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3E4F" w:rsidRPr="0005283C" w:rsidRDefault="006E3E4F" w:rsidP="006E3E4F">
      <w:pPr>
        <w:spacing w:after="0" w:line="240" w:lineRule="auto"/>
        <w:jc w:val="center"/>
        <w:rPr>
          <w:rFonts w:ascii="Times New Roman" w:eastAsia="Times New Roman" w:hAnsi="Times New Roman" w:cs="Times New Roman"/>
          <w:b/>
          <w:kern w:val="0"/>
          <w:sz w:val="24"/>
          <w:szCs w:val="24"/>
          <w:lang w:eastAsia="tr-TR"/>
          <w14:ligatures w14:val="none"/>
        </w:rPr>
      </w:pPr>
      <w:r w:rsidRPr="0005283C">
        <w:rPr>
          <w:rFonts w:ascii="Times New Roman" w:eastAsia="Times New Roman" w:hAnsi="Times New Roman" w:cs="Times New Roman"/>
          <w:b/>
          <w:kern w:val="0"/>
          <w:sz w:val="24"/>
          <w:szCs w:val="24"/>
          <w:lang w:eastAsia="tr-TR"/>
          <w14:ligatures w14:val="none"/>
        </w:rPr>
        <w:t>T.C.</w:t>
      </w:r>
    </w:p>
    <w:p w:rsidR="006E3E4F" w:rsidRPr="0005283C" w:rsidRDefault="006E3E4F" w:rsidP="006E3E4F">
      <w:pPr>
        <w:spacing w:after="0" w:line="240" w:lineRule="auto"/>
        <w:jc w:val="center"/>
        <w:rPr>
          <w:rFonts w:ascii="Times New Roman" w:eastAsia="Times New Roman" w:hAnsi="Times New Roman" w:cs="Times New Roman"/>
          <w:b/>
          <w:kern w:val="0"/>
          <w:sz w:val="24"/>
          <w:szCs w:val="24"/>
          <w:lang w:eastAsia="tr-TR"/>
          <w14:ligatures w14:val="none"/>
        </w:rPr>
      </w:pPr>
      <w:r w:rsidRPr="0005283C">
        <w:rPr>
          <w:rFonts w:ascii="Times New Roman" w:eastAsia="Times New Roman" w:hAnsi="Times New Roman" w:cs="Times New Roman"/>
          <w:b/>
          <w:kern w:val="0"/>
          <w:sz w:val="24"/>
          <w:szCs w:val="24"/>
          <w:lang w:eastAsia="tr-TR"/>
          <w14:ligatures w14:val="none"/>
        </w:rPr>
        <w:t>SAKARYA ÜNİVERSİTESİ</w:t>
      </w:r>
    </w:p>
    <w:p w:rsidR="006E3E4F" w:rsidRPr="0005283C" w:rsidRDefault="006E3E4F" w:rsidP="006E3E4F">
      <w:pPr>
        <w:spacing w:after="0" w:line="240" w:lineRule="auto"/>
        <w:jc w:val="center"/>
        <w:rPr>
          <w:rFonts w:ascii="Times New Roman" w:eastAsia="Times New Roman" w:hAnsi="Times New Roman" w:cs="Times New Roman"/>
          <w:b/>
          <w:kern w:val="0"/>
          <w:sz w:val="28"/>
          <w:szCs w:val="28"/>
          <w:lang w:eastAsia="tr-TR"/>
          <w14:ligatures w14:val="none"/>
        </w:rPr>
      </w:pPr>
      <w:r w:rsidRPr="0005283C">
        <w:rPr>
          <w:rFonts w:ascii="Times New Roman" w:eastAsia="Times New Roman" w:hAnsi="Times New Roman" w:cs="Times New Roman"/>
          <w:b/>
          <w:kern w:val="0"/>
          <w:sz w:val="28"/>
          <w:szCs w:val="28"/>
          <w:lang w:eastAsia="tr-TR"/>
          <w14:ligatures w14:val="none"/>
        </w:rPr>
        <w:t>FEN BİLİMLERİ ENSTİTÜSÜ</w:t>
      </w:r>
    </w:p>
    <w:p w:rsidR="00835B00" w:rsidRPr="0005283C" w:rsidRDefault="00835B00" w:rsidP="00832756">
      <w:pPr>
        <w:pStyle w:val="KapakFenBilimleriYazisiSau"/>
      </w:pPr>
    </w:p>
    <w:p w:rsidR="00835B00" w:rsidRPr="0005283C" w:rsidRDefault="00835B00" w:rsidP="00832756">
      <w:pPr>
        <w:pStyle w:val="KapakFenBilimleriYazisiSau"/>
      </w:pPr>
    </w:p>
    <w:p w:rsidR="00835B00" w:rsidRPr="0005283C" w:rsidRDefault="00835B00" w:rsidP="00832756">
      <w:pPr>
        <w:pStyle w:val="KapakFenBilimleriYazisiSau"/>
      </w:pPr>
    </w:p>
    <w:p w:rsidR="00835B00" w:rsidRPr="0005283C" w:rsidRDefault="007D4568" w:rsidP="007D4568">
      <w:pPr>
        <w:pStyle w:val="KapakFenBilimleriYazisiSau"/>
        <w:tabs>
          <w:tab w:val="left" w:pos="1591"/>
        </w:tabs>
        <w:jc w:val="left"/>
      </w:pPr>
      <w:r w:rsidRPr="0005283C">
        <w:tab/>
      </w:r>
    </w:p>
    <w:p w:rsidR="00835B00" w:rsidRPr="0005283C" w:rsidRDefault="00835B00" w:rsidP="00832756">
      <w:pPr>
        <w:pStyle w:val="KapakFenBilimleriYazisiSau"/>
      </w:pPr>
    </w:p>
    <w:p w:rsidR="00835B00" w:rsidRPr="0005283C" w:rsidRDefault="00835B00" w:rsidP="00832756">
      <w:pPr>
        <w:pStyle w:val="KapakFenBilimleriYazisiSau"/>
      </w:pPr>
    </w:p>
    <w:p w:rsidR="00835B00" w:rsidRPr="0005283C" w:rsidRDefault="00835B00" w:rsidP="00832756">
      <w:pPr>
        <w:pStyle w:val="KapakFenBilimleriYazisiSau"/>
      </w:pPr>
    </w:p>
    <w:p w:rsidR="00835B00" w:rsidRPr="0005283C" w:rsidRDefault="00835B00" w:rsidP="00832756">
      <w:pPr>
        <w:pStyle w:val="KapakFenBilimleriYazisiSau"/>
      </w:pPr>
    </w:p>
    <w:sdt>
      <w:sdtPr>
        <w:alias w:val="Başlık satırları arasında Shift+Enter yapınız."/>
        <w:tag w:val="Başlık satırları arasında Shift+Enter yapınız."/>
        <w:id w:val="-1258753616"/>
        <w:placeholder>
          <w:docPart w:val="B4FD47E2B1F14B0A9949B0D254E21E91"/>
        </w:placeholder>
      </w:sdtPr>
      <w:sdtEndPr/>
      <w:sdtContent>
        <w:p w:rsidR="00457186" w:rsidRDefault="00457186" w:rsidP="00457186">
          <w:pPr>
            <w:pStyle w:val="KapakMakaleBasligiSau"/>
          </w:pPr>
          <w:r w:rsidRPr="00457186">
            <w:t xml:space="preserve">EŞ DÜĞÜMLER ARASI AĞLARDA </w:t>
          </w:r>
        </w:p>
        <w:p w:rsidR="00835B00" w:rsidRPr="0005283C" w:rsidRDefault="00457186" w:rsidP="00457186">
          <w:pPr>
            <w:pStyle w:val="KapakMakaleBasligiSau"/>
          </w:pPr>
          <w:r w:rsidRPr="00457186">
            <w:t>ÇOKLU ORTAM VERİLERİNİN GERÇEK ZAMANLI İLETİMİ İÇİN YENİ BİR YÖNTEM</w:t>
          </w:r>
        </w:p>
      </w:sdtContent>
    </w:sdt>
    <w:p w:rsidR="00832756" w:rsidRPr="0005283C" w:rsidRDefault="00832756" w:rsidP="00832756">
      <w:pPr>
        <w:pStyle w:val="KapakBoslukYaziStiliSau"/>
      </w:pPr>
    </w:p>
    <w:p w:rsidR="00832756" w:rsidRPr="0005283C" w:rsidRDefault="00832756" w:rsidP="00832756">
      <w:pPr>
        <w:pStyle w:val="KapakBoslukYaziStiliSau"/>
      </w:pPr>
    </w:p>
    <w:p w:rsidR="00832756" w:rsidRPr="0005283C" w:rsidRDefault="00832756" w:rsidP="00832756">
      <w:pPr>
        <w:pStyle w:val="KapakBoslukYaziStiliSau"/>
      </w:pPr>
    </w:p>
    <w:p w:rsidR="00832756" w:rsidRPr="0005283C" w:rsidRDefault="00832756" w:rsidP="00832756">
      <w:pPr>
        <w:pStyle w:val="KapakBoslukYaziStiliSau"/>
      </w:pPr>
    </w:p>
    <w:p w:rsidR="00832756" w:rsidRPr="0005283C" w:rsidRDefault="00832756" w:rsidP="00832756">
      <w:pPr>
        <w:pStyle w:val="KapakBoslukYaziStiliSau"/>
      </w:pPr>
    </w:p>
    <w:sdt>
      <w:sdtPr>
        <w:rPr>
          <w:b/>
          <w:sz w:val="30"/>
          <w:szCs w:val="30"/>
        </w:rPr>
        <w:id w:val="719405033"/>
        <w:placeholder>
          <w:docPart w:val="471C562C25A247D2A1122264BF6F0E71"/>
        </w:placeholder>
      </w:sdtPr>
      <w:sdtEndPr>
        <w:rPr>
          <w:rStyle w:val="KapakTezYaziStiliSauChar"/>
          <w:rFonts w:ascii="Times New Roman" w:hAnsi="Times New Roman" w:cs="Times New Roman"/>
          <w:kern w:val="0"/>
          <w:lang w:eastAsia="tr-TR"/>
          <w14:ligatures w14:val="none"/>
        </w:rPr>
      </w:sdtEndPr>
      <w:sdtContent>
        <w:sdt>
          <w:sdtPr>
            <w:rPr>
              <w:rStyle w:val="KapakTezYaziStiliSauChar"/>
              <w:rFonts w:eastAsiaTheme="minorHAnsi"/>
            </w:rPr>
            <w:alias w:val="[Programınızı Seçin]"/>
            <w:tag w:val="[Programınızı Seçiniz]"/>
            <w:id w:val="949594597"/>
            <w:placeholder>
              <w:docPart w:val="601E40E5E69F4B438DD3406F937235E9"/>
            </w:placeholder>
            <w:dropDownList>
              <w:listItem w:value="[PROGRAMINIZI SEÇİNİZ..]"/>
              <w:listItem w:displayText="YÜKSEK LİSANS TEZİ" w:value="YÜKSEK LİSANS TEZİ"/>
              <w:listItem w:displayText="DOKTORA TEZİ" w:value="DOKTORA TEZİ"/>
            </w:dropDownList>
          </w:sdtPr>
          <w:sdtEndPr>
            <w:rPr>
              <w:rStyle w:val="KapakTezYaziStiliSauChar"/>
            </w:rPr>
          </w:sdtEndPr>
          <w:sdtContent>
            <w:p w:rsidR="00383D16" w:rsidRPr="0005283C" w:rsidRDefault="00EB01FE" w:rsidP="00383D16">
              <w:pPr>
                <w:spacing w:before="320" w:after="0" w:line="240" w:lineRule="auto"/>
                <w:jc w:val="center"/>
                <w:rPr>
                  <w:rStyle w:val="KapakTezYaziStiliSauChar"/>
                  <w:rFonts w:eastAsiaTheme="minorHAnsi"/>
                </w:rPr>
              </w:pPr>
              <w:r w:rsidRPr="0005283C">
                <w:rPr>
                  <w:rStyle w:val="KapakTezYaziStiliSauChar"/>
                  <w:rFonts w:eastAsiaTheme="minorHAnsi"/>
                </w:rPr>
                <w:t>DOKTORA TEZİ</w:t>
              </w:r>
            </w:p>
          </w:sdtContent>
        </w:sdt>
      </w:sdtContent>
    </w:sdt>
    <w:p w:rsidR="00835B00" w:rsidRPr="0005283C" w:rsidRDefault="00383D16" w:rsidP="00383D16">
      <w:pPr>
        <w:pStyle w:val="KapakIsimSoyisim"/>
      </w:pPr>
      <w:r w:rsidRPr="0005283C">
        <w:t xml:space="preserve"> </w:t>
      </w:r>
      <w:sdt>
        <w:sdtPr>
          <w:alias w:val="Örnek: Caner ERDEN"/>
          <w:tag w:val="Örnek: Caner ERDEN"/>
          <w:id w:val="-1048605843"/>
          <w:placeholder>
            <w:docPart w:val="B4FD47E2B1F14B0A9949B0D254E21E91"/>
          </w:placeholder>
        </w:sdtPr>
        <w:sdtEndPr/>
        <w:sdtContent>
          <w:r w:rsidR="008F70AC" w:rsidRPr="0005283C">
            <w:t>Halil</w:t>
          </w:r>
          <w:r w:rsidR="00087052" w:rsidRPr="0005283C">
            <w:t xml:space="preserve"> </w:t>
          </w:r>
          <w:r w:rsidR="008F70AC" w:rsidRPr="0005283C">
            <w:t>ARSLAN</w:t>
          </w:r>
        </w:sdtContent>
      </w:sdt>
    </w:p>
    <w:p w:rsidR="000E6812" w:rsidRPr="0005283C" w:rsidRDefault="000E6812" w:rsidP="000E6812">
      <w:pPr>
        <w:spacing w:after="0" w:line="240" w:lineRule="auto"/>
        <w:jc w:val="center"/>
        <w:rPr>
          <w:rFonts w:ascii="Times New Roman" w:eastAsia="Times New Roman" w:hAnsi="Times New Roman" w:cs="Times New Roman"/>
          <w:kern w:val="0"/>
          <w:sz w:val="34"/>
          <w:szCs w:val="34"/>
          <w:lang w:eastAsia="tr-TR"/>
          <w14:ligatures w14:val="none"/>
        </w:rPr>
      </w:pPr>
    </w:p>
    <w:p w:rsidR="000E6812" w:rsidRPr="0005283C" w:rsidRDefault="000E6812" w:rsidP="000E6812">
      <w:pPr>
        <w:spacing w:after="0" w:line="240" w:lineRule="auto"/>
        <w:jc w:val="center"/>
        <w:rPr>
          <w:rFonts w:ascii="Times New Roman" w:eastAsia="Times New Roman" w:hAnsi="Times New Roman" w:cs="Times New Roman"/>
          <w:kern w:val="0"/>
          <w:sz w:val="34"/>
          <w:szCs w:val="34"/>
          <w:lang w:eastAsia="tr-TR"/>
          <w14:ligatures w14:val="none"/>
        </w:rPr>
      </w:pPr>
    </w:p>
    <w:p w:rsidR="000E6812" w:rsidRPr="0005283C" w:rsidRDefault="000E6812" w:rsidP="000E6812">
      <w:pPr>
        <w:spacing w:after="0" w:line="240" w:lineRule="auto"/>
        <w:jc w:val="center"/>
        <w:rPr>
          <w:rFonts w:ascii="Times New Roman" w:eastAsia="Times New Roman" w:hAnsi="Times New Roman" w:cs="Times New Roman"/>
          <w:kern w:val="0"/>
          <w:sz w:val="34"/>
          <w:szCs w:val="34"/>
          <w:lang w:eastAsia="tr-TR"/>
          <w14:ligatures w14:val="none"/>
        </w:rPr>
      </w:pPr>
    </w:p>
    <w:p w:rsidR="000E6812" w:rsidRPr="0005283C" w:rsidRDefault="000E6812" w:rsidP="000E6812">
      <w:pPr>
        <w:spacing w:after="0" w:line="240" w:lineRule="auto"/>
        <w:rPr>
          <w:rFonts w:ascii="Times New Roman" w:eastAsia="Times New Roman" w:hAnsi="Times New Roman" w:cs="Times New Roman"/>
          <w:kern w:val="0"/>
          <w:sz w:val="34"/>
          <w:szCs w:val="34"/>
          <w:lang w:eastAsia="tr-TR"/>
          <w14:ligatures w14:val="none"/>
        </w:rPr>
      </w:pPr>
    </w:p>
    <w:p w:rsidR="000E6812" w:rsidRPr="0005283C" w:rsidRDefault="000E6812" w:rsidP="000E6812">
      <w:pPr>
        <w:spacing w:after="0" w:line="240" w:lineRule="auto"/>
        <w:rPr>
          <w:rFonts w:ascii="Times New Roman" w:eastAsia="Times New Roman" w:hAnsi="Times New Roman" w:cs="Times New Roman"/>
          <w:kern w:val="0"/>
          <w:sz w:val="34"/>
          <w:szCs w:val="34"/>
          <w:lang w:eastAsia="tr-TR"/>
          <w14:ligatures w14:val="none"/>
        </w:rPr>
      </w:pPr>
    </w:p>
    <w:tbl>
      <w:tblPr>
        <w:tblStyle w:val="TabloKlavuzu1"/>
        <w:tblW w:w="9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94"/>
        <w:gridCol w:w="303"/>
        <w:gridCol w:w="6390"/>
      </w:tblGrid>
      <w:tr w:rsidR="00087052" w:rsidRPr="0005283C" w:rsidTr="00987EA9">
        <w:trPr>
          <w:trHeight w:val="648"/>
        </w:trPr>
        <w:tc>
          <w:tcPr>
            <w:tcW w:w="2694" w:type="dxa"/>
            <w:hideMark/>
          </w:tcPr>
          <w:p w:rsidR="00087052" w:rsidRPr="0005283C" w:rsidRDefault="00087052" w:rsidP="00CA76E2">
            <w:pPr>
              <w:pStyle w:val="KapakBilimdaliYazStiliSau"/>
            </w:pPr>
            <w:r w:rsidRPr="0005283C">
              <w:t>Enstitü Anabilim Dalı</w:t>
            </w:r>
          </w:p>
        </w:tc>
        <w:tc>
          <w:tcPr>
            <w:tcW w:w="303" w:type="dxa"/>
            <w:hideMark/>
          </w:tcPr>
          <w:p w:rsidR="00087052" w:rsidRPr="0005283C" w:rsidRDefault="00087052" w:rsidP="00CA76E2">
            <w:pPr>
              <w:pStyle w:val="KapakBilimdaliYazStiliSau"/>
            </w:pPr>
            <w:r w:rsidRPr="0005283C">
              <w:t>:</w:t>
            </w:r>
          </w:p>
        </w:tc>
        <w:tc>
          <w:tcPr>
            <w:tcW w:w="6390" w:type="dxa"/>
            <w:hideMark/>
          </w:tcPr>
          <w:sdt>
            <w:sdtPr>
              <w:alias w:val="Anabilim Dalı"/>
              <w:tag w:val="Anabilim Dalınızı Seçiniz..."/>
              <w:id w:val="1109479746"/>
              <w:placeholder>
                <w:docPart w:val="599848289D584EA8A0A6847787A78815"/>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087052" w:rsidRPr="0005283C" w:rsidRDefault="00F8101A" w:rsidP="001F7EDC">
                <w:pPr>
                  <w:pStyle w:val="KapakBilimdaliYazStiliSau"/>
                  <w:rPr>
                    <w:lang w:eastAsia="en-GB"/>
                  </w:rPr>
                </w:pPr>
                <w:r>
                  <w:t>ELEKTRONİK VE BİLGİSAYAR EĞİTİMİ</w:t>
                </w:r>
              </w:p>
            </w:sdtContent>
          </w:sdt>
        </w:tc>
      </w:tr>
      <w:tr w:rsidR="00087052" w:rsidRPr="0005283C" w:rsidTr="00987EA9">
        <w:trPr>
          <w:trHeight w:val="648"/>
        </w:trPr>
        <w:tc>
          <w:tcPr>
            <w:tcW w:w="2694" w:type="dxa"/>
            <w:hideMark/>
          </w:tcPr>
          <w:p w:rsidR="00087052" w:rsidRPr="0005283C" w:rsidRDefault="00087052" w:rsidP="00CA76E2">
            <w:pPr>
              <w:pStyle w:val="KapakBilimdaliYazStiliSau"/>
            </w:pPr>
            <w:r w:rsidRPr="0005283C">
              <w:t>Tez Danışmanı</w:t>
            </w:r>
          </w:p>
        </w:tc>
        <w:tc>
          <w:tcPr>
            <w:tcW w:w="303" w:type="dxa"/>
            <w:hideMark/>
          </w:tcPr>
          <w:p w:rsidR="00087052" w:rsidRPr="0005283C" w:rsidRDefault="00087052" w:rsidP="00CA76E2">
            <w:pPr>
              <w:pStyle w:val="KapakBilimdaliYazStiliSau"/>
            </w:pPr>
            <w:r w:rsidRPr="0005283C">
              <w:t>:</w:t>
            </w:r>
          </w:p>
        </w:tc>
        <w:tc>
          <w:tcPr>
            <w:tcW w:w="6390" w:type="dxa"/>
            <w:hideMark/>
          </w:tcPr>
          <w:sdt>
            <w:sdtPr>
              <w:rPr>
                <w:lang w:eastAsia="en-GB"/>
              </w:rPr>
              <w:alias w:val="İsimde Kısaltma Yapmadan Giriniz.."/>
              <w:tag w:val="Kısaltma Yapmadan Giriniz.."/>
              <w:id w:val="-2016057631"/>
              <w:placeholder>
                <w:docPart w:val="382379327D6C4E0495B80E3FE129D21E"/>
              </w:placeholder>
            </w:sdtPr>
            <w:sdtEndPr/>
            <w:sdtContent>
              <w:p w:rsidR="00087052" w:rsidRPr="0005283C" w:rsidRDefault="008F70AC" w:rsidP="005C2419">
                <w:pPr>
                  <w:pStyle w:val="KapakBilimdaliYazStiliSau"/>
                  <w:rPr>
                    <w:lang w:eastAsia="en-GB"/>
                  </w:rPr>
                </w:pPr>
                <w:r w:rsidRPr="0005283C">
                  <w:t>Yrd</w:t>
                </w:r>
                <w:r w:rsidR="00087052" w:rsidRPr="0005283C">
                  <w:t>.</w:t>
                </w:r>
                <w:r w:rsidRPr="0005283C">
                  <w:t xml:space="preserve"> Doç.</w:t>
                </w:r>
                <w:r w:rsidR="00087052" w:rsidRPr="0005283C">
                  <w:t xml:space="preserve"> Dr. </w:t>
                </w:r>
                <w:r w:rsidRPr="0005283C">
                  <w:t>Sinan</w:t>
                </w:r>
                <w:r w:rsidR="00087052" w:rsidRPr="0005283C">
                  <w:t xml:space="preserve"> </w:t>
                </w:r>
                <w:r w:rsidRPr="0005283C">
                  <w:t>TÜNCEL</w:t>
                </w:r>
              </w:p>
            </w:sdtContent>
          </w:sdt>
        </w:tc>
      </w:tr>
    </w:tbl>
    <w:p w:rsidR="000E6812" w:rsidRPr="0005283C" w:rsidRDefault="000E6812" w:rsidP="000E6812">
      <w:pPr>
        <w:spacing w:after="0" w:line="240" w:lineRule="auto"/>
        <w:rPr>
          <w:rFonts w:ascii="Times New Roman" w:eastAsia="Times New Roman" w:hAnsi="Times New Roman" w:cs="Times New Roman"/>
          <w:kern w:val="0"/>
          <w:sz w:val="26"/>
          <w:szCs w:val="26"/>
          <w:lang w:eastAsia="tr-TR"/>
          <w14:ligatures w14:val="none"/>
        </w:rPr>
      </w:pPr>
    </w:p>
    <w:p w:rsidR="000E6812" w:rsidRPr="0005283C" w:rsidRDefault="000E6812" w:rsidP="000E6812">
      <w:pPr>
        <w:spacing w:after="0" w:line="240" w:lineRule="auto"/>
        <w:jc w:val="center"/>
        <w:rPr>
          <w:rFonts w:ascii="Times New Roman" w:eastAsia="Times New Roman" w:hAnsi="Times New Roman" w:cs="Times New Roman"/>
          <w:kern w:val="0"/>
          <w:sz w:val="26"/>
          <w:szCs w:val="26"/>
          <w:lang w:eastAsia="tr-TR"/>
          <w14:ligatures w14:val="none"/>
        </w:rPr>
      </w:pPr>
    </w:p>
    <w:p w:rsidR="000E6812" w:rsidRPr="0005283C" w:rsidRDefault="000E6812" w:rsidP="000E6812">
      <w:pPr>
        <w:spacing w:after="0" w:line="240" w:lineRule="auto"/>
        <w:rPr>
          <w:rFonts w:ascii="Times New Roman" w:eastAsia="Times New Roman" w:hAnsi="Times New Roman" w:cs="Times New Roman"/>
          <w:kern w:val="0"/>
          <w:sz w:val="26"/>
          <w:szCs w:val="26"/>
          <w:lang w:eastAsia="tr-TR"/>
          <w14:ligatures w14:val="none"/>
        </w:rPr>
      </w:pPr>
    </w:p>
    <w:p w:rsidR="000E6812" w:rsidRPr="0005283C" w:rsidRDefault="000E6812" w:rsidP="000E6812">
      <w:pPr>
        <w:spacing w:after="0" w:line="240" w:lineRule="auto"/>
        <w:rPr>
          <w:rFonts w:ascii="Times New Roman" w:eastAsia="Times New Roman" w:hAnsi="Times New Roman" w:cs="Times New Roman"/>
          <w:kern w:val="0"/>
          <w:sz w:val="26"/>
          <w:szCs w:val="26"/>
          <w:lang w:eastAsia="tr-TR"/>
          <w14:ligatures w14:val="none"/>
        </w:rPr>
      </w:pPr>
    </w:p>
    <w:p w:rsidR="000E6812" w:rsidRPr="0005283C" w:rsidRDefault="000E6812" w:rsidP="000E6812">
      <w:pPr>
        <w:spacing w:after="0" w:line="240" w:lineRule="auto"/>
        <w:jc w:val="center"/>
        <w:rPr>
          <w:rFonts w:ascii="Times New Roman" w:eastAsia="Times New Roman" w:hAnsi="Times New Roman" w:cs="Times New Roman"/>
          <w:b/>
          <w:kern w:val="0"/>
          <w:sz w:val="26"/>
          <w:szCs w:val="26"/>
          <w:lang w:eastAsia="tr-TR"/>
          <w14:ligatures w14:val="none"/>
        </w:rPr>
      </w:pPr>
    </w:p>
    <w:p w:rsidR="000E6812" w:rsidRPr="0005283C" w:rsidRDefault="000E6812" w:rsidP="000E6812">
      <w:pPr>
        <w:spacing w:before="120" w:after="0" w:line="240" w:lineRule="auto"/>
        <w:jc w:val="center"/>
        <w:rPr>
          <w:rFonts w:ascii="Times New Roman" w:eastAsia="Times New Roman" w:hAnsi="Times New Roman" w:cs="Times New Roman"/>
          <w:b/>
          <w:kern w:val="0"/>
          <w:sz w:val="26"/>
          <w:szCs w:val="26"/>
          <w:lang w:eastAsia="tr-TR"/>
          <w14:ligatures w14:val="none"/>
        </w:rPr>
      </w:pPr>
    </w:p>
    <w:p w:rsidR="00835B00" w:rsidRPr="0005283C" w:rsidRDefault="000D161D" w:rsidP="00CA76E2">
      <w:pPr>
        <w:pStyle w:val="KapakBilimdaliYazStiliSau"/>
        <w:jc w:val="center"/>
      </w:pPr>
      <w:sdt>
        <w:sdtPr>
          <w:alias w:val="Tez Yayınlanma Tarihi"/>
          <w:tag w:val="Tezin Yayınlandığı Tarihi Giriniz"/>
          <w:id w:val="-1446616510"/>
          <w:placeholder>
            <w:docPart w:val="581FDF2F226B4AE7B199D020A4E6B100"/>
          </w:placeholder>
          <w:date w:fullDate="2016-02-01T00:00:00Z">
            <w:dateFormat w:val="MMMM yyyy"/>
            <w:lid w:val="tr-TR"/>
            <w:storeMappedDataAs w:val="dateTime"/>
            <w:calendar w:val="gregorian"/>
          </w:date>
        </w:sdtPr>
        <w:sdtEndPr/>
        <w:sdtContent>
          <w:r w:rsidR="00C30DBD">
            <w:t>Şubat 2016</w:t>
          </w:r>
        </w:sdtContent>
      </w:sdt>
      <w:r w:rsidR="00835B00" w:rsidRPr="0005283C">
        <w:br w:type="page"/>
      </w:r>
    </w:p>
    <w:p w:rsidR="00F8101A" w:rsidRPr="0005283C" w:rsidRDefault="00F8101A" w:rsidP="00F8101A">
      <w:pPr>
        <w:pStyle w:val="KapakTCYazisiSau"/>
      </w:pPr>
      <w:r w:rsidRPr="0005283C">
        <w:lastRenderedPageBreak/>
        <w:t>T.C.</w:t>
      </w:r>
    </w:p>
    <w:p w:rsidR="00F8101A" w:rsidRPr="0005283C" w:rsidRDefault="00F8101A" w:rsidP="00F8101A">
      <w:pPr>
        <w:pStyle w:val="KapakTCYazisiSau"/>
      </w:pPr>
      <w:r w:rsidRPr="0005283C">
        <w:t>SAKARYA ÜNİVERSİTESİ</w:t>
      </w:r>
    </w:p>
    <w:p w:rsidR="00F8101A" w:rsidRPr="0005283C" w:rsidRDefault="00F8101A" w:rsidP="00F8101A">
      <w:pPr>
        <w:pStyle w:val="KapakFenBilimleriYazisiSau"/>
      </w:pPr>
      <w:r w:rsidRPr="0005283C">
        <w:t>FEN BİLİMLERİ ENSTİTÜSÜ</w:t>
      </w: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8"/>
          <w:szCs w:val="28"/>
          <w:lang w:eastAsia="tr-TR"/>
          <w14:ligatures w14:val="none"/>
        </w:rPr>
      </w:pPr>
    </w:p>
    <w:sdt>
      <w:sdtPr>
        <w:id w:val="-2142644873"/>
        <w:placeholder>
          <w:docPart w:val="67CD95E9B8534F549A2AF8E6DF24D813"/>
        </w:placeholder>
      </w:sdtPr>
      <w:sdtEndPr/>
      <w:sdtContent>
        <w:p w:rsidR="00457186" w:rsidRDefault="00457186" w:rsidP="00457186">
          <w:pPr>
            <w:pStyle w:val="KapakMakaleBasligiSau"/>
          </w:pPr>
          <w:r>
            <w:t xml:space="preserve">EŞ DÜĞÜMLER ARASI AĞLARDA </w:t>
          </w:r>
        </w:p>
        <w:p w:rsidR="00F8101A" w:rsidRPr="0005283C" w:rsidRDefault="00457186" w:rsidP="00457186">
          <w:pPr>
            <w:pStyle w:val="KapakMakaleBasligiSau"/>
          </w:pPr>
          <w:r>
            <w:t>ÇOKLU ORTAM VERİLERİNİN GERÇEK ZAMANLI İLETİMİ İÇİN YENİ BİR YÖNTEM</w:t>
          </w:r>
        </w:p>
      </w:sdtContent>
    </w:sdt>
    <w:p w:rsidR="00F8101A" w:rsidRPr="0005283C" w:rsidRDefault="00F8101A" w:rsidP="00F8101A">
      <w:pPr>
        <w:pStyle w:val="KapakBoslukYaziStiliSau"/>
      </w:pPr>
    </w:p>
    <w:p w:rsidR="00F8101A" w:rsidRPr="0005283C" w:rsidRDefault="00F8101A" w:rsidP="00F8101A">
      <w:pPr>
        <w:pStyle w:val="KapakBoslukYaziStiliSau"/>
      </w:pPr>
    </w:p>
    <w:p w:rsidR="00F8101A" w:rsidRPr="0005283C" w:rsidRDefault="00F8101A" w:rsidP="00F8101A">
      <w:pPr>
        <w:pStyle w:val="KapakBoslukYaziStiliSau"/>
      </w:pPr>
    </w:p>
    <w:p w:rsidR="00F8101A" w:rsidRDefault="00F8101A" w:rsidP="00F8101A">
      <w:pPr>
        <w:pStyle w:val="KapakBoslukYaziStiliSau"/>
        <w:rPr>
          <w:b/>
          <w:sz w:val="30"/>
          <w:szCs w:val="30"/>
        </w:rPr>
      </w:pPr>
    </w:p>
    <w:p w:rsidR="00F8101A" w:rsidRPr="0005283C" w:rsidRDefault="00F8101A" w:rsidP="00F8101A">
      <w:pPr>
        <w:pStyle w:val="KapakBoslukYaziStiliSau"/>
        <w:rPr>
          <w:b/>
          <w:sz w:val="30"/>
          <w:szCs w:val="30"/>
        </w:rPr>
      </w:pPr>
    </w:p>
    <w:p w:rsidR="00F8101A" w:rsidRPr="0005283C" w:rsidRDefault="00F8101A" w:rsidP="00F8101A">
      <w:pPr>
        <w:pStyle w:val="KapakTezYaziStiliSau"/>
      </w:pPr>
      <w:r w:rsidRPr="0005283C">
        <w:t>DOKTORA TEZİ</w:t>
      </w:r>
    </w:p>
    <w:p w:rsidR="00F8101A" w:rsidRPr="0005283C" w:rsidRDefault="00F8101A" w:rsidP="00F8101A">
      <w:pPr>
        <w:spacing w:after="0" w:line="240" w:lineRule="auto"/>
        <w:jc w:val="center"/>
        <w:rPr>
          <w:rFonts w:ascii="Arial" w:eastAsia="Times New Roman" w:hAnsi="Arial" w:cs="Arial"/>
          <w:b/>
          <w:kern w:val="0"/>
          <w:sz w:val="26"/>
          <w:szCs w:val="26"/>
          <w:lang w:eastAsia="tr-TR"/>
          <w14:ligatures w14:val="none"/>
        </w:rPr>
      </w:pPr>
    </w:p>
    <w:sdt>
      <w:sdtPr>
        <w:alias w:val="Örnek: Caner ERDEN"/>
        <w:tag w:val="Örnek: Caner ERDEN"/>
        <w:id w:val="-97249377"/>
        <w:placeholder>
          <w:docPart w:val="1677AB51CE7743FC8297BCB61BD0A029"/>
        </w:placeholder>
      </w:sdtPr>
      <w:sdtEndPr/>
      <w:sdtContent>
        <w:p w:rsidR="00F8101A" w:rsidRPr="0005283C" w:rsidRDefault="00F8101A" w:rsidP="00F8101A">
          <w:pPr>
            <w:pStyle w:val="DoktoraIsimSoyisimSau"/>
            <w:spacing w:before="0"/>
            <w:rPr>
              <w:rFonts w:ascii="Times New Roman" w:hAnsi="Times New Roman" w:cs="Times New Roman"/>
              <w:sz w:val="34"/>
              <w:szCs w:val="34"/>
            </w:rPr>
          </w:pPr>
          <w:r w:rsidRPr="0005283C">
            <w:t>Halil ARSLAN</w:t>
          </w:r>
        </w:p>
      </w:sdtContent>
    </w:sdt>
    <w:p w:rsidR="00F8101A" w:rsidRPr="0005283C" w:rsidRDefault="00F8101A" w:rsidP="00F8101A">
      <w:pPr>
        <w:spacing w:after="0" w:line="240" w:lineRule="auto"/>
        <w:jc w:val="center"/>
        <w:rPr>
          <w:rFonts w:ascii="Times New Roman" w:eastAsia="Times New Roman" w:hAnsi="Times New Roman" w:cs="Times New Roman"/>
          <w:kern w:val="0"/>
          <w:sz w:val="34"/>
          <w:szCs w:val="34"/>
          <w:lang w:eastAsia="tr-TR"/>
          <w14:ligatures w14:val="none"/>
        </w:rPr>
      </w:pPr>
    </w:p>
    <w:p w:rsidR="00F8101A" w:rsidRPr="0005283C" w:rsidRDefault="00F8101A" w:rsidP="00F8101A">
      <w:pPr>
        <w:spacing w:after="0" w:line="240" w:lineRule="auto"/>
        <w:rPr>
          <w:rFonts w:ascii="Times New Roman" w:eastAsia="Times New Roman" w:hAnsi="Times New Roman" w:cs="Times New Roman"/>
          <w:kern w:val="0"/>
          <w:sz w:val="34"/>
          <w:szCs w:val="34"/>
          <w:lang w:eastAsia="tr-TR"/>
          <w14:ligatures w14:val="none"/>
        </w:rPr>
      </w:pPr>
    </w:p>
    <w:tbl>
      <w:tblPr>
        <w:tblStyle w:val="TabloKlavuzu1"/>
        <w:tblW w:w="85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78"/>
        <w:gridCol w:w="411"/>
        <w:gridCol w:w="5416"/>
      </w:tblGrid>
      <w:tr w:rsidR="00F8101A" w:rsidRPr="0005283C" w:rsidTr="001F7EDC">
        <w:trPr>
          <w:trHeight w:val="327"/>
          <w:jc w:val="center"/>
        </w:trPr>
        <w:tc>
          <w:tcPr>
            <w:tcW w:w="2678" w:type="dxa"/>
            <w:hideMark/>
          </w:tcPr>
          <w:p w:rsidR="00F8101A" w:rsidRPr="0005283C" w:rsidRDefault="00F8101A" w:rsidP="001E300A">
            <w:pPr>
              <w:pStyle w:val="KapakBilimdaliYazStiliSau"/>
            </w:pPr>
            <w:r w:rsidRPr="0005283C">
              <w:t>Enstitü Anabilim Dalı</w:t>
            </w:r>
          </w:p>
        </w:tc>
        <w:tc>
          <w:tcPr>
            <w:tcW w:w="411" w:type="dxa"/>
            <w:hideMark/>
          </w:tcPr>
          <w:p w:rsidR="00F8101A" w:rsidRPr="0005283C" w:rsidRDefault="00F8101A" w:rsidP="001E300A">
            <w:pPr>
              <w:pStyle w:val="KapakBilimdaliYazStiliSau"/>
            </w:pPr>
            <w:r w:rsidRPr="0005283C">
              <w:t>:</w:t>
            </w:r>
          </w:p>
        </w:tc>
        <w:tc>
          <w:tcPr>
            <w:tcW w:w="5416" w:type="dxa"/>
            <w:hideMark/>
          </w:tcPr>
          <w:sdt>
            <w:sdtPr>
              <w:alias w:val="Anabilim Dalı"/>
              <w:tag w:val="Anabilim Dalınızı Seçiniz..."/>
              <w:id w:val="1585948131"/>
              <w:placeholder>
                <w:docPart w:val="5D732356DE20468E9C9CFA37A5517506"/>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F8101A" w:rsidRPr="0005283C" w:rsidRDefault="00F8101A" w:rsidP="001E300A">
                <w:pPr>
                  <w:pStyle w:val="KapakBilimdaliYazStiliSau"/>
                </w:pPr>
                <w:r w:rsidRPr="0005283C">
                  <w:t>ELEKTRONİK VE BİLGİSAYAR EĞİTİMİ</w:t>
                </w:r>
              </w:p>
            </w:sdtContent>
          </w:sdt>
        </w:tc>
      </w:tr>
    </w:tbl>
    <w:p w:rsidR="00F8101A" w:rsidRPr="0005283C" w:rsidRDefault="00F8101A" w:rsidP="00F8101A">
      <w:pPr>
        <w:spacing w:after="0" w:line="240" w:lineRule="auto"/>
        <w:rPr>
          <w:rFonts w:ascii="Times New Roman" w:eastAsia="Times New Roman" w:hAnsi="Times New Roman" w:cs="Times New Roman"/>
          <w:kern w:val="0"/>
          <w:sz w:val="26"/>
          <w:szCs w:val="26"/>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6"/>
          <w:szCs w:val="26"/>
          <w:lang w:eastAsia="tr-TR"/>
          <w14:ligatures w14:val="none"/>
        </w:rPr>
      </w:pPr>
    </w:p>
    <w:p w:rsidR="00F8101A" w:rsidRPr="0005283C" w:rsidRDefault="00F8101A" w:rsidP="00F8101A">
      <w:pPr>
        <w:spacing w:after="0" w:line="240" w:lineRule="auto"/>
        <w:jc w:val="center"/>
        <w:rPr>
          <w:rFonts w:ascii="Times New Roman" w:eastAsia="Times New Roman" w:hAnsi="Times New Roman" w:cs="Times New Roman"/>
          <w:kern w:val="0"/>
          <w:sz w:val="26"/>
          <w:szCs w:val="26"/>
          <w:lang w:eastAsia="tr-TR"/>
          <w14:ligatures w14:val="none"/>
        </w:rPr>
      </w:pPr>
    </w:p>
    <w:p w:rsidR="00F8101A" w:rsidRPr="0005283C" w:rsidRDefault="004378D1" w:rsidP="00F8101A">
      <w:pPr>
        <w:pStyle w:val="KapakOybirligiYazi-StiliSau"/>
      </w:pPr>
      <w:r>
        <w:t>Bu tez 02</w:t>
      </w:r>
      <w:r w:rsidR="00F8101A" w:rsidRPr="0005283C">
        <w:t xml:space="preserve"> / </w:t>
      </w:r>
      <w:r>
        <w:t>02</w:t>
      </w:r>
      <w:r w:rsidR="00F8101A" w:rsidRPr="0005283C">
        <w:t xml:space="preserve"> /201</w:t>
      </w:r>
      <w:r w:rsidR="00564367">
        <w:t>6</w:t>
      </w:r>
      <w:r w:rsidR="00F8101A" w:rsidRPr="0005283C">
        <w:t xml:space="preserve"> tarihinde aşağıdaki jüri tarafından oybirliği / oyçokluğu ile kabul edilmiştir.</w:t>
      </w:r>
    </w:p>
    <w:p w:rsidR="00F8101A" w:rsidRPr="0005283C" w:rsidRDefault="00F8101A" w:rsidP="00F8101A">
      <w:pPr>
        <w:pStyle w:val="KapakOybirligiYazi-StiliSau"/>
        <w:jc w:val="center"/>
      </w:pPr>
    </w:p>
    <w:p w:rsidR="00F8101A" w:rsidRPr="0005283C" w:rsidRDefault="00F8101A" w:rsidP="00F8101A">
      <w:pPr>
        <w:pStyle w:val="KapakOybirligiYazi-StiliSau"/>
        <w:jc w:val="center"/>
        <w:rPr>
          <w:sz w:val="26"/>
          <w:szCs w:val="26"/>
        </w:rPr>
      </w:pPr>
    </w:p>
    <w:tbl>
      <w:tblPr>
        <w:tblStyle w:val="TabloKlavuzu1"/>
        <w:tblW w:w="9379" w:type="dxa"/>
        <w:tblInd w:w="-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618"/>
        <w:gridCol w:w="1268"/>
        <w:gridCol w:w="3066"/>
      </w:tblGrid>
      <w:tr w:rsidR="00F8101A" w:rsidRPr="0005283C" w:rsidTr="00DF42D2">
        <w:trPr>
          <w:trHeight w:val="266"/>
        </w:trPr>
        <w:tc>
          <w:tcPr>
            <w:tcW w:w="3427" w:type="dxa"/>
          </w:tcPr>
          <w:p w:rsidR="00F8101A" w:rsidRPr="0005283C" w:rsidRDefault="00F8101A" w:rsidP="001E300A">
            <w:pPr>
              <w:jc w:val="center"/>
              <w:rPr>
                <w:b/>
                <w:sz w:val="26"/>
                <w:szCs w:val="26"/>
              </w:rPr>
            </w:pPr>
          </w:p>
        </w:tc>
        <w:tc>
          <w:tcPr>
            <w:tcW w:w="2886" w:type="dxa"/>
            <w:gridSpan w:val="2"/>
          </w:tcPr>
          <w:p w:rsidR="00F8101A" w:rsidRPr="0005283C" w:rsidRDefault="00F8101A" w:rsidP="001E300A">
            <w:pPr>
              <w:jc w:val="center"/>
              <w:rPr>
                <w:b/>
                <w:sz w:val="26"/>
                <w:szCs w:val="26"/>
              </w:rPr>
            </w:pPr>
          </w:p>
        </w:tc>
        <w:tc>
          <w:tcPr>
            <w:tcW w:w="3066" w:type="dxa"/>
          </w:tcPr>
          <w:p w:rsidR="00F8101A" w:rsidRPr="0005283C" w:rsidRDefault="00F8101A" w:rsidP="001E300A">
            <w:pPr>
              <w:jc w:val="center"/>
              <w:rPr>
                <w:b/>
                <w:sz w:val="26"/>
                <w:szCs w:val="26"/>
              </w:rPr>
            </w:pPr>
          </w:p>
        </w:tc>
      </w:tr>
      <w:tr w:rsidR="00F8101A" w:rsidRPr="0005283C" w:rsidTr="00DF42D2">
        <w:trPr>
          <w:trHeight w:val="252"/>
        </w:trPr>
        <w:tc>
          <w:tcPr>
            <w:tcW w:w="3427" w:type="dxa"/>
          </w:tcPr>
          <w:p w:rsidR="00F8101A" w:rsidRPr="0005283C" w:rsidRDefault="00F8101A" w:rsidP="001E300A">
            <w:pPr>
              <w:pStyle w:val="KapakDoktoraDanismanYaziStiliSau"/>
            </w:pPr>
          </w:p>
          <w:p w:rsidR="00F8101A" w:rsidRPr="0005283C" w:rsidRDefault="004378D1" w:rsidP="001E300A">
            <w:pPr>
              <w:pStyle w:val="KapakDoktoraDanismanYaziStiliSau"/>
            </w:pPr>
            <w:r>
              <w:t>Prof. Dr.</w:t>
            </w:r>
          </w:p>
          <w:p w:rsidR="00F8101A" w:rsidRPr="0005283C" w:rsidRDefault="004378D1" w:rsidP="001E300A">
            <w:pPr>
              <w:pStyle w:val="KapakDoktoraDanismanYaziStiliSau"/>
            </w:pPr>
            <w:r>
              <w:t>Etem KÖKLÜKAYA</w:t>
            </w:r>
          </w:p>
        </w:tc>
        <w:tc>
          <w:tcPr>
            <w:tcW w:w="2886" w:type="dxa"/>
            <w:gridSpan w:val="2"/>
          </w:tcPr>
          <w:p w:rsidR="00F8101A" w:rsidRPr="0005283C" w:rsidRDefault="00F8101A" w:rsidP="001E300A">
            <w:pPr>
              <w:pStyle w:val="KapakDoktoraDanismanYaziStiliSau"/>
            </w:pPr>
          </w:p>
          <w:p w:rsidR="004378D1" w:rsidRPr="0005283C" w:rsidRDefault="004378D1" w:rsidP="004378D1">
            <w:pPr>
              <w:pStyle w:val="KapakDoktoraDanismanYaziStiliSau"/>
            </w:pPr>
            <w:r>
              <w:t>Prof. Dr.</w:t>
            </w:r>
          </w:p>
          <w:p w:rsidR="00F8101A" w:rsidRPr="0005283C" w:rsidRDefault="004378D1" w:rsidP="004378D1">
            <w:pPr>
              <w:pStyle w:val="KapakDoktoraDanismanYaziStiliSau"/>
            </w:pPr>
            <w:r>
              <w:t>İsmail ERTÜRK</w:t>
            </w:r>
          </w:p>
        </w:tc>
        <w:tc>
          <w:tcPr>
            <w:tcW w:w="3066" w:type="dxa"/>
          </w:tcPr>
          <w:p w:rsidR="00F8101A" w:rsidRPr="0005283C" w:rsidRDefault="00F8101A" w:rsidP="001E300A">
            <w:pPr>
              <w:pStyle w:val="KapakDoktoraDanismanYaziStiliSau"/>
            </w:pPr>
          </w:p>
          <w:p w:rsidR="00F8101A" w:rsidRPr="0005283C" w:rsidRDefault="004378D1" w:rsidP="001E300A">
            <w:pPr>
              <w:pStyle w:val="KapakDoktoraDanismanYaziStiliSau"/>
            </w:pPr>
            <w:r>
              <w:t xml:space="preserve">Doç. Dr. </w:t>
            </w:r>
          </w:p>
          <w:p w:rsidR="00F8101A" w:rsidRPr="0005283C" w:rsidRDefault="0043652A" w:rsidP="001E300A">
            <w:pPr>
              <w:pStyle w:val="KapakDoktoraDanismanYaziStiliSau"/>
            </w:pPr>
            <w:r>
              <w:t>Murat ÇAKIROĞLU</w:t>
            </w:r>
          </w:p>
        </w:tc>
      </w:tr>
      <w:tr w:rsidR="00F8101A" w:rsidRPr="0005283C" w:rsidTr="00DF42D2">
        <w:trPr>
          <w:trHeight w:val="297"/>
        </w:trPr>
        <w:tc>
          <w:tcPr>
            <w:tcW w:w="3427" w:type="dxa"/>
            <w:hideMark/>
          </w:tcPr>
          <w:p w:rsidR="00F8101A" w:rsidRPr="0005283C" w:rsidRDefault="00F8101A" w:rsidP="001E300A">
            <w:pPr>
              <w:pStyle w:val="KapakDoktoraDanismanYaziStiliSau"/>
            </w:pPr>
            <w:r w:rsidRPr="0005283C">
              <w:t>Jüri Başkanı</w:t>
            </w:r>
          </w:p>
        </w:tc>
        <w:tc>
          <w:tcPr>
            <w:tcW w:w="2886" w:type="dxa"/>
            <w:gridSpan w:val="2"/>
            <w:hideMark/>
          </w:tcPr>
          <w:p w:rsidR="00F8101A" w:rsidRPr="0005283C" w:rsidRDefault="00F8101A" w:rsidP="001E300A">
            <w:pPr>
              <w:pStyle w:val="KapakDoktoraDanismanYaziStiliSau"/>
            </w:pPr>
            <w:r w:rsidRPr="0005283C">
              <w:t>Üye</w:t>
            </w:r>
          </w:p>
        </w:tc>
        <w:tc>
          <w:tcPr>
            <w:tcW w:w="3066" w:type="dxa"/>
            <w:hideMark/>
          </w:tcPr>
          <w:p w:rsidR="00F8101A" w:rsidRPr="0005283C" w:rsidRDefault="00F8101A" w:rsidP="001E300A">
            <w:pPr>
              <w:pStyle w:val="KapakDoktoraDanismanYaziStiliSau"/>
            </w:pPr>
            <w:r w:rsidRPr="0005283C">
              <w:t>Üye</w:t>
            </w:r>
          </w:p>
        </w:tc>
      </w:tr>
      <w:tr w:rsidR="00F8101A" w:rsidRPr="0005283C" w:rsidTr="00DF42D2">
        <w:trPr>
          <w:trHeight w:val="297"/>
        </w:trPr>
        <w:tc>
          <w:tcPr>
            <w:tcW w:w="5045" w:type="dxa"/>
            <w:gridSpan w:val="2"/>
          </w:tcPr>
          <w:p w:rsidR="00F8101A" w:rsidRDefault="00F8101A" w:rsidP="001E300A">
            <w:pPr>
              <w:pStyle w:val="KapakDoktoraDanismanYaziStiliSau"/>
            </w:pPr>
          </w:p>
          <w:p w:rsidR="00A95E39" w:rsidRPr="0005283C" w:rsidRDefault="00A95E39" w:rsidP="001E300A">
            <w:pPr>
              <w:pStyle w:val="KapakDoktoraDanismanYaziStiliSau"/>
            </w:pPr>
          </w:p>
          <w:p w:rsidR="00F8101A" w:rsidRPr="0005283C" w:rsidRDefault="004378D1" w:rsidP="001E300A">
            <w:pPr>
              <w:pStyle w:val="KapakDoktoraDanismanYaziStiliSau"/>
            </w:pPr>
            <w:r>
              <w:t>Doç. Dr.</w:t>
            </w:r>
          </w:p>
          <w:p w:rsidR="00FF4099" w:rsidRDefault="0043652A" w:rsidP="001E300A">
            <w:pPr>
              <w:pStyle w:val="KapakDoktoraDanismanYaziStiliSau"/>
            </w:pPr>
            <w:r>
              <w:t xml:space="preserve">Resul KARA </w:t>
            </w:r>
          </w:p>
          <w:p w:rsidR="00F8101A" w:rsidRPr="0005283C" w:rsidRDefault="00F8101A" w:rsidP="001E300A">
            <w:pPr>
              <w:pStyle w:val="KapakDoktoraDanismanYaziStiliSau"/>
            </w:pPr>
            <w:r w:rsidRPr="0005283C">
              <w:t>Üye</w:t>
            </w:r>
          </w:p>
          <w:p w:rsidR="00F8101A" w:rsidRPr="0005283C" w:rsidRDefault="00F8101A" w:rsidP="001E300A">
            <w:pPr>
              <w:jc w:val="center"/>
              <w:rPr>
                <w:b/>
              </w:rPr>
            </w:pPr>
          </w:p>
        </w:tc>
        <w:tc>
          <w:tcPr>
            <w:tcW w:w="4334" w:type="dxa"/>
            <w:gridSpan w:val="2"/>
          </w:tcPr>
          <w:p w:rsidR="00F8101A" w:rsidRDefault="00F8101A" w:rsidP="001E300A">
            <w:pPr>
              <w:pStyle w:val="KapakDoktoraDanismanYaziStiliSau"/>
            </w:pPr>
          </w:p>
          <w:p w:rsidR="00A95E39" w:rsidRPr="0005283C" w:rsidRDefault="00A95E39" w:rsidP="001E300A">
            <w:pPr>
              <w:pStyle w:val="KapakDoktoraDanismanYaziStiliSau"/>
            </w:pPr>
          </w:p>
          <w:p w:rsidR="00F8101A" w:rsidRPr="0005283C" w:rsidRDefault="004378D1" w:rsidP="001E300A">
            <w:pPr>
              <w:pStyle w:val="KapakDoktoraDanismanYaziStiliSau"/>
            </w:pPr>
            <w:r>
              <w:t>Yrd. Doç. Dr.</w:t>
            </w:r>
          </w:p>
          <w:p w:rsidR="00FF4099" w:rsidRDefault="004378D1" w:rsidP="001E300A">
            <w:pPr>
              <w:pStyle w:val="KapakDoktoraDanismanYaziStiliSau"/>
            </w:pPr>
            <w:r>
              <w:t>Sinan TÜNCEL</w:t>
            </w:r>
          </w:p>
          <w:p w:rsidR="00F8101A" w:rsidRPr="0005283C" w:rsidRDefault="00F8101A" w:rsidP="001E300A">
            <w:pPr>
              <w:pStyle w:val="KapakDoktoraDanismanYaziStiliSau"/>
            </w:pPr>
            <w:r w:rsidRPr="0005283C">
              <w:t>Üye</w:t>
            </w:r>
          </w:p>
          <w:p w:rsidR="00F8101A" w:rsidRPr="0005283C" w:rsidRDefault="00F8101A" w:rsidP="001E300A">
            <w:pPr>
              <w:jc w:val="center"/>
              <w:rPr>
                <w:b/>
              </w:rPr>
            </w:pPr>
          </w:p>
        </w:tc>
      </w:tr>
    </w:tbl>
    <w:p w:rsidR="00F8101A" w:rsidRPr="0005283C" w:rsidRDefault="00F8101A" w:rsidP="00F8101A">
      <w:pPr>
        <w:spacing w:before="120" w:after="0" w:line="240" w:lineRule="auto"/>
        <w:rPr>
          <w:rFonts w:ascii="Times New Roman" w:eastAsia="Times New Roman" w:hAnsi="Times New Roman" w:cs="Times New Roman"/>
          <w:kern w:val="0"/>
          <w:sz w:val="20"/>
          <w:szCs w:val="20"/>
          <w:lang w:eastAsia="tr-TR"/>
          <w14:ligatures w14:val="none"/>
        </w:rPr>
        <w:sectPr w:rsidR="00F8101A" w:rsidRPr="0005283C" w:rsidSect="00987EA9">
          <w:headerReference w:type="default" r:id="rId9"/>
          <w:footerReference w:type="default" r:id="rId10"/>
          <w:pgSz w:w="11906" w:h="16838"/>
          <w:pgMar w:top="1701" w:right="1418" w:bottom="1701" w:left="2268" w:header="709" w:footer="709" w:gutter="0"/>
          <w:cols w:space="708"/>
          <w:docGrid w:linePitch="360"/>
        </w:sectPr>
      </w:pPr>
    </w:p>
    <w:p w:rsidR="0061546D" w:rsidRDefault="0061546D" w:rsidP="0061546D">
      <w:pPr>
        <w:spacing w:after="0" w:line="240" w:lineRule="auto"/>
        <w:jc w:val="both"/>
        <w:rPr>
          <w:rFonts w:ascii="Times New Roman" w:hAnsi="Times New Roman"/>
          <w:b/>
          <w:kern w:val="0"/>
          <w:sz w:val="28"/>
          <w:szCs w:val="28"/>
          <w:lang w:eastAsia="tr-TR"/>
        </w:rPr>
      </w:pPr>
    </w:p>
    <w:p w:rsidR="0061546D" w:rsidRDefault="0061546D" w:rsidP="0061546D">
      <w:pPr>
        <w:spacing w:after="0" w:line="240" w:lineRule="auto"/>
        <w:jc w:val="both"/>
        <w:rPr>
          <w:rFonts w:ascii="Times New Roman" w:hAnsi="Times New Roman"/>
          <w:b/>
          <w:kern w:val="0"/>
          <w:sz w:val="28"/>
          <w:szCs w:val="28"/>
          <w:lang w:eastAsia="tr-TR"/>
        </w:rPr>
      </w:pPr>
    </w:p>
    <w:p w:rsidR="0061546D" w:rsidRPr="00D32174" w:rsidRDefault="0061546D" w:rsidP="0061546D">
      <w:pPr>
        <w:spacing w:after="0" w:line="240" w:lineRule="auto"/>
        <w:jc w:val="both"/>
        <w:rPr>
          <w:rFonts w:ascii="Times New Roman" w:hAnsi="Times New Roman"/>
          <w:b/>
          <w:kern w:val="0"/>
          <w:sz w:val="28"/>
          <w:szCs w:val="28"/>
          <w:lang w:eastAsia="tr-TR"/>
        </w:rPr>
      </w:pPr>
    </w:p>
    <w:p w:rsidR="0061546D" w:rsidRPr="005558EF" w:rsidRDefault="0061546D" w:rsidP="0061546D">
      <w:pPr>
        <w:spacing w:after="0" w:line="240" w:lineRule="auto"/>
        <w:jc w:val="both"/>
        <w:rPr>
          <w:rFonts w:ascii="Times New Roman" w:hAnsi="Times New Roman"/>
          <w:b/>
          <w:kern w:val="0"/>
          <w:sz w:val="16"/>
          <w:szCs w:val="16"/>
          <w:lang w:eastAsia="tr-TR"/>
        </w:rPr>
      </w:pPr>
    </w:p>
    <w:p w:rsidR="0061546D" w:rsidRPr="00D32174" w:rsidRDefault="003528B0" w:rsidP="0061546D">
      <w:pPr>
        <w:spacing w:after="0" w:line="240" w:lineRule="auto"/>
        <w:jc w:val="both"/>
        <w:rPr>
          <w:rFonts w:ascii="Times New Roman" w:hAnsi="Times New Roman"/>
          <w:b/>
          <w:kern w:val="0"/>
          <w:sz w:val="28"/>
          <w:szCs w:val="28"/>
          <w:lang w:eastAsia="tr-TR"/>
        </w:rPr>
      </w:pPr>
      <w:r>
        <w:rPr>
          <w:rFonts w:ascii="Times New Roman" w:hAnsi="Times New Roman"/>
          <w:b/>
          <w:kern w:val="0"/>
          <w:sz w:val="28"/>
          <w:szCs w:val="28"/>
          <w:lang w:eastAsia="tr-TR"/>
        </w:rPr>
        <w:t>BEYAN</w:t>
      </w:r>
    </w:p>
    <w:p w:rsidR="0061546D" w:rsidRPr="00D32174" w:rsidRDefault="0061546D" w:rsidP="0061546D">
      <w:pPr>
        <w:spacing w:after="0" w:line="360" w:lineRule="auto"/>
        <w:jc w:val="both"/>
        <w:rPr>
          <w:rFonts w:ascii="Times New Roman" w:hAnsi="Times New Roman"/>
          <w:kern w:val="0"/>
          <w:sz w:val="24"/>
          <w:szCs w:val="24"/>
          <w:lang w:eastAsia="tr-TR"/>
        </w:rPr>
      </w:pPr>
    </w:p>
    <w:p w:rsidR="0061546D" w:rsidRPr="00D32174" w:rsidRDefault="0061546D" w:rsidP="0061546D">
      <w:pPr>
        <w:spacing w:after="0" w:line="360" w:lineRule="auto"/>
        <w:jc w:val="both"/>
        <w:rPr>
          <w:rFonts w:ascii="Times New Roman" w:hAnsi="Times New Roman"/>
          <w:kern w:val="0"/>
          <w:sz w:val="24"/>
          <w:szCs w:val="24"/>
          <w:lang w:eastAsia="tr-TR"/>
        </w:rPr>
      </w:pPr>
    </w:p>
    <w:p w:rsidR="0061546D" w:rsidRPr="00D32174" w:rsidRDefault="0061546D" w:rsidP="0061546D">
      <w:pPr>
        <w:spacing w:after="0" w:line="240" w:lineRule="auto"/>
        <w:jc w:val="both"/>
        <w:rPr>
          <w:rFonts w:ascii="Times New Roman" w:hAnsi="Times New Roman"/>
          <w:kern w:val="0"/>
          <w:sz w:val="24"/>
          <w:szCs w:val="24"/>
          <w:lang w:eastAsia="tr-TR"/>
        </w:rPr>
      </w:pPr>
    </w:p>
    <w:p w:rsidR="0061546D" w:rsidRPr="00596C3B" w:rsidRDefault="003528B0" w:rsidP="003528B0">
      <w:pPr>
        <w:spacing w:line="360" w:lineRule="auto"/>
        <w:jc w:val="both"/>
        <w:rPr>
          <w:rFonts w:ascii="Times New Roman" w:hAnsi="Times New Roman" w:cs="Times New Roman"/>
          <w:kern w:val="0"/>
          <w:sz w:val="24"/>
          <w:szCs w:val="24"/>
          <w:lang w:eastAsia="tr-TR"/>
        </w:rPr>
      </w:pPr>
      <w:proofErr w:type="gramStart"/>
      <w:r w:rsidRPr="00596C3B">
        <w:rPr>
          <w:rFonts w:ascii="Times New Roman" w:hAnsi="Times New Roman" w:cs="Times New Roman"/>
          <w:sz w:val="24"/>
          <w:szCs w:val="24"/>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r w:rsidR="0061546D" w:rsidRPr="00596C3B">
        <w:rPr>
          <w:rFonts w:ascii="Times New Roman" w:hAnsi="Times New Roman" w:cs="Times New Roman"/>
          <w:kern w:val="0"/>
          <w:sz w:val="24"/>
          <w:szCs w:val="24"/>
          <w:lang w:eastAsia="tr-TR"/>
        </w:rPr>
        <w:t>.</w:t>
      </w:r>
      <w:proofErr w:type="gramEnd"/>
    </w:p>
    <w:p w:rsidR="0061546D" w:rsidRPr="00596C3B" w:rsidRDefault="0061546D" w:rsidP="0061546D">
      <w:pPr>
        <w:spacing w:after="0" w:line="360" w:lineRule="auto"/>
        <w:jc w:val="both"/>
        <w:rPr>
          <w:rFonts w:ascii="Times New Roman" w:hAnsi="Times New Roman" w:cs="Times New Roman"/>
          <w:kern w:val="0"/>
          <w:sz w:val="24"/>
          <w:szCs w:val="24"/>
          <w:lang w:eastAsia="tr-TR"/>
        </w:rPr>
      </w:pPr>
    </w:p>
    <w:p w:rsidR="0061546D" w:rsidRPr="00596C3B" w:rsidRDefault="0061546D" w:rsidP="0061546D">
      <w:pPr>
        <w:spacing w:before="120" w:after="0" w:line="240" w:lineRule="auto"/>
        <w:rPr>
          <w:rFonts w:ascii="Times New Roman" w:hAnsi="Times New Roman" w:cs="Times New Roman"/>
          <w:kern w:val="0"/>
          <w:sz w:val="24"/>
          <w:szCs w:val="24"/>
          <w:lang w:val="de-DE" w:eastAsia="tr-TR"/>
        </w:rPr>
      </w:pPr>
    </w:p>
    <w:p w:rsidR="0061546D" w:rsidRPr="00596C3B" w:rsidRDefault="003528B0" w:rsidP="0061546D">
      <w:pPr>
        <w:spacing w:before="120" w:after="0" w:line="240" w:lineRule="auto"/>
        <w:jc w:val="right"/>
        <w:rPr>
          <w:rFonts w:ascii="Times New Roman" w:hAnsi="Times New Roman" w:cs="Times New Roman"/>
          <w:kern w:val="0"/>
          <w:sz w:val="20"/>
          <w:szCs w:val="20"/>
          <w:lang w:val="de-DE" w:eastAsia="tr-TR"/>
        </w:rPr>
      </w:pPr>
      <w:r w:rsidRPr="00596C3B">
        <w:rPr>
          <w:rFonts w:ascii="Times New Roman" w:hAnsi="Times New Roman" w:cs="Times New Roman"/>
          <w:kern w:val="0"/>
          <w:sz w:val="20"/>
          <w:szCs w:val="20"/>
          <w:lang w:val="de-DE" w:eastAsia="tr-TR"/>
        </w:rPr>
        <w:t>Halil ARSLAN</w:t>
      </w:r>
    </w:p>
    <w:p w:rsidR="0061546D" w:rsidRPr="00596C3B" w:rsidRDefault="000C5313" w:rsidP="0061546D">
      <w:pPr>
        <w:spacing w:before="120" w:after="0" w:line="240" w:lineRule="auto"/>
        <w:jc w:val="right"/>
        <w:rPr>
          <w:rFonts w:ascii="Times New Roman" w:hAnsi="Times New Roman" w:cs="Times New Roman"/>
          <w:kern w:val="0"/>
          <w:sz w:val="20"/>
          <w:szCs w:val="20"/>
          <w:lang w:val="de-DE" w:eastAsia="tr-TR"/>
        </w:rPr>
      </w:pPr>
      <w:r>
        <w:rPr>
          <w:rFonts w:ascii="Times New Roman" w:hAnsi="Times New Roman" w:cs="Times New Roman"/>
          <w:kern w:val="0"/>
          <w:sz w:val="20"/>
          <w:szCs w:val="20"/>
          <w:lang w:val="de-DE" w:eastAsia="tr-TR"/>
        </w:rPr>
        <w:t>02</w:t>
      </w:r>
      <w:r w:rsidR="0061546D" w:rsidRPr="00596C3B">
        <w:rPr>
          <w:rFonts w:ascii="Times New Roman" w:hAnsi="Times New Roman" w:cs="Times New Roman"/>
          <w:kern w:val="0"/>
          <w:sz w:val="20"/>
          <w:szCs w:val="20"/>
          <w:lang w:val="de-DE" w:eastAsia="tr-TR"/>
        </w:rPr>
        <w:t>.0</w:t>
      </w:r>
      <w:r>
        <w:rPr>
          <w:rFonts w:ascii="Times New Roman" w:hAnsi="Times New Roman" w:cs="Times New Roman"/>
          <w:kern w:val="0"/>
          <w:sz w:val="20"/>
          <w:szCs w:val="20"/>
          <w:lang w:val="de-DE" w:eastAsia="tr-TR"/>
        </w:rPr>
        <w:t>2</w:t>
      </w:r>
      <w:r w:rsidR="0061546D" w:rsidRPr="00596C3B">
        <w:rPr>
          <w:rFonts w:ascii="Times New Roman" w:hAnsi="Times New Roman" w:cs="Times New Roman"/>
          <w:kern w:val="0"/>
          <w:sz w:val="20"/>
          <w:szCs w:val="20"/>
          <w:lang w:val="de-DE" w:eastAsia="tr-TR"/>
        </w:rPr>
        <w:t>.201</w:t>
      </w:r>
      <w:r w:rsidR="003528B0" w:rsidRPr="00596C3B">
        <w:rPr>
          <w:rFonts w:ascii="Times New Roman" w:hAnsi="Times New Roman" w:cs="Times New Roman"/>
          <w:kern w:val="0"/>
          <w:sz w:val="20"/>
          <w:szCs w:val="20"/>
          <w:lang w:val="de-DE" w:eastAsia="tr-TR"/>
        </w:rPr>
        <w:t>6</w:t>
      </w:r>
    </w:p>
    <w:p w:rsidR="005558EF" w:rsidRDefault="005558EF">
      <w:pPr>
        <w:rPr>
          <w:rFonts w:ascii="Times New Roman" w:hAnsi="Times New Roman" w:cs="Times New Roman"/>
          <w:kern w:val="0"/>
          <w:sz w:val="24"/>
          <w:szCs w:val="24"/>
          <w:lang w:val="de-DE" w:eastAsia="tr-TR"/>
        </w:rPr>
      </w:pPr>
      <w:r>
        <w:rPr>
          <w:rFonts w:ascii="Times New Roman" w:hAnsi="Times New Roman" w:cs="Times New Roman"/>
          <w:kern w:val="0"/>
          <w:sz w:val="24"/>
          <w:szCs w:val="24"/>
          <w:lang w:val="de-DE" w:eastAsia="tr-TR"/>
        </w:rPr>
        <w:br w:type="page"/>
      </w:r>
    </w:p>
    <w:p w:rsidR="00987EA9" w:rsidRDefault="00987EA9" w:rsidP="005558EF">
      <w:pPr>
        <w:spacing w:after="0" w:line="276" w:lineRule="auto"/>
        <w:jc w:val="both"/>
        <w:rPr>
          <w:rFonts w:ascii="Times New Roman" w:eastAsia="Times New Roman" w:hAnsi="Times New Roman" w:cs="Times New Roman"/>
          <w:b/>
          <w:kern w:val="0"/>
          <w:sz w:val="28"/>
          <w:szCs w:val="28"/>
          <w:lang w:eastAsia="tr-TR"/>
          <w14:ligatures w14:val="none"/>
        </w:rPr>
      </w:pPr>
    </w:p>
    <w:p w:rsidR="00987EA9" w:rsidRDefault="00987EA9" w:rsidP="005558EF">
      <w:pPr>
        <w:spacing w:after="0" w:line="276" w:lineRule="auto"/>
        <w:jc w:val="both"/>
        <w:rPr>
          <w:rFonts w:ascii="Times New Roman" w:eastAsia="Times New Roman" w:hAnsi="Times New Roman" w:cs="Times New Roman"/>
          <w:b/>
          <w:kern w:val="0"/>
          <w:sz w:val="28"/>
          <w:szCs w:val="28"/>
          <w:lang w:eastAsia="tr-TR"/>
          <w14:ligatures w14:val="none"/>
        </w:rPr>
      </w:pPr>
    </w:p>
    <w:p w:rsidR="005558EF" w:rsidRPr="0005283C" w:rsidRDefault="005558EF" w:rsidP="005558EF">
      <w:pPr>
        <w:spacing w:after="0" w:line="276" w:lineRule="auto"/>
        <w:jc w:val="both"/>
        <w:rPr>
          <w:rFonts w:ascii="Times New Roman" w:eastAsia="Times New Roman" w:hAnsi="Times New Roman" w:cs="Times New Roman"/>
          <w:b/>
          <w:kern w:val="0"/>
          <w:sz w:val="28"/>
          <w:szCs w:val="28"/>
          <w:lang w:eastAsia="tr-TR"/>
          <w14:ligatures w14:val="none"/>
        </w:rPr>
      </w:pPr>
    </w:p>
    <w:p w:rsidR="00D7450B" w:rsidRPr="0005283C" w:rsidRDefault="001C6C1F" w:rsidP="00612CD3">
      <w:pPr>
        <w:pStyle w:val="IlkSayfalarBasligiSau"/>
      </w:pPr>
      <w:bookmarkStart w:id="0" w:name="_Toc442282633"/>
      <w:r w:rsidRPr="0005283C">
        <w:t>TEŞEKKÜR</w:t>
      </w:r>
      <w:bookmarkEnd w:id="0"/>
    </w:p>
    <w:p w:rsidR="00597B50" w:rsidRPr="0005283C" w:rsidRDefault="00597B50" w:rsidP="00597B50">
      <w:pPr>
        <w:spacing w:after="0" w:line="360" w:lineRule="auto"/>
        <w:jc w:val="both"/>
        <w:rPr>
          <w:rFonts w:ascii="Times New Roman" w:eastAsia="Times New Roman" w:hAnsi="Times New Roman" w:cs="Times New Roman"/>
          <w:kern w:val="0"/>
          <w:sz w:val="24"/>
          <w:szCs w:val="24"/>
          <w:lang w:eastAsia="tr-TR"/>
          <w14:ligatures w14:val="none"/>
        </w:rPr>
      </w:pPr>
    </w:p>
    <w:p w:rsidR="00597B50" w:rsidRPr="0005283C" w:rsidRDefault="00597B50" w:rsidP="00597B50">
      <w:pPr>
        <w:spacing w:after="0" w:line="360" w:lineRule="auto"/>
        <w:jc w:val="both"/>
        <w:rPr>
          <w:rFonts w:ascii="Times New Roman" w:eastAsia="Times New Roman" w:hAnsi="Times New Roman" w:cs="Times New Roman"/>
          <w:kern w:val="0"/>
          <w:sz w:val="24"/>
          <w:szCs w:val="24"/>
          <w:lang w:eastAsia="tr-TR"/>
          <w14:ligatures w14:val="none"/>
        </w:rPr>
      </w:pPr>
    </w:p>
    <w:p w:rsidR="00597B50" w:rsidRPr="0005283C" w:rsidRDefault="00597B50" w:rsidP="00597B50">
      <w:pPr>
        <w:spacing w:after="0" w:line="240" w:lineRule="auto"/>
        <w:jc w:val="both"/>
        <w:rPr>
          <w:rFonts w:ascii="Times New Roman" w:eastAsia="Times New Roman" w:hAnsi="Times New Roman" w:cs="Times New Roman"/>
          <w:kern w:val="0"/>
          <w:sz w:val="24"/>
          <w:szCs w:val="24"/>
          <w:lang w:eastAsia="tr-TR"/>
          <w14:ligatures w14:val="none"/>
        </w:rPr>
      </w:pPr>
    </w:p>
    <w:p w:rsidR="0034160C" w:rsidRDefault="004716B6" w:rsidP="00597B50">
      <w:pPr>
        <w:spacing w:after="0" w:line="360" w:lineRule="auto"/>
        <w:jc w:val="both"/>
        <w:rPr>
          <w:rFonts w:ascii="Times New Roman" w:eastAsia="Times New Roman" w:hAnsi="Times New Roman" w:cs="Times New Roman"/>
          <w:kern w:val="0"/>
          <w:sz w:val="24"/>
          <w:szCs w:val="24"/>
          <w:lang w:eastAsia="tr-TR"/>
          <w14:ligatures w14:val="none"/>
        </w:rPr>
      </w:pPr>
      <w:r>
        <w:rPr>
          <w:rFonts w:ascii="Times New Roman" w:eastAsia="Times New Roman" w:hAnsi="Times New Roman" w:cs="Times New Roman"/>
          <w:kern w:val="0"/>
          <w:sz w:val="24"/>
          <w:szCs w:val="24"/>
          <w:lang w:eastAsia="tr-TR"/>
          <w14:ligatures w14:val="none"/>
        </w:rPr>
        <w:t>Öncelikle</w:t>
      </w:r>
      <w:r w:rsidR="007E5525">
        <w:rPr>
          <w:rFonts w:ascii="Times New Roman" w:eastAsia="Times New Roman" w:hAnsi="Times New Roman" w:cs="Times New Roman"/>
          <w:kern w:val="0"/>
          <w:sz w:val="24"/>
          <w:szCs w:val="24"/>
          <w:lang w:eastAsia="tr-TR"/>
          <w14:ligatures w14:val="none"/>
        </w:rPr>
        <w:t>,</w:t>
      </w:r>
      <w:r>
        <w:rPr>
          <w:rFonts w:ascii="Times New Roman" w:eastAsia="Times New Roman" w:hAnsi="Times New Roman" w:cs="Times New Roman"/>
          <w:kern w:val="0"/>
          <w:sz w:val="24"/>
          <w:szCs w:val="24"/>
          <w:lang w:eastAsia="tr-TR"/>
          <w14:ligatures w14:val="none"/>
        </w:rPr>
        <w:t xml:space="preserve"> tez çalışmam boyunca beni yönlendiren, ilgi ve yardımlarını esirgemeyen ve her türlü destek ve </w:t>
      </w:r>
      <w:r w:rsidR="0034160C">
        <w:rPr>
          <w:rFonts w:ascii="Times New Roman" w:eastAsia="Times New Roman" w:hAnsi="Times New Roman" w:cs="Times New Roman"/>
          <w:kern w:val="0"/>
          <w:sz w:val="24"/>
          <w:szCs w:val="24"/>
          <w:lang w:eastAsia="tr-TR"/>
          <w14:ligatures w14:val="none"/>
        </w:rPr>
        <w:t>teşvikini</w:t>
      </w:r>
      <w:r w:rsidR="00551F41">
        <w:rPr>
          <w:rFonts w:ascii="Times New Roman" w:eastAsia="Times New Roman" w:hAnsi="Times New Roman" w:cs="Times New Roman"/>
          <w:kern w:val="0"/>
          <w:sz w:val="24"/>
          <w:szCs w:val="24"/>
          <w:lang w:eastAsia="tr-TR"/>
          <w14:ligatures w14:val="none"/>
        </w:rPr>
        <w:t xml:space="preserve"> gördüğüm danışman hocam Y</w:t>
      </w:r>
      <w:r>
        <w:rPr>
          <w:rFonts w:ascii="Times New Roman" w:eastAsia="Times New Roman" w:hAnsi="Times New Roman" w:cs="Times New Roman"/>
          <w:kern w:val="0"/>
          <w:sz w:val="24"/>
          <w:szCs w:val="24"/>
          <w:lang w:eastAsia="tr-TR"/>
          <w14:ligatures w14:val="none"/>
        </w:rPr>
        <w:t xml:space="preserve">rd. Doç. Dr. Sinan TÜNCEL’e teşekkür ederim. Yine araştırmam ve akademik </w:t>
      </w:r>
      <w:r w:rsidR="0034160C">
        <w:rPr>
          <w:rFonts w:ascii="Times New Roman" w:eastAsia="Times New Roman" w:hAnsi="Times New Roman" w:cs="Times New Roman"/>
          <w:kern w:val="0"/>
          <w:sz w:val="24"/>
          <w:szCs w:val="24"/>
          <w:lang w:eastAsia="tr-TR"/>
          <w14:ligatures w14:val="none"/>
        </w:rPr>
        <w:t>hayatım</w:t>
      </w:r>
      <w:r>
        <w:rPr>
          <w:rFonts w:ascii="Times New Roman" w:eastAsia="Times New Roman" w:hAnsi="Times New Roman" w:cs="Times New Roman"/>
          <w:kern w:val="0"/>
          <w:sz w:val="24"/>
          <w:szCs w:val="24"/>
          <w:lang w:eastAsia="tr-TR"/>
          <w14:ligatures w14:val="none"/>
        </w:rPr>
        <w:t xml:space="preserve"> boyunca yardım ve deste</w:t>
      </w:r>
      <w:r w:rsidR="0034160C">
        <w:rPr>
          <w:rFonts w:ascii="Times New Roman" w:eastAsia="Times New Roman" w:hAnsi="Times New Roman" w:cs="Times New Roman"/>
          <w:kern w:val="0"/>
          <w:sz w:val="24"/>
          <w:szCs w:val="24"/>
          <w:lang w:eastAsia="tr-TR"/>
          <w14:ligatures w14:val="none"/>
        </w:rPr>
        <w:t>klerini gördüğüm sayın hocam</w:t>
      </w:r>
      <w:r>
        <w:rPr>
          <w:rFonts w:ascii="Times New Roman" w:eastAsia="Times New Roman" w:hAnsi="Times New Roman" w:cs="Times New Roman"/>
          <w:kern w:val="0"/>
          <w:sz w:val="24"/>
          <w:szCs w:val="24"/>
          <w:lang w:eastAsia="tr-TR"/>
          <w14:ligatures w14:val="none"/>
        </w:rPr>
        <w:t xml:space="preserve"> Prof. Dr. Hüseyin EKİZ</w:t>
      </w:r>
      <w:r w:rsidR="0034160C">
        <w:rPr>
          <w:rFonts w:ascii="Times New Roman" w:eastAsia="Times New Roman" w:hAnsi="Times New Roman" w:cs="Times New Roman"/>
          <w:kern w:val="0"/>
          <w:sz w:val="24"/>
          <w:szCs w:val="24"/>
          <w:lang w:eastAsia="tr-TR"/>
          <w14:ligatures w14:val="none"/>
        </w:rPr>
        <w:t xml:space="preserve"> ve bana emeği geçen tüm hocalarıma</w:t>
      </w:r>
      <w:r>
        <w:rPr>
          <w:rFonts w:ascii="Times New Roman" w:eastAsia="Times New Roman" w:hAnsi="Times New Roman" w:cs="Times New Roman"/>
          <w:kern w:val="0"/>
          <w:sz w:val="24"/>
          <w:szCs w:val="24"/>
          <w:lang w:eastAsia="tr-TR"/>
          <w14:ligatures w14:val="none"/>
        </w:rPr>
        <w:t xml:space="preserve"> en kalbi saygılarımı sunarım. Deneysel çalışmalarım sürecinde verdiği destek ve katkı </w:t>
      </w:r>
      <w:r w:rsidR="0034160C">
        <w:rPr>
          <w:rFonts w:ascii="Times New Roman" w:eastAsia="Times New Roman" w:hAnsi="Times New Roman" w:cs="Times New Roman"/>
          <w:kern w:val="0"/>
          <w:sz w:val="24"/>
          <w:szCs w:val="24"/>
          <w:lang w:eastAsia="tr-TR"/>
          <w14:ligatures w14:val="none"/>
        </w:rPr>
        <w:t>için Detay Danışmanlık A.Ş.</w:t>
      </w:r>
      <w:r>
        <w:rPr>
          <w:rFonts w:ascii="Times New Roman" w:eastAsia="Times New Roman" w:hAnsi="Times New Roman" w:cs="Times New Roman"/>
          <w:kern w:val="0"/>
          <w:sz w:val="24"/>
          <w:szCs w:val="24"/>
          <w:lang w:eastAsia="tr-TR"/>
          <w14:ligatures w14:val="none"/>
        </w:rPr>
        <w:t xml:space="preserve"> yönetici ve çalışanlarına, </w:t>
      </w:r>
      <w:r w:rsidR="0034160C">
        <w:rPr>
          <w:rFonts w:ascii="Times New Roman" w:eastAsia="Times New Roman" w:hAnsi="Times New Roman" w:cs="Times New Roman"/>
          <w:kern w:val="0"/>
          <w:sz w:val="24"/>
          <w:szCs w:val="24"/>
          <w:lang w:eastAsia="tr-TR"/>
          <w14:ligatures w14:val="none"/>
        </w:rPr>
        <w:t>çalışmalarım boyunca bilgi birikimlerinden ve rehberliklerinden faydalandığım değerli dostlarıma teşekkürlerimi sunarım.</w:t>
      </w:r>
    </w:p>
    <w:p w:rsidR="0034160C" w:rsidRDefault="0034160C" w:rsidP="00597B50">
      <w:pPr>
        <w:spacing w:after="0" w:line="360" w:lineRule="auto"/>
        <w:jc w:val="both"/>
        <w:rPr>
          <w:rFonts w:ascii="Times New Roman" w:eastAsia="Times New Roman" w:hAnsi="Times New Roman" w:cs="Times New Roman"/>
          <w:kern w:val="0"/>
          <w:sz w:val="24"/>
          <w:szCs w:val="24"/>
          <w:lang w:eastAsia="tr-TR"/>
          <w14:ligatures w14:val="none"/>
        </w:rPr>
      </w:pPr>
    </w:p>
    <w:p w:rsidR="00895744" w:rsidRDefault="00821EB6" w:rsidP="00597B50">
      <w:pPr>
        <w:spacing w:after="0" w:line="360" w:lineRule="auto"/>
        <w:jc w:val="both"/>
        <w:rPr>
          <w:rFonts w:ascii="Times New Roman" w:eastAsia="Times New Roman" w:hAnsi="Times New Roman" w:cs="Times New Roman"/>
          <w:kern w:val="0"/>
          <w:sz w:val="24"/>
          <w:szCs w:val="24"/>
          <w:lang w:eastAsia="tr-TR"/>
          <w14:ligatures w14:val="none"/>
        </w:rPr>
      </w:pPr>
      <w:r>
        <w:rPr>
          <w:rFonts w:ascii="Times New Roman" w:eastAsia="Times New Roman" w:hAnsi="Times New Roman" w:cs="Times New Roman"/>
          <w:kern w:val="0"/>
          <w:sz w:val="24"/>
          <w:szCs w:val="24"/>
          <w:lang w:eastAsia="tr-TR"/>
          <w14:ligatures w14:val="none"/>
        </w:rPr>
        <w:t>B</w:t>
      </w:r>
      <w:r w:rsidR="00895744" w:rsidRPr="00895744">
        <w:rPr>
          <w:rFonts w:ascii="Times New Roman" w:eastAsia="Times New Roman" w:hAnsi="Times New Roman" w:cs="Times New Roman"/>
          <w:kern w:val="0"/>
          <w:sz w:val="24"/>
          <w:szCs w:val="24"/>
          <w:lang w:eastAsia="tr-TR"/>
          <w14:ligatures w14:val="none"/>
        </w:rPr>
        <w:t>u çalışmanın maddi açıdan desteklenmesine olanak sağlayan Sakarya Üniversitesi Bilimsel Araştırma Projeleri (BAP) Komis</w:t>
      </w:r>
      <w:r>
        <w:rPr>
          <w:rFonts w:ascii="Times New Roman" w:eastAsia="Times New Roman" w:hAnsi="Times New Roman" w:cs="Times New Roman"/>
          <w:kern w:val="0"/>
          <w:sz w:val="24"/>
          <w:szCs w:val="24"/>
          <w:lang w:eastAsia="tr-TR"/>
          <w14:ligatures w14:val="none"/>
        </w:rPr>
        <w:t>yon Başkanlığı’na (Proje No: 2012</w:t>
      </w:r>
      <w:r w:rsidR="00895744" w:rsidRPr="00895744">
        <w:rPr>
          <w:rFonts w:ascii="Times New Roman" w:eastAsia="Times New Roman" w:hAnsi="Times New Roman" w:cs="Times New Roman"/>
          <w:kern w:val="0"/>
          <w:sz w:val="24"/>
          <w:szCs w:val="24"/>
          <w:lang w:eastAsia="tr-TR"/>
          <w14:ligatures w14:val="none"/>
        </w:rPr>
        <w:t>-50-0</w:t>
      </w:r>
      <w:r>
        <w:rPr>
          <w:rFonts w:ascii="Times New Roman" w:eastAsia="Times New Roman" w:hAnsi="Times New Roman" w:cs="Times New Roman"/>
          <w:kern w:val="0"/>
          <w:sz w:val="24"/>
          <w:szCs w:val="24"/>
          <w:lang w:eastAsia="tr-TR"/>
          <w14:ligatures w14:val="none"/>
        </w:rPr>
        <w:t>2</w:t>
      </w:r>
      <w:r w:rsidR="00895744" w:rsidRPr="00895744">
        <w:rPr>
          <w:rFonts w:ascii="Times New Roman" w:eastAsia="Times New Roman" w:hAnsi="Times New Roman" w:cs="Times New Roman"/>
          <w:kern w:val="0"/>
          <w:sz w:val="24"/>
          <w:szCs w:val="24"/>
          <w:lang w:eastAsia="tr-TR"/>
          <w14:ligatures w14:val="none"/>
        </w:rPr>
        <w:t>-0</w:t>
      </w:r>
      <w:r>
        <w:rPr>
          <w:rFonts w:ascii="Times New Roman" w:eastAsia="Times New Roman" w:hAnsi="Times New Roman" w:cs="Times New Roman"/>
          <w:kern w:val="0"/>
          <w:sz w:val="24"/>
          <w:szCs w:val="24"/>
          <w:lang w:eastAsia="tr-TR"/>
          <w14:ligatures w14:val="none"/>
        </w:rPr>
        <w:t>51</w:t>
      </w:r>
      <w:r w:rsidR="00895744" w:rsidRPr="00895744">
        <w:rPr>
          <w:rFonts w:ascii="Times New Roman" w:eastAsia="Times New Roman" w:hAnsi="Times New Roman" w:cs="Times New Roman"/>
          <w:kern w:val="0"/>
          <w:sz w:val="24"/>
          <w:szCs w:val="24"/>
          <w:lang w:eastAsia="tr-TR"/>
          <w14:ligatures w14:val="none"/>
        </w:rPr>
        <w:t xml:space="preserve">) </w:t>
      </w:r>
      <w:r>
        <w:rPr>
          <w:rFonts w:ascii="Times New Roman" w:eastAsia="Times New Roman" w:hAnsi="Times New Roman" w:cs="Times New Roman"/>
          <w:kern w:val="0"/>
          <w:sz w:val="24"/>
          <w:szCs w:val="24"/>
          <w:lang w:eastAsia="tr-TR"/>
          <w14:ligatures w14:val="none"/>
        </w:rPr>
        <w:t xml:space="preserve">ve doktora eğitimim boyunca “TÜBİTAK-BİDEB 2211-Yurt İçi Doktora Burs Programı” kapsamında burs </w:t>
      </w:r>
      <w:proofErr w:type="gramStart"/>
      <w:r>
        <w:rPr>
          <w:rFonts w:ascii="Times New Roman" w:eastAsia="Times New Roman" w:hAnsi="Times New Roman" w:cs="Times New Roman"/>
          <w:kern w:val="0"/>
          <w:sz w:val="24"/>
          <w:szCs w:val="24"/>
          <w:lang w:eastAsia="tr-TR"/>
          <w14:ligatures w14:val="none"/>
        </w:rPr>
        <w:t>imkanı</w:t>
      </w:r>
      <w:proofErr w:type="gramEnd"/>
      <w:r>
        <w:rPr>
          <w:rFonts w:ascii="Times New Roman" w:eastAsia="Times New Roman" w:hAnsi="Times New Roman" w:cs="Times New Roman"/>
          <w:kern w:val="0"/>
          <w:sz w:val="24"/>
          <w:szCs w:val="24"/>
          <w:lang w:eastAsia="tr-TR"/>
          <w14:ligatures w14:val="none"/>
        </w:rPr>
        <w:t xml:space="preserve"> sağlayan Türkiye Bilimsel ve Teknolojik Araştırma Kurumu’na teşekkür ederim. </w:t>
      </w:r>
    </w:p>
    <w:p w:rsidR="00895744" w:rsidRDefault="00895744" w:rsidP="00597B50">
      <w:pPr>
        <w:spacing w:after="0" w:line="360" w:lineRule="auto"/>
        <w:jc w:val="both"/>
        <w:rPr>
          <w:rFonts w:ascii="Times New Roman" w:eastAsia="Times New Roman" w:hAnsi="Times New Roman" w:cs="Times New Roman"/>
          <w:kern w:val="0"/>
          <w:sz w:val="24"/>
          <w:szCs w:val="24"/>
          <w:lang w:eastAsia="tr-TR"/>
          <w14:ligatures w14:val="none"/>
        </w:rPr>
      </w:pPr>
    </w:p>
    <w:p w:rsidR="0034160C" w:rsidRPr="0005283C" w:rsidRDefault="0034160C" w:rsidP="00597B50">
      <w:pPr>
        <w:spacing w:after="0" w:line="360" w:lineRule="auto"/>
        <w:jc w:val="both"/>
        <w:rPr>
          <w:rFonts w:ascii="Times New Roman" w:eastAsia="Times New Roman" w:hAnsi="Times New Roman" w:cs="Times New Roman"/>
          <w:kern w:val="0"/>
          <w:sz w:val="24"/>
          <w:szCs w:val="24"/>
          <w:lang w:eastAsia="tr-TR"/>
          <w14:ligatures w14:val="none"/>
        </w:rPr>
      </w:pPr>
      <w:r>
        <w:rPr>
          <w:rFonts w:ascii="Times New Roman" w:eastAsia="Times New Roman" w:hAnsi="Times New Roman" w:cs="Times New Roman"/>
          <w:kern w:val="0"/>
          <w:sz w:val="24"/>
          <w:szCs w:val="24"/>
          <w:lang w:eastAsia="tr-TR"/>
          <w14:ligatures w14:val="none"/>
        </w:rPr>
        <w:t xml:space="preserve">Son olarak tez çalışmamı, desteklerini esirgemeyen değerli ailem ve hürmetle </w:t>
      </w:r>
      <w:proofErr w:type="gramStart"/>
      <w:r>
        <w:rPr>
          <w:rFonts w:ascii="Times New Roman" w:eastAsia="Times New Roman" w:hAnsi="Times New Roman" w:cs="Times New Roman"/>
          <w:kern w:val="0"/>
          <w:sz w:val="24"/>
          <w:szCs w:val="24"/>
          <w:lang w:eastAsia="tr-TR"/>
          <w14:ligatures w14:val="none"/>
        </w:rPr>
        <w:t>yad</w:t>
      </w:r>
      <w:proofErr w:type="gramEnd"/>
      <w:r>
        <w:rPr>
          <w:rFonts w:ascii="Times New Roman" w:eastAsia="Times New Roman" w:hAnsi="Times New Roman" w:cs="Times New Roman"/>
          <w:kern w:val="0"/>
          <w:sz w:val="24"/>
          <w:szCs w:val="24"/>
          <w:lang w:eastAsia="tr-TR"/>
          <w14:ligatures w14:val="none"/>
        </w:rPr>
        <w:t xml:space="preserve"> ettiğim babam merhum Memet Ali ARSLAN’a ithaf ediyorum.  </w:t>
      </w:r>
    </w:p>
    <w:p w:rsidR="00D7450B" w:rsidRPr="0005283C" w:rsidRDefault="00D7450B" w:rsidP="007A75BA">
      <w:pPr>
        <w:pStyle w:val="AnaParagrafYaziStiliSau"/>
      </w:pPr>
      <w:r w:rsidRPr="0005283C">
        <w:br w:type="page"/>
      </w:r>
    </w:p>
    <w:p w:rsidR="00156D77" w:rsidRPr="0005283C" w:rsidRDefault="00156D77" w:rsidP="00156D77">
      <w:pPr>
        <w:tabs>
          <w:tab w:val="left" w:pos="3024"/>
        </w:tabs>
        <w:spacing w:before="60" w:line="360" w:lineRule="auto"/>
        <w:jc w:val="both"/>
        <w:rPr>
          <w:rFonts w:ascii="Times New Roman" w:eastAsia="Times New Roman" w:hAnsi="Times New Roman" w:cs="Times New Roman"/>
          <w:b/>
          <w:kern w:val="0"/>
          <w:sz w:val="28"/>
          <w:szCs w:val="28"/>
          <w:lang w:eastAsia="tr-TR"/>
          <w14:ligatures w14:val="none"/>
        </w:rPr>
      </w:pPr>
    </w:p>
    <w:p w:rsidR="00156D77" w:rsidRPr="0005283C" w:rsidRDefault="00156D77" w:rsidP="00156D77">
      <w:pPr>
        <w:tabs>
          <w:tab w:val="left" w:pos="3024"/>
        </w:tabs>
        <w:spacing w:before="60" w:after="0" w:line="360" w:lineRule="auto"/>
        <w:jc w:val="both"/>
        <w:rPr>
          <w:rFonts w:ascii="Times New Roman" w:eastAsia="Times New Roman" w:hAnsi="Times New Roman" w:cs="Times New Roman"/>
          <w:b/>
          <w:kern w:val="0"/>
          <w:sz w:val="28"/>
          <w:szCs w:val="28"/>
          <w:lang w:eastAsia="tr-TR"/>
          <w14:ligatures w14:val="none"/>
        </w:rPr>
      </w:pPr>
    </w:p>
    <w:p w:rsidR="00D7450B" w:rsidRPr="0005283C" w:rsidRDefault="00D7450B" w:rsidP="00156D77">
      <w:pPr>
        <w:pStyle w:val="IcindekilerBasligiSau"/>
        <w:spacing w:before="100"/>
        <w:rPr>
          <w:lang w:val="tr-TR"/>
        </w:rPr>
      </w:pPr>
      <w:bookmarkStart w:id="1" w:name="_Toc442282634"/>
      <w:r w:rsidRPr="0005283C">
        <w:rPr>
          <w:lang w:val="tr-TR"/>
        </w:rPr>
        <w:t>İÇİNDEKİLER</w:t>
      </w:r>
      <w:bookmarkEnd w:id="1"/>
    </w:p>
    <w:p w:rsidR="00B517B5" w:rsidRPr="0005283C" w:rsidRDefault="00B517B5" w:rsidP="00B517B5">
      <w:pPr>
        <w:tabs>
          <w:tab w:val="left" w:pos="3024"/>
        </w:tabs>
        <w:spacing w:after="0" w:line="240" w:lineRule="auto"/>
        <w:jc w:val="both"/>
        <w:rPr>
          <w:rFonts w:ascii="Times New Roman" w:eastAsia="Times New Roman" w:hAnsi="Times New Roman" w:cs="Times New Roman"/>
          <w:b/>
          <w:kern w:val="0"/>
          <w:sz w:val="20"/>
          <w:szCs w:val="20"/>
          <w:lang w:eastAsia="tr-TR"/>
          <w14:ligatures w14:val="none"/>
        </w:rPr>
      </w:pPr>
    </w:p>
    <w:p w:rsidR="00B517B5" w:rsidRPr="0005283C" w:rsidRDefault="00B517B5" w:rsidP="00B517B5">
      <w:pPr>
        <w:tabs>
          <w:tab w:val="left" w:pos="3024"/>
        </w:tabs>
        <w:spacing w:after="0" w:line="240" w:lineRule="auto"/>
        <w:jc w:val="both"/>
        <w:rPr>
          <w:rFonts w:ascii="Times New Roman" w:eastAsia="Times New Roman" w:hAnsi="Times New Roman" w:cs="Times New Roman"/>
          <w:b/>
          <w:kern w:val="0"/>
          <w:sz w:val="20"/>
          <w:szCs w:val="20"/>
          <w:lang w:eastAsia="tr-TR"/>
          <w14:ligatures w14:val="none"/>
        </w:rPr>
      </w:pPr>
    </w:p>
    <w:p w:rsidR="00B517B5" w:rsidRPr="0005283C" w:rsidRDefault="00B517B5" w:rsidP="00B517B5">
      <w:pPr>
        <w:tabs>
          <w:tab w:val="left" w:pos="3024"/>
        </w:tabs>
        <w:spacing w:after="0" w:line="240" w:lineRule="auto"/>
        <w:jc w:val="both"/>
        <w:rPr>
          <w:rFonts w:ascii="Times New Roman" w:eastAsia="Times New Roman" w:hAnsi="Times New Roman" w:cs="Times New Roman"/>
          <w:b/>
          <w:kern w:val="0"/>
          <w:sz w:val="20"/>
          <w:szCs w:val="20"/>
          <w:lang w:eastAsia="tr-TR"/>
          <w14:ligatures w14:val="none"/>
        </w:rPr>
      </w:pPr>
    </w:p>
    <w:p w:rsidR="00B517B5" w:rsidRPr="0005283C" w:rsidRDefault="00B517B5" w:rsidP="00B517B5">
      <w:pPr>
        <w:tabs>
          <w:tab w:val="left" w:pos="3024"/>
        </w:tabs>
        <w:spacing w:after="0" w:line="240" w:lineRule="auto"/>
        <w:jc w:val="both"/>
        <w:rPr>
          <w:rFonts w:ascii="Times New Roman" w:eastAsia="Times New Roman" w:hAnsi="Times New Roman" w:cs="Times New Roman"/>
          <w:b/>
          <w:kern w:val="0"/>
          <w:sz w:val="20"/>
          <w:szCs w:val="20"/>
          <w:lang w:eastAsia="tr-TR"/>
          <w14:ligatures w14:val="none"/>
        </w:rPr>
      </w:pPr>
    </w:p>
    <w:sdt>
      <w:sdtPr>
        <w:rPr>
          <w:rFonts w:cs="Times New Roman"/>
          <w:szCs w:val="24"/>
        </w:rPr>
        <w:id w:val="-1761826366"/>
        <w:docPartObj>
          <w:docPartGallery w:val="Table of Contents"/>
          <w:docPartUnique/>
        </w:docPartObj>
      </w:sdtPr>
      <w:sdtEndPr>
        <w:rPr>
          <w:bCs/>
        </w:rPr>
      </w:sdtEndPr>
      <w:sdtContent>
        <w:p w:rsidR="00A74D7D" w:rsidRPr="00322A03" w:rsidRDefault="004620C2" w:rsidP="00E06A45">
          <w:pPr>
            <w:pStyle w:val="T1"/>
            <w:rPr>
              <w:rFonts w:eastAsiaTheme="minorEastAsia" w:cs="Times New Roman"/>
              <w:noProof/>
              <w:kern w:val="0"/>
              <w:szCs w:val="24"/>
              <w:lang w:eastAsia="tr-TR"/>
              <w14:ligatures w14:val="none"/>
            </w:rPr>
          </w:pPr>
          <w:r w:rsidRPr="00322A03">
            <w:rPr>
              <w:rFonts w:cs="Times New Roman"/>
              <w:szCs w:val="24"/>
            </w:rPr>
            <w:fldChar w:fldCharType="begin"/>
          </w:r>
          <w:r w:rsidRPr="00322A03">
            <w:rPr>
              <w:rFonts w:cs="Times New Roman"/>
              <w:szCs w:val="24"/>
            </w:rPr>
            <w:instrText xml:space="preserve"> TOC \o "1-1" \h \z \t "Alt_Baslık_Sau;2;Ikincil_Alt_Baslik_Sau;3;Ucuncul_Alt_Baslik_Sau;4;Icindekiler_Basligi_Sau;1" </w:instrText>
          </w:r>
          <w:r w:rsidRPr="00322A03">
            <w:rPr>
              <w:rFonts w:cs="Times New Roman"/>
              <w:szCs w:val="24"/>
            </w:rPr>
            <w:fldChar w:fldCharType="separate"/>
          </w:r>
          <w:hyperlink w:anchor="_Toc442282633" w:history="1">
            <w:r w:rsidR="00A74D7D" w:rsidRPr="00322A03">
              <w:rPr>
                <w:rStyle w:val="Kpr"/>
                <w:rFonts w:cs="Times New Roman"/>
                <w:noProof/>
                <w:szCs w:val="24"/>
              </w:rPr>
              <w:t>TEŞEKKÜR</w:t>
            </w:r>
            <w:r w:rsidR="00A74D7D" w:rsidRPr="00322A03">
              <w:rPr>
                <w:rFonts w:cs="Times New Roman"/>
                <w:noProof/>
                <w:webHidden/>
                <w:szCs w:val="24"/>
              </w:rPr>
              <w:tab/>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_Toc442282633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iii</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34" w:history="1">
            <w:r w:rsidR="00A74D7D" w:rsidRPr="00322A03">
              <w:rPr>
                <w:rStyle w:val="Kpr"/>
                <w:rFonts w:cs="Times New Roman"/>
                <w:noProof/>
                <w:szCs w:val="24"/>
              </w:rPr>
              <w:t>İÇİNDEKİLER</w:t>
            </w:r>
            <w:r w:rsidR="00A74D7D" w:rsidRPr="00322A03">
              <w:rPr>
                <w:rFonts w:cs="Times New Roman"/>
                <w:noProof/>
                <w:webHidden/>
                <w:szCs w:val="24"/>
              </w:rPr>
              <w:tab/>
            </w:r>
            <w:r w:rsidR="00180189" w:rsidRPr="00322A03">
              <w:rPr>
                <w:rFonts w:cs="Times New Roman"/>
                <w:noProof/>
                <w:webHidden/>
                <w:szCs w:val="24"/>
              </w:rPr>
              <w:t xml:space="preserve">  </w:t>
            </w:r>
            <w:r w:rsidR="00B20C42" w:rsidRPr="00322A03">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_Toc442282634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iv</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35" w:history="1">
            <w:r w:rsidR="00A74D7D" w:rsidRPr="00322A03">
              <w:rPr>
                <w:rStyle w:val="Kpr"/>
                <w:rFonts w:cs="Times New Roman"/>
                <w:noProof/>
                <w:szCs w:val="24"/>
              </w:rPr>
              <w:t>SİMGELER VE KISALTMALAR LİSTESİ</w:t>
            </w:r>
            <w:r w:rsidR="00A74D7D" w:rsidRPr="00322A03">
              <w:rPr>
                <w:rFonts w:cs="Times New Roman"/>
                <w:noProof/>
                <w:webHidden/>
                <w:szCs w:val="24"/>
              </w:rPr>
              <w:tab/>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_Toc442282635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vii</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36" w:history="1">
            <w:r w:rsidR="00A74D7D" w:rsidRPr="00322A03">
              <w:rPr>
                <w:rStyle w:val="Kpr"/>
                <w:rFonts w:cs="Times New Roman"/>
                <w:noProof/>
                <w:szCs w:val="24"/>
              </w:rPr>
              <w:t>ŞEKİLLER LİSTESİ</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B20C42" w:rsidRPr="00322A03">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_Toc442282636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ix</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37" w:history="1">
            <w:r w:rsidR="00A74D7D" w:rsidRPr="00322A03">
              <w:rPr>
                <w:rStyle w:val="Kpr"/>
                <w:rFonts w:cs="Times New Roman"/>
                <w:noProof/>
                <w:szCs w:val="24"/>
              </w:rPr>
              <w:t>TABLOLAR LİSTESİ</w:t>
            </w:r>
            <w:r w:rsidR="00A74D7D" w:rsidRPr="00322A03">
              <w:rPr>
                <w:rFonts w:cs="Times New Roman"/>
                <w:noProof/>
                <w:webHidden/>
                <w:szCs w:val="24"/>
              </w:rPr>
              <w:tab/>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_Toc442282637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xi</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38" w:history="1">
            <w:r w:rsidR="00A74D7D" w:rsidRPr="00322A03">
              <w:rPr>
                <w:rStyle w:val="Kpr"/>
                <w:rFonts w:cs="Times New Roman"/>
                <w:noProof/>
                <w:szCs w:val="24"/>
              </w:rPr>
              <w:t>ÖZET</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_Toc442282638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xii</w:t>
            </w:r>
            <w:r w:rsidR="00A74D7D" w:rsidRPr="00322A03">
              <w:rPr>
                <w:rFonts w:cs="Times New Roman"/>
                <w:noProof/>
                <w:webHidden/>
                <w:szCs w:val="24"/>
              </w:rPr>
              <w:fldChar w:fldCharType="end"/>
            </w:r>
          </w:hyperlink>
        </w:p>
        <w:p w:rsidR="00A74D7D" w:rsidRPr="00322A03" w:rsidRDefault="000D161D" w:rsidP="00E06A45">
          <w:pPr>
            <w:pStyle w:val="T1"/>
            <w:rPr>
              <w:rStyle w:val="Kpr"/>
              <w:rFonts w:cs="Times New Roman"/>
              <w:noProof/>
              <w:szCs w:val="24"/>
            </w:rPr>
          </w:pPr>
          <w:hyperlink w:anchor="_Toc442282639" w:history="1">
            <w:r w:rsidR="00A74D7D" w:rsidRPr="00322A03">
              <w:rPr>
                <w:rStyle w:val="Kpr"/>
                <w:rFonts w:cs="Times New Roman"/>
                <w:noProof/>
                <w:szCs w:val="24"/>
              </w:rPr>
              <w:t>SUMMARY</w:t>
            </w:r>
            <w:r w:rsidR="00A74D7D" w:rsidRPr="00322A03">
              <w:rPr>
                <w:rFonts w:cs="Times New Roman"/>
                <w:noProof/>
                <w:webHidden/>
                <w:szCs w:val="24"/>
              </w:rPr>
              <w:tab/>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_Toc442282639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xiii</w:t>
            </w:r>
            <w:r w:rsidR="00A74D7D" w:rsidRPr="00322A03">
              <w:rPr>
                <w:rFonts w:cs="Times New Roman"/>
                <w:noProof/>
                <w:webHidden/>
                <w:szCs w:val="24"/>
              </w:rPr>
              <w:fldChar w:fldCharType="end"/>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40" w:history="1">
            <w:r w:rsidR="00A74D7D" w:rsidRPr="00322A03">
              <w:rPr>
                <w:rStyle w:val="Kpr"/>
                <w:rFonts w:cs="Times New Roman"/>
                <w:noProof/>
                <w:szCs w:val="24"/>
              </w:rPr>
              <w:t>BÖLÜM 1.</w:t>
            </w:r>
            <w:r w:rsidR="00180189" w:rsidRPr="00322A03">
              <w:rPr>
                <w:rFonts w:eastAsiaTheme="minorEastAsia" w:cs="Times New Roman"/>
                <w:noProof/>
                <w:kern w:val="0"/>
                <w:szCs w:val="24"/>
                <w:lang w:eastAsia="tr-TR"/>
                <w14:ligatures w14:val="none"/>
              </w:rPr>
              <w:br/>
            </w:r>
            <w:r w:rsidR="00A74D7D" w:rsidRPr="00322A03">
              <w:rPr>
                <w:rStyle w:val="Kpr"/>
                <w:rFonts w:cs="Times New Roman"/>
                <w:noProof/>
                <w:szCs w:val="24"/>
              </w:rPr>
              <w:t>GİRİŞ</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_Toc442282640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1</w:t>
            </w:r>
            <w:r w:rsidR="00A74D7D" w:rsidRPr="00322A03">
              <w:rPr>
                <w:rFonts w:cs="Times New Roman"/>
                <w:noProof/>
                <w:webHidden/>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1" w:history="1">
            <w:r w:rsidR="00A74D7D" w:rsidRPr="00322A03">
              <w:rPr>
                <w:rStyle w:val="Kpr"/>
                <w:rFonts w:ascii="Times New Roman" w:hAnsi="Times New Roman" w:cs="Times New Roman"/>
                <w:noProof/>
                <w:sz w:val="24"/>
                <w:szCs w:val="24"/>
              </w:rPr>
              <w:t>1.1.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Giriş</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_Toc442282641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2" w:history="1">
            <w:r w:rsidR="00A74D7D" w:rsidRPr="00322A03">
              <w:rPr>
                <w:rStyle w:val="Kpr"/>
                <w:rFonts w:ascii="Times New Roman" w:hAnsi="Times New Roman" w:cs="Times New Roman"/>
                <w:noProof/>
                <w:sz w:val="24"/>
                <w:szCs w:val="24"/>
              </w:rPr>
              <w:t>1.2.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Tezin Amacı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_Toc442282642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3" w:history="1">
            <w:r w:rsidR="00A74D7D" w:rsidRPr="00322A03">
              <w:rPr>
                <w:rStyle w:val="Kpr"/>
                <w:rFonts w:ascii="Times New Roman" w:hAnsi="Times New Roman" w:cs="Times New Roman"/>
                <w:noProof/>
                <w:sz w:val="24"/>
                <w:szCs w:val="24"/>
              </w:rPr>
              <w:t>1.3.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Literatür Taraması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_Toc442282643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Style w:val="Kpr"/>
              <w:rFonts w:ascii="Times New Roman" w:hAnsi="Times New Roman" w:cs="Times New Roman"/>
              <w:noProof/>
              <w:sz w:val="24"/>
              <w:szCs w:val="24"/>
            </w:rPr>
          </w:pPr>
          <w:hyperlink w:anchor="_Toc442282644" w:history="1">
            <w:r w:rsidR="00A74D7D" w:rsidRPr="00322A03">
              <w:rPr>
                <w:rStyle w:val="Kpr"/>
                <w:rFonts w:ascii="Times New Roman" w:hAnsi="Times New Roman" w:cs="Times New Roman"/>
                <w:noProof/>
                <w:sz w:val="24"/>
                <w:szCs w:val="24"/>
              </w:rPr>
              <w:t>1.4.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Tez Düzeni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662261">
              <w:rPr>
                <w:rFonts w:ascii="Times New Roman" w:hAnsi="Times New Roman" w:cs="Times New Roman"/>
                <w:noProof/>
                <w:webHidden/>
                <w:sz w:val="24"/>
                <w:szCs w:val="24"/>
              </w:rPr>
              <w:t xml:space="preserve"> </w:t>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_Toc442282644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14</w:t>
            </w:r>
            <w:r w:rsidR="00A74D7D" w:rsidRPr="00322A03">
              <w:rPr>
                <w:rFonts w:ascii="Times New Roman" w:hAnsi="Times New Roman" w:cs="Times New Roman"/>
                <w:noProof/>
                <w:webHidden/>
                <w:sz w:val="24"/>
                <w:szCs w:val="24"/>
              </w:rPr>
              <w:fldChar w:fldCharType="end"/>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45" w:history="1">
            <w:r w:rsidR="00A74D7D" w:rsidRPr="00322A03">
              <w:rPr>
                <w:rStyle w:val="Kpr"/>
                <w:rFonts w:cs="Times New Roman"/>
                <w:noProof/>
                <w:szCs w:val="24"/>
              </w:rPr>
              <w:t>BÖLÜM 2.</w:t>
            </w:r>
            <w:r w:rsidR="00180189" w:rsidRPr="00322A03">
              <w:rPr>
                <w:rFonts w:eastAsiaTheme="minorEastAsia" w:cs="Times New Roman"/>
                <w:noProof/>
                <w:kern w:val="0"/>
                <w:szCs w:val="24"/>
                <w:lang w:eastAsia="tr-TR"/>
                <w14:ligatures w14:val="none"/>
              </w:rPr>
              <w:br/>
            </w:r>
            <w:r w:rsidR="00A74D7D" w:rsidRPr="00322A03">
              <w:rPr>
                <w:rStyle w:val="Kpr"/>
                <w:rFonts w:cs="Times New Roman"/>
                <w:noProof/>
                <w:szCs w:val="24"/>
              </w:rPr>
              <w:t>NAT ve NAT GEÇİŞİ</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_Toc442282645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16</w:t>
            </w:r>
            <w:r w:rsidR="00A74D7D" w:rsidRPr="00322A03">
              <w:rPr>
                <w:rFonts w:cs="Times New Roman"/>
                <w:noProof/>
                <w:webHidden/>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6" w:history="1">
            <w:r w:rsidR="00A74D7D" w:rsidRPr="00322A03">
              <w:rPr>
                <w:rStyle w:val="Kpr"/>
                <w:rFonts w:ascii="Times New Roman" w:hAnsi="Times New Roman" w:cs="Times New Roman"/>
                <w:noProof/>
                <w:sz w:val="24"/>
                <w:szCs w:val="24"/>
              </w:rPr>
              <w:t>2.1.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Giriş</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_Toc442282646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16</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7" w:history="1">
            <w:r w:rsidR="00A74D7D" w:rsidRPr="00322A03">
              <w:rPr>
                <w:rStyle w:val="Kpr"/>
                <w:rFonts w:ascii="Times New Roman" w:hAnsi="Times New Roman" w:cs="Times New Roman"/>
                <w:noProof/>
                <w:sz w:val="24"/>
                <w:szCs w:val="24"/>
              </w:rPr>
              <w:t>2.2.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NAT</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_Toc442282647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16</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48" w:history="1">
            <w:r w:rsidR="00A74D7D" w:rsidRPr="00322A03">
              <w:rPr>
                <w:rStyle w:val="Kpr"/>
                <w:rFonts w:ascii="Times New Roman" w:hAnsi="Times New Roman" w:cs="Times New Roman"/>
                <w:noProof/>
                <w:sz w:val="24"/>
                <w:szCs w:val="24"/>
              </w:rPr>
              <w:t>2.3.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NAT Davranışları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_Toc442282648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19</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49" w:history="1">
            <w:r w:rsidR="00A74D7D" w:rsidRPr="00322A03">
              <w:rPr>
                <w:rStyle w:val="Kpr"/>
                <w:rFonts w:ascii="Times New Roman" w:hAnsi="Times New Roman" w:cs="Times New Roman"/>
                <w:noProof/>
                <w:sz w:val="24"/>
                <w:szCs w:val="24"/>
              </w:rPr>
              <w:t>2.3.1.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Tam koni (Full Cone – FC)</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_Toc442282649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19</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0" w:history="1">
            <w:r w:rsidR="00A74D7D" w:rsidRPr="00322A03">
              <w:rPr>
                <w:rStyle w:val="Kpr"/>
                <w:rFonts w:ascii="Times New Roman" w:hAnsi="Times New Roman" w:cs="Times New Roman"/>
                <w:noProof/>
                <w:sz w:val="24"/>
                <w:szCs w:val="24"/>
              </w:rPr>
              <w:t>2.3.2.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Adres kısıtlamalı koni (Restricted Cone – RC)</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_Toc442282650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20</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1" w:history="1">
            <w:r w:rsidR="00A74D7D" w:rsidRPr="00322A03">
              <w:rPr>
                <w:rStyle w:val="Kpr"/>
                <w:rFonts w:ascii="Times New Roman" w:hAnsi="Times New Roman" w:cs="Times New Roman"/>
                <w:noProof/>
                <w:sz w:val="24"/>
                <w:szCs w:val="24"/>
              </w:rPr>
              <w:t>2.3.3.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Port kısıtlamalı koni (Port Restricted Cone – PRC)</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_Toc442282651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20</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2" w:history="1">
            <w:r w:rsidR="00A74D7D" w:rsidRPr="00322A03">
              <w:rPr>
                <w:rStyle w:val="Kpr"/>
                <w:rFonts w:ascii="Times New Roman" w:hAnsi="Times New Roman" w:cs="Times New Roman"/>
                <w:noProof/>
                <w:sz w:val="24"/>
                <w:szCs w:val="24"/>
              </w:rPr>
              <w:t>2.3.4.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Simetrik (Symmetric – SYM)</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_Toc442282652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21</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53" w:history="1">
            <w:r w:rsidR="00A74D7D" w:rsidRPr="00322A03">
              <w:rPr>
                <w:rStyle w:val="Kpr"/>
                <w:rFonts w:ascii="Times New Roman" w:hAnsi="Times New Roman" w:cs="Times New Roman"/>
                <w:noProof/>
                <w:sz w:val="24"/>
                <w:szCs w:val="24"/>
              </w:rPr>
              <w:t>2.4.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NAT Geçişi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_Toc442282653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22</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4" w:history="1">
            <w:r w:rsidR="00A74D7D" w:rsidRPr="00322A03">
              <w:rPr>
                <w:rStyle w:val="Kpr"/>
                <w:rFonts w:ascii="Times New Roman" w:hAnsi="Times New Roman" w:cs="Times New Roman"/>
                <w:noProof/>
                <w:sz w:val="24"/>
                <w:szCs w:val="24"/>
              </w:rPr>
              <w:t>2.4.1.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Manuel port yönlendirme</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_Toc442282654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22</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5" w:history="1">
            <w:r w:rsidR="00A74D7D" w:rsidRPr="00322A03">
              <w:rPr>
                <w:rStyle w:val="Kpr"/>
                <w:rFonts w:ascii="Times New Roman" w:hAnsi="Times New Roman" w:cs="Times New Roman"/>
                <w:noProof/>
                <w:sz w:val="24"/>
                <w:szCs w:val="24"/>
              </w:rPr>
              <w:t>2.4.2.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Uygulama katman geçişi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_Toc442282655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6" w:history="1">
            <w:r w:rsidR="00A74D7D" w:rsidRPr="00322A03">
              <w:rPr>
                <w:rStyle w:val="Kpr"/>
                <w:rFonts w:ascii="Times New Roman" w:hAnsi="Times New Roman" w:cs="Times New Roman"/>
                <w:noProof/>
                <w:sz w:val="24"/>
                <w:szCs w:val="24"/>
              </w:rPr>
              <w:t>2.4.3.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Sanal özel ağ</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_Toc442282656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24</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7" w:history="1">
            <w:r w:rsidR="00A74D7D" w:rsidRPr="00322A03">
              <w:rPr>
                <w:rStyle w:val="Kpr"/>
                <w:rFonts w:ascii="Times New Roman" w:hAnsi="Times New Roman" w:cs="Times New Roman"/>
                <w:noProof/>
                <w:sz w:val="24"/>
                <w:szCs w:val="24"/>
              </w:rPr>
              <w:t>2.4.4.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Evrensel tak çalıştır</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_Toc442282657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24</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8" w:history="1">
            <w:r w:rsidR="00A74D7D" w:rsidRPr="00322A03">
              <w:rPr>
                <w:rStyle w:val="Kpr"/>
                <w:rFonts w:ascii="Times New Roman" w:hAnsi="Times New Roman" w:cs="Times New Roman"/>
                <w:noProof/>
                <w:sz w:val="24"/>
                <w:szCs w:val="24"/>
              </w:rPr>
              <w:t>2.4.5.</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UDP </w:t>
            </w:r>
            <w:r w:rsidR="0084331A" w:rsidRPr="00322A03">
              <w:rPr>
                <w:rStyle w:val="Kpr"/>
                <w:rFonts w:ascii="Times New Roman" w:hAnsi="Times New Roman" w:cs="Times New Roman"/>
                <w:noProof/>
                <w:sz w:val="24"/>
                <w:szCs w:val="24"/>
              </w:rPr>
              <w:t>kanal açma</w:t>
            </w:r>
            <w:r w:rsidR="00A74D7D" w:rsidRPr="00322A03">
              <w:rPr>
                <w:rStyle w:val="Kpr"/>
                <w:rFonts w:ascii="Times New Roman" w:hAnsi="Times New Roman" w:cs="Times New Roman"/>
                <w:noProof/>
                <w:sz w:val="24"/>
                <w:szCs w:val="24"/>
              </w:rPr>
              <w:t xml:space="preserve"> tekniği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_Toc442282658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25</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59" w:history="1">
            <w:r w:rsidR="00A74D7D" w:rsidRPr="00322A03">
              <w:rPr>
                <w:rStyle w:val="Kpr"/>
                <w:rFonts w:ascii="Times New Roman" w:hAnsi="Times New Roman" w:cs="Times New Roman"/>
                <w:noProof/>
                <w:sz w:val="24"/>
                <w:szCs w:val="24"/>
              </w:rPr>
              <w:t>2.4.6.</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İnteraktif bağlantı kurulumu</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_Toc442282659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27</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60" w:history="1">
            <w:r w:rsidR="00A74D7D" w:rsidRPr="00322A03">
              <w:rPr>
                <w:rStyle w:val="Kpr"/>
                <w:rFonts w:ascii="Times New Roman" w:hAnsi="Times New Roman" w:cs="Times New Roman"/>
                <w:noProof/>
                <w:sz w:val="24"/>
                <w:szCs w:val="24"/>
              </w:rPr>
              <w:t>2.4.7.</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Gerçek zamanlı medya akış protokolü</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_Toc442282660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30</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Style w:val="Kpr"/>
              <w:rFonts w:ascii="Times New Roman" w:hAnsi="Times New Roman" w:cs="Times New Roman"/>
              <w:noProof/>
              <w:sz w:val="24"/>
              <w:szCs w:val="24"/>
            </w:rPr>
          </w:pPr>
          <w:hyperlink w:anchor="_Toc442282661" w:history="1">
            <w:r w:rsidR="00A74D7D" w:rsidRPr="00322A03">
              <w:rPr>
                <w:rStyle w:val="Kpr"/>
                <w:rFonts w:ascii="Times New Roman" w:hAnsi="Times New Roman" w:cs="Times New Roman"/>
                <w:noProof/>
                <w:sz w:val="24"/>
                <w:szCs w:val="24"/>
              </w:rPr>
              <w:t>2.5.</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Sonuç</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_Toc442282661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32</w:t>
            </w:r>
            <w:r w:rsidR="00A74D7D" w:rsidRPr="00322A03">
              <w:rPr>
                <w:rFonts w:ascii="Times New Roman" w:hAnsi="Times New Roman" w:cs="Times New Roman"/>
                <w:noProof/>
                <w:webHidden/>
                <w:sz w:val="24"/>
                <w:szCs w:val="24"/>
              </w:rPr>
              <w:fldChar w:fldCharType="end"/>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62" w:history="1">
            <w:r w:rsidR="00A74D7D" w:rsidRPr="00322A03">
              <w:rPr>
                <w:rStyle w:val="Kpr"/>
                <w:rFonts w:cs="Times New Roman"/>
                <w:noProof/>
                <w:szCs w:val="24"/>
              </w:rPr>
              <w:t>BÖLÜM 3.</w:t>
            </w:r>
            <w:r w:rsidR="00180189" w:rsidRPr="00322A03">
              <w:rPr>
                <w:rFonts w:eastAsiaTheme="minorEastAsia" w:cs="Times New Roman"/>
                <w:noProof/>
                <w:kern w:val="0"/>
                <w:szCs w:val="24"/>
                <w:lang w:eastAsia="tr-TR"/>
                <w14:ligatures w14:val="none"/>
              </w:rPr>
              <w:br/>
            </w:r>
            <w:r w:rsidR="00D043DD">
              <w:rPr>
                <w:rStyle w:val="Kpr"/>
                <w:rFonts w:cs="Times New Roman"/>
                <w:noProof/>
                <w:szCs w:val="24"/>
              </w:rPr>
              <w:t>GERÇEK ZAMANLI AKTARIM</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_Toc442282662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33</w:t>
            </w:r>
            <w:r w:rsidR="00A74D7D" w:rsidRPr="00322A03">
              <w:rPr>
                <w:rFonts w:cs="Times New Roman"/>
                <w:noProof/>
                <w:webHidden/>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63" w:history="1">
            <w:r w:rsidR="00A74D7D" w:rsidRPr="00322A03">
              <w:rPr>
                <w:rStyle w:val="Kpr"/>
                <w:rFonts w:ascii="Times New Roman" w:hAnsi="Times New Roman" w:cs="Times New Roman"/>
                <w:noProof/>
                <w:sz w:val="24"/>
                <w:szCs w:val="24"/>
              </w:rPr>
              <w:t>3.1.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Giriş</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_Toc442282663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64" w:history="1">
            <w:r w:rsidR="00A74D7D" w:rsidRPr="00322A03">
              <w:rPr>
                <w:rStyle w:val="Kpr"/>
                <w:rFonts w:ascii="Times New Roman" w:hAnsi="Times New Roman" w:cs="Times New Roman"/>
                <w:noProof/>
                <w:sz w:val="24"/>
                <w:szCs w:val="24"/>
              </w:rPr>
              <w:t>3.2.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Aktarım Katmanı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_Toc442282664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65" w:history="1">
            <w:r w:rsidR="00A74D7D" w:rsidRPr="00322A03">
              <w:rPr>
                <w:rStyle w:val="Kpr"/>
                <w:rFonts w:ascii="Times New Roman" w:hAnsi="Times New Roman" w:cs="Times New Roman"/>
                <w:noProof/>
                <w:sz w:val="24"/>
                <w:szCs w:val="24"/>
              </w:rPr>
              <w:t>3.2.1.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Aktarım </w:t>
            </w:r>
            <w:r w:rsidR="00D043DD">
              <w:rPr>
                <w:rStyle w:val="Kpr"/>
                <w:rFonts w:ascii="Times New Roman" w:hAnsi="Times New Roman" w:cs="Times New Roman"/>
                <w:noProof/>
                <w:sz w:val="24"/>
                <w:szCs w:val="24"/>
              </w:rPr>
              <w:t>d</w:t>
            </w:r>
            <w:r w:rsidR="00A74D7D" w:rsidRPr="00322A03">
              <w:rPr>
                <w:rStyle w:val="Kpr"/>
                <w:rFonts w:ascii="Times New Roman" w:hAnsi="Times New Roman" w:cs="Times New Roman"/>
                <w:noProof/>
                <w:sz w:val="24"/>
                <w:szCs w:val="24"/>
              </w:rPr>
              <w:t xml:space="preserve">enetim </w:t>
            </w:r>
            <w:r w:rsidR="00D043DD">
              <w:rPr>
                <w:rStyle w:val="Kpr"/>
                <w:rFonts w:ascii="Times New Roman" w:hAnsi="Times New Roman" w:cs="Times New Roman"/>
                <w:noProof/>
                <w:sz w:val="24"/>
                <w:szCs w:val="24"/>
              </w:rPr>
              <w:t>p</w:t>
            </w:r>
            <w:r w:rsidR="00A74D7D" w:rsidRPr="00322A03">
              <w:rPr>
                <w:rStyle w:val="Kpr"/>
                <w:rFonts w:ascii="Times New Roman" w:hAnsi="Times New Roman" w:cs="Times New Roman"/>
                <w:noProof/>
                <w:sz w:val="24"/>
                <w:szCs w:val="24"/>
              </w:rPr>
              <w:t>rotokolü</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_Toc442282665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34</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66" w:history="1">
            <w:r w:rsidR="00A74D7D" w:rsidRPr="00322A03">
              <w:rPr>
                <w:rStyle w:val="Kpr"/>
                <w:rFonts w:ascii="Times New Roman" w:hAnsi="Times New Roman" w:cs="Times New Roman"/>
                <w:noProof/>
                <w:sz w:val="24"/>
                <w:szCs w:val="24"/>
              </w:rPr>
              <w:t>3.2.2.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Kullanıcı </w:t>
            </w:r>
            <w:r w:rsidR="00D043DD">
              <w:rPr>
                <w:rStyle w:val="Kpr"/>
                <w:rFonts w:ascii="Times New Roman" w:hAnsi="Times New Roman" w:cs="Times New Roman"/>
                <w:noProof/>
                <w:sz w:val="24"/>
                <w:szCs w:val="24"/>
              </w:rPr>
              <w:t>v</w:t>
            </w:r>
            <w:r w:rsidR="00A74D7D" w:rsidRPr="00322A03">
              <w:rPr>
                <w:rStyle w:val="Kpr"/>
                <w:rFonts w:ascii="Times New Roman" w:hAnsi="Times New Roman" w:cs="Times New Roman"/>
                <w:noProof/>
                <w:sz w:val="24"/>
                <w:szCs w:val="24"/>
              </w:rPr>
              <w:t xml:space="preserve">eribloğu </w:t>
            </w:r>
            <w:r w:rsidR="00D043DD">
              <w:rPr>
                <w:rStyle w:val="Kpr"/>
                <w:rFonts w:ascii="Times New Roman" w:hAnsi="Times New Roman" w:cs="Times New Roman"/>
                <w:noProof/>
                <w:sz w:val="24"/>
                <w:szCs w:val="24"/>
              </w:rPr>
              <w:t>p</w:t>
            </w:r>
            <w:r w:rsidR="00A74D7D" w:rsidRPr="00322A03">
              <w:rPr>
                <w:rStyle w:val="Kpr"/>
                <w:rFonts w:ascii="Times New Roman" w:hAnsi="Times New Roman" w:cs="Times New Roman"/>
                <w:noProof/>
                <w:sz w:val="24"/>
                <w:szCs w:val="24"/>
              </w:rPr>
              <w:t>rotokolü</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_Toc442282666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36</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67" w:history="1">
            <w:r w:rsidR="00A74D7D" w:rsidRPr="00322A03">
              <w:rPr>
                <w:rStyle w:val="Kpr"/>
                <w:rFonts w:ascii="Times New Roman" w:hAnsi="Times New Roman" w:cs="Times New Roman"/>
                <w:noProof/>
                <w:sz w:val="24"/>
                <w:szCs w:val="24"/>
              </w:rPr>
              <w:t>3.2.3.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Gerçek </w:t>
            </w:r>
            <w:r w:rsidR="00D043DD">
              <w:rPr>
                <w:rStyle w:val="Kpr"/>
                <w:rFonts w:ascii="Times New Roman" w:hAnsi="Times New Roman" w:cs="Times New Roman"/>
                <w:noProof/>
                <w:sz w:val="24"/>
                <w:szCs w:val="24"/>
              </w:rPr>
              <w:t>z</w:t>
            </w:r>
            <w:r w:rsidR="00A74D7D" w:rsidRPr="00322A03">
              <w:rPr>
                <w:rStyle w:val="Kpr"/>
                <w:rFonts w:ascii="Times New Roman" w:hAnsi="Times New Roman" w:cs="Times New Roman"/>
                <w:noProof/>
                <w:sz w:val="24"/>
                <w:szCs w:val="24"/>
              </w:rPr>
              <w:t xml:space="preserve">amanlı </w:t>
            </w:r>
            <w:r w:rsidR="00D043DD">
              <w:rPr>
                <w:rStyle w:val="Kpr"/>
                <w:rFonts w:ascii="Times New Roman" w:hAnsi="Times New Roman" w:cs="Times New Roman"/>
                <w:noProof/>
                <w:sz w:val="24"/>
                <w:szCs w:val="24"/>
              </w:rPr>
              <w:t>a</w:t>
            </w:r>
            <w:r w:rsidR="00A74D7D" w:rsidRPr="00322A03">
              <w:rPr>
                <w:rStyle w:val="Kpr"/>
                <w:rFonts w:ascii="Times New Roman" w:hAnsi="Times New Roman" w:cs="Times New Roman"/>
                <w:noProof/>
                <w:sz w:val="24"/>
                <w:szCs w:val="24"/>
              </w:rPr>
              <w:t xml:space="preserve">ktarım </w:t>
            </w:r>
            <w:r w:rsidR="00D043DD">
              <w:rPr>
                <w:rStyle w:val="Kpr"/>
                <w:rFonts w:ascii="Times New Roman" w:hAnsi="Times New Roman" w:cs="Times New Roman"/>
                <w:noProof/>
                <w:sz w:val="24"/>
                <w:szCs w:val="24"/>
              </w:rPr>
              <w:t>p</w:t>
            </w:r>
            <w:r w:rsidR="00A74D7D" w:rsidRPr="00322A03">
              <w:rPr>
                <w:rStyle w:val="Kpr"/>
                <w:rFonts w:ascii="Times New Roman" w:hAnsi="Times New Roman" w:cs="Times New Roman"/>
                <w:noProof/>
                <w:sz w:val="24"/>
                <w:szCs w:val="24"/>
              </w:rPr>
              <w:t>rotokolü</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_Toc442282667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37</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68" w:history="1">
            <w:r w:rsidR="00A74D7D" w:rsidRPr="00322A03">
              <w:rPr>
                <w:rStyle w:val="Kpr"/>
                <w:rFonts w:ascii="Times New Roman" w:hAnsi="Times New Roman" w:cs="Times New Roman"/>
                <w:noProof/>
                <w:sz w:val="24"/>
                <w:szCs w:val="24"/>
              </w:rPr>
              <w:t>3.2.4.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Gerçek zamanlı aktarım kontrol protokolü</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_Toc442282668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42</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69" w:history="1">
            <w:r w:rsidR="00A74D7D" w:rsidRPr="00322A03">
              <w:rPr>
                <w:rStyle w:val="Kpr"/>
                <w:rFonts w:ascii="Times New Roman" w:hAnsi="Times New Roman" w:cs="Times New Roman"/>
                <w:noProof/>
                <w:sz w:val="24"/>
                <w:szCs w:val="24"/>
              </w:rPr>
              <w:t>3.3.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XMPP</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_Toc442282669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44</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0" w:history="1">
            <w:r w:rsidR="00A74D7D" w:rsidRPr="00322A03">
              <w:rPr>
                <w:rStyle w:val="Kpr"/>
                <w:rFonts w:ascii="Times New Roman" w:hAnsi="Times New Roman" w:cs="Times New Roman"/>
                <w:noProof/>
                <w:sz w:val="24"/>
                <w:szCs w:val="24"/>
              </w:rPr>
              <w:t>3.3.1.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XMPP </w:t>
            </w:r>
            <w:r w:rsidR="00D043DD">
              <w:rPr>
                <w:rStyle w:val="Kpr"/>
                <w:rFonts w:ascii="Times New Roman" w:hAnsi="Times New Roman" w:cs="Times New Roman"/>
                <w:noProof/>
                <w:sz w:val="24"/>
                <w:szCs w:val="24"/>
              </w:rPr>
              <w:t>a</w:t>
            </w:r>
            <w:r w:rsidR="00A74D7D" w:rsidRPr="00322A03">
              <w:rPr>
                <w:rStyle w:val="Kpr"/>
                <w:rFonts w:ascii="Times New Roman" w:hAnsi="Times New Roman" w:cs="Times New Roman"/>
                <w:noProof/>
                <w:sz w:val="24"/>
                <w:szCs w:val="24"/>
              </w:rPr>
              <w:t>dresleme</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_Toc442282670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46</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1" w:history="1">
            <w:r w:rsidR="00A74D7D" w:rsidRPr="00322A03">
              <w:rPr>
                <w:rStyle w:val="Kpr"/>
                <w:rFonts w:ascii="Times New Roman" w:hAnsi="Times New Roman" w:cs="Times New Roman"/>
                <w:noProof/>
                <w:sz w:val="24"/>
                <w:szCs w:val="24"/>
              </w:rPr>
              <w:t>3.3.2.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XMPP </w:t>
            </w:r>
            <w:r w:rsidR="00D043DD">
              <w:rPr>
                <w:rStyle w:val="Kpr"/>
                <w:rFonts w:ascii="Times New Roman" w:hAnsi="Times New Roman" w:cs="Times New Roman"/>
                <w:noProof/>
                <w:sz w:val="24"/>
                <w:szCs w:val="24"/>
              </w:rPr>
              <w:t>s</w:t>
            </w:r>
            <w:r w:rsidR="00A74D7D" w:rsidRPr="00322A03">
              <w:rPr>
                <w:rStyle w:val="Kpr"/>
                <w:rFonts w:ascii="Times New Roman" w:hAnsi="Times New Roman" w:cs="Times New Roman"/>
                <w:noProof/>
                <w:sz w:val="24"/>
                <w:szCs w:val="24"/>
              </w:rPr>
              <w:t>inyalleşme</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_Toc442282671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47</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2" w:history="1">
            <w:r w:rsidR="00A74D7D" w:rsidRPr="00322A03">
              <w:rPr>
                <w:rStyle w:val="Kpr"/>
                <w:rFonts w:ascii="Times New Roman" w:hAnsi="Times New Roman" w:cs="Times New Roman"/>
                <w:noProof/>
                <w:sz w:val="24"/>
                <w:szCs w:val="24"/>
              </w:rPr>
              <w:t>3.3.3.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XMPP </w:t>
            </w:r>
            <w:r w:rsidR="00D043DD">
              <w:rPr>
                <w:rStyle w:val="Kpr"/>
                <w:rFonts w:ascii="Times New Roman" w:hAnsi="Times New Roman" w:cs="Times New Roman"/>
                <w:noProof/>
                <w:sz w:val="24"/>
                <w:szCs w:val="24"/>
              </w:rPr>
              <w:t>p</w:t>
            </w:r>
            <w:r w:rsidR="00A74D7D" w:rsidRPr="00322A03">
              <w:rPr>
                <w:rStyle w:val="Kpr"/>
                <w:rFonts w:ascii="Times New Roman" w:hAnsi="Times New Roman" w:cs="Times New Roman"/>
                <w:noProof/>
                <w:sz w:val="24"/>
                <w:szCs w:val="24"/>
              </w:rPr>
              <w:t xml:space="preserve">aket </w:t>
            </w:r>
            <w:r w:rsidR="00D043DD">
              <w:rPr>
                <w:rStyle w:val="Kpr"/>
                <w:rFonts w:ascii="Times New Roman" w:hAnsi="Times New Roman" w:cs="Times New Roman"/>
                <w:noProof/>
                <w:sz w:val="24"/>
                <w:szCs w:val="24"/>
              </w:rPr>
              <w:t>y</w:t>
            </w:r>
            <w:r w:rsidR="00A74D7D" w:rsidRPr="00322A03">
              <w:rPr>
                <w:rStyle w:val="Kpr"/>
                <w:rFonts w:ascii="Times New Roman" w:hAnsi="Times New Roman" w:cs="Times New Roman"/>
                <w:noProof/>
                <w:sz w:val="24"/>
                <w:szCs w:val="24"/>
              </w:rPr>
              <w:t>apıları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_Toc442282672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48</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3" w:history="1">
            <w:r w:rsidR="00A74D7D" w:rsidRPr="00322A03">
              <w:rPr>
                <w:rStyle w:val="Kpr"/>
                <w:rFonts w:ascii="Times New Roman" w:hAnsi="Times New Roman" w:cs="Times New Roman"/>
                <w:noProof/>
                <w:sz w:val="24"/>
                <w:szCs w:val="24"/>
              </w:rPr>
              <w:t>3.3.4.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XMPP’de </w:t>
            </w:r>
            <w:r w:rsidR="00D043DD">
              <w:rPr>
                <w:rStyle w:val="Kpr"/>
                <w:rFonts w:ascii="Times New Roman" w:hAnsi="Times New Roman" w:cs="Times New Roman"/>
                <w:noProof/>
                <w:sz w:val="24"/>
                <w:szCs w:val="24"/>
              </w:rPr>
              <w:t>g</w:t>
            </w:r>
            <w:r w:rsidR="00A74D7D" w:rsidRPr="00322A03">
              <w:rPr>
                <w:rStyle w:val="Kpr"/>
                <w:rFonts w:ascii="Times New Roman" w:hAnsi="Times New Roman" w:cs="Times New Roman"/>
                <w:noProof/>
                <w:sz w:val="24"/>
                <w:szCs w:val="24"/>
              </w:rPr>
              <w:t xml:space="preserve">üvenlik ve </w:t>
            </w:r>
            <w:r w:rsidR="00D043DD">
              <w:rPr>
                <w:rStyle w:val="Kpr"/>
                <w:rFonts w:ascii="Times New Roman" w:hAnsi="Times New Roman" w:cs="Times New Roman"/>
                <w:noProof/>
                <w:sz w:val="24"/>
                <w:szCs w:val="24"/>
              </w:rPr>
              <w:t>o</w:t>
            </w:r>
            <w:r w:rsidR="00A74D7D" w:rsidRPr="00322A03">
              <w:rPr>
                <w:rStyle w:val="Kpr"/>
                <w:rFonts w:ascii="Times New Roman" w:hAnsi="Times New Roman" w:cs="Times New Roman"/>
                <w:noProof/>
                <w:sz w:val="24"/>
                <w:szCs w:val="24"/>
              </w:rPr>
              <w:t>turum</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_Toc442282673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61</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Style w:val="Kpr"/>
              <w:rFonts w:ascii="Times New Roman" w:hAnsi="Times New Roman" w:cs="Times New Roman"/>
              <w:noProof/>
              <w:sz w:val="24"/>
              <w:szCs w:val="24"/>
            </w:rPr>
          </w:pPr>
          <w:hyperlink w:anchor="_Toc442282674" w:history="1">
            <w:r w:rsidR="00A74D7D" w:rsidRPr="00322A03">
              <w:rPr>
                <w:rStyle w:val="Kpr"/>
                <w:rFonts w:ascii="Times New Roman" w:hAnsi="Times New Roman" w:cs="Times New Roman"/>
                <w:noProof/>
                <w:sz w:val="24"/>
                <w:szCs w:val="24"/>
              </w:rPr>
              <w:t>3.4.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Sonuç</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_Toc442282674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62</w:t>
            </w:r>
            <w:r w:rsidR="00A74D7D" w:rsidRPr="00322A03">
              <w:rPr>
                <w:rFonts w:ascii="Times New Roman" w:hAnsi="Times New Roman" w:cs="Times New Roman"/>
                <w:noProof/>
                <w:webHidden/>
                <w:sz w:val="24"/>
                <w:szCs w:val="24"/>
              </w:rPr>
              <w:fldChar w:fldCharType="end"/>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75" w:history="1">
            <w:r w:rsidR="00A74D7D" w:rsidRPr="00322A03">
              <w:rPr>
                <w:rStyle w:val="Kpr"/>
                <w:rFonts w:cs="Times New Roman"/>
                <w:noProof/>
                <w:szCs w:val="24"/>
              </w:rPr>
              <w:t>BÖLÜM 4.</w:t>
            </w:r>
            <w:r w:rsidR="00180189" w:rsidRPr="00322A03">
              <w:rPr>
                <w:rFonts w:eastAsiaTheme="minorEastAsia" w:cs="Times New Roman"/>
                <w:noProof/>
                <w:kern w:val="0"/>
                <w:szCs w:val="24"/>
                <w:lang w:eastAsia="tr-TR"/>
                <w14:ligatures w14:val="none"/>
              </w:rPr>
              <w:br/>
            </w:r>
            <w:r w:rsidR="00D043DD">
              <w:rPr>
                <w:rStyle w:val="Kpr"/>
                <w:rFonts w:cs="Times New Roman"/>
                <w:noProof/>
                <w:szCs w:val="24"/>
              </w:rPr>
              <w:t xml:space="preserve">GELİŞTİRİLEN </w:t>
            </w:r>
            <w:r w:rsidR="00A74D7D" w:rsidRPr="00322A03">
              <w:rPr>
                <w:rStyle w:val="Kpr"/>
                <w:rFonts w:cs="Times New Roman"/>
                <w:noProof/>
                <w:szCs w:val="24"/>
              </w:rPr>
              <w:t xml:space="preserve">NAT GEÇİŞİ </w:t>
            </w:r>
            <w:r w:rsidR="00D043DD">
              <w:rPr>
                <w:rStyle w:val="Kpr"/>
                <w:rFonts w:cs="Times New Roman"/>
                <w:noProof/>
                <w:szCs w:val="24"/>
              </w:rPr>
              <w:t>YÖNTEMİ ve</w:t>
            </w:r>
            <w:r w:rsidR="00A74D7D" w:rsidRPr="00322A03">
              <w:rPr>
                <w:rStyle w:val="Kpr"/>
                <w:rFonts w:cs="Times New Roman"/>
                <w:noProof/>
                <w:szCs w:val="24"/>
              </w:rPr>
              <w:t xml:space="preserve"> UYGULAMASI</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_Toc442282675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63</w:t>
            </w:r>
            <w:r w:rsidR="00A74D7D" w:rsidRPr="00322A03">
              <w:rPr>
                <w:rFonts w:cs="Times New Roman"/>
                <w:noProof/>
                <w:webHidden/>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76" w:history="1">
            <w:r w:rsidR="00A74D7D" w:rsidRPr="00322A03">
              <w:rPr>
                <w:rStyle w:val="Kpr"/>
                <w:rFonts w:ascii="Times New Roman" w:hAnsi="Times New Roman" w:cs="Times New Roman"/>
                <w:noProof/>
                <w:sz w:val="24"/>
                <w:szCs w:val="24"/>
              </w:rPr>
              <w:t>4.1.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Giriş</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_Toc442282676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77" w:history="1">
            <w:r w:rsidR="00A74D7D" w:rsidRPr="00322A03">
              <w:rPr>
                <w:rStyle w:val="Kpr"/>
                <w:rFonts w:ascii="Times New Roman" w:hAnsi="Times New Roman" w:cs="Times New Roman"/>
                <w:noProof/>
                <w:sz w:val="24"/>
                <w:szCs w:val="24"/>
              </w:rPr>
              <w:t>4.2.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Özelleştirilmiş Bilgi/Sorgu Paketi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_Toc442282677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64</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8" w:history="1">
            <w:r w:rsidR="00A74D7D" w:rsidRPr="00322A03">
              <w:rPr>
                <w:rStyle w:val="Kpr"/>
                <w:rFonts w:ascii="Times New Roman" w:hAnsi="Times New Roman" w:cs="Times New Roman"/>
                <w:noProof/>
                <w:sz w:val="24"/>
                <w:szCs w:val="24"/>
              </w:rPr>
              <w:t>4.2.1.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Oturum tanımlama bilgilerinin haritalanması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_Toc442282678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68</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79" w:history="1">
            <w:r w:rsidR="00A74D7D" w:rsidRPr="00322A03">
              <w:rPr>
                <w:rStyle w:val="Kpr"/>
                <w:rFonts w:ascii="Times New Roman" w:hAnsi="Times New Roman" w:cs="Times New Roman"/>
                <w:noProof/>
                <w:sz w:val="24"/>
                <w:szCs w:val="24"/>
              </w:rPr>
              <w:t>4.2.2.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Aktarım arayüzlerinin haritalanması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_Toc442282679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69</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80" w:history="1">
            <w:r w:rsidR="00A74D7D" w:rsidRPr="00322A03">
              <w:rPr>
                <w:rStyle w:val="Kpr"/>
                <w:rFonts w:ascii="Times New Roman" w:hAnsi="Times New Roman" w:cs="Times New Roman"/>
                <w:noProof/>
                <w:sz w:val="24"/>
                <w:szCs w:val="24"/>
              </w:rPr>
              <w:t>4.3.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Durum Tabanlı NAT Geçişi (SBN)</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_Toc442282680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73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2"/>
            <w:rPr>
              <w:rFonts w:ascii="Times New Roman" w:eastAsiaTheme="minorEastAsia" w:hAnsi="Times New Roman" w:cs="Times New Roman"/>
              <w:noProof/>
              <w:kern w:val="0"/>
              <w:sz w:val="24"/>
              <w:szCs w:val="24"/>
              <w:lang w:eastAsia="tr-TR"/>
              <w14:ligatures w14:val="none"/>
            </w:rPr>
          </w:pPr>
          <w:hyperlink w:anchor="_Toc442282681" w:history="1">
            <w:r w:rsidR="00A74D7D" w:rsidRPr="00322A03">
              <w:rPr>
                <w:rStyle w:val="Kpr"/>
                <w:rFonts w:ascii="Times New Roman" w:hAnsi="Times New Roman" w:cs="Times New Roman"/>
                <w:noProof/>
                <w:sz w:val="24"/>
                <w:szCs w:val="24"/>
              </w:rPr>
              <w:t>4.4.</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 xml:space="preserve">SBN Yönteminin </w:t>
            </w:r>
            <w:r w:rsidR="00D043DD">
              <w:rPr>
                <w:rStyle w:val="Kpr"/>
                <w:rFonts w:ascii="Times New Roman" w:hAnsi="Times New Roman" w:cs="Times New Roman"/>
                <w:noProof/>
                <w:sz w:val="24"/>
                <w:szCs w:val="24"/>
              </w:rPr>
              <w:t>Gerçeklenmesi</w:t>
            </w:r>
            <w:r w:rsidR="00A74D7D" w:rsidRPr="00322A03">
              <w:rPr>
                <w:rStyle w:val="Kpr"/>
                <w:rFonts w:ascii="Times New Roman" w:hAnsi="Times New Roman" w:cs="Times New Roman"/>
                <w:noProof/>
                <w:sz w:val="24"/>
                <w:szCs w:val="24"/>
              </w:rPr>
              <w:t xml:space="preserve"> ve </w:t>
            </w:r>
            <w:r w:rsidR="00D043DD">
              <w:rPr>
                <w:rStyle w:val="Kpr"/>
                <w:rFonts w:ascii="Times New Roman" w:hAnsi="Times New Roman" w:cs="Times New Roman"/>
                <w:noProof/>
                <w:sz w:val="24"/>
                <w:szCs w:val="24"/>
              </w:rPr>
              <w:t>Başarım Analizi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_Toc442282681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77</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82" w:history="1">
            <w:r w:rsidR="00A74D7D" w:rsidRPr="00322A03">
              <w:rPr>
                <w:rStyle w:val="Kpr"/>
                <w:rFonts w:ascii="Times New Roman" w:hAnsi="Times New Roman" w:cs="Times New Roman"/>
                <w:noProof/>
                <w:sz w:val="24"/>
                <w:szCs w:val="24"/>
              </w:rPr>
              <w:t>4.4.1.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Bağlantı kurulum süresi</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_Toc442282682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83</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eastAsiaTheme="minorEastAsia" w:hAnsi="Times New Roman" w:cs="Times New Roman"/>
              <w:noProof/>
              <w:kern w:val="0"/>
              <w:sz w:val="24"/>
              <w:szCs w:val="24"/>
              <w:lang w:eastAsia="tr-TR"/>
              <w14:ligatures w14:val="none"/>
            </w:rPr>
          </w:pPr>
          <w:hyperlink w:anchor="_Toc442282683" w:history="1">
            <w:r w:rsidR="00A74D7D" w:rsidRPr="00322A03">
              <w:rPr>
                <w:rStyle w:val="Kpr"/>
                <w:rFonts w:ascii="Times New Roman" w:hAnsi="Times New Roman" w:cs="Times New Roman"/>
                <w:noProof/>
                <w:sz w:val="24"/>
                <w:szCs w:val="24"/>
              </w:rPr>
              <w:t>4.4.2.</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Paket kullanım sayısı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_Toc442282683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85</w:t>
            </w:r>
            <w:r w:rsidR="00A74D7D" w:rsidRPr="00322A03">
              <w:rPr>
                <w:rFonts w:ascii="Times New Roman" w:hAnsi="Times New Roman" w:cs="Times New Roman"/>
                <w:noProof/>
                <w:webHidden/>
                <w:sz w:val="24"/>
                <w:szCs w:val="24"/>
              </w:rPr>
              <w:fldChar w:fldCharType="end"/>
            </w:r>
          </w:hyperlink>
        </w:p>
        <w:p w:rsidR="00A74D7D" w:rsidRPr="00322A03" w:rsidRDefault="000D161D">
          <w:pPr>
            <w:pStyle w:val="T3"/>
            <w:rPr>
              <w:rFonts w:ascii="Times New Roman" w:hAnsi="Times New Roman" w:cs="Times New Roman"/>
              <w:noProof/>
              <w:sz w:val="24"/>
              <w:szCs w:val="24"/>
            </w:rPr>
          </w:pPr>
          <w:hyperlink w:anchor="_Toc442282684" w:history="1">
            <w:r w:rsidR="00A74D7D" w:rsidRPr="00322A03">
              <w:rPr>
                <w:rStyle w:val="Kpr"/>
                <w:rFonts w:ascii="Times New Roman" w:hAnsi="Times New Roman" w:cs="Times New Roman"/>
                <w:noProof/>
                <w:sz w:val="24"/>
                <w:szCs w:val="24"/>
              </w:rPr>
              <w:t>4.4.3.</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Bant genişliği kullanımı</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_Toc442282684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87</w:t>
            </w:r>
            <w:r w:rsidR="00A74D7D" w:rsidRPr="00322A03">
              <w:rPr>
                <w:rFonts w:ascii="Times New Roman" w:hAnsi="Times New Roman" w:cs="Times New Roman"/>
                <w:noProof/>
                <w:webHidden/>
                <w:sz w:val="24"/>
                <w:szCs w:val="24"/>
              </w:rPr>
              <w:fldChar w:fldCharType="end"/>
            </w:r>
          </w:hyperlink>
        </w:p>
        <w:p w:rsidR="00322A03" w:rsidRPr="00322A03" w:rsidRDefault="000D161D" w:rsidP="00322A03">
          <w:pPr>
            <w:pStyle w:val="T2"/>
            <w:rPr>
              <w:rFonts w:ascii="Times New Roman" w:eastAsiaTheme="minorEastAsia" w:hAnsi="Times New Roman" w:cs="Times New Roman"/>
              <w:noProof/>
              <w:kern w:val="0"/>
              <w:sz w:val="24"/>
              <w:szCs w:val="24"/>
              <w:lang w:eastAsia="tr-TR"/>
              <w14:ligatures w14:val="none"/>
            </w:rPr>
          </w:pPr>
          <w:hyperlink w:anchor="_Toc442282681" w:history="1">
            <w:r w:rsidR="00322A03" w:rsidRPr="00322A03">
              <w:rPr>
                <w:rStyle w:val="Kpr"/>
                <w:rFonts w:ascii="Times New Roman" w:hAnsi="Times New Roman" w:cs="Times New Roman"/>
                <w:noProof/>
                <w:sz w:val="24"/>
                <w:szCs w:val="24"/>
              </w:rPr>
              <w:t>4.5.</w:t>
            </w:r>
            <w:r w:rsidR="00322A03" w:rsidRPr="00322A03">
              <w:rPr>
                <w:rFonts w:ascii="Times New Roman" w:eastAsiaTheme="minorEastAsia" w:hAnsi="Times New Roman" w:cs="Times New Roman"/>
                <w:noProof/>
                <w:kern w:val="0"/>
                <w:sz w:val="24"/>
                <w:szCs w:val="24"/>
                <w:lang w:eastAsia="tr-TR"/>
                <w14:ligatures w14:val="none"/>
              </w:rPr>
              <w:tab/>
              <w:t>Sonuç</w:t>
            </w:r>
            <w:r w:rsidR="00322A03" w:rsidRPr="00322A03">
              <w:rPr>
                <w:rFonts w:ascii="Times New Roman" w:hAnsi="Times New Roman" w:cs="Times New Roman"/>
                <w:noProof/>
                <w:webHidden/>
                <w:sz w:val="24"/>
                <w:szCs w:val="24"/>
              </w:rPr>
              <w:tab/>
              <w:t xml:space="preserve">     </w:t>
            </w:r>
            <w:r w:rsidR="00D538AD">
              <w:rPr>
                <w:rFonts w:ascii="Times New Roman" w:hAnsi="Times New Roman" w:cs="Times New Roman"/>
                <w:noProof/>
                <w:webHidden/>
                <w:sz w:val="24"/>
                <w:szCs w:val="24"/>
              </w:rPr>
              <w:t>88</w:t>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85" w:history="1">
            <w:r w:rsidR="00A74D7D" w:rsidRPr="00322A03">
              <w:rPr>
                <w:rStyle w:val="Kpr"/>
                <w:rFonts w:cs="Times New Roman"/>
                <w:noProof/>
                <w:szCs w:val="24"/>
              </w:rPr>
              <w:t>BÖLÜM 5.</w:t>
            </w:r>
            <w:r w:rsidR="00180189" w:rsidRPr="00322A03">
              <w:rPr>
                <w:rFonts w:eastAsiaTheme="minorEastAsia" w:cs="Times New Roman"/>
                <w:noProof/>
                <w:kern w:val="0"/>
                <w:szCs w:val="24"/>
                <w:lang w:eastAsia="tr-TR"/>
                <w14:ligatures w14:val="none"/>
              </w:rPr>
              <w:br/>
            </w:r>
            <w:r w:rsidR="00A74D7D" w:rsidRPr="00322A03">
              <w:rPr>
                <w:rStyle w:val="Kpr"/>
                <w:rFonts w:cs="Times New Roman"/>
                <w:noProof/>
                <w:szCs w:val="24"/>
              </w:rPr>
              <w:t>SONUÇLAR VE DEĞERLENDİRME</w:t>
            </w:r>
            <w:r w:rsidR="00A74D7D" w:rsidRPr="00322A03">
              <w:rPr>
                <w:rFonts w:cs="Times New Roman"/>
                <w:noProof/>
                <w:webHidden/>
                <w:szCs w:val="24"/>
              </w:rPr>
              <w:tab/>
            </w:r>
            <w:r w:rsidR="00180189" w:rsidRPr="00322A03">
              <w:rPr>
                <w:rFonts w:cs="Times New Roman"/>
                <w:noProof/>
                <w:webHidden/>
                <w:szCs w:val="24"/>
              </w:rPr>
              <w:t xml:space="preserve"> </w:t>
            </w:r>
            <w:r w:rsidR="00662261">
              <w:rPr>
                <w:rFonts w:cs="Times New Roman"/>
                <w:noProof/>
                <w:webHidden/>
                <w:szCs w:val="24"/>
              </w:rPr>
              <w:t xml:space="preserve"> </w:t>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_Toc442282685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89</w:t>
            </w:r>
            <w:r w:rsidR="00A74D7D" w:rsidRPr="00322A03">
              <w:rPr>
                <w:rFonts w:cs="Times New Roman"/>
                <w:noProof/>
                <w:webHidden/>
                <w:szCs w:val="24"/>
              </w:rPr>
              <w:fldChar w:fldCharType="end"/>
            </w:r>
          </w:hyperlink>
        </w:p>
        <w:p w:rsidR="00A74D7D" w:rsidRPr="00322A03" w:rsidRDefault="000D161D">
          <w:pPr>
            <w:pStyle w:val="T2"/>
            <w:rPr>
              <w:rStyle w:val="Kpr"/>
              <w:rFonts w:ascii="Times New Roman" w:hAnsi="Times New Roman" w:cs="Times New Roman"/>
              <w:noProof/>
              <w:sz w:val="24"/>
              <w:szCs w:val="24"/>
            </w:rPr>
          </w:pPr>
          <w:hyperlink w:anchor="_Toc442282686" w:history="1">
            <w:r w:rsidR="00A74D7D" w:rsidRPr="00322A03">
              <w:rPr>
                <w:rStyle w:val="Kpr"/>
                <w:rFonts w:ascii="Times New Roman" w:hAnsi="Times New Roman" w:cs="Times New Roman"/>
                <w:noProof/>
                <w:sz w:val="24"/>
                <w:szCs w:val="24"/>
              </w:rPr>
              <w:t>5.1.</w:t>
            </w:r>
            <w:r w:rsidR="00A74D7D" w:rsidRPr="00322A03">
              <w:rPr>
                <w:rFonts w:ascii="Times New Roman" w:eastAsiaTheme="minorEastAsia" w:hAnsi="Times New Roman" w:cs="Times New Roman"/>
                <w:noProof/>
                <w:kern w:val="0"/>
                <w:sz w:val="24"/>
                <w:szCs w:val="24"/>
                <w:lang w:eastAsia="tr-TR"/>
                <w14:ligatures w14:val="none"/>
              </w:rPr>
              <w:tab/>
            </w:r>
            <w:r w:rsidR="00A74D7D" w:rsidRPr="00322A03">
              <w:rPr>
                <w:rStyle w:val="Kpr"/>
                <w:rFonts w:ascii="Times New Roman" w:hAnsi="Times New Roman" w:cs="Times New Roman"/>
                <w:noProof/>
                <w:sz w:val="24"/>
                <w:szCs w:val="24"/>
              </w:rPr>
              <w:t>Tartışma ve Öneriler</w:t>
            </w:r>
            <w:r w:rsidR="00A74D7D" w:rsidRPr="00322A03">
              <w:rPr>
                <w:rFonts w:ascii="Times New Roman" w:hAnsi="Times New Roman" w:cs="Times New Roman"/>
                <w:noProof/>
                <w:webHidden/>
                <w:sz w:val="24"/>
                <w:szCs w:val="24"/>
              </w:rPr>
              <w:tab/>
            </w:r>
            <w:r w:rsidR="00180189" w:rsidRPr="00322A03">
              <w:rPr>
                <w:rFonts w:ascii="Times New Roman" w:hAnsi="Times New Roman" w:cs="Times New Roman"/>
                <w:noProof/>
                <w:webHidden/>
                <w:sz w:val="24"/>
                <w:szCs w:val="24"/>
              </w:rPr>
              <w:t xml:space="preserve">     </w:t>
            </w:r>
            <w:r w:rsidR="00A74D7D" w:rsidRPr="00322A03">
              <w:rPr>
                <w:rFonts w:ascii="Times New Roman" w:hAnsi="Times New Roman" w:cs="Times New Roman"/>
                <w:noProof/>
                <w:webHidden/>
                <w:sz w:val="24"/>
                <w:szCs w:val="24"/>
              </w:rPr>
              <w:fldChar w:fldCharType="begin"/>
            </w:r>
            <w:r w:rsidR="00A74D7D" w:rsidRPr="00322A03">
              <w:rPr>
                <w:rFonts w:ascii="Times New Roman" w:hAnsi="Times New Roman" w:cs="Times New Roman"/>
                <w:noProof/>
                <w:webHidden/>
                <w:sz w:val="24"/>
                <w:szCs w:val="24"/>
              </w:rPr>
              <w:instrText xml:space="preserve"> PAGEREF _Toc442282686 \h </w:instrText>
            </w:r>
            <w:r w:rsidR="00A74D7D" w:rsidRPr="00322A03">
              <w:rPr>
                <w:rFonts w:ascii="Times New Roman" w:hAnsi="Times New Roman" w:cs="Times New Roman"/>
                <w:noProof/>
                <w:webHidden/>
                <w:sz w:val="24"/>
                <w:szCs w:val="24"/>
              </w:rPr>
            </w:r>
            <w:r w:rsidR="00A74D7D" w:rsidRPr="00322A03">
              <w:rPr>
                <w:rFonts w:ascii="Times New Roman" w:hAnsi="Times New Roman" w:cs="Times New Roman"/>
                <w:noProof/>
                <w:webHidden/>
                <w:sz w:val="24"/>
                <w:szCs w:val="24"/>
              </w:rPr>
              <w:fldChar w:fldCharType="separate"/>
            </w:r>
            <w:r w:rsidR="005558EF">
              <w:rPr>
                <w:rFonts w:ascii="Times New Roman" w:hAnsi="Times New Roman" w:cs="Times New Roman"/>
                <w:noProof/>
                <w:webHidden/>
                <w:sz w:val="24"/>
                <w:szCs w:val="24"/>
              </w:rPr>
              <w:t>93</w:t>
            </w:r>
            <w:r w:rsidR="00A74D7D" w:rsidRPr="00322A03">
              <w:rPr>
                <w:rFonts w:ascii="Times New Roman" w:hAnsi="Times New Roman" w:cs="Times New Roman"/>
                <w:noProof/>
                <w:webHidden/>
                <w:sz w:val="24"/>
                <w:szCs w:val="24"/>
              </w:rPr>
              <w:fldChar w:fldCharType="end"/>
            </w:r>
          </w:hyperlink>
        </w:p>
        <w:p w:rsidR="00180189" w:rsidRPr="00322A03" w:rsidRDefault="00180189" w:rsidP="00180189">
          <w:pPr>
            <w:rPr>
              <w:rFonts w:ascii="Times New Roman" w:hAnsi="Times New Roman" w:cs="Times New Roman"/>
              <w:noProof/>
              <w:sz w:val="24"/>
              <w:szCs w:val="24"/>
            </w:rPr>
          </w:pPr>
        </w:p>
        <w:p w:rsidR="00A74D7D" w:rsidRPr="00322A03" w:rsidRDefault="000D161D" w:rsidP="00E06A45">
          <w:pPr>
            <w:pStyle w:val="T1"/>
            <w:rPr>
              <w:rFonts w:eastAsiaTheme="minorEastAsia" w:cs="Times New Roman"/>
              <w:noProof/>
              <w:kern w:val="0"/>
              <w:szCs w:val="24"/>
              <w:lang w:eastAsia="tr-TR"/>
              <w14:ligatures w14:val="none"/>
            </w:rPr>
          </w:pPr>
          <w:hyperlink w:anchor="_Toc442282687" w:history="1">
            <w:r w:rsidR="00A74D7D" w:rsidRPr="00322A03">
              <w:rPr>
                <w:rStyle w:val="Kpr"/>
                <w:rFonts w:cs="Times New Roman"/>
                <w:noProof/>
                <w:szCs w:val="24"/>
              </w:rPr>
              <w:t>KAYNAKLAR</w:t>
            </w:r>
            <w:r w:rsidR="00A74D7D" w:rsidRPr="00322A03">
              <w:rPr>
                <w:rFonts w:cs="Times New Roman"/>
                <w:noProof/>
                <w:webHidden/>
                <w:szCs w:val="24"/>
              </w:rPr>
              <w:tab/>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_Toc442282687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95</w:t>
            </w:r>
            <w:r w:rsidR="00A74D7D" w:rsidRPr="00322A03">
              <w:rPr>
                <w:rFonts w:cs="Times New Roman"/>
                <w:noProof/>
                <w:webHidden/>
                <w:szCs w:val="24"/>
              </w:rPr>
              <w:fldChar w:fldCharType="end"/>
            </w:r>
          </w:hyperlink>
        </w:p>
        <w:p w:rsidR="00A74D7D" w:rsidRPr="00322A03" w:rsidRDefault="000D161D" w:rsidP="00E06A45">
          <w:pPr>
            <w:pStyle w:val="T1"/>
            <w:rPr>
              <w:rFonts w:eastAsiaTheme="minorEastAsia" w:cs="Times New Roman"/>
              <w:noProof/>
              <w:kern w:val="0"/>
              <w:szCs w:val="24"/>
              <w:lang w:eastAsia="tr-TR"/>
              <w14:ligatures w14:val="none"/>
            </w:rPr>
          </w:pPr>
          <w:hyperlink w:anchor="_Toc442282688" w:history="1">
            <w:r w:rsidR="00A74D7D" w:rsidRPr="00322A03">
              <w:rPr>
                <w:rStyle w:val="Kpr"/>
                <w:rFonts w:cs="Times New Roman"/>
                <w:noProof/>
                <w:szCs w:val="24"/>
              </w:rPr>
              <w:t>ÖZGEÇMİŞ</w:t>
            </w:r>
            <w:r w:rsidR="00A74D7D" w:rsidRPr="00322A03">
              <w:rPr>
                <w:rFonts w:cs="Times New Roman"/>
                <w:noProof/>
                <w:webHidden/>
                <w:szCs w:val="24"/>
              </w:rPr>
              <w:tab/>
            </w:r>
            <w:r w:rsidR="00180189" w:rsidRPr="00322A03">
              <w:rPr>
                <w:rFonts w:cs="Times New Roman"/>
                <w:noProof/>
                <w:webHidden/>
                <w:szCs w:val="24"/>
              </w:rPr>
              <w:t xml:space="preserve">    </w:t>
            </w:r>
            <w:r w:rsidR="00A74D7D" w:rsidRPr="00322A03">
              <w:rPr>
                <w:rFonts w:cs="Times New Roman"/>
                <w:noProof/>
                <w:webHidden/>
                <w:szCs w:val="24"/>
              </w:rPr>
              <w:fldChar w:fldCharType="begin"/>
            </w:r>
            <w:r w:rsidR="00A74D7D" w:rsidRPr="00322A03">
              <w:rPr>
                <w:rFonts w:cs="Times New Roman"/>
                <w:noProof/>
                <w:webHidden/>
                <w:szCs w:val="24"/>
              </w:rPr>
              <w:instrText xml:space="preserve"> PAGEREF _Toc442282688 \h </w:instrText>
            </w:r>
            <w:r w:rsidR="00A74D7D" w:rsidRPr="00322A03">
              <w:rPr>
                <w:rFonts w:cs="Times New Roman"/>
                <w:noProof/>
                <w:webHidden/>
                <w:szCs w:val="24"/>
              </w:rPr>
            </w:r>
            <w:r w:rsidR="00A74D7D" w:rsidRPr="00322A03">
              <w:rPr>
                <w:rFonts w:cs="Times New Roman"/>
                <w:noProof/>
                <w:webHidden/>
                <w:szCs w:val="24"/>
              </w:rPr>
              <w:fldChar w:fldCharType="separate"/>
            </w:r>
            <w:r w:rsidR="005558EF">
              <w:rPr>
                <w:rFonts w:cs="Times New Roman"/>
                <w:noProof/>
                <w:webHidden/>
                <w:szCs w:val="24"/>
              </w:rPr>
              <w:t>104</w:t>
            </w:r>
            <w:r w:rsidR="00A74D7D" w:rsidRPr="00322A03">
              <w:rPr>
                <w:rFonts w:cs="Times New Roman"/>
                <w:noProof/>
                <w:webHidden/>
                <w:szCs w:val="24"/>
              </w:rPr>
              <w:fldChar w:fldCharType="end"/>
            </w:r>
          </w:hyperlink>
        </w:p>
        <w:p w:rsidR="00F233C2" w:rsidRPr="0005283C" w:rsidRDefault="004620C2" w:rsidP="00E06A45">
          <w:pPr>
            <w:pStyle w:val="T1"/>
          </w:pPr>
          <w:r w:rsidRPr="00322A03">
            <w:rPr>
              <w:rFonts w:cs="Times New Roman"/>
              <w:szCs w:val="24"/>
            </w:rPr>
            <w:fldChar w:fldCharType="end"/>
          </w:r>
        </w:p>
      </w:sdtContent>
    </w:sdt>
    <w:p w:rsidR="00D7450B" w:rsidRPr="0005283C" w:rsidRDefault="00D7450B" w:rsidP="00D7450B">
      <w:pPr>
        <w:spacing w:before="120" w:after="0" w:line="240" w:lineRule="auto"/>
        <w:rPr>
          <w:rFonts w:ascii="Times New Roman" w:eastAsia="Times New Roman" w:hAnsi="Times New Roman" w:cs="Times New Roman"/>
          <w:kern w:val="0"/>
          <w:sz w:val="20"/>
          <w:szCs w:val="20"/>
          <w:lang w:eastAsia="tr-TR"/>
          <w14:ligatures w14:val="none"/>
        </w:rPr>
      </w:pPr>
      <w:r w:rsidRPr="0005283C">
        <w:rPr>
          <w:rFonts w:ascii="Times New Roman" w:eastAsia="Times New Roman" w:hAnsi="Times New Roman" w:cs="Times New Roman"/>
          <w:kern w:val="0"/>
          <w:sz w:val="20"/>
          <w:szCs w:val="20"/>
          <w:lang w:eastAsia="tr-TR"/>
          <w14:ligatures w14:val="none"/>
        </w:rPr>
        <w:br w:type="page"/>
      </w:r>
    </w:p>
    <w:p w:rsidR="00156D77" w:rsidRPr="0005283C" w:rsidRDefault="00156D77" w:rsidP="00156D77">
      <w:pPr>
        <w:spacing w:after="0" w:line="360" w:lineRule="auto"/>
        <w:jc w:val="both"/>
        <w:rPr>
          <w:rFonts w:ascii="Times New Roman" w:eastAsia="Times New Roman" w:hAnsi="Times New Roman" w:cs="Times New Roman"/>
          <w:b/>
          <w:kern w:val="0"/>
          <w:sz w:val="28"/>
          <w:szCs w:val="28"/>
          <w:lang w:eastAsia="tr-TR"/>
          <w14:ligatures w14:val="none"/>
        </w:rPr>
      </w:pPr>
    </w:p>
    <w:p w:rsidR="00156D77" w:rsidRPr="0005283C" w:rsidRDefault="00156D77" w:rsidP="00156D77">
      <w:pPr>
        <w:spacing w:after="0" w:line="240" w:lineRule="auto"/>
        <w:jc w:val="both"/>
        <w:rPr>
          <w:rFonts w:ascii="Times New Roman" w:eastAsia="Times New Roman" w:hAnsi="Times New Roman" w:cs="Times New Roman"/>
          <w:b/>
          <w:kern w:val="0"/>
          <w:sz w:val="28"/>
          <w:szCs w:val="28"/>
          <w:lang w:eastAsia="tr-TR"/>
          <w14:ligatures w14:val="none"/>
        </w:rPr>
      </w:pPr>
    </w:p>
    <w:p w:rsidR="00156D77" w:rsidRPr="0005283C" w:rsidRDefault="00156D77" w:rsidP="00156D77">
      <w:pPr>
        <w:spacing w:after="0" w:line="240" w:lineRule="auto"/>
        <w:jc w:val="both"/>
        <w:rPr>
          <w:rFonts w:ascii="Times New Roman" w:eastAsia="Times New Roman" w:hAnsi="Times New Roman" w:cs="Times New Roman"/>
          <w:b/>
          <w:kern w:val="0"/>
          <w:sz w:val="28"/>
          <w:szCs w:val="28"/>
          <w:lang w:eastAsia="tr-TR"/>
          <w14:ligatures w14:val="none"/>
        </w:rPr>
      </w:pPr>
    </w:p>
    <w:p w:rsidR="00F81028" w:rsidRPr="0005283C" w:rsidRDefault="00F81028" w:rsidP="00F81028">
      <w:pPr>
        <w:pStyle w:val="IlkSayfalarBasligiSau"/>
        <w:rPr>
          <w:lang w:val="tr-TR"/>
        </w:rPr>
      </w:pPr>
      <w:bookmarkStart w:id="2" w:name="_Toc442282635"/>
      <w:r w:rsidRPr="0005283C">
        <w:rPr>
          <w:lang w:val="tr-TR"/>
        </w:rPr>
        <w:t>SİMGELER VE KISALTMALAR LİSTESİ</w:t>
      </w:r>
      <w:bookmarkEnd w:id="2"/>
    </w:p>
    <w:p w:rsidR="00F81028" w:rsidRPr="0005283C" w:rsidRDefault="00F81028" w:rsidP="00F81028">
      <w:pPr>
        <w:spacing w:after="0" w:line="360" w:lineRule="auto"/>
        <w:jc w:val="both"/>
        <w:rPr>
          <w:rFonts w:ascii="Times New Roman" w:eastAsia="Times New Roman" w:hAnsi="Times New Roman" w:cs="Times New Roman"/>
          <w:b/>
          <w:kern w:val="0"/>
          <w:sz w:val="20"/>
          <w:szCs w:val="20"/>
          <w:lang w:eastAsia="tr-TR"/>
          <w14:ligatures w14:val="none"/>
        </w:rPr>
      </w:pPr>
    </w:p>
    <w:p w:rsidR="00F81028" w:rsidRPr="0005283C" w:rsidRDefault="00F81028" w:rsidP="00F81028">
      <w:pPr>
        <w:spacing w:after="0" w:line="360" w:lineRule="auto"/>
        <w:jc w:val="both"/>
        <w:rPr>
          <w:rFonts w:ascii="Times New Roman" w:eastAsia="Times New Roman" w:hAnsi="Times New Roman" w:cs="Times New Roman"/>
          <w:b/>
          <w:kern w:val="0"/>
          <w:sz w:val="20"/>
          <w:szCs w:val="20"/>
          <w:lang w:eastAsia="tr-TR"/>
          <w14:ligatures w14:val="none"/>
        </w:rPr>
      </w:pPr>
    </w:p>
    <w:p w:rsidR="00F81028" w:rsidRPr="0005283C" w:rsidRDefault="00F81028" w:rsidP="00F81028">
      <w:pPr>
        <w:spacing w:after="0" w:line="480" w:lineRule="auto"/>
        <w:jc w:val="both"/>
        <w:rPr>
          <w:rFonts w:ascii="Times New Roman" w:eastAsia="Times New Roman" w:hAnsi="Times New Roman" w:cs="Times New Roman"/>
          <w:b/>
          <w:kern w:val="0"/>
          <w:sz w:val="20"/>
          <w:szCs w:val="20"/>
          <w:lang w:eastAsia="tr-TR"/>
          <w14:ligatures w14:val="none"/>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440"/>
        <w:gridCol w:w="6480"/>
      </w:tblGrid>
      <w:tr w:rsidR="0050527D" w:rsidRPr="00703A08" w:rsidTr="00612CD3">
        <w:tc>
          <w:tcPr>
            <w:tcW w:w="1440" w:type="dxa"/>
          </w:tcPr>
          <w:p w:rsidR="0050527D" w:rsidRPr="00703A08" w:rsidRDefault="0050527D" w:rsidP="00612CD3">
            <w:pPr>
              <w:pStyle w:val="SimgelerYaziStili"/>
            </w:pPr>
            <w:r>
              <w:t>ALG</w:t>
            </w:r>
          </w:p>
        </w:tc>
        <w:tc>
          <w:tcPr>
            <w:tcW w:w="6480" w:type="dxa"/>
          </w:tcPr>
          <w:p w:rsidR="0050527D" w:rsidRPr="00703A08" w:rsidRDefault="0050527D" w:rsidP="00612CD3">
            <w:pPr>
              <w:pStyle w:val="SimgelerYaziStili"/>
            </w:pPr>
            <w:r>
              <w:t>: Uygulama katman geçişi</w:t>
            </w:r>
          </w:p>
        </w:tc>
      </w:tr>
      <w:tr w:rsidR="0050527D" w:rsidRPr="00703A08" w:rsidTr="00612CD3">
        <w:tc>
          <w:tcPr>
            <w:tcW w:w="1440" w:type="dxa"/>
          </w:tcPr>
          <w:p w:rsidR="0050527D" w:rsidRPr="00703A08" w:rsidRDefault="0050527D" w:rsidP="00612CD3">
            <w:pPr>
              <w:pStyle w:val="SimgelerYaziStili"/>
            </w:pPr>
            <w:r>
              <w:t>AOL</w:t>
            </w:r>
          </w:p>
        </w:tc>
        <w:tc>
          <w:tcPr>
            <w:tcW w:w="6480" w:type="dxa"/>
          </w:tcPr>
          <w:p w:rsidR="0050527D" w:rsidRPr="00703A08" w:rsidRDefault="0050527D" w:rsidP="00612CD3">
            <w:pPr>
              <w:pStyle w:val="SimgelerYaziStili"/>
            </w:pPr>
            <w:r>
              <w:t>: Amerika’da internet servis sağlayıcı</w:t>
            </w:r>
          </w:p>
        </w:tc>
      </w:tr>
      <w:tr w:rsidR="00AF64E3" w:rsidRPr="00703A08" w:rsidTr="00612CD3">
        <w:tc>
          <w:tcPr>
            <w:tcW w:w="1440" w:type="dxa"/>
          </w:tcPr>
          <w:p w:rsidR="00AF64E3" w:rsidRDefault="00AF64E3" w:rsidP="00612CD3">
            <w:pPr>
              <w:pStyle w:val="SimgelerYaziStili"/>
            </w:pPr>
            <w:r>
              <w:t>BOSH</w:t>
            </w:r>
          </w:p>
        </w:tc>
        <w:tc>
          <w:tcPr>
            <w:tcW w:w="6480" w:type="dxa"/>
          </w:tcPr>
          <w:p w:rsidR="00AF64E3" w:rsidRDefault="00AF64E3" w:rsidP="00AF64E3">
            <w:pPr>
              <w:pStyle w:val="SimgelerYaziStili"/>
            </w:pPr>
            <w:r>
              <w:t>: HTTP üzerinden senkron çift yönlü akış</w:t>
            </w:r>
          </w:p>
        </w:tc>
      </w:tr>
      <w:tr w:rsidR="0050527D" w:rsidRPr="00703A08" w:rsidTr="00612CD3">
        <w:tc>
          <w:tcPr>
            <w:tcW w:w="1440" w:type="dxa"/>
          </w:tcPr>
          <w:p w:rsidR="0050527D" w:rsidRDefault="0050527D" w:rsidP="00612CD3">
            <w:pPr>
              <w:pStyle w:val="SimgelerYaziStili"/>
            </w:pPr>
            <w:r>
              <w:t>CAN</w:t>
            </w:r>
          </w:p>
        </w:tc>
        <w:tc>
          <w:tcPr>
            <w:tcW w:w="6480" w:type="dxa"/>
          </w:tcPr>
          <w:p w:rsidR="0050527D" w:rsidRDefault="0050527D" w:rsidP="00612CD3">
            <w:pPr>
              <w:pStyle w:val="SimgelerYaziStili"/>
            </w:pPr>
            <w:r>
              <w:t>: NAT geçişi algoritması</w:t>
            </w:r>
          </w:p>
        </w:tc>
      </w:tr>
      <w:tr w:rsidR="0050527D" w:rsidRPr="00703A08" w:rsidTr="00612CD3">
        <w:tc>
          <w:tcPr>
            <w:tcW w:w="1440" w:type="dxa"/>
          </w:tcPr>
          <w:p w:rsidR="0050527D" w:rsidRDefault="0050527D" w:rsidP="00612CD3">
            <w:pPr>
              <w:pStyle w:val="SimgelerYaziStili"/>
            </w:pPr>
            <w:r>
              <w:t>CIDR</w:t>
            </w:r>
          </w:p>
        </w:tc>
        <w:tc>
          <w:tcPr>
            <w:tcW w:w="6480" w:type="dxa"/>
          </w:tcPr>
          <w:p w:rsidR="0050527D" w:rsidRDefault="0050527D" w:rsidP="00612CD3">
            <w:pPr>
              <w:pStyle w:val="SimgelerYaziStili"/>
            </w:pPr>
            <w:r>
              <w:t>: Sınıfsız alanlararası yönlendirme</w:t>
            </w:r>
          </w:p>
        </w:tc>
      </w:tr>
      <w:tr w:rsidR="0050527D" w:rsidRPr="00703A08" w:rsidTr="00612CD3">
        <w:tc>
          <w:tcPr>
            <w:tcW w:w="1440" w:type="dxa"/>
          </w:tcPr>
          <w:p w:rsidR="0050527D" w:rsidRDefault="0050527D" w:rsidP="00612CD3">
            <w:pPr>
              <w:pStyle w:val="SimgelerYaziStili"/>
            </w:pPr>
            <w:r>
              <w:t>DMZ</w:t>
            </w:r>
          </w:p>
        </w:tc>
        <w:tc>
          <w:tcPr>
            <w:tcW w:w="6480" w:type="dxa"/>
          </w:tcPr>
          <w:p w:rsidR="0050527D" w:rsidRDefault="0050527D" w:rsidP="00612CD3">
            <w:pPr>
              <w:pStyle w:val="SimgelerYaziStili"/>
            </w:pPr>
            <w:r>
              <w:t>: Askerden arındırılmış bölge</w:t>
            </w:r>
          </w:p>
        </w:tc>
      </w:tr>
      <w:tr w:rsidR="0050527D" w:rsidRPr="00703A08" w:rsidTr="00612CD3">
        <w:tc>
          <w:tcPr>
            <w:tcW w:w="1440" w:type="dxa"/>
          </w:tcPr>
          <w:p w:rsidR="0050527D" w:rsidRDefault="0050527D" w:rsidP="00612CD3">
            <w:pPr>
              <w:pStyle w:val="SimgelerYaziStili"/>
            </w:pPr>
            <w:r>
              <w:t>EPD</w:t>
            </w:r>
          </w:p>
        </w:tc>
        <w:tc>
          <w:tcPr>
            <w:tcW w:w="6480" w:type="dxa"/>
          </w:tcPr>
          <w:p w:rsidR="0050527D" w:rsidRDefault="0050527D" w:rsidP="00612CD3">
            <w:pPr>
              <w:pStyle w:val="SimgelerYaziStili"/>
            </w:pPr>
            <w:r>
              <w:t>: Son nokta ayırıcısı</w:t>
            </w:r>
          </w:p>
        </w:tc>
      </w:tr>
      <w:tr w:rsidR="0050527D" w:rsidRPr="00703A08" w:rsidTr="00612CD3">
        <w:tc>
          <w:tcPr>
            <w:tcW w:w="1440" w:type="dxa"/>
          </w:tcPr>
          <w:p w:rsidR="0050527D" w:rsidRDefault="0050527D" w:rsidP="00612CD3">
            <w:pPr>
              <w:pStyle w:val="SimgelerYaziStili"/>
            </w:pPr>
            <w:r>
              <w:t>FC</w:t>
            </w:r>
          </w:p>
        </w:tc>
        <w:tc>
          <w:tcPr>
            <w:tcW w:w="6480" w:type="dxa"/>
          </w:tcPr>
          <w:p w:rsidR="0050527D" w:rsidRDefault="0050527D" w:rsidP="00D631CE">
            <w:pPr>
              <w:pStyle w:val="SimgelerYaziStili"/>
            </w:pPr>
            <w:r>
              <w:t xml:space="preserve">: </w:t>
            </w:r>
            <w:r w:rsidR="00D631CE">
              <w:t>Tam koni</w:t>
            </w:r>
            <w:r>
              <w:t xml:space="preserve"> NAT</w:t>
            </w:r>
          </w:p>
        </w:tc>
      </w:tr>
      <w:tr w:rsidR="0050527D" w:rsidRPr="00703A08" w:rsidTr="00612CD3">
        <w:tc>
          <w:tcPr>
            <w:tcW w:w="1440" w:type="dxa"/>
          </w:tcPr>
          <w:p w:rsidR="0050527D" w:rsidRDefault="0050527D" w:rsidP="00612CD3">
            <w:pPr>
              <w:pStyle w:val="SimgelerYaziStili"/>
            </w:pPr>
            <w:r>
              <w:t>Firewall</w:t>
            </w:r>
          </w:p>
        </w:tc>
        <w:tc>
          <w:tcPr>
            <w:tcW w:w="6480" w:type="dxa"/>
          </w:tcPr>
          <w:p w:rsidR="0050527D" w:rsidRDefault="0050527D" w:rsidP="00612CD3">
            <w:pPr>
              <w:pStyle w:val="SimgelerYaziStili"/>
            </w:pPr>
            <w:r>
              <w:t>: Güvenlik duvarı</w:t>
            </w:r>
          </w:p>
        </w:tc>
      </w:tr>
      <w:tr w:rsidR="0050527D" w:rsidRPr="00703A08" w:rsidTr="00612CD3">
        <w:tc>
          <w:tcPr>
            <w:tcW w:w="1440" w:type="dxa"/>
          </w:tcPr>
          <w:p w:rsidR="0050527D" w:rsidRDefault="0050527D" w:rsidP="00612CD3">
            <w:pPr>
              <w:pStyle w:val="SimgelerYaziStili"/>
            </w:pPr>
            <w:r>
              <w:t>GSM</w:t>
            </w:r>
          </w:p>
        </w:tc>
        <w:tc>
          <w:tcPr>
            <w:tcW w:w="6480" w:type="dxa"/>
          </w:tcPr>
          <w:p w:rsidR="0050527D" w:rsidRDefault="0050527D" w:rsidP="00612CD3">
            <w:pPr>
              <w:pStyle w:val="SimgelerYaziStili"/>
            </w:pPr>
            <w:r>
              <w:t>: Mobil iletişim ve kullanılan ses kodlama standardı</w:t>
            </w:r>
          </w:p>
        </w:tc>
      </w:tr>
      <w:tr w:rsidR="0050527D" w:rsidRPr="00703A08" w:rsidTr="00612CD3">
        <w:tc>
          <w:tcPr>
            <w:tcW w:w="1440" w:type="dxa"/>
          </w:tcPr>
          <w:p w:rsidR="0050527D" w:rsidRDefault="0050527D" w:rsidP="00612CD3">
            <w:pPr>
              <w:pStyle w:val="SimgelerYaziStili"/>
            </w:pPr>
            <w:r>
              <w:t>H323</w:t>
            </w:r>
          </w:p>
        </w:tc>
        <w:tc>
          <w:tcPr>
            <w:tcW w:w="6480" w:type="dxa"/>
          </w:tcPr>
          <w:p w:rsidR="0050527D" w:rsidRDefault="0050527D" w:rsidP="00612CD3">
            <w:pPr>
              <w:pStyle w:val="SimgelerYaziStili"/>
            </w:pPr>
            <w:r>
              <w:t>: IP tabanlı ses iletim protokolü</w:t>
            </w:r>
          </w:p>
        </w:tc>
      </w:tr>
      <w:tr w:rsidR="0050527D" w:rsidRPr="00703A08" w:rsidTr="00612CD3">
        <w:tc>
          <w:tcPr>
            <w:tcW w:w="1440" w:type="dxa"/>
            <w:hideMark/>
          </w:tcPr>
          <w:p w:rsidR="0050527D" w:rsidRPr="00703A08" w:rsidRDefault="0050527D" w:rsidP="00612CD3">
            <w:pPr>
              <w:pStyle w:val="SimgelerYaziStili"/>
            </w:pPr>
            <w:r>
              <w:t>ICQ</w:t>
            </w:r>
          </w:p>
        </w:tc>
        <w:tc>
          <w:tcPr>
            <w:tcW w:w="6480" w:type="dxa"/>
            <w:hideMark/>
          </w:tcPr>
          <w:p w:rsidR="0050527D" w:rsidRPr="00703A08" w:rsidRDefault="0050527D" w:rsidP="00612CD3">
            <w:pPr>
              <w:pStyle w:val="SimgelerYaziStili"/>
            </w:pPr>
            <w:r>
              <w:t>: Seni arıyorum anlamına gelen bir mesajlaşma programı</w:t>
            </w:r>
          </w:p>
        </w:tc>
      </w:tr>
      <w:tr w:rsidR="0050527D" w:rsidRPr="00703A08" w:rsidTr="00612CD3">
        <w:tc>
          <w:tcPr>
            <w:tcW w:w="1440" w:type="dxa"/>
          </w:tcPr>
          <w:p w:rsidR="0050527D" w:rsidRDefault="0050527D" w:rsidP="00612CD3">
            <w:pPr>
              <w:pStyle w:val="SimgelerYaziStili"/>
            </w:pPr>
            <w:r>
              <w:t>IETF</w:t>
            </w:r>
          </w:p>
        </w:tc>
        <w:tc>
          <w:tcPr>
            <w:tcW w:w="6480" w:type="dxa"/>
          </w:tcPr>
          <w:p w:rsidR="0050527D" w:rsidRDefault="0050527D" w:rsidP="00612CD3">
            <w:pPr>
              <w:pStyle w:val="SimgelerYaziStili"/>
            </w:pPr>
            <w:r>
              <w:t xml:space="preserve">: İnternet standartları geliştiren grup </w:t>
            </w:r>
          </w:p>
        </w:tc>
      </w:tr>
      <w:tr w:rsidR="0050527D" w:rsidRPr="00703A08" w:rsidTr="00612CD3">
        <w:tc>
          <w:tcPr>
            <w:tcW w:w="1440" w:type="dxa"/>
          </w:tcPr>
          <w:p w:rsidR="0050527D" w:rsidRDefault="0050527D" w:rsidP="00612CD3">
            <w:pPr>
              <w:pStyle w:val="SimgelerYaziStili"/>
            </w:pPr>
            <w:r>
              <w:t>ICE</w:t>
            </w:r>
          </w:p>
        </w:tc>
        <w:tc>
          <w:tcPr>
            <w:tcW w:w="6480" w:type="dxa"/>
          </w:tcPr>
          <w:p w:rsidR="0050527D" w:rsidRDefault="0050527D" w:rsidP="0060109C">
            <w:pPr>
              <w:pStyle w:val="SimgelerYaziStili"/>
            </w:pPr>
            <w:r>
              <w:t>: NAT arkasındaki kullanıcıl</w:t>
            </w:r>
            <w:r w:rsidR="0060109C">
              <w:t xml:space="preserve">ar için hibrit geçiş protokolü </w:t>
            </w:r>
          </w:p>
        </w:tc>
      </w:tr>
      <w:tr w:rsidR="00C0005F" w:rsidRPr="00703A08" w:rsidTr="00612CD3">
        <w:tc>
          <w:tcPr>
            <w:tcW w:w="1440" w:type="dxa"/>
          </w:tcPr>
          <w:p w:rsidR="00C0005F" w:rsidRDefault="00C0005F" w:rsidP="00612CD3">
            <w:pPr>
              <w:pStyle w:val="SimgelerYaziStili"/>
            </w:pPr>
            <w:r>
              <w:t>ICMP</w:t>
            </w:r>
          </w:p>
        </w:tc>
        <w:tc>
          <w:tcPr>
            <w:tcW w:w="6480" w:type="dxa"/>
          </w:tcPr>
          <w:p w:rsidR="00C0005F" w:rsidRDefault="00C0005F" w:rsidP="00612CD3">
            <w:pPr>
              <w:pStyle w:val="SimgelerYaziStili"/>
            </w:pPr>
            <w:r>
              <w:t xml:space="preserve">: İnternet </w:t>
            </w:r>
            <w:r w:rsidR="0060109C">
              <w:t>kontrol mesaj protokolü</w:t>
            </w:r>
          </w:p>
        </w:tc>
      </w:tr>
      <w:tr w:rsidR="0050527D" w:rsidRPr="00703A08" w:rsidTr="00612CD3">
        <w:tc>
          <w:tcPr>
            <w:tcW w:w="1440" w:type="dxa"/>
          </w:tcPr>
          <w:p w:rsidR="0050527D" w:rsidRPr="00703A08" w:rsidRDefault="0050527D" w:rsidP="00612CD3">
            <w:pPr>
              <w:pStyle w:val="SimgelerYaziStili"/>
            </w:pPr>
            <w:r>
              <w:t>IM</w:t>
            </w:r>
          </w:p>
        </w:tc>
        <w:tc>
          <w:tcPr>
            <w:tcW w:w="6480" w:type="dxa"/>
          </w:tcPr>
          <w:p w:rsidR="0050527D" w:rsidRPr="00703A08" w:rsidRDefault="0050527D" w:rsidP="00612CD3">
            <w:pPr>
              <w:pStyle w:val="SimgelerYaziStili"/>
            </w:pPr>
            <w:r w:rsidRPr="00703A08">
              <w:t xml:space="preserve">: </w:t>
            </w:r>
            <w:r>
              <w:t>Anında mesajlaşma</w:t>
            </w:r>
          </w:p>
        </w:tc>
      </w:tr>
      <w:tr w:rsidR="0050527D" w:rsidRPr="00703A08" w:rsidTr="00612CD3">
        <w:tc>
          <w:tcPr>
            <w:tcW w:w="1440" w:type="dxa"/>
          </w:tcPr>
          <w:p w:rsidR="0050527D" w:rsidRDefault="0050527D" w:rsidP="00612CD3">
            <w:pPr>
              <w:pStyle w:val="SimgelerYaziStili"/>
            </w:pPr>
            <w:r>
              <w:t>ISP</w:t>
            </w:r>
          </w:p>
        </w:tc>
        <w:tc>
          <w:tcPr>
            <w:tcW w:w="6480" w:type="dxa"/>
          </w:tcPr>
          <w:p w:rsidR="0050527D" w:rsidRPr="00703A08" w:rsidRDefault="0050527D" w:rsidP="00612CD3">
            <w:pPr>
              <w:pStyle w:val="SimgelerYaziStili"/>
            </w:pPr>
            <w:r>
              <w:t>: İnternet servis sağlayıcısı</w:t>
            </w:r>
          </w:p>
        </w:tc>
      </w:tr>
      <w:tr w:rsidR="0050527D" w:rsidRPr="00703A08" w:rsidTr="00612CD3">
        <w:tc>
          <w:tcPr>
            <w:tcW w:w="1440" w:type="dxa"/>
          </w:tcPr>
          <w:p w:rsidR="0050527D" w:rsidRDefault="0050527D" w:rsidP="00612CD3">
            <w:pPr>
              <w:pStyle w:val="SimgelerYaziStili"/>
            </w:pPr>
            <w:r>
              <w:t>ITU</w:t>
            </w:r>
          </w:p>
        </w:tc>
        <w:tc>
          <w:tcPr>
            <w:tcW w:w="6480" w:type="dxa"/>
          </w:tcPr>
          <w:p w:rsidR="0050527D" w:rsidRPr="00703A08" w:rsidRDefault="0050527D" w:rsidP="00612CD3">
            <w:pPr>
              <w:pStyle w:val="SimgelerYaziStili"/>
            </w:pPr>
            <w:r>
              <w:t xml:space="preserve">: Uluslararası telekominikasyon standartları belirleyen kuruluş </w:t>
            </w:r>
          </w:p>
        </w:tc>
      </w:tr>
      <w:tr w:rsidR="0050527D" w:rsidRPr="00703A08" w:rsidTr="00612CD3">
        <w:tc>
          <w:tcPr>
            <w:tcW w:w="1440" w:type="dxa"/>
          </w:tcPr>
          <w:p w:rsidR="0050527D" w:rsidRDefault="0050527D" w:rsidP="00612CD3">
            <w:pPr>
              <w:pStyle w:val="SimgelerYaziStili"/>
            </w:pPr>
            <w:r>
              <w:t>IQ</w:t>
            </w:r>
          </w:p>
        </w:tc>
        <w:tc>
          <w:tcPr>
            <w:tcW w:w="6480" w:type="dxa"/>
          </w:tcPr>
          <w:p w:rsidR="0050527D" w:rsidRDefault="0050527D" w:rsidP="00612CD3">
            <w:pPr>
              <w:pStyle w:val="SimgelerYaziStili"/>
            </w:pPr>
            <w:r>
              <w:t>: Bilgi sorgusu</w:t>
            </w:r>
          </w:p>
        </w:tc>
      </w:tr>
      <w:tr w:rsidR="00753841" w:rsidRPr="00703A08" w:rsidTr="00612CD3">
        <w:tc>
          <w:tcPr>
            <w:tcW w:w="1440" w:type="dxa"/>
          </w:tcPr>
          <w:p w:rsidR="00753841" w:rsidRDefault="00753841" w:rsidP="00612CD3">
            <w:pPr>
              <w:pStyle w:val="SimgelerYaziStili"/>
            </w:pPr>
            <w:r>
              <w:t>JID</w:t>
            </w:r>
          </w:p>
        </w:tc>
        <w:tc>
          <w:tcPr>
            <w:tcW w:w="6480" w:type="dxa"/>
          </w:tcPr>
          <w:p w:rsidR="00753841" w:rsidRDefault="00753841" w:rsidP="00612CD3">
            <w:pPr>
              <w:pStyle w:val="SimgelerYaziStili"/>
            </w:pPr>
            <w:r>
              <w:t>: Jabber kimliği</w:t>
            </w:r>
          </w:p>
        </w:tc>
      </w:tr>
      <w:tr w:rsidR="00C000BE" w:rsidRPr="00703A08" w:rsidTr="00612CD3">
        <w:tc>
          <w:tcPr>
            <w:tcW w:w="1440" w:type="dxa"/>
          </w:tcPr>
          <w:p w:rsidR="00C000BE" w:rsidRDefault="00C000BE" w:rsidP="00612CD3">
            <w:pPr>
              <w:pStyle w:val="SimgelerYaziStili"/>
            </w:pPr>
            <w:r>
              <w:t>LAN</w:t>
            </w:r>
          </w:p>
        </w:tc>
        <w:tc>
          <w:tcPr>
            <w:tcW w:w="6480" w:type="dxa"/>
          </w:tcPr>
          <w:p w:rsidR="00C000BE" w:rsidRDefault="00C000BE" w:rsidP="00612CD3">
            <w:pPr>
              <w:pStyle w:val="SimgelerYaziStili"/>
            </w:pPr>
            <w:r>
              <w:t>: Yerel alan ağı</w:t>
            </w:r>
          </w:p>
        </w:tc>
      </w:tr>
      <w:tr w:rsidR="0050527D" w:rsidRPr="00703A08" w:rsidTr="00612CD3">
        <w:tc>
          <w:tcPr>
            <w:tcW w:w="1440" w:type="dxa"/>
          </w:tcPr>
          <w:p w:rsidR="0050527D" w:rsidRDefault="0050527D" w:rsidP="00612CD3">
            <w:pPr>
              <w:pStyle w:val="SimgelerYaziStili"/>
            </w:pPr>
            <w:r>
              <w:t>MPEG</w:t>
            </w:r>
          </w:p>
        </w:tc>
        <w:tc>
          <w:tcPr>
            <w:tcW w:w="6480" w:type="dxa"/>
          </w:tcPr>
          <w:p w:rsidR="0050527D" w:rsidRDefault="0050527D" w:rsidP="00612CD3">
            <w:pPr>
              <w:pStyle w:val="SimgelerYaziStili"/>
            </w:pPr>
            <w:r>
              <w:t>: Görüntü kodlama standardı</w:t>
            </w:r>
          </w:p>
        </w:tc>
      </w:tr>
      <w:tr w:rsidR="0050527D" w:rsidRPr="00703A08" w:rsidTr="00612CD3">
        <w:tc>
          <w:tcPr>
            <w:tcW w:w="1440" w:type="dxa"/>
          </w:tcPr>
          <w:p w:rsidR="0050527D" w:rsidRDefault="0050527D" w:rsidP="00612CD3">
            <w:pPr>
              <w:pStyle w:val="SimgelerYaziStili"/>
            </w:pPr>
            <w:r>
              <w:t>NAPT</w:t>
            </w:r>
          </w:p>
        </w:tc>
        <w:tc>
          <w:tcPr>
            <w:tcW w:w="6480" w:type="dxa"/>
          </w:tcPr>
          <w:p w:rsidR="0050527D" w:rsidRDefault="0050527D" w:rsidP="00612CD3">
            <w:pPr>
              <w:pStyle w:val="SimgelerYaziStili"/>
            </w:pPr>
            <w:r>
              <w:t>: Ağ adres port dönüştürücüsü</w:t>
            </w:r>
          </w:p>
        </w:tc>
      </w:tr>
      <w:tr w:rsidR="0050527D" w:rsidRPr="00703A08" w:rsidTr="00612CD3">
        <w:tc>
          <w:tcPr>
            <w:tcW w:w="1440" w:type="dxa"/>
          </w:tcPr>
          <w:p w:rsidR="0050527D" w:rsidRDefault="0050527D" w:rsidP="00612CD3">
            <w:pPr>
              <w:pStyle w:val="SimgelerYaziStili"/>
            </w:pPr>
            <w:r>
              <w:t>NAT</w:t>
            </w:r>
          </w:p>
        </w:tc>
        <w:tc>
          <w:tcPr>
            <w:tcW w:w="6480" w:type="dxa"/>
          </w:tcPr>
          <w:p w:rsidR="0050527D" w:rsidRDefault="0050527D" w:rsidP="00612CD3">
            <w:pPr>
              <w:pStyle w:val="SimgelerYaziStili"/>
            </w:pPr>
            <w:r>
              <w:t>: Ağ adres dönüştürücüsü</w:t>
            </w:r>
          </w:p>
        </w:tc>
      </w:tr>
      <w:tr w:rsidR="00C000BE" w:rsidRPr="00703A08" w:rsidTr="00612CD3">
        <w:tc>
          <w:tcPr>
            <w:tcW w:w="1440" w:type="dxa"/>
          </w:tcPr>
          <w:p w:rsidR="00C000BE" w:rsidRDefault="00C000BE" w:rsidP="00612CD3">
            <w:pPr>
              <w:pStyle w:val="SimgelerYaziStili"/>
            </w:pPr>
            <w:r>
              <w:t>P2P</w:t>
            </w:r>
          </w:p>
        </w:tc>
        <w:tc>
          <w:tcPr>
            <w:tcW w:w="6480" w:type="dxa"/>
          </w:tcPr>
          <w:p w:rsidR="00C000BE" w:rsidRDefault="00FF30BF" w:rsidP="00612CD3">
            <w:pPr>
              <w:pStyle w:val="SimgelerYaziStili"/>
            </w:pPr>
            <w:r>
              <w:t>: Eş</w:t>
            </w:r>
            <w:r w:rsidR="001A0B38">
              <w:t xml:space="preserve"> düğümler</w:t>
            </w:r>
            <w:r w:rsidR="00C000BE">
              <w:t xml:space="preserve"> arası</w:t>
            </w:r>
          </w:p>
        </w:tc>
      </w:tr>
      <w:tr w:rsidR="0050527D" w:rsidRPr="00703A08" w:rsidTr="00612CD3">
        <w:tc>
          <w:tcPr>
            <w:tcW w:w="1440" w:type="dxa"/>
          </w:tcPr>
          <w:p w:rsidR="0050527D" w:rsidRDefault="0050527D" w:rsidP="00612CD3">
            <w:pPr>
              <w:pStyle w:val="SimgelerYaziStili"/>
            </w:pPr>
            <w:r>
              <w:t>PRC</w:t>
            </w:r>
          </w:p>
        </w:tc>
        <w:tc>
          <w:tcPr>
            <w:tcW w:w="6480" w:type="dxa"/>
          </w:tcPr>
          <w:p w:rsidR="0050527D" w:rsidRDefault="0050527D" w:rsidP="00D631CE">
            <w:pPr>
              <w:pStyle w:val="SimgelerYaziStili"/>
            </w:pPr>
            <w:r>
              <w:t xml:space="preserve">: Port </w:t>
            </w:r>
            <w:r w:rsidR="00D631CE">
              <w:t>kısıtlamalı</w:t>
            </w:r>
            <w:r>
              <w:t xml:space="preserve"> NAT</w:t>
            </w:r>
          </w:p>
        </w:tc>
      </w:tr>
      <w:tr w:rsidR="0050527D" w:rsidRPr="00703A08" w:rsidTr="00612CD3">
        <w:tc>
          <w:tcPr>
            <w:tcW w:w="1440" w:type="dxa"/>
          </w:tcPr>
          <w:p w:rsidR="0050527D" w:rsidRDefault="0050527D" w:rsidP="00612CD3">
            <w:pPr>
              <w:pStyle w:val="SimgelerYaziStili"/>
            </w:pPr>
            <w:r>
              <w:lastRenderedPageBreak/>
              <w:t>RC</w:t>
            </w:r>
          </w:p>
        </w:tc>
        <w:tc>
          <w:tcPr>
            <w:tcW w:w="6480" w:type="dxa"/>
          </w:tcPr>
          <w:p w:rsidR="0050527D" w:rsidRDefault="0050527D" w:rsidP="00D631CE">
            <w:pPr>
              <w:pStyle w:val="SimgelerYaziStili"/>
            </w:pPr>
            <w:r>
              <w:t xml:space="preserve">: Adres </w:t>
            </w:r>
            <w:r w:rsidR="00D631CE">
              <w:t>kısıtlamalı</w:t>
            </w:r>
            <w:r>
              <w:t xml:space="preserve"> NAT</w:t>
            </w:r>
          </w:p>
        </w:tc>
      </w:tr>
      <w:tr w:rsidR="0050527D" w:rsidRPr="00703A08" w:rsidTr="00612CD3">
        <w:tc>
          <w:tcPr>
            <w:tcW w:w="1440" w:type="dxa"/>
          </w:tcPr>
          <w:p w:rsidR="0050527D" w:rsidRDefault="0050527D" w:rsidP="00612CD3">
            <w:pPr>
              <w:pStyle w:val="SimgelerYaziStili"/>
            </w:pPr>
            <w:r>
              <w:t>RFC</w:t>
            </w:r>
          </w:p>
        </w:tc>
        <w:tc>
          <w:tcPr>
            <w:tcW w:w="6480" w:type="dxa"/>
          </w:tcPr>
          <w:p w:rsidR="0050527D" w:rsidRDefault="0050527D" w:rsidP="00612CD3">
            <w:pPr>
              <w:pStyle w:val="SimgelerYaziStili"/>
            </w:pPr>
            <w:r>
              <w:t>: İnternet için standart oluşturma dokümanları</w:t>
            </w:r>
          </w:p>
        </w:tc>
      </w:tr>
      <w:tr w:rsidR="0050527D" w:rsidRPr="00703A08" w:rsidTr="00612CD3">
        <w:tc>
          <w:tcPr>
            <w:tcW w:w="1440" w:type="dxa"/>
          </w:tcPr>
          <w:p w:rsidR="0050527D" w:rsidRDefault="0050527D" w:rsidP="00612CD3">
            <w:pPr>
              <w:pStyle w:val="SimgelerYaziStili"/>
            </w:pPr>
            <w:r>
              <w:t>RTCP</w:t>
            </w:r>
          </w:p>
        </w:tc>
        <w:tc>
          <w:tcPr>
            <w:tcW w:w="6480" w:type="dxa"/>
          </w:tcPr>
          <w:p w:rsidR="0050527D" w:rsidRDefault="0050527D" w:rsidP="00612CD3">
            <w:pPr>
              <w:pStyle w:val="SimgelerYaziStili"/>
            </w:pPr>
            <w:r>
              <w:t>: Gerçek zamanlı aktarım kontrol protokülü</w:t>
            </w:r>
          </w:p>
        </w:tc>
      </w:tr>
      <w:tr w:rsidR="0050527D" w:rsidRPr="00703A08" w:rsidTr="00612CD3">
        <w:tc>
          <w:tcPr>
            <w:tcW w:w="1440" w:type="dxa"/>
          </w:tcPr>
          <w:p w:rsidR="0050527D" w:rsidRDefault="0050527D" w:rsidP="00612CD3">
            <w:pPr>
              <w:pStyle w:val="SimgelerYaziStili"/>
            </w:pPr>
            <w:r>
              <w:t>RTMFP</w:t>
            </w:r>
          </w:p>
        </w:tc>
        <w:tc>
          <w:tcPr>
            <w:tcW w:w="6480" w:type="dxa"/>
          </w:tcPr>
          <w:p w:rsidR="0050527D" w:rsidRDefault="0050527D" w:rsidP="00612CD3">
            <w:pPr>
              <w:pStyle w:val="SimgelerYaziStili"/>
            </w:pPr>
            <w:r>
              <w:t>: Gerçek zamanlı medya akış protokolü</w:t>
            </w:r>
          </w:p>
        </w:tc>
      </w:tr>
      <w:tr w:rsidR="0050527D" w:rsidRPr="00703A08" w:rsidTr="00612CD3">
        <w:tc>
          <w:tcPr>
            <w:tcW w:w="1440" w:type="dxa"/>
          </w:tcPr>
          <w:p w:rsidR="0050527D" w:rsidRDefault="0050527D" w:rsidP="00612CD3">
            <w:pPr>
              <w:pStyle w:val="SimgelerYaziStili"/>
            </w:pPr>
            <w:r>
              <w:t>RTMP</w:t>
            </w:r>
          </w:p>
        </w:tc>
        <w:tc>
          <w:tcPr>
            <w:tcW w:w="6480" w:type="dxa"/>
          </w:tcPr>
          <w:p w:rsidR="0050527D" w:rsidRDefault="0050527D" w:rsidP="00612CD3">
            <w:pPr>
              <w:pStyle w:val="SimgelerYaziStili"/>
            </w:pPr>
            <w:r>
              <w:t>: Gerçek zamanlı mesajlaşma protokolü</w:t>
            </w:r>
          </w:p>
        </w:tc>
      </w:tr>
      <w:tr w:rsidR="0050527D" w:rsidRPr="00703A08" w:rsidTr="00612CD3">
        <w:tc>
          <w:tcPr>
            <w:tcW w:w="1440" w:type="dxa"/>
          </w:tcPr>
          <w:p w:rsidR="0050527D" w:rsidRDefault="0050527D" w:rsidP="00612CD3">
            <w:pPr>
              <w:pStyle w:val="SimgelerYaziStili"/>
            </w:pPr>
            <w:r>
              <w:t>RTP</w:t>
            </w:r>
          </w:p>
        </w:tc>
        <w:tc>
          <w:tcPr>
            <w:tcW w:w="6480" w:type="dxa"/>
          </w:tcPr>
          <w:p w:rsidR="0050527D" w:rsidRDefault="0050527D" w:rsidP="00612CD3">
            <w:pPr>
              <w:pStyle w:val="SimgelerYaziStili"/>
            </w:pPr>
            <w:r>
              <w:t>: Gerçek zamanlı aktarım protokolü</w:t>
            </w:r>
          </w:p>
        </w:tc>
      </w:tr>
      <w:tr w:rsidR="008C1779" w:rsidRPr="00703A08" w:rsidTr="00612CD3">
        <w:tc>
          <w:tcPr>
            <w:tcW w:w="1440" w:type="dxa"/>
          </w:tcPr>
          <w:p w:rsidR="008C1779" w:rsidRDefault="008C1779" w:rsidP="00612CD3">
            <w:pPr>
              <w:pStyle w:val="SimgelerYaziStili"/>
            </w:pPr>
            <w:r>
              <w:t>RTSP</w:t>
            </w:r>
          </w:p>
        </w:tc>
        <w:tc>
          <w:tcPr>
            <w:tcW w:w="6480" w:type="dxa"/>
          </w:tcPr>
          <w:p w:rsidR="008C1779" w:rsidRDefault="008C1779" w:rsidP="00612CD3">
            <w:pPr>
              <w:pStyle w:val="SimgelerYaziStili"/>
            </w:pPr>
            <w:r>
              <w:t>: Gerçek zamanlı yayın protokolü</w:t>
            </w:r>
          </w:p>
        </w:tc>
      </w:tr>
      <w:tr w:rsidR="008807CE" w:rsidRPr="00703A08" w:rsidTr="00612CD3">
        <w:tc>
          <w:tcPr>
            <w:tcW w:w="1440" w:type="dxa"/>
          </w:tcPr>
          <w:p w:rsidR="008807CE" w:rsidRDefault="008807CE" w:rsidP="00612CD3">
            <w:pPr>
              <w:pStyle w:val="SimgelerYaziStili"/>
            </w:pPr>
            <w:r>
              <w:t>RTT</w:t>
            </w:r>
          </w:p>
        </w:tc>
        <w:tc>
          <w:tcPr>
            <w:tcW w:w="6480" w:type="dxa"/>
          </w:tcPr>
          <w:p w:rsidR="008807CE" w:rsidRDefault="008807CE" w:rsidP="00612CD3">
            <w:pPr>
              <w:pStyle w:val="SimgelerYaziStili"/>
            </w:pPr>
            <w:r>
              <w:t>: Gidiş dönüş süresi</w:t>
            </w:r>
          </w:p>
        </w:tc>
      </w:tr>
      <w:tr w:rsidR="00803242" w:rsidRPr="00703A08" w:rsidTr="00612CD3">
        <w:tc>
          <w:tcPr>
            <w:tcW w:w="1440" w:type="dxa"/>
          </w:tcPr>
          <w:p w:rsidR="00803242" w:rsidRDefault="00803242" w:rsidP="00612CD3">
            <w:pPr>
              <w:pStyle w:val="SimgelerYaziStili"/>
            </w:pPr>
            <w:r>
              <w:t>SASL</w:t>
            </w:r>
          </w:p>
        </w:tc>
        <w:tc>
          <w:tcPr>
            <w:tcW w:w="6480" w:type="dxa"/>
          </w:tcPr>
          <w:p w:rsidR="00803242" w:rsidRDefault="00803242" w:rsidP="00612CD3">
            <w:pPr>
              <w:pStyle w:val="SimgelerYaziStili"/>
            </w:pPr>
            <w:r>
              <w:t>: Basit kimlik doğrulama ve günvelik katmanı</w:t>
            </w:r>
          </w:p>
        </w:tc>
      </w:tr>
      <w:tr w:rsidR="00FA4693" w:rsidRPr="00703A08" w:rsidTr="00612CD3">
        <w:tc>
          <w:tcPr>
            <w:tcW w:w="1440" w:type="dxa"/>
          </w:tcPr>
          <w:p w:rsidR="00FA4693" w:rsidRDefault="00FA4693" w:rsidP="00612CD3">
            <w:pPr>
              <w:pStyle w:val="SimgelerYaziStili"/>
            </w:pPr>
            <w:r>
              <w:t>SBN</w:t>
            </w:r>
          </w:p>
        </w:tc>
        <w:tc>
          <w:tcPr>
            <w:tcW w:w="6480" w:type="dxa"/>
          </w:tcPr>
          <w:p w:rsidR="00FA4693" w:rsidRDefault="00FA4693" w:rsidP="00612CD3">
            <w:pPr>
              <w:pStyle w:val="SimgelerYaziStili"/>
            </w:pPr>
            <w:r>
              <w:t>: Durum tabanlı NAT geçişi</w:t>
            </w:r>
          </w:p>
        </w:tc>
      </w:tr>
      <w:tr w:rsidR="0060109C" w:rsidRPr="00703A08" w:rsidTr="00612CD3">
        <w:tc>
          <w:tcPr>
            <w:tcW w:w="1440" w:type="dxa"/>
          </w:tcPr>
          <w:p w:rsidR="0060109C" w:rsidRDefault="0060109C" w:rsidP="00612CD3">
            <w:pPr>
              <w:pStyle w:val="SimgelerYaziStili"/>
            </w:pPr>
            <w:r>
              <w:t>SCTP</w:t>
            </w:r>
          </w:p>
        </w:tc>
        <w:tc>
          <w:tcPr>
            <w:tcW w:w="6480" w:type="dxa"/>
          </w:tcPr>
          <w:p w:rsidR="0060109C" w:rsidRDefault="0060109C" w:rsidP="00612CD3">
            <w:pPr>
              <w:pStyle w:val="SimgelerYaziStili"/>
            </w:pPr>
            <w:r>
              <w:t>: Yayın kontrol aktarım protokolü</w:t>
            </w:r>
          </w:p>
        </w:tc>
      </w:tr>
      <w:tr w:rsidR="0050527D" w:rsidRPr="00703A08" w:rsidTr="00612CD3">
        <w:tc>
          <w:tcPr>
            <w:tcW w:w="1440" w:type="dxa"/>
          </w:tcPr>
          <w:p w:rsidR="0050527D" w:rsidRDefault="0050527D" w:rsidP="00612CD3">
            <w:pPr>
              <w:pStyle w:val="SimgelerYaziStili"/>
            </w:pPr>
            <w:r>
              <w:t>SDP</w:t>
            </w:r>
          </w:p>
        </w:tc>
        <w:tc>
          <w:tcPr>
            <w:tcW w:w="6480" w:type="dxa"/>
          </w:tcPr>
          <w:p w:rsidR="0050527D" w:rsidRDefault="0050527D" w:rsidP="00612CD3">
            <w:pPr>
              <w:pStyle w:val="SimgelerYaziStili"/>
            </w:pPr>
            <w:r>
              <w:t>: Oturum tanımlama protokolü</w:t>
            </w:r>
          </w:p>
        </w:tc>
      </w:tr>
      <w:tr w:rsidR="0050527D" w:rsidRPr="00703A08" w:rsidTr="00612CD3">
        <w:tc>
          <w:tcPr>
            <w:tcW w:w="1440" w:type="dxa"/>
          </w:tcPr>
          <w:p w:rsidR="0050527D" w:rsidRDefault="0050527D" w:rsidP="00612CD3">
            <w:pPr>
              <w:pStyle w:val="SimgelerYaziStili"/>
            </w:pPr>
            <w:r>
              <w:t>SILK</w:t>
            </w:r>
          </w:p>
        </w:tc>
        <w:tc>
          <w:tcPr>
            <w:tcW w:w="6480" w:type="dxa"/>
          </w:tcPr>
          <w:p w:rsidR="0050527D" w:rsidRDefault="0050527D" w:rsidP="00612CD3">
            <w:pPr>
              <w:pStyle w:val="SimgelerYaziStili"/>
            </w:pPr>
            <w:r>
              <w:t>: IETF tarafından geliştirilen genişband ses kodlaması</w:t>
            </w:r>
          </w:p>
        </w:tc>
      </w:tr>
      <w:tr w:rsidR="0050527D" w:rsidRPr="00703A08" w:rsidTr="00612CD3">
        <w:tc>
          <w:tcPr>
            <w:tcW w:w="1440" w:type="dxa"/>
          </w:tcPr>
          <w:p w:rsidR="0050527D" w:rsidRDefault="0050527D" w:rsidP="00612CD3">
            <w:pPr>
              <w:pStyle w:val="SimgelerYaziStili"/>
            </w:pPr>
            <w:r>
              <w:t>SIP</w:t>
            </w:r>
          </w:p>
        </w:tc>
        <w:tc>
          <w:tcPr>
            <w:tcW w:w="6480" w:type="dxa"/>
          </w:tcPr>
          <w:p w:rsidR="0050527D" w:rsidRDefault="0050527D" w:rsidP="00612CD3">
            <w:pPr>
              <w:pStyle w:val="SimgelerYaziStili"/>
            </w:pPr>
            <w:r>
              <w:t>: Oturum başlatma kuralları, IP tabanlı ses iletim protokolü</w:t>
            </w:r>
          </w:p>
        </w:tc>
      </w:tr>
      <w:tr w:rsidR="0050527D" w:rsidRPr="00703A08" w:rsidTr="00612CD3">
        <w:tc>
          <w:tcPr>
            <w:tcW w:w="1440" w:type="dxa"/>
          </w:tcPr>
          <w:p w:rsidR="0050527D" w:rsidRDefault="0050527D" w:rsidP="00612CD3">
            <w:pPr>
              <w:pStyle w:val="SimgelerYaziStili"/>
            </w:pPr>
            <w:r>
              <w:t>STUN</w:t>
            </w:r>
          </w:p>
        </w:tc>
        <w:tc>
          <w:tcPr>
            <w:tcW w:w="6480" w:type="dxa"/>
          </w:tcPr>
          <w:p w:rsidR="0050527D" w:rsidRDefault="0050527D" w:rsidP="00612CD3">
            <w:pPr>
              <w:pStyle w:val="SimgelerYaziStili"/>
            </w:pPr>
            <w:r>
              <w:t>: NAT üzerinden yerel</w:t>
            </w:r>
            <w:r w:rsidR="0060109C">
              <w:t>-genel port eşleştirme protokolü</w:t>
            </w:r>
          </w:p>
        </w:tc>
      </w:tr>
      <w:tr w:rsidR="0050527D" w:rsidRPr="00703A08" w:rsidTr="00612CD3">
        <w:tc>
          <w:tcPr>
            <w:tcW w:w="1440" w:type="dxa"/>
          </w:tcPr>
          <w:p w:rsidR="0050527D" w:rsidRDefault="0050527D" w:rsidP="00612CD3">
            <w:pPr>
              <w:pStyle w:val="SimgelerYaziStili"/>
            </w:pPr>
            <w:r>
              <w:t>SYM</w:t>
            </w:r>
          </w:p>
        </w:tc>
        <w:tc>
          <w:tcPr>
            <w:tcW w:w="6480" w:type="dxa"/>
          </w:tcPr>
          <w:p w:rsidR="0050527D" w:rsidRDefault="0050527D" w:rsidP="00612CD3">
            <w:pPr>
              <w:pStyle w:val="SimgelerYaziStili"/>
            </w:pPr>
            <w:r>
              <w:t>: Tekrar edilemeyen port dönüşümlü NAT</w:t>
            </w:r>
          </w:p>
        </w:tc>
      </w:tr>
      <w:tr w:rsidR="0050527D" w:rsidRPr="00703A08" w:rsidTr="00612CD3">
        <w:tc>
          <w:tcPr>
            <w:tcW w:w="1440" w:type="dxa"/>
          </w:tcPr>
          <w:p w:rsidR="0050527D" w:rsidRDefault="0050527D" w:rsidP="00612CD3">
            <w:pPr>
              <w:pStyle w:val="SimgelerYaziStili"/>
            </w:pPr>
            <w:r>
              <w:t>TCP</w:t>
            </w:r>
          </w:p>
        </w:tc>
        <w:tc>
          <w:tcPr>
            <w:tcW w:w="6480" w:type="dxa"/>
          </w:tcPr>
          <w:p w:rsidR="0050527D" w:rsidRDefault="0050527D" w:rsidP="00612CD3">
            <w:pPr>
              <w:pStyle w:val="SimgelerYaziStili"/>
            </w:pPr>
            <w:r>
              <w:t>: Aktarım kontrol protokolü</w:t>
            </w:r>
          </w:p>
        </w:tc>
      </w:tr>
      <w:tr w:rsidR="0050527D" w:rsidRPr="00703A08" w:rsidTr="00612CD3">
        <w:tc>
          <w:tcPr>
            <w:tcW w:w="1440" w:type="dxa"/>
          </w:tcPr>
          <w:p w:rsidR="0050527D" w:rsidRDefault="0050527D" w:rsidP="00612CD3">
            <w:pPr>
              <w:pStyle w:val="SimgelerYaziStili"/>
            </w:pPr>
            <w:r>
              <w:t>TURN</w:t>
            </w:r>
          </w:p>
        </w:tc>
        <w:tc>
          <w:tcPr>
            <w:tcW w:w="6480" w:type="dxa"/>
          </w:tcPr>
          <w:p w:rsidR="0050527D" w:rsidRDefault="0050527D" w:rsidP="00612CD3">
            <w:pPr>
              <w:pStyle w:val="SimgelerYaziStili"/>
            </w:pPr>
            <w:r>
              <w:t>: NAT arkasındaki kul</w:t>
            </w:r>
            <w:r w:rsidR="0060109C">
              <w:t>lanıcılar için aktarım protokolü</w:t>
            </w:r>
          </w:p>
        </w:tc>
      </w:tr>
      <w:tr w:rsidR="0050527D" w:rsidRPr="00703A08" w:rsidTr="00612CD3">
        <w:tc>
          <w:tcPr>
            <w:tcW w:w="1440" w:type="dxa"/>
          </w:tcPr>
          <w:p w:rsidR="0050527D" w:rsidRDefault="0050527D" w:rsidP="00612CD3">
            <w:pPr>
              <w:pStyle w:val="SimgelerYaziStili"/>
            </w:pPr>
            <w:r>
              <w:t>UDP</w:t>
            </w:r>
          </w:p>
        </w:tc>
        <w:tc>
          <w:tcPr>
            <w:tcW w:w="6480" w:type="dxa"/>
          </w:tcPr>
          <w:p w:rsidR="0050527D" w:rsidRDefault="0050527D" w:rsidP="00612CD3">
            <w:pPr>
              <w:pStyle w:val="SimgelerYaziStili"/>
            </w:pPr>
            <w:r>
              <w:t>: Kullanıcı veribloğu protokolü</w:t>
            </w:r>
          </w:p>
        </w:tc>
      </w:tr>
      <w:tr w:rsidR="0050527D" w:rsidRPr="00703A08" w:rsidTr="00612CD3">
        <w:tc>
          <w:tcPr>
            <w:tcW w:w="1440" w:type="dxa"/>
          </w:tcPr>
          <w:p w:rsidR="0050527D" w:rsidRDefault="0050527D" w:rsidP="00612CD3">
            <w:pPr>
              <w:pStyle w:val="SimgelerYaziStili"/>
            </w:pPr>
            <w:r>
              <w:t>UPnP</w:t>
            </w:r>
          </w:p>
        </w:tc>
        <w:tc>
          <w:tcPr>
            <w:tcW w:w="6480" w:type="dxa"/>
          </w:tcPr>
          <w:p w:rsidR="0050527D" w:rsidRDefault="0050527D" w:rsidP="00612CD3">
            <w:pPr>
              <w:pStyle w:val="SimgelerYaziStili"/>
            </w:pPr>
            <w:r>
              <w:t>: Evrensel tak çalıştır</w:t>
            </w:r>
          </w:p>
        </w:tc>
      </w:tr>
      <w:tr w:rsidR="0050527D" w:rsidRPr="00703A08" w:rsidTr="00612CD3">
        <w:tc>
          <w:tcPr>
            <w:tcW w:w="1440" w:type="dxa"/>
          </w:tcPr>
          <w:p w:rsidR="0050527D" w:rsidRDefault="0050527D" w:rsidP="00612CD3">
            <w:pPr>
              <w:pStyle w:val="SimgelerYaziStili"/>
            </w:pPr>
            <w:r>
              <w:t>URL</w:t>
            </w:r>
          </w:p>
        </w:tc>
        <w:tc>
          <w:tcPr>
            <w:tcW w:w="6480" w:type="dxa"/>
          </w:tcPr>
          <w:p w:rsidR="0050527D" w:rsidRDefault="0050527D" w:rsidP="00612CD3">
            <w:pPr>
              <w:pStyle w:val="SimgelerYaziStili"/>
            </w:pPr>
            <w:r>
              <w:t>: Kaynağın tam yolu</w:t>
            </w:r>
          </w:p>
        </w:tc>
      </w:tr>
      <w:tr w:rsidR="0050527D" w:rsidRPr="00703A08" w:rsidTr="00612CD3">
        <w:tc>
          <w:tcPr>
            <w:tcW w:w="1440" w:type="dxa"/>
          </w:tcPr>
          <w:p w:rsidR="0050527D" w:rsidRDefault="0050527D" w:rsidP="00612CD3">
            <w:pPr>
              <w:pStyle w:val="SimgelerYaziStili"/>
            </w:pPr>
            <w:r>
              <w:t>VoIP</w:t>
            </w:r>
          </w:p>
        </w:tc>
        <w:tc>
          <w:tcPr>
            <w:tcW w:w="6480" w:type="dxa"/>
          </w:tcPr>
          <w:p w:rsidR="0050527D" w:rsidRDefault="0050527D" w:rsidP="00612CD3">
            <w:pPr>
              <w:pStyle w:val="SimgelerYaziStili"/>
            </w:pPr>
            <w:r>
              <w:t>: IP üzerinden ses iletimi</w:t>
            </w:r>
          </w:p>
        </w:tc>
      </w:tr>
      <w:tr w:rsidR="0050527D" w:rsidRPr="00703A08" w:rsidTr="00612CD3">
        <w:tc>
          <w:tcPr>
            <w:tcW w:w="1440" w:type="dxa"/>
          </w:tcPr>
          <w:p w:rsidR="0050527D" w:rsidRDefault="0050527D" w:rsidP="00612CD3">
            <w:pPr>
              <w:pStyle w:val="SimgelerYaziStili"/>
            </w:pPr>
            <w:r>
              <w:t>VPN</w:t>
            </w:r>
          </w:p>
        </w:tc>
        <w:tc>
          <w:tcPr>
            <w:tcW w:w="6480" w:type="dxa"/>
          </w:tcPr>
          <w:p w:rsidR="0050527D" w:rsidRDefault="0050527D" w:rsidP="00612CD3">
            <w:pPr>
              <w:pStyle w:val="SimgelerYaziStili"/>
            </w:pPr>
            <w:r>
              <w:t>: Sanal özel ağ</w:t>
            </w:r>
          </w:p>
        </w:tc>
      </w:tr>
      <w:tr w:rsidR="0050527D" w:rsidRPr="00703A08" w:rsidTr="00612CD3">
        <w:tc>
          <w:tcPr>
            <w:tcW w:w="1440" w:type="dxa"/>
            <w:hideMark/>
          </w:tcPr>
          <w:p w:rsidR="0050527D" w:rsidRPr="00703A08" w:rsidRDefault="0050527D" w:rsidP="00612CD3">
            <w:pPr>
              <w:pStyle w:val="SimgelerYaziStili"/>
            </w:pPr>
            <w:r>
              <w:t>XMPP</w:t>
            </w:r>
          </w:p>
        </w:tc>
        <w:tc>
          <w:tcPr>
            <w:tcW w:w="6480" w:type="dxa"/>
            <w:hideMark/>
          </w:tcPr>
          <w:p w:rsidR="0050527D" w:rsidRPr="00703A08" w:rsidRDefault="0050527D" w:rsidP="00504999">
            <w:pPr>
              <w:pStyle w:val="SimgelerYaziStili"/>
            </w:pPr>
            <w:r>
              <w:t>: Genişletilebilir mesajlaşma ve durum protokolü</w:t>
            </w:r>
          </w:p>
        </w:tc>
      </w:tr>
      <w:tr w:rsidR="00C000BE" w:rsidRPr="00703A08" w:rsidTr="00612CD3">
        <w:tc>
          <w:tcPr>
            <w:tcW w:w="1440" w:type="dxa"/>
          </w:tcPr>
          <w:p w:rsidR="00C000BE" w:rsidRDefault="00C000BE" w:rsidP="00612CD3">
            <w:pPr>
              <w:pStyle w:val="SimgelerYaziStili"/>
            </w:pPr>
            <w:r>
              <w:t>WAN</w:t>
            </w:r>
          </w:p>
        </w:tc>
        <w:tc>
          <w:tcPr>
            <w:tcW w:w="6480" w:type="dxa"/>
          </w:tcPr>
          <w:p w:rsidR="00C000BE" w:rsidRDefault="00C000BE" w:rsidP="00504999">
            <w:pPr>
              <w:pStyle w:val="SimgelerYaziStili"/>
            </w:pPr>
            <w:r>
              <w:t>: Geniş alan ağı</w:t>
            </w:r>
          </w:p>
        </w:tc>
      </w:tr>
      <w:tr w:rsidR="00B46262" w:rsidRPr="00703A08" w:rsidTr="00612CD3">
        <w:tc>
          <w:tcPr>
            <w:tcW w:w="1440" w:type="dxa"/>
          </w:tcPr>
          <w:p w:rsidR="00B46262" w:rsidRDefault="00B46262" w:rsidP="00612CD3">
            <w:pPr>
              <w:pStyle w:val="SimgelerYaziStili"/>
            </w:pPr>
            <w:r>
              <w:t>WebRTC</w:t>
            </w:r>
          </w:p>
        </w:tc>
        <w:tc>
          <w:tcPr>
            <w:tcW w:w="6480" w:type="dxa"/>
          </w:tcPr>
          <w:p w:rsidR="00B46262" w:rsidRDefault="00B46262" w:rsidP="00504999">
            <w:pPr>
              <w:pStyle w:val="SimgelerYaziStili"/>
            </w:pPr>
            <w:r>
              <w:t>: Web tabanlı gerçek zamanlı iletişim</w:t>
            </w:r>
          </w:p>
        </w:tc>
      </w:tr>
    </w:tbl>
    <w:p w:rsidR="00D7450B" w:rsidRPr="0005283C" w:rsidRDefault="00D7450B" w:rsidP="00D7450B">
      <w:pPr>
        <w:spacing w:after="0" w:line="240" w:lineRule="auto"/>
        <w:jc w:val="both"/>
        <w:rPr>
          <w:rFonts w:ascii="Times New Roman" w:eastAsia="Times New Roman" w:hAnsi="Times New Roman" w:cs="Times New Roman"/>
          <w:kern w:val="0"/>
          <w:sz w:val="20"/>
          <w:szCs w:val="20"/>
          <w:lang w:eastAsia="tr-TR"/>
          <w14:ligatures w14:val="none"/>
        </w:rPr>
      </w:pPr>
    </w:p>
    <w:p w:rsidR="00D7450B" w:rsidRPr="0005283C" w:rsidRDefault="00D7450B" w:rsidP="00D7450B">
      <w:pPr>
        <w:spacing w:before="120" w:after="0" w:line="240" w:lineRule="auto"/>
        <w:rPr>
          <w:rFonts w:ascii="Times New Roman" w:eastAsia="Times New Roman" w:hAnsi="Times New Roman" w:cs="Times New Roman"/>
          <w:kern w:val="0"/>
          <w:sz w:val="20"/>
          <w:szCs w:val="20"/>
          <w:lang w:eastAsia="tr-TR"/>
          <w14:ligatures w14:val="none"/>
        </w:rPr>
      </w:pPr>
      <w:r w:rsidRPr="0005283C">
        <w:rPr>
          <w:rFonts w:ascii="Times New Roman" w:eastAsia="Times New Roman" w:hAnsi="Times New Roman" w:cs="Times New Roman"/>
          <w:kern w:val="0"/>
          <w:sz w:val="20"/>
          <w:szCs w:val="20"/>
          <w:lang w:eastAsia="tr-TR"/>
          <w14:ligatures w14:val="none"/>
        </w:rPr>
        <w:br w:type="page"/>
      </w:r>
    </w:p>
    <w:p w:rsidR="00156D77" w:rsidRPr="0005283C" w:rsidRDefault="00156D77" w:rsidP="00156D77">
      <w:pPr>
        <w:spacing w:after="0" w:line="240" w:lineRule="auto"/>
        <w:jc w:val="both"/>
        <w:rPr>
          <w:rFonts w:ascii="Times New Roman" w:eastAsia="Times New Roman" w:hAnsi="Times New Roman" w:cs="Times New Roman"/>
          <w:b/>
          <w:kern w:val="0"/>
          <w:sz w:val="28"/>
          <w:szCs w:val="28"/>
          <w:lang w:eastAsia="tr-TR"/>
          <w14:ligatures w14:val="none"/>
        </w:rPr>
      </w:pPr>
    </w:p>
    <w:p w:rsidR="00156D77" w:rsidRPr="0005283C" w:rsidRDefault="00156D77" w:rsidP="00156D77">
      <w:pPr>
        <w:spacing w:after="0" w:line="240" w:lineRule="auto"/>
        <w:jc w:val="both"/>
        <w:rPr>
          <w:rFonts w:ascii="Times New Roman" w:eastAsia="Times New Roman" w:hAnsi="Times New Roman" w:cs="Times New Roman"/>
          <w:b/>
          <w:kern w:val="0"/>
          <w:sz w:val="28"/>
          <w:szCs w:val="28"/>
          <w:lang w:eastAsia="tr-TR"/>
          <w14:ligatures w14:val="none"/>
        </w:rPr>
      </w:pPr>
    </w:p>
    <w:p w:rsidR="00156D77" w:rsidRPr="0005283C" w:rsidRDefault="00156D77" w:rsidP="00156D77">
      <w:pPr>
        <w:spacing w:after="0" w:line="360" w:lineRule="auto"/>
        <w:jc w:val="both"/>
        <w:rPr>
          <w:rFonts w:ascii="Times New Roman" w:eastAsia="Times New Roman" w:hAnsi="Times New Roman" w:cs="Times New Roman"/>
          <w:b/>
          <w:kern w:val="0"/>
          <w:sz w:val="28"/>
          <w:szCs w:val="28"/>
          <w:lang w:eastAsia="tr-TR"/>
          <w14:ligatures w14:val="none"/>
        </w:rPr>
      </w:pPr>
    </w:p>
    <w:p w:rsidR="00D7450B" w:rsidRPr="0005283C" w:rsidRDefault="00D7450B" w:rsidP="00D74B35">
      <w:pPr>
        <w:pStyle w:val="IlkSayfalarBasligiSau"/>
        <w:rPr>
          <w:lang w:val="tr-TR"/>
        </w:rPr>
      </w:pPr>
      <w:bookmarkStart w:id="3" w:name="_Toc442282636"/>
      <w:r w:rsidRPr="0005283C">
        <w:rPr>
          <w:lang w:val="tr-TR"/>
        </w:rPr>
        <w:t>ŞEKİLLER LİSTESİ</w:t>
      </w:r>
      <w:bookmarkEnd w:id="3"/>
    </w:p>
    <w:p w:rsidR="008C3203" w:rsidRPr="0005283C" w:rsidRDefault="008C3203" w:rsidP="008C3203">
      <w:pPr>
        <w:spacing w:after="0" w:line="24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before="260" w:after="100" w:afterAutospacing="1" w:line="240" w:lineRule="auto"/>
        <w:jc w:val="both"/>
        <w:rPr>
          <w:rFonts w:ascii="Times New Roman" w:eastAsia="Times New Roman" w:hAnsi="Times New Roman" w:cs="Times New Roman"/>
          <w:b/>
          <w:kern w:val="0"/>
          <w:sz w:val="24"/>
          <w:szCs w:val="24"/>
          <w:lang w:eastAsia="tr-TR"/>
          <w14:ligatures w14:val="none"/>
        </w:rPr>
      </w:pPr>
    </w:p>
    <w:bookmarkStart w:id="4" w:name="_Toc346021899"/>
    <w:p w:rsidR="00090602" w:rsidRDefault="00425E7D" w:rsidP="00981178">
      <w:pPr>
        <w:pStyle w:val="ekillerTablosu"/>
        <w:tabs>
          <w:tab w:val="right" w:leader="dot" w:pos="8222"/>
        </w:tabs>
        <w:rPr>
          <w:rFonts w:asciiTheme="minorHAnsi" w:eastAsiaTheme="minorEastAsia" w:hAnsiTheme="minorHAnsi" w:cstheme="minorBidi"/>
          <w:noProof/>
          <w:sz w:val="22"/>
          <w:szCs w:val="22"/>
          <w:lang w:val="tr-TR"/>
        </w:rPr>
      </w:pPr>
      <w:r>
        <w:fldChar w:fldCharType="begin"/>
      </w:r>
      <w:r>
        <w:instrText xml:space="preserve"> TOC \h \z \t "Caption" \c </w:instrText>
      </w:r>
      <w:r>
        <w:fldChar w:fldCharType="separate"/>
      </w:r>
      <w:hyperlink w:anchor="_Toc442282140" w:history="1">
        <w:r w:rsidR="00090602" w:rsidRPr="00F93E35">
          <w:rPr>
            <w:rStyle w:val="Kpr"/>
            <w:noProof/>
          </w:rPr>
          <w:t>Şekil 2.1. Ağ adres dönüşümü (NAT)</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_Toc442282140 \h </w:instrText>
        </w:r>
        <w:r w:rsidR="00090602">
          <w:rPr>
            <w:noProof/>
            <w:webHidden/>
          </w:rPr>
        </w:r>
        <w:r w:rsidR="00090602">
          <w:rPr>
            <w:noProof/>
            <w:webHidden/>
          </w:rPr>
          <w:fldChar w:fldCharType="separate"/>
        </w:r>
        <w:r w:rsidR="005558EF">
          <w:rPr>
            <w:noProof/>
            <w:webHidden/>
          </w:rPr>
          <w:t>17</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1" w:history="1">
        <w:r w:rsidR="00090602" w:rsidRPr="00F93E35">
          <w:rPr>
            <w:rStyle w:val="Kpr"/>
            <w:noProof/>
          </w:rPr>
          <w:t>Şekil 2.2. Ağ adres port dönüşümü (NAPT)</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_Toc442282141 \h </w:instrText>
        </w:r>
        <w:r w:rsidR="00090602">
          <w:rPr>
            <w:noProof/>
            <w:webHidden/>
          </w:rPr>
        </w:r>
        <w:r w:rsidR="00090602">
          <w:rPr>
            <w:noProof/>
            <w:webHidden/>
          </w:rPr>
          <w:fldChar w:fldCharType="separate"/>
        </w:r>
        <w:r w:rsidR="005558EF">
          <w:rPr>
            <w:noProof/>
            <w:webHidden/>
          </w:rPr>
          <w:t>18</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2" w:history="1">
        <w:r w:rsidR="00090602" w:rsidRPr="00F93E35">
          <w:rPr>
            <w:rStyle w:val="Kpr"/>
            <w:noProof/>
          </w:rPr>
          <w:t>Şekil 2.3. FC NAT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_Toc442282142 \h </w:instrText>
        </w:r>
        <w:r w:rsidR="00090602">
          <w:rPr>
            <w:noProof/>
            <w:webHidden/>
          </w:rPr>
        </w:r>
        <w:r w:rsidR="00090602">
          <w:rPr>
            <w:noProof/>
            <w:webHidden/>
          </w:rPr>
          <w:fldChar w:fldCharType="separate"/>
        </w:r>
        <w:r w:rsidR="005558EF">
          <w:rPr>
            <w:noProof/>
            <w:webHidden/>
          </w:rPr>
          <w:t>19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3" w:history="1">
        <w:r w:rsidR="00090602" w:rsidRPr="00F93E35">
          <w:rPr>
            <w:rStyle w:val="Kpr"/>
            <w:noProof/>
          </w:rPr>
          <w:t>Şekil 2.4. RC NAT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_Toc442282143 \h </w:instrText>
        </w:r>
        <w:r w:rsidR="00090602">
          <w:rPr>
            <w:noProof/>
            <w:webHidden/>
          </w:rPr>
        </w:r>
        <w:r w:rsidR="00090602">
          <w:rPr>
            <w:noProof/>
            <w:webHidden/>
          </w:rPr>
          <w:fldChar w:fldCharType="separate"/>
        </w:r>
        <w:r w:rsidR="005558EF">
          <w:rPr>
            <w:noProof/>
            <w:webHidden/>
          </w:rPr>
          <w:t>20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4" w:history="1">
        <w:r w:rsidR="00090602" w:rsidRPr="00F93E35">
          <w:rPr>
            <w:rStyle w:val="Kpr"/>
            <w:noProof/>
          </w:rPr>
          <w:t>Şekil 2.5. PRC NAT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_Toc442282144 \h </w:instrText>
        </w:r>
        <w:r w:rsidR="00090602">
          <w:rPr>
            <w:noProof/>
            <w:webHidden/>
          </w:rPr>
        </w:r>
        <w:r w:rsidR="00090602">
          <w:rPr>
            <w:noProof/>
            <w:webHidden/>
          </w:rPr>
          <w:fldChar w:fldCharType="separate"/>
        </w:r>
        <w:r w:rsidR="005558EF">
          <w:rPr>
            <w:noProof/>
            <w:webHidden/>
          </w:rPr>
          <w:t>21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5" w:history="1">
        <w:r w:rsidR="00090602" w:rsidRPr="00F93E35">
          <w:rPr>
            <w:rStyle w:val="Kpr"/>
            <w:noProof/>
          </w:rPr>
          <w:t>Şekil 2.6. SYM NAT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_Toc442282145 \h </w:instrText>
        </w:r>
        <w:r w:rsidR="00090602">
          <w:rPr>
            <w:noProof/>
            <w:webHidden/>
          </w:rPr>
        </w:r>
        <w:r w:rsidR="00090602">
          <w:rPr>
            <w:noProof/>
            <w:webHidden/>
          </w:rPr>
          <w:fldChar w:fldCharType="separate"/>
        </w:r>
        <w:r w:rsidR="005558EF">
          <w:rPr>
            <w:noProof/>
            <w:webHidden/>
          </w:rPr>
          <w:t>21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6" w:history="1">
        <w:r w:rsidR="00090602" w:rsidRPr="00F93E35">
          <w:rPr>
            <w:rStyle w:val="Kpr"/>
            <w:noProof/>
          </w:rPr>
          <w:t>Şekil 2.7. Manuel port yönlendirme</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_Toc442282146 \h </w:instrText>
        </w:r>
        <w:r w:rsidR="00090602">
          <w:rPr>
            <w:noProof/>
            <w:webHidden/>
          </w:rPr>
        </w:r>
        <w:r w:rsidR="00090602">
          <w:rPr>
            <w:noProof/>
            <w:webHidden/>
          </w:rPr>
          <w:fldChar w:fldCharType="separate"/>
        </w:r>
        <w:r w:rsidR="005558EF">
          <w:rPr>
            <w:noProof/>
            <w:webHidden/>
          </w:rPr>
          <w:t>23</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7" w:history="1">
        <w:r w:rsidR="00090602" w:rsidRPr="00F93E35">
          <w:rPr>
            <w:rStyle w:val="Kpr"/>
            <w:noProof/>
          </w:rPr>
          <w:t>Şekil 2.8. ALG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_Toc442282147 \h </w:instrText>
        </w:r>
        <w:r w:rsidR="00090602">
          <w:rPr>
            <w:noProof/>
            <w:webHidden/>
          </w:rPr>
        </w:r>
        <w:r w:rsidR="00090602">
          <w:rPr>
            <w:noProof/>
            <w:webHidden/>
          </w:rPr>
          <w:fldChar w:fldCharType="separate"/>
        </w:r>
        <w:r w:rsidR="005558EF">
          <w:rPr>
            <w:noProof/>
            <w:webHidden/>
          </w:rPr>
          <w:t>24</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8" w:history="1">
        <w:r w:rsidR="00090602" w:rsidRPr="00F93E35">
          <w:rPr>
            <w:rStyle w:val="Kpr"/>
            <w:noProof/>
          </w:rPr>
          <w:t>Şekil 2.9. Sanal özel ağ</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_Toc442282148 \h </w:instrText>
        </w:r>
        <w:r w:rsidR="00090602">
          <w:rPr>
            <w:noProof/>
            <w:webHidden/>
          </w:rPr>
        </w:r>
        <w:r w:rsidR="00090602">
          <w:rPr>
            <w:noProof/>
            <w:webHidden/>
          </w:rPr>
          <w:fldChar w:fldCharType="separate"/>
        </w:r>
        <w:r w:rsidR="005558EF">
          <w:rPr>
            <w:noProof/>
            <w:webHidden/>
          </w:rPr>
          <w:t>24</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49" w:history="1">
        <w:r w:rsidR="00090602" w:rsidRPr="00F93E35">
          <w:rPr>
            <w:rStyle w:val="Kpr"/>
            <w:noProof/>
          </w:rPr>
          <w:t>Şekil 2.10. UDP port aktarım tekniği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_Toc442282149 \h </w:instrText>
        </w:r>
        <w:r w:rsidR="00090602">
          <w:rPr>
            <w:noProof/>
            <w:webHidden/>
          </w:rPr>
        </w:r>
        <w:r w:rsidR="00090602">
          <w:rPr>
            <w:noProof/>
            <w:webHidden/>
          </w:rPr>
          <w:fldChar w:fldCharType="separate"/>
        </w:r>
        <w:r w:rsidR="005558EF">
          <w:rPr>
            <w:noProof/>
            <w:webHidden/>
          </w:rPr>
          <w:t>25</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0" w:history="1">
        <w:r w:rsidR="00090602" w:rsidRPr="00F93E35">
          <w:rPr>
            <w:rStyle w:val="Kpr"/>
            <w:noProof/>
          </w:rPr>
          <w:t>Şekil 2.11. STUN protokolü NAT tipi belirleme algoritması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_Toc442282150 \h </w:instrText>
        </w:r>
        <w:r w:rsidR="00090602">
          <w:rPr>
            <w:noProof/>
            <w:webHidden/>
          </w:rPr>
        </w:r>
        <w:r w:rsidR="00090602">
          <w:rPr>
            <w:noProof/>
            <w:webHidden/>
          </w:rPr>
          <w:fldChar w:fldCharType="separate"/>
        </w:r>
        <w:r w:rsidR="005558EF">
          <w:rPr>
            <w:noProof/>
            <w:webHidden/>
          </w:rPr>
          <w:t>27</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1" w:history="1">
        <w:r w:rsidR="00090602" w:rsidRPr="00F93E35">
          <w:rPr>
            <w:rStyle w:val="Kpr"/>
            <w:noProof/>
          </w:rPr>
          <w:t>Şekil 2.12. STUN, TURN ve ICE</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_Toc442282151 \h </w:instrText>
        </w:r>
        <w:r w:rsidR="00090602">
          <w:rPr>
            <w:noProof/>
            <w:webHidden/>
          </w:rPr>
        </w:r>
        <w:r w:rsidR="00090602">
          <w:rPr>
            <w:noProof/>
            <w:webHidden/>
          </w:rPr>
          <w:fldChar w:fldCharType="separate"/>
        </w:r>
        <w:r w:rsidR="005558EF">
          <w:rPr>
            <w:noProof/>
            <w:webHidden/>
          </w:rPr>
          <w:t>29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2" w:history="1">
        <w:r w:rsidR="00090602" w:rsidRPr="00F93E35">
          <w:rPr>
            <w:rStyle w:val="Kpr"/>
            <w:noProof/>
          </w:rPr>
          <w:t>Şekil 2.13. RTMFP oturum başlatma ve NAT geçişi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_Toc442282152 \h </w:instrText>
        </w:r>
        <w:r w:rsidR="00090602">
          <w:rPr>
            <w:noProof/>
            <w:webHidden/>
          </w:rPr>
        </w:r>
        <w:r w:rsidR="00090602">
          <w:rPr>
            <w:noProof/>
            <w:webHidden/>
          </w:rPr>
          <w:fldChar w:fldCharType="separate"/>
        </w:r>
        <w:r w:rsidR="005558EF">
          <w:rPr>
            <w:noProof/>
            <w:webHidden/>
          </w:rPr>
          <w:t>31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3" w:history="1">
        <w:r w:rsidR="00090602" w:rsidRPr="00F93E35">
          <w:rPr>
            <w:rStyle w:val="Kpr"/>
            <w:noProof/>
          </w:rPr>
          <w:t>Şekil 3.1. TCP paket başlığı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_Toc442282153 \h </w:instrText>
        </w:r>
        <w:r w:rsidR="00090602">
          <w:rPr>
            <w:noProof/>
            <w:webHidden/>
          </w:rPr>
        </w:r>
        <w:r w:rsidR="00090602">
          <w:rPr>
            <w:noProof/>
            <w:webHidden/>
          </w:rPr>
          <w:fldChar w:fldCharType="separate"/>
        </w:r>
        <w:r w:rsidR="005558EF">
          <w:rPr>
            <w:noProof/>
            <w:webHidden/>
          </w:rPr>
          <w:t>35</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4" w:history="1">
        <w:r w:rsidR="00090602" w:rsidRPr="00F93E35">
          <w:rPr>
            <w:rStyle w:val="Kpr"/>
            <w:noProof/>
          </w:rPr>
          <w:t>Şekil 3.2. UDP paket başlığı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_Toc442282154 \h </w:instrText>
        </w:r>
        <w:r w:rsidR="00090602">
          <w:rPr>
            <w:noProof/>
            <w:webHidden/>
          </w:rPr>
        </w:r>
        <w:r w:rsidR="00090602">
          <w:rPr>
            <w:noProof/>
            <w:webHidden/>
          </w:rPr>
          <w:fldChar w:fldCharType="separate"/>
        </w:r>
        <w:r w:rsidR="005558EF">
          <w:rPr>
            <w:noProof/>
            <w:webHidden/>
          </w:rPr>
          <w:t>37</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5" w:history="1">
        <w:r w:rsidR="00090602" w:rsidRPr="00F93E35">
          <w:rPr>
            <w:rStyle w:val="Kpr"/>
            <w:noProof/>
          </w:rPr>
          <w:t>Şekil 3.3. RTP paket başlığı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_Toc442282155 \h </w:instrText>
        </w:r>
        <w:r w:rsidR="00090602">
          <w:rPr>
            <w:noProof/>
            <w:webHidden/>
          </w:rPr>
        </w:r>
        <w:r w:rsidR="00090602">
          <w:rPr>
            <w:noProof/>
            <w:webHidden/>
          </w:rPr>
          <w:fldChar w:fldCharType="separate"/>
        </w:r>
        <w:r w:rsidR="005558EF">
          <w:rPr>
            <w:noProof/>
            <w:webHidden/>
          </w:rPr>
          <w:t>39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6" w:history="1">
        <w:r w:rsidR="00090602" w:rsidRPr="00F93E35">
          <w:rPr>
            <w:rStyle w:val="Kpr"/>
            <w:noProof/>
          </w:rPr>
          <w:t>Şekil 3.4. RTP / RTCP kanal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_Toc442282156 \h </w:instrText>
        </w:r>
        <w:r w:rsidR="00090602">
          <w:rPr>
            <w:noProof/>
            <w:webHidden/>
          </w:rPr>
        </w:r>
        <w:r w:rsidR="00090602">
          <w:rPr>
            <w:noProof/>
            <w:webHidden/>
          </w:rPr>
          <w:fldChar w:fldCharType="separate"/>
        </w:r>
        <w:r w:rsidR="005558EF">
          <w:rPr>
            <w:noProof/>
            <w:webHidden/>
          </w:rPr>
          <w:t>43</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7" w:history="1">
        <w:r w:rsidR="00090602" w:rsidRPr="00F93E35">
          <w:rPr>
            <w:rStyle w:val="Kpr"/>
            <w:noProof/>
          </w:rPr>
          <w:t>Şekil 3.5. XMPP istemci-sunucu mimarisi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_Toc442282157 \h </w:instrText>
        </w:r>
        <w:r w:rsidR="00090602">
          <w:rPr>
            <w:noProof/>
            <w:webHidden/>
          </w:rPr>
        </w:r>
        <w:r w:rsidR="00090602">
          <w:rPr>
            <w:noProof/>
            <w:webHidden/>
          </w:rPr>
          <w:fldChar w:fldCharType="separate"/>
        </w:r>
        <w:r w:rsidR="005558EF">
          <w:rPr>
            <w:noProof/>
            <w:webHidden/>
          </w:rPr>
          <w:t>45</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8" w:history="1">
        <w:r w:rsidR="00090602" w:rsidRPr="00F93E35">
          <w:rPr>
            <w:rStyle w:val="Kpr"/>
            <w:noProof/>
          </w:rPr>
          <w:t>Şekil 3.6. XMPP sinyalleşme adımları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_Toc442282158 \h </w:instrText>
        </w:r>
        <w:r w:rsidR="00090602">
          <w:rPr>
            <w:noProof/>
            <w:webHidden/>
          </w:rPr>
        </w:r>
        <w:r w:rsidR="00090602">
          <w:rPr>
            <w:noProof/>
            <w:webHidden/>
          </w:rPr>
          <w:fldChar w:fldCharType="separate"/>
        </w:r>
        <w:r w:rsidR="005558EF">
          <w:rPr>
            <w:noProof/>
            <w:webHidden/>
          </w:rPr>
          <w:t>48</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59" w:history="1">
        <w:r w:rsidR="00090602" w:rsidRPr="00F93E35">
          <w:rPr>
            <w:rStyle w:val="Kpr"/>
            <w:noProof/>
          </w:rPr>
          <w:t>Şekil 3.7. Hata paket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_Toc442282159 \h </w:instrText>
        </w:r>
        <w:r w:rsidR="00090602">
          <w:rPr>
            <w:noProof/>
            <w:webHidden/>
          </w:rPr>
        </w:r>
        <w:r w:rsidR="00090602">
          <w:rPr>
            <w:noProof/>
            <w:webHidden/>
          </w:rPr>
          <w:fldChar w:fldCharType="separate"/>
        </w:r>
        <w:r w:rsidR="005558EF">
          <w:rPr>
            <w:noProof/>
            <w:webHidden/>
          </w:rPr>
          <w:t>50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0" w:history="1">
        <w:r w:rsidR="00090602" w:rsidRPr="00F93E35">
          <w:rPr>
            <w:rStyle w:val="Kpr"/>
            <w:noProof/>
          </w:rPr>
          <w:t>Şekil 3.8. Mesaj paket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_Toc442282160 \h </w:instrText>
        </w:r>
        <w:r w:rsidR="00090602">
          <w:rPr>
            <w:noProof/>
            <w:webHidden/>
          </w:rPr>
        </w:r>
        <w:r w:rsidR="00090602">
          <w:rPr>
            <w:noProof/>
            <w:webHidden/>
          </w:rPr>
          <w:fldChar w:fldCharType="separate"/>
        </w:r>
        <w:r w:rsidR="005558EF">
          <w:rPr>
            <w:noProof/>
            <w:webHidden/>
          </w:rPr>
          <w:t>51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1" w:history="1">
        <w:r w:rsidR="00090602" w:rsidRPr="00F93E35">
          <w:rPr>
            <w:rStyle w:val="Kpr"/>
            <w:noProof/>
          </w:rPr>
          <w:t>Şekil 3.9. Durum paket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_Toc442282161 \h </w:instrText>
        </w:r>
        <w:r w:rsidR="00090602">
          <w:rPr>
            <w:noProof/>
            <w:webHidden/>
          </w:rPr>
        </w:r>
        <w:r w:rsidR="00090602">
          <w:rPr>
            <w:noProof/>
            <w:webHidden/>
          </w:rPr>
          <w:fldChar w:fldCharType="separate"/>
        </w:r>
        <w:r w:rsidR="005558EF">
          <w:rPr>
            <w:noProof/>
            <w:webHidden/>
          </w:rPr>
          <w:t>54</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2" w:history="1">
        <w:r w:rsidR="00090602" w:rsidRPr="00F93E35">
          <w:rPr>
            <w:rStyle w:val="Kpr"/>
            <w:noProof/>
          </w:rPr>
          <w:t>Şekil 3.10. İlk durum paketi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_Toc442282162 \h </w:instrText>
        </w:r>
        <w:r w:rsidR="00090602">
          <w:rPr>
            <w:noProof/>
            <w:webHidden/>
          </w:rPr>
        </w:r>
        <w:r w:rsidR="00090602">
          <w:rPr>
            <w:noProof/>
            <w:webHidden/>
          </w:rPr>
          <w:fldChar w:fldCharType="separate"/>
        </w:r>
        <w:r w:rsidR="005558EF">
          <w:rPr>
            <w:noProof/>
            <w:webHidden/>
          </w:rPr>
          <w:t>56</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3" w:history="1">
        <w:r w:rsidR="00090602" w:rsidRPr="00F93E35">
          <w:rPr>
            <w:rStyle w:val="Kpr"/>
            <w:noProof/>
          </w:rPr>
          <w:t>Şekil 3.11. İlk durum paketinin sunucudan dağıtımı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_Toc442282163 \h </w:instrText>
        </w:r>
        <w:r w:rsidR="00090602">
          <w:rPr>
            <w:noProof/>
            <w:webHidden/>
          </w:rPr>
        </w:r>
        <w:r w:rsidR="00090602">
          <w:rPr>
            <w:noProof/>
            <w:webHidden/>
          </w:rPr>
          <w:fldChar w:fldCharType="separate"/>
        </w:r>
        <w:r w:rsidR="005558EF">
          <w:rPr>
            <w:noProof/>
            <w:webHidden/>
          </w:rPr>
          <w:t>57</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4" w:history="1">
        <w:r w:rsidR="00090602" w:rsidRPr="00F93E35">
          <w:rPr>
            <w:rStyle w:val="Kpr"/>
            <w:noProof/>
          </w:rPr>
          <w:t>Şekil 3.12. Durum bildirim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_Toc442282164 \h </w:instrText>
        </w:r>
        <w:r w:rsidR="00090602">
          <w:rPr>
            <w:noProof/>
            <w:webHidden/>
          </w:rPr>
        </w:r>
        <w:r w:rsidR="00090602">
          <w:rPr>
            <w:noProof/>
            <w:webHidden/>
          </w:rPr>
          <w:fldChar w:fldCharType="separate"/>
        </w:r>
        <w:r w:rsidR="005558EF">
          <w:rPr>
            <w:noProof/>
            <w:webHidden/>
          </w:rPr>
          <w:t>58</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5" w:history="1">
        <w:r w:rsidR="00090602" w:rsidRPr="00F93E35">
          <w:rPr>
            <w:rStyle w:val="Kpr"/>
            <w:noProof/>
          </w:rPr>
          <w:t>Şekil 3.13. Mevcut-değil (unavailable) durum bildirim yapısı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_Toc442282165 \h </w:instrText>
        </w:r>
        <w:r w:rsidR="00090602">
          <w:rPr>
            <w:noProof/>
            <w:webHidden/>
          </w:rPr>
        </w:r>
        <w:r w:rsidR="00090602">
          <w:rPr>
            <w:noProof/>
            <w:webHidden/>
          </w:rPr>
          <w:fldChar w:fldCharType="separate"/>
        </w:r>
        <w:r w:rsidR="005558EF">
          <w:rPr>
            <w:noProof/>
            <w:webHidden/>
          </w:rPr>
          <w:t>59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6" w:history="1">
        <w:r w:rsidR="00090602" w:rsidRPr="00F93E35">
          <w:rPr>
            <w:rStyle w:val="Kpr"/>
            <w:noProof/>
          </w:rPr>
          <w:t>Şekil 3.14. Bilgi/istek paketi örneği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_Toc442282166 \h </w:instrText>
        </w:r>
        <w:r w:rsidR="00090602">
          <w:rPr>
            <w:noProof/>
            <w:webHidden/>
          </w:rPr>
        </w:r>
        <w:r w:rsidR="00090602">
          <w:rPr>
            <w:noProof/>
            <w:webHidden/>
          </w:rPr>
          <w:fldChar w:fldCharType="separate"/>
        </w:r>
        <w:r w:rsidR="005558EF">
          <w:rPr>
            <w:noProof/>
            <w:webHidden/>
          </w:rPr>
          <w:t>60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7" w:history="1">
        <w:r w:rsidR="00090602" w:rsidRPr="00F93E35">
          <w:rPr>
            <w:rStyle w:val="Kpr"/>
            <w:noProof/>
          </w:rPr>
          <w:t>Şekil 3.15. Bilgi/istek paketi veri akış modeli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_Toc442282167 \h </w:instrText>
        </w:r>
        <w:r w:rsidR="00090602">
          <w:rPr>
            <w:noProof/>
            <w:webHidden/>
          </w:rPr>
        </w:r>
        <w:r w:rsidR="00090602">
          <w:rPr>
            <w:noProof/>
            <w:webHidden/>
          </w:rPr>
          <w:fldChar w:fldCharType="separate"/>
        </w:r>
        <w:r w:rsidR="005558EF">
          <w:rPr>
            <w:noProof/>
            <w:webHidden/>
          </w:rPr>
          <w:t>60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8" w:history="1">
        <w:r w:rsidR="00090602" w:rsidRPr="00F93E35">
          <w:rPr>
            <w:rStyle w:val="Kpr"/>
            <w:noProof/>
          </w:rPr>
          <w:t>Şekil 3.16. SASL mekanizması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_Toc442282168 \h </w:instrText>
        </w:r>
        <w:r w:rsidR="00090602">
          <w:rPr>
            <w:noProof/>
            <w:webHidden/>
          </w:rPr>
        </w:r>
        <w:r w:rsidR="00090602">
          <w:rPr>
            <w:noProof/>
            <w:webHidden/>
          </w:rPr>
          <w:fldChar w:fldCharType="separate"/>
        </w:r>
        <w:r w:rsidR="005558EF">
          <w:rPr>
            <w:noProof/>
            <w:webHidden/>
          </w:rPr>
          <w:t>61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69" w:history="1">
        <w:r w:rsidR="00090602" w:rsidRPr="00F93E35">
          <w:rPr>
            <w:rStyle w:val="Kpr"/>
            <w:noProof/>
          </w:rPr>
          <w:t>Şekil 4.1. XEP-0167 RTP oturumu</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_Toc442282169 \h </w:instrText>
        </w:r>
        <w:r w:rsidR="00090602">
          <w:rPr>
            <w:noProof/>
            <w:webHidden/>
          </w:rPr>
        </w:r>
        <w:r w:rsidR="00090602">
          <w:rPr>
            <w:noProof/>
            <w:webHidden/>
          </w:rPr>
          <w:fldChar w:fldCharType="separate"/>
        </w:r>
        <w:r w:rsidR="005558EF">
          <w:rPr>
            <w:noProof/>
            <w:webHidden/>
          </w:rPr>
          <w:t>65</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0" w:history="1">
        <w:r w:rsidR="00090602" w:rsidRPr="00F93E35">
          <w:rPr>
            <w:rStyle w:val="Kpr"/>
            <w:noProof/>
          </w:rPr>
          <w:t>Şekil 4.2. XEP-0167 Arayan oturum başlatma paketi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_Toc442282170 \h </w:instrText>
        </w:r>
        <w:r w:rsidR="00090602">
          <w:rPr>
            <w:noProof/>
            <w:webHidden/>
          </w:rPr>
        </w:r>
        <w:r w:rsidR="00090602">
          <w:rPr>
            <w:noProof/>
            <w:webHidden/>
          </w:rPr>
          <w:fldChar w:fldCharType="separate"/>
        </w:r>
        <w:r w:rsidR="005558EF">
          <w:rPr>
            <w:noProof/>
            <w:webHidden/>
          </w:rPr>
          <w:t>66</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1" w:history="1">
        <w:r w:rsidR="00090602" w:rsidRPr="00F93E35">
          <w:rPr>
            <w:rStyle w:val="Kpr"/>
            <w:noProof/>
          </w:rPr>
          <w:t>Şekil 4.3. XEP-0167 Aranan alındı onayı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_Toc442282171 \h </w:instrText>
        </w:r>
        <w:r w:rsidR="00090602">
          <w:rPr>
            <w:noProof/>
            <w:webHidden/>
          </w:rPr>
        </w:r>
        <w:r w:rsidR="00090602">
          <w:rPr>
            <w:noProof/>
            <w:webHidden/>
          </w:rPr>
          <w:fldChar w:fldCharType="separate"/>
        </w:r>
        <w:r w:rsidR="005558EF">
          <w:rPr>
            <w:noProof/>
            <w:webHidden/>
          </w:rPr>
          <w:t>66</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2" w:history="1">
        <w:r w:rsidR="00090602" w:rsidRPr="00F93E35">
          <w:rPr>
            <w:rStyle w:val="Kpr"/>
            <w:noProof/>
          </w:rPr>
          <w:t>Şekil 4.4. XEP-0167 Aranan meşgul paketi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_Toc442282172 \h </w:instrText>
        </w:r>
        <w:r w:rsidR="00090602">
          <w:rPr>
            <w:noProof/>
            <w:webHidden/>
          </w:rPr>
        </w:r>
        <w:r w:rsidR="00090602">
          <w:rPr>
            <w:noProof/>
            <w:webHidden/>
          </w:rPr>
          <w:fldChar w:fldCharType="separate"/>
        </w:r>
        <w:r w:rsidR="005558EF">
          <w:rPr>
            <w:noProof/>
            <w:webHidden/>
          </w:rPr>
          <w:t>67</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3" w:history="1">
        <w:r w:rsidR="00090602" w:rsidRPr="00F93E35">
          <w:rPr>
            <w:rStyle w:val="Kpr"/>
            <w:noProof/>
          </w:rPr>
          <w:t>Şekil 4.5. XEP-0167 Aranan onay paketi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_Toc442282173 \h </w:instrText>
        </w:r>
        <w:r w:rsidR="00090602">
          <w:rPr>
            <w:noProof/>
            <w:webHidden/>
          </w:rPr>
        </w:r>
        <w:r w:rsidR="00090602">
          <w:rPr>
            <w:noProof/>
            <w:webHidden/>
          </w:rPr>
          <w:fldChar w:fldCharType="separate"/>
        </w:r>
        <w:r w:rsidR="005558EF">
          <w:rPr>
            <w:noProof/>
            <w:webHidden/>
          </w:rPr>
          <w:t>68</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4" w:history="1">
        <w:r w:rsidR="00090602" w:rsidRPr="00F93E35">
          <w:rPr>
            <w:rStyle w:val="Kpr"/>
            <w:noProof/>
          </w:rPr>
          <w:t>Şekil 4.6. Medya oturum tanımlarının haritalanması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_Toc442282174 \h </w:instrText>
        </w:r>
        <w:r w:rsidR="00090602">
          <w:rPr>
            <w:noProof/>
            <w:webHidden/>
          </w:rPr>
        </w:r>
        <w:r w:rsidR="00090602">
          <w:rPr>
            <w:noProof/>
            <w:webHidden/>
          </w:rPr>
          <w:fldChar w:fldCharType="separate"/>
        </w:r>
        <w:r w:rsidR="005558EF">
          <w:rPr>
            <w:noProof/>
            <w:webHidden/>
          </w:rPr>
          <w:t>69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5" w:history="1">
        <w:r w:rsidR="00090602" w:rsidRPr="00F93E35">
          <w:rPr>
            <w:rStyle w:val="Kpr"/>
            <w:noProof/>
          </w:rPr>
          <w:t>Şekil 4.7. Aktarım arayüzlerini haritalanması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_Toc442282175 \h </w:instrText>
        </w:r>
        <w:r w:rsidR="00090602">
          <w:rPr>
            <w:noProof/>
            <w:webHidden/>
          </w:rPr>
        </w:r>
        <w:r w:rsidR="00090602">
          <w:rPr>
            <w:noProof/>
            <w:webHidden/>
          </w:rPr>
          <w:fldChar w:fldCharType="separate"/>
        </w:r>
        <w:r w:rsidR="005558EF">
          <w:rPr>
            <w:noProof/>
            <w:webHidden/>
          </w:rPr>
          <w:t>70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6" w:history="1">
        <w:r w:rsidR="00090602" w:rsidRPr="00F93E35">
          <w:rPr>
            <w:rStyle w:val="Kpr"/>
            <w:noProof/>
          </w:rPr>
          <w:t>Şekil 4.8. Özelleştirilmiş aktarım arayüzü tanımlama bilgilerinin haritalanması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_Toc442282176 \h </w:instrText>
        </w:r>
        <w:r w:rsidR="00090602">
          <w:rPr>
            <w:noProof/>
            <w:webHidden/>
          </w:rPr>
        </w:r>
        <w:r w:rsidR="00090602">
          <w:rPr>
            <w:noProof/>
            <w:webHidden/>
          </w:rPr>
          <w:fldChar w:fldCharType="separate"/>
        </w:r>
        <w:r w:rsidR="005558EF">
          <w:rPr>
            <w:noProof/>
            <w:webHidden/>
          </w:rPr>
          <w:t>71</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7" w:history="1">
        <w:r w:rsidR="00090602" w:rsidRPr="00F93E35">
          <w:rPr>
            <w:rStyle w:val="Kpr"/>
            <w:noProof/>
          </w:rPr>
          <w:t>Şekil 4.9. Özelleştirilmiş bilgi/sorgu paketi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_Toc442282177 \h </w:instrText>
        </w:r>
        <w:r w:rsidR="00090602">
          <w:rPr>
            <w:noProof/>
            <w:webHidden/>
          </w:rPr>
        </w:r>
        <w:r w:rsidR="00090602">
          <w:rPr>
            <w:noProof/>
            <w:webHidden/>
          </w:rPr>
          <w:fldChar w:fldCharType="separate"/>
        </w:r>
        <w:r w:rsidR="005558EF">
          <w:rPr>
            <w:noProof/>
            <w:webHidden/>
          </w:rPr>
          <w:t>72</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8" w:history="1">
        <w:r w:rsidR="00090602" w:rsidRPr="00F93E35">
          <w:rPr>
            <w:rStyle w:val="Kpr"/>
            <w:noProof/>
          </w:rPr>
          <w:t>Şekil 4.10. SBN algoritması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_Toc442282178 \h </w:instrText>
        </w:r>
        <w:r w:rsidR="00090602">
          <w:rPr>
            <w:noProof/>
            <w:webHidden/>
          </w:rPr>
        </w:r>
        <w:r w:rsidR="00090602">
          <w:rPr>
            <w:noProof/>
            <w:webHidden/>
          </w:rPr>
          <w:fldChar w:fldCharType="separate"/>
        </w:r>
        <w:r w:rsidR="005558EF">
          <w:rPr>
            <w:noProof/>
            <w:webHidden/>
          </w:rPr>
          <w:t>74</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79" w:history="1">
        <w:r w:rsidR="00090602" w:rsidRPr="00F93E35">
          <w:rPr>
            <w:rStyle w:val="Kpr"/>
            <w:noProof/>
          </w:rPr>
          <w:t>Şekil 4.11. SBN yöntemi ağ akış diyagramı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_Toc442282179 \h </w:instrText>
        </w:r>
        <w:r w:rsidR="00090602">
          <w:rPr>
            <w:noProof/>
            <w:webHidden/>
          </w:rPr>
        </w:r>
        <w:r w:rsidR="00090602">
          <w:rPr>
            <w:noProof/>
            <w:webHidden/>
          </w:rPr>
          <w:fldChar w:fldCharType="separate"/>
        </w:r>
        <w:r w:rsidR="005558EF">
          <w:rPr>
            <w:noProof/>
            <w:webHidden/>
          </w:rPr>
          <w:t>75</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0" w:history="1">
        <w:r w:rsidR="00090602" w:rsidRPr="00F93E35">
          <w:rPr>
            <w:rStyle w:val="Kpr"/>
            <w:noProof/>
          </w:rPr>
          <w:t>Şekil 4.12. Uygulama ağ modeli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_Toc442282180 \h </w:instrText>
        </w:r>
        <w:r w:rsidR="00090602">
          <w:rPr>
            <w:noProof/>
            <w:webHidden/>
          </w:rPr>
        </w:r>
        <w:r w:rsidR="00090602">
          <w:rPr>
            <w:noProof/>
            <w:webHidden/>
          </w:rPr>
          <w:fldChar w:fldCharType="separate"/>
        </w:r>
        <w:r w:rsidR="005558EF">
          <w:rPr>
            <w:noProof/>
            <w:webHidden/>
          </w:rPr>
          <w:t>78</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1" w:history="1">
        <w:r w:rsidR="00090602" w:rsidRPr="00F93E35">
          <w:rPr>
            <w:rStyle w:val="Kpr"/>
            <w:noProof/>
          </w:rPr>
          <w:t>Şekil 4.13. Uygulama katmansal modeli</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_Toc442282181 \h </w:instrText>
        </w:r>
        <w:r w:rsidR="00090602">
          <w:rPr>
            <w:noProof/>
            <w:webHidden/>
          </w:rPr>
        </w:r>
        <w:r w:rsidR="00090602">
          <w:rPr>
            <w:noProof/>
            <w:webHidden/>
          </w:rPr>
          <w:fldChar w:fldCharType="separate"/>
        </w:r>
        <w:r w:rsidR="005558EF">
          <w:rPr>
            <w:noProof/>
            <w:webHidden/>
          </w:rPr>
          <w:t>79</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2" w:history="1">
        <w:r w:rsidR="00090602" w:rsidRPr="00F93E35">
          <w:rPr>
            <w:rStyle w:val="Kpr"/>
            <w:noProof/>
          </w:rPr>
          <w:t>Şekil 4.14. Uygulama ekranları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_Toc442282182 \h </w:instrText>
        </w:r>
        <w:r w:rsidR="00090602">
          <w:rPr>
            <w:noProof/>
            <w:webHidden/>
          </w:rPr>
        </w:r>
        <w:r w:rsidR="00090602">
          <w:rPr>
            <w:noProof/>
            <w:webHidden/>
          </w:rPr>
          <w:fldChar w:fldCharType="separate"/>
        </w:r>
        <w:r w:rsidR="005558EF">
          <w:rPr>
            <w:noProof/>
            <w:webHidden/>
          </w:rPr>
          <w:t>80</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3" w:history="1">
        <w:r w:rsidR="00090602" w:rsidRPr="00F93E35">
          <w:rPr>
            <w:rStyle w:val="Kpr"/>
            <w:noProof/>
          </w:rPr>
          <w:t>Şekil 4.15. Bağlantı kurulum süresi karşılaştırması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_Toc442282183 \h </w:instrText>
        </w:r>
        <w:r w:rsidR="00090602">
          <w:rPr>
            <w:noProof/>
            <w:webHidden/>
          </w:rPr>
        </w:r>
        <w:r w:rsidR="00090602">
          <w:rPr>
            <w:noProof/>
            <w:webHidden/>
          </w:rPr>
          <w:fldChar w:fldCharType="separate"/>
        </w:r>
        <w:r w:rsidR="005558EF">
          <w:rPr>
            <w:noProof/>
            <w:webHidden/>
          </w:rPr>
          <w:t>84</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4" w:history="1">
        <w:r w:rsidR="00090602" w:rsidRPr="00F93E35">
          <w:rPr>
            <w:rStyle w:val="Kpr"/>
            <w:noProof/>
          </w:rPr>
          <w:t>Şekil 4.16. Paket kullanım karşılaştırması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_Toc442282184 \h </w:instrText>
        </w:r>
        <w:r w:rsidR="00090602">
          <w:rPr>
            <w:noProof/>
            <w:webHidden/>
          </w:rPr>
        </w:r>
        <w:r w:rsidR="00090602">
          <w:rPr>
            <w:noProof/>
            <w:webHidden/>
          </w:rPr>
          <w:fldChar w:fldCharType="separate"/>
        </w:r>
        <w:r w:rsidR="005558EF">
          <w:rPr>
            <w:noProof/>
            <w:webHidden/>
          </w:rPr>
          <w:t>86</w:t>
        </w:r>
        <w:r w:rsidR="00090602">
          <w:rPr>
            <w:noProof/>
            <w:webHidden/>
          </w:rPr>
          <w:fldChar w:fldCharType="end"/>
        </w:r>
      </w:hyperlink>
    </w:p>
    <w:p w:rsidR="00090602"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185" w:history="1">
        <w:r w:rsidR="00090602" w:rsidRPr="00F93E35">
          <w:rPr>
            <w:rStyle w:val="Kpr"/>
            <w:noProof/>
          </w:rPr>
          <w:t>Şekil 4.17. Bant genişliği kullanım karşılaştırması</w:t>
        </w:r>
        <w:r w:rsidR="00090602">
          <w:rPr>
            <w:noProof/>
            <w:webHidden/>
          </w:rPr>
          <w:tab/>
        </w:r>
        <w:r w:rsidR="00B20C42">
          <w:rPr>
            <w:noProof/>
            <w:webHidden/>
          </w:rPr>
          <w:t xml:space="preserve">     </w:t>
        </w:r>
        <w:r w:rsidR="00090602">
          <w:rPr>
            <w:noProof/>
            <w:webHidden/>
          </w:rPr>
          <w:fldChar w:fldCharType="begin"/>
        </w:r>
        <w:r w:rsidR="00090602">
          <w:rPr>
            <w:noProof/>
            <w:webHidden/>
          </w:rPr>
          <w:instrText xml:space="preserve"> PAGEREF _Toc442282185 \h </w:instrText>
        </w:r>
        <w:r w:rsidR="00090602">
          <w:rPr>
            <w:noProof/>
            <w:webHidden/>
          </w:rPr>
        </w:r>
        <w:r w:rsidR="00090602">
          <w:rPr>
            <w:noProof/>
            <w:webHidden/>
          </w:rPr>
          <w:fldChar w:fldCharType="separate"/>
        </w:r>
        <w:r w:rsidR="005558EF">
          <w:rPr>
            <w:noProof/>
            <w:webHidden/>
          </w:rPr>
          <w:t>88</w:t>
        </w:r>
        <w:r w:rsidR="00090602">
          <w:rPr>
            <w:noProof/>
            <w:webHidden/>
          </w:rPr>
          <w:fldChar w:fldCharType="end"/>
        </w:r>
      </w:hyperlink>
    </w:p>
    <w:p w:rsidR="00D7450B" w:rsidRPr="0005283C" w:rsidRDefault="00425E7D" w:rsidP="00A454F5">
      <w:pPr>
        <w:spacing w:after="0" w:line="360" w:lineRule="auto"/>
        <w:jc w:val="both"/>
        <w:rPr>
          <w:rFonts w:ascii="Times New Roman" w:eastAsia="Times New Roman" w:hAnsi="Times New Roman" w:cs="Times New Roman"/>
          <w:kern w:val="0"/>
          <w:sz w:val="20"/>
          <w:szCs w:val="20"/>
          <w:lang w:eastAsia="tr-TR"/>
          <w14:ligatures w14:val="none"/>
        </w:rPr>
      </w:pPr>
      <w:r>
        <w:rPr>
          <w:rFonts w:ascii="Times New Roman" w:eastAsia="Arial Unicode MS" w:hAnsi="Times New Roman" w:cs="Times New Roman"/>
          <w:kern w:val="0"/>
          <w:sz w:val="24"/>
          <w:szCs w:val="24"/>
          <w:lang w:eastAsia="tr-TR"/>
          <w14:ligatures w14:val="none"/>
        </w:rPr>
        <w:fldChar w:fldCharType="end"/>
      </w:r>
    </w:p>
    <w:p w:rsidR="00425E7D" w:rsidRDefault="00425E7D">
      <w:pPr>
        <w:rPr>
          <w:rFonts w:ascii="Times New Roman" w:eastAsia="Times New Roman" w:hAnsi="Times New Roman" w:cs="Times New Roman"/>
          <w:kern w:val="0"/>
          <w:sz w:val="20"/>
          <w:szCs w:val="20"/>
          <w:lang w:eastAsia="tr-TR"/>
          <w14:ligatures w14:val="none"/>
        </w:rPr>
      </w:pPr>
      <w:r>
        <w:rPr>
          <w:rFonts w:ascii="Times New Roman" w:eastAsia="Times New Roman" w:hAnsi="Times New Roman" w:cs="Times New Roman"/>
          <w:kern w:val="0"/>
          <w:sz w:val="20"/>
          <w:szCs w:val="20"/>
          <w:lang w:eastAsia="tr-TR"/>
          <w14:ligatures w14:val="none"/>
        </w:rPr>
        <w:br w:type="page"/>
      </w:r>
    </w:p>
    <w:p w:rsidR="00425E7D" w:rsidRPr="0005283C" w:rsidRDefault="00425E7D" w:rsidP="00425E7D">
      <w:pPr>
        <w:spacing w:after="0" w:line="240" w:lineRule="auto"/>
        <w:jc w:val="both"/>
        <w:rPr>
          <w:rFonts w:ascii="Times New Roman" w:eastAsia="Times New Roman" w:hAnsi="Times New Roman" w:cs="Times New Roman"/>
          <w:b/>
          <w:kern w:val="0"/>
          <w:sz w:val="28"/>
          <w:szCs w:val="28"/>
          <w:lang w:eastAsia="tr-TR"/>
          <w14:ligatures w14:val="none"/>
        </w:rPr>
      </w:pPr>
    </w:p>
    <w:p w:rsidR="00425E7D" w:rsidRPr="0005283C" w:rsidRDefault="00425E7D" w:rsidP="00425E7D">
      <w:pPr>
        <w:spacing w:after="0" w:line="240" w:lineRule="auto"/>
        <w:jc w:val="both"/>
        <w:rPr>
          <w:rFonts w:ascii="Times New Roman" w:eastAsia="Times New Roman" w:hAnsi="Times New Roman" w:cs="Times New Roman"/>
          <w:b/>
          <w:kern w:val="0"/>
          <w:sz w:val="28"/>
          <w:szCs w:val="28"/>
          <w:lang w:eastAsia="tr-TR"/>
          <w14:ligatures w14:val="none"/>
        </w:rPr>
      </w:pPr>
    </w:p>
    <w:p w:rsidR="00425E7D" w:rsidRPr="0005283C" w:rsidRDefault="00425E7D" w:rsidP="00425E7D">
      <w:pPr>
        <w:spacing w:after="0" w:line="360" w:lineRule="auto"/>
        <w:jc w:val="both"/>
        <w:rPr>
          <w:rFonts w:ascii="Times New Roman" w:eastAsia="Times New Roman" w:hAnsi="Times New Roman" w:cs="Times New Roman"/>
          <w:b/>
          <w:kern w:val="0"/>
          <w:sz w:val="28"/>
          <w:szCs w:val="28"/>
          <w:lang w:eastAsia="tr-TR"/>
          <w14:ligatures w14:val="none"/>
        </w:rPr>
      </w:pPr>
    </w:p>
    <w:p w:rsidR="00425E7D" w:rsidRPr="0005283C" w:rsidRDefault="00425E7D" w:rsidP="00425E7D">
      <w:pPr>
        <w:pStyle w:val="IlkSayfalarBasligiSau"/>
        <w:rPr>
          <w:lang w:val="tr-TR"/>
        </w:rPr>
      </w:pPr>
      <w:bookmarkStart w:id="5" w:name="_Toc442282637"/>
      <w:r>
        <w:rPr>
          <w:lang w:val="tr-TR"/>
        </w:rPr>
        <w:t>TABLOLAR</w:t>
      </w:r>
      <w:r w:rsidRPr="0005283C">
        <w:rPr>
          <w:lang w:val="tr-TR"/>
        </w:rPr>
        <w:t xml:space="preserve"> LİSTESİ</w:t>
      </w:r>
      <w:bookmarkEnd w:id="5"/>
    </w:p>
    <w:p w:rsidR="00425E7D" w:rsidRPr="0005283C" w:rsidRDefault="00425E7D" w:rsidP="00425E7D">
      <w:pPr>
        <w:spacing w:after="0" w:line="240" w:lineRule="auto"/>
        <w:jc w:val="both"/>
        <w:rPr>
          <w:rFonts w:ascii="Times New Roman" w:eastAsia="Times New Roman" w:hAnsi="Times New Roman" w:cs="Times New Roman"/>
          <w:b/>
          <w:kern w:val="0"/>
          <w:sz w:val="28"/>
          <w:szCs w:val="28"/>
          <w:lang w:eastAsia="tr-TR"/>
          <w14:ligatures w14:val="none"/>
        </w:rPr>
      </w:pPr>
    </w:p>
    <w:p w:rsidR="00425E7D" w:rsidRPr="0005283C" w:rsidRDefault="00425E7D" w:rsidP="00425E7D">
      <w:pPr>
        <w:spacing w:before="260" w:after="100" w:afterAutospacing="1" w:line="240" w:lineRule="auto"/>
        <w:jc w:val="both"/>
        <w:rPr>
          <w:rFonts w:ascii="Times New Roman" w:eastAsia="Times New Roman" w:hAnsi="Times New Roman" w:cs="Times New Roman"/>
          <w:b/>
          <w:kern w:val="0"/>
          <w:sz w:val="24"/>
          <w:szCs w:val="24"/>
          <w:lang w:eastAsia="tr-TR"/>
          <w14:ligatures w14:val="none"/>
        </w:rPr>
      </w:pPr>
    </w:p>
    <w:p w:rsidR="00A74D7D" w:rsidRDefault="00425E7D" w:rsidP="00981178">
      <w:pPr>
        <w:pStyle w:val="ekillerTablosu"/>
        <w:tabs>
          <w:tab w:val="right" w:leader="dot" w:pos="8222"/>
        </w:tabs>
        <w:rPr>
          <w:rFonts w:asciiTheme="minorHAnsi" w:eastAsiaTheme="minorEastAsia" w:hAnsiTheme="minorHAnsi" w:cstheme="minorBidi"/>
          <w:noProof/>
          <w:sz w:val="22"/>
          <w:szCs w:val="22"/>
          <w:lang w:val="tr-TR"/>
        </w:rPr>
      </w:pPr>
      <w:r>
        <w:rPr>
          <w:rFonts w:eastAsia="Times New Roman"/>
          <w:sz w:val="20"/>
          <w:szCs w:val="20"/>
        </w:rPr>
        <w:fldChar w:fldCharType="begin"/>
      </w:r>
      <w:r>
        <w:rPr>
          <w:rFonts w:eastAsia="Times New Roman"/>
          <w:sz w:val="20"/>
          <w:szCs w:val="20"/>
        </w:rPr>
        <w:instrText xml:space="preserve"> TOC \h \z \t "Sekiller_Tablosu_Yazi_Stili" \c </w:instrText>
      </w:r>
      <w:r>
        <w:rPr>
          <w:rFonts w:eastAsia="Times New Roman"/>
          <w:sz w:val="20"/>
          <w:szCs w:val="20"/>
        </w:rPr>
        <w:fldChar w:fldCharType="separate"/>
      </w:r>
      <w:hyperlink w:anchor="_Toc442282575" w:history="1">
        <w:r w:rsidR="00A74D7D" w:rsidRPr="00007F8E">
          <w:rPr>
            <w:rStyle w:val="Kpr"/>
            <w:noProof/>
          </w:rPr>
          <w:t>Tablo 4.1. Sistem konfigürasyonu</w:t>
        </w:r>
        <w:r w:rsidR="00A74D7D">
          <w:rPr>
            <w:noProof/>
            <w:webHidden/>
          </w:rPr>
          <w:tab/>
        </w:r>
        <w:r w:rsidR="00B20C42">
          <w:rPr>
            <w:noProof/>
            <w:webHidden/>
          </w:rPr>
          <w:t xml:space="preserve">     </w:t>
        </w:r>
        <w:r w:rsidR="00A74D7D">
          <w:rPr>
            <w:noProof/>
            <w:webHidden/>
          </w:rPr>
          <w:fldChar w:fldCharType="begin"/>
        </w:r>
        <w:r w:rsidR="00A74D7D">
          <w:rPr>
            <w:noProof/>
            <w:webHidden/>
          </w:rPr>
          <w:instrText xml:space="preserve"> PAGEREF _Toc442282575 \h </w:instrText>
        </w:r>
        <w:r w:rsidR="00A74D7D">
          <w:rPr>
            <w:noProof/>
            <w:webHidden/>
          </w:rPr>
        </w:r>
        <w:r w:rsidR="00A74D7D">
          <w:rPr>
            <w:noProof/>
            <w:webHidden/>
          </w:rPr>
          <w:fldChar w:fldCharType="separate"/>
        </w:r>
        <w:r w:rsidR="005558EF">
          <w:rPr>
            <w:noProof/>
            <w:webHidden/>
          </w:rPr>
          <w:t>81</w:t>
        </w:r>
        <w:r w:rsidR="00A74D7D">
          <w:rPr>
            <w:noProof/>
            <w:webHidden/>
          </w:rPr>
          <w:fldChar w:fldCharType="end"/>
        </w:r>
      </w:hyperlink>
    </w:p>
    <w:p w:rsidR="00A74D7D"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576" w:history="1">
        <w:r w:rsidR="00A74D7D" w:rsidRPr="00007F8E">
          <w:rPr>
            <w:rStyle w:val="Kpr"/>
            <w:noProof/>
          </w:rPr>
          <w:t>Tablo 4.2. Yöntemlerin NAT geçişi performansı</w:t>
        </w:r>
        <w:r w:rsidR="00A74D7D">
          <w:rPr>
            <w:noProof/>
            <w:webHidden/>
          </w:rPr>
          <w:tab/>
        </w:r>
        <w:r w:rsidR="00B20C42">
          <w:rPr>
            <w:noProof/>
            <w:webHidden/>
          </w:rPr>
          <w:t xml:space="preserve">     </w:t>
        </w:r>
        <w:r w:rsidR="00A74D7D">
          <w:rPr>
            <w:noProof/>
            <w:webHidden/>
          </w:rPr>
          <w:fldChar w:fldCharType="begin"/>
        </w:r>
        <w:r w:rsidR="00A74D7D">
          <w:rPr>
            <w:noProof/>
            <w:webHidden/>
          </w:rPr>
          <w:instrText xml:space="preserve"> PAGEREF _Toc442282576 \h </w:instrText>
        </w:r>
        <w:r w:rsidR="00A74D7D">
          <w:rPr>
            <w:noProof/>
            <w:webHidden/>
          </w:rPr>
        </w:r>
        <w:r w:rsidR="00A74D7D">
          <w:rPr>
            <w:noProof/>
            <w:webHidden/>
          </w:rPr>
          <w:fldChar w:fldCharType="separate"/>
        </w:r>
        <w:r w:rsidR="005558EF">
          <w:rPr>
            <w:noProof/>
            <w:webHidden/>
          </w:rPr>
          <w:t>82</w:t>
        </w:r>
        <w:r w:rsidR="00A74D7D">
          <w:rPr>
            <w:noProof/>
            <w:webHidden/>
          </w:rPr>
          <w:fldChar w:fldCharType="end"/>
        </w:r>
      </w:hyperlink>
    </w:p>
    <w:p w:rsidR="00A74D7D"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577" w:history="1">
        <w:r w:rsidR="00A74D7D" w:rsidRPr="00007F8E">
          <w:rPr>
            <w:rStyle w:val="Kpr"/>
            <w:noProof/>
          </w:rPr>
          <w:t>Tablo 4.3. Bağlantı kurulum süresi ölçümleri</w:t>
        </w:r>
        <w:r w:rsidR="00A74D7D">
          <w:rPr>
            <w:noProof/>
            <w:webHidden/>
          </w:rPr>
          <w:tab/>
        </w:r>
        <w:r w:rsidR="00B20C42">
          <w:rPr>
            <w:noProof/>
            <w:webHidden/>
          </w:rPr>
          <w:t xml:space="preserve">     </w:t>
        </w:r>
        <w:r w:rsidR="00A74D7D">
          <w:rPr>
            <w:noProof/>
            <w:webHidden/>
          </w:rPr>
          <w:fldChar w:fldCharType="begin"/>
        </w:r>
        <w:r w:rsidR="00A74D7D">
          <w:rPr>
            <w:noProof/>
            <w:webHidden/>
          </w:rPr>
          <w:instrText xml:space="preserve"> PAGEREF _Toc442282577 \h </w:instrText>
        </w:r>
        <w:r w:rsidR="00A74D7D">
          <w:rPr>
            <w:noProof/>
            <w:webHidden/>
          </w:rPr>
        </w:r>
        <w:r w:rsidR="00A74D7D">
          <w:rPr>
            <w:noProof/>
            <w:webHidden/>
          </w:rPr>
          <w:fldChar w:fldCharType="separate"/>
        </w:r>
        <w:r w:rsidR="005558EF">
          <w:rPr>
            <w:noProof/>
            <w:webHidden/>
          </w:rPr>
          <w:t>83</w:t>
        </w:r>
        <w:r w:rsidR="00A74D7D">
          <w:rPr>
            <w:noProof/>
            <w:webHidden/>
          </w:rPr>
          <w:fldChar w:fldCharType="end"/>
        </w:r>
      </w:hyperlink>
    </w:p>
    <w:p w:rsidR="00A74D7D"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578" w:history="1">
        <w:r w:rsidR="00A74D7D" w:rsidRPr="00007F8E">
          <w:rPr>
            <w:rStyle w:val="Kpr"/>
            <w:noProof/>
          </w:rPr>
          <w:t>Tablo 4.4. Paket kullanım sayısı ölçümleri</w:t>
        </w:r>
        <w:r w:rsidR="00A74D7D">
          <w:rPr>
            <w:noProof/>
            <w:webHidden/>
          </w:rPr>
          <w:tab/>
        </w:r>
        <w:r w:rsidR="00B20C42">
          <w:rPr>
            <w:noProof/>
            <w:webHidden/>
          </w:rPr>
          <w:t xml:space="preserve">     </w:t>
        </w:r>
        <w:r w:rsidR="00A74D7D">
          <w:rPr>
            <w:noProof/>
            <w:webHidden/>
          </w:rPr>
          <w:fldChar w:fldCharType="begin"/>
        </w:r>
        <w:r w:rsidR="00A74D7D">
          <w:rPr>
            <w:noProof/>
            <w:webHidden/>
          </w:rPr>
          <w:instrText xml:space="preserve"> PAGEREF _Toc442282578 \h </w:instrText>
        </w:r>
        <w:r w:rsidR="00A74D7D">
          <w:rPr>
            <w:noProof/>
            <w:webHidden/>
          </w:rPr>
        </w:r>
        <w:r w:rsidR="00A74D7D">
          <w:rPr>
            <w:noProof/>
            <w:webHidden/>
          </w:rPr>
          <w:fldChar w:fldCharType="separate"/>
        </w:r>
        <w:r w:rsidR="005558EF">
          <w:rPr>
            <w:noProof/>
            <w:webHidden/>
          </w:rPr>
          <w:t>86</w:t>
        </w:r>
        <w:r w:rsidR="00A74D7D">
          <w:rPr>
            <w:noProof/>
            <w:webHidden/>
          </w:rPr>
          <w:fldChar w:fldCharType="end"/>
        </w:r>
      </w:hyperlink>
    </w:p>
    <w:p w:rsidR="00A74D7D" w:rsidRDefault="000D161D" w:rsidP="00981178">
      <w:pPr>
        <w:pStyle w:val="ekillerTablosu"/>
        <w:tabs>
          <w:tab w:val="right" w:leader="dot" w:pos="8222"/>
        </w:tabs>
        <w:rPr>
          <w:rFonts w:asciiTheme="minorHAnsi" w:eastAsiaTheme="minorEastAsia" w:hAnsiTheme="minorHAnsi" w:cstheme="minorBidi"/>
          <w:noProof/>
          <w:sz w:val="22"/>
          <w:szCs w:val="22"/>
          <w:lang w:val="tr-TR"/>
        </w:rPr>
      </w:pPr>
      <w:hyperlink w:anchor="_Toc442282579" w:history="1">
        <w:r w:rsidR="00A74D7D" w:rsidRPr="00007F8E">
          <w:rPr>
            <w:rStyle w:val="Kpr"/>
            <w:noProof/>
          </w:rPr>
          <w:t>Tablo 4.5. Bant genişliği kullanımı ölçümleri</w:t>
        </w:r>
        <w:r w:rsidR="00A74D7D">
          <w:rPr>
            <w:noProof/>
            <w:webHidden/>
          </w:rPr>
          <w:tab/>
        </w:r>
        <w:r w:rsidR="00B20C42">
          <w:rPr>
            <w:noProof/>
            <w:webHidden/>
          </w:rPr>
          <w:t xml:space="preserve">     </w:t>
        </w:r>
        <w:r w:rsidR="00A74D7D">
          <w:rPr>
            <w:noProof/>
            <w:webHidden/>
          </w:rPr>
          <w:fldChar w:fldCharType="begin"/>
        </w:r>
        <w:r w:rsidR="00A74D7D">
          <w:rPr>
            <w:noProof/>
            <w:webHidden/>
          </w:rPr>
          <w:instrText xml:space="preserve"> PAGEREF _Toc442282579 \h </w:instrText>
        </w:r>
        <w:r w:rsidR="00A74D7D">
          <w:rPr>
            <w:noProof/>
            <w:webHidden/>
          </w:rPr>
        </w:r>
        <w:r w:rsidR="00A74D7D">
          <w:rPr>
            <w:noProof/>
            <w:webHidden/>
          </w:rPr>
          <w:fldChar w:fldCharType="separate"/>
        </w:r>
        <w:r w:rsidR="005558EF">
          <w:rPr>
            <w:noProof/>
            <w:webHidden/>
          </w:rPr>
          <w:t>87</w:t>
        </w:r>
        <w:r w:rsidR="00A74D7D">
          <w:rPr>
            <w:noProof/>
            <w:webHidden/>
          </w:rPr>
          <w:fldChar w:fldCharType="end"/>
        </w:r>
      </w:hyperlink>
    </w:p>
    <w:p w:rsidR="00D7450B" w:rsidRPr="0005283C" w:rsidRDefault="00425E7D" w:rsidP="00D7450B">
      <w:pPr>
        <w:spacing w:before="120" w:after="0" w:line="240" w:lineRule="auto"/>
        <w:rPr>
          <w:rFonts w:ascii="Times New Roman" w:eastAsia="Times New Roman" w:hAnsi="Times New Roman" w:cs="Times New Roman"/>
          <w:kern w:val="0"/>
          <w:sz w:val="20"/>
          <w:szCs w:val="20"/>
          <w:lang w:eastAsia="tr-TR"/>
          <w14:ligatures w14:val="none"/>
        </w:rPr>
      </w:pPr>
      <w:r>
        <w:rPr>
          <w:rFonts w:ascii="Times New Roman" w:eastAsia="Times New Roman" w:hAnsi="Times New Roman" w:cs="Times New Roman"/>
          <w:kern w:val="0"/>
          <w:sz w:val="20"/>
          <w:szCs w:val="20"/>
          <w:lang w:eastAsia="tr-TR"/>
          <w14:ligatures w14:val="none"/>
        </w:rPr>
        <w:fldChar w:fldCharType="end"/>
      </w:r>
      <w:r w:rsidR="00D7450B" w:rsidRPr="0005283C">
        <w:rPr>
          <w:rFonts w:ascii="Times New Roman" w:eastAsia="Times New Roman" w:hAnsi="Times New Roman" w:cs="Times New Roman"/>
          <w:kern w:val="0"/>
          <w:sz w:val="20"/>
          <w:szCs w:val="20"/>
          <w:lang w:eastAsia="tr-TR"/>
          <w14:ligatures w14:val="none"/>
        </w:rPr>
        <w:br w:type="page"/>
      </w:r>
    </w:p>
    <w:p w:rsidR="008C3203" w:rsidRPr="0005283C" w:rsidRDefault="008C3203" w:rsidP="008C3203">
      <w:pPr>
        <w:spacing w:after="0" w:line="36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after="0" w:line="24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after="0" w:line="240" w:lineRule="auto"/>
        <w:jc w:val="both"/>
        <w:rPr>
          <w:rFonts w:ascii="Times New Roman" w:eastAsia="Times New Roman" w:hAnsi="Times New Roman" w:cs="Times New Roman"/>
          <w:b/>
          <w:kern w:val="0"/>
          <w:sz w:val="28"/>
          <w:szCs w:val="28"/>
          <w:lang w:eastAsia="tr-TR"/>
          <w14:ligatures w14:val="none"/>
        </w:rPr>
      </w:pPr>
    </w:p>
    <w:p w:rsidR="00D7450B" w:rsidRPr="0005283C" w:rsidRDefault="00D7450B" w:rsidP="008C3203">
      <w:pPr>
        <w:pStyle w:val="OzetBaslikSau"/>
        <w:spacing w:line="360" w:lineRule="auto"/>
        <w:rPr>
          <w:lang w:val="tr-TR"/>
        </w:rPr>
      </w:pPr>
      <w:bookmarkStart w:id="6" w:name="_Toc442282638"/>
      <w:r w:rsidRPr="0005283C">
        <w:rPr>
          <w:lang w:val="tr-TR"/>
        </w:rPr>
        <w:t>ÖZET</w:t>
      </w:r>
      <w:bookmarkEnd w:id="6"/>
    </w:p>
    <w:p w:rsidR="008C3203" w:rsidRPr="0005283C" w:rsidRDefault="008C3203" w:rsidP="008C3203">
      <w:pPr>
        <w:spacing w:after="0" w:line="36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after="0" w:line="360" w:lineRule="auto"/>
        <w:jc w:val="both"/>
        <w:rPr>
          <w:rFonts w:ascii="Times New Roman" w:eastAsia="Times New Roman" w:hAnsi="Times New Roman" w:cs="Times New Roman"/>
          <w:kern w:val="0"/>
          <w:sz w:val="24"/>
          <w:szCs w:val="24"/>
          <w:lang w:eastAsia="tr-TR"/>
          <w14:ligatures w14:val="none"/>
        </w:rPr>
      </w:pPr>
    </w:p>
    <w:p w:rsidR="00D7450B" w:rsidRPr="0005283C" w:rsidRDefault="00D7450B" w:rsidP="008C3203">
      <w:pPr>
        <w:pStyle w:val="AnahtarKelimelerYaziStili"/>
        <w:spacing w:before="60"/>
      </w:pPr>
      <w:r w:rsidRPr="0005283C">
        <w:t xml:space="preserve">Anahtar kelimeler: </w:t>
      </w:r>
      <w:r w:rsidR="00FF30BF">
        <w:t>Eş</w:t>
      </w:r>
      <w:r w:rsidR="001A0B38">
        <w:t xml:space="preserve"> Düğümler Arası</w:t>
      </w:r>
      <w:r w:rsidR="008F70AC" w:rsidRPr="0005283C">
        <w:t xml:space="preserve"> </w:t>
      </w:r>
      <w:r w:rsidR="001A0B38">
        <w:t>Ağlar</w:t>
      </w:r>
      <w:r w:rsidR="008F70AC" w:rsidRPr="0005283C">
        <w:t xml:space="preserve">, Gerçek Zamanlı Veri Aktarımı, </w:t>
      </w:r>
      <w:r w:rsidR="000A5DE9">
        <w:t>Ağ Adres Dönüştürücü</w:t>
      </w:r>
      <w:r w:rsidR="008F70AC" w:rsidRPr="0005283C">
        <w:t xml:space="preserve"> Geçişi</w:t>
      </w:r>
      <w:r w:rsidR="0050174A">
        <w:t>, Genişletilebilir Mesajlaşma ve Durum Protokolü</w:t>
      </w:r>
      <w:r w:rsidR="00F4734A" w:rsidRPr="0005283C">
        <w:t xml:space="preserve"> </w:t>
      </w:r>
    </w:p>
    <w:p w:rsidR="00D7450B" w:rsidRPr="0005283C" w:rsidRDefault="00D7450B" w:rsidP="00F72A98">
      <w:pPr>
        <w:pStyle w:val="OzetYaziStiliSau"/>
      </w:pPr>
    </w:p>
    <w:p w:rsidR="003E5081" w:rsidRPr="00583A6C" w:rsidRDefault="003E5081" w:rsidP="007A75BA">
      <w:pPr>
        <w:pStyle w:val="AnaParagrafYaziStiliSau"/>
      </w:pPr>
      <w:proofErr w:type="gramStart"/>
      <w:r w:rsidRPr="00583A6C">
        <w:t>İnternet kullanıcılarının gerçek zamanlı ortam verilerini paylaşma ihtiyacı her geçen gün artmaktadır.</w:t>
      </w:r>
      <w:proofErr w:type="gramEnd"/>
      <w:r w:rsidRPr="00583A6C">
        <w:t xml:space="preserve"> </w:t>
      </w:r>
      <w:proofErr w:type="gramStart"/>
      <w:r w:rsidRPr="00583A6C">
        <w:t>Artan bu ihtiyacın karşılanmasında, klasik istemci-sunucu mimarisi pek çok parametreden dolayı istenilen verimi sağlayamamaktadır.</w:t>
      </w:r>
      <w:proofErr w:type="gramEnd"/>
      <w:r w:rsidRPr="00583A6C">
        <w:t xml:space="preserve"> Bu nedenle kullanıcılar bulundukları </w:t>
      </w:r>
      <w:proofErr w:type="gramStart"/>
      <w:r w:rsidR="00457186">
        <w:t>ağ</w:t>
      </w:r>
      <w:proofErr w:type="gramEnd"/>
      <w:r w:rsidRPr="00583A6C">
        <w:t xml:space="preserve"> yapılarından bağımsız</w:t>
      </w:r>
      <w:r w:rsidR="00457186">
        <w:t xml:space="preserve"> olarak</w:t>
      </w:r>
      <w:r w:rsidRPr="00583A6C">
        <w:t xml:space="preserve"> birbirleri ile</w:t>
      </w:r>
      <w:r w:rsidR="00457186">
        <w:t xml:space="preserve"> doğrudan</w:t>
      </w:r>
      <w:r w:rsidRPr="00583A6C">
        <w:t xml:space="preserve"> iletişim</w:t>
      </w:r>
      <w:r w:rsidR="00457186">
        <w:t xml:space="preserve"> kurabilmelidirler</w:t>
      </w:r>
      <w:r w:rsidRPr="00583A6C">
        <w:t xml:space="preserve">. </w:t>
      </w:r>
      <w:proofErr w:type="gramStart"/>
      <w:r w:rsidR="00457186">
        <w:t>Bu nedenle</w:t>
      </w:r>
      <w:r w:rsidRPr="00583A6C">
        <w:t xml:space="preserve"> </w:t>
      </w:r>
      <w:r w:rsidR="00457186">
        <w:t>eş düğümler arası</w:t>
      </w:r>
      <w:r w:rsidRPr="00583A6C">
        <w:t xml:space="preserve"> iletişim için sorun oluşturan durumla</w:t>
      </w:r>
      <w:r w:rsidR="00457186">
        <w:t>rın belirlenmesi</w:t>
      </w:r>
      <w:r w:rsidRPr="00583A6C">
        <w:t xml:space="preserve"> ve araştırmacılar tarafından uygu</w:t>
      </w:r>
      <w:r w:rsidR="00457186">
        <w:t>n yöntemlerin ortaya konulması gerek</w:t>
      </w:r>
      <w:r w:rsidRPr="00583A6C">
        <w:t>mektedir.</w:t>
      </w:r>
      <w:proofErr w:type="gramEnd"/>
      <w:r w:rsidRPr="00583A6C">
        <w:t xml:space="preserve"> </w:t>
      </w:r>
      <w:r w:rsidR="00457186">
        <w:t>Eş düğümler</w:t>
      </w:r>
      <w:r w:rsidRPr="00583A6C">
        <w:t xml:space="preserve"> </w:t>
      </w:r>
      <w:r w:rsidR="00457186">
        <w:t xml:space="preserve">arası </w:t>
      </w:r>
      <w:r w:rsidRPr="00583A6C">
        <w:t>iletişimde</w:t>
      </w:r>
      <w:r w:rsidR="00457186">
        <w:t xml:space="preserve"> karşımıza çıkan</w:t>
      </w:r>
      <w:r w:rsidRPr="00583A6C">
        <w:t xml:space="preserve"> temel sorun</w:t>
      </w:r>
      <w:r w:rsidR="00457186">
        <w:t>ların başında</w:t>
      </w:r>
      <w:r w:rsidRPr="00583A6C">
        <w:t xml:space="preserve"> </w:t>
      </w:r>
      <w:proofErr w:type="gramStart"/>
      <w:r w:rsidR="00457186">
        <w:t>ağ</w:t>
      </w:r>
      <w:proofErr w:type="gramEnd"/>
      <w:r w:rsidR="00457186">
        <w:t xml:space="preserve"> adres dönüştürücü</w:t>
      </w:r>
      <w:r w:rsidRPr="00583A6C">
        <w:t xml:space="preserve"> ve </w:t>
      </w:r>
      <w:r w:rsidR="00457186">
        <w:t>güvenlik duvarı</w:t>
      </w:r>
      <w:r w:rsidRPr="00583A6C">
        <w:t xml:space="preserve"> gibi özel ağ oluşturan cihazların arkasındaki istemcilere kamusal ağdan erişilememesi</w:t>
      </w:r>
      <w:r w:rsidR="00457186">
        <w:t xml:space="preserve"> gelmektedir</w:t>
      </w:r>
      <w:r w:rsidRPr="00583A6C">
        <w:t xml:space="preserve">. </w:t>
      </w:r>
      <w:proofErr w:type="gramStart"/>
      <w:r w:rsidRPr="00583A6C">
        <w:t>Bu sorunun çözümüne yönelik literatürde öne sürülen çözüm önerilerinin değişik avantaj ve dezavantajları bulunmaktadır.</w:t>
      </w:r>
      <w:proofErr w:type="gramEnd"/>
      <w:r w:rsidRPr="00583A6C">
        <w:t xml:space="preserve"> </w:t>
      </w:r>
      <w:proofErr w:type="gramStart"/>
      <w:r w:rsidRPr="00583A6C">
        <w:t xml:space="preserve">Bu çözüm önerilerinden </w:t>
      </w:r>
      <w:r w:rsidR="00457186">
        <w:t>İnteraktif Bağlantı Kurulumu</w:t>
      </w:r>
      <w:r w:rsidRPr="00583A6C">
        <w:t xml:space="preserve"> ve </w:t>
      </w:r>
      <w:r w:rsidR="00457186">
        <w:t>Gerçek Zamanlı Medya Akış Protokolü</w:t>
      </w:r>
      <w:r w:rsidRPr="00583A6C">
        <w:t>, gerek internet altyapısından bağımsız oluş</w:t>
      </w:r>
      <w:r w:rsidR="00083E7C">
        <w:t>ları</w:t>
      </w:r>
      <w:r w:rsidRPr="00583A6C">
        <w:t xml:space="preserve">, gerekse </w:t>
      </w:r>
      <w:r w:rsidR="00083E7C">
        <w:t>de dinamik yapılar için uygunlukları</w:t>
      </w:r>
      <w:r w:rsidRPr="00583A6C">
        <w:t xml:space="preserve"> ile öne çıkmaktadır</w:t>
      </w:r>
      <w:r w:rsidR="00083E7C">
        <w:t>lar</w:t>
      </w:r>
      <w:r w:rsidRPr="00583A6C">
        <w:t>.</w:t>
      </w:r>
      <w:proofErr w:type="gramEnd"/>
      <w:r w:rsidRPr="00583A6C">
        <w:t xml:space="preserve"> Yapılan çalışma ile </w:t>
      </w:r>
      <w:proofErr w:type="gramStart"/>
      <w:r w:rsidR="00083E7C">
        <w:t>ağ</w:t>
      </w:r>
      <w:proofErr w:type="gramEnd"/>
      <w:r w:rsidR="00083E7C">
        <w:t xml:space="preserve"> adres dönüştürücü geçişi</w:t>
      </w:r>
      <w:r w:rsidRPr="00583A6C">
        <w:t xml:space="preserve"> için tüm adımların tanımlandığı bir </w:t>
      </w:r>
      <w:r w:rsidR="00083E7C">
        <w:t>yöntem</w:t>
      </w:r>
      <w:r w:rsidRPr="00583A6C">
        <w:t xml:space="preserve"> </w:t>
      </w:r>
      <w:r w:rsidR="00083E7C">
        <w:t>geliştirilerek</w:t>
      </w:r>
      <w:r w:rsidRPr="00583A6C">
        <w:t xml:space="preserve"> </w:t>
      </w:r>
      <w:r w:rsidR="00083E7C">
        <w:t xml:space="preserve">eş düğümler </w:t>
      </w:r>
      <w:r w:rsidRPr="00583A6C">
        <w:t>arası</w:t>
      </w:r>
      <w:r w:rsidR="00083E7C">
        <w:t xml:space="preserve"> ağlarda çoklu</w:t>
      </w:r>
      <w:r w:rsidRPr="00583A6C">
        <w:t xml:space="preserve"> ortam verilerinin </w:t>
      </w:r>
      <w:r w:rsidR="00083E7C">
        <w:t>iletiminde</w:t>
      </w:r>
      <w:r w:rsidRPr="00583A6C">
        <w:t xml:space="preserve"> uçtan uca tam bir </w:t>
      </w:r>
      <w:r w:rsidR="00083E7C">
        <w:t>model</w:t>
      </w:r>
      <w:r w:rsidRPr="00583A6C">
        <w:t xml:space="preserve"> ortaya konulmuş ve “</w:t>
      </w:r>
      <w:r w:rsidR="00583A6C">
        <w:t xml:space="preserve">Durum Tabanlı </w:t>
      </w:r>
      <w:r w:rsidR="00083E7C">
        <w:t xml:space="preserve">Ağ Adres Dönüştürücü </w:t>
      </w:r>
      <w:r w:rsidR="00583A6C">
        <w:t>Geçişi</w:t>
      </w:r>
      <w:r w:rsidRPr="00583A6C">
        <w:t xml:space="preserve">” olarak isimlendirilmiştir. </w:t>
      </w:r>
      <w:proofErr w:type="gramStart"/>
      <w:r w:rsidRPr="00583A6C">
        <w:t>Geliştirilen model</w:t>
      </w:r>
      <w:r w:rsidR="00583A6C">
        <w:t xml:space="preserve"> ile</w:t>
      </w:r>
      <w:r w:rsidRPr="00583A6C">
        <w:t xml:space="preserve"> </w:t>
      </w:r>
      <w:r w:rsidR="00083E7C">
        <w:t>İnteraktif Bağlantı Kurulumu</w:t>
      </w:r>
      <w:r w:rsidRPr="00583A6C">
        <w:t xml:space="preserve"> </w:t>
      </w:r>
      <w:r w:rsidR="00083E7C">
        <w:t>protokolünün</w:t>
      </w:r>
      <w:r w:rsidRPr="00583A6C">
        <w:t xml:space="preserve"> </w:t>
      </w:r>
      <w:r w:rsidR="00583A6C">
        <w:t>bağlantı kurulum süresi</w:t>
      </w:r>
      <w:r w:rsidRPr="00583A6C">
        <w:t xml:space="preserve">, </w:t>
      </w:r>
      <w:r w:rsidR="00083E7C">
        <w:t>band genişliği ve paket kullanımı</w:t>
      </w:r>
      <w:r w:rsidRPr="00583A6C">
        <w:t xml:space="preserve"> </w:t>
      </w:r>
      <w:r w:rsidR="00083E7C">
        <w:t>parametreleri iyileştirilmiştir</w:t>
      </w:r>
      <w:r w:rsidRPr="00583A6C">
        <w:t>.</w:t>
      </w:r>
      <w:proofErr w:type="gramEnd"/>
      <w:r w:rsidRPr="00583A6C">
        <w:t xml:space="preserve"> </w:t>
      </w:r>
    </w:p>
    <w:p w:rsidR="00D7450B" w:rsidRPr="0005283C" w:rsidRDefault="00D7450B" w:rsidP="002B28FA">
      <w:pPr>
        <w:spacing w:after="0" w:line="240" w:lineRule="auto"/>
        <w:jc w:val="both"/>
        <w:rPr>
          <w:rFonts w:ascii="Times New Roman" w:eastAsia="Times New Roman" w:hAnsi="Times New Roman" w:cs="Times New Roman"/>
          <w:kern w:val="0"/>
          <w:sz w:val="20"/>
          <w:szCs w:val="20"/>
          <w:lang w:eastAsia="tr-TR"/>
          <w14:ligatures w14:val="none"/>
        </w:rPr>
      </w:pPr>
      <w:r w:rsidRPr="0005283C">
        <w:rPr>
          <w:rFonts w:ascii="Times New Roman" w:eastAsia="Times New Roman" w:hAnsi="Times New Roman" w:cs="Times New Roman"/>
          <w:kern w:val="0"/>
          <w:sz w:val="20"/>
          <w:szCs w:val="20"/>
          <w:lang w:eastAsia="tr-TR"/>
          <w14:ligatures w14:val="none"/>
        </w:rPr>
        <w:br w:type="page"/>
      </w:r>
    </w:p>
    <w:p w:rsidR="008C3203" w:rsidRPr="0005283C" w:rsidRDefault="008C3203" w:rsidP="008C3203">
      <w:pPr>
        <w:spacing w:after="0" w:line="36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after="0" w:line="240" w:lineRule="auto"/>
        <w:jc w:val="both"/>
        <w:rPr>
          <w:rFonts w:ascii="Times New Roman" w:eastAsia="Times New Roman" w:hAnsi="Times New Roman" w:cs="Times New Roman"/>
          <w:b/>
          <w:kern w:val="0"/>
          <w:sz w:val="28"/>
          <w:szCs w:val="28"/>
          <w:lang w:eastAsia="tr-TR"/>
          <w14:ligatures w14:val="none"/>
        </w:rPr>
      </w:pPr>
    </w:p>
    <w:p w:rsidR="008C3203" w:rsidRPr="0005283C" w:rsidRDefault="008C3203" w:rsidP="008C3203">
      <w:pPr>
        <w:spacing w:after="0" w:line="240" w:lineRule="auto"/>
        <w:jc w:val="both"/>
        <w:rPr>
          <w:rFonts w:ascii="Times New Roman" w:eastAsia="Times New Roman" w:hAnsi="Times New Roman" w:cs="Times New Roman"/>
          <w:b/>
          <w:kern w:val="0"/>
          <w:sz w:val="28"/>
          <w:szCs w:val="28"/>
          <w:lang w:eastAsia="tr-TR"/>
          <w14:ligatures w14:val="none"/>
        </w:rPr>
      </w:pPr>
    </w:p>
    <w:p w:rsidR="009F4B57" w:rsidRPr="0005283C" w:rsidRDefault="00E06A45" w:rsidP="00F87479">
      <w:pPr>
        <w:pStyle w:val="BaslikBosluklari"/>
        <w:spacing w:line="240" w:lineRule="auto"/>
        <w:jc w:val="center"/>
        <w:rPr>
          <w:rFonts w:ascii="Arial" w:hAnsi="Arial" w:cs="Arial"/>
        </w:rPr>
      </w:pPr>
      <w:r>
        <w:rPr>
          <w:rFonts w:ascii="Arial" w:hAnsi="Arial" w:cs="Arial"/>
        </w:rPr>
        <w:t>A NEW METHOD</w:t>
      </w:r>
      <w:r w:rsidRPr="0005283C">
        <w:rPr>
          <w:rFonts w:ascii="Arial" w:hAnsi="Arial" w:cs="Arial"/>
        </w:rPr>
        <w:t xml:space="preserve"> </w:t>
      </w:r>
      <w:r>
        <w:rPr>
          <w:rFonts w:ascii="Arial" w:hAnsi="Arial" w:cs="Arial"/>
        </w:rPr>
        <w:t>FOR</w:t>
      </w:r>
      <w:r w:rsidRPr="0005283C">
        <w:rPr>
          <w:rFonts w:ascii="Arial" w:hAnsi="Arial" w:cs="Arial"/>
        </w:rPr>
        <w:t xml:space="preserve"> REAL TIME TRANSPORT </w:t>
      </w:r>
      <w:r>
        <w:rPr>
          <w:rFonts w:ascii="Arial" w:hAnsi="Arial" w:cs="Arial"/>
        </w:rPr>
        <w:t xml:space="preserve">OF MULTIMEDIA DATA </w:t>
      </w:r>
      <w:r w:rsidRPr="0005283C">
        <w:rPr>
          <w:rFonts w:ascii="Arial" w:hAnsi="Arial" w:cs="Arial"/>
        </w:rPr>
        <w:t xml:space="preserve">IN </w:t>
      </w:r>
      <w:r>
        <w:rPr>
          <w:rFonts w:ascii="Arial" w:hAnsi="Arial" w:cs="Arial"/>
        </w:rPr>
        <w:t>P</w:t>
      </w:r>
      <w:r w:rsidRPr="0005283C">
        <w:rPr>
          <w:rFonts w:ascii="Arial" w:hAnsi="Arial" w:cs="Arial"/>
        </w:rPr>
        <w:t>EER-TO-PEER NETWORKS</w:t>
      </w:r>
    </w:p>
    <w:p w:rsidR="009367CA" w:rsidRPr="0005283C" w:rsidRDefault="009367CA" w:rsidP="00987EA9">
      <w:pPr>
        <w:pStyle w:val="BaslikBosluklari"/>
      </w:pPr>
    </w:p>
    <w:p w:rsidR="009F4B57" w:rsidRPr="0005283C" w:rsidRDefault="009F4B57" w:rsidP="00C86B22">
      <w:pPr>
        <w:pStyle w:val="SummaryBaslikSau"/>
        <w:spacing w:line="360" w:lineRule="auto"/>
        <w:rPr>
          <w:lang w:val="tr-TR"/>
        </w:rPr>
      </w:pPr>
      <w:bookmarkStart w:id="7" w:name="_Toc442282639"/>
      <w:r w:rsidRPr="0005283C">
        <w:rPr>
          <w:lang w:val="tr-TR"/>
        </w:rPr>
        <w:t>SUMMARY</w:t>
      </w:r>
      <w:bookmarkEnd w:id="7"/>
    </w:p>
    <w:p w:rsidR="00C86B22" w:rsidRPr="0005283C" w:rsidRDefault="00C86B22" w:rsidP="00C86B22">
      <w:pPr>
        <w:spacing w:after="0" w:line="240" w:lineRule="auto"/>
        <w:jc w:val="both"/>
        <w:rPr>
          <w:rFonts w:ascii="Times New Roman" w:eastAsia="Times New Roman" w:hAnsi="Times New Roman" w:cs="Times New Roman"/>
          <w:kern w:val="0"/>
          <w:sz w:val="24"/>
          <w:szCs w:val="24"/>
          <w:lang w:eastAsia="tr-TR"/>
          <w14:ligatures w14:val="none"/>
        </w:rPr>
      </w:pPr>
    </w:p>
    <w:p w:rsidR="00C86B22" w:rsidRPr="0005283C" w:rsidRDefault="00C86B22" w:rsidP="00C86B22">
      <w:pPr>
        <w:spacing w:after="0" w:line="240" w:lineRule="auto"/>
        <w:jc w:val="both"/>
        <w:rPr>
          <w:rFonts w:ascii="Times New Roman" w:eastAsia="Times New Roman" w:hAnsi="Times New Roman" w:cs="Times New Roman"/>
          <w:kern w:val="0"/>
          <w:sz w:val="24"/>
          <w:szCs w:val="24"/>
          <w:lang w:eastAsia="tr-TR"/>
          <w14:ligatures w14:val="none"/>
        </w:rPr>
      </w:pPr>
    </w:p>
    <w:p w:rsidR="009F4B57" w:rsidRPr="0005283C" w:rsidRDefault="00152337" w:rsidP="00F72A98">
      <w:pPr>
        <w:pStyle w:val="OzetYaziStiliSau"/>
      </w:pPr>
      <w:r>
        <w:t>Keyw</w:t>
      </w:r>
      <w:r w:rsidR="009F4B57" w:rsidRPr="0005283C">
        <w:t xml:space="preserve">ords: </w:t>
      </w:r>
      <w:r w:rsidR="00F87479" w:rsidRPr="0005283C">
        <w:t xml:space="preserve">Peer to Peer, </w:t>
      </w:r>
      <w:r w:rsidR="000D63DB" w:rsidRPr="0005283C">
        <w:t>RTP</w:t>
      </w:r>
      <w:r w:rsidR="000D63DB">
        <w:t>,</w:t>
      </w:r>
      <w:r w:rsidR="000D63DB" w:rsidRPr="0005283C">
        <w:t xml:space="preserve"> </w:t>
      </w:r>
      <w:r w:rsidR="000D63DB">
        <w:t>NAT Traversal</w:t>
      </w:r>
      <w:r w:rsidR="0050174A">
        <w:t>, XMPP</w:t>
      </w:r>
      <w:r w:rsidR="00F87479" w:rsidRPr="0005283C">
        <w:t xml:space="preserve"> </w:t>
      </w:r>
    </w:p>
    <w:p w:rsidR="009F4B57" w:rsidRPr="0005283C" w:rsidRDefault="009F4B57" w:rsidP="00F72A98">
      <w:pPr>
        <w:pStyle w:val="OzetYaziStiliSau"/>
      </w:pPr>
    </w:p>
    <w:p w:rsidR="001D2F2B" w:rsidRPr="0005283C" w:rsidRDefault="003E5081" w:rsidP="007A75BA">
      <w:pPr>
        <w:pStyle w:val="BolumIlkParagrafSau"/>
      </w:pPr>
      <w:r w:rsidRPr="003E5081">
        <w:t xml:space="preserve">The usage of peer-to-peer (P2P) networks that provide sharing of real-time environmental data by internet users is becoming more and more popular. As a result, it is necessary to identify the problems during P2P communication and to develop proper solutions. One of the major problems of P2P communication is that it is not possible to reach the clients behind devices that create private networks like network address translation (NAT) and firewalls from the public network. Among the solutions proposed for this problem, Interactivity Connectivity Establishment (ICE) and Real Time Media Flow Protocol (RTMFP) are the methods most preferred in the literature. These methods seem more attractive than other NAT traversal mechanisms since they are independent from internet infrastructure and are also appropriate for dynamic structures. However, they do have some disadvantages. With this </w:t>
      </w:r>
      <w:r w:rsidR="00E06A45">
        <w:t>thesis work</w:t>
      </w:r>
      <w:r w:rsidRPr="003E5081">
        <w:t xml:space="preserve">, a new state-based end-to-end communication technique (SBN) for NAT traversal </w:t>
      </w:r>
      <w:r w:rsidR="00E06A45">
        <w:t>has been</w:t>
      </w:r>
      <w:r w:rsidRPr="003E5081">
        <w:t xml:space="preserve"> designed and realized. The performance of the designed method was evaluated against three criteria connectivity </w:t>
      </w:r>
      <w:proofErr w:type="gramStart"/>
      <w:r w:rsidRPr="003E5081">
        <w:t>check</w:t>
      </w:r>
      <w:proofErr w:type="gramEnd"/>
      <w:r w:rsidRPr="003E5081">
        <w:t xml:space="preserve"> delay, connection packet count and bandwidth and compared </w:t>
      </w:r>
      <w:r w:rsidR="00E06A45">
        <w:t>to</w:t>
      </w:r>
      <w:r w:rsidRPr="003E5081">
        <w:t xml:space="preserve"> the ICE method. </w:t>
      </w:r>
    </w:p>
    <w:p w:rsidR="005B31A6" w:rsidRDefault="009F4B57" w:rsidP="00D7450B">
      <w:pPr>
        <w:spacing w:before="120" w:after="0" w:line="240" w:lineRule="auto"/>
        <w:rPr>
          <w:rFonts w:ascii="Times New Roman" w:eastAsia="Times New Roman" w:hAnsi="Times New Roman" w:cs="Times New Roman"/>
          <w:kern w:val="0"/>
          <w:sz w:val="20"/>
          <w:szCs w:val="20"/>
          <w:lang w:eastAsia="tr-TR"/>
          <w14:ligatures w14:val="none"/>
        </w:rPr>
        <w:sectPr w:rsidR="005B31A6" w:rsidSect="00987EA9">
          <w:headerReference w:type="default" r:id="rId11"/>
          <w:footerReference w:type="default" r:id="rId12"/>
          <w:pgSz w:w="11906" w:h="16838"/>
          <w:pgMar w:top="1701" w:right="1418" w:bottom="1701" w:left="2268" w:header="708" w:footer="708" w:gutter="0"/>
          <w:pgNumType w:fmt="lowerRoman" w:start="2"/>
          <w:cols w:space="708"/>
          <w:docGrid w:linePitch="360"/>
        </w:sectPr>
      </w:pPr>
      <w:r w:rsidRPr="0005283C">
        <w:rPr>
          <w:rFonts w:ascii="Times New Roman" w:eastAsia="Times New Roman" w:hAnsi="Times New Roman" w:cs="Times New Roman"/>
          <w:kern w:val="0"/>
          <w:sz w:val="20"/>
          <w:szCs w:val="20"/>
          <w:lang w:eastAsia="tr-TR"/>
          <w14:ligatures w14:val="none"/>
        </w:rPr>
        <w:br w:type="page"/>
      </w:r>
    </w:p>
    <w:p w:rsidR="009F4B57" w:rsidRPr="0005283C" w:rsidRDefault="009F4B57" w:rsidP="00B77667">
      <w:pPr>
        <w:pStyle w:val="BaslikBosluklari"/>
      </w:pPr>
    </w:p>
    <w:p w:rsidR="009F4B57" w:rsidRPr="0005283C" w:rsidRDefault="009F4B57" w:rsidP="00C86B22">
      <w:pPr>
        <w:pStyle w:val="BaslikBosluklari"/>
        <w:spacing w:line="240" w:lineRule="auto"/>
      </w:pPr>
    </w:p>
    <w:p w:rsidR="00C86B22" w:rsidRPr="0005283C" w:rsidRDefault="00C86B22" w:rsidP="00C86B22">
      <w:pPr>
        <w:pStyle w:val="BaslikBosluklari"/>
        <w:spacing w:line="240" w:lineRule="auto"/>
      </w:pPr>
    </w:p>
    <w:p w:rsidR="009F4B57" w:rsidRPr="0005283C" w:rsidRDefault="009F4B57" w:rsidP="00B77667">
      <w:pPr>
        <w:pStyle w:val="Balk1"/>
        <w:ind w:left="1418" w:hanging="1418"/>
      </w:pPr>
      <w:bookmarkStart w:id="8" w:name="_Toc442282640"/>
      <w:r w:rsidRPr="0005283C">
        <w:t>GİRİŞ</w:t>
      </w:r>
      <w:bookmarkEnd w:id="8"/>
    </w:p>
    <w:p w:rsidR="009F4B57" w:rsidRPr="0005283C" w:rsidRDefault="009F4B57" w:rsidP="00B77667">
      <w:pPr>
        <w:pStyle w:val="BaslikBosluklari"/>
      </w:pPr>
    </w:p>
    <w:p w:rsidR="005A2E76" w:rsidRPr="0005283C" w:rsidRDefault="005A2E76" w:rsidP="004D3890">
      <w:pPr>
        <w:pStyle w:val="BaslikBosluklari"/>
      </w:pPr>
    </w:p>
    <w:p w:rsidR="005A2E76" w:rsidRPr="0005283C" w:rsidRDefault="005A2E76" w:rsidP="005558EF">
      <w:pPr>
        <w:pStyle w:val="AltBaslkSau"/>
        <w:rPr>
          <w:lang w:val="tr-TR"/>
        </w:rPr>
      </w:pPr>
      <w:bookmarkStart w:id="9" w:name="_Toc442282641"/>
      <w:r>
        <w:rPr>
          <w:lang w:val="tr-TR"/>
        </w:rPr>
        <w:t>Giriş</w:t>
      </w:r>
      <w:bookmarkEnd w:id="9"/>
      <w:r w:rsidRPr="0005283C">
        <w:rPr>
          <w:lang w:val="tr-TR"/>
        </w:rPr>
        <w:t xml:space="preserve"> </w:t>
      </w:r>
    </w:p>
    <w:p w:rsidR="005A2E76" w:rsidRPr="0005283C" w:rsidRDefault="005A2E76" w:rsidP="005558EF">
      <w:pPr>
        <w:pStyle w:val="AnaParagrafYaziStiliSau"/>
      </w:pPr>
    </w:p>
    <w:p w:rsidR="001C6C1F" w:rsidRPr="0005283C" w:rsidRDefault="00A014A2" w:rsidP="005558EF">
      <w:pPr>
        <w:pStyle w:val="BolumIlkParagrafSau"/>
        <w:spacing w:before="0"/>
      </w:pPr>
      <w:r>
        <w:t>Son yıllarda, mantıksal (o</w:t>
      </w:r>
      <w:r w:rsidR="004E43FD">
        <w:t xml:space="preserve">verlay) </w:t>
      </w:r>
      <w:proofErr w:type="gramStart"/>
      <w:r w:rsidR="004E43FD">
        <w:t>ağ</w:t>
      </w:r>
      <w:proofErr w:type="gramEnd"/>
      <w:r w:rsidR="004E43FD">
        <w:t xml:space="preserve"> teknolojileri</w:t>
      </w:r>
      <w:r w:rsidR="002E483F">
        <w:t xml:space="preserve"> dikkat çeken araştırma alanları arasında yer almaktadır.</w:t>
      </w:r>
      <w:r>
        <w:t xml:space="preserve"> </w:t>
      </w:r>
      <w:proofErr w:type="gramStart"/>
      <w:r>
        <w:t>Bu teknolojilerin temel amacı, yüksek boyutlu verilerin işlenmesi, dağıtımı, ölçeklendirilmesi gibi maliyetlerin iyileştirilmesine yönelik çözümler sunmaktır.</w:t>
      </w:r>
      <w:proofErr w:type="gramEnd"/>
      <w:r>
        <w:t xml:space="preserve"> </w:t>
      </w:r>
      <w:r w:rsidR="004E43FD">
        <w:t xml:space="preserve"> </w:t>
      </w:r>
      <w:r>
        <w:t xml:space="preserve">Mantıksal </w:t>
      </w:r>
      <w:proofErr w:type="gramStart"/>
      <w:r>
        <w:t>ağ</w:t>
      </w:r>
      <w:proofErr w:type="gramEnd"/>
      <w:r>
        <w:t xml:space="preserve"> mimarileri</w:t>
      </w:r>
      <w:r w:rsidR="00142E91">
        <w:t>lerinden</w:t>
      </w:r>
      <w:r>
        <w:t xml:space="preserve"> </w:t>
      </w:r>
      <w:r w:rsidR="00142E91">
        <w:t>özellikle</w:t>
      </w:r>
      <w:r>
        <w:t xml:space="preserve"> </w:t>
      </w:r>
      <w:r w:rsidR="00FF30BF">
        <w:t>e</w:t>
      </w:r>
      <w:r w:rsidR="00FF30BF" w:rsidRPr="00FF30BF">
        <w:t>ş düğümler arası</w:t>
      </w:r>
      <w:r>
        <w:t xml:space="preserve"> (</w:t>
      </w:r>
      <w:r w:rsidR="00142E91">
        <w:t>Peer to P</w:t>
      </w:r>
      <w:r w:rsidR="00D16F58">
        <w:t>eer -</w:t>
      </w:r>
      <w:r>
        <w:t xml:space="preserve"> P2P) bilgisayar ağları</w:t>
      </w:r>
      <w:r w:rsidR="00142E91">
        <w:t xml:space="preserve">, </w:t>
      </w:r>
      <w:r w:rsidR="00EF712E">
        <w:t xml:space="preserve">çoklu ortam verileri gibi </w:t>
      </w:r>
      <w:r w:rsidR="00142E91">
        <w:t xml:space="preserve">büyük boyutlara sahip içeriğin işlenmesi ve dağıtımına yönelik önemli kazanımlar sağlamaktadır. </w:t>
      </w:r>
      <w:proofErr w:type="gramStart"/>
      <w:r w:rsidR="00F60894">
        <w:t>P2P</w:t>
      </w:r>
      <w:r w:rsidR="001C6C1F" w:rsidRPr="0005283C">
        <w:t xml:space="preserve"> bilgisayar ağları, iki ya da daha fazla istemci arasında görevlerin ve işlerin paylaşılması temeline dayanan dağıtık uygulama mimarileri olarak </w:t>
      </w:r>
      <w:r w:rsidR="00000951">
        <w:t>tanımlanmaktadır</w:t>
      </w:r>
      <w:r w:rsidR="00EF712E">
        <w:t xml:space="preserve"> [1]</w:t>
      </w:r>
      <w:r w:rsidR="001C6C1F" w:rsidRPr="0005283C">
        <w:t>.</w:t>
      </w:r>
      <w:proofErr w:type="gramEnd"/>
      <w:r w:rsidR="001C6C1F" w:rsidRPr="0005283C">
        <w:t xml:space="preserve"> </w:t>
      </w:r>
      <w:proofErr w:type="gramStart"/>
      <w:r w:rsidR="001C6C1F" w:rsidRPr="0005283C">
        <w:t>Mimari açıdan geleneksel istemci-sunucu yaklaşımında sunucu, tedarikçi</w:t>
      </w:r>
      <w:r w:rsidR="00EF712E">
        <w:t xml:space="preserve"> konumunda </w:t>
      </w:r>
      <w:r w:rsidR="001C6C1F" w:rsidRPr="0005283C">
        <w:t>merkezde yer alırken, istemciler tüketici</w:t>
      </w:r>
      <w:r w:rsidR="00EF712E">
        <w:t xml:space="preserve"> konumunda dağıtık olarak</w:t>
      </w:r>
      <w:r w:rsidR="001C6C1F" w:rsidRPr="0005283C">
        <w:t xml:space="preserve"> yapılandırılmaktadır.</w:t>
      </w:r>
      <w:proofErr w:type="gramEnd"/>
      <w:r w:rsidR="001C6C1F" w:rsidRPr="0005283C">
        <w:t xml:space="preserve"> </w:t>
      </w:r>
      <w:r w:rsidR="00F60894">
        <w:t>P2P</w:t>
      </w:r>
      <w:r w:rsidR="001C6C1F" w:rsidRPr="0005283C">
        <w:t xml:space="preserve"> bilgisayar ağlarında ise istemcilerin tümü hem tedarikçi hem de tüketici olarak merkezi olmayan mimariye sahiptirler. </w:t>
      </w:r>
      <w:proofErr w:type="gramStart"/>
      <w:r w:rsidR="001C6C1F" w:rsidRPr="0005283C">
        <w:t>Bu yaklaşım kaynak paylaşımı ve içerik dağıtımında geleneksel istemci-sunucu yaklaşımına karşı yaygın ve başarılı bir seçenek olarak dikkat çekmektedir</w:t>
      </w:r>
      <w:r w:rsidR="00142E91">
        <w:t xml:space="preserve"> [1, 12]</w:t>
      </w:r>
      <w:r w:rsidR="001C6C1F" w:rsidRPr="0005283C">
        <w:t>.</w:t>
      </w:r>
      <w:proofErr w:type="gramEnd"/>
    </w:p>
    <w:p w:rsidR="001C6C1F" w:rsidRPr="0005283C" w:rsidRDefault="001C6C1F" w:rsidP="007A75BA">
      <w:pPr>
        <w:pStyle w:val="AnaParagrafYaziStiliSau"/>
      </w:pPr>
    </w:p>
    <w:p w:rsidR="001C6C1F" w:rsidRPr="0005283C" w:rsidRDefault="001C6C1F" w:rsidP="007A75BA">
      <w:pPr>
        <w:pStyle w:val="AnaParagrafYaziStiliSau"/>
      </w:pPr>
      <w:r w:rsidRPr="0005283C">
        <w:t xml:space="preserve">İstemci-sunucu yaklaşımında merkezde yer </w:t>
      </w:r>
      <w:proofErr w:type="gramStart"/>
      <w:r w:rsidRPr="0005283C">
        <w:t>alan</w:t>
      </w:r>
      <w:proofErr w:type="gramEnd"/>
      <w:r w:rsidRPr="0005283C">
        <w:t xml:space="preserve"> sunucu, </w:t>
      </w:r>
      <w:r w:rsidR="00C91147">
        <w:t>iletilecek bir veriyi istemci adeti kadar iletmek zorunda olduğu için sistem kaynaklarından maliyetli ve önemli olan bant genişliğini bu bağlamda tüketmektedir.</w:t>
      </w:r>
      <w:r w:rsidRPr="0005283C">
        <w:t xml:space="preserve"> </w:t>
      </w:r>
      <w:r w:rsidR="00C91147">
        <w:t>Özellikle g</w:t>
      </w:r>
      <w:r w:rsidRPr="0005283C">
        <w:t>erçek zamanlı veri transferi ihtiyacı duyulan uygulamalar</w:t>
      </w:r>
      <w:r w:rsidR="00C91147">
        <w:t>da ise</w:t>
      </w:r>
      <w:r w:rsidRPr="0005283C">
        <w:t xml:space="preserve"> kurumsal internet altyapısının çift taraflı (upload, download) tüketilmesi anlamına gelmektedir. </w:t>
      </w:r>
      <w:proofErr w:type="gramStart"/>
      <w:r w:rsidRPr="0005283C">
        <w:t>Bu durum, kurumsal internet altyapıları ile yüksek boyutlara sahip gerçek zamanlı verilerin iletiminin geleneksel mimariler ile gerçekleştirilmesini, gerek bant genişliği maliyeti, gerek sunucu yatırım maliyetleri, gerekse de servis kalitesi açısından çözümlenmesi gereken</w:t>
      </w:r>
      <w:r w:rsidR="0034681B">
        <w:t xml:space="preserve"> problemler olarak ortaya çıkar</w:t>
      </w:r>
      <w:r w:rsidRPr="0005283C">
        <w:t>maktadır.</w:t>
      </w:r>
      <w:proofErr w:type="gramEnd"/>
    </w:p>
    <w:p w:rsidR="003E6CF4" w:rsidRDefault="003E6CF4" w:rsidP="007A75BA">
      <w:pPr>
        <w:pStyle w:val="AnaParagrafYaziStiliSau"/>
      </w:pPr>
      <w:proofErr w:type="gramStart"/>
      <w:r>
        <w:lastRenderedPageBreak/>
        <w:t xml:space="preserve">Karşılıklı veri transferi gerektiren </w:t>
      </w:r>
      <w:r w:rsidR="00F60894">
        <w:t>P2P</w:t>
      </w:r>
      <w:r w:rsidR="006B231A" w:rsidRPr="0005283C">
        <w:t xml:space="preserve"> bilgisayar ağları, basit dosya paylaşımı uygulamalarının yanında, çok kanallı işbirliği uygulamaları, içerik yönetimi ve anında mesajlaşma ürünleri ile geniş bir alanda karşılık bulmuştur.</w:t>
      </w:r>
      <w:proofErr w:type="gramEnd"/>
      <w:r w:rsidR="006B231A" w:rsidRPr="0005283C">
        <w:t xml:space="preserve"> </w:t>
      </w:r>
      <w:proofErr w:type="gramStart"/>
      <w:r>
        <w:t>Bu tür mantıksal ağlar</w:t>
      </w:r>
      <w:r w:rsidR="006F4D16" w:rsidRPr="0005283C">
        <w:t xml:space="preserve"> için </w:t>
      </w:r>
      <w:r w:rsidR="001E300A">
        <w:t>anlık</w:t>
      </w:r>
      <w:r w:rsidR="006F4D16" w:rsidRPr="0005283C">
        <w:t xml:space="preserve"> mesajlaşma servisleri, </w:t>
      </w:r>
      <w:r>
        <w:t xml:space="preserve">web tarayıcıların </w:t>
      </w:r>
      <w:r w:rsidR="006F4D16" w:rsidRPr="0005283C">
        <w:t>internet</w:t>
      </w:r>
      <w:r>
        <w:t xml:space="preserve"> üzerindeki</w:t>
      </w:r>
      <w:r w:rsidR="006F4D16" w:rsidRPr="0005283C">
        <w:t xml:space="preserve"> </w:t>
      </w:r>
      <w:r>
        <w:t>önemi gibidir</w:t>
      </w:r>
      <w:r w:rsidR="006F4D16" w:rsidRPr="0005283C">
        <w:t xml:space="preserve"> [2].</w:t>
      </w:r>
      <w:proofErr w:type="gramEnd"/>
      <w:r w:rsidR="006F4D16" w:rsidRPr="0005283C">
        <w:t xml:space="preserve"> </w:t>
      </w:r>
      <w:proofErr w:type="gramStart"/>
      <w:r w:rsidR="003F289C" w:rsidRPr="0005283C">
        <w:t>Anında m</w:t>
      </w:r>
      <w:r w:rsidR="006F4D16" w:rsidRPr="0005283C">
        <w:t>esajlaşma (</w:t>
      </w:r>
      <w:r>
        <w:t xml:space="preserve">Instant Messaging – </w:t>
      </w:r>
      <w:r w:rsidR="006F4D16" w:rsidRPr="0005283C">
        <w:t xml:space="preserve">IM), çeşitli </w:t>
      </w:r>
      <w:r>
        <w:t>kullanıcılar</w:t>
      </w:r>
      <w:r w:rsidR="006F4D16" w:rsidRPr="0005283C">
        <w:t xml:space="preserve"> arasında farklı cihaz türleri </w:t>
      </w:r>
      <w:r>
        <w:t>ile</w:t>
      </w:r>
      <w:r w:rsidR="006F4D16" w:rsidRPr="0005283C">
        <w:t xml:space="preserve"> rahat iletişim sağlayabilen </w:t>
      </w:r>
      <w:r>
        <w:t>IP</w:t>
      </w:r>
      <w:r w:rsidR="006F4D16" w:rsidRPr="0005283C">
        <w:t xml:space="preserve"> tabanlı bir uygulamadır.</w:t>
      </w:r>
      <w:proofErr w:type="gramEnd"/>
      <w:r w:rsidR="006F4D16" w:rsidRPr="0005283C">
        <w:t xml:space="preserve"> </w:t>
      </w:r>
      <w:r>
        <w:t>Günümüzde</w:t>
      </w:r>
      <w:r w:rsidR="006F4D16" w:rsidRPr="0005283C">
        <w:t>, bilgisayar-bilgisayar arası an</w:t>
      </w:r>
      <w:r>
        <w:t>lık metinsel mesajlaşma yanında</w:t>
      </w:r>
      <w:r w:rsidR="00A41E6E">
        <w:t>,</w:t>
      </w:r>
      <w:r w:rsidR="006F4D16" w:rsidRPr="0005283C">
        <w:t xml:space="preserve"> </w:t>
      </w:r>
      <w:proofErr w:type="gramStart"/>
      <w:r w:rsidR="006F4D16" w:rsidRPr="0005283C">
        <w:t>ses</w:t>
      </w:r>
      <w:proofErr w:type="gramEnd"/>
      <w:r w:rsidR="006F4D16" w:rsidRPr="0005283C">
        <w:t xml:space="preserve"> ve video</w:t>
      </w:r>
      <w:r w:rsidR="001E300A">
        <w:t xml:space="preserve"> da eklenebilen </w:t>
      </w:r>
      <w:r>
        <w:t xml:space="preserve">formu en çok bilinen </w:t>
      </w:r>
      <w:r w:rsidR="001E300A">
        <w:t xml:space="preserve">şeklidir. </w:t>
      </w:r>
    </w:p>
    <w:p w:rsidR="003E6CF4" w:rsidRDefault="003E6CF4" w:rsidP="007A75BA">
      <w:pPr>
        <w:pStyle w:val="AnaParagrafYaziStiliSau"/>
      </w:pPr>
    </w:p>
    <w:p w:rsidR="00F65338" w:rsidRPr="0005283C" w:rsidRDefault="001E300A" w:rsidP="007A75BA">
      <w:pPr>
        <w:pStyle w:val="AnaParagrafYaziStiliSau"/>
      </w:pPr>
      <w:r>
        <w:t>Anlık</w:t>
      </w:r>
      <w:r w:rsidR="006F4D16" w:rsidRPr="0005283C">
        <w:t xml:space="preserve"> mesajlaşma servisleri </w:t>
      </w:r>
      <w:r w:rsidR="003E6CF4">
        <w:t>1996 yılında ortaya çıkan “seni arıyorum” (I seek you – ICQ) uygulaması ile birlikte</w:t>
      </w:r>
      <w:r w:rsidR="006F4D16" w:rsidRPr="0005283C">
        <w:t xml:space="preserve"> internet kullanıcıları arasında hızla yaygınlaşmıştır. </w:t>
      </w:r>
      <w:proofErr w:type="gramStart"/>
      <w:r w:rsidR="006F4D16" w:rsidRPr="0005283C">
        <w:t>Bu teknolojinin popülaritesi ile çok geçmeden birçok firma</w:t>
      </w:r>
      <w:r>
        <w:t>,</w:t>
      </w:r>
      <w:r w:rsidR="006F4D16" w:rsidRPr="0005283C">
        <w:t xml:space="preserve"> benzer ürünler (AOL, Yahoo, Live Messenger) geliştirmişlerdir.</w:t>
      </w:r>
      <w:proofErr w:type="gramEnd"/>
      <w:r w:rsidR="006F4D16" w:rsidRPr="0005283C">
        <w:t xml:space="preserve"> Bu uygulamaların her biri, geliştiren şirketler tarafından işletilen, kendilerine özgü</w:t>
      </w:r>
      <w:r w:rsidR="00721730">
        <w:t xml:space="preserve"> bir </w:t>
      </w:r>
      <w:proofErr w:type="gramStart"/>
      <w:r w:rsidR="00721730">
        <w:t>ağ</w:t>
      </w:r>
      <w:proofErr w:type="gramEnd"/>
      <w:r w:rsidR="00721730">
        <w:t xml:space="preserve"> protokolüne </w:t>
      </w:r>
      <w:r w:rsidR="0010637A">
        <w:t xml:space="preserve">bağlı </w:t>
      </w:r>
      <w:r w:rsidR="00083FF3">
        <w:t xml:space="preserve">olduğu için </w:t>
      </w:r>
      <w:r w:rsidR="008428D8">
        <w:t>kendi kullanıcıları</w:t>
      </w:r>
      <w:r w:rsidR="001E06CD">
        <w:t xml:space="preserve"> dışındaki kullanıcılar </w:t>
      </w:r>
      <w:r w:rsidR="006F4D16" w:rsidRPr="0005283C">
        <w:t>ile iletişim kuramamaktadı</w:t>
      </w:r>
      <w:r w:rsidR="00F8553C">
        <w:t>r</w:t>
      </w:r>
      <w:r w:rsidR="006F4D16" w:rsidRPr="0005283C">
        <w:t xml:space="preserve">. </w:t>
      </w:r>
      <w:proofErr w:type="gramStart"/>
      <w:r w:rsidR="006F4D16" w:rsidRPr="0005283C">
        <w:t>Bu sorun merkezi olmayan anında mesajlaşma ağı ve protokolünün geliş</w:t>
      </w:r>
      <w:r w:rsidR="003F289C" w:rsidRPr="0005283C">
        <w:t>tirilmesi fikrini ortaya çıkarm</w:t>
      </w:r>
      <w:r w:rsidR="006F4D16" w:rsidRPr="0005283C">
        <w:t>ı</w:t>
      </w:r>
      <w:r w:rsidR="003F289C" w:rsidRPr="0005283C">
        <w:t>ştır</w:t>
      </w:r>
      <w:r w:rsidR="006F4D16" w:rsidRPr="0005283C">
        <w:t>.</w:t>
      </w:r>
      <w:proofErr w:type="gramEnd"/>
      <w:r w:rsidR="006F4D16" w:rsidRPr="0005283C">
        <w:t xml:space="preserve"> Önceleri jabber günümüzde ise </w:t>
      </w:r>
      <w:r w:rsidR="00D64321">
        <w:t>Genişletilebilir Mesajlaşma ve Durum Protokolü (</w:t>
      </w:r>
      <w:r w:rsidR="00D64321" w:rsidRPr="00D64321">
        <w:t>Extensible Messaging and Presence Protocol</w:t>
      </w:r>
      <w:r w:rsidR="00D64321">
        <w:t xml:space="preserve"> – </w:t>
      </w:r>
      <w:r w:rsidR="006F4D16" w:rsidRPr="0005283C">
        <w:t>XMPP</w:t>
      </w:r>
      <w:r w:rsidR="00D64321">
        <w:t>) olarak ifade edilen standart,</w:t>
      </w:r>
      <w:r w:rsidR="006F4D16" w:rsidRPr="0005283C">
        <w:t xml:space="preserve"> 1999 yılından günümüze kadar </w:t>
      </w:r>
      <w:r w:rsidR="008E1962" w:rsidRPr="0005283C">
        <w:t>geliş</w:t>
      </w:r>
      <w:r w:rsidR="00D64321">
        <w:t>imini sürdürmeye</w:t>
      </w:r>
      <w:r w:rsidR="006F4D16" w:rsidRPr="0005283C">
        <w:t xml:space="preserve"> devam </w:t>
      </w:r>
      <w:r w:rsidR="008E1962" w:rsidRPr="0005283C">
        <w:t>etmiştir</w:t>
      </w:r>
      <w:r w:rsidR="006F4D16" w:rsidRPr="0005283C">
        <w:t xml:space="preserve">. </w:t>
      </w:r>
      <w:proofErr w:type="gramStart"/>
      <w:r w:rsidR="006F4D16" w:rsidRPr="0005283C">
        <w:t>XMPP protokolü ile özel sohbet ağlarındaki kullanıcılar, birbirleri ile servislerinin izin verdikleri ölçüde iletişim kurabilme olanağına sahip</w:t>
      </w:r>
      <w:r w:rsidR="008E1962" w:rsidRPr="0005283C">
        <w:t>tirler</w:t>
      </w:r>
      <w:r w:rsidR="006F4D16" w:rsidRPr="0005283C">
        <w:t>.</w:t>
      </w:r>
      <w:proofErr w:type="gramEnd"/>
      <w:r w:rsidR="006F4D16" w:rsidRPr="0005283C">
        <w:t xml:space="preserve"> </w:t>
      </w:r>
      <w:proofErr w:type="gramStart"/>
      <w:r w:rsidR="006F4D16" w:rsidRPr="0005283C">
        <w:t>Bu durum, kişisel kullanıcılar için anından mesajlaşma pazarındaki XMPP destekli herhangi bir ürün ile kendi listesindeki kullanıcılarla ilet</w:t>
      </w:r>
      <w:r w:rsidR="008E1962" w:rsidRPr="0005283C">
        <w:t>işim kurabilmesini sağlamıştır</w:t>
      </w:r>
      <w:r w:rsidR="006F4D16" w:rsidRPr="0005283C">
        <w:t>.</w:t>
      </w:r>
      <w:proofErr w:type="gramEnd"/>
      <w:r w:rsidR="006F4D16" w:rsidRPr="0005283C">
        <w:t xml:space="preserve"> XMPP, Internet Engineering Task Force (IETF) tarafından yayımlanan RFC 3920 ve RFC 3921 ile tanımlanarak gelişimini sürdürmeye devam </w:t>
      </w:r>
      <w:r w:rsidR="002828E4" w:rsidRPr="0005283C">
        <w:t>etmiştir</w:t>
      </w:r>
      <w:r w:rsidR="006F4D16" w:rsidRPr="0005283C">
        <w:t xml:space="preserve">. XMPP, ister iki sunucu, ister iki istemci arasında </w:t>
      </w:r>
      <w:r w:rsidR="00F60894">
        <w:t>P2P</w:t>
      </w:r>
      <w:r w:rsidR="006F4D16" w:rsidRPr="0005283C">
        <w:t xml:space="preserve"> haberleşme olanağı sağlayan ve birbirlerine bağlanabilen servisler arasında federe bir </w:t>
      </w:r>
      <w:proofErr w:type="gramStart"/>
      <w:r w:rsidR="006F4D16" w:rsidRPr="0005283C">
        <w:t>ağ</w:t>
      </w:r>
      <w:proofErr w:type="gramEnd"/>
      <w:r w:rsidR="006F4D16" w:rsidRPr="0005283C">
        <w:t xml:space="preserve"> oluşturmaktadır</w:t>
      </w:r>
      <w:r w:rsidR="000976CE" w:rsidRPr="0005283C">
        <w:t xml:space="preserve"> [3</w:t>
      </w:r>
      <w:r w:rsidR="006A62F0" w:rsidRPr="0005283C">
        <w:t>, 43</w:t>
      </w:r>
      <w:r w:rsidR="000976CE" w:rsidRPr="0005283C">
        <w:t>]</w:t>
      </w:r>
      <w:r w:rsidR="006F4D16" w:rsidRPr="0005283C">
        <w:t xml:space="preserve">.   </w:t>
      </w:r>
      <w:r w:rsidR="003F01CE" w:rsidRPr="0005283C">
        <w:t xml:space="preserve"> </w:t>
      </w:r>
    </w:p>
    <w:p w:rsidR="00F65338" w:rsidRPr="0005283C" w:rsidRDefault="00F65338" w:rsidP="007A75BA">
      <w:pPr>
        <w:pStyle w:val="AnaParagrafYaziStiliSau"/>
      </w:pPr>
    </w:p>
    <w:p w:rsidR="00A41E6E" w:rsidRPr="0005283C" w:rsidRDefault="00F60894" w:rsidP="007A75BA">
      <w:pPr>
        <w:pStyle w:val="AnaParagrafYaziStiliSau"/>
      </w:pPr>
      <w:r>
        <w:t>P2P</w:t>
      </w:r>
      <w:r w:rsidR="00F65338" w:rsidRPr="0005283C">
        <w:t xml:space="preserve"> </w:t>
      </w:r>
      <w:proofErr w:type="gramStart"/>
      <w:r w:rsidR="00F65338" w:rsidRPr="0005283C">
        <w:t>ağ</w:t>
      </w:r>
      <w:proofErr w:type="gramEnd"/>
      <w:r w:rsidR="00F65338" w:rsidRPr="0005283C">
        <w:t xml:space="preserve"> uygulamaları, istemciler arasında uçtan</w:t>
      </w:r>
      <w:r w:rsidR="003F01CE" w:rsidRPr="0005283C">
        <w:t xml:space="preserve"> </w:t>
      </w:r>
      <w:r w:rsidR="00912EB3" w:rsidRPr="0005283C">
        <w:t xml:space="preserve">uca iletişim kurabilmelerini gerektirir. Günümüzde ise pekçok kullanıcı internete, güvenlik duvarı (firewall) ve </w:t>
      </w:r>
      <w:proofErr w:type="gramStart"/>
      <w:r w:rsidR="00912EB3" w:rsidRPr="0005283C">
        <w:t>ağ</w:t>
      </w:r>
      <w:proofErr w:type="gramEnd"/>
      <w:r w:rsidR="00912EB3" w:rsidRPr="0005283C">
        <w:t xml:space="preserve"> adres dönüştürücüleri (Network Address Translators - NATs) arkasından bağlanmaktadırlar. </w:t>
      </w:r>
      <w:r w:rsidR="002F1992">
        <w:t>Y</w:t>
      </w:r>
      <w:r w:rsidR="00912EB3" w:rsidRPr="0005283C">
        <w:t xml:space="preserve">azılım </w:t>
      </w:r>
      <w:r w:rsidR="006C4405">
        <w:t>ve donanım olarak bulunabi</w:t>
      </w:r>
      <w:r w:rsidR="002F1992">
        <w:t>len h</w:t>
      </w:r>
      <w:r w:rsidR="002F1992" w:rsidRPr="0005283C">
        <w:t>er iki sistem</w:t>
      </w:r>
      <w:r w:rsidR="002F1992">
        <w:t xml:space="preserve">den </w:t>
      </w:r>
      <w:r w:rsidR="002F1992">
        <w:lastRenderedPageBreak/>
        <w:t>g</w:t>
      </w:r>
      <w:r w:rsidR="00912EB3" w:rsidRPr="0005283C">
        <w:t xml:space="preserve">üvenlik duvarlarının temel görevi altağlardaki veri aktarımını kontrol etmek ve yetkisiz erişimleri engellemek iken, </w:t>
      </w:r>
      <w:proofErr w:type="gramStart"/>
      <w:r w:rsidR="00912EB3" w:rsidRPr="0005283C">
        <w:t>ağ</w:t>
      </w:r>
      <w:proofErr w:type="gramEnd"/>
      <w:r w:rsidR="00912EB3" w:rsidRPr="0005283C">
        <w:t xml:space="preserve"> adres dönüştürücüleri</w:t>
      </w:r>
      <w:r w:rsidR="008B5AAB" w:rsidRPr="0005283C">
        <w:t>nin temel görevi</w:t>
      </w:r>
      <w:r w:rsidR="00912EB3" w:rsidRPr="0005283C">
        <w:t xml:space="preserve"> ise </w:t>
      </w:r>
      <w:r w:rsidR="002C1E94" w:rsidRPr="0005283C">
        <w:t>kamusal</w:t>
      </w:r>
      <w:r w:rsidR="00912EB3" w:rsidRPr="0005283C">
        <w:t xml:space="preserve"> IP adresleri üzerinden akan ağ trafiğini özel IP adreslerine dö</w:t>
      </w:r>
      <w:r w:rsidR="00A41E6E">
        <w:t>nüştür</w:t>
      </w:r>
      <w:r w:rsidR="008B5AAB" w:rsidRPr="0005283C">
        <w:t>mektir</w:t>
      </w:r>
      <w:r w:rsidR="00912EB3" w:rsidRPr="0005283C">
        <w:t>.</w:t>
      </w:r>
      <w:r w:rsidR="00606AC2" w:rsidRPr="0005283C">
        <w:t xml:space="preserve"> Ağ adres dönüştürücüleri ve güvenlik duvarlarından kaynaklanan asimetrik dönüşüm ve port yetkilendirmeleri </w:t>
      </w:r>
      <w:r>
        <w:t>P2P</w:t>
      </w:r>
      <w:r w:rsidR="00606AC2" w:rsidRPr="0005283C">
        <w:t xml:space="preserve"> </w:t>
      </w:r>
      <w:proofErr w:type="gramStart"/>
      <w:r w:rsidR="00606AC2" w:rsidRPr="0005283C">
        <w:t>ağ</w:t>
      </w:r>
      <w:proofErr w:type="gramEnd"/>
      <w:r w:rsidR="00606AC2" w:rsidRPr="0005283C">
        <w:t xml:space="preserve"> uygulamalarının </w:t>
      </w:r>
      <w:r w:rsidR="006C4405">
        <w:t>uçtan uca iletişim kurabilme</w:t>
      </w:r>
      <w:r w:rsidR="00606AC2" w:rsidRPr="0005283C">
        <w:t xml:space="preserve"> </w:t>
      </w:r>
      <w:r w:rsidR="00C1314E" w:rsidRPr="0005283C">
        <w:t>yeteğine önemli kısıtlar getirm</w:t>
      </w:r>
      <w:r w:rsidR="00CD6B9B">
        <w:t>ekted</w:t>
      </w:r>
      <w:r w:rsidR="00C1314E" w:rsidRPr="0005283C">
        <w:t>ir [4].</w:t>
      </w:r>
      <w:r w:rsidR="008B5AAB" w:rsidRPr="0005283C">
        <w:t xml:space="preserve"> </w:t>
      </w:r>
      <w:r w:rsidR="00C07BD7" w:rsidRPr="0005283C">
        <w:t xml:space="preserve">Bu durum </w:t>
      </w:r>
      <w:r>
        <w:t>P2P</w:t>
      </w:r>
      <w:r w:rsidR="00C07BD7" w:rsidRPr="0005283C">
        <w:t xml:space="preserve"> </w:t>
      </w:r>
      <w:proofErr w:type="gramStart"/>
      <w:r w:rsidR="00C07BD7" w:rsidRPr="0005283C">
        <w:t>ağ</w:t>
      </w:r>
      <w:proofErr w:type="gramEnd"/>
      <w:r w:rsidR="00C07BD7" w:rsidRPr="0005283C">
        <w:t xml:space="preserve"> uygulamalarının kayıt, </w:t>
      </w:r>
      <w:r w:rsidR="00912BA7" w:rsidRPr="0005283C">
        <w:t>keşif ve aktarım gibi çeşitli görevler için konumlandırılmış randevu sunucuları kullanımını ortaya çıkarmıştır.</w:t>
      </w:r>
      <w:r w:rsidR="00A41E6E">
        <w:t xml:space="preserve"> </w:t>
      </w:r>
      <w:r w:rsidR="009B5CA6">
        <w:t xml:space="preserve"> </w:t>
      </w:r>
      <w:proofErr w:type="gramStart"/>
      <w:r w:rsidR="00A41E6E">
        <w:t>Günümüzde internet erişimindeki kolaylık ve mobil</w:t>
      </w:r>
      <w:r w:rsidR="009B5CA6">
        <w:t>ite,</w:t>
      </w:r>
      <w:r w:rsidR="00A41E6E">
        <w:t xml:space="preserve"> özellikle video gibi multimedya içeriğin istemciler arasında paylaşımına yönelik </w:t>
      </w:r>
      <w:r w:rsidR="009B5CA6">
        <w:t>istekleri artırmaktadır.</w:t>
      </w:r>
      <w:proofErr w:type="gramEnd"/>
      <w:r w:rsidR="00A41E6E">
        <w:t xml:space="preserve"> </w:t>
      </w:r>
      <w:proofErr w:type="gramStart"/>
      <w:r w:rsidR="009B5CA6">
        <w:t xml:space="preserve">Bu bağlamda </w:t>
      </w:r>
      <w:r w:rsidR="00A41E6E">
        <w:t>P2P iletişim temelinde</w:t>
      </w:r>
      <w:r w:rsidR="002F1992">
        <w:t xml:space="preserve"> çoklu </w:t>
      </w:r>
      <w:r w:rsidR="00A41E6E">
        <w:t xml:space="preserve">ortam verilerinin istemciler arasında paylaşım uygulamalarının </w:t>
      </w:r>
      <w:r w:rsidR="009B5CA6">
        <w:t>ihtiyaç duyduğu altyapı iyileştirmeleri ve mimari modeller önemli araştırma alanları oluşturmaya devam edecektir.</w:t>
      </w:r>
      <w:proofErr w:type="gramEnd"/>
    </w:p>
    <w:p w:rsidR="002373AE" w:rsidRPr="0005283C" w:rsidRDefault="002373AE" w:rsidP="007A75BA">
      <w:pPr>
        <w:pStyle w:val="AnaParagrafYaziStiliSau"/>
      </w:pPr>
    </w:p>
    <w:p w:rsidR="009C006E" w:rsidRPr="0005283C" w:rsidRDefault="0005462C" w:rsidP="00C86B22">
      <w:pPr>
        <w:pStyle w:val="AltBaslkSau"/>
        <w:rPr>
          <w:lang w:val="tr-TR"/>
        </w:rPr>
      </w:pPr>
      <w:bookmarkStart w:id="10" w:name="_Toc442282642"/>
      <w:r w:rsidRPr="0005283C">
        <w:rPr>
          <w:lang w:val="tr-TR"/>
        </w:rPr>
        <w:t>Tezin Amacı</w:t>
      </w:r>
      <w:bookmarkEnd w:id="10"/>
      <w:r w:rsidR="009C006E" w:rsidRPr="0005283C">
        <w:rPr>
          <w:lang w:val="tr-TR"/>
        </w:rPr>
        <w:t xml:space="preserve"> </w:t>
      </w:r>
    </w:p>
    <w:p w:rsidR="002373AE" w:rsidRPr="0005283C" w:rsidRDefault="002373AE" w:rsidP="007A75BA">
      <w:pPr>
        <w:pStyle w:val="AnaParagrafYaziStiliSau"/>
      </w:pPr>
    </w:p>
    <w:p w:rsidR="00BC7373" w:rsidRPr="0005283C" w:rsidRDefault="0005462C" w:rsidP="007A75BA">
      <w:pPr>
        <w:pStyle w:val="AnaParagrafYaziStiliSau"/>
      </w:pPr>
      <w:proofErr w:type="gramStart"/>
      <w:r w:rsidRPr="0005283C">
        <w:t>Bu</w:t>
      </w:r>
      <w:r w:rsidR="001C6C1F" w:rsidRPr="0005283C">
        <w:t xml:space="preserve"> tez</w:t>
      </w:r>
      <w:r w:rsidRPr="0005283C">
        <w:t xml:space="preserve"> çalışma</w:t>
      </w:r>
      <w:r w:rsidR="001C6C1F" w:rsidRPr="0005283C">
        <w:t>sı</w:t>
      </w:r>
      <w:r w:rsidRPr="0005283C">
        <w:t xml:space="preserve"> ile </w:t>
      </w:r>
      <w:r w:rsidR="00EE47F2">
        <w:t>P2P</w:t>
      </w:r>
      <w:r w:rsidRPr="0005283C">
        <w:t xml:space="preserve"> bilgisayar ağlarında, ortam verilerinin gerçek zamanlı iletim modelinin oluşturulması </w:t>
      </w:r>
      <w:r w:rsidR="006C4405">
        <w:t>amaçlanmıştır</w:t>
      </w:r>
      <w:r w:rsidRPr="0005283C">
        <w:t>.</w:t>
      </w:r>
      <w:proofErr w:type="gramEnd"/>
      <w:r w:rsidRPr="0005283C">
        <w:t xml:space="preserve"> </w:t>
      </w:r>
      <w:proofErr w:type="gramStart"/>
      <w:r w:rsidR="004C6D16" w:rsidRPr="0005283C">
        <w:t>Geliştirilen</w:t>
      </w:r>
      <w:r w:rsidRPr="0005283C">
        <w:t xml:space="preserve"> model</w:t>
      </w:r>
      <w:r w:rsidR="00A610F3" w:rsidRPr="0005283C">
        <w:t>de,</w:t>
      </w:r>
      <w:r w:rsidRPr="0005283C">
        <w:t xml:space="preserve"> veri transferinin merkezi bir sunucu üzerinden yapılma</w:t>
      </w:r>
      <w:r w:rsidR="00A610F3" w:rsidRPr="0005283C">
        <w:t>sı yerine,</w:t>
      </w:r>
      <w:r w:rsidRPr="0005283C">
        <w:t xml:space="preserve"> iletişimine geçecek istemcileri doğrudan birbirleri ile bağlayacak altyapı </w:t>
      </w:r>
      <w:r w:rsidR="00B90A53">
        <w:t>tasarlanmış ve</w:t>
      </w:r>
      <w:r w:rsidRPr="0005283C">
        <w:t xml:space="preserve"> </w:t>
      </w:r>
      <w:r w:rsidR="00B90A53">
        <w:t xml:space="preserve">gerçeklenerek </w:t>
      </w:r>
      <w:r w:rsidRPr="0005283C">
        <w:t xml:space="preserve">gerçek zamanlı </w:t>
      </w:r>
      <w:r w:rsidR="00C257EA">
        <w:t>aktarım</w:t>
      </w:r>
      <w:r w:rsidRPr="0005283C">
        <w:t xml:space="preserve"> protokol</w:t>
      </w:r>
      <w:r w:rsidR="00A610F3" w:rsidRPr="0005283C">
        <w:t xml:space="preserve">leri </w:t>
      </w:r>
      <w:r w:rsidR="004C6D16" w:rsidRPr="0005283C">
        <w:t>koşturulmuştur</w:t>
      </w:r>
      <w:r w:rsidRPr="0005283C">
        <w:t>.</w:t>
      </w:r>
      <w:proofErr w:type="gramEnd"/>
      <w:r w:rsidRPr="0005283C">
        <w:t xml:space="preserve"> Ortaya </w:t>
      </w:r>
      <w:r w:rsidR="004C6D16" w:rsidRPr="0005283C">
        <w:t>konan</w:t>
      </w:r>
      <w:r w:rsidRPr="0005283C">
        <w:t xml:space="preserve"> çalışma</w:t>
      </w:r>
      <w:r w:rsidR="00666E76" w:rsidRPr="0005283C">
        <w:t xml:space="preserve"> ile</w:t>
      </w:r>
      <w:r w:rsidRPr="0005283C">
        <w:t xml:space="preserve"> </w:t>
      </w:r>
      <w:r w:rsidR="00666E76" w:rsidRPr="0005283C">
        <w:t>görsel (video) ve işitsel (audio)</w:t>
      </w:r>
      <w:r w:rsidRPr="0005283C">
        <w:t xml:space="preserve"> gerçek zamanlı ortam verilerinin yüksek kalitede, ku</w:t>
      </w:r>
      <w:r w:rsidR="00666E76" w:rsidRPr="0005283C">
        <w:t xml:space="preserve">rumsal internet altyapısını çok </w:t>
      </w:r>
      <w:proofErr w:type="gramStart"/>
      <w:r w:rsidRPr="0005283C">
        <w:t>az</w:t>
      </w:r>
      <w:proofErr w:type="gramEnd"/>
      <w:r w:rsidRPr="0005283C">
        <w:t xml:space="preserve"> kullanarak yüksek hız</w:t>
      </w:r>
      <w:r w:rsidR="00666E76" w:rsidRPr="0005283C">
        <w:t>lar</w:t>
      </w:r>
      <w:r w:rsidRPr="0005283C">
        <w:t xml:space="preserve">da istemciler arasında </w:t>
      </w:r>
      <w:r w:rsidR="009B5CA6">
        <w:t>taşınabilmesine</w:t>
      </w:r>
      <w:r w:rsidRPr="0005283C">
        <w:t xml:space="preserve"> olanak </w:t>
      </w:r>
      <w:r w:rsidR="009B5CA6">
        <w:t>sağlayacak altyapının kurulma süreci iyileştiril</w:t>
      </w:r>
      <w:r w:rsidR="00BD140E">
        <w:t>mektedir</w:t>
      </w:r>
      <w:r w:rsidRPr="0005283C">
        <w:t xml:space="preserve">. </w:t>
      </w:r>
    </w:p>
    <w:p w:rsidR="00E07D91" w:rsidRPr="0005283C" w:rsidRDefault="00E07D91" w:rsidP="007A75BA">
      <w:pPr>
        <w:pStyle w:val="AnaParagrafYaziStiliSau"/>
      </w:pPr>
    </w:p>
    <w:p w:rsidR="0005462C" w:rsidRPr="0005283C" w:rsidRDefault="00B90A53" w:rsidP="007A75BA">
      <w:pPr>
        <w:pStyle w:val="AnaParagrafYaziStiliSau"/>
      </w:pPr>
      <w:r>
        <w:t>Bu tez çalışması ile ayrıca</w:t>
      </w:r>
      <w:r w:rsidR="0005462C" w:rsidRPr="0005283C">
        <w:t xml:space="preserve"> </w:t>
      </w:r>
      <w:r w:rsidR="00F60894">
        <w:t>P2P</w:t>
      </w:r>
      <w:r w:rsidR="0005462C" w:rsidRPr="0005283C">
        <w:t xml:space="preserve"> bilgisayar ağlarında karşılaşılan NAT </w:t>
      </w:r>
      <w:r w:rsidR="004C0201" w:rsidRPr="0005283C">
        <w:t>ve firewall</w:t>
      </w:r>
      <w:r w:rsidR="0005462C" w:rsidRPr="0005283C">
        <w:t xml:space="preserve"> gibi özel </w:t>
      </w:r>
      <w:proofErr w:type="gramStart"/>
      <w:r w:rsidR="0005462C" w:rsidRPr="0005283C">
        <w:t>ağ</w:t>
      </w:r>
      <w:proofErr w:type="gramEnd"/>
      <w:r w:rsidR="0005462C" w:rsidRPr="0005283C">
        <w:t xml:space="preserve"> oluşturan cihazlardan kaynaklanan iletişim problemlerinin çözümü literatür ile karşılaştırılmalı olarak ortaya </w:t>
      </w:r>
      <w:r w:rsidR="004C6D16" w:rsidRPr="0005283C">
        <w:t>konulm</w:t>
      </w:r>
      <w:r>
        <w:t>aktadır</w:t>
      </w:r>
      <w:r w:rsidR="0005462C" w:rsidRPr="0005283C">
        <w:t xml:space="preserve">. Bu </w:t>
      </w:r>
      <w:r w:rsidR="004C0201" w:rsidRPr="0005283C">
        <w:t>sorunun giderilmesi için</w:t>
      </w:r>
      <w:r w:rsidR="0005462C" w:rsidRPr="0005283C">
        <w:t xml:space="preserve"> RFC 3489 ile tanımlanan </w:t>
      </w:r>
      <w:r w:rsidR="004C0201" w:rsidRPr="0005283C">
        <w:t>STUN (</w:t>
      </w:r>
      <w:r w:rsidR="0005462C" w:rsidRPr="0005283C">
        <w:t>Simple Traversal of User Datagram Protocol Throu</w:t>
      </w:r>
      <w:r w:rsidR="004C0201" w:rsidRPr="0005283C">
        <w:t xml:space="preserve">gh Network Address Translators NATs) </w:t>
      </w:r>
      <w:r w:rsidR="0005462C" w:rsidRPr="0005283C">
        <w:t>protokolü</w:t>
      </w:r>
      <w:r w:rsidR="00D43D11" w:rsidRPr="0005283C">
        <w:t xml:space="preserve">, RFC </w:t>
      </w:r>
      <w:r w:rsidR="00225EF4" w:rsidRPr="0005283C">
        <w:t xml:space="preserve">5766 ile tanımlanan TURN (Traversal Using Relays around NAT) protokolü, </w:t>
      </w:r>
      <w:r w:rsidR="00FE50EC" w:rsidRPr="0005283C">
        <w:t xml:space="preserve">RFC 5245 ile tanımlanan ICE (Interactive Connectivity Establishment) protokolü, RFC 7016 ile tanımlanan </w:t>
      </w:r>
      <w:r w:rsidR="00D660E8">
        <w:t xml:space="preserve">Gerçek </w:t>
      </w:r>
      <w:r w:rsidR="00D660E8">
        <w:lastRenderedPageBreak/>
        <w:t xml:space="preserve">Zamanlı Medya Akış Protokolü </w:t>
      </w:r>
      <w:r w:rsidR="00FE50EC" w:rsidRPr="0005283C">
        <w:t>(Real-Time Media Flow Protocol</w:t>
      </w:r>
      <w:r w:rsidR="00D660E8">
        <w:t xml:space="preserve"> - </w:t>
      </w:r>
      <w:r w:rsidR="00D660E8" w:rsidRPr="0005283C">
        <w:t>RTMFP</w:t>
      </w:r>
      <w:r w:rsidR="00FE50EC" w:rsidRPr="0005283C">
        <w:t xml:space="preserve">) ve </w:t>
      </w:r>
      <w:r w:rsidR="00886580">
        <w:t>Gerçek Zamanlı Mesajlaşma Protokol</w:t>
      </w:r>
      <w:r w:rsidR="00835187">
        <w:t>ü</w:t>
      </w:r>
      <w:r w:rsidR="00886580" w:rsidRPr="0005283C">
        <w:t xml:space="preserve"> </w:t>
      </w:r>
      <w:r w:rsidR="00FE50EC" w:rsidRPr="0005283C">
        <w:t>(Real Time Messaging Protocol</w:t>
      </w:r>
      <w:r w:rsidR="00886580">
        <w:t xml:space="preserve"> - </w:t>
      </w:r>
      <w:r w:rsidR="00886580" w:rsidRPr="0005283C">
        <w:t>RTMP</w:t>
      </w:r>
      <w:r w:rsidR="00FE50EC" w:rsidRPr="0005283C">
        <w:t xml:space="preserve">) ile literatürde kullanılan benzer çalışmalar karşılaştırmalı olarak ele </w:t>
      </w:r>
      <w:r w:rsidR="00766E77">
        <w:t>alınmaktadır</w:t>
      </w:r>
      <w:r w:rsidR="00FE50EC" w:rsidRPr="0005283C">
        <w:t xml:space="preserve"> [5,</w:t>
      </w:r>
      <w:r w:rsidR="00766E77">
        <w:t xml:space="preserve"> </w:t>
      </w:r>
      <w:r w:rsidR="00FE50EC" w:rsidRPr="0005283C">
        <w:t>6,</w:t>
      </w:r>
      <w:r w:rsidR="00766E77">
        <w:t xml:space="preserve"> </w:t>
      </w:r>
      <w:r w:rsidR="00FE50EC" w:rsidRPr="0005283C">
        <w:t>7,</w:t>
      </w:r>
      <w:r w:rsidR="00766E77">
        <w:t xml:space="preserve"> </w:t>
      </w:r>
      <w:r w:rsidR="00FE50EC" w:rsidRPr="0005283C">
        <w:t>8,</w:t>
      </w:r>
      <w:r w:rsidR="00766E77">
        <w:t xml:space="preserve"> </w:t>
      </w:r>
      <w:r w:rsidR="00FE50EC" w:rsidRPr="0005283C">
        <w:t xml:space="preserve">9]. </w:t>
      </w:r>
      <w:proofErr w:type="gramStart"/>
      <w:r w:rsidR="00FE50EC" w:rsidRPr="0005283C">
        <w:t xml:space="preserve">Bağlantı garantisi, band genişliği kullanımı, </w:t>
      </w:r>
      <w:r w:rsidR="00E12A05" w:rsidRPr="0005283C">
        <w:t xml:space="preserve">aktarılan </w:t>
      </w:r>
      <w:r w:rsidR="00FE50EC" w:rsidRPr="0005283C">
        <w:t xml:space="preserve">paket </w:t>
      </w:r>
      <w:r w:rsidR="00E12A05" w:rsidRPr="0005283C">
        <w:t>sayısı</w:t>
      </w:r>
      <w:r w:rsidR="00FE50EC" w:rsidRPr="0005283C">
        <w:t xml:space="preserve"> ve bağlantı gecikmesi gibi paramet</w:t>
      </w:r>
      <w:r w:rsidR="00FF30BF">
        <w:t>re</w:t>
      </w:r>
      <w:r w:rsidR="00FE50EC" w:rsidRPr="0005283C">
        <w:t>ler incelene</w:t>
      </w:r>
      <w:r w:rsidR="00506385">
        <w:t xml:space="preserve">rek geliştirilen yeni </w:t>
      </w:r>
      <w:r w:rsidR="00FF30BF">
        <w:t>yöntemin</w:t>
      </w:r>
      <w:r w:rsidR="00FE50EC" w:rsidRPr="0005283C">
        <w:t xml:space="preserve"> verimliliği </w:t>
      </w:r>
      <w:r w:rsidR="008758F7">
        <w:t>ortaya konulm</w:t>
      </w:r>
      <w:r w:rsidR="00766E77">
        <w:t>aktadır</w:t>
      </w:r>
      <w:r w:rsidR="00FE50EC" w:rsidRPr="0005283C">
        <w:t>.</w:t>
      </w:r>
      <w:proofErr w:type="gramEnd"/>
      <w:r w:rsidR="00FE50EC" w:rsidRPr="0005283C">
        <w:t xml:space="preserve"> </w:t>
      </w:r>
      <w:proofErr w:type="gramStart"/>
      <w:r w:rsidR="005D6C97" w:rsidRPr="0005283C">
        <w:t xml:space="preserve">Geliştirilen </w:t>
      </w:r>
      <w:r w:rsidR="00A67206">
        <w:t>yöntem</w:t>
      </w:r>
      <w:r w:rsidR="005D6C97" w:rsidRPr="0005283C">
        <w:t xml:space="preserve"> ile </w:t>
      </w:r>
      <w:r w:rsidR="0005462C" w:rsidRPr="0005283C">
        <w:t xml:space="preserve">NAT tiplerinden Symmetric NAT olarak adlandırılan </w:t>
      </w:r>
      <w:r w:rsidR="004C6D16" w:rsidRPr="0005283C">
        <w:t>modellerde</w:t>
      </w:r>
      <w:r w:rsidR="0005462C" w:rsidRPr="0005283C">
        <w:t xml:space="preserve"> de gerekli altyapıyı oluşturabilecek yaklaşım ortaya konularak </w:t>
      </w:r>
      <w:r w:rsidR="00F60894">
        <w:t>P2P</w:t>
      </w:r>
      <w:r w:rsidR="0005462C" w:rsidRPr="0005283C">
        <w:t xml:space="preserve"> bilgisayar ağı iletişim problemleri en aza </w:t>
      </w:r>
      <w:r w:rsidR="004C6D16" w:rsidRPr="0005283C">
        <w:t>indirgen</w:t>
      </w:r>
      <w:r w:rsidR="00A67206">
        <w:t>mektedir</w:t>
      </w:r>
      <w:r w:rsidR="0005462C" w:rsidRPr="0005283C">
        <w:t>.</w:t>
      </w:r>
      <w:proofErr w:type="gramEnd"/>
      <w:r w:rsidR="0005462C" w:rsidRPr="0005283C">
        <w:t xml:space="preserve"> </w:t>
      </w:r>
    </w:p>
    <w:p w:rsidR="0005462C" w:rsidRPr="0005283C" w:rsidRDefault="0005462C" w:rsidP="007A75BA">
      <w:pPr>
        <w:pStyle w:val="AnaParagrafYaziStiliSau"/>
      </w:pPr>
    </w:p>
    <w:p w:rsidR="0005462C" w:rsidRPr="0005283C" w:rsidRDefault="0005462C" w:rsidP="007A75BA">
      <w:pPr>
        <w:pStyle w:val="AnaParagrafYaziStiliSau"/>
      </w:pPr>
      <w:proofErr w:type="gramStart"/>
      <w:r w:rsidRPr="0005283C">
        <w:t xml:space="preserve">Gerçek zamanlı </w:t>
      </w:r>
      <w:r w:rsidR="00C257EA">
        <w:t>aktarım</w:t>
      </w:r>
      <w:r w:rsidRPr="0005283C">
        <w:t xml:space="preserve"> protokolü (</w:t>
      </w:r>
      <w:r w:rsidR="00C40275" w:rsidRPr="00C40275">
        <w:t>Real-time Transport Protocol</w:t>
      </w:r>
      <w:r w:rsidR="00C40275">
        <w:t xml:space="preserve"> – </w:t>
      </w:r>
      <w:r w:rsidRPr="0005283C">
        <w:t>RTP) ortam verilerinin uçtan uca taşınmasını sağlayan RFC 3550 ile tanımlanan UDP temelli iletimin gerçekleşt</w:t>
      </w:r>
      <w:r w:rsidR="008029F9" w:rsidRPr="0005283C">
        <w:t>irilmesini ortaya koymaktadır [1</w:t>
      </w:r>
      <w:r w:rsidRPr="0005283C">
        <w:t>0].</w:t>
      </w:r>
      <w:proofErr w:type="gramEnd"/>
      <w:r w:rsidRPr="0005283C">
        <w:t xml:space="preserve"> Geleneksel istemci-sunucu mimarilerinde sıklıkla kullanılan bu protokol ile video konferans, sesli i</w:t>
      </w:r>
      <w:r w:rsidR="007F4B44">
        <w:t>letişim, web tabanlı video yayın</w:t>
      </w:r>
      <w:r w:rsidRPr="0005283C">
        <w:t>ları</w:t>
      </w:r>
      <w:r w:rsidR="009B5CA6">
        <w:t xml:space="preserve"> gibi veri aktarım uygulamaları</w:t>
      </w:r>
      <w:r w:rsidRPr="0005283C">
        <w:t xml:space="preserve"> gerçekleştirilmektedir.</w:t>
      </w:r>
      <w:r w:rsidR="00715699" w:rsidRPr="0005283C">
        <w:t xml:space="preserve"> </w:t>
      </w:r>
      <w:proofErr w:type="gramStart"/>
      <w:r w:rsidR="00C257EA">
        <w:t>Aktarım</w:t>
      </w:r>
      <w:r w:rsidR="00715699" w:rsidRPr="0005283C">
        <w:t xml:space="preserve"> katmanında UDP kullanımı, TCP’ye göre ek başlıklar gerektirmediği için gerçek zamanlı uygulamalarda tercih edilmektedir</w:t>
      </w:r>
      <w:r w:rsidR="00950E86" w:rsidRPr="0005283C">
        <w:t xml:space="preserve"> [11</w:t>
      </w:r>
      <w:r w:rsidR="00DD03D9" w:rsidRPr="0005283C">
        <w:t>,</w:t>
      </w:r>
      <w:r w:rsidR="00506385">
        <w:t xml:space="preserve"> </w:t>
      </w:r>
      <w:r w:rsidR="00DD03D9" w:rsidRPr="0005283C">
        <w:t>12</w:t>
      </w:r>
      <w:r w:rsidR="00950E86" w:rsidRPr="0005283C">
        <w:t>]</w:t>
      </w:r>
      <w:r w:rsidR="00715699" w:rsidRPr="0005283C">
        <w:t>.</w:t>
      </w:r>
      <w:proofErr w:type="gramEnd"/>
      <w:r w:rsidRPr="0005283C">
        <w:t xml:space="preserve"> </w:t>
      </w:r>
      <w:proofErr w:type="gramStart"/>
      <w:r w:rsidR="00715699" w:rsidRPr="0005283C">
        <w:t xml:space="preserve">Ancak UDP’nin güvenlik duvarlarında engellendiği durumlarda </w:t>
      </w:r>
      <w:r w:rsidR="008029F9" w:rsidRPr="0005283C">
        <w:t>RTP uygulamaları</w:t>
      </w:r>
      <w:r w:rsidR="00715699" w:rsidRPr="0005283C">
        <w:t xml:space="preserve"> kullanılamamaktadır.</w:t>
      </w:r>
      <w:proofErr w:type="gramEnd"/>
      <w:r w:rsidR="00715699" w:rsidRPr="0005283C">
        <w:t xml:space="preserve"> </w:t>
      </w:r>
      <w:r w:rsidR="004C6D16" w:rsidRPr="0005283C">
        <w:t>Yapılan</w:t>
      </w:r>
      <w:r w:rsidR="00715699" w:rsidRPr="0005283C">
        <w:t xml:space="preserve"> çalışma ile güvenlik duvarlarından kaynaklanan </w:t>
      </w:r>
      <w:r w:rsidR="00F60894">
        <w:t>P2P</w:t>
      </w:r>
      <w:r w:rsidR="00715699" w:rsidRPr="0005283C">
        <w:t xml:space="preserve"> </w:t>
      </w:r>
      <w:proofErr w:type="gramStart"/>
      <w:r w:rsidR="00715699" w:rsidRPr="0005283C">
        <w:t>ağ</w:t>
      </w:r>
      <w:proofErr w:type="gramEnd"/>
      <w:r w:rsidR="00715699" w:rsidRPr="0005283C">
        <w:t xml:space="preserve"> oluşturma sorunlarını giderecek nitelikte mümkün olan durumlarda </w:t>
      </w:r>
      <w:r w:rsidR="00C257EA">
        <w:t>aktarım</w:t>
      </w:r>
      <w:r w:rsidR="00715699" w:rsidRPr="0005283C">
        <w:t xml:space="preserve"> katmanında UDP, aksi durumlarda TCP kullanımı adaptif olarak </w:t>
      </w:r>
      <w:r w:rsidR="004C6D16" w:rsidRPr="0005283C">
        <w:t>gerçeklenmiştir</w:t>
      </w:r>
      <w:r w:rsidR="00715699" w:rsidRPr="0005283C">
        <w:t xml:space="preserve">. </w:t>
      </w:r>
    </w:p>
    <w:p w:rsidR="009A56D5" w:rsidRPr="0005283C" w:rsidRDefault="009A56D5" w:rsidP="007A75BA">
      <w:pPr>
        <w:pStyle w:val="AnaParagrafYaziStiliSau"/>
      </w:pPr>
    </w:p>
    <w:p w:rsidR="009A56D5" w:rsidRPr="0005283C" w:rsidRDefault="009A56D5" w:rsidP="007A75BA">
      <w:pPr>
        <w:pStyle w:val="AnaParagrafYaziStiliSau"/>
      </w:pPr>
      <w:proofErr w:type="gramStart"/>
      <w:r w:rsidRPr="0005283C">
        <w:t>Gerçek zamanlı veri aktarım uygulamalar</w:t>
      </w:r>
      <w:r w:rsidR="00A7214E">
        <w:t>ında UDP, TCP, RTP, RTMFP ve RTS</w:t>
      </w:r>
      <w:r w:rsidRPr="0005283C">
        <w:t>P gibi protokoller kullanılmaktadır.</w:t>
      </w:r>
      <w:proofErr w:type="gramEnd"/>
      <w:r w:rsidRPr="0005283C">
        <w:t xml:space="preserve"> Bu protokollerin yapıları gereği NAT ve güvenlik duvarı gibi özel </w:t>
      </w:r>
      <w:proofErr w:type="gramStart"/>
      <w:r w:rsidRPr="0005283C">
        <w:t>ağ</w:t>
      </w:r>
      <w:proofErr w:type="gramEnd"/>
      <w:r w:rsidRPr="0005283C">
        <w:t xml:space="preserve"> oluşturan yapılar arkasındaki düğümler için bağlantı ve verimlilik sorunları ortaya çıkmaktadır. </w:t>
      </w:r>
      <w:proofErr w:type="gramStart"/>
      <w:r w:rsidR="00FC0E30" w:rsidRPr="0005283C">
        <w:t xml:space="preserve">NAT </w:t>
      </w:r>
      <w:r w:rsidR="00A7214E">
        <w:t>geçiş yöntemi</w:t>
      </w:r>
      <w:r w:rsidR="00FC0E30" w:rsidRPr="0005283C">
        <w:t xml:space="preserve"> olarak belirlenen tekniğe uygun aktarım ve uygulama katmanı protokolünün belirlenmesi bu noktada önem kazanmaktadır.</w:t>
      </w:r>
      <w:proofErr w:type="gramEnd"/>
      <w:r w:rsidR="006C4405">
        <w:t xml:space="preserve"> </w:t>
      </w:r>
      <w:proofErr w:type="gramStart"/>
      <w:r w:rsidR="006C4405">
        <w:t>Bu çalışma ile gerek NAT geçiş</w:t>
      </w:r>
      <w:r w:rsidR="00FC0E30" w:rsidRPr="0005283C">
        <w:t xml:space="preserve"> işlevinin</w:t>
      </w:r>
      <w:r w:rsidR="007C0072" w:rsidRPr="0005283C">
        <w:t>,</w:t>
      </w:r>
      <w:r w:rsidR="00FC0E30" w:rsidRPr="0005283C">
        <w:t xml:space="preserve"> bağlantı garantisi, band genişliği kullanımı, düşük </w:t>
      </w:r>
      <w:r w:rsidR="00FF30BF">
        <w:t>bağlantı kurulum zamanı</w:t>
      </w:r>
      <w:r w:rsidR="00E31029" w:rsidRPr="0005283C">
        <w:t>, paket sayısı gibi param</w:t>
      </w:r>
      <w:r w:rsidR="00FF30BF">
        <w:t>etrelerin verimliliği gerekse</w:t>
      </w:r>
      <w:r w:rsidR="00E31029" w:rsidRPr="0005283C">
        <w:t xml:space="preserve"> bu geçiş </w:t>
      </w:r>
      <w:r w:rsidR="00FF30BF">
        <w:t xml:space="preserve">yöntemine </w:t>
      </w:r>
      <w:r w:rsidR="00E31029" w:rsidRPr="0005283C">
        <w:t xml:space="preserve">uygun </w:t>
      </w:r>
      <w:r w:rsidR="00D20B53" w:rsidRPr="0005283C">
        <w:t xml:space="preserve">aktarım ve uygulama katmanı protokolünün </w:t>
      </w:r>
      <w:r w:rsidR="00FF30BF">
        <w:t xml:space="preserve">kullanımı </w:t>
      </w:r>
      <w:r w:rsidR="006A3691">
        <w:t>sağlanmaktadır</w:t>
      </w:r>
      <w:r w:rsidR="00D20B53" w:rsidRPr="0005283C">
        <w:t>.</w:t>
      </w:r>
      <w:proofErr w:type="gramEnd"/>
      <w:r w:rsidR="00F9286E" w:rsidRPr="0005283C">
        <w:t xml:space="preserve"> </w:t>
      </w:r>
    </w:p>
    <w:p w:rsidR="0005462C" w:rsidRPr="0005283C" w:rsidRDefault="0005462C" w:rsidP="007A75BA">
      <w:pPr>
        <w:pStyle w:val="AnaParagrafYaziStiliSau"/>
      </w:pPr>
    </w:p>
    <w:p w:rsidR="00F9286E" w:rsidRPr="0005283C" w:rsidRDefault="00F9286E" w:rsidP="007A75BA">
      <w:pPr>
        <w:pStyle w:val="AnaParagrafYaziStiliSau"/>
      </w:pPr>
      <w:r w:rsidRPr="0005283C">
        <w:lastRenderedPageBreak/>
        <w:t xml:space="preserve">Gerçek zamanlı ortam verilerinin </w:t>
      </w:r>
      <w:r w:rsidR="00F60894">
        <w:t>P2P bilgisayar ağlarında</w:t>
      </w:r>
      <w:r w:rsidRPr="0005283C">
        <w:t xml:space="preserve"> aktarım uygulamalarının başka bir araştırma konusu ise </w:t>
      </w:r>
      <w:proofErr w:type="gramStart"/>
      <w:r w:rsidRPr="0005283C">
        <w:t>ses</w:t>
      </w:r>
      <w:proofErr w:type="gramEnd"/>
      <w:r w:rsidRPr="0005283C">
        <w:t xml:space="preserve"> ve video verilerinin </w:t>
      </w:r>
      <w:r w:rsidR="0067551A" w:rsidRPr="0005283C">
        <w:t>sıkıştırma/kodlanma teknikleridir</w:t>
      </w:r>
      <w:r w:rsidRPr="0005283C">
        <w:t xml:space="preserve">. </w:t>
      </w:r>
      <w:r w:rsidR="0067551A" w:rsidRPr="0005283C">
        <w:t xml:space="preserve">Bu noktada </w:t>
      </w:r>
      <w:r w:rsidR="00476E60" w:rsidRPr="0005283C">
        <w:t>uygulama katma</w:t>
      </w:r>
      <w:r w:rsidR="00F975FD" w:rsidRPr="0005283C">
        <w:t>n</w:t>
      </w:r>
      <w:r w:rsidR="00476E60" w:rsidRPr="0005283C">
        <w:t>ı</w:t>
      </w:r>
      <w:r w:rsidR="0067551A" w:rsidRPr="0005283C">
        <w:t xml:space="preserve"> protokoller</w:t>
      </w:r>
      <w:r w:rsidR="00476E60" w:rsidRPr="0005283C">
        <w:t>i</w:t>
      </w:r>
      <w:r w:rsidR="0067551A" w:rsidRPr="0005283C">
        <w:t xml:space="preserve"> video verileri için </w:t>
      </w:r>
      <w:r w:rsidR="00476E60" w:rsidRPr="0005283C">
        <w:t xml:space="preserve">MPEG temelli </w:t>
      </w:r>
      <w:r w:rsidR="0079426A">
        <w:t xml:space="preserve">Uluslararası Telekominikasyon Birliği (International Telecommunication Union - </w:t>
      </w:r>
      <w:r w:rsidR="00476E60" w:rsidRPr="0005283C">
        <w:t>ITU-T</w:t>
      </w:r>
      <w:r w:rsidR="0079426A">
        <w:t>)</w:t>
      </w:r>
      <w:r w:rsidR="00476E60" w:rsidRPr="0005283C">
        <w:t xml:space="preserve"> standartlarını</w:t>
      </w:r>
      <w:r w:rsidR="00176B29">
        <w:t xml:space="preserve"> </w:t>
      </w:r>
      <w:r w:rsidR="00176B29" w:rsidRPr="0005283C">
        <w:t>[11, 13, 14, 15]</w:t>
      </w:r>
      <w:r w:rsidR="00476E60" w:rsidRPr="0005283C">
        <w:t xml:space="preserve"> tercih ederken</w:t>
      </w:r>
      <w:r w:rsidR="0067551A" w:rsidRPr="0005283C">
        <w:t>,</w:t>
      </w:r>
      <w:r w:rsidR="00476E60" w:rsidRPr="0005283C">
        <w:t xml:space="preserve"> ses verileri için </w:t>
      </w:r>
      <w:r w:rsidR="00F85D85" w:rsidRPr="0005283C">
        <w:t xml:space="preserve">ITU-T standartlarından G serisi </w:t>
      </w:r>
      <w:r w:rsidR="007A2FFF">
        <w:t xml:space="preserve">(G711, G721 vb.) </w:t>
      </w:r>
      <w:r w:rsidR="00F85D85" w:rsidRPr="0005283C">
        <w:t>kodlamalarla GSM, SILK, speex gibi pek çok standart</w:t>
      </w:r>
      <w:r w:rsidR="00176B29">
        <w:t xml:space="preserve"> </w:t>
      </w:r>
      <w:r w:rsidR="00176B29" w:rsidRPr="0005283C">
        <w:t>[16, 17, 18, 44]</w:t>
      </w:r>
      <w:r w:rsidR="00F85D85" w:rsidRPr="0005283C">
        <w:t xml:space="preserve"> kullanım alanı </w:t>
      </w:r>
      <w:r w:rsidR="007A2FFF">
        <w:t>bulmaktadır</w:t>
      </w:r>
      <w:r w:rsidR="00F85D85" w:rsidRPr="0005283C">
        <w:t>.</w:t>
      </w:r>
      <w:r w:rsidR="00476E60" w:rsidRPr="0005283C">
        <w:t xml:space="preserve"> </w:t>
      </w:r>
      <w:r w:rsidR="0067551A" w:rsidRPr="0005283C">
        <w:t xml:space="preserve"> </w:t>
      </w:r>
      <w:r w:rsidR="007C0072" w:rsidRPr="0005283C">
        <w:t xml:space="preserve">Erişilebilen çoklu ortam verisi kodlama </w:t>
      </w:r>
      <w:r w:rsidR="00EC1C02" w:rsidRPr="0005283C">
        <w:t>teknikleri</w:t>
      </w:r>
      <w:r w:rsidR="007A2FFF">
        <w:t>,</w:t>
      </w:r>
      <w:r w:rsidR="007C0072" w:rsidRPr="0005283C">
        <w:t xml:space="preserve"> </w:t>
      </w:r>
      <w:proofErr w:type="gramStart"/>
      <w:r w:rsidR="007C0072" w:rsidRPr="0005283C">
        <w:t>ağ</w:t>
      </w:r>
      <w:proofErr w:type="gramEnd"/>
      <w:r w:rsidR="007C0072" w:rsidRPr="0005283C">
        <w:t xml:space="preserve"> ve donanım parametreleri dikkate alınarak geri beslemeli adaptif yaklaşımlarla uygulamada </w:t>
      </w:r>
      <w:r w:rsidR="00A01E7B">
        <w:t>kullanılmıştır</w:t>
      </w:r>
      <w:r w:rsidR="007C0072" w:rsidRPr="0005283C">
        <w:t xml:space="preserve">. </w:t>
      </w:r>
      <w:proofErr w:type="gramStart"/>
      <w:r w:rsidR="007C0072" w:rsidRPr="0005283C">
        <w:t>Kodlama teknikleri</w:t>
      </w:r>
      <w:r w:rsidR="007513F6">
        <w:t>,</w:t>
      </w:r>
      <w:r w:rsidR="007C0072" w:rsidRPr="0005283C">
        <w:t xml:space="preserve"> servis kalitesi parametresini etkileyen önemli bir değişken olarak ortaya çıkmaktadır [18].</w:t>
      </w:r>
      <w:proofErr w:type="gramEnd"/>
      <w:r w:rsidR="007C0072" w:rsidRPr="0005283C">
        <w:t xml:space="preserve"> </w:t>
      </w:r>
    </w:p>
    <w:p w:rsidR="00AF2EE4" w:rsidRPr="0005283C" w:rsidRDefault="00AF2EE4" w:rsidP="007A75BA">
      <w:pPr>
        <w:pStyle w:val="AnaParagrafYaziStiliSau"/>
      </w:pPr>
    </w:p>
    <w:p w:rsidR="00214B01" w:rsidRDefault="001210BF" w:rsidP="007A75BA">
      <w:pPr>
        <w:pStyle w:val="AnaParagrafYaziStiliSau"/>
      </w:pPr>
      <w:proofErr w:type="gramStart"/>
      <w:r w:rsidRPr="0005283C">
        <w:t xml:space="preserve">İşbirlikçi uygulamalarda </w:t>
      </w:r>
      <w:r w:rsidR="00F60894">
        <w:t>P2P</w:t>
      </w:r>
      <w:r w:rsidR="00AF2EE4" w:rsidRPr="0005283C">
        <w:t xml:space="preserve"> iletişim kurmak isteyen istemciler arasında kayıt, keşif ve durum yönetimi </w:t>
      </w:r>
      <w:r w:rsidR="00795ACD" w:rsidRPr="0005283C">
        <w:t>gibi temel koordinasyon işlevleri için</w:t>
      </w:r>
      <w:r w:rsidR="00AF2EE4" w:rsidRPr="0005283C">
        <w:t xml:space="preserve"> randevu sunucularının kullanılması gerekmektedir.</w:t>
      </w:r>
      <w:proofErr w:type="gramEnd"/>
      <w:r w:rsidR="00AF2EE4" w:rsidRPr="0005283C">
        <w:t xml:space="preserve"> </w:t>
      </w:r>
      <w:proofErr w:type="gramStart"/>
      <w:r w:rsidR="005812E4" w:rsidRPr="0005283C">
        <w:t xml:space="preserve">Çalışmanın genel çerçevesini oluşturan </w:t>
      </w:r>
      <w:r w:rsidR="00F60894">
        <w:t>P2P bilgisayar ağlarında</w:t>
      </w:r>
      <w:r w:rsidR="005812E4" w:rsidRPr="0005283C">
        <w:t xml:space="preserve"> </w:t>
      </w:r>
      <w:r w:rsidR="00176B29">
        <w:t>anlık</w:t>
      </w:r>
      <w:r w:rsidR="005812E4" w:rsidRPr="0005283C">
        <w:t xml:space="preserve"> mesajlaşma ve </w:t>
      </w:r>
      <w:r w:rsidR="00176B29">
        <w:t xml:space="preserve">çoklu </w:t>
      </w:r>
      <w:r w:rsidR="005812E4" w:rsidRPr="0005283C">
        <w:t xml:space="preserve">ortam verilerinin </w:t>
      </w:r>
      <w:r w:rsidR="00176B29">
        <w:t>iletimi</w:t>
      </w:r>
      <w:r w:rsidR="005812E4" w:rsidRPr="0005283C">
        <w:t xml:space="preserve"> </w:t>
      </w:r>
      <w:r w:rsidR="00166A3E" w:rsidRPr="0005283C">
        <w:t>gerçeklenirken temel mesajlaşma protokolü olarak XMPP kullanılmıştır.</w:t>
      </w:r>
      <w:proofErr w:type="gramEnd"/>
      <w:r w:rsidR="00166A3E" w:rsidRPr="0005283C">
        <w:t xml:space="preserve"> </w:t>
      </w:r>
      <w:proofErr w:type="gramStart"/>
      <w:r w:rsidR="00F60894">
        <w:t>P2P</w:t>
      </w:r>
      <w:r w:rsidR="00166A3E" w:rsidRPr="0005283C">
        <w:t xml:space="preserve"> </w:t>
      </w:r>
      <w:r w:rsidR="004E1B54">
        <w:t>iletişim</w:t>
      </w:r>
      <w:r w:rsidR="00166A3E" w:rsidRPr="0005283C">
        <w:t xml:space="preserve"> oluşturma adımları</w:t>
      </w:r>
      <w:r w:rsidR="004E1B54">
        <w:t>nın</w:t>
      </w:r>
      <w:r w:rsidR="00166A3E" w:rsidRPr="0005283C">
        <w:t xml:space="preserve"> randev</w:t>
      </w:r>
      <w:r w:rsidR="004E1B54">
        <w:t>u sunucusu üzerinden yürütülebilmesi için</w:t>
      </w:r>
      <w:r w:rsidR="00166A3E" w:rsidRPr="0005283C">
        <w:t xml:space="preserve"> </w:t>
      </w:r>
      <w:r w:rsidR="004E1B54">
        <w:t>randevu sunucusunun, geliştirilen NAT geçişi yöntemine</w:t>
      </w:r>
      <w:r w:rsidR="00166A3E" w:rsidRPr="0005283C">
        <w:t xml:space="preserve"> uyumlu</w:t>
      </w:r>
      <w:r w:rsidR="004E1B54">
        <w:t>lu</w:t>
      </w:r>
      <w:r w:rsidR="00166A3E" w:rsidRPr="0005283C">
        <w:t>ğu</w:t>
      </w:r>
      <w:r w:rsidR="004E1B54">
        <w:t xml:space="preserve"> noktasında </w:t>
      </w:r>
      <w:r w:rsidR="0018568F">
        <w:t>protokol</w:t>
      </w:r>
      <w:r w:rsidR="004E1B54">
        <w:t xml:space="preserve"> </w:t>
      </w:r>
      <w:r w:rsidR="0018568F">
        <w:t>eklentileri tanımlanmıştır</w:t>
      </w:r>
      <w:r w:rsidR="00214B01" w:rsidRPr="0005283C">
        <w:t>.</w:t>
      </w:r>
      <w:proofErr w:type="gramEnd"/>
      <w:r w:rsidR="00214B01" w:rsidRPr="0005283C">
        <w:t xml:space="preserve"> </w:t>
      </w:r>
    </w:p>
    <w:p w:rsidR="008758F7" w:rsidRPr="0005283C" w:rsidRDefault="008758F7" w:rsidP="007A75BA">
      <w:pPr>
        <w:pStyle w:val="AnaParagrafYaziStiliSau"/>
      </w:pPr>
    </w:p>
    <w:p w:rsidR="00214B01" w:rsidRPr="0005283C" w:rsidRDefault="00214B01" w:rsidP="007A75BA">
      <w:pPr>
        <w:pStyle w:val="AnaParagrafYaziStiliSau"/>
      </w:pPr>
      <w:proofErr w:type="gramStart"/>
      <w:r w:rsidRPr="0005283C">
        <w:t xml:space="preserve">Sonuç olarak bu </w:t>
      </w:r>
      <w:r w:rsidR="00176B29">
        <w:t xml:space="preserve">tez </w:t>
      </w:r>
      <w:r w:rsidRPr="0005283C">
        <w:t>çalışma</w:t>
      </w:r>
      <w:r w:rsidR="00176B29">
        <w:t>sı</w:t>
      </w:r>
      <w:r w:rsidRPr="0005283C">
        <w:t xml:space="preserve"> ile </w:t>
      </w:r>
      <w:r w:rsidR="00F60894">
        <w:t>P2P</w:t>
      </w:r>
      <w:r w:rsidR="004F54C3" w:rsidRPr="0005283C">
        <w:t xml:space="preserve"> bilgisayar</w:t>
      </w:r>
      <w:r w:rsidRPr="0005283C">
        <w:t xml:space="preserve"> ağlar</w:t>
      </w:r>
      <w:r w:rsidR="004F54C3" w:rsidRPr="0005283C">
        <w:t>ın</w:t>
      </w:r>
      <w:r w:rsidRPr="0005283C">
        <w:t xml:space="preserve">da ortam verilerinin gerçek zamanlı aktarımı için uçtan uca tam bir </w:t>
      </w:r>
      <w:r w:rsidR="00176B29">
        <w:t>yöntem</w:t>
      </w:r>
      <w:r w:rsidRPr="0005283C">
        <w:t xml:space="preserve"> </w:t>
      </w:r>
      <w:r w:rsidR="00176B29">
        <w:t>geliştirilmiştir</w:t>
      </w:r>
      <w:r w:rsidRPr="0005283C">
        <w:t>.</w:t>
      </w:r>
      <w:proofErr w:type="gramEnd"/>
      <w:r w:rsidRPr="0005283C">
        <w:t xml:space="preserve"> </w:t>
      </w:r>
      <w:proofErr w:type="gramStart"/>
      <w:r w:rsidR="00176B29">
        <w:t>B</w:t>
      </w:r>
      <w:r w:rsidR="006F75FD" w:rsidRPr="0005283C">
        <w:t xml:space="preserve">ilgisayar ağlarının katmansal </w:t>
      </w:r>
      <w:r w:rsidR="008D7A5C" w:rsidRPr="0005283C">
        <w:t>yapısı</w:t>
      </w:r>
      <w:r w:rsidR="006F75FD" w:rsidRPr="0005283C">
        <w:t xml:space="preserve"> dikkate alınarak </w:t>
      </w:r>
      <w:r w:rsidR="008D7A5C" w:rsidRPr="0005283C">
        <w:t xml:space="preserve">mimari </w:t>
      </w:r>
      <w:r w:rsidR="001D6FBD" w:rsidRPr="0005283C">
        <w:t xml:space="preserve">model </w:t>
      </w:r>
      <w:r w:rsidR="00813E21">
        <w:t>tasarlanmıştır</w:t>
      </w:r>
      <w:r w:rsidR="001D6FBD" w:rsidRPr="0005283C">
        <w:t>.</w:t>
      </w:r>
      <w:proofErr w:type="gramEnd"/>
      <w:r w:rsidRPr="0005283C">
        <w:t xml:space="preserve"> </w:t>
      </w:r>
      <w:proofErr w:type="gramStart"/>
      <w:r w:rsidR="001A6A73">
        <w:t>P2P i</w:t>
      </w:r>
      <w:r w:rsidRPr="0005283C">
        <w:t>letişim sağlanmasında karşılaşılan</w:t>
      </w:r>
      <w:r w:rsidR="001A6A73">
        <w:t xml:space="preserve"> </w:t>
      </w:r>
      <w:r w:rsidR="001A6A73" w:rsidRPr="0005283C">
        <w:t>NAT ve güvenlik duvarı kaynaklı</w:t>
      </w:r>
      <w:r w:rsidRPr="0005283C">
        <w:t xml:space="preserve"> </w:t>
      </w:r>
      <w:r w:rsidR="00176B29">
        <w:t>engellerin</w:t>
      </w:r>
      <w:r w:rsidRPr="0005283C">
        <w:t xml:space="preserve"> </w:t>
      </w:r>
      <w:r w:rsidR="00176B29">
        <w:t>aşılabilmesi iç</w:t>
      </w:r>
      <w:r w:rsidR="001A6A73">
        <w:t>i</w:t>
      </w:r>
      <w:r w:rsidR="00176B29">
        <w:t>n</w:t>
      </w:r>
      <w:r w:rsidR="006F75FD" w:rsidRPr="0005283C">
        <w:t xml:space="preserve"> </w:t>
      </w:r>
      <w:r w:rsidR="001A6A73">
        <w:t>yeni bir verimli NAT geçiş yöntemi geliştirilmiş ve yöntemin verimliliği gerçek uygulama ortamında sayısal sonuçlarla gösterilmiştir.</w:t>
      </w:r>
      <w:proofErr w:type="gramEnd"/>
      <w:r w:rsidR="00A47396">
        <w:t xml:space="preserve"> </w:t>
      </w:r>
      <w:proofErr w:type="gramStart"/>
      <w:r w:rsidR="00A47396">
        <w:t>Geliştirilen NAT geçiş yöntemi durum tabanlı NAT geçişi (state-based end-to-end communication technique for NAT traversal – SBN)</w:t>
      </w:r>
      <w:r w:rsidR="00FA4693">
        <w:t xml:space="preserve"> olarak isimlendirilmiştir.</w:t>
      </w:r>
      <w:proofErr w:type="gramEnd"/>
      <w:r w:rsidR="006F75FD" w:rsidRPr="0005283C">
        <w:t xml:space="preserve"> </w:t>
      </w:r>
      <w:proofErr w:type="gramStart"/>
      <w:r w:rsidR="001A6A73">
        <w:t xml:space="preserve">Yöntemin kullanıldığı uygulama mimarisi için </w:t>
      </w:r>
      <w:r w:rsidR="006F75FD" w:rsidRPr="0005283C">
        <w:t xml:space="preserve">aktarım katmanı </w:t>
      </w:r>
      <w:r w:rsidR="002D68F0">
        <w:t xml:space="preserve">gereksinimleri tanımlanmış </w:t>
      </w:r>
      <w:r w:rsidR="00EE6234">
        <w:t>ve buna uygun prot</w:t>
      </w:r>
      <w:r w:rsidR="002D68F0">
        <w:t>o</w:t>
      </w:r>
      <w:r w:rsidR="00EE6234">
        <w:t>kol</w:t>
      </w:r>
      <w:r w:rsidR="006F75FD" w:rsidRPr="0005283C">
        <w:t xml:space="preserve"> seçi</w:t>
      </w:r>
      <w:r w:rsidR="00EE6234">
        <w:t>mi sağlanmıştır.</w:t>
      </w:r>
      <w:proofErr w:type="gramEnd"/>
      <w:r w:rsidR="006F75FD" w:rsidRPr="0005283C">
        <w:t xml:space="preserve"> </w:t>
      </w:r>
      <w:proofErr w:type="gramStart"/>
      <w:r w:rsidR="00EE6234">
        <w:t>U</w:t>
      </w:r>
      <w:r w:rsidR="006F75FD" w:rsidRPr="0005283C">
        <w:t xml:space="preserve">ygulamanın koordinasyonu ve yönetimi için XMPP </w:t>
      </w:r>
      <w:r w:rsidR="001D6FBD" w:rsidRPr="0005283C">
        <w:t>temelli bütüncül bir yapı</w:t>
      </w:r>
      <w:r w:rsidR="006F75FD" w:rsidRPr="0005283C">
        <w:t xml:space="preserve"> ortaya </w:t>
      </w:r>
      <w:r w:rsidR="00EE6234">
        <w:t>konulmuştur</w:t>
      </w:r>
      <w:r w:rsidR="006F75FD" w:rsidRPr="0005283C">
        <w:t>.</w:t>
      </w:r>
      <w:proofErr w:type="gramEnd"/>
    </w:p>
    <w:p w:rsidR="0009168E" w:rsidRPr="0005283C" w:rsidRDefault="0005462C" w:rsidP="0005462C">
      <w:pPr>
        <w:pStyle w:val="AltBaslkSau"/>
        <w:rPr>
          <w:lang w:val="tr-TR"/>
        </w:rPr>
      </w:pPr>
      <w:bookmarkStart w:id="11" w:name="_Toc442282643"/>
      <w:r w:rsidRPr="0005283C">
        <w:rPr>
          <w:lang w:val="tr-TR"/>
        </w:rPr>
        <w:lastRenderedPageBreak/>
        <w:t>Literatür Taraması</w:t>
      </w:r>
      <w:bookmarkEnd w:id="11"/>
    </w:p>
    <w:p w:rsidR="002373AE" w:rsidRPr="0005283C" w:rsidRDefault="002373AE" w:rsidP="007A75BA">
      <w:pPr>
        <w:pStyle w:val="AnaParagrafYaziStiliSau"/>
      </w:pPr>
    </w:p>
    <w:p w:rsidR="0005462C" w:rsidRPr="0005283C" w:rsidRDefault="0005462C" w:rsidP="007A75BA">
      <w:pPr>
        <w:pStyle w:val="AnaParagrafYaziStiliSau"/>
      </w:pPr>
      <w:proofErr w:type="gramStart"/>
      <w:r w:rsidRPr="0005283C">
        <w:t xml:space="preserve">Literatürde, </w:t>
      </w:r>
      <w:r w:rsidR="00F60894">
        <w:t>P2P</w:t>
      </w:r>
      <w:r w:rsidRPr="0005283C">
        <w:t xml:space="preserve"> bilgisayar ağlarında ortam verilerinin gerçek zamanlı iletimi konusunda birçok çalışma yapıldığı ve farklı yaklaşımlar sunulduğu görülmektedir.</w:t>
      </w:r>
      <w:proofErr w:type="gramEnd"/>
      <w:r w:rsidRPr="0005283C">
        <w:t xml:space="preserve"> </w:t>
      </w:r>
      <w:proofErr w:type="gramStart"/>
      <w:r w:rsidRPr="0005283C">
        <w:t>Özellikle son yıllarda, veri boyutlarındaki artış, bu verilerin geleneksel istemci-sunucu mimarisi üzerinden ortam verilerinin iletiminde güçlüklere neden olmaktadır.</w:t>
      </w:r>
      <w:proofErr w:type="gramEnd"/>
      <w:r w:rsidRPr="0005283C">
        <w:t xml:space="preserve"> </w:t>
      </w:r>
      <w:proofErr w:type="gramStart"/>
      <w:r w:rsidR="004E35A5">
        <w:t>Y</w:t>
      </w:r>
      <w:r w:rsidRPr="0005283C">
        <w:t>apılan çalışmalar</w:t>
      </w:r>
      <w:r w:rsidR="00A21F5F">
        <w:t>da</w:t>
      </w:r>
      <w:r w:rsidRPr="0005283C">
        <w:t xml:space="preserve"> </w:t>
      </w:r>
      <w:r w:rsidR="00F60894">
        <w:t>P2P</w:t>
      </w:r>
      <w:r w:rsidRPr="0005283C">
        <w:t xml:space="preserve"> veri transferi internet trafiğinde giderek </w:t>
      </w:r>
      <w:r w:rsidR="004E35A5">
        <w:t>arttığı görülmektedir</w:t>
      </w:r>
      <w:r w:rsidRPr="0005283C">
        <w:t>.</w:t>
      </w:r>
      <w:proofErr w:type="gramEnd"/>
      <w:r w:rsidRPr="0005283C">
        <w:t xml:space="preserve"> </w:t>
      </w:r>
      <w:proofErr w:type="gramStart"/>
      <w:r w:rsidRPr="0005283C">
        <w:t xml:space="preserve">Labovitz ve </w:t>
      </w:r>
      <w:r w:rsidR="00EB1199">
        <w:t>arkadaşlarının</w:t>
      </w:r>
      <w:r w:rsidRPr="0005283C">
        <w:t xml:space="preserve"> </w:t>
      </w:r>
      <w:r w:rsidR="00EB1199">
        <w:t>çalışmalarına göre</w:t>
      </w:r>
      <w:r w:rsidRPr="0005283C">
        <w:t xml:space="preserve"> internet trafiğinin yaklaşık %20’sini </w:t>
      </w:r>
      <w:r w:rsidR="00F60894">
        <w:t>P2P</w:t>
      </w:r>
      <w:r w:rsidRPr="0005283C">
        <w:t xml:space="preserve"> v</w:t>
      </w:r>
      <w:r w:rsidR="003F7F5A" w:rsidRPr="0005283C">
        <w:t>eri iletişimi oluşturmaktadır [1</w:t>
      </w:r>
      <w:r w:rsidRPr="0005283C">
        <w:t>9].</w:t>
      </w:r>
      <w:proofErr w:type="gramEnd"/>
      <w:r w:rsidRPr="0005283C">
        <w:t xml:space="preserve"> </w:t>
      </w:r>
      <w:proofErr w:type="gramStart"/>
      <w:r w:rsidRPr="0005283C">
        <w:t>Harzog’un yaptığı bir çalışmaya göre 2014 yılında</w:t>
      </w:r>
      <w:r w:rsidR="004D625F" w:rsidRPr="0005283C">
        <w:t xml:space="preserve"> tüm internet trafiğinin sadece</w:t>
      </w:r>
      <w:r w:rsidRPr="0005283C">
        <w:t xml:space="preserve"> %25’inin web verile</w:t>
      </w:r>
      <w:r w:rsidR="006F78F3" w:rsidRPr="0005283C">
        <w:t>rinden oluşacağı öngörülmekte</w:t>
      </w:r>
      <w:r w:rsidR="00ED7963" w:rsidRPr="0005283C">
        <w:t xml:space="preserve"> [20].</w:t>
      </w:r>
      <w:proofErr w:type="gramEnd"/>
      <w:r w:rsidR="006F78F3" w:rsidRPr="0005283C">
        <w:t xml:space="preserve"> </w:t>
      </w:r>
      <w:r w:rsidR="004D625F" w:rsidRPr="0005283C">
        <w:t xml:space="preserve">Cisco’ya ait çalışmalarda ise </w:t>
      </w:r>
      <w:r w:rsidR="00ED7963" w:rsidRPr="0005283C">
        <w:t xml:space="preserve">2018 yılına </w:t>
      </w:r>
      <w:proofErr w:type="gramStart"/>
      <w:r w:rsidR="00ED7963" w:rsidRPr="0005283C">
        <w:t>kadar</w:t>
      </w:r>
      <w:proofErr w:type="gramEnd"/>
      <w:r w:rsidR="00ED7963" w:rsidRPr="0005283C">
        <w:t xml:space="preserve"> </w:t>
      </w:r>
      <w:r w:rsidR="004D625F" w:rsidRPr="0005283C">
        <w:t xml:space="preserve">internet trafiğinin </w:t>
      </w:r>
      <w:r w:rsidR="00ED7963" w:rsidRPr="0005283C">
        <w:t xml:space="preserve">yaklaşık %50’sinin </w:t>
      </w:r>
      <w:r w:rsidR="00F60894">
        <w:t>P2P</w:t>
      </w:r>
      <w:r w:rsidR="004D625F" w:rsidRPr="0005283C">
        <w:t xml:space="preserve"> iletişim uygulamla</w:t>
      </w:r>
      <w:r w:rsidR="00ED7963" w:rsidRPr="0005283C">
        <w:t xml:space="preserve">rından oluşacağı </w:t>
      </w:r>
      <w:r w:rsidR="008758F7">
        <w:t xml:space="preserve">ifade </w:t>
      </w:r>
      <w:r w:rsidR="00CD6B9B">
        <w:t>edilmektedir</w:t>
      </w:r>
      <w:r w:rsidRPr="0005283C">
        <w:t xml:space="preserve">. İnternet trafiğinin büyük bir kısmını </w:t>
      </w:r>
      <w:r w:rsidR="006D4765">
        <w:t>IP üzerinden ses iletimi (</w:t>
      </w:r>
      <w:r w:rsidRPr="0005283C">
        <w:t>VoIP</w:t>
      </w:r>
      <w:r w:rsidR="006D4765">
        <w:t>)</w:t>
      </w:r>
      <w:r w:rsidRPr="0005283C">
        <w:t>, Internet TV,</w:t>
      </w:r>
      <w:r w:rsidR="006D4765">
        <w:t xml:space="preserve"> dosya paylaşımı (</w:t>
      </w:r>
      <w:r w:rsidRPr="0005283C">
        <w:t>File Sharing</w:t>
      </w:r>
      <w:r w:rsidR="006D4765">
        <w:t>)</w:t>
      </w:r>
      <w:r w:rsidRPr="0005283C">
        <w:t xml:space="preserve"> gibi </w:t>
      </w:r>
      <w:r w:rsidR="00F60894">
        <w:t>P2P</w:t>
      </w:r>
      <w:r w:rsidRPr="0005283C">
        <w:t xml:space="preserve"> iletişim temelli uygulamaların tüketeceği </w:t>
      </w:r>
      <w:r w:rsidR="006D4765">
        <w:t>öngörülmektedir</w:t>
      </w:r>
      <w:r w:rsidRPr="0005283C">
        <w:t xml:space="preserve"> [</w:t>
      </w:r>
      <w:r w:rsidR="006F78F3" w:rsidRPr="0005283C">
        <w:t>21, 22</w:t>
      </w:r>
      <w:r w:rsidRPr="0005283C">
        <w:t xml:space="preserve">]. </w:t>
      </w:r>
      <w:r w:rsidR="006D4765">
        <w:t>V</w:t>
      </w:r>
      <w:r w:rsidRPr="0005283C">
        <w:t xml:space="preserve">eri boyutunun inanılmaz derecede artmasına rağmen istenilen bant genişliğinin sağlanamamasından dolayı, </w:t>
      </w:r>
      <w:r w:rsidR="00F60894">
        <w:t>P2P</w:t>
      </w:r>
      <w:r w:rsidRPr="0005283C">
        <w:t xml:space="preserve"> bilgisayar ağları altyapı sorunlarının ve uygulama protokollerinin net olarak ortaya konulması ve problemlerin ele alınması gereksinimini gündeme getirmektedir. </w:t>
      </w:r>
    </w:p>
    <w:p w:rsidR="0005462C" w:rsidRPr="0005283C" w:rsidRDefault="0005462C" w:rsidP="007A75BA">
      <w:pPr>
        <w:pStyle w:val="AnaParagrafYaziStiliSau"/>
      </w:pPr>
    </w:p>
    <w:p w:rsidR="0005462C" w:rsidRPr="0005283C" w:rsidRDefault="00F60894" w:rsidP="007A75BA">
      <w:pPr>
        <w:pStyle w:val="AnaParagrafYaziStiliSau"/>
      </w:pPr>
      <w:r>
        <w:t>P2P</w:t>
      </w:r>
      <w:r w:rsidR="0005462C" w:rsidRPr="0005283C">
        <w:t xml:space="preserve"> veri iletişimi açısından karşılaşılan en büyük problem IPv4 ile tanımlanan IP adreslerinin yetersizliğini gidermek ve özel </w:t>
      </w:r>
      <w:proofErr w:type="gramStart"/>
      <w:r w:rsidR="0005462C" w:rsidRPr="0005283C">
        <w:t>ağ</w:t>
      </w:r>
      <w:proofErr w:type="gramEnd"/>
      <w:r w:rsidR="0005462C" w:rsidRPr="0005283C">
        <w:t xml:space="preserve"> oluşturmak için kullanılan NAT ve Firewall gibi cihazların oluşturdukları ağlarda yer alan istemcilere, kamusal ağlardan erişilememesidir. </w:t>
      </w:r>
      <w:proofErr w:type="gramStart"/>
      <w:r w:rsidR="0005462C" w:rsidRPr="0005283C">
        <w:t>Bu problemin giderilmesi için literatürde birçok çalışma ortaya konulmuştur.</w:t>
      </w:r>
      <w:proofErr w:type="gramEnd"/>
      <w:r w:rsidR="0005462C" w:rsidRPr="0005283C">
        <w:t xml:space="preserve"> Rosenberg ve </w:t>
      </w:r>
      <w:proofErr w:type="gramStart"/>
      <w:r w:rsidR="00EB1199">
        <w:t>ark</w:t>
      </w:r>
      <w:proofErr w:type="gramEnd"/>
      <w:r w:rsidR="00EB1199">
        <w:t>.,</w:t>
      </w:r>
      <w:r w:rsidR="0005462C" w:rsidRPr="0005283C">
        <w:t xml:space="preserve"> yaptıkları çalışmada istemciler için özel ağ oluşturan NAT ve Firewall gibi cihazların arkasında bulunan düğümlerin NAT tiplerini ve bu düğümlere kamusal ağdan erişilebilir kılan </w:t>
      </w:r>
      <w:r w:rsidR="00D64321">
        <w:t>kamusal</w:t>
      </w:r>
      <w:r w:rsidR="0005462C" w:rsidRPr="0005283C">
        <w:t xml:space="preserve"> </w:t>
      </w:r>
      <w:r w:rsidR="00D64321">
        <w:t>IP</w:t>
      </w:r>
      <w:r w:rsidR="0005462C" w:rsidRPr="0005283C">
        <w:t xml:space="preserve"> ve portlarının belirlenmesine olanak sağlayan STUN protokolünü tanımlamışlardır [</w:t>
      </w:r>
      <w:r w:rsidR="00587192" w:rsidRPr="0005283C">
        <w:t>4</w:t>
      </w:r>
      <w:r w:rsidR="0005462C" w:rsidRPr="0005283C">
        <w:t xml:space="preserve">]. </w:t>
      </w:r>
      <w:proofErr w:type="gramStart"/>
      <w:r w:rsidR="0005462C" w:rsidRPr="0005283C">
        <w:t>Ancak bu tanımlamada ortaya konan yaklaşım Symmetric NAT tipinde</w:t>
      </w:r>
      <w:r w:rsidR="00397F2B" w:rsidRPr="0005283C">
        <w:t>ki</w:t>
      </w:r>
      <w:r w:rsidR="0005462C" w:rsidRPr="0005283C">
        <w:t xml:space="preserve"> özel ağ</w:t>
      </w:r>
      <w:r w:rsidR="00397F2B" w:rsidRPr="0005283C">
        <w:t>lar</w:t>
      </w:r>
      <w:r w:rsidR="0005462C" w:rsidRPr="0005283C">
        <w:t>da gerekli</w:t>
      </w:r>
      <w:r w:rsidR="00397F2B" w:rsidRPr="0005283C">
        <w:t xml:space="preserve"> iletişim olanağını</w:t>
      </w:r>
      <w:r w:rsidR="0005462C" w:rsidRPr="0005283C">
        <w:t xml:space="preserve"> sunamamaktadır.</w:t>
      </w:r>
      <w:proofErr w:type="gramEnd"/>
      <w:r w:rsidR="0005462C" w:rsidRPr="0005283C">
        <w:t xml:space="preserve"> </w:t>
      </w:r>
    </w:p>
    <w:p w:rsidR="0005462C" w:rsidRPr="0005283C" w:rsidRDefault="0005462C" w:rsidP="007A75BA">
      <w:pPr>
        <w:pStyle w:val="AnaParagrafYaziStiliSau"/>
      </w:pPr>
    </w:p>
    <w:p w:rsidR="0005462C" w:rsidRPr="0005283C" w:rsidRDefault="0005462C" w:rsidP="007A75BA">
      <w:pPr>
        <w:pStyle w:val="AnaParagrafYaziStiliSau"/>
      </w:pPr>
      <w:r w:rsidRPr="0005283C">
        <w:t xml:space="preserve">Mahy ve </w:t>
      </w:r>
      <w:r w:rsidR="00EB1199">
        <w:t>ark.,</w:t>
      </w:r>
      <w:r w:rsidRPr="0005283C">
        <w:t xml:space="preserve"> STUN protokolünde karşılaşılan Symmetric NAT tipindeki özel ağlardan kaynaklanan problemleri giderebilmek için Traversal Using Relays around </w:t>
      </w:r>
      <w:r w:rsidRPr="0005283C">
        <w:lastRenderedPageBreak/>
        <w:t>NAT (TURN) protokolünü tanımlamışlardır [</w:t>
      </w:r>
      <w:r w:rsidR="00587192" w:rsidRPr="0005283C">
        <w:t>5</w:t>
      </w:r>
      <w:r w:rsidRPr="0005283C">
        <w:t>]. Bu protokol</w:t>
      </w:r>
      <w:r w:rsidR="00F60894">
        <w:t>,</w:t>
      </w:r>
      <w:r w:rsidRPr="0005283C">
        <w:t xml:space="preserve"> temelde STUN ile çok büyük benzerlikler içerse de çok fazla bant genişliğ</w:t>
      </w:r>
      <w:r w:rsidR="00F60894">
        <w:t>i gerektirmesi, TURN sunucusuna</w:t>
      </w:r>
      <w:r w:rsidRPr="0005283C">
        <w:t xml:space="preserve"> </w:t>
      </w:r>
      <w:r w:rsidR="00F60894">
        <w:t>P2P</w:t>
      </w:r>
      <w:r w:rsidRPr="0005283C">
        <w:t xml:space="preserve"> iletişim sürecinde bağımlı kal</w:t>
      </w:r>
      <w:r w:rsidR="00F60894">
        <w:t>ın</w:t>
      </w:r>
      <w:r w:rsidRPr="0005283C">
        <w:t>ması,</w:t>
      </w:r>
      <w:r w:rsidR="00F60894">
        <w:t xml:space="preserve"> ve</w:t>
      </w:r>
      <w:r w:rsidRPr="0005283C">
        <w:t xml:space="preserve"> ek başlıklar gerektirmesi gibi gerekçelerden ötürü</w:t>
      </w:r>
      <w:r w:rsidR="000065B1" w:rsidRPr="0005283C">
        <w:t xml:space="preserve"> tek başına uygun bir çözüm oluşturamamıştır </w:t>
      </w:r>
      <w:r w:rsidRPr="0005283C">
        <w:t>[</w:t>
      </w:r>
      <w:r w:rsidR="000065B1" w:rsidRPr="0005283C">
        <w:t>2</w:t>
      </w:r>
      <w:r w:rsidR="009A2B9D" w:rsidRPr="0005283C">
        <w:t>3</w:t>
      </w:r>
      <w:r w:rsidRPr="0005283C">
        <w:t xml:space="preserve">]. </w:t>
      </w:r>
    </w:p>
    <w:p w:rsidR="0005462C" w:rsidRPr="0005283C" w:rsidRDefault="0005462C" w:rsidP="007A75BA">
      <w:pPr>
        <w:pStyle w:val="AnaParagrafYaziStiliSau"/>
      </w:pPr>
    </w:p>
    <w:p w:rsidR="0005462C" w:rsidRPr="0005283C" w:rsidRDefault="0005462C" w:rsidP="007A75BA">
      <w:pPr>
        <w:pStyle w:val="AnaParagrafYaziStiliSau"/>
      </w:pPr>
      <w:r w:rsidRPr="0005283C">
        <w:t>STUN ve TURN gibi protokollerde ortaya çıkan problemlerin giderilmesi için Rosenberg “Interactive Connectivity Establishment” (ICE) protokolünü RFC 5245’de tanımlamıştır [</w:t>
      </w:r>
      <w:r w:rsidR="009A2B9D" w:rsidRPr="0005283C">
        <w:t>7</w:t>
      </w:r>
      <w:r w:rsidRPr="0005283C">
        <w:t xml:space="preserve">]. </w:t>
      </w:r>
      <w:proofErr w:type="gramStart"/>
      <w:r w:rsidRPr="0005283C">
        <w:t xml:space="preserve">Bu protokoldeki temel yaklaşım STUN ve TURN protokollerinin birlikte kullanılmasıyla tüm NAT tiplerinde </w:t>
      </w:r>
      <w:r w:rsidR="00F60894">
        <w:t>P2P</w:t>
      </w:r>
      <w:r w:rsidRPr="0005283C">
        <w:t xml:space="preserve"> iletişim altyapısının </w:t>
      </w:r>
      <w:r w:rsidR="007641E6">
        <w:t>sağlanmasına yöneliktir.</w:t>
      </w:r>
      <w:proofErr w:type="gramEnd"/>
      <w:r w:rsidRPr="0005283C">
        <w:t xml:space="preserve"> </w:t>
      </w:r>
      <w:proofErr w:type="gramStart"/>
      <w:r w:rsidRPr="0005283C">
        <w:t>Ancak protokolün temelini oluşturan yapılardaki olumsuzluklar</w:t>
      </w:r>
      <w:r w:rsidR="0087655A">
        <w:t>,</w:t>
      </w:r>
      <w:r w:rsidRPr="0005283C">
        <w:t xml:space="preserve"> tüm NAT tipleri için iletişim ortamının sağlanması dışında devam etmektedir [</w:t>
      </w:r>
      <w:r w:rsidR="009A2B9D" w:rsidRPr="0005283C">
        <w:t>24</w:t>
      </w:r>
      <w:r w:rsidRPr="0005283C">
        <w:t>].</w:t>
      </w:r>
      <w:proofErr w:type="gramEnd"/>
      <w:r w:rsidRPr="0005283C">
        <w:t xml:space="preserve"> </w:t>
      </w:r>
    </w:p>
    <w:p w:rsidR="005E58EB" w:rsidRPr="0005283C" w:rsidRDefault="005E58EB" w:rsidP="007A75BA">
      <w:pPr>
        <w:pStyle w:val="AnaParagrafYaziStiliSau"/>
      </w:pPr>
    </w:p>
    <w:p w:rsidR="0005462C" w:rsidRPr="0005283C" w:rsidRDefault="0005462C" w:rsidP="007A75BA">
      <w:pPr>
        <w:pStyle w:val="AnaParagrafYaziStiliSau"/>
      </w:pPr>
      <w:r w:rsidRPr="0005283C">
        <w:t xml:space="preserve">Topal ve </w:t>
      </w:r>
      <w:proofErr w:type="gramStart"/>
      <w:r w:rsidR="00EB1199">
        <w:t>ark</w:t>
      </w:r>
      <w:proofErr w:type="gramEnd"/>
      <w:r w:rsidR="00EB1199">
        <w:t>.,</w:t>
      </w:r>
      <w:r w:rsidRPr="0005283C">
        <w:t xml:space="preserve"> yaptıkları çalışmada yeni bir </w:t>
      </w:r>
      <w:r w:rsidR="00F60894">
        <w:t>P2P</w:t>
      </w:r>
      <w:r w:rsidRPr="0005283C">
        <w:t xml:space="preserve"> UDP temelli dönüştürücü mimari önermişlerdir [</w:t>
      </w:r>
      <w:r w:rsidR="00C25587" w:rsidRPr="0005283C">
        <w:t>25,</w:t>
      </w:r>
      <w:r w:rsidR="00506385">
        <w:t xml:space="preserve"> </w:t>
      </w:r>
      <w:r w:rsidR="00FD55DF" w:rsidRPr="0005283C">
        <w:t>26</w:t>
      </w:r>
      <w:r w:rsidRPr="0005283C">
        <w:t xml:space="preserve">]. </w:t>
      </w:r>
      <w:proofErr w:type="gramStart"/>
      <w:r w:rsidR="001E0F00" w:rsidRPr="0005283C">
        <w:t>Ancak b</w:t>
      </w:r>
      <w:r w:rsidRPr="0005283C">
        <w:t xml:space="preserve">u </w:t>
      </w:r>
      <w:r w:rsidR="003D11F5" w:rsidRPr="0005283C">
        <w:t>çalışmalarında, getirdiği ilave yük ile mevcut IP paket yapısında yönlendirme özelliklerinin</w:t>
      </w:r>
      <w:r w:rsidRPr="0005283C">
        <w:t xml:space="preserve"> mevcut internet altyapısı açısından dağıtık sistemlere uygulanabilir</w:t>
      </w:r>
      <w:r w:rsidR="003D11F5" w:rsidRPr="0005283C">
        <w:t>liğine değinmemişlerdir</w:t>
      </w:r>
      <w:r w:rsidRPr="0005283C">
        <w:t>.</w:t>
      </w:r>
      <w:proofErr w:type="gramEnd"/>
      <w:r w:rsidRPr="0005283C">
        <w:t xml:space="preserve"> </w:t>
      </w:r>
    </w:p>
    <w:p w:rsidR="0005462C" w:rsidRPr="0005283C" w:rsidRDefault="0005462C" w:rsidP="007A75BA">
      <w:pPr>
        <w:pStyle w:val="AnaParagrafYaziStiliSau"/>
      </w:pPr>
    </w:p>
    <w:p w:rsidR="00BA626D" w:rsidRPr="0005283C" w:rsidRDefault="0005462C" w:rsidP="007A75BA">
      <w:pPr>
        <w:pStyle w:val="AnaParagrafYaziStiliSau"/>
      </w:pPr>
      <w:r w:rsidRPr="0005283C">
        <w:t xml:space="preserve">Wang ve </w:t>
      </w:r>
      <w:proofErr w:type="gramStart"/>
      <w:r w:rsidR="00EB1199">
        <w:t>ark</w:t>
      </w:r>
      <w:proofErr w:type="gramEnd"/>
      <w:r w:rsidR="00EB1199">
        <w:t>.,</w:t>
      </w:r>
      <w:r w:rsidRPr="0005283C">
        <w:t xml:space="preserve"> ortaya koydukları araştırmalarında STUN protokolünün performansını artırmaya yönelik çalışmalarda bulunmuşlar ve bu çalışmalarını PS-STUN olarak isimlendirmişlerdir. </w:t>
      </w:r>
      <w:proofErr w:type="gramStart"/>
      <w:r w:rsidRPr="0005283C">
        <w:t>Ancak istemcilerin rastlantısal Symmetric NAT tiplerinin arkasında olmaları durumlarda gerekli iyileşmeyi sağlayamadıklarını belirtmişlerdir [</w:t>
      </w:r>
      <w:r w:rsidR="00923D8F" w:rsidRPr="0005283C">
        <w:t>27</w:t>
      </w:r>
      <w:r w:rsidRPr="0005283C">
        <w:t>].</w:t>
      </w:r>
      <w:proofErr w:type="gramEnd"/>
      <w:r w:rsidRPr="0005283C">
        <w:t xml:space="preserve"> Zhang ve </w:t>
      </w:r>
      <w:proofErr w:type="gramStart"/>
      <w:r w:rsidR="00EB1199">
        <w:t>ark</w:t>
      </w:r>
      <w:proofErr w:type="gramEnd"/>
      <w:r w:rsidR="00EB1199">
        <w:t>.,</w:t>
      </w:r>
      <w:r w:rsidRPr="0005283C">
        <w:t xml:space="preserve"> C-STUN isimli çalışmalarında belirttikleri algoritmada STUN sunucusunun yanında bir de süper düğüm önermişlerdir [</w:t>
      </w:r>
      <w:r w:rsidR="00923D8F" w:rsidRPr="0005283C">
        <w:t>28</w:t>
      </w:r>
      <w:r w:rsidRPr="0005283C">
        <w:t xml:space="preserve">]. Müller ve </w:t>
      </w:r>
      <w:proofErr w:type="gramStart"/>
      <w:r w:rsidR="00EB1199">
        <w:t>ark</w:t>
      </w:r>
      <w:proofErr w:type="gramEnd"/>
      <w:r w:rsidR="00EB1199">
        <w:t>.,</w:t>
      </w:r>
      <w:r w:rsidRPr="0005283C">
        <w:t xml:space="preserve"> yaptıkları araştırma ile ICMP mesajlarını taklit eden otonom bir NAT dönüştürücü tasarlamışlardır [</w:t>
      </w:r>
      <w:r w:rsidR="00923D8F" w:rsidRPr="0005283C">
        <w:t>29</w:t>
      </w:r>
      <w:r w:rsidRPr="0005283C">
        <w:t xml:space="preserve">]. </w:t>
      </w:r>
      <w:proofErr w:type="gramStart"/>
      <w:r w:rsidRPr="0005283C">
        <w:t>Ancak ICMP paketlerinin engellendiği Firewall arkasındaki istemciler açısından tasarımın sonuçlarını ortaya koymamışlardır.</w:t>
      </w:r>
      <w:proofErr w:type="gramEnd"/>
      <w:r w:rsidRPr="0005283C">
        <w:t xml:space="preserve"> </w:t>
      </w:r>
    </w:p>
    <w:p w:rsidR="00BA626D" w:rsidRPr="0005283C" w:rsidRDefault="00BA626D" w:rsidP="007A75BA">
      <w:pPr>
        <w:pStyle w:val="AnaParagrafYaziStiliSau"/>
      </w:pPr>
    </w:p>
    <w:p w:rsidR="00BA626D" w:rsidRPr="0005283C" w:rsidRDefault="00BA626D" w:rsidP="007A75BA">
      <w:pPr>
        <w:pStyle w:val="AnaParagrafYaziStiliSau"/>
      </w:pPr>
      <w:r w:rsidRPr="0005283C">
        <w:t xml:space="preserve">Tseng ve </w:t>
      </w:r>
      <w:proofErr w:type="gramStart"/>
      <w:r w:rsidR="00EB1199">
        <w:t>ark</w:t>
      </w:r>
      <w:proofErr w:type="gramEnd"/>
      <w:r w:rsidR="00EB1199">
        <w:t>.,</w:t>
      </w:r>
      <w:r w:rsidRPr="0005283C">
        <w:t xml:space="preserve"> ICE protokolünün temelini oluşturan STUN ve TURN protokollerinden kaynaklanan bağlantı kurulum gecikmesini gidermek için Context-Aware NAT (CAN) protokolünü önermişlerdir [30]. Bu çalışmada </w:t>
      </w:r>
      <w:r w:rsidR="0067579D">
        <w:t>istemciler</w:t>
      </w:r>
      <w:r w:rsidRPr="0005283C">
        <w:t xml:space="preserve"> üzerinde çalışan ajan uygulamalar, düğümlerin </w:t>
      </w:r>
      <w:proofErr w:type="gramStart"/>
      <w:r w:rsidR="0087655A">
        <w:t>ağ</w:t>
      </w:r>
      <w:proofErr w:type="gramEnd"/>
      <w:r w:rsidRPr="0005283C">
        <w:t xml:space="preserve"> bilgilerini toplamakta ve </w:t>
      </w:r>
      <w:r w:rsidR="00DB4795" w:rsidRPr="0005283C">
        <w:t xml:space="preserve">oturum </w:t>
      </w:r>
      <w:r w:rsidR="00DB4795" w:rsidRPr="0005283C">
        <w:lastRenderedPageBreak/>
        <w:t>başlatma protokolü</w:t>
      </w:r>
      <w:r w:rsidRPr="0005283C">
        <w:t xml:space="preserve"> (SIP) sunucusuna bildirmektedir</w:t>
      </w:r>
      <w:r w:rsidR="002005B1" w:rsidRPr="0005283C">
        <w:t xml:space="preserve"> [31]</w:t>
      </w:r>
      <w:r w:rsidRPr="0005283C">
        <w:t xml:space="preserve">. </w:t>
      </w:r>
      <w:proofErr w:type="gramStart"/>
      <w:r w:rsidRPr="0005283C">
        <w:t>İletişim kurmak isteyen düğümler</w:t>
      </w:r>
      <w:r w:rsidR="00DB4795" w:rsidRPr="0005283C">
        <w:t>in</w:t>
      </w:r>
      <w:r w:rsidRPr="0005283C">
        <w:t xml:space="preserve"> arayüz bilgileri daha önceden bilindiği için en uygun yolun bulunması için oluşan gecikme dört temel adımda gerçekleştirilen kontrol ile ortadan kaldırılmıştır.</w:t>
      </w:r>
      <w:proofErr w:type="gramEnd"/>
      <w:r w:rsidRPr="0005283C">
        <w:t xml:space="preserve"> Ancak her durumda </w:t>
      </w:r>
      <w:proofErr w:type="gramStart"/>
      <w:r w:rsidR="00DF1C8B">
        <w:t>ağ</w:t>
      </w:r>
      <w:proofErr w:type="gramEnd"/>
      <w:r w:rsidRPr="0005283C">
        <w:t xml:space="preserve"> bilgilerinin SIP sunucusuna önceden bildirilmesi durumu modelin aslında tüm kullanıcılar için ilave yükler getirmesi durumunu ortaya çıkarmaktadır.</w:t>
      </w:r>
      <w:r w:rsidR="00DB4795" w:rsidRPr="0005283C">
        <w:t xml:space="preserve"> </w:t>
      </w:r>
    </w:p>
    <w:p w:rsidR="00BA626D" w:rsidRPr="0005283C" w:rsidRDefault="00BA626D" w:rsidP="007A75BA">
      <w:pPr>
        <w:pStyle w:val="AnaParagrafYaziStiliSau"/>
      </w:pPr>
    </w:p>
    <w:p w:rsidR="00675A70" w:rsidRPr="0005283C" w:rsidRDefault="00B57869" w:rsidP="007A75BA">
      <w:pPr>
        <w:pStyle w:val="AnaParagrafYaziStiliSau"/>
      </w:pPr>
      <w:r w:rsidRPr="0005283C">
        <w:t xml:space="preserve">NAT </w:t>
      </w:r>
      <w:r w:rsidR="000132D1" w:rsidRPr="0005283C">
        <w:t>geçiş</w:t>
      </w:r>
      <w:r w:rsidRPr="0005283C">
        <w:t xml:space="preserve"> </w:t>
      </w:r>
      <w:r w:rsidR="000132D1" w:rsidRPr="0005283C">
        <w:t>tekniği</w:t>
      </w:r>
      <w:r w:rsidRPr="0005283C">
        <w:t xml:space="preserve"> olarak STUN, TURN</w:t>
      </w:r>
      <w:r w:rsidR="000132D1" w:rsidRPr="0005283C">
        <w:t xml:space="preserve"> ve</w:t>
      </w:r>
      <w:r w:rsidRPr="0005283C">
        <w:t xml:space="preserve"> </w:t>
      </w:r>
      <w:r w:rsidR="000132D1" w:rsidRPr="0005283C">
        <w:t xml:space="preserve">bunların </w:t>
      </w:r>
      <w:r w:rsidRPr="0005283C">
        <w:t xml:space="preserve">bir </w:t>
      </w:r>
      <w:r w:rsidR="00C0005F">
        <w:t>çatısı (</w:t>
      </w:r>
      <w:r w:rsidRPr="0005283C">
        <w:t>framework</w:t>
      </w:r>
      <w:r w:rsidR="00C0005F">
        <w:t>)</w:t>
      </w:r>
      <w:r w:rsidRPr="0005283C">
        <w:t xml:space="preserve"> olan ICE protokollerinin yanısıra, UDP tabanlı veri akışı için Adobe</w:t>
      </w:r>
      <w:r w:rsidR="00C0005F">
        <w:t xml:space="preserve"> firması</w:t>
      </w:r>
      <w:r w:rsidRPr="0005283C">
        <w:t xml:space="preserve"> tarafından tasarlanan RTMFP ve TCP tabanlı</w:t>
      </w:r>
      <w:r w:rsidR="00803A01">
        <w:t xml:space="preserve"> </w:t>
      </w:r>
      <w:r w:rsidRPr="0005283C">
        <w:t>RTMP</w:t>
      </w:r>
      <w:r w:rsidR="00803A01">
        <w:t xml:space="preserve"> de</w:t>
      </w:r>
      <w:r w:rsidRPr="0005283C">
        <w:t xml:space="preserve"> önemli uygulama alanları bulmaktadır [32,</w:t>
      </w:r>
      <w:r w:rsidR="007D73B1" w:rsidRPr="0005283C">
        <w:t xml:space="preserve"> </w:t>
      </w:r>
      <w:r w:rsidRPr="0005283C">
        <w:t>33</w:t>
      </w:r>
      <w:r w:rsidR="00B66DE9" w:rsidRPr="0005283C">
        <w:t>,</w:t>
      </w:r>
      <w:r w:rsidR="007D73B1" w:rsidRPr="0005283C">
        <w:t xml:space="preserve"> </w:t>
      </w:r>
      <w:r w:rsidR="00B66DE9" w:rsidRPr="0005283C">
        <w:t>34</w:t>
      </w:r>
      <w:r w:rsidRPr="0005283C">
        <w:t>].</w:t>
      </w:r>
      <w:r w:rsidR="000132D1" w:rsidRPr="0005283C">
        <w:t xml:space="preserve"> </w:t>
      </w:r>
      <w:proofErr w:type="gramStart"/>
      <w:r w:rsidR="00C0005F">
        <w:t>RTMFP</w:t>
      </w:r>
      <w:r w:rsidR="00803A01">
        <w:t xml:space="preserve"> protokolü, istemciler arasında mümkün olan doğrudan bağlantıların kurulumunu düşük gecikme süreleri ile sağlayabilirken, doğrudan bağlantı kurulumunun mümkün olmadığı durumlarda TCP tabanlı RTMP protokolünün kullanılmasını önermektedir.</w:t>
      </w:r>
      <w:proofErr w:type="gramEnd"/>
    </w:p>
    <w:p w:rsidR="00675A70" w:rsidRPr="0005283C" w:rsidRDefault="00675A70" w:rsidP="007A75BA">
      <w:pPr>
        <w:pStyle w:val="AnaParagrafYaziStiliSau"/>
      </w:pPr>
    </w:p>
    <w:p w:rsidR="0005462C" w:rsidRPr="0005283C" w:rsidRDefault="0005462C" w:rsidP="007A75BA">
      <w:pPr>
        <w:pStyle w:val="AnaParagrafYaziStiliSau"/>
      </w:pPr>
      <w:r w:rsidRPr="0005283C">
        <w:t xml:space="preserve">NAT ve Firewall gibi özel </w:t>
      </w:r>
      <w:proofErr w:type="gramStart"/>
      <w:r w:rsidRPr="0005283C">
        <w:t>ağ</w:t>
      </w:r>
      <w:proofErr w:type="gramEnd"/>
      <w:r w:rsidRPr="0005283C">
        <w:t xml:space="preserve"> oluşturan cihazların arkasında yer alan istemcileri doğrudan haberleştirmeye yönelik altyapı çalışmaları literatürde yaygın çalışma alanla</w:t>
      </w:r>
      <w:r w:rsidR="00675A70" w:rsidRPr="0005283C">
        <w:t>rından olmaya devam etmektedir.</w:t>
      </w:r>
      <w:r w:rsidR="00935755" w:rsidRPr="0005283C">
        <w:t xml:space="preserve"> </w:t>
      </w:r>
      <w:proofErr w:type="gramStart"/>
      <w:r w:rsidR="00843C64" w:rsidRPr="0005283C">
        <w:t>Ortaya konulan</w:t>
      </w:r>
      <w:r w:rsidR="00935755" w:rsidRPr="0005283C">
        <w:t xml:space="preserve"> NAT </w:t>
      </w:r>
      <w:r w:rsidR="00843C64" w:rsidRPr="0005283C">
        <w:t xml:space="preserve">geçiş </w:t>
      </w:r>
      <w:r w:rsidR="0026201F">
        <w:t>yöntemleri</w:t>
      </w:r>
      <w:r w:rsidR="00843C64" w:rsidRPr="0005283C">
        <w:t xml:space="preserve"> ve</w:t>
      </w:r>
      <w:r w:rsidR="00935755" w:rsidRPr="0005283C">
        <w:t xml:space="preserve"> </w:t>
      </w:r>
      <w:r w:rsidR="00843C64" w:rsidRPr="0005283C">
        <w:t xml:space="preserve">bu </w:t>
      </w:r>
      <w:r w:rsidR="0026201F">
        <w:t>yöntemlerin</w:t>
      </w:r>
      <w:r w:rsidR="00843C64" w:rsidRPr="0005283C">
        <w:t xml:space="preserve"> </w:t>
      </w:r>
      <w:r w:rsidR="00935755" w:rsidRPr="0005283C">
        <w:t>verimliliği</w:t>
      </w:r>
      <w:r w:rsidR="0026201F">
        <w:t>nin iyileştirilmesi</w:t>
      </w:r>
      <w:r w:rsidR="00935755" w:rsidRPr="0005283C">
        <w:t xml:space="preserve"> üzerine çalışmalar </w:t>
      </w:r>
      <w:r w:rsidR="00843C64" w:rsidRPr="0005283C">
        <w:t>sürdürülmektedir</w:t>
      </w:r>
      <w:r w:rsidR="0026201F">
        <w:t>.</w:t>
      </w:r>
      <w:proofErr w:type="gramEnd"/>
      <w:r w:rsidR="0026201F">
        <w:t xml:space="preserve"> </w:t>
      </w:r>
      <w:proofErr w:type="gramStart"/>
      <w:r w:rsidR="0026201F">
        <w:t>Bu noktada, ICE ve</w:t>
      </w:r>
      <w:r w:rsidR="00935755" w:rsidRPr="0005283C">
        <w:t xml:space="preserve"> RTMFP </w:t>
      </w:r>
      <w:r w:rsidR="0026201F">
        <w:t>yöntemleri</w:t>
      </w:r>
      <w:r w:rsidR="00935755" w:rsidRPr="0005283C">
        <w:t xml:space="preserve"> avantaj ve dezavantajları ile birlikte ele alındığında, bağlantı </w:t>
      </w:r>
      <w:r w:rsidR="009A4BF0" w:rsidRPr="0005283C">
        <w:t>kurul</w:t>
      </w:r>
      <w:r w:rsidR="0026201F">
        <w:t>um</w:t>
      </w:r>
      <w:r w:rsidR="009A4BF0" w:rsidRPr="0005283C">
        <w:t xml:space="preserve"> süresinin düşük olduğu</w:t>
      </w:r>
      <w:r w:rsidR="00935755" w:rsidRPr="0005283C">
        <w:t>, istemciler üzerine ilave yükler getirmeyen ve UDP/TCP destekli yeni çalışmaların yapılması gerekliliği ortaya çıkmaktadır.</w:t>
      </w:r>
      <w:proofErr w:type="gramEnd"/>
    </w:p>
    <w:p w:rsidR="0005462C" w:rsidRPr="0005283C" w:rsidRDefault="0005462C" w:rsidP="007A75BA">
      <w:pPr>
        <w:pStyle w:val="AnaParagrafYaziStiliSau"/>
      </w:pPr>
    </w:p>
    <w:p w:rsidR="0005462C" w:rsidRPr="0005283C" w:rsidRDefault="009A4BF0" w:rsidP="007A75BA">
      <w:pPr>
        <w:pStyle w:val="AnaParagrafYaziStiliSau"/>
      </w:pPr>
      <w:proofErr w:type="gramStart"/>
      <w:r w:rsidRPr="0005283C">
        <w:t>Bu tez çalışmasında</w:t>
      </w:r>
      <w:r w:rsidR="0005462C" w:rsidRPr="0005283C">
        <w:t xml:space="preserve"> </w:t>
      </w:r>
      <w:r w:rsidR="00A21F5F">
        <w:t>istemciler arsasında iletişim</w:t>
      </w:r>
      <w:r w:rsidR="0005462C" w:rsidRPr="0005283C">
        <w:t xml:space="preserve"> problemlerinin giderilmesinin ardından uygulama</w:t>
      </w:r>
      <w:r w:rsidR="00A21F5F">
        <w:t xml:space="preserve"> aktarım</w:t>
      </w:r>
      <w:r w:rsidR="0005462C" w:rsidRPr="0005283C">
        <w:t xml:space="preserve"> katmanı için uygun protokolün belirlenmesi üzerine yapılan literatür çalışmaları sonucunda; gerçek zamanlı ortam verilerinin taşınması prensibi ışığında RTP protokolünün bu tür uygulamalar için </w:t>
      </w:r>
      <w:r w:rsidRPr="0005283C">
        <w:t>kullanılmasına karar verilmiştir</w:t>
      </w:r>
      <w:r w:rsidR="0005462C" w:rsidRPr="0005283C">
        <w:t xml:space="preserve"> [</w:t>
      </w:r>
      <w:r w:rsidR="006F4901" w:rsidRPr="0005283C">
        <w:t>12</w:t>
      </w:r>
      <w:r w:rsidR="0005462C" w:rsidRPr="0005283C">
        <w:t xml:space="preserve">, </w:t>
      </w:r>
      <w:r w:rsidR="006F4901" w:rsidRPr="0005283C">
        <w:t>14, 15</w:t>
      </w:r>
      <w:r w:rsidR="0005462C" w:rsidRPr="0005283C">
        <w:t xml:space="preserve">, </w:t>
      </w:r>
      <w:r w:rsidR="006F4901" w:rsidRPr="0005283C">
        <w:t>17</w:t>
      </w:r>
      <w:r w:rsidR="0005462C" w:rsidRPr="0005283C">
        <w:t>, 1</w:t>
      </w:r>
      <w:r w:rsidR="006F4901" w:rsidRPr="0005283C">
        <w:t>8</w:t>
      </w:r>
      <w:r w:rsidR="0005462C" w:rsidRPr="0005283C">
        <w:t xml:space="preserve">, </w:t>
      </w:r>
      <w:r w:rsidR="006F4901" w:rsidRPr="0005283C">
        <w:t>35</w:t>
      </w:r>
      <w:r w:rsidR="0005462C" w:rsidRPr="0005283C">
        <w:t>].</w:t>
      </w:r>
      <w:proofErr w:type="gramEnd"/>
      <w:r w:rsidR="0005462C" w:rsidRPr="0005283C">
        <w:t xml:space="preserve"> </w:t>
      </w:r>
      <w:proofErr w:type="gramStart"/>
      <w:r w:rsidR="0005462C" w:rsidRPr="0005283C">
        <w:t>RTP protokolü</w:t>
      </w:r>
      <w:r w:rsidR="00A21F5F">
        <w:t>,</w:t>
      </w:r>
      <w:r w:rsidR="0005462C" w:rsidRPr="0005283C">
        <w:t xml:space="preserve"> IP ağları için gerçek zamanlı veri </w:t>
      </w:r>
      <w:r w:rsidR="00C257EA">
        <w:t>aktarım</w:t>
      </w:r>
      <w:r w:rsidR="0005462C" w:rsidRPr="0005283C">
        <w:t xml:space="preserve"> uygulamalarında sıkça kullanılan uygulama protokolüdür [</w:t>
      </w:r>
      <w:r w:rsidR="005625D7" w:rsidRPr="0005283C">
        <w:t>18</w:t>
      </w:r>
      <w:r w:rsidR="0005462C" w:rsidRPr="0005283C">
        <w:t>].</w:t>
      </w:r>
      <w:proofErr w:type="gramEnd"/>
      <w:r w:rsidR="0005462C" w:rsidRPr="0005283C">
        <w:t xml:space="preserve"> </w:t>
      </w:r>
      <w:proofErr w:type="gramStart"/>
      <w:r w:rsidR="0005462C" w:rsidRPr="0005283C">
        <w:t>Literatürde RTP protokolüne yönelik farklı yaklaşımlar içeren çalışmalara rastlanmaktadır.</w:t>
      </w:r>
      <w:proofErr w:type="gramEnd"/>
      <w:r w:rsidR="0005462C" w:rsidRPr="0005283C">
        <w:t xml:space="preserve"> </w:t>
      </w:r>
      <w:proofErr w:type="gramStart"/>
      <w:r w:rsidR="0005462C" w:rsidRPr="0005283C">
        <w:lastRenderedPageBreak/>
        <w:t>Güncel çalışmalardan elde</w:t>
      </w:r>
      <w:r w:rsidR="005625D7" w:rsidRPr="0005283C">
        <w:t xml:space="preserve"> edilen bulgular doğrultusunda bu çalışmanın uygulama katmanı tasarlanmıştır</w:t>
      </w:r>
      <w:r w:rsidR="0005462C" w:rsidRPr="0005283C">
        <w:t>.</w:t>
      </w:r>
      <w:proofErr w:type="gramEnd"/>
    </w:p>
    <w:p w:rsidR="0005462C" w:rsidRPr="0005283C" w:rsidRDefault="0005462C" w:rsidP="007A75BA">
      <w:pPr>
        <w:pStyle w:val="AnaParagrafYaziStiliSau"/>
      </w:pPr>
    </w:p>
    <w:p w:rsidR="0005462C" w:rsidRPr="0005283C" w:rsidRDefault="0005462C" w:rsidP="007A75BA">
      <w:pPr>
        <w:pStyle w:val="AnaParagrafYaziStiliSau"/>
      </w:pPr>
      <w:r w:rsidRPr="0005283C">
        <w:t xml:space="preserve">Costa ve </w:t>
      </w:r>
      <w:proofErr w:type="gramStart"/>
      <w:r w:rsidR="00EB1199">
        <w:t>ark</w:t>
      </w:r>
      <w:proofErr w:type="gramEnd"/>
      <w:r w:rsidR="00EB1199">
        <w:t>.,</w:t>
      </w:r>
      <w:r w:rsidRPr="0005283C">
        <w:t xml:space="preserve"> gerçek zamanlı mültimedya iletişim desteği için </w:t>
      </w:r>
      <w:r w:rsidR="00F60894">
        <w:t>yeni bir P2P</w:t>
      </w:r>
      <w:r w:rsidRPr="0005283C">
        <w:t xml:space="preserve"> mimari önermişlerdir [</w:t>
      </w:r>
      <w:r w:rsidR="00386018" w:rsidRPr="0005283C">
        <w:t>36</w:t>
      </w:r>
      <w:r w:rsidRPr="0005283C">
        <w:t xml:space="preserve">]. </w:t>
      </w:r>
      <w:proofErr w:type="gramStart"/>
      <w:r w:rsidRPr="0005283C">
        <w:t>Oluşturdukları mimaride aktarım katmanı protokolü olarak SCTP (Stream Control Transmission Protocol) ‘yi kullanmışlardır.</w:t>
      </w:r>
      <w:proofErr w:type="gramEnd"/>
      <w:r w:rsidRPr="0005283C">
        <w:t xml:space="preserve"> Ancak bu </w:t>
      </w:r>
      <w:r w:rsidR="0061251C" w:rsidRPr="0005283C">
        <w:t>çalışma</w:t>
      </w:r>
      <w:r w:rsidR="0015666A">
        <w:t xml:space="preserve"> ile</w:t>
      </w:r>
      <w:r w:rsidRPr="0005283C">
        <w:t xml:space="preserve"> NAT ve Firewall gibi </w:t>
      </w:r>
      <w:proofErr w:type="gramStart"/>
      <w:r w:rsidRPr="0005283C">
        <w:t>ağ</w:t>
      </w:r>
      <w:proofErr w:type="gramEnd"/>
      <w:r w:rsidRPr="0005283C">
        <w:t xml:space="preserve"> cihazları arkasındaki düğümler</w:t>
      </w:r>
      <w:r w:rsidR="0015666A">
        <w:t>in</w:t>
      </w:r>
      <w:r w:rsidRPr="0005283C">
        <w:t xml:space="preserve"> kamusal ağ</w:t>
      </w:r>
      <w:r w:rsidR="0061251C" w:rsidRPr="0005283C">
        <w:t>d</w:t>
      </w:r>
      <w:r w:rsidRPr="0005283C">
        <w:t xml:space="preserve">a </w:t>
      </w:r>
      <w:r w:rsidR="0061251C" w:rsidRPr="0005283C">
        <w:t>iletişim kurmak istemeleri durumunda</w:t>
      </w:r>
      <w:r w:rsidRPr="0005283C">
        <w:t xml:space="preserve"> </w:t>
      </w:r>
      <w:r w:rsidR="0061251C" w:rsidRPr="0005283C">
        <w:t>mevcut internet altyapısı dikkate alındığında</w:t>
      </w:r>
      <w:r w:rsidRPr="0005283C">
        <w:t xml:space="preserve"> iletişim</w:t>
      </w:r>
      <w:r w:rsidR="0061251C" w:rsidRPr="0005283C">
        <w:t xml:space="preserve"> </w:t>
      </w:r>
      <w:r w:rsidR="0015666A">
        <w:t>kuramayacakları</w:t>
      </w:r>
      <w:r w:rsidRPr="0005283C">
        <w:t xml:space="preserve"> anlaşılmaktadır. </w:t>
      </w:r>
    </w:p>
    <w:p w:rsidR="0005462C" w:rsidRPr="0005283C" w:rsidRDefault="0005462C" w:rsidP="007A75BA">
      <w:pPr>
        <w:pStyle w:val="AnaParagrafYaziStiliSau"/>
      </w:pPr>
    </w:p>
    <w:p w:rsidR="0005462C" w:rsidRPr="0005283C" w:rsidRDefault="0005462C" w:rsidP="007A75BA">
      <w:pPr>
        <w:pStyle w:val="AnaParagrafYaziStiliSau"/>
      </w:pPr>
      <w:r w:rsidRPr="0005283C">
        <w:t xml:space="preserve">Chen ve </w:t>
      </w:r>
      <w:proofErr w:type="gramStart"/>
      <w:r w:rsidR="00EB1199">
        <w:t>ark</w:t>
      </w:r>
      <w:proofErr w:type="gramEnd"/>
      <w:r w:rsidR="00EB1199">
        <w:t>.,</w:t>
      </w:r>
      <w:r w:rsidRPr="0005283C">
        <w:t xml:space="preserve"> </w:t>
      </w:r>
      <w:r w:rsidR="00F60894">
        <w:t>P2P bilgisayar ağları için</w:t>
      </w:r>
      <w:r w:rsidR="00F60894" w:rsidRPr="0005283C">
        <w:t xml:space="preserve"> </w:t>
      </w:r>
      <w:r w:rsidRPr="0005283C">
        <w:t>canlı yayın yapan adaptif bir istemci yaklaşımı ortaya koymuşlardır [</w:t>
      </w:r>
      <w:r w:rsidR="00386018" w:rsidRPr="0005283C">
        <w:t>37</w:t>
      </w:r>
      <w:r w:rsidRPr="0005283C">
        <w:t xml:space="preserve">]. Benzer şekilde Öztoprak hazırladığı tez çalışmasında çoğul ortam iletişim için melez içerik dağıtım ağları (CDN) üzerinde </w:t>
      </w:r>
      <w:r w:rsidR="00F60894">
        <w:t>P2P</w:t>
      </w:r>
      <w:r w:rsidRPr="0005283C">
        <w:t xml:space="preserve"> </w:t>
      </w:r>
      <w:proofErr w:type="gramStart"/>
      <w:r w:rsidRPr="0005283C">
        <w:t>ağ</w:t>
      </w:r>
      <w:proofErr w:type="gramEnd"/>
      <w:r w:rsidRPr="0005283C">
        <w:t xml:space="preserve"> mimarisi sunmuştur [</w:t>
      </w:r>
      <w:r w:rsidR="00386018" w:rsidRPr="0005283C">
        <w:t>38</w:t>
      </w:r>
      <w:r w:rsidRPr="0005283C">
        <w:t xml:space="preserve">]. </w:t>
      </w:r>
    </w:p>
    <w:p w:rsidR="0005462C" w:rsidRPr="0005283C" w:rsidRDefault="0005462C" w:rsidP="007A75BA">
      <w:pPr>
        <w:pStyle w:val="AnaParagrafYaziStiliSau"/>
      </w:pPr>
    </w:p>
    <w:p w:rsidR="0005462C" w:rsidRPr="0005283C" w:rsidRDefault="0005462C" w:rsidP="007A75BA">
      <w:pPr>
        <w:pStyle w:val="AnaParagrafYaziStiliSau"/>
      </w:pPr>
      <w:r w:rsidRPr="0005283C">
        <w:t xml:space="preserve">Segui ve </w:t>
      </w:r>
      <w:proofErr w:type="gramStart"/>
      <w:r w:rsidR="00EB1199">
        <w:t>ark</w:t>
      </w:r>
      <w:proofErr w:type="gramEnd"/>
      <w:r w:rsidR="00EB1199">
        <w:t>.,</w:t>
      </w:r>
      <w:r w:rsidRPr="0005283C">
        <w:t xml:space="preserve"> m</w:t>
      </w:r>
      <w:r w:rsidR="0060554B">
        <w:t>u</w:t>
      </w:r>
      <w:r w:rsidRPr="0005283C">
        <w:t>ltimedya grupları için RTP/RTCP tabanlı bir yaklaşım ortaya koymuşlardır [</w:t>
      </w:r>
      <w:r w:rsidR="00386018" w:rsidRPr="0005283C">
        <w:t>39</w:t>
      </w:r>
      <w:r w:rsidRPr="0005283C">
        <w:t xml:space="preserve">]. </w:t>
      </w:r>
      <w:proofErr w:type="gramStart"/>
      <w:r w:rsidRPr="0005283C">
        <w:t>Hazırladıkları çalışma ile RTCP tarafından sağlanan geribildirimleri kullanarak birçok kaynaktan gelen ortam verilerinin bir alıcı tarafından işlenmesi ile bir kaynaktan gelen ortam verisinin birçok alıcı tarafından işlenmesi süreçlerini senkronize etmişlerdir.</w:t>
      </w:r>
      <w:proofErr w:type="gramEnd"/>
      <w:r w:rsidRPr="0005283C">
        <w:t xml:space="preserve"> </w:t>
      </w:r>
    </w:p>
    <w:p w:rsidR="0005462C" w:rsidRPr="0005283C" w:rsidRDefault="0005462C" w:rsidP="007A75BA">
      <w:pPr>
        <w:pStyle w:val="AnaParagrafYaziStiliSau"/>
      </w:pPr>
    </w:p>
    <w:p w:rsidR="0005462C" w:rsidRPr="0005283C" w:rsidRDefault="0005462C" w:rsidP="007A75BA">
      <w:pPr>
        <w:pStyle w:val="AnaParagrafYaziStiliSau"/>
      </w:pPr>
      <w:r w:rsidRPr="0005283C">
        <w:t xml:space="preserve">Burmeister ve </w:t>
      </w:r>
      <w:proofErr w:type="gramStart"/>
      <w:r w:rsidR="00EB1199">
        <w:t>ark</w:t>
      </w:r>
      <w:proofErr w:type="gramEnd"/>
      <w:r w:rsidR="00EB1199">
        <w:t>.,</w:t>
      </w:r>
      <w:r w:rsidRPr="0005283C">
        <w:t xml:space="preserve"> gerçek zamanlı aktarım kontrol protokolü geri bildirimlerinin kullanımı için genişletilmiş gerçek zamanlı aktarım protokolünün zamanlama kurullarını ve benzetim sonuçlarını yayınlamışlardır. Bu çalışmayı hem tek nokta bağlantıları (unicast), hem de çok nokta bağlantıları (multicast) için ortaya koymuşlardır. </w:t>
      </w:r>
      <w:proofErr w:type="gramStart"/>
      <w:r w:rsidRPr="0005283C">
        <w:t>Bu çalışmada RTCP geribildirim paketlerinin ortalama 5 saniyede bir iletilmesi gerektiği vurgulanmıştır.</w:t>
      </w:r>
      <w:proofErr w:type="gramEnd"/>
      <w:r w:rsidRPr="0005283C">
        <w:t xml:space="preserve"> </w:t>
      </w:r>
      <w:proofErr w:type="gramStart"/>
      <w:r w:rsidRPr="0005283C">
        <w:t>Ayrıca her bir RTP oturumu için kullanılacak bant genişliğinin %5’inin RTCP paketleri için ayrılması gerektiği bildiril</w:t>
      </w:r>
      <w:r w:rsidR="00CD6B9B">
        <w:t>mektedir</w:t>
      </w:r>
      <w:r w:rsidRPr="0005283C">
        <w:t xml:space="preserve"> [</w:t>
      </w:r>
      <w:r w:rsidR="00386018" w:rsidRPr="0005283C">
        <w:t>40</w:t>
      </w:r>
      <w:r w:rsidRPr="0005283C">
        <w:t>].</w:t>
      </w:r>
      <w:proofErr w:type="gramEnd"/>
      <w:r w:rsidRPr="0005283C">
        <w:t xml:space="preserve"> </w:t>
      </w:r>
      <w:r w:rsidR="00386018" w:rsidRPr="0005283C">
        <w:t>Pek çok</w:t>
      </w:r>
      <w:r w:rsidRPr="0005283C">
        <w:t xml:space="preserve"> çalışmada gerçek zamanlı aktarım kontrol protokolü </w:t>
      </w:r>
      <w:r w:rsidR="00386018" w:rsidRPr="0005283C">
        <w:t>başarım analizinde</w:t>
      </w:r>
      <w:r w:rsidRPr="0005283C">
        <w:t xml:space="preserve"> Burmeister ve </w:t>
      </w:r>
      <w:proofErr w:type="gramStart"/>
      <w:r w:rsidR="00EB1199">
        <w:t>ark</w:t>
      </w:r>
      <w:proofErr w:type="gramEnd"/>
      <w:r w:rsidR="00EB1199">
        <w:t>.,</w:t>
      </w:r>
      <w:r w:rsidRPr="0005283C">
        <w:t xml:space="preserve"> çalışması temel referans kaynağı olarak </w:t>
      </w:r>
      <w:r w:rsidR="00386018" w:rsidRPr="0005283C">
        <w:t>kullanılmıştır</w:t>
      </w:r>
      <w:r w:rsidR="00885AFB" w:rsidRPr="0005283C">
        <w:t xml:space="preserve"> [39, 45, 46]</w:t>
      </w:r>
      <w:r w:rsidRPr="0005283C">
        <w:t>.</w:t>
      </w:r>
    </w:p>
    <w:p w:rsidR="00523160" w:rsidRPr="0005283C" w:rsidRDefault="00523160" w:rsidP="007A75BA">
      <w:pPr>
        <w:pStyle w:val="AnaParagrafYaziStiliSau"/>
      </w:pPr>
    </w:p>
    <w:p w:rsidR="0005462C" w:rsidRPr="0005283C" w:rsidRDefault="0005462C" w:rsidP="007A75BA">
      <w:pPr>
        <w:pStyle w:val="AnaParagrafYaziStiliSau"/>
      </w:pPr>
      <w:r w:rsidRPr="0005283C">
        <w:lastRenderedPageBreak/>
        <w:t xml:space="preserve">Khlifi ve </w:t>
      </w:r>
      <w:proofErr w:type="gramStart"/>
      <w:r w:rsidR="00EB1199">
        <w:t>ark</w:t>
      </w:r>
      <w:proofErr w:type="gramEnd"/>
      <w:r w:rsidR="00EB1199">
        <w:t>.,</w:t>
      </w:r>
      <w:r w:rsidRPr="0005283C">
        <w:t xml:space="preserve"> gerçek zamanlı aktarım protokolü üzerinde </w:t>
      </w:r>
      <w:r w:rsidR="00C72304" w:rsidRPr="0005283C">
        <w:t>çoklu ortam</w:t>
      </w:r>
      <w:r w:rsidRPr="0005283C">
        <w:t xml:space="preserve"> akışları için adaptif tıkanıklık kontrol mekanizması geliştirmişler ve çalışmalarına ARTP ismini vermişlerdir. </w:t>
      </w:r>
      <w:proofErr w:type="gramStart"/>
      <w:r w:rsidRPr="0005283C">
        <w:t xml:space="preserve">ARTP ile gerçek zamanlı </w:t>
      </w:r>
      <w:r w:rsidR="00495F74">
        <w:t xml:space="preserve">aktarım </w:t>
      </w:r>
      <w:r w:rsidRPr="0005283C">
        <w:t>protokolüne iki yeni parametre eklemi</w:t>
      </w:r>
      <w:r w:rsidR="00495F74">
        <w:t>şler ve geribildirim raporlarını</w:t>
      </w:r>
      <w:r w:rsidRPr="0005283C">
        <w:t xml:space="preserve"> yorumlamışlardır.</w:t>
      </w:r>
      <w:proofErr w:type="gramEnd"/>
      <w:r w:rsidRPr="0005283C">
        <w:t xml:space="preserve"> </w:t>
      </w:r>
      <w:proofErr w:type="gramStart"/>
      <w:r w:rsidRPr="0005283C">
        <w:t xml:space="preserve">Çalışmalarını NS2 benzetim ortamında değerlendirerek kayıp paket oranını ve bant genişliği kullanımını düşürdüklerini </w:t>
      </w:r>
      <w:r w:rsidR="007A2068">
        <w:t>ifade etmişlerdir</w:t>
      </w:r>
      <w:r w:rsidRPr="0005283C">
        <w:t xml:space="preserve"> [</w:t>
      </w:r>
      <w:r w:rsidR="00C72304" w:rsidRPr="0005283C">
        <w:t>41</w:t>
      </w:r>
      <w:r w:rsidRPr="0005283C">
        <w:t>].</w:t>
      </w:r>
      <w:proofErr w:type="gramEnd"/>
      <w:r w:rsidRPr="0005283C">
        <w:t xml:space="preserve"> </w:t>
      </w:r>
      <w:proofErr w:type="gramStart"/>
      <w:r w:rsidRPr="0005283C">
        <w:t xml:space="preserve">Ancak çalışmalarında </w:t>
      </w:r>
      <w:r w:rsidR="00F60894">
        <w:t>P2P</w:t>
      </w:r>
      <w:r w:rsidRPr="0005283C">
        <w:t xml:space="preserve"> iletişim için herhangi bir altyapı sorunu olmadığı varsayımı ile hareket ettikleri görülmektedir.</w:t>
      </w:r>
      <w:proofErr w:type="gramEnd"/>
      <w:r w:rsidRPr="0005283C">
        <w:t xml:space="preserve"> </w:t>
      </w:r>
      <w:proofErr w:type="gramStart"/>
      <w:r w:rsidRPr="0005283C">
        <w:t>Veri trans</w:t>
      </w:r>
      <w:r w:rsidR="007A2068">
        <w:t>ferinin gerçekleştiği düğümler için</w:t>
      </w:r>
      <w:r w:rsidRPr="0005283C">
        <w:t xml:space="preserve"> iletişim ortamının haritalandığı varsayımı ile analizler</w:t>
      </w:r>
      <w:r w:rsidR="007A2068">
        <w:t>ini sunmuşlardır.</w:t>
      </w:r>
      <w:proofErr w:type="gramEnd"/>
      <w:r w:rsidR="007A2068">
        <w:t xml:space="preserve"> </w:t>
      </w:r>
      <w:proofErr w:type="gramStart"/>
      <w:r w:rsidR="007A2068">
        <w:t>Çalışmalarının</w:t>
      </w:r>
      <w:r w:rsidRPr="0005283C">
        <w:t xml:space="preserve"> gerçek ortamda ne derece başarılı sonuçlar verebildiği </w:t>
      </w:r>
      <w:r w:rsidR="007A2068">
        <w:t>noktasında</w:t>
      </w:r>
      <w:r w:rsidRPr="0005283C">
        <w:t xml:space="preserve"> herhangi bir bulguya </w:t>
      </w:r>
      <w:r w:rsidR="007A2068">
        <w:t>rastlanılmamıştır</w:t>
      </w:r>
      <w:r w:rsidRPr="0005283C">
        <w:t>.</w:t>
      </w:r>
      <w:proofErr w:type="gramEnd"/>
      <w:r w:rsidRPr="0005283C">
        <w:t xml:space="preserve"> </w:t>
      </w:r>
    </w:p>
    <w:p w:rsidR="00523160" w:rsidRPr="0005283C" w:rsidRDefault="00523160" w:rsidP="007A75BA">
      <w:pPr>
        <w:pStyle w:val="AnaParagrafYaziStiliSau"/>
      </w:pPr>
    </w:p>
    <w:p w:rsidR="0005462C" w:rsidRPr="0005283C" w:rsidRDefault="0005462C" w:rsidP="007A75BA">
      <w:pPr>
        <w:pStyle w:val="AnaParagrafYaziStiliSau"/>
      </w:pPr>
      <w:r w:rsidRPr="0005283C">
        <w:t xml:space="preserve">Granda ve </w:t>
      </w:r>
      <w:proofErr w:type="gramStart"/>
      <w:r w:rsidR="00EB1199">
        <w:t>ark</w:t>
      </w:r>
      <w:proofErr w:type="gramEnd"/>
      <w:r w:rsidR="00EB1199">
        <w:t>.,</w:t>
      </w:r>
      <w:r w:rsidRPr="0005283C">
        <w:t xml:space="preserve"> şirketlerde e-öğrenme platformlarının senkronizasyonu için bir ağ tekniği geliştirmişlerdir [</w:t>
      </w:r>
      <w:r w:rsidR="00C72304" w:rsidRPr="0005283C">
        <w:t>42</w:t>
      </w:r>
      <w:r w:rsidRPr="0005283C">
        <w:t xml:space="preserve">]. </w:t>
      </w:r>
      <w:proofErr w:type="gramStart"/>
      <w:r w:rsidRPr="0005283C">
        <w:t>Çalışmalarında coğrafi olarak dağıtık yapıdaki şirketlerin hizmet içi eğitim işlevlerini yerine getirebilecekleri bir uygulama hazırlamışlardır.</w:t>
      </w:r>
      <w:proofErr w:type="gramEnd"/>
      <w:r w:rsidRPr="0005283C">
        <w:t xml:space="preserve"> </w:t>
      </w:r>
      <w:proofErr w:type="gramStart"/>
      <w:r w:rsidRPr="0005283C">
        <w:t>Uygulama ile şirketlerin çoklu yayım (multicast) altyapıları olmadığı durumlarda da grup iletişimini</w:t>
      </w:r>
      <w:r w:rsidR="00C72304" w:rsidRPr="0005283C">
        <w:t>,</w:t>
      </w:r>
      <w:r w:rsidRPr="0005283C">
        <w:t xml:space="preserve"> RTP Aktarım (RTP Relay) </w:t>
      </w:r>
      <w:r w:rsidR="003C30E2">
        <w:t>s</w:t>
      </w:r>
      <w:r w:rsidRPr="0005283C">
        <w:t xml:space="preserve">unucuları üzerinden verimli bir şekilde yapabileceklerini </w:t>
      </w:r>
      <w:r w:rsidR="008758F7">
        <w:t>ifade etmişlerdir</w:t>
      </w:r>
      <w:r w:rsidRPr="0005283C">
        <w:t>.</w:t>
      </w:r>
      <w:proofErr w:type="gramEnd"/>
      <w:r w:rsidRPr="0005283C">
        <w:t xml:space="preserve"> Çalışmalarında geleneksek istemci-sunucu mimarisini kullanan Granda ve </w:t>
      </w:r>
      <w:proofErr w:type="gramStart"/>
      <w:r w:rsidR="00EB1199">
        <w:t>ark</w:t>
      </w:r>
      <w:proofErr w:type="gramEnd"/>
      <w:r w:rsidR="00EB1199">
        <w:t>.,</w:t>
      </w:r>
      <w:r w:rsidRPr="0005283C">
        <w:t xml:space="preserve"> bant genişliği</w:t>
      </w:r>
      <w:r w:rsidR="003C30E2">
        <w:t xml:space="preserve"> </w:t>
      </w:r>
      <w:r w:rsidRPr="0005283C">
        <w:t xml:space="preserve">ve işlemci kullanımı gibi parametrelerle önerdikleri ağ modelini değerlendirmişlerdir. </w:t>
      </w:r>
    </w:p>
    <w:p w:rsidR="00523160" w:rsidRPr="0005283C" w:rsidRDefault="00523160" w:rsidP="007A75BA">
      <w:pPr>
        <w:pStyle w:val="AnaParagrafYaziStiliSau"/>
      </w:pPr>
    </w:p>
    <w:p w:rsidR="0005462C" w:rsidRPr="0005283C" w:rsidRDefault="0005462C" w:rsidP="007A75BA">
      <w:pPr>
        <w:pStyle w:val="AnaParagrafYaziStiliSau"/>
      </w:pPr>
      <w:r w:rsidRPr="0005283C">
        <w:t xml:space="preserve">NAT ve Firewall gibi özel </w:t>
      </w:r>
      <w:proofErr w:type="gramStart"/>
      <w:r w:rsidRPr="0005283C">
        <w:t>ağ</w:t>
      </w:r>
      <w:proofErr w:type="gramEnd"/>
      <w:r w:rsidRPr="0005283C">
        <w:t xml:space="preserve"> oluşturan cihazlar üzerinden kamusal ağa erişmek için kullanıla</w:t>
      </w:r>
      <w:r w:rsidR="0060554B">
        <w:t>n</w:t>
      </w:r>
      <w:r w:rsidRPr="0005283C">
        <w:t xml:space="preserve"> STUN, istemcilerin özel ağ çıkışları için bir adet </w:t>
      </w:r>
      <w:r w:rsidR="00E44561">
        <w:t>kamusal</w:t>
      </w:r>
      <w:r w:rsidRPr="0005283C">
        <w:t xml:space="preserve"> </w:t>
      </w:r>
      <w:r w:rsidR="0060554B">
        <w:t>IP</w:t>
      </w:r>
      <w:r w:rsidRPr="0005283C">
        <w:t xml:space="preserve"> ve port sunmaktadır. </w:t>
      </w:r>
      <w:proofErr w:type="gramStart"/>
      <w:r w:rsidRPr="0005283C">
        <w:t>Model üzerinde uygulama protokolü olarak kullanılacak RTP protokolü ise gerçek zamanlı veri transferi için bir port, geri bildirim</w:t>
      </w:r>
      <w:r w:rsidR="0060554B">
        <w:t>lerde</w:t>
      </w:r>
      <w:r w:rsidRPr="0005283C">
        <w:t xml:space="preserve"> kullanılmak üzere alt bileşeni olan RTCP protokolü için ise RTP portunun bir fazlası olan diğer bir porta ihtiyaç duymaktadır.</w:t>
      </w:r>
      <w:proofErr w:type="gramEnd"/>
      <w:r w:rsidRPr="0005283C">
        <w:t xml:space="preserve"> </w:t>
      </w:r>
      <w:proofErr w:type="gramStart"/>
      <w:r w:rsidRPr="0005283C">
        <w:t>Bu durum iki farklı portun özel ağdan kamusal ağa geçiş için adreslenmesi gereksinimini ortaya koymaktadır.</w:t>
      </w:r>
      <w:proofErr w:type="gramEnd"/>
      <w:r w:rsidRPr="0005283C">
        <w:t xml:space="preserve"> Ortaya konan bu problemin giderilmesi için tasarlanacak modelde RFC 3550 ile tanımlanıp daha sonra RFC 3551 ve RFC 5761 ile son hali ortaya konan RTP veri ve kontrol paketlerinin çoklanarak tek port üzerinden iletim</w:t>
      </w:r>
      <w:r w:rsidR="0060554B">
        <w:t xml:space="preserve"> yöntemi</w:t>
      </w:r>
      <w:r w:rsidRPr="0005283C">
        <w:t xml:space="preserve"> </w:t>
      </w:r>
      <w:r w:rsidR="0060554B">
        <w:t>kullanılmıştır</w:t>
      </w:r>
      <w:r w:rsidRPr="0005283C">
        <w:t xml:space="preserve"> [</w:t>
      </w:r>
      <w:r w:rsidR="00F24CCB" w:rsidRPr="0005283C">
        <w:t>47</w:t>
      </w:r>
      <w:r w:rsidRPr="0005283C">
        <w:t xml:space="preserve">]. </w:t>
      </w:r>
      <w:proofErr w:type="gramStart"/>
      <w:r w:rsidRPr="0005283C">
        <w:t xml:space="preserve">Bu yaklaşımla </w:t>
      </w:r>
      <w:r w:rsidR="00F60894">
        <w:t>P2P</w:t>
      </w:r>
      <w:r w:rsidR="00F24CCB" w:rsidRPr="0005283C">
        <w:t xml:space="preserve"> iletişim altyapısında özel ağlardan k</w:t>
      </w:r>
      <w:r w:rsidRPr="0005283C">
        <w:t>aynaklanan problemler</w:t>
      </w:r>
      <w:r w:rsidR="00F24CCB" w:rsidRPr="0005283C">
        <w:t>in</w:t>
      </w:r>
      <w:r w:rsidRPr="0005283C">
        <w:t xml:space="preserve"> en aza indirgene</w:t>
      </w:r>
      <w:r w:rsidR="0060554B">
        <w:t>bilece</w:t>
      </w:r>
      <w:r w:rsidRPr="0005283C">
        <w:t>ği öngörülmektedir.</w:t>
      </w:r>
      <w:proofErr w:type="gramEnd"/>
    </w:p>
    <w:p w:rsidR="006046D4" w:rsidRDefault="00E44561" w:rsidP="007A75BA">
      <w:pPr>
        <w:pStyle w:val="AnaParagrafYaziStiliSau"/>
      </w:pPr>
      <w:r>
        <w:lastRenderedPageBreak/>
        <w:t>Sunulan</w:t>
      </w:r>
      <w:r w:rsidR="00D317B1">
        <w:t xml:space="preserve"> tez çalışması</w:t>
      </w:r>
      <w:r w:rsidR="0005462C" w:rsidRPr="0005283C">
        <w:t xml:space="preserve"> </w:t>
      </w:r>
      <w:r w:rsidR="00D317B1">
        <w:t>ile</w:t>
      </w:r>
      <w:r w:rsidR="0005462C" w:rsidRPr="0005283C">
        <w:t xml:space="preserve"> uçtan uca tam bir tekil iletişim modeli açısından NAT ve Firewall cihazlarının oluşturduğu özel ağları da dikkate alarak, RTP ve RTCP protokollerinin bu altyapıya uygun koşturulduğu, konfigürasyon gerektirmeyen, geri beslemeli adaptif bir yaklaşımla sunulması</w:t>
      </w:r>
      <w:r w:rsidR="00F24CCB" w:rsidRPr="0005283C">
        <w:t xml:space="preserve"> hedeflen</w:t>
      </w:r>
      <w:r w:rsidR="00CD6B9B">
        <w:t>mektedir</w:t>
      </w:r>
      <w:r w:rsidR="0005462C" w:rsidRPr="0005283C">
        <w:t>.</w:t>
      </w:r>
      <w:r w:rsidR="00F24CCB" w:rsidRPr="0005283C">
        <w:t xml:space="preserve"> </w:t>
      </w:r>
      <w:proofErr w:type="gramStart"/>
      <w:r w:rsidR="00F24CCB" w:rsidRPr="0005283C">
        <w:t xml:space="preserve">Bu bağlamda kullanıcılacak metodolojiyi </w:t>
      </w:r>
      <w:r w:rsidR="00F60894">
        <w:t>P2P bilgisayar ağları için</w:t>
      </w:r>
      <w:r w:rsidR="00F24CCB" w:rsidRPr="0005283C">
        <w:t xml:space="preserve"> koordine etmek, kimlik doğrulama, el sıkışma, durum yönetimi gibi süreçleri yönetmek için randevu sunucusu olarak XMPP protokolü kullanılmıştır.</w:t>
      </w:r>
      <w:proofErr w:type="gramEnd"/>
    </w:p>
    <w:p w:rsidR="006046D4" w:rsidRDefault="006046D4" w:rsidP="007A75BA">
      <w:pPr>
        <w:pStyle w:val="AnaParagrafYaziStiliSau"/>
      </w:pPr>
    </w:p>
    <w:p w:rsidR="002F553D" w:rsidRPr="0005283C" w:rsidRDefault="009556A1" w:rsidP="007A75BA">
      <w:pPr>
        <w:pStyle w:val="AnaParagrafYaziStiliSau"/>
      </w:pPr>
      <w:proofErr w:type="gramStart"/>
      <w:r>
        <w:t xml:space="preserve">XMPP </w:t>
      </w:r>
      <w:r w:rsidR="00F24CCB" w:rsidRPr="0005283C">
        <w:t xml:space="preserve">ve </w:t>
      </w:r>
      <w:r w:rsidR="00F60894">
        <w:t>P2P bilgisayar ağlarında</w:t>
      </w:r>
      <w:r>
        <w:t xml:space="preserve"> çoklu</w:t>
      </w:r>
      <w:r w:rsidR="00F24CCB" w:rsidRPr="0005283C">
        <w:t xml:space="preserve"> ortam verilerinin</w:t>
      </w:r>
      <w:r>
        <w:t xml:space="preserve"> gerçek zamanlı</w:t>
      </w:r>
      <w:r w:rsidR="00F24CCB" w:rsidRPr="0005283C">
        <w:t xml:space="preserve"> paylaşımı</w:t>
      </w:r>
      <w:r>
        <w:t>na</w:t>
      </w:r>
      <w:r w:rsidR="00F24CCB" w:rsidRPr="0005283C">
        <w:t xml:space="preserve"> </w:t>
      </w:r>
      <w:r w:rsidR="00F60894">
        <w:t xml:space="preserve">yönelik </w:t>
      </w:r>
      <w:r>
        <w:t xml:space="preserve">çalışmalar </w:t>
      </w:r>
      <w:r w:rsidR="00F24CCB" w:rsidRPr="0005283C">
        <w:t>son yıllarda giderek artmaktadır.</w:t>
      </w:r>
      <w:proofErr w:type="gramEnd"/>
      <w:r w:rsidR="00F24CCB" w:rsidRPr="0005283C">
        <w:t xml:space="preserve"> </w:t>
      </w:r>
      <w:proofErr w:type="gramStart"/>
      <w:r w:rsidR="00F24CCB" w:rsidRPr="0005283C">
        <w:t>Özellikle bu çalışmanın temelini oluşturan uçtan-uca tam bir model geliştirilmesi noktasında</w:t>
      </w:r>
      <w:r>
        <w:t>,</w:t>
      </w:r>
      <w:r w:rsidR="00F24CCB" w:rsidRPr="0005283C">
        <w:t xml:space="preserve"> XMPP protokolünün </w:t>
      </w:r>
      <w:r>
        <w:t>geliştirilen NAT geçişi yöntemine</w:t>
      </w:r>
      <w:r w:rsidR="00F24CCB" w:rsidRPr="0005283C">
        <w:t xml:space="preserve"> uyumluluğu ve altyapı protokollerinin koşturulması için uygun </w:t>
      </w:r>
      <w:r w:rsidR="002F553D" w:rsidRPr="0005283C">
        <w:t>eşleşme</w:t>
      </w:r>
      <w:r>
        <w:t xml:space="preserve"> sağla</w:t>
      </w:r>
      <w:r w:rsidR="008E551F" w:rsidRPr="0005283C">
        <w:t>ması önem arz etmektedir.</w:t>
      </w:r>
      <w:proofErr w:type="gramEnd"/>
      <w:r w:rsidR="00EC2AF0" w:rsidRPr="0005283C">
        <w:t xml:space="preserve"> </w:t>
      </w:r>
      <w:proofErr w:type="gramStart"/>
      <w:r w:rsidR="002F553D" w:rsidRPr="0005283C">
        <w:t>Çalışma kapsamında gerçekleştirilen literatür taramasında, son zamanlarda XMPP protokolünün pek çok çalışmaya temel teşkil ettiği gözlemlen</w:t>
      </w:r>
      <w:r w:rsidR="00CD6B9B">
        <w:t>mektedir</w:t>
      </w:r>
      <w:r w:rsidR="00E460B2">
        <w:t>.</w:t>
      </w:r>
      <w:proofErr w:type="gramEnd"/>
      <w:r w:rsidR="002F553D" w:rsidRPr="0005283C">
        <w:t xml:space="preserve"> </w:t>
      </w:r>
      <w:proofErr w:type="gramStart"/>
      <w:r w:rsidR="00E460B2">
        <w:t>A</w:t>
      </w:r>
      <w:r w:rsidR="002F553D" w:rsidRPr="0005283C">
        <w:t xml:space="preserve">ncak </w:t>
      </w:r>
      <w:r w:rsidR="00E460B2">
        <w:t xml:space="preserve">bu protokolün sunuduğu önemli avantajlara rağmen </w:t>
      </w:r>
      <w:r w:rsidR="00546C29">
        <w:t>P2P bilgisayar</w:t>
      </w:r>
      <w:r w:rsidR="002F553D" w:rsidRPr="0005283C">
        <w:t xml:space="preserve"> ağlar</w:t>
      </w:r>
      <w:r w:rsidR="00546C29">
        <w:t>ın</w:t>
      </w:r>
      <w:r w:rsidR="002F553D" w:rsidRPr="0005283C">
        <w:t>a uyumluluğuna</w:t>
      </w:r>
      <w:r w:rsidR="00B87B12" w:rsidRPr="0005283C">
        <w:t xml:space="preserve"> yönelik</w:t>
      </w:r>
      <w:r w:rsidR="002F553D" w:rsidRPr="0005283C">
        <w:t xml:space="preserve"> </w:t>
      </w:r>
      <w:r w:rsidR="00E460B2">
        <w:t xml:space="preserve">tam </w:t>
      </w:r>
      <w:r w:rsidR="002F553D" w:rsidRPr="0005283C">
        <w:t xml:space="preserve">bir </w:t>
      </w:r>
      <w:r w:rsidR="00E460B2">
        <w:t>model oluşturabilecek ilave protokole</w:t>
      </w:r>
      <w:r w:rsidR="002F553D" w:rsidRPr="0005283C">
        <w:t xml:space="preserve"> rastlanmamıştır.</w:t>
      </w:r>
      <w:proofErr w:type="gramEnd"/>
    </w:p>
    <w:p w:rsidR="002F553D" w:rsidRPr="0005283C" w:rsidRDefault="002F553D" w:rsidP="007A75BA">
      <w:pPr>
        <w:pStyle w:val="AnaParagrafYaziStiliSau"/>
      </w:pPr>
    </w:p>
    <w:p w:rsidR="002F553D" w:rsidRPr="0005283C" w:rsidRDefault="002F553D" w:rsidP="007A75BA">
      <w:pPr>
        <w:pStyle w:val="AnaParagrafYaziStiliSau"/>
      </w:pPr>
      <w:r w:rsidRPr="0005283C">
        <w:t xml:space="preserve">Pankaj ve </w:t>
      </w:r>
      <w:proofErr w:type="gramStart"/>
      <w:r w:rsidR="00EB1199">
        <w:t>ark</w:t>
      </w:r>
      <w:proofErr w:type="gramEnd"/>
      <w:r w:rsidR="00EB1199">
        <w:t>.,</w:t>
      </w:r>
      <w:r w:rsidRPr="0005283C">
        <w:t xml:space="preserve"> çalışmalarında iş uygulamalarının teorik temellerini ortaya koymuşlar, uygun iş modelleri önermişler ve bu uygulamaların </w:t>
      </w:r>
      <w:r w:rsidR="00546C29">
        <w:t>P2P</w:t>
      </w:r>
      <w:r w:rsidRPr="0005283C">
        <w:t xml:space="preserve"> iletişim bağlamında uygun altyapılar sunabileceğini vurgulamışlardır</w:t>
      </w:r>
      <w:r w:rsidR="003315DB" w:rsidRPr="0005283C">
        <w:t xml:space="preserve"> [</w:t>
      </w:r>
      <w:r w:rsidR="009B35F7" w:rsidRPr="0005283C">
        <w:t>48</w:t>
      </w:r>
      <w:r w:rsidR="003315DB" w:rsidRPr="0005283C">
        <w:t>]</w:t>
      </w:r>
      <w:r w:rsidRPr="0005283C">
        <w:t>.</w:t>
      </w:r>
    </w:p>
    <w:p w:rsidR="002F553D" w:rsidRPr="0005283C" w:rsidRDefault="002F553D" w:rsidP="007A75BA">
      <w:pPr>
        <w:pStyle w:val="AnaParagrafYaziStiliSau"/>
      </w:pPr>
    </w:p>
    <w:p w:rsidR="002F553D" w:rsidRPr="0005283C" w:rsidRDefault="002F553D" w:rsidP="007A75BA">
      <w:pPr>
        <w:pStyle w:val="AnaParagrafYaziStiliSau"/>
      </w:pPr>
      <w:r w:rsidRPr="0005283C">
        <w:t xml:space="preserve">Ragavan ve </w:t>
      </w:r>
      <w:proofErr w:type="gramStart"/>
      <w:r w:rsidR="00EB1199">
        <w:t>ark</w:t>
      </w:r>
      <w:proofErr w:type="gramEnd"/>
      <w:r w:rsidR="00EB1199">
        <w:t>.,</w:t>
      </w:r>
      <w:r w:rsidRPr="0005283C">
        <w:t xml:space="preserve"> XMPP protokolü kullanarak çeşitli endüstriyel uygulamaları kontrol eden gerçek zamanlı veri toplama yeteneğine sahip bir uygulama geliştirmişlerdir. Bu çalışmalarında XMPP protokolünün gerçek zamanlı endüstriyel iş uygulamaları için önemli bir altyapı sunabileceğini </w:t>
      </w:r>
      <w:r w:rsidR="00DA01B0">
        <w:t>ifade etmişlerdir</w:t>
      </w:r>
      <w:r w:rsidR="00692F74" w:rsidRPr="0005283C">
        <w:t xml:space="preserve"> [49]</w:t>
      </w:r>
      <w:r w:rsidRPr="0005283C">
        <w:t>.</w:t>
      </w:r>
    </w:p>
    <w:p w:rsidR="002F553D" w:rsidRPr="0005283C" w:rsidRDefault="002F553D" w:rsidP="007A75BA">
      <w:pPr>
        <w:pStyle w:val="AnaParagrafYaziStiliSau"/>
      </w:pPr>
    </w:p>
    <w:p w:rsidR="002F553D" w:rsidRPr="0005283C" w:rsidRDefault="002F553D" w:rsidP="007A75BA">
      <w:pPr>
        <w:pStyle w:val="AnaParagrafYaziStiliSau"/>
      </w:pPr>
      <w:r w:rsidRPr="0005283C">
        <w:t xml:space="preserve">Erlend ve </w:t>
      </w:r>
      <w:proofErr w:type="gramStart"/>
      <w:r w:rsidR="00EB1199">
        <w:t>ark</w:t>
      </w:r>
      <w:proofErr w:type="gramEnd"/>
      <w:r w:rsidR="00EB1199">
        <w:t>.,</w:t>
      </w:r>
      <w:r w:rsidRPr="0005283C">
        <w:t xml:space="preserve"> anında mesajlaşma servisi yanında XMPP protokolünü sağlık sektöründe kullanmak üzere incelemişler ve mobil platformlar için risk analizlerini ortaya koymuşlardır</w:t>
      </w:r>
      <w:r w:rsidR="00692F74" w:rsidRPr="0005283C">
        <w:t xml:space="preserve"> [50]</w:t>
      </w:r>
      <w:r w:rsidRPr="0005283C">
        <w:t>.</w:t>
      </w:r>
    </w:p>
    <w:p w:rsidR="002F553D" w:rsidRPr="0005283C" w:rsidRDefault="002F553D" w:rsidP="007A75BA">
      <w:pPr>
        <w:pStyle w:val="AnaParagrafYaziStiliSau"/>
      </w:pPr>
    </w:p>
    <w:p w:rsidR="002F553D" w:rsidRPr="0005283C" w:rsidRDefault="009B35F7" w:rsidP="007A75BA">
      <w:pPr>
        <w:pStyle w:val="AnaParagrafYaziStiliSau"/>
      </w:pPr>
      <w:r w:rsidRPr="0005283C">
        <w:lastRenderedPageBreak/>
        <w:t xml:space="preserve">Sun ve </w:t>
      </w:r>
      <w:proofErr w:type="gramStart"/>
      <w:r w:rsidR="00EB1199">
        <w:t>ark</w:t>
      </w:r>
      <w:proofErr w:type="gramEnd"/>
      <w:r w:rsidR="00EB1199">
        <w:t>.,</w:t>
      </w:r>
      <w:r w:rsidRPr="0005283C">
        <w:t xml:space="preserve"> </w:t>
      </w:r>
      <w:r w:rsidR="002F553D" w:rsidRPr="0005283C">
        <w:t>kurumsal kullanıcılar için XMPP tabanlı Bouncy Castle şifreleme kütüphanesine dayalı melez bir şifreleme algoritması ortaya koymuşlar ve bu algoritmayı anında mesajlaşma adımlarına uygulamışlardır</w:t>
      </w:r>
      <w:r w:rsidR="00692F74" w:rsidRPr="0005283C">
        <w:t xml:space="preserve"> [51]</w:t>
      </w:r>
      <w:r w:rsidR="002F553D" w:rsidRPr="0005283C">
        <w:t>.</w:t>
      </w:r>
    </w:p>
    <w:p w:rsidR="002F553D" w:rsidRPr="0005283C" w:rsidRDefault="002F553D" w:rsidP="007A75BA">
      <w:pPr>
        <w:pStyle w:val="AnaParagrafYaziStiliSau"/>
      </w:pPr>
    </w:p>
    <w:p w:rsidR="002F553D" w:rsidRPr="0005283C" w:rsidRDefault="002F553D" w:rsidP="007A75BA">
      <w:pPr>
        <w:pStyle w:val="AnaParagrafYaziStiliSau"/>
      </w:pPr>
      <w:r w:rsidRPr="0005283C">
        <w:t xml:space="preserve">Gomes ve </w:t>
      </w:r>
      <w:r w:rsidR="00EB1199">
        <w:t>ark.,</w:t>
      </w:r>
      <w:r w:rsidRPr="0005283C">
        <w:t xml:space="preserve"> çalışmalarında XMPP tabanlı içerik yönetim mimarisi ortaya koymuş ve kullanıcı konum/lokasyon bilgileri</w:t>
      </w:r>
      <w:r w:rsidR="00E44561">
        <w:t>nin</w:t>
      </w:r>
      <w:r w:rsidRPr="0005283C">
        <w:t xml:space="preserve"> sunumu için </w:t>
      </w:r>
      <w:r w:rsidR="00E44561">
        <w:t>Bilgi/Sorgu (</w:t>
      </w:r>
      <w:r w:rsidRPr="0005283C">
        <w:t>IQ</w:t>
      </w:r>
      <w:r w:rsidR="00E44561">
        <w:t>)</w:t>
      </w:r>
      <w:r w:rsidRPr="0005283C">
        <w:t xml:space="preserve"> paketlerine GPS düğümü ekleyerek yeni bir model önermişlerdir</w:t>
      </w:r>
      <w:r w:rsidR="00692F74" w:rsidRPr="0005283C">
        <w:t xml:space="preserve"> [52]</w:t>
      </w:r>
      <w:r w:rsidRPr="0005283C">
        <w:t>.</w:t>
      </w:r>
      <w:r w:rsidR="00312BA4" w:rsidRPr="0005283C">
        <w:t xml:space="preserve"> </w:t>
      </w:r>
    </w:p>
    <w:p w:rsidR="002F553D" w:rsidRPr="0005283C" w:rsidRDefault="002F553D" w:rsidP="007A75BA">
      <w:pPr>
        <w:pStyle w:val="AnaParagrafYaziStiliSau"/>
      </w:pPr>
    </w:p>
    <w:p w:rsidR="002F553D" w:rsidRPr="0005283C" w:rsidRDefault="002F553D" w:rsidP="007A75BA">
      <w:pPr>
        <w:pStyle w:val="AnaParagrafYaziStiliSau"/>
      </w:pPr>
      <w:r w:rsidRPr="0005283C">
        <w:t xml:space="preserve">Lübke ve </w:t>
      </w:r>
      <w:proofErr w:type="gramStart"/>
      <w:r w:rsidR="00EB1199">
        <w:t>ark</w:t>
      </w:r>
      <w:proofErr w:type="gramEnd"/>
      <w:r w:rsidR="00EB1199">
        <w:t>.,</w:t>
      </w:r>
      <w:r w:rsidRPr="0005283C">
        <w:t xml:space="preserve"> XMPP altyapısında mobil yazılım geliştiriciler için konum tabanlı grup yönetim hizmeti sunmuşlardır. </w:t>
      </w:r>
      <w:proofErr w:type="gramStart"/>
      <w:r w:rsidRPr="0005283C">
        <w:t>Bu amaçla XMPP protokolüne uygun istemci-sunucu mimarisi ortaya koymuşlardır</w:t>
      </w:r>
      <w:r w:rsidR="00692F74" w:rsidRPr="0005283C">
        <w:t xml:space="preserve"> [53]</w:t>
      </w:r>
      <w:r w:rsidRPr="0005283C">
        <w:t>.</w:t>
      </w:r>
      <w:proofErr w:type="gramEnd"/>
      <w:r w:rsidRPr="0005283C">
        <w:t xml:space="preserve"> </w:t>
      </w:r>
    </w:p>
    <w:p w:rsidR="002F553D" w:rsidRPr="0005283C" w:rsidRDefault="002F553D" w:rsidP="007A75BA">
      <w:pPr>
        <w:pStyle w:val="AnaParagrafYaziStiliSau"/>
      </w:pPr>
    </w:p>
    <w:p w:rsidR="0081148C" w:rsidRPr="0005283C" w:rsidRDefault="0081148C" w:rsidP="007A75BA">
      <w:pPr>
        <w:pStyle w:val="AnaParagrafYaziStiliSau"/>
      </w:pPr>
      <w:r w:rsidRPr="0005283C">
        <w:t xml:space="preserve">Khan ve </w:t>
      </w:r>
      <w:proofErr w:type="gramStart"/>
      <w:r w:rsidR="00EB1199">
        <w:t>ark</w:t>
      </w:r>
      <w:proofErr w:type="gramEnd"/>
      <w:r w:rsidR="00EB1199">
        <w:t>.,</w:t>
      </w:r>
      <w:r w:rsidRPr="0005283C">
        <w:t xml:space="preserve"> akıllı ev otomasyonları için </w:t>
      </w:r>
      <w:r w:rsidR="00CB518B" w:rsidRPr="0005283C">
        <w:t>z</w:t>
      </w:r>
      <w:r w:rsidRPr="0005283C">
        <w:t>igbee tabanlı kablosuz algılayı</w:t>
      </w:r>
      <w:r w:rsidR="00E44561">
        <w:t>cı</w:t>
      </w:r>
      <w:r w:rsidRPr="0005283C">
        <w:t xml:space="preserve"> ağlardan elde ettikleri ışık, sıcaklık ve termostat </w:t>
      </w:r>
      <w:r w:rsidR="00CB518B" w:rsidRPr="0005283C">
        <w:t>gibi sensör bilgilerini XMPP protokolü ile gerçek zamanlı</w:t>
      </w:r>
      <w:r w:rsidR="00DD2CCF" w:rsidRPr="0005283C">
        <w:t>, verimli</w:t>
      </w:r>
      <w:r w:rsidR="00CB518B" w:rsidRPr="0005283C">
        <w:t xml:space="preserve"> ve güvenli bir şekilde servis tabanlı</w:t>
      </w:r>
      <w:r w:rsidR="00E44561">
        <w:t xml:space="preserve"> sistemlere</w:t>
      </w:r>
      <w:r w:rsidR="00CB518B" w:rsidRPr="0005283C">
        <w:t xml:space="preserve"> iletebildiklerini </w:t>
      </w:r>
      <w:r w:rsidR="00241B6C">
        <w:t>ifade etmişlerdir</w:t>
      </w:r>
      <w:r w:rsidR="00CB518B" w:rsidRPr="0005283C">
        <w:t>.</w:t>
      </w:r>
      <w:r w:rsidR="00DD2CCF" w:rsidRPr="0005283C">
        <w:t xml:space="preserve"> </w:t>
      </w:r>
      <w:proofErr w:type="gramStart"/>
      <w:r w:rsidR="00DD2CCF" w:rsidRPr="0005283C">
        <w:t>Burada XMPP protokolünün gerek gerçek zamanlı veri iletimi gerekse de erişim kontrolü noktasında bu tür uygulamalar için uygun bir platform olduğunu savunmuşlardır</w:t>
      </w:r>
      <w:r w:rsidR="00692F74" w:rsidRPr="0005283C">
        <w:t xml:space="preserve"> [54]</w:t>
      </w:r>
      <w:r w:rsidR="00DD2CCF" w:rsidRPr="0005283C">
        <w:t>.</w:t>
      </w:r>
      <w:proofErr w:type="gramEnd"/>
    </w:p>
    <w:p w:rsidR="00CB518B" w:rsidRPr="0005283C" w:rsidRDefault="00CB518B" w:rsidP="007A75BA">
      <w:pPr>
        <w:pStyle w:val="AnaParagrafYaziStiliSau"/>
      </w:pPr>
    </w:p>
    <w:p w:rsidR="00F24CCB" w:rsidRPr="0005283C" w:rsidRDefault="002F553D" w:rsidP="007A75BA">
      <w:pPr>
        <w:pStyle w:val="AnaParagrafYaziStiliSau"/>
      </w:pPr>
      <w:r w:rsidRPr="0005283C">
        <w:t xml:space="preserve">Yapılan araştırmalar göstermektedir ki </w:t>
      </w:r>
      <w:r w:rsidR="007D5B16">
        <w:t>XMPP,</w:t>
      </w:r>
      <w:r w:rsidRPr="0005283C">
        <w:t xml:space="preserve"> IP tabanlı iletişim platformları için </w:t>
      </w:r>
      <w:r w:rsidR="00396967" w:rsidRPr="0005283C">
        <w:t>gelişmeye</w:t>
      </w:r>
      <w:r w:rsidRPr="0005283C">
        <w:t xml:space="preserve"> devam </w:t>
      </w:r>
      <w:r w:rsidR="00396967" w:rsidRPr="0005283C">
        <w:t>edecek</w:t>
      </w:r>
      <w:r w:rsidRPr="0005283C">
        <w:t xml:space="preserve"> ve </w:t>
      </w:r>
      <w:r w:rsidR="00546C29">
        <w:t>P2P</w:t>
      </w:r>
      <w:r w:rsidR="009D5001" w:rsidRPr="0005283C">
        <w:t xml:space="preserve"> </w:t>
      </w:r>
      <w:proofErr w:type="gramStart"/>
      <w:r w:rsidR="009D5001" w:rsidRPr="0005283C">
        <w:t>ağ</w:t>
      </w:r>
      <w:proofErr w:type="gramEnd"/>
      <w:r w:rsidR="009D5001" w:rsidRPr="0005283C">
        <w:t xml:space="preserve"> uygulamalarının gerek altyapı prot</w:t>
      </w:r>
      <w:r w:rsidR="007D5B16">
        <w:t xml:space="preserve">okolü olarak kullanımı gerekse </w:t>
      </w:r>
      <w:r w:rsidR="00FC18F0">
        <w:t>protokol eklentileri ile farklı uygulamalara</w:t>
      </w:r>
      <w:r w:rsidR="007D5B16">
        <w:t xml:space="preserve"> uyumluluğu</w:t>
      </w:r>
      <w:r w:rsidRPr="0005283C">
        <w:t xml:space="preserve"> anlamında önemli </w:t>
      </w:r>
      <w:r w:rsidR="009D5001" w:rsidRPr="0005283C">
        <w:t>kolaylıklar</w:t>
      </w:r>
      <w:r w:rsidRPr="0005283C">
        <w:t xml:space="preserve"> sağlayacaktır.</w:t>
      </w:r>
      <w:r w:rsidR="008E551F" w:rsidRPr="0005283C">
        <w:t xml:space="preserve"> </w:t>
      </w:r>
    </w:p>
    <w:p w:rsidR="00EB7540" w:rsidRPr="0005283C" w:rsidRDefault="00EB7540" w:rsidP="007A75BA">
      <w:pPr>
        <w:pStyle w:val="AnaParagrafYaziStiliSau"/>
      </w:pPr>
    </w:p>
    <w:p w:rsidR="00EB7540" w:rsidRPr="0005283C" w:rsidRDefault="00EB7540" w:rsidP="007A75BA">
      <w:pPr>
        <w:pStyle w:val="AnaParagrafYaziStiliSau"/>
      </w:pPr>
      <w:proofErr w:type="gramStart"/>
      <w:r w:rsidRPr="0005283C">
        <w:t xml:space="preserve">Yapılan literatür </w:t>
      </w:r>
      <w:r w:rsidR="007F44AC" w:rsidRPr="0005283C">
        <w:t>araştırmaları,</w:t>
      </w:r>
      <w:r w:rsidRPr="0005283C">
        <w:t xml:space="preserve"> </w:t>
      </w:r>
      <w:r w:rsidR="007F44AC" w:rsidRPr="0005283C">
        <w:t>bütünüyle</w:t>
      </w:r>
      <w:r w:rsidRPr="0005283C">
        <w:t xml:space="preserve"> ele alındığında, bu tez çalışmasının odaklandığı üç temel nokta olan, NAT geçişi, gerçek zamanlı veri iletimi ve sistemin koordinasyonunun sağlanmasında </w:t>
      </w:r>
      <w:r w:rsidR="0026201F">
        <w:t>kullanılan</w:t>
      </w:r>
      <w:r w:rsidRPr="0005283C">
        <w:t xml:space="preserve"> randevu sunucusu </w:t>
      </w:r>
      <w:r w:rsidR="0026201F">
        <w:t>ekseninde</w:t>
      </w:r>
      <w:r w:rsidRPr="0005283C">
        <w:t xml:space="preserve"> aşağıdaki çıkarımlar elde edilmiştir.</w:t>
      </w:r>
      <w:proofErr w:type="gramEnd"/>
    </w:p>
    <w:p w:rsidR="007277D5" w:rsidRPr="0005283C" w:rsidRDefault="007277D5" w:rsidP="007A75BA">
      <w:pPr>
        <w:pStyle w:val="AnaParagrafYaziStiliSau"/>
      </w:pPr>
    </w:p>
    <w:p w:rsidR="007277D5" w:rsidRPr="0005283C" w:rsidRDefault="00546C29" w:rsidP="007A75BA">
      <w:pPr>
        <w:pStyle w:val="AnaParagrafYaziStiliSau"/>
        <w:numPr>
          <w:ilvl w:val="0"/>
          <w:numId w:val="27"/>
        </w:numPr>
      </w:pPr>
      <w:r>
        <w:t>P2P bilgisayar</w:t>
      </w:r>
      <w:r w:rsidR="007F44AC" w:rsidRPr="0005283C">
        <w:t xml:space="preserve"> ağlar</w:t>
      </w:r>
      <w:r>
        <w:t>ı</w:t>
      </w:r>
      <w:r w:rsidR="007F44AC" w:rsidRPr="0005283C">
        <w:t xml:space="preserve"> için</w:t>
      </w:r>
      <w:r w:rsidR="00162EB9" w:rsidRPr="0005283C">
        <w:t xml:space="preserve"> öncelikle</w:t>
      </w:r>
      <w:r w:rsidR="007F44AC" w:rsidRPr="0005283C">
        <w:t xml:space="preserve"> özel ağlard</w:t>
      </w:r>
      <w:r w:rsidR="00E460B2">
        <w:t>a</w:t>
      </w:r>
      <w:r w:rsidR="007F44AC" w:rsidRPr="0005283C">
        <w:t xml:space="preserve">n kamusal ağlara </w:t>
      </w:r>
      <w:r w:rsidR="00E460B2">
        <w:t>çıkış</w:t>
      </w:r>
      <w:r w:rsidR="007F44AC" w:rsidRPr="0005283C">
        <w:t xml:space="preserve"> için kullanılan yapılara karşı</w:t>
      </w:r>
      <w:r w:rsidR="00162EB9" w:rsidRPr="0005283C">
        <w:t xml:space="preserve"> verim</w:t>
      </w:r>
      <w:r w:rsidR="007F44AC" w:rsidRPr="0005283C">
        <w:t>li</w:t>
      </w:r>
      <w:r w:rsidR="00162EB9" w:rsidRPr="0005283C">
        <w:t xml:space="preserve"> bir NAT geçiş tekniği belirlenmelidir. Bu teknik istemcilerin birbirleri ile gerçek zamanlı ortam verilerinin paylaşımı </w:t>
      </w:r>
      <w:r w:rsidR="00162EB9" w:rsidRPr="0005283C">
        <w:lastRenderedPageBreak/>
        <w:t>aşamasınında istemci-sunucu mimarisi kullanmaktan ziyade mümkün olan yapılar için istemci-istemci veri paylaşımı sağlamalıdır. Ayrıca kullanılacak teknik, mevcut IP ağları için ilave yapılandırma ve altyapı değişikliği ger</w:t>
      </w:r>
      <w:r w:rsidR="0026201F">
        <w:t xml:space="preserve">ektirmemelidir. Bu noktada ICE ve </w:t>
      </w:r>
      <w:r w:rsidR="00CB2DB8" w:rsidRPr="0005283C">
        <w:t>RTMFP</w:t>
      </w:r>
      <w:r w:rsidR="002F1053">
        <w:t xml:space="preserve"> </w:t>
      </w:r>
      <w:r w:rsidR="002F1053" w:rsidRPr="0005283C">
        <w:t>protokollerinin</w:t>
      </w:r>
      <w:r w:rsidR="002F1053">
        <w:t xml:space="preserve"> </w:t>
      </w:r>
      <w:r w:rsidR="00CB2DB8" w:rsidRPr="0005283C">
        <w:t>kullandığı teknikler</w:t>
      </w:r>
      <w:r w:rsidR="002F1053">
        <w:t>,</w:t>
      </w:r>
      <w:r w:rsidR="00CB2DB8" w:rsidRPr="0005283C">
        <w:t xml:space="preserve"> belirli </w:t>
      </w:r>
      <w:r w:rsidR="00B37024" w:rsidRPr="0005283C">
        <w:t xml:space="preserve">temel bir takım iyileştirmeler yapılarak </w:t>
      </w:r>
      <w:r w:rsidR="00162EB9" w:rsidRPr="0005283C">
        <w:t>NAT geçiş tekniği</w:t>
      </w:r>
      <w:r w:rsidR="00CB2DB8" w:rsidRPr="0005283C">
        <w:t xml:space="preserve"> </w:t>
      </w:r>
      <w:r w:rsidR="00B37024" w:rsidRPr="0005283C">
        <w:t xml:space="preserve">olarak </w:t>
      </w:r>
      <w:r w:rsidR="006B12C9">
        <w:t>kullanıldı</w:t>
      </w:r>
      <w:r w:rsidR="00162EB9" w:rsidRPr="0005283C">
        <w:t xml:space="preserve">. </w:t>
      </w:r>
      <w:r w:rsidR="00CB2DB8" w:rsidRPr="0005283C">
        <w:t>Bu teknikler</w:t>
      </w:r>
      <w:r w:rsidR="00E44561">
        <w:t>,</w:t>
      </w:r>
      <w:r w:rsidR="00CB2DB8" w:rsidRPr="0005283C">
        <w:t xml:space="preserve"> yeni bir algortma</w:t>
      </w:r>
      <w:r w:rsidR="00E44561">
        <w:t xml:space="preserve"> temelinde ele </w:t>
      </w:r>
      <w:r w:rsidR="006B12C9">
        <w:t>alındı</w:t>
      </w:r>
      <w:r w:rsidR="00E44561">
        <w:t xml:space="preserve">, yeni bir yöntem </w:t>
      </w:r>
      <w:r w:rsidR="006B12C9">
        <w:t>önerildi</w:t>
      </w:r>
      <w:r w:rsidR="00E44561">
        <w:t xml:space="preserve"> </w:t>
      </w:r>
      <w:r w:rsidR="00E460B2">
        <w:t>ve</w:t>
      </w:r>
      <w:r w:rsidR="00CB2DB8" w:rsidRPr="0005283C">
        <w:t xml:space="preserve"> </w:t>
      </w:r>
      <w:r w:rsidR="00E44561">
        <w:t>bu yöntem bir uygulama modeli üzerinde kullanılarak</w:t>
      </w:r>
      <w:r w:rsidR="00CB2DB8" w:rsidRPr="0005283C">
        <w:t xml:space="preserve"> değerlendiril</w:t>
      </w:r>
      <w:r w:rsidR="006B12C9">
        <w:t>di</w:t>
      </w:r>
      <w:r w:rsidR="00CB2DB8" w:rsidRPr="0005283C">
        <w:t>.</w:t>
      </w:r>
    </w:p>
    <w:p w:rsidR="007277D5" w:rsidRPr="0005283C" w:rsidRDefault="00D85627" w:rsidP="007A75BA">
      <w:pPr>
        <w:pStyle w:val="AnaParagrafYaziStiliSau"/>
        <w:numPr>
          <w:ilvl w:val="0"/>
          <w:numId w:val="27"/>
        </w:numPr>
      </w:pPr>
      <w:r w:rsidRPr="0005283C">
        <w:t xml:space="preserve">Ortam verililerinin aktarımı için yapılan değerlendirmelerde RTP protokolü, gerek yapısındaki esneklik, gerek servis kalitesi açısından geribesleme sağlayabilmesi, </w:t>
      </w:r>
      <w:r w:rsidR="00B37024" w:rsidRPr="0005283C">
        <w:t>gerekse de NAT geçiş tekniklerinin öncelikle</w:t>
      </w:r>
      <w:r w:rsidRPr="0005283C">
        <w:t xml:space="preserve"> aktarım katmanında UDP bağlantıları tercih etmesinden dolayı, ortaya konan çalışmada öncelikli uygulama katmanı protokolü olarak tercih </w:t>
      </w:r>
      <w:r w:rsidR="007E1A9C">
        <w:t>edildi</w:t>
      </w:r>
      <w:r w:rsidRPr="0005283C">
        <w:t>. İncelenen araştırmalar</w:t>
      </w:r>
      <w:r w:rsidR="00E460B2">
        <w:t>da</w:t>
      </w:r>
      <w:r w:rsidRPr="0005283C">
        <w:t xml:space="preserve"> </w:t>
      </w:r>
      <w:r w:rsidR="00E460B2">
        <w:t>görülmektedir</w:t>
      </w:r>
      <w:r w:rsidRPr="0005283C">
        <w:t xml:space="preserve"> ki RTP/RTCP protokolü UDP</w:t>
      </w:r>
      <w:r w:rsidR="004C0FAA" w:rsidRPr="0005283C">
        <w:t xml:space="preserve"> temelli</w:t>
      </w:r>
      <w:r w:rsidRPr="0005283C">
        <w:t xml:space="preserve"> ortam verilirinin dağıtımında</w:t>
      </w:r>
      <w:r w:rsidR="004C0FAA" w:rsidRPr="0005283C">
        <w:t xml:space="preserve"> istenen</w:t>
      </w:r>
      <w:r w:rsidRPr="0005283C">
        <w:t xml:space="preserve"> servis kalitesi </w:t>
      </w:r>
      <w:r w:rsidR="004C0FAA" w:rsidRPr="0005283C">
        <w:t xml:space="preserve">için </w:t>
      </w:r>
      <w:r w:rsidRPr="0005283C">
        <w:t>ilave çalışmalara ihtiyaç duymaktadır.</w:t>
      </w:r>
      <w:r w:rsidR="004C0FAA" w:rsidRPr="0005283C">
        <w:t xml:space="preserve"> Bu çalışma ile sunum katmanında kullanılan ITU-T standartlarından </w:t>
      </w:r>
      <w:proofErr w:type="gramStart"/>
      <w:r w:rsidR="004C0FAA" w:rsidRPr="0005283C">
        <w:t>ses</w:t>
      </w:r>
      <w:proofErr w:type="gramEnd"/>
      <w:r w:rsidR="004C0FAA" w:rsidRPr="0005283C">
        <w:t xml:space="preserve"> ve görüntü kodlama teknikleri elde edilen geri beslemelerle otomatik belirlenerek servis kalitesinin artırımı </w:t>
      </w:r>
      <w:r w:rsidR="00893BB0">
        <w:t>sağlandı</w:t>
      </w:r>
      <w:r w:rsidR="004C0FAA" w:rsidRPr="0005283C">
        <w:t>.</w:t>
      </w:r>
      <w:r w:rsidRPr="0005283C">
        <w:t xml:space="preserve"> </w:t>
      </w:r>
    </w:p>
    <w:p w:rsidR="00001C75" w:rsidRDefault="004C0FAA" w:rsidP="007A75BA">
      <w:pPr>
        <w:pStyle w:val="AnaParagrafYaziStiliSau"/>
        <w:numPr>
          <w:ilvl w:val="0"/>
          <w:numId w:val="27"/>
        </w:numPr>
      </w:pPr>
      <w:r w:rsidRPr="0047409D">
        <w:t xml:space="preserve">Son olarak </w:t>
      </w:r>
      <w:r w:rsidR="00546C29">
        <w:t>P2P bilgisayar</w:t>
      </w:r>
      <w:r w:rsidRPr="0047409D">
        <w:t xml:space="preserve"> ağlar</w:t>
      </w:r>
      <w:r w:rsidR="00546C29">
        <w:t>ın</w:t>
      </w:r>
      <w:r w:rsidRPr="0047409D">
        <w:t>da kimlik doğrulama, yetkilendirme, el sıkışma, durum yönetimi gibi temel randevu işlevlerini yerine getirecek sunucu uygulaması</w:t>
      </w:r>
      <w:r w:rsidR="00001C75">
        <w:t xml:space="preserve"> için ilave protokoller</w:t>
      </w:r>
      <w:r w:rsidRPr="0047409D">
        <w:t xml:space="preserve"> </w:t>
      </w:r>
      <w:r w:rsidR="007A64B5">
        <w:t>geliştirildi</w:t>
      </w:r>
      <w:r w:rsidRPr="0047409D">
        <w:t xml:space="preserve">. </w:t>
      </w:r>
    </w:p>
    <w:p w:rsidR="00001C75" w:rsidRDefault="00001C75" w:rsidP="007A75BA">
      <w:pPr>
        <w:pStyle w:val="AnaParagrafYaziStiliSau"/>
      </w:pPr>
    </w:p>
    <w:p w:rsidR="00034BA8" w:rsidRPr="0047409D" w:rsidRDefault="00546C29" w:rsidP="007A75BA">
      <w:pPr>
        <w:pStyle w:val="AnaParagrafYaziStiliSau"/>
      </w:pPr>
      <w:proofErr w:type="gramStart"/>
      <w:r>
        <w:t>P2P</w:t>
      </w:r>
      <w:r w:rsidR="00371A33" w:rsidRPr="0047409D">
        <w:t xml:space="preserve"> veri iletiminin temelini oluşturan anında mesa</w:t>
      </w:r>
      <w:r w:rsidR="00034BA8" w:rsidRPr="0047409D">
        <w:t>j</w:t>
      </w:r>
      <w:r w:rsidR="00371A33" w:rsidRPr="0047409D">
        <w:t>laşma uygulamalarında bir standart oluşturmak için geliştirilen XMPP protokolü gerek ticari uygulamalarda gerekse de literatürde yoğun kullanım alanı bulmuştur.</w:t>
      </w:r>
      <w:proofErr w:type="gramEnd"/>
      <w:r w:rsidR="00371A33" w:rsidRPr="0047409D">
        <w:t xml:space="preserve"> </w:t>
      </w:r>
      <w:proofErr w:type="gramStart"/>
      <w:r w:rsidR="00371A33" w:rsidRPr="0047409D">
        <w:t>Bu protokolün genişletilebilir olması ilave protokollere uyumluluk noktasında önemli bir avantaj sağlamaktadır.</w:t>
      </w:r>
      <w:proofErr w:type="gramEnd"/>
      <w:r w:rsidR="00371A33" w:rsidRPr="0047409D">
        <w:t xml:space="preserve"> </w:t>
      </w:r>
      <w:proofErr w:type="gramStart"/>
      <w:r w:rsidR="00371A33" w:rsidRPr="0047409D">
        <w:t xml:space="preserve">Temel hedefi </w:t>
      </w:r>
      <w:r>
        <w:t>P2P bilgisayar ağlarında</w:t>
      </w:r>
      <w:r w:rsidR="00371A33" w:rsidRPr="0047409D">
        <w:t xml:space="preserve"> koordinasyonu sağlamak olan XMPP, istenilen parametrelerle </w:t>
      </w:r>
      <w:r>
        <w:t>istemciler</w:t>
      </w:r>
      <w:r w:rsidR="00371A33" w:rsidRPr="0047409D">
        <w:t xml:space="preserve"> arasında etkin genişleme olanağı sunmaktadır.</w:t>
      </w:r>
      <w:proofErr w:type="gramEnd"/>
      <w:r w:rsidR="00371A33" w:rsidRPr="0047409D">
        <w:t xml:space="preserve"> </w:t>
      </w:r>
      <w:proofErr w:type="gramStart"/>
      <w:r w:rsidR="0047409D" w:rsidRPr="0047409D">
        <w:t>Özellikle XMPP protokolünün istemciler arasında doğrudan veri iletimi gerektiren ortam verilerinin aktarılm</w:t>
      </w:r>
      <w:r w:rsidR="00E460B2">
        <w:t>ası için gerekli müzakere süreçl</w:t>
      </w:r>
      <w:r w:rsidR="0047409D" w:rsidRPr="0047409D">
        <w:t>erini yönetmesi önemlidir.</w:t>
      </w:r>
      <w:proofErr w:type="gramEnd"/>
      <w:r w:rsidR="0047409D" w:rsidRPr="0047409D">
        <w:t xml:space="preserve"> </w:t>
      </w:r>
      <w:proofErr w:type="gramStart"/>
      <w:r w:rsidR="0047409D" w:rsidRPr="0047409D">
        <w:t>XMPP üzerinden oturum bilgilerinin taşınmasının yanında istemciler arasında NAT geçişi sağlayabilecek parametrelerin dağıtımı gerekmektedir.</w:t>
      </w:r>
      <w:proofErr w:type="gramEnd"/>
      <w:r w:rsidR="0047409D">
        <w:t xml:space="preserve"> </w:t>
      </w:r>
      <w:proofErr w:type="gramStart"/>
      <w:r w:rsidR="0047409D" w:rsidRPr="0047409D">
        <w:t xml:space="preserve">Bu bağlamda </w:t>
      </w:r>
      <w:r w:rsidR="00903449" w:rsidRPr="0047409D">
        <w:t xml:space="preserve">XMPP </w:t>
      </w:r>
      <w:r w:rsidR="00903449" w:rsidRPr="0047409D">
        <w:lastRenderedPageBreak/>
        <w:t>ilave protok</w:t>
      </w:r>
      <w:r w:rsidR="004F309B" w:rsidRPr="0047409D">
        <w:t>o</w:t>
      </w:r>
      <w:r w:rsidR="00903449" w:rsidRPr="0047409D">
        <w:t>llerin</w:t>
      </w:r>
      <w:r w:rsidR="001323A3" w:rsidRPr="0047409D">
        <w:t>de</w:t>
      </w:r>
      <w:r w:rsidR="0047409D">
        <w:t>n</w:t>
      </w:r>
      <w:r w:rsidR="00903449" w:rsidRPr="0047409D">
        <w:t xml:space="preserve"> jingle</w:t>
      </w:r>
      <w:r w:rsidR="0047409D" w:rsidRPr="0047409D">
        <w:t>-node</w:t>
      </w:r>
      <w:r w:rsidR="00903449" w:rsidRPr="0047409D">
        <w:t xml:space="preserve"> olarak isimlendirilen</w:t>
      </w:r>
      <w:r w:rsidR="004F309B" w:rsidRPr="0047409D">
        <w:t xml:space="preserve"> NAT </w:t>
      </w:r>
      <w:r w:rsidR="0047409D">
        <w:t>geçiş</w:t>
      </w:r>
      <w:r w:rsidR="007172D0">
        <w:t>i</w:t>
      </w:r>
      <w:r w:rsidR="0047409D">
        <w:t xml:space="preserve"> </w:t>
      </w:r>
      <w:r w:rsidR="007172D0">
        <w:t>yöntemleri</w:t>
      </w:r>
      <w:r w:rsidR="0047409D">
        <w:t xml:space="preserve"> için oturum bilgilerinin istemciler arasında el değiştirme modeli</w:t>
      </w:r>
      <w:r w:rsidR="004F309B" w:rsidRPr="0047409D">
        <w:t xml:space="preserve"> tanıtılmıştır</w:t>
      </w:r>
      <w:r w:rsidR="002B1BE2" w:rsidRPr="0047409D">
        <w:t xml:space="preserve"> </w:t>
      </w:r>
      <w:r w:rsidR="004F309B" w:rsidRPr="0047409D">
        <w:t>[5</w:t>
      </w:r>
      <w:r w:rsidR="00EA0E72" w:rsidRPr="0047409D">
        <w:t>5</w:t>
      </w:r>
      <w:r w:rsidR="004F309B" w:rsidRPr="0047409D">
        <w:t>].</w:t>
      </w:r>
      <w:proofErr w:type="gramEnd"/>
      <w:r w:rsidR="00903449" w:rsidRPr="0047409D">
        <w:t xml:space="preserve"> </w:t>
      </w:r>
      <w:proofErr w:type="gramStart"/>
      <w:r w:rsidR="0047409D">
        <w:t>Bu protokol eklentisinin</w:t>
      </w:r>
      <w:r w:rsidR="004F309B" w:rsidRPr="0047409D">
        <w:t xml:space="preserve"> alt yapısı ICE</w:t>
      </w:r>
      <w:r w:rsidR="0047409D">
        <w:t xml:space="preserve"> protokolüne dayalı NAT geçiş tekniği için</w:t>
      </w:r>
      <w:r w:rsidR="004F309B" w:rsidRPr="0047409D">
        <w:t xml:space="preserve"> </w:t>
      </w:r>
      <w:r w:rsidR="0047409D">
        <w:t>tasarlanmıştır</w:t>
      </w:r>
      <w:r w:rsidR="002B1BE2" w:rsidRPr="0047409D">
        <w:t xml:space="preserve"> [56]</w:t>
      </w:r>
      <w:r w:rsidR="004F309B" w:rsidRPr="0047409D">
        <w:t>.</w:t>
      </w:r>
      <w:proofErr w:type="gramEnd"/>
      <w:r w:rsidR="002B1BE2" w:rsidRPr="0047409D">
        <w:t xml:space="preserve"> </w:t>
      </w:r>
      <w:r w:rsidR="0047409D">
        <w:t xml:space="preserve">NAT geçiş tekniği için kullanılacak </w:t>
      </w:r>
      <w:proofErr w:type="gramStart"/>
      <w:r w:rsidR="00C36C26">
        <w:t>ağ</w:t>
      </w:r>
      <w:proofErr w:type="gramEnd"/>
      <w:r w:rsidR="00C36C26">
        <w:t xml:space="preserve"> </w:t>
      </w:r>
      <w:r w:rsidR="0047409D">
        <w:t xml:space="preserve">arayüz </w:t>
      </w:r>
      <w:r w:rsidR="00C36C26">
        <w:t>bilgilerinin</w:t>
      </w:r>
      <w:r w:rsidR="0047409D">
        <w:t xml:space="preserve"> tanımlanan paket yapıları üzerinden taşınmasının yanında, oturum tanımlama bilgilerinin de kullanıldığı çalışmada</w:t>
      </w:r>
      <w:r w:rsidR="00A5367F" w:rsidRPr="0047409D">
        <w:t xml:space="preserve"> RTP oturumların</w:t>
      </w:r>
      <w:r w:rsidR="0047409D">
        <w:t>ın yanında ham UDP veri aktarımı</w:t>
      </w:r>
      <w:r w:rsidR="00C36C26">
        <w:t xml:space="preserve"> da</w:t>
      </w:r>
      <w:r w:rsidR="00A5367F" w:rsidRPr="0047409D">
        <w:t xml:space="preserve"> kullan</w:t>
      </w:r>
      <w:r w:rsidR="0047409D">
        <w:t>ıl</w:t>
      </w:r>
      <w:r w:rsidR="00A5367F" w:rsidRPr="0047409D">
        <w:t xml:space="preserve">abilmektedir. </w:t>
      </w:r>
      <w:proofErr w:type="gramStart"/>
      <w:r w:rsidR="003D5C1F" w:rsidRPr="0047409D">
        <w:t>XMPP’de NAT geçiş tekniği olarak sadece ICE’ın tanımlanması nedeniyle bu protokol bu çalışmada ortaya konan yeni algoritmay</w:t>
      </w:r>
      <w:r w:rsidR="00C36C26">
        <w:t>l</w:t>
      </w:r>
      <w:r w:rsidR="003D5C1F" w:rsidRPr="0047409D">
        <w:t>a</w:t>
      </w:r>
      <w:r w:rsidR="00A5367F" w:rsidRPr="0047409D">
        <w:t xml:space="preserve"> </w:t>
      </w:r>
      <w:r w:rsidR="00C36C26">
        <w:t xml:space="preserve">yeniden ele </w:t>
      </w:r>
      <w:r w:rsidR="00D651D3">
        <w:t>alındı</w:t>
      </w:r>
      <w:r w:rsidR="003D5C1F" w:rsidRPr="0047409D">
        <w:t>.</w:t>
      </w:r>
      <w:proofErr w:type="gramEnd"/>
      <w:r w:rsidR="003D5C1F" w:rsidRPr="0047409D">
        <w:t xml:space="preserve"> </w:t>
      </w:r>
    </w:p>
    <w:p w:rsidR="00B41589" w:rsidRPr="0005283C" w:rsidRDefault="003D5C1F" w:rsidP="007A75BA">
      <w:pPr>
        <w:pStyle w:val="AnaParagrafYaziStiliSau"/>
      </w:pPr>
      <w:r w:rsidRPr="0005283C">
        <w:t xml:space="preserve"> </w:t>
      </w:r>
      <w:r w:rsidR="004F309B" w:rsidRPr="0005283C">
        <w:t xml:space="preserve"> </w:t>
      </w:r>
    </w:p>
    <w:p w:rsidR="002373AE" w:rsidRPr="0005283C" w:rsidRDefault="00F64CD4" w:rsidP="007A75BA">
      <w:pPr>
        <w:pStyle w:val="AnaParagrafYaziStiliSau"/>
      </w:pPr>
      <w:proofErr w:type="gramStart"/>
      <w:r>
        <w:t xml:space="preserve">Yapılan tez çalışmasının amacına yönelik incelenen </w:t>
      </w:r>
      <w:r w:rsidR="00C3368B" w:rsidRPr="0005283C">
        <w:t>literatür çalışmaları sonucunda ortaya konan değerlendirmeler ışığında tezin organizasyonu</w:t>
      </w:r>
      <w:r>
        <w:t xml:space="preserve"> aşağıda sunulmaktadır.</w:t>
      </w:r>
      <w:proofErr w:type="gramEnd"/>
    </w:p>
    <w:p w:rsidR="00C3368B" w:rsidRPr="0005283C" w:rsidRDefault="00C3368B" w:rsidP="007A75BA">
      <w:pPr>
        <w:pStyle w:val="AnaParagrafYaziStiliSau"/>
      </w:pPr>
    </w:p>
    <w:p w:rsidR="00523160" w:rsidRPr="0005283C" w:rsidRDefault="007D5B16" w:rsidP="00523160">
      <w:pPr>
        <w:pStyle w:val="AltBaslkSau"/>
        <w:rPr>
          <w:lang w:val="tr-TR"/>
        </w:rPr>
      </w:pPr>
      <w:bookmarkStart w:id="12" w:name="_Toc442282644"/>
      <w:r>
        <w:rPr>
          <w:lang w:val="tr-TR"/>
        </w:rPr>
        <w:t>Tez</w:t>
      </w:r>
      <w:r w:rsidR="00523160" w:rsidRPr="0005283C">
        <w:rPr>
          <w:lang w:val="tr-TR"/>
        </w:rPr>
        <w:t xml:space="preserve"> </w:t>
      </w:r>
      <w:r>
        <w:rPr>
          <w:lang w:val="tr-TR"/>
        </w:rPr>
        <w:t>Düzeni</w:t>
      </w:r>
      <w:bookmarkEnd w:id="12"/>
    </w:p>
    <w:p w:rsidR="002373AE" w:rsidRPr="0005283C" w:rsidRDefault="002373AE" w:rsidP="007A75BA">
      <w:pPr>
        <w:pStyle w:val="AnaParagrafYaziStiliSau"/>
      </w:pPr>
    </w:p>
    <w:p w:rsidR="00523160" w:rsidRPr="0005283C" w:rsidRDefault="00523160" w:rsidP="007A75BA">
      <w:pPr>
        <w:pStyle w:val="AnaParagrafYaziStiliSau"/>
      </w:pPr>
      <w:proofErr w:type="gramStart"/>
      <w:r w:rsidRPr="0005283C">
        <w:t xml:space="preserve">Tezin </w:t>
      </w:r>
      <w:r w:rsidR="00443CE6">
        <w:t xml:space="preserve">ilk </w:t>
      </w:r>
      <w:r w:rsidRPr="0005283C">
        <w:t>bölümünde, konuya genel bir bakış açısı kazandırmaya yönelik temel bilgiler veril</w:t>
      </w:r>
      <w:r w:rsidR="007277D5" w:rsidRPr="0005283C">
        <w:t>miş</w:t>
      </w:r>
      <w:r w:rsidRPr="0005283C">
        <w:t>,</w:t>
      </w:r>
      <w:r w:rsidR="007277D5" w:rsidRPr="0005283C">
        <w:t xml:space="preserve"> çalışmanın amacı sunulmuş,</w:t>
      </w:r>
      <w:r w:rsidRPr="0005283C">
        <w:t xml:space="preserve"> literatürde daha önce benzer alanlarda yapıl</w:t>
      </w:r>
      <w:r w:rsidR="007277D5" w:rsidRPr="0005283C">
        <w:t>an</w:t>
      </w:r>
      <w:r w:rsidRPr="0005283C">
        <w:t xml:space="preserve"> çalışmalar değerlendirilerek</w:t>
      </w:r>
      <w:r w:rsidR="007277D5" w:rsidRPr="0005283C">
        <w:t xml:space="preserve"> tezin temel dayanakları ve araştırma alanları tanımlanmış, çalışma mimarisi oluşturulmuş ve</w:t>
      </w:r>
      <w:r w:rsidRPr="0005283C">
        <w:t xml:space="preserve"> diğer bölümlerin içeriği kısaca sunul</w:t>
      </w:r>
      <w:r w:rsidR="007277D5" w:rsidRPr="0005283C">
        <w:t>muştur</w:t>
      </w:r>
      <w:r w:rsidRPr="0005283C">
        <w:t>.</w:t>
      </w:r>
      <w:proofErr w:type="gramEnd"/>
    </w:p>
    <w:p w:rsidR="00523160" w:rsidRPr="0005283C" w:rsidRDefault="00523160" w:rsidP="007A75BA">
      <w:pPr>
        <w:pStyle w:val="AnaParagrafYaziStiliSau"/>
      </w:pPr>
    </w:p>
    <w:p w:rsidR="00523160" w:rsidRPr="0005283C" w:rsidRDefault="00523160" w:rsidP="007A75BA">
      <w:pPr>
        <w:pStyle w:val="AnaParagrafYaziStiliSau"/>
      </w:pPr>
      <w:proofErr w:type="gramStart"/>
      <w:r w:rsidRPr="0005283C">
        <w:t xml:space="preserve">Bölüm 2'de, </w:t>
      </w:r>
      <w:r w:rsidR="00546C29">
        <w:t>P2P</w:t>
      </w:r>
      <w:r w:rsidRPr="0005283C">
        <w:t xml:space="preserve"> bilgisayar ağları modeli çerçevesinde, NAT ve Firewall gibi cihazlardan kaynaklanan problemlerin </w:t>
      </w:r>
      <w:r w:rsidR="007D5B16">
        <w:t>giderilmesine yönelik</w:t>
      </w:r>
      <w:r w:rsidRPr="0005283C">
        <w:t xml:space="preserve"> çözüm önerileri üzerinde durul</w:t>
      </w:r>
      <w:r w:rsidR="00414A76" w:rsidRPr="0005283C">
        <w:t>muştur</w:t>
      </w:r>
      <w:r w:rsidRPr="0005283C">
        <w:t>.</w:t>
      </w:r>
      <w:proofErr w:type="gramEnd"/>
      <w:r w:rsidRPr="0005283C">
        <w:t xml:space="preserve"> </w:t>
      </w:r>
      <w:proofErr w:type="gramStart"/>
      <w:r w:rsidRPr="0005283C">
        <w:t xml:space="preserve">NAT cihazlarının yapısı ele alınarak </w:t>
      </w:r>
      <w:r w:rsidR="00546C29">
        <w:t>P2P</w:t>
      </w:r>
      <w:r w:rsidRPr="0005283C">
        <w:t xml:space="preserve"> bilgisayar ağları açısından </w:t>
      </w:r>
      <w:r w:rsidR="00E73A79" w:rsidRPr="0005283C">
        <w:t>tanımlanmış</w:t>
      </w:r>
      <w:r w:rsidRPr="0005283C">
        <w:t xml:space="preserve"> çözüm önerileri sunul</w:t>
      </w:r>
      <w:r w:rsidR="006629B3" w:rsidRPr="0005283C">
        <w:t>muştur</w:t>
      </w:r>
      <w:r w:rsidRPr="0005283C">
        <w:t>.</w:t>
      </w:r>
      <w:proofErr w:type="gramEnd"/>
      <w:r w:rsidRPr="0005283C">
        <w:t xml:space="preserve"> </w:t>
      </w:r>
      <w:proofErr w:type="gramStart"/>
      <w:r w:rsidRPr="0005283C">
        <w:t xml:space="preserve">Bu bölümde özellikle tezin </w:t>
      </w:r>
      <w:r w:rsidR="007D5B16">
        <w:t>temel</w:t>
      </w:r>
      <w:r w:rsidR="00E73A79" w:rsidRPr="0005283C">
        <w:t xml:space="preserve"> araşt</w:t>
      </w:r>
      <w:r w:rsidR="006629B3" w:rsidRPr="0005283C">
        <w:t>ır</w:t>
      </w:r>
      <w:r w:rsidR="00E73A79" w:rsidRPr="0005283C">
        <w:t xml:space="preserve">ma alanı </w:t>
      </w:r>
      <w:r w:rsidRPr="0005283C">
        <w:t xml:space="preserve">olarak belirlenen </w:t>
      </w:r>
      <w:r w:rsidR="00546C29">
        <w:t>P2P</w:t>
      </w:r>
      <w:r w:rsidRPr="0005283C">
        <w:t xml:space="preserve"> bilgisayar ağları</w:t>
      </w:r>
      <w:r w:rsidR="00D11773">
        <w:t xml:space="preserve"> için NAT geçiş</w:t>
      </w:r>
      <w:r w:rsidR="00E73A79" w:rsidRPr="0005283C">
        <w:t xml:space="preserve"> kavramı</w:t>
      </w:r>
      <w:r w:rsidRPr="0005283C">
        <w:t xml:space="preserve"> </w:t>
      </w:r>
      <w:r w:rsidR="006629B3" w:rsidRPr="0005283C">
        <w:t>detaylandırılmıştır</w:t>
      </w:r>
      <w:r w:rsidRPr="0005283C">
        <w:t>.</w:t>
      </w:r>
      <w:proofErr w:type="gramEnd"/>
      <w:r w:rsidRPr="0005283C">
        <w:t xml:space="preserve"> </w:t>
      </w:r>
    </w:p>
    <w:p w:rsidR="00523160" w:rsidRPr="0005283C" w:rsidRDefault="00523160" w:rsidP="007A75BA">
      <w:pPr>
        <w:pStyle w:val="AnaParagrafYaziStiliSau"/>
      </w:pPr>
    </w:p>
    <w:p w:rsidR="00523160" w:rsidRPr="0005283C" w:rsidRDefault="00C32E7B" w:rsidP="007A75BA">
      <w:pPr>
        <w:pStyle w:val="AnaParagrafYaziStiliSau"/>
      </w:pPr>
      <w:r w:rsidRPr="009367CA">
        <w:t xml:space="preserve">Bölüm </w:t>
      </w:r>
      <w:proofErr w:type="gramStart"/>
      <w:r w:rsidRPr="009367CA">
        <w:t>3</w:t>
      </w:r>
      <w:r w:rsidR="00523160" w:rsidRPr="009367CA">
        <w:t>'te</w:t>
      </w:r>
      <w:proofErr w:type="gramEnd"/>
      <w:r w:rsidR="00523160" w:rsidRPr="009367CA">
        <w:t xml:space="preserve">, </w:t>
      </w:r>
      <w:r w:rsidR="00E553E0">
        <w:t xml:space="preserve">geliştirilecek yöntemin kullanıldığı uygulama için aktarım ve uygulama katmanı protokolleri tanıtılmıştır. </w:t>
      </w:r>
      <w:proofErr w:type="gramStart"/>
      <w:r w:rsidR="00E553E0">
        <w:t xml:space="preserve">Öncelikle </w:t>
      </w:r>
      <w:r w:rsidR="00523160" w:rsidRPr="009367CA">
        <w:t xml:space="preserve">gerçek zamanlı </w:t>
      </w:r>
      <w:r w:rsidR="00C257EA">
        <w:t>aktarım</w:t>
      </w:r>
      <w:r w:rsidR="00523160" w:rsidRPr="009367CA">
        <w:t xml:space="preserve"> protokolü olan RTP ele </w:t>
      </w:r>
      <w:r w:rsidRPr="009367CA">
        <w:t>alınmıştır</w:t>
      </w:r>
      <w:r w:rsidR="00523160" w:rsidRPr="009367CA">
        <w:t>.</w:t>
      </w:r>
      <w:proofErr w:type="gramEnd"/>
      <w:r w:rsidR="00523160" w:rsidRPr="009367CA">
        <w:t xml:space="preserve"> </w:t>
      </w:r>
      <w:proofErr w:type="gramStart"/>
      <w:r w:rsidR="00523160" w:rsidRPr="009367CA">
        <w:t xml:space="preserve">RTP protokolünün </w:t>
      </w:r>
      <w:r w:rsidRPr="009367CA">
        <w:t>yapısı</w:t>
      </w:r>
      <w:r w:rsidRPr="0005283C">
        <w:t xml:space="preserve"> ve </w:t>
      </w:r>
      <w:r w:rsidR="00546C29">
        <w:t>P2P</w:t>
      </w:r>
      <w:r w:rsidR="00523160" w:rsidRPr="0005283C">
        <w:t xml:space="preserve"> bilgisayar ağları</w:t>
      </w:r>
      <w:r w:rsidRPr="0005283C">
        <w:t>na uygun</w:t>
      </w:r>
      <w:r w:rsidR="00523160" w:rsidRPr="0005283C">
        <w:t xml:space="preserve"> modeli </w:t>
      </w:r>
      <w:r w:rsidRPr="0005283C">
        <w:t>sunulmuştur</w:t>
      </w:r>
      <w:r w:rsidR="00523160" w:rsidRPr="0005283C">
        <w:t>.</w:t>
      </w:r>
      <w:proofErr w:type="gramEnd"/>
      <w:r w:rsidR="00523160" w:rsidRPr="0005283C">
        <w:t xml:space="preserve"> </w:t>
      </w:r>
      <w:proofErr w:type="gramStart"/>
      <w:r w:rsidR="00523160" w:rsidRPr="0005283C">
        <w:t xml:space="preserve">Bunlara ek olarak bu bölümde RTP protokolünün servis kalitesi </w:t>
      </w:r>
      <w:r w:rsidR="00523160" w:rsidRPr="0005283C">
        <w:lastRenderedPageBreak/>
        <w:t xml:space="preserve">için geliştirilen gerçek zamanlı </w:t>
      </w:r>
      <w:r w:rsidR="00C257EA">
        <w:t>aktarım</w:t>
      </w:r>
      <w:r w:rsidR="00523160" w:rsidRPr="0005283C">
        <w:t xml:space="preserve"> kontrol protokolü RTCP </w:t>
      </w:r>
      <w:r w:rsidRPr="0005283C">
        <w:t>tanıtılmıştır</w:t>
      </w:r>
      <w:r w:rsidR="00523160" w:rsidRPr="0005283C">
        <w:t>.</w:t>
      </w:r>
      <w:proofErr w:type="gramEnd"/>
      <w:r w:rsidR="00523160" w:rsidRPr="0005283C">
        <w:t xml:space="preserve"> </w:t>
      </w:r>
      <w:proofErr w:type="gramStart"/>
      <w:r w:rsidR="00E553E0">
        <w:t>Sonrasında</w:t>
      </w:r>
      <w:r w:rsidR="00E460B2" w:rsidRPr="009367CA">
        <w:t>,</w:t>
      </w:r>
      <w:r w:rsidR="00E460B2">
        <w:t xml:space="preserve"> Genişletilebilir M</w:t>
      </w:r>
      <w:r w:rsidR="00523160" w:rsidRPr="0005283C">
        <w:t>esajlaşma</w:t>
      </w:r>
      <w:r w:rsidR="00E460B2">
        <w:t xml:space="preserve"> ve D</w:t>
      </w:r>
      <w:r w:rsidR="00850108" w:rsidRPr="0005283C">
        <w:t xml:space="preserve">urum </w:t>
      </w:r>
      <w:r w:rsidR="00E460B2">
        <w:t>P</w:t>
      </w:r>
      <w:r w:rsidR="00523160" w:rsidRPr="0005283C">
        <w:t xml:space="preserve">rotokolü </w:t>
      </w:r>
      <w:r w:rsidR="00750927">
        <w:t>olarak isimlendirilebilen</w:t>
      </w:r>
      <w:r w:rsidR="00523160" w:rsidRPr="0005283C">
        <w:t xml:space="preserve"> XMPP tanıtıl</w:t>
      </w:r>
      <w:r w:rsidR="00850108" w:rsidRPr="0005283C">
        <w:t>mıştır</w:t>
      </w:r>
      <w:r w:rsidR="00523160" w:rsidRPr="0005283C">
        <w:t>.</w:t>
      </w:r>
      <w:proofErr w:type="gramEnd"/>
      <w:r w:rsidR="00523160" w:rsidRPr="0005283C">
        <w:t xml:space="preserve"> </w:t>
      </w:r>
      <w:proofErr w:type="gramStart"/>
      <w:r w:rsidR="00523160" w:rsidRPr="0005283C">
        <w:t xml:space="preserve">XMPP protokolü ile </w:t>
      </w:r>
      <w:r w:rsidR="00546C29">
        <w:t>P2P</w:t>
      </w:r>
      <w:r w:rsidR="00523160" w:rsidRPr="0005283C">
        <w:t xml:space="preserve"> iletişim kurulmadan önce istemcilerin yapılandırılması ve birbirleri ile haberleşebilmeleri </w:t>
      </w:r>
      <w:r w:rsidR="001328B7" w:rsidRPr="0005283C">
        <w:t>sağlanmıştır</w:t>
      </w:r>
      <w:r w:rsidR="00523160" w:rsidRPr="0005283C">
        <w:t>.</w:t>
      </w:r>
      <w:proofErr w:type="gramEnd"/>
      <w:r w:rsidR="00523160" w:rsidRPr="0005283C">
        <w:t xml:space="preserve"> </w:t>
      </w:r>
      <w:proofErr w:type="gramStart"/>
      <w:r w:rsidR="00523160" w:rsidRPr="0005283C">
        <w:t xml:space="preserve">Bu protokolün </w:t>
      </w:r>
      <w:r w:rsidR="001328B7" w:rsidRPr="0005283C">
        <w:t>yapılandırılması</w:t>
      </w:r>
      <w:r w:rsidR="00523160" w:rsidRPr="0005283C">
        <w:t xml:space="preserve"> ile sistemin </w:t>
      </w:r>
      <w:r w:rsidR="00546C29">
        <w:t>istemciler</w:t>
      </w:r>
      <w:r w:rsidR="00523160" w:rsidRPr="0005283C">
        <w:t xml:space="preserve"> arası koordinasyonu sağlayan</w:t>
      </w:r>
      <w:r w:rsidR="001328B7" w:rsidRPr="0005283C">
        <w:t xml:space="preserve"> randevu</w:t>
      </w:r>
      <w:r w:rsidR="00523160" w:rsidRPr="0005283C">
        <w:t xml:space="preserve"> sunucu</w:t>
      </w:r>
      <w:r w:rsidR="001328B7" w:rsidRPr="0005283C">
        <w:t>su</w:t>
      </w:r>
      <w:r w:rsidR="00523160" w:rsidRPr="0005283C">
        <w:t xml:space="preserve"> ihtiyacı </w:t>
      </w:r>
      <w:r w:rsidR="001328B7" w:rsidRPr="0005283C">
        <w:t>karşılanmıştır</w:t>
      </w:r>
      <w:r w:rsidR="00523160" w:rsidRPr="0005283C">
        <w:t>.</w:t>
      </w:r>
      <w:proofErr w:type="gramEnd"/>
    </w:p>
    <w:p w:rsidR="00523160" w:rsidRPr="0005283C" w:rsidRDefault="00523160" w:rsidP="007A75BA">
      <w:pPr>
        <w:pStyle w:val="AnaParagrafYaziStiliSau"/>
      </w:pPr>
    </w:p>
    <w:p w:rsidR="00523160" w:rsidRPr="0005283C" w:rsidRDefault="00C874C1" w:rsidP="007A75BA">
      <w:pPr>
        <w:pStyle w:val="AnaParagrafYaziStiliSau"/>
      </w:pPr>
      <w:r w:rsidRPr="009367CA">
        <w:rPr>
          <w:lang w:val="tr-TR"/>
        </w:rPr>
        <w:t xml:space="preserve">Bölüm </w:t>
      </w:r>
      <w:r w:rsidR="00E553E0">
        <w:rPr>
          <w:lang w:val="tr-TR"/>
        </w:rPr>
        <w:t>4</w:t>
      </w:r>
      <w:r w:rsidR="00523160" w:rsidRPr="009367CA">
        <w:rPr>
          <w:lang w:val="tr-TR"/>
        </w:rPr>
        <w:t>'</w:t>
      </w:r>
      <w:r w:rsidR="009367CA" w:rsidRPr="009367CA">
        <w:rPr>
          <w:lang w:val="tr-TR"/>
        </w:rPr>
        <w:t>t</w:t>
      </w:r>
      <w:r w:rsidRPr="009367CA">
        <w:rPr>
          <w:lang w:val="tr-TR"/>
        </w:rPr>
        <w:t>e</w:t>
      </w:r>
      <w:r w:rsidR="00523160" w:rsidRPr="009367CA">
        <w:rPr>
          <w:lang w:val="tr-TR"/>
        </w:rPr>
        <w:t>,</w:t>
      </w:r>
      <w:r w:rsidR="00523160" w:rsidRPr="0005283C">
        <w:t xml:space="preserve"> tezde önerilen </w:t>
      </w:r>
      <w:r w:rsidR="00546C29">
        <w:t>P2P</w:t>
      </w:r>
      <w:r w:rsidR="00523160" w:rsidRPr="0005283C">
        <w:t xml:space="preserve"> bilgisayar ağlarında gerçek zamanlı veri akış modeli ortaya </w:t>
      </w:r>
      <w:r w:rsidRPr="0005283C">
        <w:t>konulmuştur</w:t>
      </w:r>
      <w:r w:rsidR="00523160" w:rsidRPr="0005283C">
        <w:t xml:space="preserve">. </w:t>
      </w:r>
      <w:r w:rsidRPr="0005283C">
        <w:t xml:space="preserve">Uygulamanın sunulacağı bölüm olan </w:t>
      </w:r>
      <w:r w:rsidRPr="009367CA">
        <w:rPr>
          <w:lang w:val="tr-TR"/>
        </w:rPr>
        <w:t xml:space="preserve">Bölüm </w:t>
      </w:r>
      <w:proofErr w:type="gramStart"/>
      <w:r w:rsidR="00E553E0">
        <w:rPr>
          <w:lang w:val="tr-TR"/>
        </w:rPr>
        <w:t>4</w:t>
      </w:r>
      <w:r w:rsidR="00750927" w:rsidRPr="009367CA">
        <w:rPr>
          <w:lang w:val="tr-TR"/>
        </w:rPr>
        <w:t>’te</w:t>
      </w:r>
      <w:proofErr w:type="gramEnd"/>
      <w:r w:rsidR="00750927">
        <w:t xml:space="preserve"> </w:t>
      </w:r>
      <w:r w:rsidRPr="0005283C">
        <w:t>a</w:t>
      </w:r>
      <w:r w:rsidR="00523160" w:rsidRPr="0005283C">
        <w:t>yrıca bu model üzerinde</w:t>
      </w:r>
      <w:r w:rsidRPr="0005283C">
        <w:t>n</w:t>
      </w:r>
      <w:r w:rsidR="00523160" w:rsidRPr="0005283C">
        <w:t xml:space="preserve"> ortam verilerinin </w:t>
      </w:r>
      <w:r w:rsidR="00546C29">
        <w:t>istemciler</w:t>
      </w:r>
      <w:r w:rsidR="00523160" w:rsidRPr="0005283C">
        <w:t xml:space="preserve"> arasında iletiminin gerçekleştiril</w:t>
      </w:r>
      <w:r w:rsidRPr="0005283C">
        <w:t>diği</w:t>
      </w:r>
      <w:r w:rsidR="00523160" w:rsidRPr="0005283C">
        <w:t xml:space="preserve"> laboratuar çalışmaları</w:t>
      </w:r>
      <w:r w:rsidRPr="0005283C">
        <w:t xml:space="preserve"> ve</w:t>
      </w:r>
      <w:r w:rsidR="00523160" w:rsidRPr="0005283C">
        <w:t xml:space="preserve"> sonuçları sunularak model verimlilik analizi ele </w:t>
      </w:r>
      <w:r w:rsidRPr="0005283C">
        <w:t>alınmıştır</w:t>
      </w:r>
      <w:r w:rsidR="00523160" w:rsidRPr="0005283C">
        <w:t xml:space="preserve">. </w:t>
      </w:r>
      <w:proofErr w:type="gramStart"/>
      <w:r w:rsidRPr="0005283C">
        <w:t>Bu bölüm içerisinde u</w:t>
      </w:r>
      <w:r w:rsidR="003F42D8" w:rsidRPr="0005283C">
        <w:t xml:space="preserve">ygulama ve uygulamanın </w:t>
      </w:r>
      <w:r w:rsidRPr="0005283C">
        <w:t xml:space="preserve">üç temel </w:t>
      </w:r>
      <w:r w:rsidR="003F42D8" w:rsidRPr="0005283C">
        <w:t xml:space="preserve">araştırma </w:t>
      </w:r>
      <w:r w:rsidRPr="0005283C">
        <w:t>alan</w:t>
      </w:r>
      <w:r w:rsidR="003F42D8" w:rsidRPr="0005283C">
        <w:t>ı</w:t>
      </w:r>
      <w:r w:rsidRPr="0005283C">
        <w:t xml:space="preserve"> </w:t>
      </w:r>
      <w:r w:rsidR="003F42D8" w:rsidRPr="0005283C">
        <w:t>sunulmuştur</w:t>
      </w:r>
      <w:r w:rsidRPr="0005283C">
        <w:t>.</w:t>
      </w:r>
      <w:proofErr w:type="gramEnd"/>
      <w:r w:rsidR="003F42D8" w:rsidRPr="0005283C">
        <w:t xml:space="preserve"> </w:t>
      </w:r>
      <w:proofErr w:type="gramStart"/>
      <w:r w:rsidR="003F42D8" w:rsidRPr="0005283C">
        <w:t xml:space="preserve">Yapılan tüm geliştirmeler </w:t>
      </w:r>
      <w:r w:rsidR="00750927">
        <w:t>literatürde ortaya konulan</w:t>
      </w:r>
      <w:r w:rsidR="00523160" w:rsidRPr="0005283C">
        <w:t xml:space="preserve"> diğer</w:t>
      </w:r>
      <w:r w:rsidR="00750927">
        <w:t xml:space="preserve"> bir model olan ICE protokolü</w:t>
      </w:r>
      <w:r w:rsidR="00523160" w:rsidRPr="0005283C">
        <w:t xml:space="preserve"> üzerinden </w:t>
      </w:r>
      <w:r w:rsidR="003F42D8" w:rsidRPr="0005283C">
        <w:t>kıyaslanarak</w:t>
      </w:r>
      <w:r w:rsidR="00523160" w:rsidRPr="0005283C">
        <w:t xml:space="preserve"> bant genişliği</w:t>
      </w:r>
      <w:r w:rsidR="003F42D8" w:rsidRPr="0005283C">
        <w:t xml:space="preserve"> kullanımı</w:t>
      </w:r>
      <w:r w:rsidR="00523160" w:rsidRPr="0005283C">
        <w:t xml:space="preserve">, iletişim altyapısı, </w:t>
      </w:r>
      <w:r w:rsidR="003F42D8" w:rsidRPr="0005283C">
        <w:t xml:space="preserve">gecikme zamanı, kullanılan paket sayıları </w:t>
      </w:r>
      <w:r w:rsidR="00523160" w:rsidRPr="0005283C">
        <w:t>gibi para</w:t>
      </w:r>
      <w:r w:rsidR="003F42D8" w:rsidRPr="0005283C">
        <w:t xml:space="preserve">metrelerle </w:t>
      </w:r>
      <w:r w:rsidR="00750927">
        <w:t>değerlendirilmiştir</w:t>
      </w:r>
      <w:r w:rsidR="00523160" w:rsidRPr="0005283C">
        <w:t>.</w:t>
      </w:r>
      <w:proofErr w:type="gramEnd"/>
    </w:p>
    <w:p w:rsidR="00523160" w:rsidRPr="0005283C" w:rsidRDefault="00523160" w:rsidP="007A75BA">
      <w:pPr>
        <w:pStyle w:val="AnaParagrafYaziStiliSau"/>
      </w:pPr>
    </w:p>
    <w:p w:rsidR="002C06AE" w:rsidRPr="0005283C" w:rsidRDefault="00C874C1" w:rsidP="007A75BA">
      <w:pPr>
        <w:pStyle w:val="AnaParagrafYaziStiliSau"/>
      </w:pPr>
      <w:r w:rsidRPr="0005283C">
        <w:t xml:space="preserve">Bölüm </w:t>
      </w:r>
      <w:proofErr w:type="gramStart"/>
      <w:r w:rsidR="00E553E0">
        <w:t>5</w:t>
      </w:r>
      <w:r w:rsidR="00523160" w:rsidRPr="0005283C">
        <w:t>'</w:t>
      </w:r>
      <w:r w:rsidR="00E553E0">
        <w:t>te</w:t>
      </w:r>
      <w:proofErr w:type="gramEnd"/>
      <w:r w:rsidR="00523160" w:rsidRPr="0005283C">
        <w:t xml:space="preserve"> ise tezin sonuçları kapsamlı olarak değerlendiril</w:t>
      </w:r>
      <w:r w:rsidR="00F527B2" w:rsidRPr="0005283C">
        <w:t>miş</w:t>
      </w:r>
      <w:r w:rsidR="00523160" w:rsidRPr="0005283C">
        <w:t xml:space="preserve"> ve ileride yapılacak çalışmalar için önerilerde </w:t>
      </w:r>
      <w:r w:rsidR="00F527B2" w:rsidRPr="0005283C">
        <w:t>bulunulmuştur</w:t>
      </w:r>
      <w:r w:rsidR="00523160" w:rsidRPr="0005283C">
        <w:t>.</w:t>
      </w:r>
    </w:p>
    <w:p w:rsidR="002C06AE" w:rsidRPr="0005283C" w:rsidRDefault="002C06AE">
      <w:pPr>
        <w:rPr>
          <w:rFonts w:ascii="Times New Roman" w:eastAsia="Times New Roman" w:hAnsi="Times New Roman" w:cs="Times New Roman"/>
          <w:b/>
          <w:kern w:val="0"/>
          <w:sz w:val="28"/>
          <w:szCs w:val="28"/>
          <w:lang w:eastAsia="tr-TR"/>
          <w14:ligatures w14:val="none"/>
        </w:rPr>
        <w:sectPr w:rsidR="002C06AE" w:rsidRPr="0005283C" w:rsidSect="00987EA9">
          <w:headerReference w:type="default" r:id="rId13"/>
          <w:footerReference w:type="default" r:id="rId14"/>
          <w:headerReference w:type="first" r:id="rId15"/>
          <w:pgSz w:w="11906" w:h="16838"/>
          <w:pgMar w:top="1701" w:right="1418" w:bottom="1701" w:left="2268" w:header="708" w:footer="708" w:gutter="0"/>
          <w:pgNumType w:start="1"/>
          <w:cols w:space="708"/>
          <w:titlePg/>
          <w:docGrid w:linePitch="360"/>
        </w:sectPr>
      </w:pPr>
    </w:p>
    <w:p w:rsidR="001E61C9" w:rsidRPr="0005283C" w:rsidRDefault="001E61C9" w:rsidP="0088702F">
      <w:pPr>
        <w:pStyle w:val="BaslikBosluklari"/>
        <w:spacing w:line="276" w:lineRule="auto"/>
      </w:pPr>
    </w:p>
    <w:p w:rsidR="00E5705E" w:rsidRPr="0005283C" w:rsidRDefault="00E5705E" w:rsidP="0088702F">
      <w:pPr>
        <w:pStyle w:val="BaslikBosluklari"/>
        <w:spacing w:line="276" w:lineRule="auto"/>
      </w:pPr>
    </w:p>
    <w:p w:rsidR="00E5705E" w:rsidRPr="0005283C" w:rsidRDefault="00E5705E" w:rsidP="0088702F">
      <w:pPr>
        <w:pStyle w:val="BaslikBosluklari"/>
        <w:spacing w:line="276" w:lineRule="auto"/>
      </w:pPr>
    </w:p>
    <w:p w:rsidR="00E5705E" w:rsidRPr="0005283C" w:rsidRDefault="00E5705E" w:rsidP="00F404C3">
      <w:pPr>
        <w:pStyle w:val="Balk1"/>
        <w:ind w:left="1418" w:hanging="1418"/>
      </w:pPr>
      <w:bookmarkStart w:id="13" w:name="_Toc442282645"/>
      <w:r w:rsidRPr="0005283C">
        <w:t>NAT ve NAT GEÇİŞİ</w:t>
      </w:r>
      <w:bookmarkEnd w:id="13"/>
    </w:p>
    <w:p w:rsidR="00E5705E" w:rsidRPr="0005283C" w:rsidRDefault="00E5705E" w:rsidP="00E5705E">
      <w:pPr>
        <w:pStyle w:val="BaslikBosluklari"/>
      </w:pPr>
    </w:p>
    <w:p w:rsidR="004D3890" w:rsidRPr="0005283C" w:rsidRDefault="004D3890" w:rsidP="004D3890">
      <w:pPr>
        <w:pStyle w:val="BaslikBosluklari"/>
      </w:pPr>
    </w:p>
    <w:p w:rsidR="004D3890" w:rsidRPr="004D3890" w:rsidRDefault="004D3890" w:rsidP="004D3890">
      <w:pPr>
        <w:pStyle w:val="AltBaslkSau"/>
        <w:rPr>
          <w:lang w:val="tr-TR"/>
        </w:rPr>
      </w:pPr>
      <w:bookmarkStart w:id="14" w:name="_Toc442282646"/>
      <w:r>
        <w:rPr>
          <w:lang w:val="tr-TR"/>
        </w:rPr>
        <w:t>Giriş</w:t>
      </w:r>
      <w:bookmarkEnd w:id="14"/>
      <w:r w:rsidRPr="004D3890">
        <w:rPr>
          <w:lang w:val="tr-TR"/>
        </w:rPr>
        <w:t xml:space="preserve"> </w:t>
      </w:r>
    </w:p>
    <w:p w:rsidR="004D3890" w:rsidRPr="0005283C" w:rsidRDefault="004D3890" w:rsidP="007A75BA">
      <w:pPr>
        <w:pStyle w:val="AnaParagrafYaziStiliSau"/>
      </w:pPr>
    </w:p>
    <w:p w:rsidR="00742E34" w:rsidRDefault="00D11773" w:rsidP="007A75BA">
      <w:pPr>
        <w:pStyle w:val="AnaParagrafYaziStiliSau"/>
      </w:pPr>
      <w:proofErr w:type="gramStart"/>
      <w:r>
        <w:t>Dördüncü nesil internet protokolü (</w:t>
      </w:r>
      <w:r w:rsidR="00742E34" w:rsidRPr="0005283C">
        <w:t>IPv4</w:t>
      </w:r>
      <w:r>
        <w:t>)</w:t>
      </w:r>
      <w:r w:rsidR="00742E34" w:rsidRPr="0005283C">
        <w:t xml:space="preserve"> adres havuzunun bel</w:t>
      </w:r>
      <w:r>
        <w:t>ir</w:t>
      </w:r>
      <w:r w:rsidR="00742E34" w:rsidRPr="0005283C">
        <w:t>li sayıda host’u içerebilen adres sınıflarına bölünerek dağıtılması yaklaşımı IPv4 adreslerinin hızlıca tükenmesine neden olmuştur.</w:t>
      </w:r>
      <w:proofErr w:type="gramEnd"/>
      <w:r w:rsidR="00742E34" w:rsidRPr="0005283C">
        <w:t xml:space="preserve"> Daha </w:t>
      </w:r>
      <w:proofErr w:type="gramStart"/>
      <w:r w:rsidR="00742E34" w:rsidRPr="0005283C">
        <w:t>az</w:t>
      </w:r>
      <w:proofErr w:type="gramEnd"/>
      <w:r w:rsidR="00742E34" w:rsidRPr="0005283C">
        <w:t xml:space="preserve"> sayıda host gerektiren ağlar için çok daha büyük IP aralıkları içeren B ve C sınıfı IP adresleri dağıtılmıştır. </w:t>
      </w:r>
      <w:proofErr w:type="gramStart"/>
      <w:r w:rsidR="00742E34" w:rsidRPr="0005283C">
        <w:t xml:space="preserve">Kullanılamayan IP adreslerinin daha verimli dağıtımı için </w:t>
      </w:r>
      <w:r>
        <w:t>S</w:t>
      </w:r>
      <w:r w:rsidR="005762E9" w:rsidRPr="0005283C">
        <w:t xml:space="preserve">ınıfsız </w:t>
      </w:r>
      <w:r>
        <w:t>A</w:t>
      </w:r>
      <w:r w:rsidR="005762E9" w:rsidRPr="0005283C">
        <w:t>lanlar</w:t>
      </w:r>
      <w:r>
        <w:t>-A</w:t>
      </w:r>
      <w:r w:rsidR="005762E9" w:rsidRPr="0005283C">
        <w:t xml:space="preserve">rası </w:t>
      </w:r>
      <w:r>
        <w:t>Y</w:t>
      </w:r>
      <w:r w:rsidR="005762E9" w:rsidRPr="0005283C">
        <w:t>önlendirme</w:t>
      </w:r>
      <w:r>
        <w:t xml:space="preserve"> (</w:t>
      </w:r>
      <w:r w:rsidRPr="00D11773">
        <w:t xml:space="preserve">Classless Inter-Domain Routing </w:t>
      </w:r>
      <w:r>
        <w:t xml:space="preserve">– </w:t>
      </w:r>
      <w:r w:rsidRPr="0005283C">
        <w:t>CIDR</w:t>
      </w:r>
      <w:r>
        <w:t>)</w:t>
      </w:r>
      <w:r w:rsidR="005762E9" w:rsidRPr="0005283C">
        <w:t xml:space="preserve"> olarak adlandırılan </w:t>
      </w:r>
      <w:r>
        <w:t>yöntem</w:t>
      </w:r>
      <w:r w:rsidR="005762E9" w:rsidRPr="0005283C">
        <w:t xml:space="preserve"> tavsiye edilmiştir.</w:t>
      </w:r>
      <w:proofErr w:type="gramEnd"/>
      <w:r w:rsidR="005762E9" w:rsidRPr="0005283C">
        <w:t xml:space="preserve"> </w:t>
      </w:r>
      <w:proofErr w:type="gramStart"/>
      <w:r w:rsidR="005762E9" w:rsidRPr="0005283C">
        <w:t>Bu yaklaşım IPv4 adresleri için göreceli bir genişleme getirse de her geçen gün artan IPv4 adres talebine kesin bir çözüm üretememiştir.</w:t>
      </w:r>
      <w:proofErr w:type="gramEnd"/>
      <w:r w:rsidR="00AC54B2" w:rsidRPr="0005283C">
        <w:t xml:space="preserve"> </w:t>
      </w:r>
      <w:proofErr w:type="gramStart"/>
      <w:r w:rsidR="00AC54B2" w:rsidRPr="0005283C">
        <w:t>Kalıcı çözüm için</w:t>
      </w:r>
      <w:r w:rsidR="00041B3A" w:rsidRPr="0005283C">
        <w:t xml:space="preserve"> daha geniş adres aralığı içeren </w:t>
      </w:r>
      <w:r w:rsidR="00AC54B2" w:rsidRPr="0005283C">
        <w:t>internet protokolünün yeni sürümü</w:t>
      </w:r>
      <w:r>
        <w:t xml:space="preserve"> olan</w:t>
      </w:r>
      <w:r w:rsidR="00AC54B2" w:rsidRPr="0005283C">
        <w:t xml:space="preserve"> IPv6’ya geçiş</w:t>
      </w:r>
      <w:r w:rsidR="00464D6A" w:rsidRPr="0005283C">
        <w:t>, aygıt yazılımlarının güncellenmesi</w:t>
      </w:r>
      <w:r w:rsidR="00750927">
        <w:t>, dönüştürücülerin verimliliği</w:t>
      </w:r>
      <w:r w:rsidR="00F042BF" w:rsidRPr="0005283C">
        <w:t xml:space="preserve"> </w:t>
      </w:r>
      <w:r w:rsidR="00464D6A" w:rsidRPr="0005283C">
        <w:t>gibi nedenlerden dolayı</w:t>
      </w:r>
      <w:r>
        <w:t xml:space="preserve"> internet omurgasında</w:t>
      </w:r>
      <w:r w:rsidR="00750927">
        <w:t xml:space="preserve"> tam anlamı ile </w:t>
      </w:r>
      <w:r w:rsidR="00AC54B2" w:rsidRPr="0005283C">
        <w:t>sağlanamamıştır.</w:t>
      </w:r>
      <w:proofErr w:type="gramEnd"/>
      <w:r w:rsidR="00154EAD" w:rsidRPr="0005283C">
        <w:t xml:space="preserve"> </w:t>
      </w:r>
      <w:r w:rsidR="00464D6A" w:rsidRPr="0005283C">
        <w:t>Bu sorunun</w:t>
      </w:r>
      <w:r w:rsidR="00F042BF" w:rsidRPr="0005283C">
        <w:t>,</w:t>
      </w:r>
      <w:r w:rsidR="00464D6A" w:rsidRPr="0005283C">
        <w:t xml:space="preserve"> yeni internet protokolüne geçilinceye </w:t>
      </w:r>
      <w:proofErr w:type="gramStart"/>
      <w:r w:rsidR="00464D6A" w:rsidRPr="0005283C">
        <w:t>kadar</w:t>
      </w:r>
      <w:proofErr w:type="gramEnd"/>
      <w:r w:rsidR="00464D6A" w:rsidRPr="0005283C">
        <w:t xml:space="preserve"> </w:t>
      </w:r>
      <w:r w:rsidR="00750927">
        <w:t xml:space="preserve">mevcut IPv4 kamusal IP adreslerinin </w:t>
      </w:r>
      <w:r w:rsidR="00EF1D76">
        <w:t>internete bağlanmak isteyen belirli</w:t>
      </w:r>
      <w:r w:rsidR="00750927">
        <w:t xml:space="preserve"> istemciler </w:t>
      </w:r>
      <w:r w:rsidR="00EF1D76">
        <w:t xml:space="preserve">arasında </w:t>
      </w:r>
      <w:r w:rsidR="00750927">
        <w:t>ortak kullanılması temeline dayanan</w:t>
      </w:r>
      <w:r w:rsidR="00464D6A" w:rsidRPr="0005283C">
        <w:t xml:space="preserve"> ağ adres dönüştürücüleri </w:t>
      </w:r>
      <w:r w:rsidR="00EF1D76">
        <w:t xml:space="preserve">ile ötelenebileceği </w:t>
      </w:r>
      <w:r w:rsidR="00CD6B9B">
        <w:t>önerilmektedir.</w:t>
      </w:r>
      <w:r w:rsidR="00464D6A" w:rsidRPr="0005283C">
        <w:t xml:space="preserve"> </w:t>
      </w:r>
      <w:proofErr w:type="gramStart"/>
      <w:r w:rsidR="00464D6A" w:rsidRPr="0005283C">
        <w:t>[57, 58].</w:t>
      </w:r>
      <w:proofErr w:type="gramEnd"/>
      <w:r w:rsidR="00EF1D76">
        <w:t xml:space="preserve"> </w:t>
      </w:r>
    </w:p>
    <w:p w:rsidR="00D135A4" w:rsidRDefault="00D135A4" w:rsidP="007A75BA">
      <w:pPr>
        <w:pStyle w:val="AnaParagrafYaziStiliSau"/>
      </w:pPr>
    </w:p>
    <w:p w:rsidR="00D135A4" w:rsidRPr="0005283C" w:rsidRDefault="00D135A4" w:rsidP="007A75BA">
      <w:pPr>
        <w:pStyle w:val="AnaParagrafYaziStiliSau"/>
      </w:pPr>
      <w:proofErr w:type="gramStart"/>
      <w:r>
        <w:t>Bu bölümde, P2P bilgisayar ağlarında istemciler arası doğrudan bağlantı kurulabilirliği önündeki en temel problem olan NAT ve NAT geçişi kavramları ele alınmıştır.</w:t>
      </w:r>
      <w:proofErr w:type="gramEnd"/>
      <w:r>
        <w:t xml:space="preserve"> </w:t>
      </w:r>
      <w:proofErr w:type="gramStart"/>
      <w:r w:rsidR="000E77EC">
        <w:t>Mevcut NAT geçişi yöntemleri sunularak bu yöntemlerin avantaj ve dezavantajları belirtilmiştir.</w:t>
      </w:r>
      <w:proofErr w:type="gramEnd"/>
      <w:r w:rsidR="000E77EC">
        <w:t xml:space="preserve"> </w:t>
      </w:r>
    </w:p>
    <w:p w:rsidR="00100ECD" w:rsidRDefault="00100ECD" w:rsidP="007A75BA">
      <w:pPr>
        <w:pStyle w:val="AnaParagrafYaziStiliSau"/>
      </w:pPr>
    </w:p>
    <w:p w:rsidR="004D3890" w:rsidRPr="004D3890" w:rsidRDefault="004D3890" w:rsidP="00F60894">
      <w:pPr>
        <w:pStyle w:val="AltBaslkSau"/>
        <w:rPr>
          <w:lang w:val="tr-TR"/>
        </w:rPr>
      </w:pPr>
      <w:bookmarkStart w:id="15" w:name="_Toc442282647"/>
      <w:r>
        <w:rPr>
          <w:lang w:val="tr-TR"/>
        </w:rPr>
        <w:t>NAT</w:t>
      </w:r>
      <w:bookmarkEnd w:id="15"/>
    </w:p>
    <w:p w:rsidR="004D3890" w:rsidRPr="0005283C" w:rsidRDefault="004D3890" w:rsidP="007A75BA">
      <w:pPr>
        <w:pStyle w:val="AnaParagrafYaziStiliSau"/>
      </w:pPr>
    </w:p>
    <w:p w:rsidR="00276635" w:rsidRPr="0005283C" w:rsidRDefault="003979DC" w:rsidP="007A75BA">
      <w:pPr>
        <w:pStyle w:val="AnaParagrafYaziStiliSau"/>
      </w:pPr>
      <w:r w:rsidRPr="0005283C">
        <w:t xml:space="preserve">Ağ adres dönüştürücüleri (Network Address Translation - NAT), 32 bitlik </w:t>
      </w:r>
      <w:r w:rsidR="00041B3A" w:rsidRPr="0005283C">
        <w:t>IP</w:t>
      </w:r>
      <w:r w:rsidRPr="0005283C">
        <w:t xml:space="preserve">v4 adres sınırını genişletmek ve özel </w:t>
      </w:r>
      <w:proofErr w:type="gramStart"/>
      <w:r w:rsidRPr="0005283C">
        <w:t>ağ</w:t>
      </w:r>
      <w:proofErr w:type="gramEnd"/>
      <w:r w:rsidRPr="0005283C">
        <w:t xml:space="preserve"> oluşturmak için Internet Engineering Task Force </w:t>
      </w:r>
      <w:r w:rsidRPr="0005283C">
        <w:lastRenderedPageBreak/>
        <w:t xml:space="preserve">(IETF) tarafından ortaya konulan bir standarttır. </w:t>
      </w:r>
      <w:proofErr w:type="gramStart"/>
      <w:r w:rsidR="00172912" w:rsidRPr="0005283C">
        <w:t>NAT cihazlarının temel işlevi, internet servis sağlayıcıları (ISP) tarafın</w:t>
      </w:r>
      <w:r w:rsidR="00A26CF2" w:rsidRPr="0005283C">
        <w:t>d</w:t>
      </w:r>
      <w:r w:rsidR="00172912" w:rsidRPr="0005283C">
        <w:t xml:space="preserve">an atanan </w:t>
      </w:r>
      <w:r w:rsidR="00100ECD" w:rsidRPr="0005283C">
        <w:t>kamusal</w:t>
      </w:r>
      <w:r w:rsidR="00172912" w:rsidRPr="0005283C">
        <w:t xml:space="preserve"> IPv4 adresi</w:t>
      </w:r>
      <w:r w:rsidR="009A7841" w:rsidRPr="0005283C">
        <w:t>ni</w:t>
      </w:r>
      <w:r w:rsidR="00172912" w:rsidRPr="0005283C">
        <w:t xml:space="preserve">, </w:t>
      </w:r>
      <w:r w:rsidR="00A26CF2" w:rsidRPr="0005283C">
        <w:t>bu hizmet</w:t>
      </w:r>
      <w:r w:rsidR="00172912" w:rsidRPr="0005283C">
        <w:t xml:space="preserve"> üzerinden internete bağlanan</w:t>
      </w:r>
      <w:r w:rsidR="00276635" w:rsidRPr="0005283C">
        <w:t xml:space="preserve"> yerel ağlardaki</w:t>
      </w:r>
      <w:r w:rsidR="00172912" w:rsidRPr="0005283C">
        <w:t xml:space="preserve"> tüm cihazlar için ortak </w:t>
      </w:r>
      <w:r w:rsidR="00276635" w:rsidRPr="0005283C">
        <w:t>kullandırılması</w:t>
      </w:r>
      <w:r w:rsidR="009A7841" w:rsidRPr="0005283C">
        <w:t xml:space="preserve"> üzerine oluşturulmuştur</w:t>
      </w:r>
      <w:r w:rsidR="00172912" w:rsidRPr="0005283C">
        <w:t>.</w:t>
      </w:r>
      <w:proofErr w:type="gramEnd"/>
      <w:r w:rsidR="00172912" w:rsidRPr="0005283C">
        <w:t xml:space="preserve"> </w:t>
      </w:r>
      <w:r w:rsidR="00A26CF2" w:rsidRPr="0005283C">
        <w:t xml:space="preserve">O hat üzerinden internete bağlanan cihazlar kendi aralarında internette kullanılmayan özel IP adreslerine sahiptirler. </w:t>
      </w:r>
      <w:r w:rsidRPr="0005283C">
        <w:t xml:space="preserve">NAT, kamusal </w:t>
      </w:r>
      <w:proofErr w:type="gramStart"/>
      <w:r w:rsidRPr="0005283C">
        <w:t>ağ</w:t>
      </w:r>
      <w:proofErr w:type="gramEnd"/>
      <w:r w:rsidRPr="0005283C">
        <w:t xml:space="preserve"> adreslerini özel ağ adreslerine, özel ağ adreslerini de kamusal ağ adreslerine çeviren bir ağ geçididir [5</w:t>
      </w:r>
      <w:r w:rsidR="00E3067E" w:rsidRPr="0005283C">
        <w:t>9</w:t>
      </w:r>
      <w:r w:rsidRPr="0005283C">
        <w:t>].</w:t>
      </w:r>
      <w:r w:rsidR="00154EAD" w:rsidRPr="0005283C">
        <w:t xml:space="preserve"> </w:t>
      </w:r>
    </w:p>
    <w:p w:rsidR="00276635" w:rsidRPr="0005283C" w:rsidRDefault="00276635" w:rsidP="007A75BA">
      <w:pPr>
        <w:pStyle w:val="AnaParagrafYaziStiliSau"/>
      </w:pPr>
    </w:p>
    <w:p w:rsidR="00364E17" w:rsidRPr="0005283C" w:rsidRDefault="00D11773" w:rsidP="007A75BA">
      <w:pPr>
        <w:pStyle w:val="AnaParagrafYaziStiliSau"/>
      </w:pPr>
      <w:r w:rsidRPr="0005283C">
        <w:t>NAT aygıtları</w:t>
      </w:r>
      <w:r>
        <w:t>,</w:t>
      </w:r>
      <w:r w:rsidRPr="0005283C">
        <w:t xml:space="preserve"> </w:t>
      </w:r>
      <w:proofErr w:type="gramStart"/>
      <w:r>
        <w:t>a</w:t>
      </w:r>
      <w:r w:rsidR="00276635" w:rsidRPr="0005283C">
        <w:t>ğ</w:t>
      </w:r>
      <w:proofErr w:type="gramEnd"/>
      <w:r w:rsidR="00276635" w:rsidRPr="0005283C">
        <w:t xml:space="preserve"> a</w:t>
      </w:r>
      <w:r w:rsidR="00154EAD" w:rsidRPr="0005283C">
        <w:t>dres</w:t>
      </w:r>
      <w:r w:rsidR="00276635" w:rsidRPr="0005283C">
        <w:t>i</w:t>
      </w:r>
      <w:r w:rsidR="00154EAD" w:rsidRPr="0005283C">
        <w:t xml:space="preserve"> dönüştürmenin dışında sistem yöneticilerine yerel ağları için ilave bir güvenlik katmanı sunmaktadır. </w:t>
      </w:r>
      <w:proofErr w:type="gramStart"/>
      <w:r w:rsidR="00154EAD" w:rsidRPr="0005283C">
        <w:t>İnternet omurgasında IPv6’ya geçilse bile yerel ağlarda sağladığı özelleştirilmiş yönetim ve tek bir IP adresi üzerinden birden fazla bilgisayarı internete bağlama yeteneği NAT’ların kullanımını sürdüreceğini göstermektedir [60].</w:t>
      </w:r>
      <w:proofErr w:type="gramEnd"/>
      <w:r w:rsidR="00100ECD" w:rsidRPr="0005283C">
        <w:t xml:space="preserve">   </w:t>
      </w:r>
    </w:p>
    <w:p w:rsidR="00364E17" w:rsidRPr="0005283C" w:rsidRDefault="00364E17" w:rsidP="007A75BA">
      <w:pPr>
        <w:pStyle w:val="AnaParagrafYaziStiliSau"/>
      </w:pPr>
    </w:p>
    <w:p w:rsidR="00364E17" w:rsidRPr="0005283C" w:rsidRDefault="00166E17" w:rsidP="00425E7D">
      <w:pPr>
        <w:jc w:val="center"/>
      </w:pPr>
      <w:r w:rsidRPr="0005283C">
        <w:rPr>
          <w:noProof/>
          <w:lang w:eastAsia="tr-TR"/>
        </w:rPr>
        <w:drawing>
          <wp:inline distT="0" distB="0" distL="0" distR="0" wp14:anchorId="318B32D2" wp14:editId="44297A41">
            <wp:extent cx="5040000" cy="3599737"/>
            <wp:effectExtent l="0" t="0" r="8255" b="127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AT-basic.jpg"/>
                    <pic:cNvPicPr/>
                  </pic:nvPicPr>
                  <pic:blipFill>
                    <a:blip r:embed="rId16">
                      <a:extLst>
                        <a:ext uri="{28A0092B-C50C-407E-A947-70E740481C1C}">
                          <a14:useLocalDpi xmlns:a14="http://schemas.microsoft.com/office/drawing/2010/main" val="0"/>
                        </a:ext>
                      </a:extLst>
                    </a:blip>
                    <a:stretch>
                      <a:fillRect/>
                    </a:stretch>
                  </pic:blipFill>
                  <pic:spPr>
                    <a:xfrm>
                      <a:off x="0" y="0"/>
                      <a:ext cx="5040000" cy="3599737"/>
                    </a:xfrm>
                    <a:prstGeom prst="rect">
                      <a:avLst/>
                    </a:prstGeom>
                  </pic:spPr>
                </pic:pic>
              </a:graphicData>
            </a:graphic>
          </wp:inline>
        </w:drawing>
      </w:r>
    </w:p>
    <w:p w:rsidR="00364E17" w:rsidRPr="0005283C" w:rsidRDefault="00364E17" w:rsidP="00364E17">
      <w:pPr>
        <w:pStyle w:val="ResimYazs"/>
        <w:jc w:val="center"/>
      </w:pPr>
      <w:bookmarkStart w:id="16" w:name="_Toc437440659"/>
      <w:bookmarkStart w:id="17" w:name="_Toc442282140"/>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1</w:t>
      </w:r>
      <w:r w:rsidR="000D161D">
        <w:rPr>
          <w:noProof/>
        </w:rPr>
        <w:fldChar w:fldCharType="end"/>
      </w:r>
      <w:r w:rsidRPr="0005283C">
        <w:t xml:space="preserve">. </w:t>
      </w:r>
      <w:r w:rsidR="005F64C6">
        <w:t>A</w:t>
      </w:r>
      <w:r w:rsidRPr="0005283C">
        <w:t>ğ adres dönüş</w:t>
      </w:r>
      <w:r w:rsidR="005F64C6">
        <w:t xml:space="preserve">ümü </w:t>
      </w:r>
      <w:r w:rsidR="003741D7" w:rsidRPr="0005283C">
        <w:t>(NAT)</w:t>
      </w:r>
      <w:bookmarkEnd w:id="16"/>
      <w:bookmarkEnd w:id="17"/>
    </w:p>
    <w:p w:rsidR="00364E17" w:rsidRPr="0005283C" w:rsidRDefault="00364E17" w:rsidP="00364E17">
      <w:pPr>
        <w:rPr>
          <w:lang w:eastAsia="tr-TR"/>
        </w:rPr>
      </w:pPr>
    </w:p>
    <w:p w:rsidR="00EF1D76" w:rsidRPr="00651573" w:rsidRDefault="00651573" w:rsidP="007A75BA">
      <w:pPr>
        <w:pStyle w:val="AnaParagrafYaziStiliSau"/>
        <w:rPr>
          <w:rStyle w:val="AnaParagrafYaziStiliSauChar"/>
        </w:rPr>
      </w:pPr>
      <w:proofErr w:type="gramStart"/>
      <w:r>
        <w:t xml:space="preserve">Ağ adres dönüştürücülerinin temel mimarisi </w:t>
      </w:r>
      <w:r w:rsidR="00B40B7D" w:rsidRPr="0005283C">
        <w:t xml:space="preserve">en basit haliyle </w:t>
      </w:r>
      <w:r>
        <w:t>Şekil 2.1.’de</w:t>
      </w:r>
      <w:proofErr w:type="gramEnd"/>
      <w:r>
        <w:t xml:space="preserve"> </w:t>
      </w:r>
      <w:r w:rsidR="00241B6C">
        <w:t>görülmektedir</w:t>
      </w:r>
      <w:r w:rsidR="00B40B7D" w:rsidRPr="0005283C">
        <w:t xml:space="preserve">. </w:t>
      </w:r>
      <w:r w:rsidR="00702737" w:rsidRPr="0005283C">
        <w:t>Şekilde</w:t>
      </w:r>
      <w:r w:rsidR="00CB4FDA" w:rsidRPr="0005283C">
        <w:t xml:space="preserve"> </w:t>
      </w:r>
      <w:r w:rsidR="00CB4FDA" w:rsidRPr="0005283C">
        <w:rPr>
          <w:rStyle w:val="AnaParagrafYaziStiliSauChar"/>
          <w:lang w:val="tr-TR"/>
        </w:rPr>
        <w:t>belirtilen işlem adımları ele alındığında</w:t>
      </w:r>
      <w:r w:rsidR="00702737" w:rsidRPr="0005283C">
        <w:rPr>
          <w:rStyle w:val="AnaParagrafYaziStiliSauChar"/>
          <w:lang w:val="tr-TR"/>
        </w:rPr>
        <w:t xml:space="preserve"> LAN-A’da yer </w:t>
      </w:r>
      <w:proofErr w:type="gramStart"/>
      <w:r w:rsidR="00702737" w:rsidRPr="0005283C">
        <w:rPr>
          <w:rStyle w:val="AnaParagrafYaziStiliSauChar"/>
          <w:lang w:val="tr-TR"/>
        </w:rPr>
        <w:t>alan</w:t>
      </w:r>
      <w:proofErr w:type="gramEnd"/>
      <w:r>
        <w:rPr>
          <w:rStyle w:val="AnaParagrafYaziStiliSauChar"/>
          <w:lang w:val="tr-TR"/>
        </w:rPr>
        <w:t xml:space="preserve"> </w:t>
      </w:r>
      <w:r>
        <w:rPr>
          <w:rStyle w:val="AnaParagrafYaziStiliSauChar"/>
          <w:lang w:val="tr-TR"/>
        </w:rPr>
        <w:lastRenderedPageBreak/>
        <w:t>ve</w:t>
      </w:r>
      <w:r w:rsidR="00CB4FDA" w:rsidRPr="0005283C">
        <w:rPr>
          <w:rStyle w:val="AnaParagrafYaziStiliSauChar"/>
          <w:lang w:val="tr-TR"/>
        </w:rPr>
        <w:t xml:space="preserve"> IP adresi 10.33.96.5 olan düğüm, </w:t>
      </w:r>
      <w:r w:rsidR="00702737" w:rsidRPr="0005283C">
        <w:rPr>
          <w:rStyle w:val="AnaParagrafYaziStiliSauChar"/>
          <w:lang w:val="tr-TR"/>
        </w:rPr>
        <w:t>LAN-B’de yer alan</w:t>
      </w:r>
      <w:r>
        <w:rPr>
          <w:rStyle w:val="AnaParagrafYaziStiliSauChar"/>
          <w:lang w:val="tr-TR"/>
        </w:rPr>
        <w:t xml:space="preserve"> ve</w:t>
      </w:r>
      <w:r w:rsidR="00702737" w:rsidRPr="0005283C">
        <w:rPr>
          <w:rStyle w:val="AnaParagrafYaziStiliSauChar"/>
          <w:lang w:val="tr-TR"/>
        </w:rPr>
        <w:t xml:space="preserve"> </w:t>
      </w:r>
      <w:r w:rsidR="00DC15C6" w:rsidRPr="0005283C">
        <w:rPr>
          <w:rStyle w:val="AnaParagrafYaziStiliSauChar"/>
          <w:lang w:val="tr-TR"/>
        </w:rPr>
        <w:t xml:space="preserve">IP adresi </w:t>
      </w:r>
      <w:r w:rsidR="00CB4FDA" w:rsidRPr="0005283C">
        <w:rPr>
          <w:rStyle w:val="AnaParagrafYaziStiliSauChar"/>
          <w:lang w:val="tr-TR"/>
        </w:rPr>
        <w:t xml:space="preserve">10.81.13.22 olan düğüme </w:t>
      </w:r>
      <w:r w:rsidR="0071357C" w:rsidRPr="0005283C">
        <w:rPr>
          <w:rStyle w:val="AnaParagrafYaziStiliSauChar"/>
          <w:lang w:val="tr-TR"/>
        </w:rPr>
        <w:t>bir IP paketi</w:t>
      </w:r>
      <w:r w:rsidR="00CB4FDA" w:rsidRPr="0005283C">
        <w:rPr>
          <w:rStyle w:val="AnaParagrafYaziStiliSauChar"/>
          <w:lang w:val="tr-TR"/>
        </w:rPr>
        <w:t xml:space="preserve"> </w:t>
      </w:r>
      <w:r>
        <w:rPr>
          <w:rStyle w:val="AnaParagrafYaziStiliSauChar"/>
          <w:lang w:val="tr-TR"/>
        </w:rPr>
        <w:t>iletmektedir</w:t>
      </w:r>
      <w:r w:rsidR="00702737" w:rsidRPr="0005283C">
        <w:rPr>
          <w:rStyle w:val="AnaParagrafYaziStiliSauChar"/>
          <w:lang w:val="tr-TR"/>
        </w:rPr>
        <w:t>.</w:t>
      </w:r>
      <w:r>
        <w:rPr>
          <w:rStyle w:val="AnaParagrafYaziStiliSauChar"/>
          <w:lang w:val="tr-TR"/>
        </w:rPr>
        <w:t xml:space="preserve"> Bu aşamada gerçekleşen işlemler sırası ile aşağıdaki gibidir.</w:t>
      </w:r>
      <w:r w:rsidR="00CB4FDA" w:rsidRPr="0005283C">
        <w:rPr>
          <w:rStyle w:val="AnaParagrafYaziStiliSauChar"/>
          <w:lang w:val="tr-TR"/>
        </w:rPr>
        <w:t xml:space="preserve"> </w:t>
      </w:r>
    </w:p>
    <w:p w:rsidR="00EF1D76" w:rsidRDefault="00EF1D76" w:rsidP="007A75BA">
      <w:pPr>
        <w:pStyle w:val="AnaParagrafYaziStiliSau"/>
        <w:rPr>
          <w:rStyle w:val="AnaParagrafYaziStiliSauChar"/>
          <w:lang w:val="tr-TR"/>
        </w:rPr>
      </w:pPr>
    </w:p>
    <w:p w:rsidR="00EF1D76" w:rsidRDefault="00CB4FDA" w:rsidP="007A75BA">
      <w:pPr>
        <w:pStyle w:val="AnaParagrafYaziStiliSau"/>
        <w:rPr>
          <w:rStyle w:val="AnaParagrafYaziStiliSauChar"/>
          <w:lang w:val="tr-TR"/>
        </w:rPr>
      </w:pPr>
      <w:r w:rsidRPr="0005283C">
        <w:rPr>
          <w:rStyle w:val="AnaParagrafYaziStiliSauChar"/>
          <w:lang w:val="tr-TR"/>
        </w:rPr>
        <w:t>Adım-1</w:t>
      </w:r>
      <w:r w:rsidR="00CF7487" w:rsidRPr="0005283C">
        <w:rPr>
          <w:rStyle w:val="AnaParagrafYaziStiliSauChar"/>
          <w:lang w:val="tr-TR"/>
        </w:rPr>
        <w:t>’de</w:t>
      </w:r>
      <w:r w:rsidRPr="0005283C">
        <w:rPr>
          <w:rStyle w:val="AnaParagrafYaziStiliSauChar"/>
          <w:lang w:val="tr-TR"/>
        </w:rPr>
        <w:t xml:space="preserve"> </w:t>
      </w:r>
      <w:r w:rsidR="00651573">
        <w:rPr>
          <w:rStyle w:val="AnaParagrafYaziStiliSauChar"/>
          <w:lang w:val="tr-TR"/>
        </w:rPr>
        <w:t xml:space="preserve">kaynak düğüm ileteceği IP paketi için, </w:t>
      </w:r>
      <w:r w:rsidRPr="0005283C">
        <w:rPr>
          <w:rStyle w:val="AnaParagrafYaziStiliSauChar"/>
          <w:lang w:val="tr-TR"/>
        </w:rPr>
        <w:t xml:space="preserve">hedef </w:t>
      </w:r>
      <w:r w:rsidR="00CF7487" w:rsidRPr="0005283C">
        <w:rPr>
          <w:rStyle w:val="AnaParagrafYaziStiliSauChar"/>
          <w:lang w:val="tr-TR"/>
        </w:rPr>
        <w:t>adres olarak</w:t>
      </w:r>
      <w:r w:rsidR="00702737" w:rsidRPr="0005283C">
        <w:rPr>
          <w:rStyle w:val="AnaParagrafYaziStiliSauChar"/>
          <w:lang w:val="tr-TR"/>
        </w:rPr>
        <w:t xml:space="preserve"> </w:t>
      </w:r>
      <w:proofErr w:type="gramStart"/>
      <w:r w:rsidR="00702737" w:rsidRPr="0005283C">
        <w:rPr>
          <w:rStyle w:val="AnaParagrafYaziStiliSauChar"/>
          <w:lang w:val="tr-TR"/>
        </w:rPr>
        <w:t>LAN</w:t>
      </w:r>
      <w:proofErr w:type="gramEnd"/>
      <w:r w:rsidR="00702737" w:rsidRPr="0005283C">
        <w:rPr>
          <w:rStyle w:val="AnaParagrafYaziStiliSauChar"/>
          <w:lang w:val="tr-TR"/>
        </w:rPr>
        <w:t xml:space="preserve">-B’nin tekil kamusal adresi olan 198.76.28.4’ü </w:t>
      </w:r>
      <w:r w:rsidR="00DC15C6" w:rsidRPr="0005283C">
        <w:rPr>
          <w:rStyle w:val="AnaParagrafYaziStiliSauChar"/>
          <w:lang w:val="tr-TR"/>
        </w:rPr>
        <w:t xml:space="preserve">kullanırken, kaynak adres olarak kendi yerel özel adresini </w:t>
      </w:r>
      <w:r w:rsidR="00651573">
        <w:rPr>
          <w:rStyle w:val="AnaParagrafYaziStiliSauChar"/>
          <w:lang w:val="tr-TR"/>
        </w:rPr>
        <w:t>kullanır</w:t>
      </w:r>
      <w:r w:rsidR="00702737" w:rsidRPr="0005283C">
        <w:rPr>
          <w:rStyle w:val="AnaParagrafYaziStiliSauChar"/>
          <w:lang w:val="tr-TR"/>
        </w:rPr>
        <w:t xml:space="preserve">. </w:t>
      </w:r>
      <w:r w:rsidR="00E0738E" w:rsidRPr="0005283C">
        <w:rPr>
          <w:rStyle w:val="AnaParagrafYaziStiliSauChar"/>
          <w:lang w:val="tr-TR"/>
        </w:rPr>
        <w:t xml:space="preserve"> </w:t>
      </w:r>
    </w:p>
    <w:p w:rsidR="00EF1D76" w:rsidRDefault="00EF1D76" w:rsidP="007A75BA">
      <w:pPr>
        <w:pStyle w:val="AnaParagrafYaziStiliSau"/>
        <w:rPr>
          <w:rStyle w:val="AnaParagrafYaziStiliSauChar"/>
          <w:lang w:val="tr-TR"/>
        </w:rPr>
      </w:pPr>
    </w:p>
    <w:p w:rsidR="00EF1D76" w:rsidRDefault="00DC15C6" w:rsidP="007A75BA">
      <w:pPr>
        <w:pStyle w:val="AnaParagrafYaziStiliSau"/>
        <w:rPr>
          <w:rStyle w:val="AnaParagrafYaziStiliSauChar"/>
          <w:rFonts w:eastAsiaTheme="minorHAnsi"/>
          <w:lang w:val="tr-TR"/>
        </w:rPr>
      </w:pPr>
      <w:r w:rsidRPr="0005283C">
        <w:rPr>
          <w:rStyle w:val="AnaParagrafYaziStiliSauChar"/>
          <w:lang w:val="tr-TR"/>
        </w:rPr>
        <w:t xml:space="preserve">Adım-2’de </w:t>
      </w:r>
      <w:r w:rsidRPr="0005283C">
        <w:rPr>
          <w:rStyle w:val="AnaParagrafYaziStiliSauChar"/>
          <w:rFonts w:eastAsiaTheme="minorHAnsi"/>
          <w:lang w:val="tr-TR"/>
        </w:rPr>
        <w:t>i</w:t>
      </w:r>
      <w:r w:rsidR="005D3BE2" w:rsidRPr="0005283C">
        <w:rPr>
          <w:rStyle w:val="AnaParagrafYaziStiliSauChar"/>
          <w:rFonts w:eastAsiaTheme="minorHAnsi"/>
          <w:lang w:val="tr-TR"/>
        </w:rPr>
        <w:t xml:space="preserve">letilen </w:t>
      </w:r>
      <w:r w:rsidR="0071357C" w:rsidRPr="0005283C">
        <w:rPr>
          <w:rStyle w:val="AnaParagrafYaziStiliSauChar"/>
          <w:rFonts w:eastAsiaTheme="minorHAnsi"/>
          <w:lang w:val="tr-TR"/>
        </w:rPr>
        <w:t>IP paketi,</w:t>
      </w:r>
      <w:r w:rsidR="005D3BE2" w:rsidRPr="0005283C">
        <w:rPr>
          <w:rStyle w:val="AnaParagrafYaziStiliSauChar"/>
          <w:rFonts w:eastAsiaTheme="minorHAnsi"/>
          <w:lang w:val="tr-TR"/>
        </w:rPr>
        <w:t xml:space="preserve"> </w:t>
      </w:r>
      <w:proofErr w:type="gramStart"/>
      <w:r w:rsidR="007E2A81" w:rsidRPr="0005283C">
        <w:rPr>
          <w:rStyle w:val="AnaParagrafYaziStiliSauChar"/>
          <w:rFonts w:eastAsiaTheme="minorHAnsi"/>
          <w:lang w:val="tr-TR"/>
        </w:rPr>
        <w:t>LAN</w:t>
      </w:r>
      <w:proofErr w:type="gramEnd"/>
      <w:r w:rsidR="007E2A81" w:rsidRPr="0005283C">
        <w:rPr>
          <w:rStyle w:val="AnaParagrafYaziStiliSauChar"/>
          <w:rFonts w:eastAsiaTheme="minorHAnsi"/>
          <w:lang w:val="tr-TR"/>
        </w:rPr>
        <w:t xml:space="preserve">-A üzerinden WAN ağına </w:t>
      </w:r>
      <w:r w:rsidRPr="0005283C">
        <w:rPr>
          <w:rStyle w:val="AnaParagrafYaziStiliSauChar"/>
          <w:rFonts w:eastAsiaTheme="minorHAnsi"/>
          <w:lang w:val="tr-TR"/>
        </w:rPr>
        <w:t>aktarılırken</w:t>
      </w:r>
      <w:r w:rsidR="007E2A81" w:rsidRPr="0005283C">
        <w:rPr>
          <w:rStyle w:val="AnaParagrafYaziStiliSauChar"/>
          <w:rFonts w:eastAsiaTheme="minorHAnsi"/>
          <w:lang w:val="tr-TR"/>
        </w:rPr>
        <w:t xml:space="preserve"> a</w:t>
      </w:r>
      <w:r w:rsidRPr="0005283C">
        <w:rPr>
          <w:rStyle w:val="AnaParagrafYaziStiliSauChar"/>
          <w:rFonts w:eastAsiaTheme="minorHAnsi"/>
          <w:lang w:val="tr-TR"/>
        </w:rPr>
        <w:t>ğ adres dönüştürü</w:t>
      </w:r>
      <w:r w:rsidR="00EF1D76">
        <w:rPr>
          <w:rStyle w:val="AnaParagrafYaziStiliSauChar"/>
          <w:rFonts w:eastAsiaTheme="minorHAnsi"/>
          <w:lang w:val="tr-TR"/>
        </w:rPr>
        <w:t>cüsü</w:t>
      </w:r>
      <w:r w:rsidRPr="0005283C">
        <w:rPr>
          <w:rStyle w:val="AnaParagrafYaziStiliSauChar"/>
          <w:rFonts w:eastAsiaTheme="minorHAnsi"/>
          <w:lang w:val="tr-TR"/>
        </w:rPr>
        <w:t>,</w:t>
      </w:r>
      <w:r w:rsidR="007E2A81" w:rsidRPr="0005283C">
        <w:rPr>
          <w:rStyle w:val="AnaParagrafYaziStiliSauChar"/>
          <w:rFonts w:eastAsiaTheme="minorHAnsi"/>
          <w:lang w:val="tr-TR"/>
        </w:rPr>
        <w:t xml:space="preserve"> </w:t>
      </w:r>
      <w:r w:rsidR="0071357C" w:rsidRPr="0005283C">
        <w:rPr>
          <w:rStyle w:val="AnaParagrafYaziStiliSauChar"/>
          <w:rFonts w:eastAsiaTheme="minorHAnsi"/>
          <w:lang w:val="tr-TR"/>
        </w:rPr>
        <w:t>IP paketinin</w:t>
      </w:r>
      <w:r w:rsidR="007E2A81" w:rsidRPr="0005283C">
        <w:rPr>
          <w:rStyle w:val="AnaParagrafYaziStiliSauChar"/>
          <w:rFonts w:eastAsiaTheme="minorHAnsi"/>
          <w:lang w:val="tr-TR"/>
        </w:rPr>
        <w:t xml:space="preserve"> kaynak adresindeki yerel özel IP adresi</w:t>
      </w:r>
      <w:r w:rsidR="00EF1D76">
        <w:rPr>
          <w:rStyle w:val="AnaParagrafYaziStiliSauChar"/>
          <w:rFonts w:eastAsiaTheme="minorHAnsi"/>
          <w:lang w:val="tr-TR"/>
        </w:rPr>
        <w:t>ni</w:t>
      </w:r>
      <w:r w:rsidRPr="0005283C">
        <w:rPr>
          <w:rStyle w:val="AnaParagrafYaziStiliSauChar"/>
          <w:rFonts w:eastAsiaTheme="minorHAnsi"/>
          <w:lang w:val="tr-TR"/>
        </w:rPr>
        <w:t xml:space="preserve">, kendi tekil </w:t>
      </w:r>
      <w:r w:rsidR="007E2A81" w:rsidRPr="0005283C">
        <w:rPr>
          <w:rStyle w:val="AnaParagrafYaziStiliSauChar"/>
          <w:rFonts w:eastAsiaTheme="minorHAnsi"/>
          <w:lang w:val="tr-TR"/>
        </w:rPr>
        <w:t>kamusal IP adresi olan 198.76.29.7’ye dönüştürür.</w:t>
      </w:r>
      <w:r w:rsidRPr="0005283C">
        <w:rPr>
          <w:rStyle w:val="AnaParagrafYaziStiliSauChar"/>
          <w:rFonts w:eastAsiaTheme="minorHAnsi"/>
          <w:lang w:val="tr-TR"/>
        </w:rPr>
        <w:t xml:space="preserve"> </w:t>
      </w:r>
    </w:p>
    <w:p w:rsidR="00EF1D76" w:rsidRDefault="00EF1D76" w:rsidP="007A75BA">
      <w:pPr>
        <w:pStyle w:val="AnaParagrafYaziStiliSau"/>
        <w:rPr>
          <w:rStyle w:val="AnaParagrafYaziStiliSauChar"/>
          <w:rFonts w:eastAsiaTheme="minorHAnsi"/>
          <w:lang w:val="tr-TR"/>
        </w:rPr>
      </w:pPr>
    </w:p>
    <w:p w:rsidR="00364E17" w:rsidRPr="0005283C" w:rsidRDefault="00EF1D76" w:rsidP="007A75BA">
      <w:pPr>
        <w:pStyle w:val="AnaParagrafYaziStiliSau"/>
      </w:pPr>
      <w:r>
        <w:rPr>
          <w:rStyle w:val="AnaParagrafYaziStiliSauChar"/>
          <w:rFonts w:eastAsiaTheme="minorHAnsi"/>
          <w:lang w:val="tr-TR"/>
        </w:rPr>
        <w:t>Adım-3 ve 4’te</w:t>
      </w:r>
      <w:r w:rsidR="00BC1929" w:rsidRPr="0005283C">
        <w:rPr>
          <w:rStyle w:val="AnaParagrafYaziStiliSauChar"/>
          <w:rFonts w:eastAsiaTheme="minorHAnsi"/>
          <w:lang w:val="tr-TR"/>
        </w:rPr>
        <w:t xml:space="preserve"> </w:t>
      </w:r>
      <w:proofErr w:type="gramStart"/>
      <w:r w:rsidR="00DC15C6" w:rsidRPr="0005283C">
        <w:rPr>
          <w:rStyle w:val="AnaParagrafYaziStiliSauChar"/>
          <w:rFonts w:eastAsiaTheme="minorHAnsi"/>
          <w:lang w:val="tr-TR"/>
        </w:rPr>
        <w:t>LAN</w:t>
      </w:r>
      <w:proofErr w:type="gramEnd"/>
      <w:r w:rsidR="00DC15C6" w:rsidRPr="0005283C">
        <w:rPr>
          <w:rStyle w:val="AnaParagrafYaziStiliSauChar"/>
          <w:rFonts w:eastAsiaTheme="minorHAnsi"/>
          <w:lang w:val="tr-TR"/>
        </w:rPr>
        <w:t>-B’nin ağ adres dönüştürücüsü</w:t>
      </w:r>
      <w:r>
        <w:rPr>
          <w:rStyle w:val="AnaParagrafYaziStiliSauChar"/>
          <w:rFonts w:eastAsiaTheme="minorHAnsi"/>
          <w:lang w:val="tr-TR"/>
        </w:rPr>
        <w:t>,</w:t>
      </w:r>
      <w:r w:rsidR="00BC1929" w:rsidRPr="0005283C">
        <w:rPr>
          <w:rStyle w:val="AnaParagrafYaziStiliSauChar"/>
          <w:rFonts w:eastAsiaTheme="minorHAnsi"/>
          <w:lang w:val="tr-TR"/>
        </w:rPr>
        <w:t xml:space="preserve"> WAN ağından aldığı </w:t>
      </w:r>
      <w:r w:rsidR="0071357C" w:rsidRPr="0005283C">
        <w:rPr>
          <w:rStyle w:val="AnaParagrafYaziStiliSauChar"/>
          <w:rFonts w:eastAsiaTheme="minorHAnsi"/>
          <w:lang w:val="tr-TR"/>
        </w:rPr>
        <w:t>IP paketini</w:t>
      </w:r>
      <w:r w:rsidR="00DC15C6" w:rsidRPr="0005283C">
        <w:rPr>
          <w:rStyle w:val="AnaParagrafYaziStiliSauChar"/>
          <w:rFonts w:eastAsiaTheme="minorHAnsi"/>
          <w:lang w:val="tr-TR"/>
        </w:rPr>
        <w:t xml:space="preserve">, </w:t>
      </w:r>
      <w:r>
        <w:rPr>
          <w:rStyle w:val="AnaParagrafYaziStiliSauChar"/>
          <w:rFonts w:eastAsiaTheme="minorHAnsi"/>
          <w:lang w:val="tr-TR"/>
        </w:rPr>
        <w:t>yerel ağ üzerinden</w:t>
      </w:r>
      <w:r w:rsidR="00DC15C6" w:rsidRPr="0005283C">
        <w:rPr>
          <w:rStyle w:val="AnaParagrafYaziStiliSauChar"/>
          <w:rFonts w:eastAsiaTheme="minorHAnsi"/>
          <w:lang w:val="tr-TR"/>
        </w:rPr>
        <w:t xml:space="preserve"> haritaladığı hedef düğümün özel IP</w:t>
      </w:r>
      <w:r>
        <w:rPr>
          <w:rStyle w:val="AnaParagrafYaziStiliSauChar"/>
          <w:rFonts w:eastAsiaTheme="minorHAnsi"/>
          <w:lang w:val="tr-TR"/>
        </w:rPr>
        <w:t xml:space="preserve"> adres</w:t>
      </w:r>
      <w:r w:rsidR="00BC1929" w:rsidRPr="0005283C">
        <w:rPr>
          <w:rStyle w:val="AnaParagrafYaziStiliSauChar"/>
          <w:rFonts w:eastAsiaTheme="minorHAnsi"/>
          <w:lang w:val="tr-TR"/>
        </w:rPr>
        <w:t>i olan 10.81.13.22’ye dönüştürür.</w:t>
      </w:r>
      <w:r w:rsidR="00DC15C6" w:rsidRPr="0005283C">
        <w:rPr>
          <w:rStyle w:val="AnaParagrafYaziStiliSauChar"/>
          <w:rFonts w:eastAsiaTheme="minorHAnsi"/>
          <w:lang w:val="tr-TR"/>
        </w:rPr>
        <w:t xml:space="preserve"> </w:t>
      </w:r>
    </w:p>
    <w:p w:rsidR="00E0738E" w:rsidRPr="0005283C" w:rsidRDefault="00E0738E" w:rsidP="00364E17"/>
    <w:p w:rsidR="00AB128F" w:rsidRPr="0005283C" w:rsidRDefault="00750D5D" w:rsidP="007A75BA">
      <w:pPr>
        <w:pStyle w:val="AnaParagrafYaziStiliSau"/>
      </w:pPr>
      <w:r w:rsidRPr="0005283C">
        <w:t xml:space="preserve">Şekil 2.1’de belirtilen temel </w:t>
      </w:r>
      <w:proofErr w:type="gramStart"/>
      <w:r w:rsidRPr="0005283C">
        <w:t>ağ</w:t>
      </w:r>
      <w:proofErr w:type="gramEnd"/>
      <w:r w:rsidRPr="0005283C">
        <w:t xml:space="preserve"> adres dönüştürme işlevinin dışında NAT cihazları, </w:t>
      </w:r>
      <w:r w:rsidR="0071357C" w:rsidRPr="0005283C">
        <w:t>iletişime geçecek iki servis arasında port dönüş</w:t>
      </w:r>
      <w:r w:rsidR="00AB128F" w:rsidRPr="0005283C">
        <w:t>ümü yapmaktadır</w:t>
      </w:r>
      <w:r w:rsidR="0071357C" w:rsidRPr="0005283C">
        <w:t>.</w:t>
      </w:r>
      <w:r w:rsidR="00AB128F" w:rsidRPr="0005283C">
        <w:t xml:space="preserve"> </w:t>
      </w:r>
      <w:proofErr w:type="gramStart"/>
      <w:r w:rsidR="00AB128F" w:rsidRPr="0005283C">
        <w:t>NAT aygıtlarının bu işlevi</w:t>
      </w:r>
      <w:r w:rsidR="00EF1D76">
        <w:t>,</w:t>
      </w:r>
      <w:r w:rsidR="00AB128F" w:rsidRPr="0005283C">
        <w:t xml:space="preserve"> </w:t>
      </w:r>
      <w:r w:rsidR="00651573">
        <w:t>A</w:t>
      </w:r>
      <w:r w:rsidR="00AB128F" w:rsidRPr="0005283C">
        <w:t xml:space="preserve">ğ </w:t>
      </w:r>
      <w:r w:rsidR="00651573">
        <w:t>A</w:t>
      </w:r>
      <w:r w:rsidR="00AB128F" w:rsidRPr="0005283C">
        <w:t xml:space="preserve">dres </w:t>
      </w:r>
      <w:r w:rsidR="00651573">
        <w:t>P</w:t>
      </w:r>
      <w:r w:rsidR="00AB128F" w:rsidRPr="0005283C">
        <w:t xml:space="preserve">ort </w:t>
      </w:r>
      <w:r w:rsidR="00651573">
        <w:t>D</w:t>
      </w:r>
      <w:r w:rsidR="00AB128F" w:rsidRPr="0005283C">
        <w:t>önüşümü (</w:t>
      </w:r>
      <w:r w:rsidR="00651573" w:rsidRPr="00651573">
        <w:t xml:space="preserve">Network </w:t>
      </w:r>
      <w:r w:rsidR="00651573">
        <w:t>A</w:t>
      </w:r>
      <w:r w:rsidR="00651573" w:rsidRPr="00651573">
        <w:t>ddress</w:t>
      </w:r>
      <w:r w:rsidR="00651573">
        <w:t xml:space="preserve"> Port</w:t>
      </w:r>
      <w:r w:rsidR="00651573" w:rsidRPr="00651573">
        <w:t xml:space="preserve"> </w:t>
      </w:r>
      <w:r w:rsidR="00651573">
        <w:t>T</w:t>
      </w:r>
      <w:r w:rsidR="00651573" w:rsidRPr="00651573">
        <w:t>ranslation</w:t>
      </w:r>
      <w:r w:rsidR="00651573">
        <w:t xml:space="preserve"> –</w:t>
      </w:r>
      <w:r w:rsidR="00651573" w:rsidRPr="00651573">
        <w:t xml:space="preserve"> </w:t>
      </w:r>
      <w:r w:rsidR="00AB128F" w:rsidRPr="0005283C">
        <w:t>NAPT) olarak isimlendirilmektedir.</w:t>
      </w:r>
      <w:proofErr w:type="gramEnd"/>
      <w:r w:rsidR="00AB128F" w:rsidRPr="0005283C">
        <w:t xml:space="preserve"> Ağ adres port </w:t>
      </w:r>
      <w:r w:rsidR="00773F75" w:rsidRPr="0005283C">
        <w:t>dönüşüm işlemler</w:t>
      </w:r>
      <w:r w:rsidR="00AB128F" w:rsidRPr="0005283C">
        <w:t>in</w:t>
      </w:r>
      <w:r w:rsidR="00EF1D76">
        <w:t>in sunulduğu</w:t>
      </w:r>
      <w:r w:rsidR="00AB128F" w:rsidRPr="0005283C">
        <w:t xml:space="preserve"> </w:t>
      </w:r>
      <w:r w:rsidR="00EF1D76">
        <w:t>mimari</w:t>
      </w:r>
      <w:r w:rsidR="00AB128F" w:rsidRPr="0005283C">
        <w:t xml:space="preserve"> Şekil 2.2.’</w:t>
      </w:r>
      <w:proofErr w:type="gramStart"/>
      <w:r w:rsidR="00AB128F" w:rsidRPr="0005283C">
        <w:t>de</w:t>
      </w:r>
      <w:proofErr w:type="gramEnd"/>
      <w:r w:rsidR="00AB128F" w:rsidRPr="0005283C">
        <w:t xml:space="preserve"> </w:t>
      </w:r>
      <w:r w:rsidR="00A21F5F">
        <w:t>görülmektedir</w:t>
      </w:r>
      <w:r w:rsidR="00AB128F" w:rsidRPr="0005283C">
        <w:t>.</w:t>
      </w:r>
    </w:p>
    <w:p w:rsidR="00B54A78" w:rsidRPr="0005283C" w:rsidRDefault="00B54A78" w:rsidP="007A75BA">
      <w:pPr>
        <w:pStyle w:val="AnaParagrafYaziStiliSau"/>
      </w:pPr>
    </w:p>
    <w:p w:rsidR="00B54A78" w:rsidRPr="0005283C" w:rsidRDefault="009D2B27" w:rsidP="00425E7D">
      <w:pPr>
        <w:jc w:val="center"/>
      </w:pPr>
      <w:r>
        <w:rPr>
          <w:noProof/>
          <w:lang w:eastAsia="tr-TR"/>
        </w:rPr>
        <w:drawing>
          <wp:inline distT="0" distB="0" distL="0" distR="0" wp14:anchorId="0643F2E6" wp14:editId="77CA0884">
            <wp:extent cx="4536000" cy="246776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AP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36000" cy="2467760"/>
                    </a:xfrm>
                    <a:prstGeom prst="rect">
                      <a:avLst/>
                    </a:prstGeom>
                  </pic:spPr>
                </pic:pic>
              </a:graphicData>
            </a:graphic>
          </wp:inline>
        </w:drawing>
      </w:r>
    </w:p>
    <w:p w:rsidR="00B54A78" w:rsidRPr="0005283C" w:rsidRDefault="00B54A78" w:rsidP="00B54A78">
      <w:pPr>
        <w:pStyle w:val="ResimYazs"/>
        <w:jc w:val="center"/>
      </w:pPr>
      <w:bookmarkStart w:id="18" w:name="_Toc437440660"/>
      <w:bookmarkStart w:id="19" w:name="_Toc442282141"/>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2</w:t>
      </w:r>
      <w:r w:rsidR="000D161D">
        <w:rPr>
          <w:noProof/>
        </w:rPr>
        <w:fldChar w:fldCharType="end"/>
      </w:r>
      <w:r w:rsidRPr="0005283C">
        <w:t>. Ağ adres port dönüşümü</w:t>
      </w:r>
      <w:r w:rsidR="00F2052B" w:rsidRPr="0005283C">
        <w:t xml:space="preserve"> (NAPT)</w:t>
      </w:r>
      <w:bookmarkEnd w:id="18"/>
      <w:bookmarkEnd w:id="19"/>
    </w:p>
    <w:p w:rsidR="00773F75" w:rsidRPr="0005283C" w:rsidRDefault="00DC3540" w:rsidP="007A75BA">
      <w:pPr>
        <w:pStyle w:val="AnaParagrafYaziStiliSau"/>
      </w:pPr>
      <w:proofErr w:type="gramStart"/>
      <w:r>
        <w:lastRenderedPageBreak/>
        <w:t>Şekil</w:t>
      </w:r>
      <w:r w:rsidR="00651573">
        <w:t xml:space="preserve"> 2.2.’</w:t>
      </w:r>
      <w:proofErr w:type="gramEnd"/>
      <w:r>
        <w:t xml:space="preserve">de </w:t>
      </w:r>
      <w:r w:rsidR="00241B6C">
        <w:t>sunulan</w:t>
      </w:r>
      <w:r>
        <w:t xml:space="preserve"> modelde</w:t>
      </w:r>
      <w:r w:rsidR="00241B6C">
        <w:t>,</w:t>
      </w:r>
      <w:r>
        <w:t xml:space="preserve"> y</w:t>
      </w:r>
      <w:r w:rsidR="00773F75" w:rsidRPr="0005283C">
        <w:t xml:space="preserve">erel ağ adresi 10.0.0.10 olarak </w:t>
      </w:r>
      <w:r w:rsidR="00241B6C">
        <w:t>görülen</w:t>
      </w:r>
      <w:r w:rsidR="00773F75" w:rsidRPr="0005283C">
        <w:t xml:space="preserve"> istemcinin, kamusal ağ adresi 138.76.29.7 olan ve 80 portundan hizmet veren bir web sunucusu ile haberleşmesi kurgulanmıştır. Yerel ağdaki IP paketinin kaynak IP ve port değerleri yerel </w:t>
      </w:r>
      <w:proofErr w:type="gramStart"/>
      <w:r w:rsidR="00773F75" w:rsidRPr="0005283C">
        <w:t>ağ</w:t>
      </w:r>
      <w:proofErr w:type="gramEnd"/>
      <w:r w:rsidR="00773F75" w:rsidRPr="0005283C">
        <w:t xml:space="preserve"> </w:t>
      </w:r>
      <w:r w:rsidR="00283AFE">
        <w:t>içerisinde geçerli olan</w:t>
      </w:r>
      <w:r w:rsidR="00773F75" w:rsidRPr="0005283C">
        <w:t xml:space="preserve"> özel </w:t>
      </w:r>
      <w:r w:rsidR="00D64321">
        <w:t>IP</w:t>
      </w:r>
      <w:r w:rsidR="00773F75" w:rsidRPr="0005283C">
        <w:t xml:space="preserve"> ve port bilgilerinden oluşmaktadır. </w:t>
      </w:r>
      <w:r w:rsidR="00A00AEB" w:rsidRPr="0005283C">
        <w:t xml:space="preserve">Hedef adrese gönderilen IP paketi, WAN’a iletilmeden, kaynak IP değeri, o uç için ISP tarafından tahsis edilen tekil kamusal IP adresine dönüştürülürken, yerel port bilgisi ise WAN çıkışında boş olan ve 16 bit genişliğindeki bir port numarası ile eşlenir. Port numara aralığında yer </w:t>
      </w:r>
      <w:proofErr w:type="gramStart"/>
      <w:r w:rsidR="00A00AEB" w:rsidRPr="0005283C">
        <w:t>alan</w:t>
      </w:r>
      <w:proofErr w:type="gramEnd"/>
      <w:r w:rsidR="00A00AEB" w:rsidRPr="0005283C">
        <w:t xml:space="preserve"> 0-</w:t>
      </w:r>
      <w:r w:rsidR="00283AFE">
        <w:t>4096</w:t>
      </w:r>
      <w:r w:rsidR="00A00AEB" w:rsidRPr="0005283C">
        <w:t xml:space="preserve"> arası değerler daha önceden bilinen servisler için tahsis edildiği için dönüşüm işlemlerinde kullanılmazlar.    </w:t>
      </w:r>
      <w:r w:rsidR="00773F75" w:rsidRPr="0005283C">
        <w:t xml:space="preserve"> </w:t>
      </w:r>
    </w:p>
    <w:p w:rsidR="00A15D6B" w:rsidRPr="0005283C" w:rsidRDefault="00A15D6B" w:rsidP="007A75BA">
      <w:pPr>
        <w:pStyle w:val="AnaParagrafYaziStiliSau"/>
      </w:pPr>
    </w:p>
    <w:p w:rsidR="00A15D6B" w:rsidRPr="0005283C" w:rsidRDefault="00A15D6B" w:rsidP="00A15D6B">
      <w:pPr>
        <w:pStyle w:val="AltBaslkSau"/>
        <w:rPr>
          <w:lang w:val="tr-TR"/>
        </w:rPr>
      </w:pPr>
      <w:bookmarkStart w:id="20" w:name="_Toc442282648"/>
      <w:r w:rsidRPr="0005283C">
        <w:rPr>
          <w:lang w:val="tr-TR"/>
        </w:rPr>
        <w:t xml:space="preserve">NAT </w:t>
      </w:r>
      <w:r w:rsidR="000E77EC">
        <w:rPr>
          <w:lang w:val="tr-TR"/>
        </w:rPr>
        <w:t>Davranışları</w:t>
      </w:r>
      <w:bookmarkEnd w:id="20"/>
    </w:p>
    <w:p w:rsidR="00B54A78" w:rsidRPr="0005283C" w:rsidRDefault="00B54A78" w:rsidP="007A75BA">
      <w:pPr>
        <w:pStyle w:val="AnaParagrafYaziStiliSau"/>
      </w:pPr>
    </w:p>
    <w:p w:rsidR="00D45E56" w:rsidRPr="0005283C" w:rsidRDefault="00064AF9" w:rsidP="007A75BA">
      <w:pPr>
        <w:pStyle w:val="AnaParagrafYaziStiliSau"/>
      </w:pPr>
      <w:r w:rsidRPr="0005283C">
        <w:t xml:space="preserve">UDP temelli uygulamalar arasında </w:t>
      </w:r>
      <w:proofErr w:type="gramStart"/>
      <w:r w:rsidRPr="0005283C">
        <w:t>ağ</w:t>
      </w:r>
      <w:proofErr w:type="gramEnd"/>
      <w:r w:rsidRPr="0005283C">
        <w:t xml:space="preserve"> adres/port dönüşüm yöntemleri ve geri dönüş yeteneklerine göre </w:t>
      </w:r>
      <w:r w:rsidR="009A398F" w:rsidRPr="0005283C">
        <w:t xml:space="preserve">NAT </w:t>
      </w:r>
      <w:r w:rsidR="000E77EC">
        <w:t>davranışları</w:t>
      </w:r>
      <w:r w:rsidR="00D45E56" w:rsidRPr="0005283C">
        <w:t xml:space="preserve"> 4 grup altında tanımlanmıştır [</w:t>
      </w:r>
      <w:r w:rsidR="00AB0FA1">
        <w:t>4, 5, 23, 30, 65</w:t>
      </w:r>
      <w:r w:rsidR="00D45E56" w:rsidRPr="0005283C">
        <w:t xml:space="preserve">].  </w:t>
      </w:r>
      <w:proofErr w:type="gramStart"/>
      <w:r w:rsidR="00D45E56" w:rsidRPr="0005283C">
        <w:t xml:space="preserve">NAT geçişi çalışmaları için </w:t>
      </w:r>
      <w:r w:rsidR="000E77EC">
        <w:t>bu davranışların</w:t>
      </w:r>
      <w:r w:rsidR="00D45E56" w:rsidRPr="0005283C">
        <w:t xml:space="preserve"> bilinmesi</w:t>
      </w:r>
      <w:r w:rsidRPr="0005283C">
        <w:t>,</w:t>
      </w:r>
      <w:r w:rsidR="00D45E56" w:rsidRPr="0005283C">
        <w:t xml:space="preserve"> karşılaşılan sorunların </w:t>
      </w:r>
      <w:r w:rsidRPr="0005283C">
        <w:t>nedenleri ve</w:t>
      </w:r>
      <w:r w:rsidR="00D45E56" w:rsidRPr="0005283C">
        <w:t xml:space="preserve"> çözüm yöntemleri açısından önemlidir.</w:t>
      </w:r>
      <w:proofErr w:type="gramEnd"/>
      <w:r w:rsidR="00123BC4" w:rsidRPr="0005283C">
        <w:t xml:space="preserve">  </w:t>
      </w:r>
    </w:p>
    <w:p w:rsidR="004B039F" w:rsidRPr="0005283C" w:rsidRDefault="004B039F" w:rsidP="007A75BA">
      <w:pPr>
        <w:pStyle w:val="AnaParagrafYaziStiliSau"/>
      </w:pPr>
    </w:p>
    <w:p w:rsidR="004B039F" w:rsidRPr="0005283C" w:rsidRDefault="00AB0FA1" w:rsidP="004B039F">
      <w:pPr>
        <w:pStyle w:val="IkincilAltBaslikSau"/>
        <w:rPr>
          <w:lang w:val="tr-TR"/>
        </w:rPr>
      </w:pPr>
      <w:bookmarkStart w:id="21" w:name="_Toc442282649"/>
      <w:r>
        <w:rPr>
          <w:lang w:val="tr-TR"/>
        </w:rPr>
        <w:t xml:space="preserve">Tam koni (Full Cone – </w:t>
      </w:r>
      <w:r w:rsidR="004B039F" w:rsidRPr="0005283C">
        <w:rPr>
          <w:lang w:val="tr-TR"/>
        </w:rPr>
        <w:t>FC)</w:t>
      </w:r>
      <w:bookmarkEnd w:id="21"/>
    </w:p>
    <w:p w:rsidR="004B039F" w:rsidRPr="0005283C" w:rsidRDefault="004B039F" w:rsidP="007A75BA">
      <w:pPr>
        <w:pStyle w:val="AnaParagrafYaziStiliSau"/>
      </w:pPr>
    </w:p>
    <w:p w:rsidR="00D45E56" w:rsidRPr="0005283C" w:rsidRDefault="00FD78FC" w:rsidP="007A75BA">
      <w:pPr>
        <w:pStyle w:val="AnaParagrafYaziStiliSau"/>
      </w:pPr>
      <w:r w:rsidRPr="0005283C">
        <w:t xml:space="preserve">Bu tip </w:t>
      </w:r>
      <w:proofErr w:type="gramStart"/>
      <w:r w:rsidRPr="0005283C">
        <w:t>ağ</w:t>
      </w:r>
      <w:proofErr w:type="gramEnd"/>
      <w:r w:rsidRPr="0005283C">
        <w:t xml:space="preserve"> adres dönüştürücüler, tüm istekler için özel IP adres ve portlar ile aynı kamusal IP adres ve portları eşleştirirler. </w:t>
      </w:r>
      <w:proofErr w:type="gramStart"/>
      <w:r w:rsidRPr="0005283C">
        <w:t xml:space="preserve">Eşleştirilen bu kamusal IP adresler ve portlar üzerinden </w:t>
      </w:r>
      <w:r w:rsidR="004D1013" w:rsidRPr="0005283C">
        <w:t>yerel kullanıcılara eriş</w:t>
      </w:r>
      <w:r w:rsidRPr="0005283C">
        <w:t>m</w:t>
      </w:r>
      <w:r w:rsidR="004D1013" w:rsidRPr="0005283C">
        <w:t>ek</w:t>
      </w:r>
      <w:r w:rsidRPr="0005283C">
        <w:t xml:space="preserve"> mümkündür</w:t>
      </w:r>
      <w:r w:rsidR="00AB0FA1">
        <w:t xml:space="preserve"> (Şekil 2.3.)</w:t>
      </w:r>
      <w:proofErr w:type="gramEnd"/>
      <w:r w:rsidR="00AB0FA1">
        <w:t xml:space="preserve"> </w:t>
      </w:r>
      <w:proofErr w:type="gramStart"/>
      <w:r w:rsidR="00AB0FA1">
        <w:t>[4, 5, 23, 30, 65]</w:t>
      </w:r>
      <w:r w:rsidR="00351FCD" w:rsidRPr="0005283C">
        <w:t>.</w:t>
      </w:r>
      <w:proofErr w:type="gramEnd"/>
    </w:p>
    <w:p w:rsidR="00351FCD" w:rsidRPr="0005283C" w:rsidRDefault="00351FCD" w:rsidP="007A75BA">
      <w:pPr>
        <w:pStyle w:val="AnaParagrafYaziStiliSau"/>
      </w:pPr>
    </w:p>
    <w:p w:rsidR="00351FCD" w:rsidRPr="0005283C" w:rsidRDefault="005E49CD" w:rsidP="00425E7D">
      <w:pPr>
        <w:jc w:val="center"/>
      </w:pPr>
      <w:r w:rsidRPr="0005283C">
        <w:rPr>
          <w:noProof/>
          <w:lang w:eastAsia="tr-TR"/>
        </w:rPr>
        <w:drawing>
          <wp:inline distT="0" distB="0" distL="0" distR="0" wp14:anchorId="1CB59B2E" wp14:editId="7E0EE47C">
            <wp:extent cx="3516353" cy="1944000"/>
            <wp:effectExtent l="0" t="0" r="825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ullConeNAT.jpg"/>
                    <pic:cNvPicPr/>
                  </pic:nvPicPr>
                  <pic:blipFill>
                    <a:blip r:embed="rId18">
                      <a:extLst>
                        <a:ext uri="{28A0092B-C50C-407E-A947-70E740481C1C}">
                          <a14:useLocalDpi xmlns:a14="http://schemas.microsoft.com/office/drawing/2010/main" val="0"/>
                        </a:ext>
                      </a:extLst>
                    </a:blip>
                    <a:stretch>
                      <a:fillRect/>
                    </a:stretch>
                  </pic:blipFill>
                  <pic:spPr>
                    <a:xfrm>
                      <a:off x="0" y="0"/>
                      <a:ext cx="3516353" cy="1944000"/>
                    </a:xfrm>
                    <a:prstGeom prst="rect">
                      <a:avLst/>
                    </a:prstGeom>
                  </pic:spPr>
                </pic:pic>
              </a:graphicData>
            </a:graphic>
          </wp:inline>
        </w:drawing>
      </w:r>
    </w:p>
    <w:p w:rsidR="00351FCD" w:rsidRPr="0005283C" w:rsidRDefault="00351FCD" w:rsidP="00351FCD">
      <w:pPr>
        <w:pStyle w:val="ResimYazs"/>
        <w:jc w:val="center"/>
      </w:pPr>
      <w:bookmarkStart w:id="22" w:name="_Toc437440661"/>
      <w:bookmarkStart w:id="23" w:name="_Toc442282142"/>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3</w:t>
      </w:r>
      <w:r w:rsidR="000D161D">
        <w:rPr>
          <w:noProof/>
        </w:rPr>
        <w:fldChar w:fldCharType="end"/>
      </w:r>
      <w:r w:rsidRPr="0005283C">
        <w:t>. FC NAT</w:t>
      </w:r>
      <w:bookmarkEnd w:id="22"/>
      <w:r w:rsidR="00AB0FA1">
        <w:t xml:space="preserve"> mimarisi</w:t>
      </w:r>
      <w:bookmarkEnd w:id="23"/>
    </w:p>
    <w:p w:rsidR="00351FCD" w:rsidRPr="0005283C" w:rsidRDefault="00F2731B" w:rsidP="00351FCD">
      <w:pPr>
        <w:pStyle w:val="IkincilAltBaslikSau"/>
        <w:rPr>
          <w:lang w:val="tr-TR"/>
        </w:rPr>
      </w:pPr>
      <w:bookmarkStart w:id="24" w:name="_Toc442282650"/>
      <w:r>
        <w:rPr>
          <w:lang w:val="tr-TR"/>
        </w:rPr>
        <w:lastRenderedPageBreak/>
        <w:t>Adres kısıtlamalı koni (Restricted C</w:t>
      </w:r>
      <w:r w:rsidR="00351FCD" w:rsidRPr="0005283C">
        <w:rPr>
          <w:lang w:val="tr-TR"/>
        </w:rPr>
        <w:t xml:space="preserve">one </w:t>
      </w:r>
      <w:r>
        <w:rPr>
          <w:lang w:val="tr-TR"/>
        </w:rPr>
        <w:t xml:space="preserve">– </w:t>
      </w:r>
      <w:r w:rsidR="00351FCD" w:rsidRPr="0005283C">
        <w:rPr>
          <w:lang w:val="tr-TR"/>
        </w:rPr>
        <w:t>RC)</w:t>
      </w:r>
      <w:bookmarkEnd w:id="24"/>
    </w:p>
    <w:p w:rsidR="00351FCD" w:rsidRPr="0005283C" w:rsidRDefault="00351FCD" w:rsidP="00B54A78">
      <w:pPr>
        <w:rPr>
          <w:lang w:eastAsia="tr-TR"/>
        </w:rPr>
      </w:pPr>
    </w:p>
    <w:p w:rsidR="00351FCD" w:rsidRDefault="00351FCD" w:rsidP="007A75BA">
      <w:pPr>
        <w:pStyle w:val="AnaParagrafYaziStiliSau"/>
      </w:pPr>
      <w:proofErr w:type="gramStart"/>
      <w:r w:rsidRPr="0005283C">
        <w:t>Tüm istekleri full cone NAT gibi eşleştirir.</w:t>
      </w:r>
      <w:proofErr w:type="gramEnd"/>
      <w:r w:rsidRPr="0005283C">
        <w:t xml:space="preserve"> </w:t>
      </w:r>
      <w:proofErr w:type="gramStart"/>
      <w:r w:rsidRPr="0005283C">
        <w:t>Ancak sadece erişim sağlanan kamusal IP adresi üzerindeki herhangi bir port ile bağlantının kurulduğu yerel ağdaki özel IP adresine erişim sağlanabilir.</w:t>
      </w:r>
      <w:proofErr w:type="gramEnd"/>
      <w:r w:rsidRPr="0005283C">
        <w:t xml:space="preserve"> </w:t>
      </w:r>
      <w:proofErr w:type="gramStart"/>
      <w:r w:rsidRPr="0005283C">
        <w:t>Farklı kamusal IP adreslerinden gelen istekler dönüşüm işlemine tabi tutulmamaktadır</w:t>
      </w:r>
      <w:r w:rsidR="00F2731B">
        <w:t xml:space="preserve"> (Şekil 2.4.)</w:t>
      </w:r>
      <w:proofErr w:type="gramEnd"/>
      <w:r w:rsidR="00F2731B">
        <w:t xml:space="preserve"> </w:t>
      </w:r>
      <w:proofErr w:type="gramStart"/>
      <w:r w:rsidR="00F2731B">
        <w:t>[4, 5, 23, 30, 65]</w:t>
      </w:r>
      <w:r w:rsidR="00F2731B" w:rsidRPr="0005283C">
        <w:t>.</w:t>
      </w:r>
      <w:proofErr w:type="gramEnd"/>
    </w:p>
    <w:p w:rsidR="00F2731B" w:rsidRPr="0005283C" w:rsidRDefault="00F2731B" w:rsidP="007A75BA">
      <w:pPr>
        <w:pStyle w:val="AnaParagrafYaziStiliSau"/>
      </w:pPr>
    </w:p>
    <w:p w:rsidR="00DB3C08" w:rsidRPr="0005283C" w:rsidRDefault="005E49CD" w:rsidP="00425E7D">
      <w:pPr>
        <w:jc w:val="center"/>
      </w:pPr>
      <w:r w:rsidRPr="0005283C">
        <w:rPr>
          <w:noProof/>
          <w:lang w:eastAsia="tr-TR"/>
        </w:rPr>
        <w:drawing>
          <wp:inline distT="0" distB="0" distL="0" distR="0" wp14:anchorId="1C6072C5" wp14:editId="3B1F9DA6">
            <wp:extent cx="4427999" cy="24480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C_NAT.jpg"/>
                    <pic:cNvPicPr/>
                  </pic:nvPicPr>
                  <pic:blipFill>
                    <a:blip r:embed="rId19">
                      <a:extLst>
                        <a:ext uri="{28A0092B-C50C-407E-A947-70E740481C1C}">
                          <a14:useLocalDpi xmlns:a14="http://schemas.microsoft.com/office/drawing/2010/main" val="0"/>
                        </a:ext>
                      </a:extLst>
                    </a:blip>
                    <a:stretch>
                      <a:fillRect/>
                    </a:stretch>
                  </pic:blipFill>
                  <pic:spPr>
                    <a:xfrm>
                      <a:off x="0" y="0"/>
                      <a:ext cx="4427999" cy="2448000"/>
                    </a:xfrm>
                    <a:prstGeom prst="rect">
                      <a:avLst/>
                    </a:prstGeom>
                  </pic:spPr>
                </pic:pic>
              </a:graphicData>
            </a:graphic>
          </wp:inline>
        </w:drawing>
      </w:r>
    </w:p>
    <w:p w:rsidR="00351FCD" w:rsidRPr="0005283C" w:rsidRDefault="00DB3C08" w:rsidP="00DB3C08">
      <w:pPr>
        <w:pStyle w:val="ResimYazs"/>
        <w:jc w:val="center"/>
      </w:pPr>
      <w:bookmarkStart w:id="25" w:name="_Toc437440662"/>
      <w:bookmarkStart w:id="26" w:name="_Toc442282143"/>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4</w:t>
      </w:r>
      <w:r w:rsidR="000D161D">
        <w:rPr>
          <w:noProof/>
        </w:rPr>
        <w:fldChar w:fldCharType="end"/>
      </w:r>
      <w:r w:rsidRPr="0005283C">
        <w:t>. R</w:t>
      </w:r>
      <w:r w:rsidR="00F2731B">
        <w:t>C</w:t>
      </w:r>
      <w:r w:rsidRPr="0005283C">
        <w:t xml:space="preserve"> NAT</w:t>
      </w:r>
      <w:bookmarkEnd w:id="25"/>
      <w:r w:rsidR="00F2731B">
        <w:t xml:space="preserve"> mimarisi</w:t>
      </w:r>
      <w:bookmarkEnd w:id="26"/>
    </w:p>
    <w:p w:rsidR="00A35394" w:rsidRPr="0005283C" w:rsidRDefault="00A35394" w:rsidP="00A35394">
      <w:pPr>
        <w:rPr>
          <w:lang w:eastAsia="tr-TR"/>
        </w:rPr>
      </w:pPr>
    </w:p>
    <w:p w:rsidR="00A35394" w:rsidRPr="0005283C" w:rsidRDefault="00F2731B" w:rsidP="00A35394">
      <w:pPr>
        <w:pStyle w:val="IkincilAltBaslikSau"/>
        <w:rPr>
          <w:lang w:val="tr-TR"/>
        </w:rPr>
      </w:pPr>
      <w:bookmarkStart w:id="27" w:name="_Toc442282651"/>
      <w:r>
        <w:rPr>
          <w:lang w:val="tr-TR"/>
        </w:rPr>
        <w:t>Port kısıtlamalı koni (</w:t>
      </w:r>
      <w:r w:rsidR="00A35394" w:rsidRPr="0005283C">
        <w:rPr>
          <w:lang w:val="tr-TR"/>
        </w:rPr>
        <w:t xml:space="preserve">Port </w:t>
      </w:r>
      <w:r>
        <w:rPr>
          <w:lang w:val="tr-TR"/>
        </w:rPr>
        <w:t>R</w:t>
      </w:r>
      <w:r w:rsidR="00A35394" w:rsidRPr="0005283C">
        <w:rPr>
          <w:lang w:val="tr-TR"/>
        </w:rPr>
        <w:t xml:space="preserve">estricted </w:t>
      </w:r>
      <w:r>
        <w:rPr>
          <w:lang w:val="tr-TR"/>
        </w:rPr>
        <w:t xml:space="preserve">Cone – </w:t>
      </w:r>
      <w:r w:rsidR="00A35394" w:rsidRPr="0005283C">
        <w:rPr>
          <w:lang w:val="tr-TR"/>
        </w:rPr>
        <w:t>PRC)</w:t>
      </w:r>
      <w:bookmarkEnd w:id="27"/>
    </w:p>
    <w:p w:rsidR="00A35394" w:rsidRPr="0005283C" w:rsidRDefault="00A35394" w:rsidP="00A35394">
      <w:pPr>
        <w:rPr>
          <w:lang w:eastAsia="tr-TR"/>
        </w:rPr>
      </w:pPr>
    </w:p>
    <w:p w:rsidR="001C347C" w:rsidRDefault="00FF765C" w:rsidP="007A75BA">
      <w:pPr>
        <w:pStyle w:val="AnaParagrafYaziStiliSau"/>
      </w:pPr>
      <w:r w:rsidRPr="0005283C">
        <w:t xml:space="preserve">Eşleştirme restricted cone NAT gibidir. </w:t>
      </w:r>
      <w:proofErr w:type="gramStart"/>
      <w:r w:rsidRPr="0005283C">
        <w:t>Ancak sadece haritalanan kamusal IP adresi ve port üzerinden, yereldeki özel IP adresine erişim sağlanabilir.</w:t>
      </w:r>
      <w:proofErr w:type="gramEnd"/>
      <w:r w:rsidRPr="0005283C">
        <w:t xml:space="preserve"> </w:t>
      </w:r>
      <w:proofErr w:type="gramStart"/>
      <w:r w:rsidRPr="0005283C">
        <w:t>Erişilmek istenen kamusal IP adresi ve port dönüşüm yapılan kamusal IP adresi ve porttan farklı olduğunda gelen istekler haritalanmamaktadır</w:t>
      </w:r>
      <w:r w:rsidR="00F2731B">
        <w:t xml:space="preserve"> (Şekil 2.5.)</w:t>
      </w:r>
      <w:proofErr w:type="gramEnd"/>
      <w:r w:rsidR="00F2731B">
        <w:t xml:space="preserve"> </w:t>
      </w:r>
      <w:proofErr w:type="gramStart"/>
      <w:r w:rsidR="00F2731B">
        <w:t>[4, 5, 23, 30, 65]</w:t>
      </w:r>
      <w:r w:rsidR="00F2731B" w:rsidRPr="0005283C">
        <w:t>.</w:t>
      </w:r>
      <w:proofErr w:type="gramEnd"/>
      <w:r w:rsidR="001C347C">
        <w:t xml:space="preserve"> </w:t>
      </w:r>
    </w:p>
    <w:p w:rsidR="001C347C" w:rsidRDefault="001C347C" w:rsidP="007A75BA">
      <w:pPr>
        <w:pStyle w:val="AnaParagrafYaziStiliSau"/>
      </w:pPr>
    </w:p>
    <w:p w:rsidR="00AA031B" w:rsidRDefault="001C347C" w:rsidP="007A75BA">
      <w:pPr>
        <w:pStyle w:val="AnaParagrafYaziStiliSau"/>
      </w:pPr>
      <w:proofErr w:type="gramStart"/>
      <w:r>
        <w:t>Genel anlamda koni NAT davranışına sahip tüm NAT tipleri, haritaladıkları IP ve port çiftleri üzerinden iletişim kurabilme olanığı sunmaktadır.</w:t>
      </w:r>
      <w:proofErr w:type="gramEnd"/>
      <w:r>
        <w:t xml:space="preserve"> Bu özellikleri ile koni NAT’lar, NAT geçişi yöntemleri açısından arkasında yer </w:t>
      </w:r>
      <w:proofErr w:type="gramStart"/>
      <w:r>
        <w:t>alan</w:t>
      </w:r>
      <w:proofErr w:type="gramEnd"/>
      <w:r>
        <w:t xml:space="preserve"> düğümler ile doğrudan bağlantı kurulabilir NAT’lar olarak tanımlanabilir.  </w:t>
      </w:r>
    </w:p>
    <w:p w:rsidR="00F2731B" w:rsidRPr="0005283C" w:rsidRDefault="00F2731B" w:rsidP="007A75BA">
      <w:pPr>
        <w:pStyle w:val="AnaParagrafYaziStiliSau"/>
      </w:pPr>
    </w:p>
    <w:p w:rsidR="00AA031B" w:rsidRPr="0005283C" w:rsidRDefault="005E49CD" w:rsidP="00425E7D">
      <w:pPr>
        <w:jc w:val="center"/>
      </w:pPr>
      <w:r w:rsidRPr="0005283C">
        <w:rPr>
          <w:noProof/>
          <w:lang w:eastAsia="tr-TR"/>
        </w:rPr>
        <w:lastRenderedPageBreak/>
        <w:drawing>
          <wp:inline distT="0" distB="0" distL="0" distR="0" wp14:anchorId="46EFB7FB" wp14:editId="7571E761">
            <wp:extent cx="3907058" cy="21600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RC_NAT.jpg"/>
                    <pic:cNvPicPr/>
                  </pic:nvPicPr>
                  <pic:blipFill>
                    <a:blip r:embed="rId20">
                      <a:extLst>
                        <a:ext uri="{28A0092B-C50C-407E-A947-70E740481C1C}">
                          <a14:useLocalDpi xmlns:a14="http://schemas.microsoft.com/office/drawing/2010/main" val="0"/>
                        </a:ext>
                      </a:extLst>
                    </a:blip>
                    <a:stretch>
                      <a:fillRect/>
                    </a:stretch>
                  </pic:blipFill>
                  <pic:spPr>
                    <a:xfrm>
                      <a:off x="0" y="0"/>
                      <a:ext cx="3907058" cy="2160000"/>
                    </a:xfrm>
                    <a:prstGeom prst="rect">
                      <a:avLst/>
                    </a:prstGeom>
                  </pic:spPr>
                </pic:pic>
              </a:graphicData>
            </a:graphic>
          </wp:inline>
        </w:drawing>
      </w:r>
    </w:p>
    <w:p w:rsidR="00AA031B" w:rsidRPr="0005283C" w:rsidRDefault="00AA031B" w:rsidP="00AA031B">
      <w:pPr>
        <w:pStyle w:val="ResimYazs"/>
        <w:jc w:val="center"/>
      </w:pPr>
      <w:bookmarkStart w:id="28" w:name="_Toc437440663"/>
      <w:bookmarkStart w:id="29" w:name="_Toc442282144"/>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5</w:t>
      </w:r>
      <w:r w:rsidR="000D161D">
        <w:rPr>
          <w:noProof/>
        </w:rPr>
        <w:fldChar w:fldCharType="end"/>
      </w:r>
      <w:r w:rsidRPr="0005283C">
        <w:t>. P</w:t>
      </w:r>
      <w:r w:rsidR="00F2731B">
        <w:t>RC</w:t>
      </w:r>
      <w:r w:rsidRPr="0005283C">
        <w:t xml:space="preserve"> NAT</w:t>
      </w:r>
      <w:bookmarkEnd w:id="28"/>
      <w:r w:rsidR="00F2731B">
        <w:t xml:space="preserve"> mimarisi</w:t>
      </w:r>
      <w:bookmarkEnd w:id="29"/>
    </w:p>
    <w:p w:rsidR="00FF765C" w:rsidRPr="0005283C" w:rsidRDefault="00FF765C" w:rsidP="007A75BA">
      <w:pPr>
        <w:pStyle w:val="AnaParagrafYaziStiliSau"/>
      </w:pPr>
    </w:p>
    <w:p w:rsidR="00AA031B" w:rsidRPr="0005283C" w:rsidRDefault="00F2731B" w:rsidP="00AA031B">
      <w:pPr>
        <w:pStyle w:val="IkincilAltBaslikSau"/>
        <w:rPr>
          <w:lang w:val="tr-TR"/>
        </w:rPr>
      </w:pPr>
      <w:bookmarkStart w:id="30" w:name="_Toc442282652"/>
      <w:r>
        <w:rPr>
          <w:lang w:val="tr-TR"/>
        </w:rPr>
        <w:t xml:space="preserve">Simetrik (Symmetric – </w:t>
      </w:r>
      <w:r w:rsidR="00AA031B" w:rsidRPr="0005283C">
        <w:rPr>
          <w:lang w:val="tr-TR"/>
        </w:rPr>
        <w:t>SYM)</w:t>
      </w:r>
      <w:bookmarkEnd w:id="30"/>
    </w:p>
    <w:p w:rsidR="00AA031B" w:rsidRPr="0005283C" w:rsidRDefault="00AA031B" w:rsidP="007A75BA">
      <w:pPr>
        <w:pStyle w:val="AnaParagrafYaziStiliSau"/>
      </w:pPr>
    </w:p>
    <w:p w:rsidR="00AA031B" w:rsidRDefault="00AA031B" w:rsidP="007A75BA">
      <w:pPr>
        <w:pStyle w:val="AnaParagrafYaziStiliSau"/>
      </w:pPr>
      <w:r w:rsidRPr="0005283C">
        <w:t xml:space="preserve">Bu tip NAT’lar </w:t>
      </w:r>
      <w:r w:rsidR="00F36336" w:rsidRPr="0005283C">
        <w:t>herbir iletişim</w:t>
      </w:r>
      <w:r w:rsidRPr="0005283C">
        <w:t xml:space="preserve"> için </w:t>
      </w:r>
      <w:r w:rsidR="00F36336" w:rsidRPr="0005283C">
        <w:t xml:space="preserve">farklı </w:t>
      </w:r>
      <w:r w:rsidRPr="0005283C">
        <w:t xml:space="preserve">port dönüşümü </w:t>
      </w:r>
      <w:r w:rsidR="00F36336" w:rsidRPr="0005283C">
        <w:t>gerçekleştirirler</w:t>
      </w:r>
      <w:r w:rsidRPr="0005283C">
        <w:t xml:space="preserve">. </w:t>
      </w:r>
      <w:proofErr w:type="gramStart"/>
      <w:r w:rsidRPr="0005283C">
        <w:t>Aynı yerel</w:t>
      </w:r>
      <w:r w:rsidR="00F36336" w:rsidRPr="0005283C">
        <w:t xml:space="preserve"> özel</w:t>
      </w:r>
      <w:r w:rsidRPr="0005283C">
        <w:t xml:space="preserve"> IP ve port üzerinde</w:t>
      </w:r>
      <w:r w:rsidR="008D3042" w:rsidRPr="0005283C">
        <w:t>n</w:t>
      </w:r>
      <w:r w:rsidRPr="0005283C">
        <w:t xml:space="preserve"> farklı bir kamusal istek üretildiğinde</w:t>
      </w:r>
      <w:r w:rsidR="00D00321" w:rsidRPr="0005283C">
        <w:t xml:space="preserve"> rastlantısal yada artırımsal olarak belirlenen</w:t>
      </w:r>
      <w:r w:rsidRPr="0005283C">
        <w:t xml:space="preserve"> yeni bir port ile haritalanırlar.</w:t>
      </w:r>
      <w:proofErr w:type="gramEnd"/>
      <w:r w:rsidRPr="0005283C">
        <w:t xml:space="preserve"> </w:t>
      </w:r>
      <w:proofErr w:type="gramStart"/>
      <w:r w:rsidRPr="0005283C">
        <w:t>Sadece isteklerin alındığı kamusal IP adres ve port tarafından paket gönderilebilir</w:t>
      </w:r>
      <w:r w:rsidR="00F2731B">
        <w:t xml:space="preserve"> (Şekil 2.6.)</w:t>
      </w:r>
      <w:proofErr w:type="gramEnd"/>
      <w:r w:rsidR="00F2731B">
        <w:t xml:space="preserve"> </w:t>
      </w:r>
      <w:proofErr w:type="gramStart"/>
      <w:r w:rsidR="00F2731B">
        <w:t>[4, 5, 23, 30, 65]</w:t>
      </w:r>
      <w:r w:rsidR="00F2731B" w:rsidRPr="0005283C">
        <w:t>.</w:t>
      </w:r>
      <w:proofErr w:type="gramEnd"/>
    </w:p>
    <w:p w:rsidR="00F2731B" w:rsidRPr="0005283C" w:rsidRDefault="00F2731B" w:rsidP="007A75BA">
      <w:pPr>
        <w:pStyle w:val="AnaParagrafYaziStiliSau"/>
      </w:pPr>
    </w:p>
    <w:p w:rsidR="00696AE1" w:rsidRPr="0005283C" w:rsidRDefault="005E49CD" w:rsidP="00425E7D">
      <w:pPr>
        <w:jc w:val="center"/>
      </w:pPr>
      <w:r w:rsidRPr="0005283C">
        <w:rPr>
          <w:noProof/>
          <w:lang w:eastAsia="tr-TR"/>
        </w:rPr>
        <w:drawing>
          <wp:inline distT="0" distB="0" distL="0" distR="0" wp14:anchorId="2DC67438" wp14:editId="3165451D">
            <wp:extent cx="3907058" cy="21600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YM_NAT.jpg"/>
                    <pic:cNvPicPr/>
                  </pic:nvPicPr>
                  <pic:blipFill>
                    <a:blip r:embed="rId21">
                      <a:extLst>
                        <a:ext uri="{28A0092B-C50C-407E-A947-70E740481C1C}">
                          <a14:useLocalDpi xmlns:a14="http://schemas.microsoft.com/office/drawing/2010/main" val="0"/>
                        </a:ext>
                      </a:extLst>
                    </a:blip>
                    <a:stretch>
                      <a:fillRect/>
                    </a:stretch>
                  </pic:blipFill>
                  <pic:spPr>
                    <a:xfrm>
                      <a:off x="0" y="0"/>
                      <a:ext cx="3907058" cy="2160000"/>
                    </a:xfrm>
                    <a:prstGeom prst="rect">
                      <a:avLst/>
                    </a:prstGeom>
                  </pic:spPr>
                </pic:pic>
              </a:graphicData>
            </a:graphic>
          </wp:inline>
        </w:drawing>
      </w:r>
    </w:p>
    <w:p w:rsidR="00AA031B" w:rsidRPr="0005283C" w:rsidRDefault="00696AE1" w:rsidP="00696AE1">
      <w:pPr>
        <w:pStyle w:val="ResimYazs"/>
        <w:jc w:val="center"/>
      </w:pPr>
      <w:bookmarkStart w:id="31" w:name="_Toc437440664"/>
      <w:bookmarkStart w:id="32" w:name="_Toc442282145"/>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w:instrText>
      </w:r>
      <w:r w:rsidR="000D161D">
        <w:instrText xml:space="preserve"> </w:instrText>
      </w:r>
      <w:r w:rsidR="000D161D">
        <w:fldChar w:fldCharType="separate"/>
      </w:r>
      <w:r w:rsidR="005558EF">
        <w:rPr>
          <w:noProof/>
        </w:rPr>
        <w:t>6</w:t>
      </w:r>
      <w:r w:rsidR="000D161D">
        <w:rPr>
          <w:noProof/>
        </w:rPr>
        <w:fldChar w:fldCharType="end"/>
      </w:r>
      <w:r w:rsidRPr="0005283C">
        <w:t>. S</w:t>
      </w:r>
      <w:r w:rsidR="00F2731B">
        <w:t>YM</w:t>
      </w:r>
      <w:r w:rsidRPr="0005283C">
        <w:t xml:space="preserve"> NAT</w:t>
      </w:r>
      <w:bookmarkEnd w:id="31"/>
      <w:r w:rsidR="00F2731B">
        <w:t xml:space="preserve"> mimarisi</w:t>
      </w:r>
      <w:bookmarkEnd w:id="32"/>
    </w:p>
    <w:p w:rsidR="00AA031B" w:rsidRPr="0005283C" w:rsidRDefault="00AA031B" w:rsidP="007A75BA">
      <w:pPr>
        <w:pStyle w:val="AnaParagrafYaziStiliSau"/>
      </w:pPr>
    </w:p>
    <w:p w:rsidR="00123BC4" w:rsidRPr="0005283C" w:rsidRDefault="00085182" w:rsidP="007A75BA">
      <w:pPr>
        <w:pStyle w:val="AnaParagrafYaziStiliSau"/>
      </w:pPr>
      <w:proofErr w:type="gramStart"/>
      <w:r>
        <w:t>Tanımlanan i</w:t>
      </w:r>
      <w:r w:rsidR="009D2B27">
        <w:t>lk üç NAT davranışı</w:t>
      </w:r>
      <w:r>
        <w:t>,</w:t>
      </w:r>
      <w:r w:rsidR="00123BC4" w:rsidRPr="0005283C">
        <w:t xml:space="preserve"> k</w:t>
      </w:r>
      <w:r>
        <w:t>oni-tip NAT olarak isimlendirilir</w:t>
      </w:r>
      <w:r w:rsidR="00F2731B">
        <w:t xml:space="preserve"> [5, 65]</w:t>
      </w:r>
      <w:r>
        <w:t>.</w:t>
      </w:r>
      <w:proofErr w:type="gramEnd"/>
      <w:r>
        <w:t xml:space="preserve"> B</w:t>
      </w:r>
      <w:r w:rsidR="00123BC4" w:rsidRPr="0005283C">
        <w:t>u</w:t>
      </w:r>
      <w:r>
        <w:t xml:space="preserve"> davranış</w:t>
      </w:r>
      <w:r w:rsidR="00123BC4" w:rsidRPr="0005283C">
        <w:t xml:space="preserve"> tip</w:t>
      </w:r>
      <w:r>
        <w:t>ine sahip</w:t>
      </w:r>
      <w:r w:rsidR="00123BC4" w:rsidRPr="0005283C">
        <w:t xml:space="preserve"> NAT’larda, ağ adres/port dönüşümüne uğrayan yerel özel IP</w:t>
      </w:r>
      <w:proofErr w:type="gramStart"/>
      <w:r w:rsidR="00123BC4" w:rsidRPr="0005283C">
        <w:t>:port</w:t>
      </w:r>
      <w:proofErr w:type="gramEnd"/>
      <w:r w:rsidR="00123BC4" w:rsidRPr="0005283C">
        <w:t xml:space="preserve"> ile kamusal IP:port eşleşmesi üzerinden, NAT yönlendirme tablosundaki eşleşme kaydı silininceye kadar </w:t>
      </w:r>
      <w:r>
        <w:t xml:space="preserve">iletişim </w:t>
      </w:r>
      <w:r w:rsidR="00123BC4" w:rsidRPr="0005283C">
        <w:t>devam e</w:t>
      </w:r>
      <w:r w:rsidR="000401B0" w:rsidRPr="0005283C">
        <w:t>tmektedir</w:t>
      </w:r>
      <w:r w:rsidR="00123BC4" w:rsidRPr="0005283C">
        <w:t xml:space="preserve">. </w:t>
      </w:r>
      <w:r w:rsidR="000401B0" w:rsidRPr="0005283C">
        <w:t xml:space="preserve">Symmetric NAT’da ise </w:t>
      </w:r>
      <w:r w:rsidR="000401B0" w:rsidRPr="0005283C">
        <w:lastRenderedPageBreak/>
        <w:t>herbir bağlantı için yeni bir port ile kamusal IP</w:t>
      </w:r>
      <w:proofErr w:type="gramStart"/>
      <w:r w:rsidR="000401B0" w:rsidRPr="0005283C">
        <w:t>:port</w:t>
      </w:r>
      <w:proofErr w:type="gramEnd"/>
      <w:r w:rsidR="000401B0" w:rsidRPr="0005283C">
        <w:t xml:space="preserve"> eşleştirmesi </w:t>
      </w:r>
      <w:r>
        <w:t xml:space="preserve">rastlantısal yada artırımsal olarak yeni bir kayıt olarak </w:t>
      </w:r>
      <w:r w:rsidR="000401B0" w:rsidRPr="0005283C">
        <w:t>tanımla</w:t>
      </w:r>
      <w:r w:rsidR="00F36336" w:rsidRPr="0005283C">
        <w:t>n</w:t>
      </w:r>
      <w:r w:rsidR="000401B0" w:rsidRPr="0005283C">
        <w:t>maktadır.</w:t>
      </w:r>
    </w:p>
    <w:p w:rsidR="00123BC4" w:rsidRPr="0005283C" w:rsidRDefault="00123BC4" w:rsidP="007A75BA">
      <w:pPr>
        <w:pStyle w:val="AnaParagrafYaziStiliSau"/>
      </w:pPr>
    </w:p>
    <w:p w:rsidR="00B54A78" w:rsidRPr="0005283C" w:rsidRDefault="003C3C87" w:rsidP="007A75BA">
      <w:pPr>
        <w:pStyle w:val="AnaParagrafYaziStiliSau"/>
      </w:pPr>
      <w:r w:rsidRPr="0005283C">
        <w:t>Ağ adres dönüştürücülerin</w:t>
      </w:r>
      <w:r w:rsidR="00760BC1" w:rsidRPr="0005283C">
        <w:t>,</w:t>
      </w:r>
      <w:r w:rsidRPr="0005283C">
        <w:t xml:space="preserve"> gerek tekil kamusal IP adreslerini</w:t>
      </w:r>
      <w:r w:rsidR="00760BC1" w:rsidRPr="0005283C">
        <w:t>n</w:t>
      </w:r>
      <w:r w:rsidR="00DA0FC6" w:rsidRPr="0005283C">
        <w:t>,</w:t>
      </w:r>
      <w:r w:rsidRPr="0005283C">
        <w:t xml:space="preserve"> yerel ağlardaki pek çok düğüm tarafından ortak kullanılabilirliğini sağlaması, gerekse de sistem yöneticilerinin kontrollünü kolaylaştıran</w:t>
      </w:r>
      <w:r w:rsidR="00A15D6B" w:rsidRPr="0005283C">
        <w:t xml:space="preserve"> ve ilave bir güvenlik katmanı</w:t>
      </w:r>
      <w:r w:rsidRPr="0005283C">
        <w:t xml:space="preserve"> sunan özel ağ oluş</w:t>
      </w:r>
      <w:r w:rsidR="00DA0FC6" w:rsidRPr="0005283C">
        <w:t>turması gibi avantajlarının ya</w:t>
      </w:r>
      <w:r w:rsidRPr="0005283C">
        <w:t xml:space="preserve">nında, internetin uçtan-uca modeline uygun olmaması, tüm yerel – kamusal bağlantıların tek bir cihazın eşleme listesine mahkum olması, IP katmanındaki güvenlik politikalarını bozması gibi dez avantajları </w:t>
      </w:r>
      <w:r w:rsidR="00F2731B">
        <w:t>bulunmaktadır</w:t>
      </w:r>
      <w:r w:rsidRPr="0005283C">
        <w:t xml:space="preserve"> [61].  </w:t>
      </w:r>
      <w:proofErr w:type="gramStart"/>
      <w:r w:rsidR="00DA0FC6" w:rsidRPr="0005283C">
        <w:t xml:space="preserve">Bu dezavantajlardan en dikkat çekici olanı ise </w:t>
      </w:r>
      <w:r w:rsidR="00546C29">
        <w:t>P2P iletişim kurmak</w:t>
      </w:r>
      <w:r w:rsidR="00DA0FC6" w:rsidRPr="0005283C">
        <w:t xml:space="preserve"> isteyen istemcilerin birbirleri ile doğrudan haberleşme olanağı bulama</w:t>
      </w:r>
      <w:r w:rsidR="007B6FD3">
        <w:t>ma</w:t>
      </w:r>
      <w:r w:rsidR="00DA0FC6" w:rsidRPr="0005283C">
        <w:t>sıdır.</w:t>
      </w:r>
      <w:proofErr w:type="gramEnd"/>
      <w:r w:rsidR="00DA0FC6" w:rsidRPr="0005283C">
        <w:t xml:space="preserve"> SIP ve H323 gibi</w:t>
      </w:r>
      <w:r w:rsidR="000F0FDE" w:rsidRPr="0005283C">
        <w:t xml:space="preserve"> </w:t>
      </w:r>
      <w:r w:rsidR="00DA0FC6" w:rsidRPr="0005283C">
        <w:t xml:space="preserve">IP tabanlı </w:t>
      </w:r>
      <w:proofErr w:type="gramStart"/>
      <w:r w:rsidR="00DA0FC6" w:rsidRPr="0005283C">
        <w:t>ses</w:t>
      </w:r>
      <w:proofErr w:type="gramEnd"/>
      <w:r w:rsidR="00DA0FC6" w:rsidRPr="0005283C">
        <w:t xml:space="preserve"> iletim</w:t>
      </w:r>
      <w:r w:rsidR="00760BC1" w:rsidRPr="0005283C">
        <w:t>i</w:t>
      </w:r>
      <w:r w:rsidR="00DA0FC6" w:rsidRPr="0005283C">
        <w:t xml:space="preserve"> uygulamaları için özel yapılandırmalar bazı NAT aygıtları üzerinde </w:t>
      </w:r>
      <w:r w:rsidR="00760BC1" w:rsidRPr="0005283C">
        <w:t>tanımlanmış olsa dahi</w:t>
      </w:r>
      <w:r w:rsidR="00DA0FC6" w:rsidRPr="0005283C">
        <w:t xml:space="preserve"> bu durum tüm internet altyapısı</w:t>
      </w:r>
      <w:r w:rsidR="00696AE1" w:rsidRPr="0005283C">
        <w:t xml:space="preserve">nda kullanılan aygıtları </w:t>
      </w:r>
      <w:r w:rsidR="00F2731B">
        <w:t>kapsamamakta ve</w:t>
      </w:r>
      <w:r w:rsidR="00DA0FC6" w:rsidRPr="0005283C">
        <w:t xml:space="preserve"> yeni uygulamalar için genel bir çözüm oluşturmamaktadır. </w:t>
      </w:r>
      <w:r w:rsidR="00546C29">
        <w:t>P2P</w:t>
      </w:r>
      <w:r w:rsidR="00A71E5E" w:rsidRPr="0005283C">
        <w:t xml:space="preserve"> iletişimde </w:t>
      </w:r>
      <w:proofErr w:type="gramStart"/>
      <w:r w:rsidR="00A71E5E" w:rsidRPr="0005283C">
        <w:t>ağ</w:t>
      </w:r>
      <w:proofErr w:type="gramEnd"/>
      <w:r w:rsidR="00A71E5E" w:rsidRPr="0005283C">
        <w:t xml:space="preserve"> adres dönüştürücülerden kaynaklanan sorunların çözümü için geliştirilen yaklaşımlar literatürde NAT geçişi (NAT traversal) olarak </w:t>
      </w:r>
      <w:r w:rsidR="00760BC1" w:rsidRPr="0005283C">
        <w:t>isimlendirilmektedir</w:t>
      </w:r>
      <w:r w:rsidR="00A71E5E" w:rsidRPr="0005283C">
        <w:t>.</w:t>
      </w:r>
    </w:p>
    <w:p w:rsidR="00A71E5E" w:rsidRPr="0005283C" w:rsidRDefault="00A71E5E" w:rsidP="007A75BA">
      <w:pPr>
        <w:pStyle w:val="AnaParagrafYaziStiliSau"/>
      </w:pPr>
    </w:p>
    <w:p w:rsidR="00A71E5E" w:rsidRPr="0005283C" w:rsidRDefault="00A71E5E" w:rsidP="00A71E5E">
      <w:pPr>
        <w:pStyle w:val="AltBaslkSau"/>
        <w:rPr>
          <w:lang w:val="tr-TR"/>
        </w:rPr>
      </w:pPr>
      <w:bookmarkStart w:id="33" w:name="_Toc442282653"/>
      <w:r w:rsidRPr="0005283C">
        <w:rPr>
          <w:lang w:val="tr-TR"/>
        </w:rPr>
        <w:t>NAT Geçişi</w:t>
      </w:r>
      <w:bookmarkEnd w:id="33"/>
    </w:p>
    <w:p w:rsidR="00B54A78" w:rsidRPr="0005283C" w:rsidRDefault="00B54A78" w:rsidP="007A75BA">
      <w:pPr>
        <w:pStyle w:val="AnaParagrafYaziStiliSau"/>
      </w:pPr>
    </w:p>
    <w:p w:rsidR="00B54A78" w:rsidRPr="0005283C" w:rsidRDefault="00D3692F" w:rsidP="007A75BA">
      <w:pPr>
        <w:pStyle w:val="AnaParagrafYaziStiliSau"/>
      </w:pPr>
      <w:proofErr w:type="gramStart"/>
      <w:r w:rsidRPr="0005283C">
        <w:t>Ağ adres dönüştürücüleri, temelde istemci/sunucu mimarileri için tasarlanmıştır.</w:t>
      </w:r>
      <w:proofErr w:type="gramEnd"/>
      <w:r w:rsidRPr="0005283C">
        <w:t xml:space="preserve"> </w:t>
      </w:r>
      <w:r w:rsidR="00E31311" w:rsidRPr="0005283C">
        <w:t xml:space="preserve">Ancak son yıllarda hızla gelişen </w:t>
      </w:r>
      <w:r w:rsidR="00546C29">
        <w:t>P2P</w:t>
      </w:r>
      <w:r w:rsidR="00E31311" w:rsidRPr="0005283C">
        <w:t xml:space="preserve"> dosya paylaşımı (BitTorrent vb.), IP tabanlı sesli görüşme ve anında mesajlaşma (</w:t>
      </w:r>
      <w:r w:rsidR="008D3042" w:rsidRPr="0005283C">
        <w:t>Skyp</w:t>
      </w:r>
      <w:r w:rsidR="00E31311" w:rsidRPr="0005283C">
        <w:t xml:space="preserve">e, </w:t>
      </w:r>
      <w:r w:rsidR="008D3042" w:rsidRPr="0005283C">
        <w:t>GT</w:t>
      </w:r>
      <w:r w:rsidR="00E31311" w:rsidRPr="0005283C">
        <w:t>alk vb.), online oyun, video yayını gibi uygulamaların hızlı g</w:t>
      </w:r>
      <w:r w:rsidR="00560DA7" w:rsidRPr="0005283C">
        <w:t xml:space="preserve">elişimi, </w:t>
      </w:r>
      <w:r w:rsidR="00546C29">
        <w:t>P2P</w:t>
      </w:r>
      <w:r w:rsidR="00560DA7" w:rsidRPr="0005283C">
        <w:t xml:space="preserve"> iletişimde NAT geçişi sorununun çözümlenmesi gereken temel araştırma alanlarından olmasına neden olmuştur</w:t>
      </w:r>
      <w:r w:rsidR="006E49B6" w:rsidRPr="0005283C">
        <w:t xml:space="preserve"> [</w:t>
      </w:r>
      <w:r w:rsidR="008401A7" w:rsidRPr="0005283C">
        <w:t>62</w:t>
      </w:r>
      <w:r w:rsidR="006E49B6" w:rsidRPr="0005283C">
        <w:t>]</w:t>
      </w:r>
      <w:r w:rsidR="00560DA7" w:rsidRPr="0005283C">
        <w:t>.</w:t>
      </w:r>
      <w:r w:rsidR="008401A7" w:rsidRPr="0005283C">
        <w:t xml:space="preserve"> </w:t>
      </w:r>
      <w:proofErr w:type="gramStart"/>
      <w:r w:rsidR="00546C29">
        <w:t>P2P</w:t>
      </w:r>
      <w:r w:rsidR="009C57B9" w:rsidRPr="0005283C">
        <w:t xml:space="preserve"> iletişimde NAT geçişi sorununun çözümü için geliştirilen yaklaşımlar belirli ana başlıklar altında toplanabilir</w:t>
      </w:r>
      <w:r w:rsidR="004F5FB1" w:rsidRPr="0005283C">
        <w:t xml:space="preserve"> [65]</w:t>
      </w:r>
      <w:r w:rsidR="009C57B9" w:rsidRPr="0005283C">
        <w:t>.</w:t>
      </w:r>
      <w:proofErr w:type="gramEnd"/>
      <w:r w:rsidR="00560DA7" w:rsidRPr="0005283C">
        <w:t xml:space="preserve">  </w:t>
      </w:r>
    </w:p>
    <w:p w:rsidR="00001C75" w:rsidRDefault="00001C75" w:rsidP="007A75BA">
      <w:pPr>
        <w:pStyle w:val="AnaParagrafYaziStiliSau"/>
      </w:pPr>
    </w:p>
    <w:p w:rsidR="00B54A78" w:rsidRPr="0005283C" w:rsidRDefault="005A5BCF" w:rsidP="00AA4BCA">
      <w:pPr>
        <w:pStyle w:val="IkincilAltBaslikSau"/>
        <w:rPr>
          <w:lang w:val="tr-TR"/>
        </w:rPr>
      </w:pPr>
      <w:r w:rsidRPr="0005283C">
        <w:rPr>
          <w:lang w:val="tr-TR"/>
        </w:rPr>
        <w:t xml:space="preserve"> </w:t>
      </w:r>
      <w:bookmarkStart w:id="34" w:name="_Toc442282654"/>
      <w:r w:rsidR="00AA4BCA" w:rsidRPr="0005283C">
        <w:rPr>
          <w:lang w:val="tr-TR"/>
        </w:rPr>
        <w:t>Manu</w:t>
      </w:r>
      <w:r w:rsidR="002C1E85" w:rsidRPr="0005283C">
        <w:rPr>
          <w:lang w:val="tr-TR"/>
        </w:rPr>
        <w:t>e</w:t>
      </w:r>
      <w:r w:rsidR="00AA4BCA" w:rsidRPr="0005283C">
        <w:rPr>
          <w:lang w:val="tr-TR"/>
        </w:rPr>
        <w:t xml:space="preserve">l port </w:t>
      </w:r>
      <w:r w:rsidRPr="0005283C">
        <w:rPr>
          <w:lang w:val="tr-TR"/>
        </w:rPr>
        <w:t>yönlendirme</w:t>
      </w:r>
      <w:bookmarkEnd w:id="34"/>
    </w:p>
    <w:p w:rsidR="00AA4BCA" w:rsidRPr="0005283C" w:rsidRDefault="00AA4BCA" w:rsidP="007A75BA">
      <w:pPr>
        <w:pStyle w:val="AnaParagrafYaziStiliSau"/>
      </w:pPr>
    </w:p>
    <w:p w:rsidR="00AA4BCA" w:rsidRPr="0005283C" w:rsidRDefault="005A5BCF" w:rsidP="007A75BA">
      <w:pPr>
        <w:pStyle w:val="AnaParagrafYaziStiliSau"/>
      </w:pPr>
      <w:proofErr w:type="gramStart"/>
      <w:r w:rsidRPr="0005283C">
        <w:t xml:space="preserve">İletişim kurulmak istenilen kullanıcının </w:t>
      </w:r>
      <w:r w:rsidR="00A90C9C" w:rsidRPr="0005283C">
        <w:t xml:space="preserve">yerel </w:t>
      </w:r>
      <w:r w:rsidRPr="0005283C">
        <w:t xml:space="preserve">özel </w:t>
      </w:r>
      <w:r w:rsidR="00A90C9C" w:rsidRPr="0005283C">
        <w:t>IP adresi</w:t>
      </w:r>
      <w:r w:rsidRPr="0005283C">
        <w:t xml:space="preserve">, NAT üzerinden uygun port numarasıyla </w:t>
      </w:r>
      <w:r w:rsidR="00A90C9C" w:rsidRPr="0005283C">
        <w:t>eşlenerek kamusal ağdan erişim</w:t>
      </w:r>
      <w:r w:rsidRPr="0005283C">
        <w:t xml:space="preserve"> sağlanabilir</w:t>
      </w:r>
      <w:r w:rsidR="00A90C9C" w:rsidRPr="0005283C">
        <w:t xml:space="preserve"> [63]</w:t>
      </w:r>
      <w:r w:rsidRPr="0005283C">
        <w:t>.</w:t>
      </w:r>
      <w:proofErr w:type="gramEnd"/>
      <w:r w:rsidRPr="0005283C">
        <w:t xml:space="preserve"> </w:t>
      </w:r>
      <w:proofErr w:type="gramStart"/>
      <w:r w:rsidRPr="0005283C">
        <w:t xml:space="preserve">Bu yöntemde </w:t>
      </w:r>
      <w:r w:rsidRPr="0005283C">
        <w:lastRenderedPageBreak/>
        <w:t>özel adreslere erişim için manual yapılandırmaya gereksinim duyulmaktadır.</w:t>
      </w:r>
      <w:proofErr w:type="gramEnd"/>
      <w:r w:rsidRPr="0005283C">
        <w:t xml:space="preserve"> Bu nedenle </w:t>
      </w:r>
      <w:r w:rsidR="007C754C" w:rsidRPr="0005283C">
        <w:t xml:space="preserve">dağıtık </w:t>
      </w:r>
      <w:r w:rsidR="00546C29">
        <w:t>istemciler</w:t>
      </w:r>
      <w:r w:rsidR="007C754C" w:rsidRPr="0005283C">
        <w:t xml:space="preserve"> arası </w:t>
      </w:r>
      <w:proofErr w:type="gramStart"/>
      <w:r w:rsidR="007C754C" w:rsidRPr="0005283C">
        <w:t>ağ</w:t>
      </w:r>
      <w:proofErr w:type="gramEnd"/>
      <w:r w:rsidRPr="0005283C">
        <w:t xml:space="preserve"> uygulamaları için uygulanabilir bir yöntem değildir. </w:t>
      </w:r>
      <w:proofErr w:type="gramStart"/>
      <w:r w:rsidRPr="0005283C">
        <w:t>Genellikle NAT arkasındaki sunucuların kamusal ağdan erişilebilir olmalarını sağlamak için sistem yöneticileri tarafından kullanılırlar.</w:t>
      </w:r>
      <w:proofErr w:type="gramEnd"/>
      <w:r w:rsidR="002C1E85" w:rsidRPr="0005283C">
        <w:t xml:space="preserve"> </w:t>
      </w:r>
      <w:proofErr w:type="gramStart"/>
      <w:r w:rsidR="002C1E85" w:rsidRPr="0005283C">
        <w:t xml:space="preserve">Manuel port yönlendirmenin grafiksel </w:t>
      </w:r>
      <w:r w:rsidR="008B7D75">
        <w:t>sunumu</w:t>
      </w:r>
      <w:r w:rsidR="002C1E85" w:rsidRPr="0005283C">
        <w:t xml:space="preserve"> Şekil 2.7.’de</w:t>
      </w:r>
      <w:proofErr w:type="gramEnd"/>
      <w:r w:rsidR="002C1E85" w:rsidRPr="0005283C">
        <w:t xml:space="preserve"> </w:t>
      </w:r>
      <w:r w:rsidR="00B94516">
        <w:t>görülmektedir</w:t>
      </w:r>
      <w:r w:rsidR="002C1E85" w:rsidRPr="0005283C">
        <w:t>.</w:t>
      </w:r>
    </w:p>
    <w:p w:rsidR="002C1E85" w:rsidRPr="0005283C" w:rsidRDefault="002C1E85" w:rsidP="007A75BA">
      <w:pPr>
        <w:pStyle w:val="AnaParagrafYaziStiliSau"/>
      </w:pPr>
    </w:p>
    <w:p w:rsidR="002C1E85" w:rsidRPr="0005283C" w:rsidRDefault="002C1E85" w:rsidP="00425E7D">
      <w:pPr>
        <w:jc w:val="center"/>
      </w:pPr>
      <w:r w:rsidRPr="0005283C">
        <w:rPr>
          <w:noProof/>
          <w:lang w:eastAsia="tr-TR"/>
        </w:rPr>
        <w:drawing>
          <wp:inline distT="0" distB="0" distL="0" distR="0" wp14:anchorId="151928ED" wp14:editId="0143D934">
            <wp:extent cx="4386599" cy="180000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ual_Port_Mapping.jpg"/>
                    <pic:cNvPicPr/>
                  </pic:nvPicPr>
                  <pic:blipFill>
                    <a:blip r:embed="rId22">
                      <a:extLst>
                        <a:ext uri="{28A0092B-C50C-407E-A947-70E740481C1C}">
                          <a14:useLocalDpi xmlns:a14="http://schemas.microsoft.com/office/drawing/2010/main" val="0"/>
                        </a:ext>
                      </a:extLst>
                    </a:blip>
                    <a:stretch>
                      <a:fillRect/>
                    </a:stretch>
                  </pic:blipFill>
                  <pic:spPr>
                    <a:xfrm>
                      <a:off x="0" y="0"/>
                      <a:ext cx="4386599" cy="1800000"/>
                    </a:xfrm>
                    <a:prstGeom prst="rect">
                      <a:avLst/>
                    </a:prstGeom>
                  </pic:spPr>
                </pic:pic>
              </a:graphicData>
            </a:graphic>
          </wp:inline>
        </w:drawing>
      </w:r>
    </w:p>
    <w:p w:rsidR="002C1E85" w:rsidRPr="0005283C" w:rsidRDefault="002C1E85" w:rsidP="002C1E85">
      <w:pPr>
        <w:pStyle w:val="ResimYazs"/>
        <w:jc w:val="center"/>
      </w:pPr>
      <w:bookmarkStart w:id="35" w:name="_Toc437440665"/>
      <w:bookmarkStart w:id="36" w:name="_Toc442282146"/>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w:instrText>
      </w:r>
      <w:r w:rsidR="000D161D">
        <w:instrText xml:space="preserve">Q Şekil \* ARABIC \s 1 </w:instrText>
      </w:r>
      <w:r w:rsidR="000D161D">
        <w:fldChar w:fldCharType="separate"/>
      </w:r>
      <w:r w:rsidR="005558EF">
        <w:rPr>
          <w:noProof/>
        </w:rPr>
        <w:t>7</w:t>
      </w:r>
      <w:r w:rsidR="000D161D">
        <w:rPr>
          <w:noProof/>
        </w:rPr>
        <w:fldChar w:fldCharType="end"/>
      </w:r>
      <w:r w:rsidRPr="0005283C">
        <w:t>. Manuel port yönlendirme</w:t>
      </w:r>
      <w:bookmarkEnd w:id="35"/>
      <w:bookmarkEnd w:id="36"/>
    </w:p>
    <w:p w:rsidR="00F8053F" w:rsidRPr="0005283C" w:rsidRDefault="00F8053F" w:rsidP="007A75BA">
      <w:pPr>
        <w:pStyle w:val="AnaParagrafYaziStiliSau"/>
      </w:pPr>
    </w:p>
    <w:p w:rsidR="005A5BCF" w:rsidRPr="0005283C" w:rsidRDefault="005A5BCF" w:rsidP="005A5BCF">
      <w:pPr>
        <w:pStyle w:val="IkincilAltBaslikSau"/>
        <w:rPr>
          <w:lang w:val="tr-TR"/>
        </w:rPr>
      </w:pPr>
      <w:r w:rsidRPr="0005283C">
        <w:rPr>
          <w:lang w:val="tr-TR"/>
        </w:rPr>
        <w:t xml:space="preserve"> </w:t>
      </w:r>
      <w:bookmarkStart w:id="37" w:name="_Toc442282655"/>
      <w:r w:rsidRPr="0005283C">
        <w:rPr>
          <w:lang w:val="tr-TR"/>
        </w:rPr>
        <w:t>Uygulama katman geçişi</w:t>
      </w:r>
      <w:bookmarkEnd w:id="37"/>
      <w:r w:rsidR="00CF066B" w:rsidRPr="0005283C">
        <w:rPr>
          <w:lang w:val="tr-TR"/>
        </w:rPr>
        <w:t xml:space="preserve"> </w:t>
      </w:r>
    </w:p>
    <w:p w:rsidR="00F8053F" w:rsidRPr="0005283C" w:rsidRDefault="00F8053F" w:rsidP="007A75BA">
      <w:pPr>
        <w:pStyle w:val="AnaParagrafYaziStiliSau"/>
      </w:pPr>
    </w:p>
    <w:p w:rsidR="00813568" w:rsidRDefault="00CF066B" w:rsidP="007A75BA">
      <w:pPr>
        <w:pStyle w:val="AnaParagrafYaziStiliSau"/>
      </w:pPr>
      <w:proofErr w:type="gramStart"/>
      <w:r w:rsidRPr="0005283C">
        <w:t>Uygu</w:t>
      </w:r>
      <w:r w:rsidR="000A26CF" w:rsidRPr="0005283C">
        <w:t>la</w:t>
      </w:r>
      <w:r w:rsidRPr="0005283C">
        <w:t>ma katman geçişi (</w:t>
      </w:r>
      <w:r w:rsidR="008B7D75">
        <w:t>A</w:t>
      </w:r>
      <w:r w:rsidR="008B7D75" w:rsidRPr="008B7D75">
        <w:t>pplication-</w:t>
      </w:r>
      <w:r w:rsidR="008B7D75">
        <w:t>L</w:t>
      </w:r>
      <w:r w:rsidR="008B7D75" w:rsidRPr="008B7D75">
        <w:t xml:space="preserve">evel </w:t>
      </w:r>
      <w:r w:rsidR="008B7D75">
        <w:t>G</w:t>
      </w:r>
      <w:r w:rsidR="008B7D75" w:rsidRPr="008B7D75">
        <w:t>ateway</w:t>
      </w:r>
      <w:r w:rsidR="008B7D75">
        <w:t xml:space="preserve"> – </w:t>
      </w:r>
      <w:r w:rsidRPr="0005283C">
        <w:t>ALG)</w:t>
      </w:r>
      <w:r w:rsidR="000A26CF" w:rsidRPr="0005283C">
        <w:t>,</w:t>
      </w:r>
      <w:r w:rsidRPr="0005283C">
        <w:t xml:space="preserve"> </w:t>
      </w:r>
      <w:r w:rsidR="00546C29">
        <w:t>P2P</w:t>
      </w:r>
      <w:r w:rsidR="00967B5B" w:rsidRPr="0005283C">
        <w:t xml:space="preserve"> </w:t>
      </w:r>
      <w:r w:rsidR="00546C29">
        <w:t xml:space="preserve">bilgisayar </w:t>
      </w:r>
      <w:r w:rsidR="00967B5B" w:rsidRPr="0005283C">
        <w:t>ağlar</w:t>
      </w:r>
      <w:r w:rsidR="00546C29">
        <w:t>ında</w:t>
      </w:r>
      <w:r w:rsidR="00967B5B" w:rsidRPr="0005283C">
        <w:t xml:space="preserve"> </w:t>
      </w:r>
      <w:r w:rsidR="00546C29">
        <w:t xml:space="preserve">istemciler </w:t>
      </w:r>
      <w:r w:rsidR="00967B5B" w:rsidRPr="0005283C">
        <w:t xml:space="preserve">arası vekil sunucu </w:t>
      </w:r>
      <w:r w:rsidR="005A5BCF" w:rsidRPr="0005283C">
        <w:t xml:space="preserve">olarak </w:t>
      </w:r>
      <w:r w:rsidR="0036264E" w:rsidRPr="0005283C">
        <w:t>kullanılmaktadır</w:t>
      </w:r>
      <w:r w:rsidR="005A5BCF" w:rsidRPr="0005283C">
        <w:t>.</w:t>
      </w:r>
      <w:proofErr w:type="gramEnd"/>
      <w:r w:rsidR="005A5BCF" w:rsidRPr="0005283C">
        <w:t xml:space="preserve"> </w:t>
      </w:r>
      <w:r w:rsidR="00967B5B" w:rsidRPr="0005283C">
        <w:t xml:space="preserve">Yerel </w:t>
      </w:r>
      <w:proofErr w:type="gramStart"/>
      <w:r w:rsidR="00967B5B" w:rsidRPr="0005283C">
        <w:t>ağ</w:t>
      </w:r>
      <w:proofErr w:type="gramEnd"/>
      <w:r w:rsidR="00967B5B" w:rsidRPr="0005283C">
        <w:t xml:space="preserve"> içerisinde bazen askerden arındırılmış bölgede (</w:t>
      </w:r>
      <w:r w:rsidR="008B7D75">
        <w:t>D</w:t>
      </w:r>
      <w:r w:rsidR="008B7D75" w:rsidRPr="008B7D75">
        <w:t>e</w:t>
      </w:r>
      <w:r w:rsidR="008B7D75">
        <w:t>M</w:t>
      </w:r>
      <w:r w:rsidR="008B7D75" w:rsidRPr="008B7D75">
        <w:t xml:space="preserve">ilitarized </w:t>
      </w:r>
      <w:r w:rsidR="008B7D75">
        <w:t>Z</w:t>
      </w:r>
      <w:r w:rsidR="008B7D75" w:rsidRPr="008B7D75">
        <w:t>one</w:t>
      </w:r>
      <w:r w:rsidR="008B7D75">
        <w:t xml:space="preserve"> – D</w:t>
      </w:r>
      <w:r w:rsidR="00967B5B" w:rsidRPr="0005283C">
        <w:t>MZ) yada özel protokollere izin verilerek konumlandırılan ALG sunucular</w:t>
      </w:r>
      <w:r w:rsidR="0036264E" w:rsidRPr="0005283C">
        <w:t>ı,</w:t>
      </w:r>
      <w:r w:rsidR="00967B5B" w:rsidRPr="0005283C">
        <w:t xml:space="preserve"> </w:t>
      </w:r>
      <w:r w:rsidR="00546C29">
        <w:t>istemciler</w:t>
      </w:r>
      <w:r w:rsidR="00967B5B" w:rsidRPr="0005283C">
        <w:t xml:space="preserve"> arasında oturum tanımlama </w:t>
      </w:r>
      <w:r w:rsidR="0036264E" w:rsidRPr="0005283C">
        <w:t>protokolünü</w:t>
      </w:r>
      <w:r w:rsidR="00967B5B" w:rsidRPr="0005283C">
        <w:t xml:space="preserve"> (</w:t>
      </w:r>
      <w:r w:rsidR="008B7D75">
        <w:t xml:space="preserve">Session Description Protocol – </w:t>
      </w:r>
      <w:r w:rsidR="00967B5B" w:rsidRPr="0005283C">
        <w:t xml:space="preserve">SDP) yönetirler. </w:t>
      </w:r>
      <w:proofErr w:type="gramStart"/>
      <w:r w:rsidR="005A5BCF" w:rsidRPr="0005283C">
        <w:t xml:space="preserve">İletişim kuran düğümler arasındaki ortam verilerinden hangi düğümler arasında iletişim kurulacağının belirlenmesi </w:t>
      </w:r>
      <w:r w:rsidR="00967B5B" w:rsidRPr="0005283C">
        <w:t>gerekmektedir</w:t>
      </w:r>
      <w:r w:rsidR="0036264E" w:rsidRPr="0005283C">
        <w:t xml:space="preserve"> [64]</w:t>
      </w:r>
      <w:r w:rsidR="00967B5B" w:rsidRPr="0005283C">
        <w:t>.</w:t>
      </w:r>
      <w:proofErr w:type="gramEnd"/>
      <w:r w:rsidR="00967B5B" w:rsidRPr="0005283C">
        <w:t xml:space="preserve"> </w:t>
      </w:r>
      <w:proofErr w:type="gramStart"/>
      <w:r w:rsidR="00967B5B" w:rsidRPr="0005283C">
        <w:t>Bu yöntem</w:t>
      </w:r>
      <w:r w:rsidR="005A5BCF" w:rsidRPr="0005283C">
        <w:t xml:space="preserve">, tüm NAT çeşitlerinde medya </w:t>
      </w:r>
      <w:r w:rsidR="00967B5B" w:rsidRPr="0005283C">
        <w:t>vekil sunucusuna ihtiyaç duyması</w:t>
      </w:r>
      <w:r w:rsidR="008104DC" w:rsidRPr="0005283C">
        <w:t>, sadece bellirli özel uygulamaları desteklemesi [24]</w:t>
      </w:r>
      <w:r w:rsidR="005A5BCF" w:rsidRPr="0005283C">
        <w:t xml:space="preserve"> ve gerçek zamanlı iletişim için ilave başlıklar ve güvenlik ihlalleri</w:t>
      </w:r>
      <w:r w:rsidR="00967B5B" w:rsidRPr="0005283C">
        <w:t xml:space="preserve"> oluşturmasından</w:t>
      </w:r>
      <w:r w:rsidR="005A5BCF" w:rsidRPr="0005283C">
        <w:t xml:space="preserve"> dolayı </w:t>
      </w:r>
      <w:r w:rsidR="00967B5B" w:rsidRPr="0005283C">
        <w:t>dağıtık uygulamalarda kullanım</w:t>
      </w:r>
      <w:r w:rsidR="005A5BCF" w:rsidRPr="0005283C">
        <w:t xml:space="preserve"> olanağı </w:t>
      </w:r>
      <w:r w:rsidR="00967B5B" w:rsidRPr="0005283C">
        <w:t>bulmamıştır</w:t>
      </w:r>
      <w:r w:rsidR="009C0918" w:rsidRPr="0005283C">
        <w:t xml:space="preserve"> [64]</w:t>
      </w:r>
      <w:r w:rsidR="005A5BCF" w:rsidRPr="0005283C">
        <w:t>.</w:t>
      </w:r>
      <w:proofErr w:type="gramEnd"/>
      <w:r w:rsidR="009C0918" w:rsidRPr="0005283C">
        <w:t xml:space="preserve"> </w:t>
      </w:r>
      <w:r w:rsidR="005A5BCF" w:rsidRPr="0005283C">
        <w:t xml:space="preserve"> </w:t>
      </w:r>
    </w:p>
    <w:p w:rsidR="00813568" w:rsidRDefault="00813568" w:rsidP="007A75BA">
      <w:pPr>
        <w:pStyle w:val="AnaParagrafYaziStiliSau"/>
      </w:pPr>
    </w:p>
    <w:p w:rsidR="005A5BCF" w:rsidRPr="0005283C" w:rsidRDefault="007B6FD3" w:rsidP="007A75BA">
      <w:pPr>
        <w:pStyle w:val="AnaParagrafYaziStiliSau"/>
      </w:pPr>
      <w:proofErr w:type="gramStart"/>
      <w:r>
        <w:t>Uygulama katam geçiş yötemi</w:t>
      </w:r>
      <w:r w:rsidR="00CF4BFD" w:rsidRPr="0005283C">
        <w:t xml:space="preserve"> örneği Şekil 2.8.’de</w:t>
      </w:r>
      <w:proofErr w:type="gramEnd"/>
      <w:r w:rsidR="00CF4BFD" w:rsidRPr="0005283C">
        <w:t xml:space="preserve"> </w:t>
      </w:r>
      <w:r w:rsidR="00B94516">
        <w:t>görülmektedir</w:t>
      </w:r>
      <w:r w:rsidR="00CF4BFD" w:rsidRPr="0005283C">
        <w:t>.</w:t>
      </w:r>
    </w:p>
    <w:p w:rsidR="00CF4BFD" w:rsidRPr="0005283C" w:rsidRDefault="00CF4BFD" w:rsidP="007A75BA">
      <w:pPr>
        <w:pStyle w:val="AnaParagrafYaziStiliSau"/>
      </w:pPr>
    </w:p>
    <w:p w:rsidR="00CF4BFD" w:rsidRPr="0005283C" w:rsidRDefault="00CF4BFD" w:rsidP="00425E7D">
      <w:pPr>
        <w:jc w:val="center"/>
      </w:pPr>
      <w:r w:rsidRPr="0005283C">
        <w:rPr>
          <w:noProof/>
          <w:lang w:eastAsia="tr-TR"/>
        </w:rPr>
        <w:lastRenderedPageBreak/>
        <w:drawing>
          <wp:inline distT="0" distB="0" distL="0" distR="0" wp14:anchorId="22F04FD9" wp14:editId="7833F4E6">
            <wp:extent cx="4635340" cy="18000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G.jpg"/>
                    <pic:cNvPicPr/>
                  </pic:nvPicPr>
                  <pic:blipFill>
                    <a:blip r:embed="rId23">
                      <a:extLst>
                        <a:ext uri="{28A0092B-C50C-407E-A947-70E740481C1C}">
                          <a14:useLocalDpi xmlns:a14="http://schemas.microsoft.com/office/drawing/2010/main" val="0"/>
                        </a:ext>
                      </a:extLst>
                    </a:blip>
                    <a:stretch>
                      <a:fillRect/>
                    </a:stretch>
                  </pic:blipFill>
                  <pic:spPr>
                    <a:xfrm>
                      <a:off x="0" y="0"/>
                      <a:ext cx="4635340" cy="1800000"/>
                    </a:xfrm>
                    <a:prstGeom prst="rect">
                      <a:avLst/>
                    </a:prstGeom>
                  </pic:spPr>
                </pic:pic>
              </a:graphicData>
            </a:graphic>
          </wp:inline>
        </w:drawing>
      </w:r>
    </w:p>
    <w:p w:rsidR="00CF4BFD" w:rsidRPr="0005283C" w:rsidRDefault="00CF4BFD" w:rsidP="00CF4BFD">
      <w:pPr>
        <w:pStyle w:val="ResimYazs"/>
        <w:jc w:val="center"/>
      </w:pPr>
      <w:bookmarkStart w:id="38" w:name="_Toc437440666"/>
      <w:bookmarkStart w:id="39" w:name="_Toc442282147"/>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8</w:t>
      </w:r>
      <w:r w:rsidR="000D161D">
        <w:rPr>
          <w:noProof/>
        </w:rPr>
        <w:fldChar w:fldCharType="end"/>
      </w:r>
      <w:r w:rsidRPr="0005283C">
        <w:t xml:space="preserve">. </w:t>
      </w:r>
      <w:bookmarkEnd w:id="38"/>
      <w:r w:rsidR="008B7D75">
        <w:t>ALG mimarisi</w:t>
      </w:r>
      <w:bookmarkEnd w:id="39"/>
    </w:p>
    <w:p w:rsidR="00CF4BFD" w:rsidRPr="0005283C" w:rsidRDefault="00CF4BFD" w:rsidP="007A75BA">
      <w:pPr>
        <w:pStyle w:val="AnaParagrafYaziStiliSau"/>
      </w:pPr>
    </w:p>
    <w:p w:rsidR="005A5BCF" w:rsidRPr="0005283C" w:rsidRDefault="005A5BCF" w:rsidP="00F8053F">
      <w:pPr>
        <w:pStyle w:val="IkincilAltBaslikSau"/>
        <w:rPr>
          <w:lang w:val="tr-TR"/>
        </w:rPr>
      </w:pPr>
      <w:r w:rsidRPr="0005283C">
        <w:rPr>
          <w:lang w:val="tr-TR"/>
        </w:rPr>
        <w:t xml:space="preserve"> </w:t>
      </w:r>
      <w:bookmarkStart w:id="40" w:name="_Toc442282656"/>
      <w:r w:rsidR="00F8053F" w:rsidRPr="0005283C">
        <w:rPr>
          <w:lang w:val="tr-TR"/>
        </w:rPr>
        <w:t>Sanal özel ağ</w:t>
      </w:r>
      <w:bookmarkEnd w:id="40"/>
    </w:p>
    <w:p w:rsidR="00F8053F" w:rsidRPr="0005283C" w:rsidRDefault="00F8053F" w:rsidP="007A75BA">
      <w:pPr>
        <w:pStyle w:val="AnaParagrafYaziStiliSau"/>
      </w:pPr>
    </w:p>
    <w:p w:rsidR="005A5BCF" w:rsidRPr="0005283C" w:rsidRDefault="00546C29" w:rsidP="007A75BA">
      <w:pPr>
        <w:pStyle w:val="AnaParagrafYaziStiliSau"/>
      </w:pPr>
      <w:r>
        <w:t>P2P</w:t>
      </w:r>
      <w:r w:rsidR="005A5BCF" w:rsidRPr="0005283C">
        <w:t xml:space="preserve"> iletişim kurulacak</w:t>
      </w:r>
      <w:r w:rsidR="0094293E" w:rsidRPr="0005283C">
        <w:t xml:space="preserve"> düğümler arasında </w:t>
      </w:r>
      <w:r w:rsidR="005A5BCF" w:rsidRPr="0005283C">
        <w:t>t</w:t>
      </w:r>
      <w:r w:rsidR="0094293E" w:rsidRPr="0005283C">
        <w:t>ü</w:t>
      </w:r>
      <w:r w:rsidR="005A5BCF" w:rsidRPr="0005283C">
        <w:t xml:space="preserve">nel </w:t>
      </w:r>
      <w:r w:rsidR="00E9556B" w:rsidRPr="0005283C">
        <w:t>oluşturan</w:t>
      </w:r>
      <w:r w:rsidR="0094293E" w:rsidRPr="0005283C">
        <w:t xml:space="preserve"> sanal özel </w:t>
      </w:r>
      <w:proofErr w:type="gramStart"/>
      <w:r w:rsidR="0094293E" w:rsidRPr="0005283C">
        <w:t>ağ</w:t>
      </w:r>
      <w:proofErr w:type="gramEnd"/>
      <w:r w:rsidR="0094293E" w:rsidRPr="0005283C">
        <w:t xml:space="preserve"> (</w:t>
      </w:r>
      <w:r w:rsidR="008B7D75" w:rsidRPr="008B7D75">
        <w:t>Virtual Private Network</w:t>
      </w:r>
      <w:r w:rsidR="008B7D75">
        <w:t xml:space="preserve"> – </w:t>
      </w:r>
      <w:r w:rsidR="0094293E" w:rsidRPr="0005283C">
        <w:t>VPN) bağlantıları</w:t>
      </w:r>
      <w:r>
        <w:t>,</w:t>
      </w:r>
      <w:r w:rsidR="0094293E" w:rsidRPr="0005283C">
        <w:t xml:space="preserve"> </w:t>
      </w:r>
      <w:r w:rsidR="00E9556B" w:rsidRPr="0005283C">
        <w:t>sunucu tabanlı bir</w:t>
      </w:r>
      <w:r w:rsidR="005A5BCF" w:rsidRPr="0005283C">
        <w:t xml:space="preserve"> yöntemdir</w:t>
      </w:r>
      <w:r w:rsidR="008B7D75">
        <w:t xml:space="preserve"> (Şekil 2.9.)</w:t>
      </w:r>
      <w:r w:rsidR="005A5BCF" w:rsidRPr="0005283C">
        <w:t xml:space="preserve">. Gelen istekleri </w:t>
      </w:r>
      <w:proofErr w:type="gramStart"/>
      <w:r w:rsidR="005A5BCF" w:rsidRPr="0005283C">
        <w:t>kabul</w:t>
      </w:r>
      <w:proofErr w:type="gramEnd"/>
      <w:r w:rsidR="005A5BCF" w:rsidRPr="0005283C">
        <w:t xml:space="preserve"> edebilmek için tüm </w:t>
      </w:r>
      <w:r w:rsidR="00277154" w:rsidRPr="0005283C">
        <w:t>yerel</w:t>
      </w:r>
      <w:r w:rsidR="005A5BCF" w:rsidRPr="0005283C">
        <w:t xml:space="preserve"> ağlar</w:t>
      </w:r>
      <w:r w:rsidR="0094293E" w:rsidRPr="0005283C">
        <w:t>da</w:t>
      </w:r>
      <w:r w:rsidR="005A5BCF" w:rsidRPr="0005283C">
        <w:t xml:space="preserve"> tünel sunucusuna ihtiyaç duyulması, yüksek band genişliği </w:t>
      </w:r>
      <w:r w:rsidR="00277154" w:rsidRPr="0005283C">
        <w:t>gerektirmesi</w:t>
      </w:r>
      <w:r w:rsidR="005A5BCF" w:rsidRPr="0005283C">
        <w:t xml:space="preserve"> ve güvenlik gereksinimleri, </w:t>
      </w:r>
      <w:r w:rsidR="0094293E" w:rsidRPr="0005283C">
        <w:t xml:space="preserve">bu </w:t>
      </w:r>
      <w:r w:rsidR="005A5BCF" w:rsidRPr="0005283C">
        <w:t xml:space="preserve">yöntemi </w:t>
      </w:r>
      <w:r>
        <w:t>P2P</w:t>
      </w:r>
      <w:r w:rsidR="0094293E" w:rsidRPr="0005283C">
        <w:t xml:space="preserve"> ağ uygulamalarında etkisiz</w:t>
      </w:r>
      <w:r w:rsidR="005A5BCF" w:rsidRPr="0005283C">
        <w:t xml:space="preserve"> kıl</w:t>
      </w:r>
      <w:r w:rsidR="0094293E" w:rsidRPr="0005283C">
        <w:t>mıştır</w:t>
      </w:r>
      <w:r w:rsidR="008B7D75">
        <w:t xml:space="preserve"> [</w:t>
      </w:r>
      <w:r w:rsidR="00485429">
        <w:t>11, 61</w:t>
      </w:r>
      <w:r w:rsidR="008B7D75">
        <w:t>]</w:t>
      </w:r>
      <w:r w:rsidR="005A5BCF" w:rsidRPr="0005283C">
        <w:t>.</w:t>
      </w:r>
      <w:r w:rsidR="002A5D8B" w:rsidRPr="0005283C">
        <w:t xml:space="preserve"> </w:t>
      </w:r>
    </w:p>
    <w:p w:rsidR="002A5D8B" w:rsidRPr="0005283C" w:rsidRDefault="002A5D8B" w:rsidP="007A75BA">
      <w:pPr>
        <w:pStyle w:val="AnaParagrafYaziStiliSau"/>
      </w:pPr>
    </w:p>
    <w:p w:rsidR="002A5D8B" w:rsidRPr="0005283C" w:rsidRDefault="002A5D8B" w:rsidP="00425E7D">
      <w:pPr>
        <w:jc w:val="center"/>
      </w:pPr>
      <w:r w:rsidRPr="0005283C">
        <w:rPr>
          <w:noProof/>
          <w:lang w:eastAsia="tr-TR"/>
        </w:rPr>
        <w:drawing>
          <wp:inline distT="0" distB="0" distL="0" distR="0" wp14:anchorId="7C470251" wp14:editId="4B30CF17">
            <wp:extent cx="4635338" cy="18000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PN.jpg"/>
                    <pic:cNvPicPr/>
                  </pic:nvPicPr>
                  <pic:blipFill>
                    <a:blip r:embed="rId24">
                      <a:extLst>
                        <a:ext uri="{28A0092B-C50C-407E-A947-70E740481C1C}">
                          <a14:useLocalDpi xmlns:a14="http://schemas.microsoft.com/office/drawing/2010/main" val="0"/>
                        </a:ext>
                      </a:extLst>
                    </a:blip>
                    <a:stretch>
                      <a:fillRect/>
                    </a:stretch>
                  </pic:blipFill>
                  <pic:spPr>
                    <a:xfrm>
                      <a:off x="0" y="0"/>
                      <a:ext cx="4635338" cy="1800000"/>
                    </a:xfrm>
                    <a:prstGeom prst="rect">
                      <a:avLst/>
                    </a:prstGeom>
                  </pic:spPr>
                </pic:pic>
              </a:graphicData>
            </a:graphic>
          </wp:inline>
        </w:drawing>
      </w:r>
    </w:p>
    <w:p w:rsidR="002A5D8B" w:rsidRPr="0005283C" w:rsidRDefault="002A5D8B" w:rsidP="002A5D8B">
      <w:pPr>
        <w:pStyle w:val="ResimYazs"/>
        <w:jc w:val="center"/>
      </w:pPr>
      <w:bookmarkStart w:id="41" w:name="_Toc437440667"/>
      <w:bookmarkStart w:id="42" w:name="_Toc442282148"/>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9</w:t>
      </w:r>
      <w:r w:rsidR="000D161D">
        <w:rPr>
          <w:noProof/>
        </w:rPr>
        <w:fldChar w:fldCharType="end"/>
      </w:r>
      <w:r w:rsidRPr="0005283C">
        <w:t>. Sanal özel ağ</w:t>
      </w:r>
      <w:bookmarkEnd w:id="41"/>
      <w:bookmarkEnd w:id="42"/>
    </w:p>
    <w:p w:rsidR="0094293E" w:rsidRPr="0005283C" w:rsidRDefault="0094293E" w:rsidP="007A75BA">
      <w:pPr>
        <w:pStyle w:val="AnaParagrafYaziStiliSau"/>
      </w:pPr>
    </w:p>
    <w:p w:rsidR="005A5BCF" w:rsidRPr="0005283C" w:rsidRDefault="009123F0" w:rsidP="009123F0">
      <w:pPr>
        <w:pStyle w:val="IkincilAltBaslikSau"/>
        <w:rPr>
          <w:lang w:val="tr-TR"/>
        </w:rPr>
      </w:pPr>
      <w:bookmarkStart w:id="43" w:name="_Toc442282657"/>
      <w:r w:rsidRPr="0005283C">
        <w:rPr>
          <w:lang w:val="tr-TR"/>
        </w:rPr>
        <w:t>E</w:t>
      </w:r>
      <w:r w:rsidR="00B77FDA" w:rsidRPr="0005283C">
        <w:rPr>
          <w:lang w:val="tr-TR"/>
        </w:rPr>
        <w:t>vrensel tak</w:t>
      </w:r>
      <w:r w:rsidRPr="0005283C">
        <w:rPr>
          <w:lang w:val="tr-TR"/>
        </w:rPr>
        <w:t xml:space="preserve"> çalıştır</w:t>
      </w:r>
      <w:bookmarkEnd w:id="43"/>
    </w:p>
    <w:p w:rsidR="0094293E" w:rsidRPr="0005283C" w:rsidRDefault="0094293E" w:rsidP="007A75BA">
      <w:pPr>
        <w:pStyle w:val="AnaParagrafYaziStiliSau"/>
      </w:pPr>
    </w:p>
    <w:p w:rsidR="005A5BCF" w:rsidRPr="0005283C" w:rsidRDefault="00B8223A" w:rsidP="007A75BA">
      <w:pPr>
        <w:pStyle w:val="AnaParagrafYaziStiliSau"/>
      </w:pPr>
      <w:r w:rsidRPr="0005283C">
        <w:t>Evrensel tak çalıştır (</w:t>
      </w:r>
      <w:r w:rsidR="009333AD" w:rsidRPr="009333AD">
        <w:t>Universal Plug and Play</w:t>
      </w:r>
      <w:r w:rsidR="009333AD">
        <w:t xml:space="preserve"> – </w:t>
      </w:r>
      <w:r w:rsidR="005A5BCF" w:rsidRPr="0005283C">
        <w:t>UPnP</w:t>
      </w:r>
      <w:r w:rsidRPr="0005283C">
        <w:t>)</w:t>
      </w:r>
      <w:r w:rsidR="005A5BCF" w:rsidRPr="0005283C">
        <w:t xml:space="preserve">, çeşitli </w:t>
      </w:r>
      <w:proofErr w:type="gramStart"/>
      <w:r w:rsidR="005A5BCF" w:rsidRPr="0005283C">
        <w:t>ağ</w:t>
      </w:r>
      <w:proofErr w:type="gramEnd"/>
      <w:r w:rsidR="005A5BCF" w:rsidRPr="0005283C">
        <w:t xml:space="preserve"> cihazlarını </w:t>
      </w:r>
      <w:r w:rsidR="00546C29">
        <w:t>P2P</w:t>
      </w:r>
      <w:r w:rsidR="005A5BCF" w:rsidRPr="0005283C">
        <w:t xml:space="preserve"> bağlamak için UPnP forumu tarafından geliştirilmiştir. UPnP desteği olan </w:t>
      </w:r>
      <w:proofErr w:type="gramStart"/>
      <w:r w:rsidR="005A5BCF" w:rsidRPr="0005283C">
        <w:t>ağ</w:t>
      </w:r>
      <w:proofErr w:type="gramEnd"/>
      <w:r w:rsidR="005A5BCF" w:rsidRPr="0005283C">
        <w:t xml:space="preserve"> cihazı otomatik olarak özel ağ adresi ile kamusal ağ adresini uygun port ile haritalamakt</w:t>
      </w:r>
      <w:r w:rsidR="002A5D8B" w:rsidRPr="0005283C">
        <w:t>a ve NAT geçişi sağlamaktadır [66</w:t>
      </w:r>
      <w:r w:rsidR="002A29A1" w:rsidRPr="0005283C">
        <w:t>, 67</w:t>
      </w:r>
      <w:r w:rsidR="005A5BCF" w:rsidRPr="0005283C">
        <w:t xml:space="preserve">]. </w:t>
      </w:r>
      <w:proofErr w:type="gramStart"/>
      <w:r w:rsidR="005A5BCF" w:rsidRPr="0005283C">
        <w:t xml:space="preserve">Son kullanıcı açısından yapılandırma </w:t>
      </w:r>
      <w:r w:rsidR="005A5BCF" w:rsidRPr="0005283C">
        <w:lastRenderedPageBreak/>
        <w:t>gerektirmiyor olm</w:t>
      </w:r>
      <w:r w:rsidR="007B6FD3">
        <w:t>ası önemli bir avantaj olmasına</w:t>
      </w:r>
      <w:r w:rsidR="005A5BCF" w:rsidRPr="0005283C">
        <w:t xml:space="preserve"> </w:t>
      </w:r>
      <w:r w:rsidR="007B6FD3">
        <w:t>karşın</w:t>
      </w:r>
      <w:r w:rsidR="005A5BCF" w:rsidRPr="0005283C">
        <w:t xml:space="preserve"> pek çok NAT üreticisi tarafı</w:t>
      </w:r>
      <w:r w:rsidRPr="0005283C">
        <w:t>ndan standart olarak desteklen</w:t>
      </w:r>
      <w:r w:rsidR="005A5BCF" w:rsidRPr="0005283C">
        <w:t>me</w:t>
      </w:r>
      <w:r w:rsidRPr="0005283C">
        <w:t>mesi yöntemin genel geçer bir çözüm oluşturmasını engellemiştir</w:t>
      </w:r>
      <w:r w:rsidR="005A5BCF" w:rsidRPr="0005283C">
        <w:t>.</w:t>
      </w:r>
      <w:proofErr w:type="gramEnd"/>
    </w:p>
    <w:p w:rsidR="00B8223A" w:rsidRPr="0005283C" w:rsidRDefault="00B8223A" w:rsidP="007A75BA">
      <w:pPr>
        <w:pStyle w:val="AnaParagrafYaziStiliSau"/>
      </w:pPr>
    </w:p>
    <w:p w:rsidR="00E06DC5" w:rsidRPr="0005283C" w:rsidRDefault="005311A2" w:rsidP="003A09B7">
      <w:pPr>
        <w:pStyle w:val="IkincilAltBaslikSau"/>
        <w:rPr>
          <w:lang w:val="tr-TR"/>
        </w:rPr>
      </w:pPr>
      <w:bookmarkStart w:id="44" w:name="_Toc442282658"/>
      <w:r w:rsidRPr="0005283C">
        <w:rPr>
          <w:lang w:val="tr-TR"/>
        </w:rPr>
        <w:t xml:space="preserve">UDP </w:t>
      </w:r>
      <w:r w:rsidR="0084331A">
        <w:rPr>
          <w:lang w:val="tr-TR"/>
        </w:rPr>
        <w:t>kanal açma</w:t>
      </w:r>
      <w:r w:rsidR="0053382D" w:rsidRPr="0005283C">
        <w:rPr>
          <w:lang w:val="tr-TR"/>
        </w:rPr>
        <w:t xml:space="preserve"> tekniği</w:t>
      </w:r>
      <w:bookmarkEnd w:id="44"/>
    </w:p>
    <w:p w:rsidR="00E06DC5" w:rsidRPr="0005283C" w:rsidRDefault="00E06DC5" w:rsidP="007A75BA">
      <w:pPr>
        <w:pStyle w:val="AnaParagrafYaziStiliSau"/>
      </w:pPr>
    </w:p>
    <w:p w:rsidR="007B6FD3" w:rsidRDefault="005763F5" w:rsidP="007A75BA">
      <w:pPr>
        <w:pStyle w:val="AnaParagrafYaziStiliSau"/>
      </w:pPr>
      <w:r w:rsidRPr="0005283C">
        <w:t xml:space="preserve">Literatürde UDP hole punching olarak </w:t>
      </w:r>
      <w:r w:rsidR="00914C87" w:rsidRPr="0005283C">
        <w:t>isimlendirilen bu teknik,</w:t>
      </w:r>
      <w:r w:rsidRPr="0005283C">
        <w:t xml:space="preserve"> </w:t>
      </w:r>
      <w:proofErr w:type="gramStart"/>
      <w:r w:rsidR="00914C87" w:rsidRPr="0005283C">
        <w:t>a</w:t>
      </w:r>
      <w:r w:rsidR="00E06DC5" w:rsidRPr="0005283C">
        <w:t>ğ</w:t>
      </w:r>
      <w:proofErr w:type="gramEnd"/>
      <w:r w:rsidR="00E06DC5" w:rsidRPr="0005283C">
        <w:t xml:space="preserve"> adres dönüştürücü arkasındaki istemcileri</w:t>
      </w:r>
      <w:r w:rsidR="00914C87" w:rsidRPr="0005283C">
        <w:t>n</w:t>
      </w:r>
      <w:r w:rsidR="00E06DC5" w:rsidRPr="0005283C">
        <w:t xml:space="preserve">, </w:t>
      </w:r>
      <w:r w:rsidR="005311A2" w:rsidRPr="0005283C">
        <w:t xml:space="preserve">randevu sunucuları yardımıyla, doğrudan </w:t>
      </w:r>
      <w:r w:rsidR="00546C29">
        <w:t>P2P temelli</w:t>
      </w:r>
      <w:r w:rsidR="005311A2" w:rsidRPr="0005283C">
        <w:t xml:space="preserve"> UDP oturum kurmaların</w:t>
      </w:r>
      <w:r w:rsidR="00914C87" w:rsidRPr="0005283C">
        <w:t>ı sağlamaktadır</w:t>
      </w:r>
      <w:r w:rsidR="007D29FC" w:rsidRPr="0005283C">
        <w:t xml:space="preserve">. </w:t>
      </w:r>
      <w:proofErr w:type="gramStart"/>
      <w:r w:rsidR="0021258B" w:rsidRPr="0005283C">
        <w:t>Bu tekniğin çalışma adımları Şekil 2.10.’da</w:t>
      </w:r>
      <w:proofErr w:type="gramEnd"/>
      <w:r w:rsidR="0021258B" w:rsidRPr="0005283C">
        <w:t xml:space="preserve"> </w:t>
      </w:r>
      <w:r w:rsidR="00B94516">
        <w:t>görülmektedir</w:t>
      </w:r>
      <w:r w:rsidR="0021258B" w:rsidRPr="0005283C">
        <w:t xml:space="preserve">. </w:t>
      </w:r>
    </w:p>
    <w:p w:rsidR="007B6FD3" w:rsidRDefault="007B6FD3" w:rsidP="007A75BA">
      <w:pPr>
        <w:pStyle w:val="AnaParagrafYaziStiliSau"/>
      </w:pPr>
    </w:p>
    <w:p w:rsidR="007B6FD3" w:rsidRPr="0005283C" w:rsidRDefault="007B6FD3" w:rsidP="007B6FD3">
      <w:pPr>
        <w:jc w:val="center"/>
      </w:pPr>
      <w:r w:rsidRPr="0005283C">
        <w:rPr>
          <w:noProof/>
          <w:lang w:eastAsia="tr-TR"/>
        </w:rPr>
        <w:drawing>
          <wp:inline distT="0" distB="0" distL="0" distR="0" wp14:anchorId="2A859453" wp14:editId="61980E5D">
            <wp:extent cx="5040000" cy="5040000"/>
            <wp:effectExtent l="0" t="0" r="8255" b="825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DP Hole Punching.jpg"/>
                    <pic:cNvPicPr/>
                  </pic:nvPicPr>
                  <pic:blipFill>
                    <a:blip r:embed="rId25">
                      <a:extLst>
                        <a:ext uri="{28A0092B-C50C-407E-A947-70E740481C1C}">
                          <a14:useLocalDpi xmlns:a14="http://schemas.microsoft.com/office/drawing/2010/main" val="0"/>
                        </a:ext>
                      </a:extLst>
                    </a:blip>
                    <a:stretch>
                      <a:fillRect/>
                    </a:stretch>
                  </pic:blipFill>
                  <pic:spPr>
                    <a:xfrm>
                      <a:off x="0" y="0"/>
                      <a:ext cx="5040000" cy="5040000"/>
                    </a:xfrm>
                    <a:prstGeom prst="rect">
                      <a:avLst/>
                    </a:prstGeom>
                  </pic:spPr>
                </pic:pic>
              </a:graphicData>
            </a:graphic>
          </wp:inline>
        </w:drawing>
      </w:r>
    </w:p>
    <w:p w:rsidR="007B6FD3" w:rsidRPr="0005283C" w:rsidRDefault="007B6FD3" w:rsidP="007B6FD3">
      <w:pPr>
        <w:pStyle w:val="ResimYazs"/>
        <w:jc w:val="center"/>
      </w:pPr>
      <w:bookmarkStart w:id="45" w:name="_Toc437440668"/>
      <w:bookmarkStart w:id="46" w:name="_Toc442282149"/>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Pr="0005283C">
        <w:t>.</w:t>
      </w:r>
      <w:r w:rsidR="000D161D">
        <w:fldChar w:fldCharType="begin"/>
      </w:r>
      <w:r w:rsidR="000D161D">
        <w:instrText xml:space="preserve"> SEQ Şekil \* ARABIC \s 1 </w:instrText>
      </w:r>
      <w:r w:rsidR="000D161D">
        <w:fldChar w:fldCharType="separate"/>
      </w:r>
      <w:r w:rsidR="005558EF">
        <w:rPr>
          <w:noProof/>
        </w:rPr>
        <w:t>10</w:t>
      </w:r>
      <w:r w:rsidR="000D161D">
        <w:rPr>
          <w:noProof/>
        </w:rPr>
        <w:fldChar w:fldCharType="end"/>
      </w:r>
      <w:r w:rsidRPr="0005283C">
        <w:t xml:space="preserve">. UDP </w:t>
      </w:r>
      <w:r w:rsidR="0084331A">
        <w:t>kanal açma</w:t>
      </w:r>
      <w:r w:rsidRPr="0005283C">
        <w:t xml:space="preserve"> tekniği</w:t>
      </w:r>
      <w:bookmarkEnd w:id="45"/>
      <w:bookmarkEnd w:id="46"/>
    </w:p>
    <w:p w:rsidR="007B6FD3" w:rsidRDefault="007B6FD3" w:rsidP="007A75BA">
      <w:pPr>
        <w:pStyle w:val="AnaParagrafYaziStiliSau"/>
      </w:pPr>
    </w:p>
    <w:p w:rsidR="00FA6869" w:rsidRPr="0005283C" w:rsidRDefault="009333AD" w:rsidP="007A75BA">
      <w:pPr>
        <w:pStyle w:val="AnaParagrafYaziStiliSau"/>
      </w:pPr>
      <w:proofErr w:type="gramStart"/>
      <w:r>
        <w:lastRenderedPageBreak/>
        <w:t>Burada</w:t>
      </w:r>
      <w:r w:rsidR="0021258B" w:rsidRPr="0005283C">
        <w:t xml:space="preserve"> P1 ve P2 gibi iki istemcinin NAT1 ve NAT2 olarak isiml</w:t>
      </w:r>
      <w:r>
        <w:t>endirilen yerel ağlarda olduğu</w:t>
      </w:r>
      <w:r w:rsidR="0021258B" w:rsidRPr="0005283C">
        <w:t xml:space="preserve"> varsayılmıştır.</w:t>
      </w:r>
      <w:proofErr w:type="gramEnd"/>
      <w:r w:rsidR="0021258B" w:rsidRPr="0005283C">
        <w:t xml:space="preserve"> </w:t>
      </w:r>
    </w:p>
    <w:p w:rsidR="00FA6869" w:rsidRPr="0005283C" w:rsidRDefault="00FA6869" w:rsidP="007A75BA">
      <w:pPr>
        <w:pStyle w:val="AnaParagrafYaziStiliSau"/>
      </w:pPr>
    </w:p>
    <w:p w:rsidR="00FA6869" w:rsidRPr="0005283C" w:rsidRDefault="00FA6869" w:rsidP="007A75BA">
      <w:pPr>
        <w:pStyle w:val="AnaParagrafYaziStiliSau"/>
      </w:pPr>
      <w:proofErr w:type="gramStart"/>
      <w:r w:rsidRPr="0005283C">
        <w:t xml:space="preserve">Adım1’de </w:t>
      </w:r>
      <w:r w:rsidR="0021258B" w:rsidRPr="0005283C">
        <w:t>P1 ve P2 istemcileri</w:t>
      </w:r>
      <w:r w:rsidR="00546C29">
        <w:t>,</w:t>
      </w:r>
      <w:r w:rsidR="0021258B" w:rsidRPr="0005283C">
        <w:t xml:space="preserve"> doğrudan bağlantı kuramayacakları için öncelikle randevu sunucusu üzerinde UDP oturum açarlar.</w:t>
      </w:r>
      <w:proofErr w:type="gramEnd"/>
      <w:r w:rsidR="0021258B" w:rsidRPr="0005283C">
        <w:t xml:space="preserve"> </w:t>
      </w:r>
      <w:r w:rsidR="007B6FD3">
        <w:t>Randevu s</w:t>
      </w:r>
      <w:r w:rsidRPr="0005283C">
        <w:t>unucu</w:t>
      </w:r>
      <w:r w:rsidR="007B6FD3">
        <w:t>su,</w:t>
      </w:r>
      <w:r w:rsidRPr="0005283C">
        <w:t xml:space="preserve"> P1 ve </w:t>
      </w:r>
      <w:proofErr w:type="gramStart"/>
      <w:r w:rsidRPr="0005283C">
        <w:t>P2’nin</w:t>
      </w:r>
      <w:proofErr w:type="gramEnd"/>
      <w:r w:rsidRPr="0005283C">
        <w:t xml:space="preserve"> </w:t>
      </w:r>
      <w:r w:rsidR="007B6FD3">
        <w:t xml:space="preserve">NAT arayüzünden gelen </w:t>
      </w:r>
      <w:r w:rsidRPr="0005283C">
        <w:t xml:space="preserve">kamusal IP ve port bilgilerini </w:t>
      </w:r>
      <w:r w:rsidR="007B6FD3">
        <w:t>mevcut soket bağlantıları üzerinden elde eder</w:t>
      </w:r>
      <w:r w:rsidRPr="0005283C">
        <w:t>.</w:t>
      </w:r>
    </w:p>
    <w:p w:rsidR="00FA6869" w:rsidRPr="0005283C" w:rsidRDefault="00FA6869" w:rsidP="007A75BA">
      <w:pPr>
        <w:pStyle w:val="AnaParagrafYaziStiliSau"/>
      </w:pPr>
    </w:p>
    <w:p w:rsidR="00FA6869" w:rsidRPr="0005283C" w:rsidRDefault="00FA6869" w:rsidP="007A75BA">
      <w:pPr>
        <w:pStyle w:val="AnaParagrafYaziStiliSau"/>
      </w:pPr>
      <w:r w:rsidRPr="0005283C">
        <w:t xml:space="preserve">Adım2’de </w:t>
      </w:r>
      <w:r w:rsidR="005A6ADB">
        <w:t xml:space="preserve">randevu </w:t>
      </w:r>
      <w:r w:rsidRPr="0005283C">
        <w:t>s</w:t>
      </w:r>
      <w:r w:rsidR="00B00CF0" w:rsidRPr="0005283C">
        <w:t>unucu</w:t>
      </w:r>
      <w:r w:rsidR="005A6ADB">
        <w:t>su</w:t>
      </w:r>
      <w:r w:rsidR="00B00CF0" w:rsidRPr="0005283C">
        <w:t xml:space="preserve"> </w:t>
      </w:r>
      <w:r w:rsidRPr="0005283C">
        <w:t xml:space="preserve">P2’ile </w:t>
      </w:r>
      <w:r w:rsidR="00B00CF0" w:rsidRPr="0005283C">
        <w:t>doğrudan bağlantı kurmak isteyen P1’e</w:t>
      </w:r>
      <w:r w:rsidRPr="0005283C">
        <w:t>,</w:t>
      </w:r>
      <w:r w:rsidR="00B00CF0" w:rsidRPr="0005283C">
        <w:t xml:space="preserve"> </w:t>
      </w:r>
      <w:proofErr w:type="gramStart"/>
      <w:r w:rsidR="00B00CF0" w:rsidRPr="0005283C">
        <w:t>P2’nin</w:t>
      </w:r>
      <w:proofErr w:type="gramEnd"/>
      <w:r w:rsidR="00B00CF0" w:rsidRPr="0005283C">
        <w:t xml:space="preserve"> kamusal </w:t>
      </w:r>
      <w:r w:rsidRPr="0005283C">
        <w:t xml:space="preserve">IP ve </w:t>
      </w:r>
      <w:r w:rsidR="00B00CF0" w:rsidRPr="0005283C">
        <w:t xml:space="preserve">port bilgilerini aktarır. </w:t>
      </w:r>
      <w:proofErr w:type="gramStart"/>
      <w:r w:rsidR="00B00CF0" w:rsidRPr="0005283C">
        <w:t xml:space="preserve">Benzer şekilde P2’ye de P1’in </w:t>
      </w:r>
      <w:r w:rsidR="00840635" w:rsidRPr="0005283C">
        <w:t xml:space="preserve">kamusal </w:t>
      </w:r>
      <w:r w:rsidRPr="0005283C">
        <w:t xml:space="preserve">IP ve </w:t>
      </w:r>
      <w:r w:rsidR="00840635" w:rsidRPr="0005283C">
        <w:t>port bilgileri</w:t>
      </w:r>
      <w:r w:rsidR="00B00CF0" w:rsidRPr="0005283C">
        <w:t xml:space="preserve"> </w:t>
      </w:r>
      <w:r w:rsidR="00840635" w:rsidRPr="0005283C">
        <w:t>aktarılır.</w:t>
      </w:r>
      <w:proofErr w:type="gramEnd"/>
      <w:r w:rsidR="00840635" w:rsidRPr="0005283C">
        <w:t xml:space="preserve"> </w:t>
      </w:r>
      <w:proofErr w:type="gramStart"/>
      <w:r w:rsidR="00466BF2" w:rsidRPr="0005283C">
        <w:t xml:space="preserve">Bu aktarım </w:t>
      </w:r>
      <w:r w:rsidRPr="0005283C">
        <w:t>sonucunda, doğrudan iletişim kurmak isteyen</w:t>
      </w:r>
      <w:r w:rsidR="00466BF2" w:rsidRPr="0005283C">
        <w:t xml:space="preserve"> P1 ve P2</w:t>
      </w:r>
      <w:r w:rsidRPr="0005283C">
        <w:t>,</w:t>
      </w:r>
      <w:r w:rsidR="00466BF2" w:rsidRPr="0005283C">
        <w:t xml:space="preserve"> birbirlerinin kamusal</w:t>
      </w:r>
      <w:r w:rsidRPr="0005283C">
        <w:t xml:space="preserve"> IP ve</w:t>
      </w:r>
      <w:r w:rsidR="00466BF2" w:rsidRPr="0005283C">
        <w:t xml:space="preserve"> port</w:t>
      </w:r>
      <w:r w:rsidRPr="0005283C">
        <w:t xml:space="preserve"> bilgilerini</w:t>
      </w:r>
      <w:r w:rsidR="00466BF2" w:rsidRPr="0005283C">
        <w:t xml:space="preserve"> </w:t>
      </w:r>
      <w:r w:rsidR="005A6ADB">
        <w:t>elde etmiş olurlar</w:t>
      </w:r>
      <w:r w:rsidR="00466BF2" w:rsidRPr="0005283C">
        <w:t>.</w:t>
      </w:r>
      <w:proofErr w:type="gramEnd"/>
      <w:r w:rsidR="00840635" w:rsidRPr="0005283C">
        <w:t xml:space="preserve"> </w:t>
      </w:r>
    </w:p>
    <w:p w:rsidR="00FA6869" w:rsidRPr="0005283C" w:rsidRDefault="00FA6869" w:rsidP="007A75BA">
      <w:pPr>
        <w:pStyle w:val="AnaParagrafYaziStiliSau"/>
      </w:pPr>
    </w:p>
    <w:p w:rsidR="00074321" w:rsidRPr="0005283C" w:rsidRDefault="00FA6869" w:rsidP="007A75BA">
      <w:pPr>
        <w:pStyle w:val="AnaParagrafYaziStiliSau"/>
      </w:pPr>
      <w:r w:rsidRPr="0005283C">
        <w:t xml:space="preserve">Adım3’de </w:t>
      </w:r>
      <w:r w:rsidR="000C533F" w:rsidRPr="0005283C">
        <w:t xml:space="preserve">P1, </w:t>
      </w:r>
      <w:proofErr w:type="gramStart"/>
      <w:r w:rsidR="000C533F" w:rsidRPr="0005283C">
        <w:t>P2’nin</w:t>
      </w:r>
      <w:proofErr w:type="gramEnd"/>
      <w:r w:rsidR="000C533F" w:rsidRPr="0005283C">
        <w:t xml:space="preserve"> </w:t>
      </w:r>
      <w:r w:rsidRPr="0005283C">
        <w:t xml:space="preserve">kamusal IP ve </w:t>
      </w:r>
      <w:r w:rsidR="000C533F" w:rsidRPr="0005283C">
        <w:t>port</w:t>
      </w:r>
      <w:r w:rsidRPr="0005283C">
        <w:t>u</w:t>
      </w:r>
      <w:r w:rsidR="000C533F" w:rsidRPr="0005283C">
        <w:t xml:space="preserve"> üzerinden UDP oturum kurmayı denese de P2’nin son bağlantı noktası sunucu ile olduğu için </w:t>
      </w:r>
      <w:r w:rsidR="000A4BD9" w:rsidRPr="0005283C">
        <w:t xml:space="preserve">bu istek başarısız olur. </w:t>
      </w:r>
      <w:proofErr w:type="gramStart"/>
      <w:r w:rsidR="000A4BD9" w:rsidRPr="0005283C">
        <w:t xml:space="preserve">Benzer şekilde P2, P1’in </w:t>
      </w:r>
      <w:r w:rsidRPr="0005283C">
        <w:t xml:space="preserve">kamusal IP ve </w:t>
      </w:r>
      <w:r w:rsidR="000A4BD9" w:rsidRPr="0005283C">
        <w:t>port</w:t>
      </w:r>
      <w:r w:rsidRPr="0005283C">
        <w:t>u</w:t>
      </w:r>
      <w:r w:rsidR="000A4BD9" w:rsidRPr="0005283C">
        <w:t xml:space="preserve"> üzerinden UDP oturum kurmayı dener ve P1’in son bağlantı denemesi P2 ile olduğu için bu girişim başarılı olur</w:t>
      </w:r>
      <w:r w:rsidRPr="0005283C">
        <w:t>.</w:t>
      </w:r>
      <w:proofErr w:type="gramEnd"/>
      <w:r w:rsidRPr="0005283C">
        <w:t xml:space="preserve"> </w:t>
      </w:r>
      <w:proofErr w:type="gramStart"/>
      <w:r w:rsidRPr="0005283C">
        <w:t>Bu aşamada P1 ve P2’nin NAT’ları kamusal IP ve port eşleştirmelerini birbirlerinin kamusal IP ve portlarıyla güncelle</w:t>
      </w:r>
      <w:r w:rsidR="00FB70E1">
        <w:t>yecektir</w:t>
      </w:r>
      <w:r w:rsidR="000A4BD9" w:rsidRPr="0005283C">
        <w:t>.</w:t>
      </w:r>
      <w:proofErr w:type="gramEnd"/>
      <w:r w:rsidR="000A4BD9" w:rsidRPr="0005283C">
        <w:t xml:space="preserve"> </w:t>
      </w:r>
      <w:proofErr w:type="gramStart"/>
      <w:r w:rsidR="000A4BD9" w:rsidRPr="0005283C">
        <w:t>Son aşamada P1 de P2</w:t>
      </w:r>
      <w:r w:rsidRPr="0005283C">
        <w:t xml:space="preserve"> ile NAT eşleştirmeleri uygun olduğu için</w:t>
      </w:r>
      <w:r w:rsidR="000A4BD9" w:rsidRPr="0005283C">
        <w:t xml:space="preserve"> doğruda</w:t>
      </w:r>
      <w:r w:rsidR="00FB70E1">
        <w:t>n UDP iletimi yapabilecektir</w:t>
      </w:r>
      <w:r w:rsidR="000A4BD9" w:rsidRPr="0005283C">
        <w:t>.</w:t>
      </w:r>
      <w:proofErr w:type="gramEnd"/>
      <w:r w:rsidR="000A4BD9" w:rsidRPr="0005283C">
        <w:t xml:space="preserve"> Bu adımdan sonra P1 ve P2 arasında UDP veri aktarımı devam </w:t>
      </w:r>
      <w:proofErr w:type="gramStart"/>
      <w:r w:rsidR="000A4BD9" w:rsidRPr="0005283C">
        <w:t>eder</w:t>
      </w:r>
      <w:proofErr w:type="gramEnd"/>
      <w:r w:rsidR="00CB52D5" w:rsidRPr="0005283C">
        <w:t xml:space="preserve"> [68</w:t>
      </w:r>
      <w:r w:rsidR="004B46DB" w:rsidRPr="0005283C">
        <w:t>, 69</w:t>
      </w:r>
      <w:r w:rsidR="00CB52D5" w:rsidRPr="0005283C">
        <w:t>]</w:t>
      </w:r>
      <w:r w:rsidR="000A4BD9" w:rsidRPr="0005283C">
        <w:t>.</w:t>
      </w:r>
      <w:r w:rsidR="00074321" w:rsidRPr="0005283C">
        <w:t xml:space="preserve"> </w:t>
      </w:r>
    </w:p>
    <w:p w:rsidR="00074321" w:rsidRPr="0005283C" w:rsidRDefault="00074321" w:rsidP="007A75BA">
      <w:pPr>
        <w:pStyle w:val="AnaParagrafYaziStiliSau"/>
      </w:pPr>
    </w:p>
    <w:p w:rsidR="006231B0" w:rsidRPr="0005283C" w:rsidRDefault="00074321" w:rsidP="007A75BA">
      <w:pPr>
        <w:pStyle w:val="AnaParagrafYaziStiliSau"/>
      </w:pPr>
      <w:r w:rsidRPr="0005283C">
        <w:t xml:space="preserve">Bu teknik Symmetric NAT tipindeki </w:t>
      </w:r>
      <w:proofErr w:type="gramStart"/>
      <w:r w:rsidRPr="0005283C">
        <w:t>ağ</w:t>
      </w:r>
      <w:proofErr w:type="gramEnd"/>
      <w:r w:rsidRPr="0005283C">
        <w:t xml:space="preserve"> adres dönüştürücülerinde uygun port çiftlerini randevu sunucuları üzerinden değiştirse de bir sonraki hedefi değişen yeni istekte kamusal portlar </w:t>
      </w:r>
      <w:r w:rsidR="000F601E" w:rsidRPr="0005283C">
        <w:t>yenileneceği</w:t>
      </w:r>
      <w:r w:rsidRPr="0005283C">
        <w:t xml:space="preserve"> için uygun eşleştirmeyi yapamaz.</w:t>
      </w:r>
      <w:r w:rsidR="00292C47" w:rsidRPr="0005283C">
        <w:t xml:space="preserve"> Ancak istemcilerden her ikisi birden Symmetric NAT yada biri Symmetric NAT diğeri Port Restricted NAT tipindeki </w:t>
      </w:r>
      <w:proofErr w:type="gramStart"/>
      <w:r w:rsidR="00292C47" w:rsidRPr="0005283C">
        <w:t>ağ</w:t>
      </w:r>
      <w:proofErr w:type="gramEnd"/>
      <w:r w:rsidR="00292C47" w:rsidRPr="0005283C">
        <w:t xml:space="preserve"> adres dönüştürücüleri arkasında olmadığı durumlarda ilave aktarım sunucusuna gereksinim duymadan uygun eşleştirmeyi yapabilmektedir</w:t>
      </w:r>
      <w:r w:rsidR="006231B0" w:rsidRPr="0005283C">
        <w:t xml:space="preserve"> [5]</w:t>
      </w:r>
      <w:r w:rsidR="00292C47" w:rsidRPr="0005283C">
        <w:t xml:space="preserve">. </w:t>
      </w:r>
    </w:p>
    <w:p w:rsidR="006231B0" w:rsidRPr="0005283C" w:rsidRDefault="006231B0" w:rsidP="007A75BA">
      <w:pPr>
        <w:pStyle w:val="AnaParagrafYaziStiliSau"/>
      </w:pPr>
    </w:p>
    <w:p w:rsidR="00E06DC5" w:rsidRPr="0005283C" w:rsidRDefault="006231B0" w:rsidP="007A75BA">
      <w:pPr>
        <w:pStyle w:val="AnaParagrafYaziStiliSau"/>
      </w:pPr>
      <w:proofErr w:type="gramStart"/>
      <w:r w:rsidRPr="0005283C">
        <w:lastRenderedPageBreak/>
        <w:t xml:space="preserve">Yöntemin </w:t>
      </w:r>
      <w:r w:rsidR="008B4A14" w:rsidRPr="0005283C">
        <w:t xml:space="preserve">sadeliği ve </w:t>
      </w:r>
      <w:r w:rsidRPr="0005283C">
        <w:t xml:space="preserve">son kullanıcı için </w:t>
      </w:r>
      <w:r w:rsidR="00B36CB0" w:rsidRPr="0005283C">
        <w:t>özel yapılandırma</w:t>
      </w:r>
      <w:r w:rsidRPr="0005283C">
        <w:t xml:space="preserve"> gerektirmemesi önemli bir avantaj iken uygun </w:t>
      </w:r>
      <w:r w:rsidR="008B4A14" w:rsidRPr="0005283C">
        <w:t xml:space="preserve">port </w:t>
      </w:r>
      <w:r w:rsidRPr="0005283C">
        <w:t>eşleştirme</w:t>
      </w:r>
      <w:r w:rsidR="008B4A14" w:rsidRPr="0005283C">
        <w:t>leri</w:t>
      </w:r>
      <w:r w:rsidRPr="0005283C">
        <w:t>n yapılamadığı durumlar</w:t>
      </w:r>
      <w:r w:rsidR="008B4A14" w:rsidRPr="0005283C">
        <w:t>ın varoluşu</w:t>
      </w:r>
      <w:r w:rsidRPr="0005283C">
        <w:t xml:space="preserve"> </w:t>
      </w:r>
      <w:r w:rsidR="008B4A14" w:rsidRPr="0005283C">
        <w:t xml:space="preserve">bu </w:t>
      </w:r>
      <w:r w:rsidRPr="0005283C">
        <w:t>yöntemin tek başına genel bir çözüm oluşturamamasına neden olmaktadır.</w:t>
      </w:r>
      <w:proofErr w:type="gramEnd"/>
      <w:r w:rsidRPr="0005283C">
        <w:t xml:space="preserve"> </w:t>
      </w:r>
    </w:p>
    <w:p w:rsidR="00E06DC5" w:rsidRPr="0005283C" w:rsidRDefault="00E06DC5" w:rsidP="007A75BA">
      <w:pPr>
        <w:pStyle w:val="AnaParagrafYaziStiliSau"/>
      </w:pPr>
    </w:p>
    <w:p w:rsidR="005A5BCF" w:rsidRPr="0005283C" w:rsidRDefault="003A09B7" w:rsidP="003A09B7">
      <w:pPr>
        <w:pStyle w:val="IkincilAltBaslikSau"/>
        <w:rPr>
          <w:lang w:val="tr-TR"/>
        </w:rPr>
      </w:pPr>
      <w:bookmarkStart w:id="47" w:name="_Toc442282659"/>
      <w:r w:rsidRPr="0005283C">
        <w:rPr>
          <w:lang w:val="tr-TR"/>
        </w:rPr>
        <w:t>İnteraktif bağlantı kurulumu</w:t>
      </w:r>
      <w:bookmarkEnd w:id="47"/>
    </w:p>
    <w:p w:rsidR="00B8223A" w:rsidRPr="0005283C" w:rsidRDefault="00B8223A" w:rsidP="007A75BA">
      <w:pPr>
        <w:pStyle w:val="AnaParagrafYaziStiliSau"/>
      </w:pPr>
    </w:p>
    <w:p w:rsidR="009B2A7F" w:rsidRPr="0005283C" w:rsidRDefault="003A09B7" w:rsidP="007A75BA">
      <w:pPr>
        <w:pStyle w:val="AnaParagrafYaziStiliSau"/>
      </w:pPr>
      <w:r w:rsidRPr="0005283C">
        <w:t>İnteraktif bağlantı kurulum</w:t>
      </w:r>
      <w:r w:rsidR="005A5BCF" w:rsidRPr="0005283C">
        <w:t xml:space="preserve"> (</w:t>
      </w:r>
      <w:r w:rsidR="009333AD" w:rsidRPr="009333AD">
        <w:t>Interactive Connectivity Establishment</w:t>
      </w:r>
      <w:r w:rsidR="009333AD">
        <w:t xml:space="preserve"> – </w:t>
      </w:r>
      <w:r w:rsidR="005A5BCF" w:rsidRPr="0005283C">
        <w:t>ICE) protokolü [</w:t>
      </w:r>
      <w:r w:rsidR="009E5A40" w:rsidRPr="0005283C">
        <w:t>7</w:t>
      </w:r>
      <w:r w:rsidR="005A5BCF" w:rsidRPr="0005283C">
        <w:t xml:space="preserve">], </w:t>
      </w:r>
      <w:r w:rsidR="00074321" w:rsidRPr="0005283C">
        <w:t>STUN</w:t>
      </w:r>
      <w:r w:rsidR="009E5A40" w:rsidRPr="0005283C">
        <w:t xml:space="preserve"> [5]</w:t>
      </w:r>
      <w:r w:rsidR="005A5BCF" w:rsidRPr="0005283C">
        <w:t xml:space="preserve"> ve </w:t>
      </w:r>
      <w:r w:rsidR="00074321" w:rsidRPr="0005283C">
        <w:t>TURN</w:t>
      </w:r>
      <w:r w:rsidR="009E5A40" w:rsidRPr="0005283C">
        <w:t xml:space="preserve"> [6]</w:t>
      </w:r>
      <w:r w:rsidR="005A5BCF" w:rsidRPr="0005283C">
        <w:t xml:space="preserve"> gibi</w:t>
      </w:r>
      <w:r w:rsidR="009B2A7F" w:rsidRPr="0005283C">
        <w:t xml:space="preserve"> temelde</w:t>
      </w:r>
      <w:r w:rsidR="005A5BCF" w:rsidRPr="0005283C">
        <w:t xml:space="preserve"> </w:t>
      </w:r>
      <w:r w:rsidR="009E5A40" w:rsidRPr="0005283C">
        <w:t>UDP</w:t>
      </w:r>
      <w:r w:rsidR="005A5BCF" w:rsidRPr="0005283C">
        <w:t xml:space="preserve"> </w:t>
      </w:r>
      <w:r w:rsidR="0084331A">
        <w:t>kanal açma</w:t>
      </w:r>
      <w:r w:rsidR="005A5BCF" w:rsidRPr="0005283C">
        <w:t xml:space="preserve"> tekniği</w:t>
      </w:r>
      <w:r w:rsidR="009E5A40" w:rsidRPr="0005283C">
        <w:t>ni</w:t>
      </w:r>
      <w:r w:rsidR="005A5BCF" w:rsidRPr="0005283C">
        <w:t xml:space="preserve"> kullanan NAT geçiş</w:t>
      </w:r>
      <w:r w:rsidR="006560AC">
        <w:t>i</w:t>
      </w:r>
      <w:r w:rsidR="005A5BCF" w:rsidRPr="0005283C">
        <w:t xml:space="preserve"> protokolleri için bir </w:t>
      </w:r>
      <w:r w:rsidR="00074321" w:rsidRPr="0005283C">
        <w:t>arayüz</w:t>
      </w:r>
      <w:r w:rsidR="005A5BCF" w:rsidRPr="0005283C">
        <w:t xml:space="preserve"> oluşturmuştur. </w:t>
      </w:r>
      <w:proofErr w:type="gramStart"/>
      <w:r w:rsidR="005A5BCF" w:rsidRPr="0005283C">
        <w:t>Bu yaklaşımda doğrudan bağlantı kurulamayan durumlarda TURN sunucuları kullanılırken, diğer durumlarda STUN s</w:t>
      </w:r>
      <w:r w:rsidR="00FB70E1">
        <w:t>unucusu üzerinden uygun kamusal</w:t>
      </w:r>
      <w:r w:rsidR="005A5BCF" w:rsidRPr="0005283C">
        <w:t xml:space="preserve">–özel </w:t>
      </w:r>
      <w:r w:rsidR="009B2A7F" w:rsidRPr="0005283C">
        <w:t>IP adresi ve port</w:t>
      </w:r>
      <w:r w:rsidR="005A5BCF" w:rsidRPr="0005283C">
        <w:t xml:space="preserve"> haritalaması </w:t>
      </w:r>
      <w:r w:rsidR="004D2771" w:rsidRPr="0005283C">
        <w:t>yapılır</w:t>
      </w:r>
      <w:r w:rsidR="005A5BCF" w:rsidRPr="0005283C">
        <w:t>.</w:t>
      </w:r>
      <w:proofErr w:type="gramEnd"/>
      <w:r w:rsidR="005A5BCF" w:rsidRPr="0005283C">
        <w:t xml:space="preserve"> </w:t>
      </w:r>
    </w:p>
    <w:p w:rsidR="009B2A7F" w:rsidRPr="0005283C" w:rsidRDefault="009B2A7F" w:rsidP="007A75BA">
      <w:pPr>
        <w:pStyle w:val="AnaParagrafYaziStiliSau"/>
      </w:pPr>
    </w:p>
    <w:p w:rsidR="008D1B82" w:rsidRPr="0005283C" w:rsidRDefault="008D1B82" w:rsidP="00425E7D">
      <w:pPr>
        <w:jc w:val="center"/>
      </w:pPr>
      <w:r w:rsidRPr="0005283C">
        <w:rPr>
          <w:noProof/>
          <w:lang w:eastAsia="tr-TR"/>
        </w:rPr>
        <w:drawing>
          <wp:inline distT="0" distB="0" distL="0" distR="0" wp14:anchorId="216BFA4D" wp14:editId="466E20C2">
            <wp:extent cx="5040000" cy="3951065"/>
            <wp:effectExtent l="0" t="0" r="825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AT Discovery.jpg"/>
                    <pic:cNvPicPr/>
                  </pic:nvPicPr>
                  <pic:blipFill>
                    <a:blip r:embed="rId26">
                      <a:extLst>
                        <a:ext uri="{28A0092B-C50C-407E-A947-70E740481C1C}">
                          <a14:useLocalDpi xmlns:a14="http://schemas.microsoft.com/office/drawing/2010/main" val="0"/>
                        </a:ext>
                      </a:extLst>
                    </a:blip>
                    <a:stretch>
                      <a:fillRect/>
                    </a:stretch>
                  </pic:blipFill>
                  <pic:spPr>
                    <a:xfrm>
                      <a:off x="0" y="0"/>
                      <a:ext cx="5040000" cy="3951065"/>
                    </a:xfrm>
                    <a:prstGeom prst="rect">
                      <a:avLst/>
                    </a:prstGeom>
                  </pic:spPr>
                </pic:pic>
              </a:graphicData>
            </a:graphic>
          </wp:inline>
        </w:drawing>
      </w:r>
    </w:p>
    <w:p w:rsidR="009B2A7F" w:rsidRPr="0005283C" w:rsidRDefault="008D1B82" w:rsidP="008D1B82">
      <w:pPr>
        <w:pStyle w:val="ResimYazs"/>
        <w:jc w:val="center"/>
      </w:pPr>
      <w:bookmarkStart w:id="48" w:name="_Toc437440669"/>
      <w:bookmarkStart w:id="49" w:name="_Toc442282150"/>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11</w:t>
      </w:r>
      <w:r w:rsidR="000D161D">
        <w:rPr>
          <w:noProof/>
        </w:rPr>
        <w:fldChar w:fldCharType="end"/>
      </w:r>
      <w:r w:rsidRPr="0005283C">
        <w:t xml:space="preserve">. STUN </w:t>
      </w:r>
      <w:r w:rsidR="008F1FC2" w:rsidRPr="0005283C">
        <w:t xml:space="preserve">protokolü </w:t>
      </w:r>
      <w:r w:rsidRPr="0005283C">
        <w:t xml:space="preserve">NAT tipi </w:t>
      </w:r>
      <w:r w:rsidR="008F1FC2" w:rsidRPr="0005283C">
        <w:t>belirleme</w:t>
      </w:r>
      <w:r w:rsidRPr="0005283C">
        <w:t xml:space="preserve"> algoritması</w:t>
      </w:r>
      <w:bookmarkEnd w:id="48"/>
      <w:bookmarkEnd w:id="49"/>
    </w:p>
    <w:p w:rsidR="008D1B82" w:rsidRDefault="008D1B82" w:rsidP="008D1B82">
      <w:pPr>
        <w:rPr>
          <w:lang w:eastAsia="tr-TR"/>
        </w:rPr>
      </w:pPr>
    </w:p>
    <w:p w:rsidR="001C347C" w:rsidRPr="0005283C" w:rsidRDefault="001C347C" w:rsidP="007A75BA">
      <w:pPr>
        <w:pStyle w:val="AnaParagrafYaziStiliSau"/>
      </w:pPr>
      <w:r w:rsidRPr="0005283C">
        <w:t xml:space="preserve">STUN protokolü RFC 3489 ile tanımlanmış ve daha sonra RFC 5389 ile oturum geçiş aracı olarak isimlendirilerek son halini almıştır. STUN protokolünün bu sürümünde temel mimaride bir değişiklik olmamasının yanında, bir uygulama </w:t>
      </w:r>
      <w:r w:rsidRPr="0005283C">
        <w:lastRenderedPageBreak/>
        <w:t xml:space="preserve">çerçevesi </w:t>
      </w:r>
      <w:r>
        <w:t>oluşturacak</w:t>
      </w:r>
      <w:r w:rsidRPr="0005283C">
        <w:t xml:space="preserve"> </w:t>
      </w:r>
      <w:r>
        <w:t>şekilde</w:t>
      </w:r>
      <w:r w:rsidRPr="0005283C">
        <w:t xml:space="preserve"> </w:t>
      </w:r>
      <w:r>
        <w:t>standartların tanımlanması</w:t>
      </w:r>
      <w:r w:rsidRPr="0005283C">
        <w:t xml:space="preserve">, NAT tiplerinin belirlenmesinde ortaya çıkan sorunların giderilmesi, kamusal IP port eşleşmelerinde ortaya çıkan bazı uyumsuzlukların giderilmesi ve güvenlik noktasındaki iyileştirmeler gibi düzeltmeler ve standartlaştırmalar yapılmıştır [70].  </w:t>
      </w:r>
    </w:p>
    <w:p w:rsidR="001C347C" w:rsidRPr="0005283C" w:rsidRDefault="001C347C" w:rsidP="007A75BA">
      <w:pPr>
        <w:pStyle w:val="AnaParagrafYaziStiliSau"/>
      </w:pPr>
    </w:p>
    <w:p w:rsidR="001C347C" w:rsidRPr="0005283C" w:rsidRDefault="001C347C" w:rsidP="007A75BA">
      <w:pPr>
        <w:pStyle w:val="AnaParagrafYaziStiliSau"/>
      </w:pPr>
      <w:r w:rsidRPr="0005283C">
        <w:t xml:space="preserve">STUN protokolü istemcilerin NAT tiplerini belirleyebilmek için bir algoritma tanımlamıştır. </w:t>
      </w:r>
      <w:proofErr w:type="gramStart"/>
      <w:r w:rsidRPr="0005283C">
        <w:t>Bu algoritma bağlamında NAT tipleri tanımlanırken istemcinin bağlantı arayüzleri de tanımlanabilmektedir</w:t>
      </w:r>
      <w:r w:rsidR="007E19BB">
        <w:t xml:space="preserve"> </w:t>
      </w:r>
      <w:r w:rsidR="007E19BB" w:rsidRPr="0005283C">
        <w:t>[5]</w:t>
      </w:r>
      <w:r w:rsidRPr="0005283C">
        <w:t>.</w:t>
      </w:r>
      <w:proofErr w:type="gramEnd"/>
      <w:r w:rsidRPr="0005283C">
        <w:t xml:space="preserve"> STUN protokolünün NAT tiplerini belirlemek için tanımladığı algoritma Şekil 2.11.’</w:t>
      </w:r>
      <w:proofErr w:type="gramStart"/>
      <w:r w:rsidRPr="0005283C">
        <w:t>de</w:t>
      </w:r>
      <w:proofErr w:type="gramEnd"/>
      <w:r w:rsidRPr="0005283C">
        <w:t xml:space="preserve"> </w:t>
      </w:r>
      <w:r>
        <w:t>görülmektedir</w:t>
      </w:r>
      <w:r w:rsidRPr="0005283C">
        <w:t>.</w:t>
      </w:r>
    </w:p>
    <w:p w:rsidR="001C347C" w:rsidRPr="0005283C" w:rsidRDefault="001C347C" w:rsidP="008D1B82">
      <w:pPr>
        <w:rPr>
          <w:lang w:eastAsia="tr-TR"/>
        </w:rPr>
      </w:pPr>
    </w:p>
    <w:p w:rsidR="00FB70E1" w:rsidRDefault="008D1B82" w:rsidP="007A75BA">
      <w:pPr>
        <w:pStyle w:val="AnaParagrafYaziStiliSau"/>
      </w:pPr>
      <w:proofErr w:type="gramStart"/>
      <w:r w:rsidRPr="0005283C">
        <w:t>Bu algoritmada öncelikle istemci</w:t>
      </w:r>
      <w:r w:rsidR="00800DD7" w:rsidRPr="0005283C">
        <w:t>,</w:t>
      </w:r>
      <w:r w:rsidRPr="0005283C">
        <w:t xml:space="preserve"> STUN sunucusunun bilinen kamusal IP ve portuna</w:t>
      </w:r>
      <w:r w:rsidR="00FB70E1">
        <w:t xml:space="preserve"> (standardı UDP 3478)</w:t>
      </w:r>
      <w:r w:rsidRPr="0005283C">
        <w:t xml:space="preserve"> STUN bağlantı isteği (binding request) üretir.</w:t>
      </w:r>
      <w:proofErr w:type="gramEnd"/>
      <w:r w:rsidRPr="0005283C">
        <w:t xml:space="preserve"> </w:t>
      </w:r>
      <w:proofErr w:type="gramStart"/>
      <w:r w:rsidRPr="0005283C">
        <w:t>Eğer STUN sunucusundan cevap alınamıyorsa istemci</w:t>
      </w:r>
      <w:r w:rsidR="00FB70E1">
        <w:t>nin</w:t>
      </w:r>
      <w:r w:rsidRPr="0005283C">
        <w:t xml:space="preserve"> UDP</w:t>
      </w:r>
      <w:r w:rsidR="00FB70E1">
        <w:t xml:space="preserve"> protokolü üzerinden</w:t>
      </w:r>
      <w:r w:rsidRPr="0005283C">
        <w:t xml:space="preserve"> iletişim kurulamayacağına karar verilir</w:t>
      </w:r>
      <w:r w:rsidR="007E19BB">
        <w:t xml:space="preserve"> </w:t>
      </w:r>
      <w:r w:rsidR="007E19BB" w:rsidRPr="0005283C">
        <w:t>[5]</w:t>
      </w:r>
      <w:r w:rsidRPr="0005283C">
        <w:t>.</w:t>
      </w:r>
      <w:proofErr w:type="gramEnd"/>
      <w:r w:rsidRPr="0005283C">
        <w:t xml:space="preserve"> </w:t>
      </w:r>
    </w:p>
    <w:p w:rsidR="00FB70E1" w:rsidRDefault="00FB70E1" w:rsidP="007A75BA">
      <w:pPr>
        <w:pStyle w:val="AnaParagrafYaziStiliSau"/>
      </w:pPr>
    </w:p>
    <w:p w:rsidR="00621F59" w:rsidRPr="0005283C" w:rsidRDefault="00A3014A" w:rsidP="007A75BA">
      <w:pPr>
        <w:pStyle w:val="AnaParagrafYaziStiliSau"/>
      </w:pPr>
      <w:proofErr w:type="gramStart"/>
      <w:r w:rsidRPr="0005283C">
        <w:t>Eğer cevap alınabili</w:t>
      </w:r>
      <w:r w:rsidR="00621F59" w:rsidRPr="0005283C">
        <w:t>yor ise gelen cevap paketi içerisine STUN sunucusu tarafından yerleştirilen istek paketinin IP adres ve port kopyaları ile cevap paket başlığındaki IP adres ve port adresleri karşılaştırılır.</w:t>
      </w:r>
      <w:proofErr w:type="gramEnd"/>
      <w:r w:rsidR="00621F59" w:rsidRPr="0005283C">
        <w:t xml:space="preserve"> </w:t>
      </w:r>
      <w:proofErr w:type="gramStart"/>
      <w:r w:rsidR="00621F59" w:rsidRPr="0005283C">
        <w:t>İlgili veriler aynı ise istemcinin NAT arkasında olmadığı belirlenmiş olur.</w:t>
      </w:r>
      <w:proofErr w:type="gramEnd"/>
      <w:r w:rsidR="00621F59" w:rsidRPr="0005283C">
        <w:t xml:space="preserve"> </w:t>
      </w:r>
      <w:proofErr w:type="gramStart"/>
      <w:r w:rsidR="00621F59" w:rsidRPr="0005283C">
        <w:t>Bu aşamada istemci, STUN sunucusundan farklı IP ve port adresi ile NAT üzerinde kendi haritalandığı kamusal IP ve portuna bağlanmasını ister.</w:t>
      </w:r>
      <w:proofErr w:type="gramEnd"/>
      <w:r w:rsidR="00621F59" w:rsidRPr="0005283C">
        <w:t xml:space="preserve"> </w:t>
      </w:r>
      <w:proofErr w:type="gramStart"/>
      <w:r w:rsidR="00621F59" w:rsidRPr="0005283C">
        <w:t>Eğer bu isteği sonucunda STUN sunucusu kendisinde tanımlı ikinci bir IP ve farklı bir port üzerinden istemciye cevap dönebilmiş ise istemcinin internete NAT kullanmadan doğrudan bağlantığı belirlenmiş olur.</w:t>
      </w:r>
      <w:proofErr w:type="gramEnd"/>
      <w:r w:rsidR="00621F59" w:rsidRPr="0005283C">
        <w:t xml:space="preserve"> </w:t>
      </w:r>
      <w:proofErr w:type="gramStart"/>
      <w:r w:rsidR="00621F59" w:rsidRPr="0005283C">
        <w:t>Eğer cevap alınamadı ise istemcinin symmetric UDP firewall kullandığı anlaşılır</w:t>
      </w:r>
      <w:r w:rsidR="007E19BB">
        <w:t xml:space="preserve"> </w:t>
      </w:r>
      <w:r w:rsidR="007E19BB" w:rsidRPr="0005283C">
        <w:t>[5]</w:t>
      </w:r>
      <w:r w:rsidR="00621F59" w:rsidRPr="0005283C">
        <w:t>.</w:t>
      </w:r>
      <w:proofErr w:type="gramEnd"/>
    </w:p>
    <w:p w:rsidR="00800DD7" w:rsidRPr="0005283C" w:rsidRDefault="00800DD7" w:rsidP="007A75BA">
      <w:pPr>
        <w:pStyle w:val="AnaParagrafYaziStiliSau"/>
      </w:pPr>
    </w:p>
    <w:p w:rsidR="00800DD7" w:rsidRPr="0005283C" w:rsidRDefault="00AA38F4" w:rsidP="007A75BA">
      <w:pPr>
        <w:pStyle w:val="AnaParagrafYaziStiliSau"/>
      </w:pPr>
      <w:proofErr w:type="gramStart"/>
      <w:r w:rsidRPr="0005283C">
        <w:t>İlk alınan cevaptan sonra, gelen cevap paketi ile paket içeriğindeki kopya IP ve port bilgileri uyuşmuyor ise istemcinin NAT arkasında oluduğuna karar verilir ve bir önceki adımda yapılan STUN sunucusunun farklı IP ve port üzerinden cevap isteği tekrarlanır.</w:t>
      </w:r>
      <w:proofErr w:type="gramEnd"/>
      <w:r w:rsidRPr="0005283C">
        <w:t xml:space="preserve"> </w:t>
      </w:r>
      <w:proofErr w:type="gramStart"/>
      <w:r w:rsidRPr="0005283C">
        <w:t>Farklı IP ve porttan gelen cevap paketi başlığındaki IP ve port ile paket içeriğindeki IP ve port aynı ise istemcinin full cone NAT arkasında olduğuna karar verilir.</w:t>
      </w:r>
      <w:proofErr w:type="gramEnd"/>
      <w:r w:rsidRPr="0005283C">
        <w:t xml:space="preserve"> Veriler uyuşmuyor ise, STUN sunucusunun farklı IP ve port üzerinden istediği istekte kullandığı IP ve port numarasına ilk adımda olduğu gibi STUN </w:t>
      </w:r>
      <w:r w:rsidRPr="0005283C">
        <w:lastRenderedPageBreak/>
        <w:t xml:space="preserve">bağlantı isteği (binding request) üretilir. </w:t>
      </w:r>
      <w:proofErr w:type="gramStart"/>
      <w:r w:rsidRPr="0005283C">
        <w:t>Bu istekten alınan paket başlığındaki IP ve port farklı ise istemcinin symmetric NAT arkasında olduğu belirlenir.</w:t>
      </w:r>
      <w:proofErr w:type="gramEnd"/>
      <w:r w:rsidRPr="0005283C">
        <w:t xml:space="preserve"> Eğer cevap paketindeki başlık ile içerikteki kopya IP ve port aynı ise bu durumda istemcinin restricted cone NAT arkasında mı yoksa port restricted cone NAT arkasında mı olduğuna karar verebilmek için STUN sunucudan sadece yeni bir port kullanarak cevap dönmesi istenir. STUN sunucunun yeni belirlediği port üzerinden cevap alınmış ise istemcinin restricted cone NAT arkasında, </w:t>
      </w:r>
      <w:proofErr w:type="gramStart"/>
      <w:r w:rsidRPr="0005283C">
        <w:t>eğer</w:t>
      </w:r>
      <w:proofErr w:type="gramEnd"/>
      <w:r w:rsidRPr="0005283C">
        <w:t xml:space="preserve"> cevap alınamamış ise istemcinin port restricted cone NAT arkasında olduğuna karar verilir</w:t>
      </w:r>
      <w:r w:rsidR="002F6DF5" w:rsidRPr="0005283C">
        <w:t xml:space="preserve"> [5, 28]</w:t>
      </w:r>
      <w:r w:rsidRPr="0005283C">
        <w:t>.</w:t>
      </w:r>
    </w:p>
    <w:p w:rsidR="00621F59" w:rsidRPr="0005283C" w:rsidRDefault="00621F59" w:rsidP="007A75BA">
      <w:pPr>
        <w:pStyle w:val="AnaParagrafYaziStiliSau"/>
      </w:pPr>
    </w:p>
    <w:p w:rsidR="00FB29FC" w:rsidRPr="0005283C" w:rsidRDefault="00FB29FC" w:rsidP="00425E7D">
      <w:pPr>
        <w:jc w:val="center"/>
      </w:pPr>
      <w:r w:rsidRPr="0005283C">
        <w:rPr>
          <w:noProof/>
          <w:lang w:eastAsia="tr-TR"/>
        </w:rPr>
        <w:drawing>
          <wp:inline distT="0" distB="0" distL="0" distR="0" wp14:anchorId="09EB8294" wp14:editId="2AFD21E9">
            <wp:extent cx="4995080" cy="5698767"/>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CE.jpg"/>
                    <pic:cNvPicPr/>
                  </pic:nvPicPr>
                  <pic:blipFill>
                    <a:blip r:embed="rId27">
                      <a:extLst>
                        <a:ext uri="{28A0092B-C50C-407E-A947-70E740481C1C}">
                          <a14:useLocalDpi xmlns:a14="http://schemas.microsoft.com/office/drawing/2010/main" val="0"/>
                        </a:ext>
                      </a:extLst>
                    </a:blip>
                    <a:stretch>
                      <a:fillRect/>
                    </a:stretch>
                  </pic:blipFill>
                  <pic:spPr>
                    <a:xfrm>
                      <a:off x="0" y="0"/>
                      <a:ext cx="5001074" cy="5705605"/>
                    </a:xfrm>
                    <a:prstGeom prst="rect">
                      <a:avLst/>
                    </a:prstGeom>
                  </pic:spPr>
                </pic:pic>
              </a:graphicData>
            </a:graphic>
          </wp:inline>
        </w:drawing>
      </w:r>
    </w:p>
    <w:p w:rsidR="00FB29FC" w:rsidRPr="0005283C" w:rsidRDefault="00FB29FC" w:rsidP="00FB29FC">
      <w:pPr>
        <w:pStyle w:val="ResimYazs"/>
        <w:jc w:val="center"/>
      </w:pPr>
      <w:bookmarkStart w:id="50" w:name="_Toc437440670"/>
      <w:bookmarkStart w:id="51" w:name="_Toc442282151"/>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00F67D37" w:rsidRPr="0005283C">
        <w:t>.</w:t>
      </w:r>
      <w:r w:rsidR="000D161D">
        <w:fldChar w:fldCharType="begin"/>
      </w:r>
      <w:r w:rsidR="000D161D">
        <w:instrText xml:space="preserve"> SEQ Şekil \* ARABIC \s 1 </w:instrText>
      </w:r>
      <w:r w:rsidR="000D161D">
        <w:fldChar w:fldCharType="separate"/>
      </w:r>
      <w:r w:rsidR="005558EF">
        <w:rPr>
          <w:noProof/>
        </w:rPr>
        <w:t>12</w:t>
      </w:r>
      <w:r w:rsidR="000D161D">
        <w:rPr>
          <w:noProof/>
        </w:rPr>
        <w:fldChar w:fldCharType="end"/>
      </w:r>
      <w:r w:rsidRPr="0005283C">
        <w:t>. STUN, TURN ve ICE</w:t>
      </w:r>
      <w:bookmarkEnd w:id="50"/>
      <w:bookmarkEnd w:id="51"/>
    </w:p>
    <w:p w:rsidR="001C347C" w:rsidRPr="0005283C" w:rsidRDefault="001C347C" w:rsidP="007A75BA">
      <w:pPr>
        <w:pStyle w:val="AnaParagrafYaziStiliSau"/>
      </w:pPr>
      <w:r w:rsidRPr="0005283C">
        <w:lastRenderedPageBreak/>
        <w:t xml:space="preserve">STUN protokolünün yukarıda belirtilen NAT tiplerini belirleme algoritması sonucunda, </w:t>
      </w:r>
      <w:r>
        <w:t>P2P</w:t>
      </w:r>
      <w:r w:rsidRPr="0005283C">
        <w:t xml:space="preserve"> </w:t>
      </w:r>
      <w:r>
        <w:t>iletişim</w:t>
      </w:r>
      <w:r w:rsidRPr="0005283C">
        <w:t xml:space="preserve"> oluşturmak isteyen istemcinin belirlenen arayüz ve NAT davranış durumuna göre istemci full cone, restricted cone ve port restricted cone NAT arkasında iken </w:t>
      </w:r>
      <w:r>
        <w:t xml:space="preserve">doğrudan </w:t>
      </w:r>
      <w:r w:rsidRPr="0005283C">
        <w:t xml:space="preserve">UDP bağlantı kurulabileceği, symmetric NAT arkasında olduğu durumda </w:t>
      </w:r>
      <w:r>
        <w:t xml:space="preserve">ise </w:t>
      </w:r>
      <w:r w:rsidRPr="0005283C">
        <w:t xml:space="preserve">bağlantı </w:t>
      </w:r>
      <w:r>
        <w:t xml:space="preserve">UDP bağlantı </w:t>
      </w:r>
      <w:r w:rsidRPr="0005283C">
        <w:t>kurulamayacağı belirlenmiş olur [27, 28].</w:t>
      </w:r>
    </w:p>
    <w:p w:rsidR="001C347C" w:rsidRPr="0005283C" w:rsidRDefault="001C347C" w:rsidP="007A75BA">
      <w:pPr>
        <w:pStyle w:val="AnaParagrafYaziStiliSau"/>
      </w:pPr>
    </w:p>
    <w:p w:rsidR="001C347C" w:rsidRDefault="001C347C" w:rsidP="007A75BA">
      <w:pPr>
        <w:pStyle w:val="AnaParagrafYaziStiliSau"/>
      </w:pPr>
      <w:r w:rsidRPr="0005283C">
        <w:t xml:space="preserve">STUN protokolü UDP </w:t>
      </w:r>
      <w:r>
        <w:t>kanal açma</w:t>
      </w:r>
      <w:r w:rsidRPr="0005283C">
        <w:t xml:space="preserve"> tekniğinde olduğu gibi itemcilerin doğrudan bağlantı kuramadıkları durumlarda işlevsiz kalmaktadır. </w:t>
      </w:r>
      <w:proofErr w:type="gramStart"/>
      <w:r w:rsidRPr="0005283C">
        <w:t>Bu durumda TURN sunucusu üzerinden medya aktarımı yapılması önerilmiştir.</w:t>
      </w:r>
      <w:proofErr w:type="gramEnd"/>
    </w:p>
    <w:p w:rsidR="001C347C" w:rsidRDefault="001C347C" w:rsidP="007A75BA">
      <w:pPr>
        <w:pStyle w:val="AnaParagrafYaziStiliSau"/>
      </w:pPr>
    </w:p>
    <w:p w:rsidR="00B66BDE" w:rsidRDefault="00B66BDE" w:rsidP="007A75BA">
      <w:pPr>
        <w:pStyle w:val="AnaParagrafYaziStiliSau"/>
      </w:pPr>
      <w:r w:rsidRPr="0005283C">
        <w:t xml:space="preserve">Sonuç olarak doğrudan bağlantının kurulabildiği durumlar için STUN, kurulamadığı durumlar için RFC 5766 ile tanımlanan TURN protokolünün kullanıldığı genel bir çözüm oluşturulmaya çalışılan ICE protokolü önerilmiştir [28, 71]. ICE protokolü, istemcinin en uygun bağlantı yolunu bulabilmesi için tüm </w:t>
      </w:r>
      <w:proofErr w:type="gramStart"/>
      <w:r w:rsidRPr="0005283C">
        <w:t>ağ</w:t>
      </w:r>
      <w:proofErr w:type="gramEnd"/>
      <w:r w:rsidRPr="0005283C">
        <w:t xml:space="preserve"> arayüzlerini, STUN ve TURN sunucuları üzerinden ürettiği üyelik çiftleri ile istemcide tanımlanan üyelik çiftleri üzerinden kontrol etme prensibine dayanmaktadır. </w:t>
      </w:r>
      <w:proofErr w:type="gramStart"/>
      <w:r w:rsidRPr="0005283C">
        <w:t>Bu durum, yüksek bağlantı test süresi ve fazla kontrol paketi kullanması gibi dezavantajları ortaya çıkarmaktadır [30].</w:t>
      </w:r>
      <w:proofErr w:type="gramEnd"/>
      <w:r w:rsidRPr="0005283C">
        <w:t xml:space="preserve">  STUN, TURN ve ICE protokollerinin çalışma mimarileri Şekil 2.1</w:t>
      </w:r>
      <w:r w:rsidR="00B20C42">
        <w:t>2</w:t>
      </w:r>
      <w:r w:rsidRPr="0005283C">
        <w:t>.’</w:t>
      </w:r>
      <w:proofErr w:type="gramStart"/>
      <w:r w:rsidRPr="0005283C">
        <w:t>de</w:t>
      </w:r>
      <w:proofErr w:type="gramEnd"/>
      <w:r w:rsidRPr="0005283C">
        <w:t xml:space="preserve"> </w:t>
      </w:r>
      <w:r w:rsidR="00B94516">
        <w:t>görülmektedir</w:t>
      </w:r>
      <w:r w:rsidRPr="0005283C">
        <w:t>.</w:t>
      </w:r>
    </w:p>
    <w:p w:rsidR="00B66BDE" w:rsidRPr="0005283C" w:rsidRDefault="00B66BDE" w:rsidP="007A75BA">
      <w:pPr>
        <w:pStyle w:val="AnaParagrafYaziStiliSau"/>
      </w:pPr>
    </w:p>
    <w:p w:rsidR="005A5BCF" w:rsidRPr="0005283C" w:rsidRDefault="003A09B7" w:rsidP="003A09B7">
      <w:pPr>
        <w:pStyle w:val="IkincilAltBaslikSau"/>
        <w:rPr>
          <w:lang w:val="tr-TR"/>
        </w:rPr>
      </w:pPr>
      <w:bookmarkStart w:id="52" w:name="_Toc442282660"/>
      <w:r w:rsidRPr="0005283C">
        <w:rPr>
          <w:lang w:val="tr-TR"/>
        </w:rPr>
        <w:t>Gerçek zamanlı medya akış protokolü</w:t>
      </w:r>
      <w:bookmarkEnd w:id="52"/>
    </w:p>
    <w:p w:rsidR="003A09B7" w:rsidRPr="0005283C" w:rsidRDefault="003A09B7" w:rsidP="007A75BA">
      <w:pPr>
        <w:pStyle w:val="AnaParagrafYaziStiliSau"/>
      </w:pPr>
    </w:p>
    <w:p w:rsidR="00FE4651" w:rsidRPr="0005283C" w:rsidRDefault="003A09B7" w:rsidP="007A75BA">
      <w:pPr>
        <w:pStyle w:val="AnaParagrafYaziStiliSau"/>
      </w:pPr>
      <w:proofErr w:type="gramStart"/>
      <w:r w:rsidRPr="0005283C">
        <w:t>Gerçek zamanlı medya akış protokolü</w:t>
      </w:r>
      <w:r w:rsidR="008E2C24" w:rsidRPr="0005283C">
        <w:t xml:space="preserve"> (RTMFP) [</w:t>
      </w:r>
      <w:r w:rsidR="0063735A" w:rsidRPr="0005283C">
        <w:t>8</w:t>
      </w:r>
      <w:r w:rsidR="005A5BCF" w:rsidRPr="0005283C">
        <w:t xml:space="preserve">], ICE’ında temel aldığı STUN protokolü gibi UDP </w:t>
      </w:r>
      <w:r w:rsidR="0084331A">
        <w:t>kanal açma</w:t>
      </w:r>
      <w:r w:rsidR="005A5BCF" w:rsidRPr="0005283C">
        <w:t xml:space="preserve"> tekniğini kullanmaktadır.</w:t>
      </w:r>
      <w:proofErr w:type="gramEnd"/>
      <w:r w:rsidR="005A5BCF" w:rsidRPr="0005283C">
        <w:t xml:space="preserve"> </w:t>
      </w:r>
      <w:proofErr w:type="gramStart"/>
      <w:r w:rsidR="005A5BCF" w:rsidRPr="0005283C">
        <w:t>Sadece UDP tabanlı doğrudan bağlantıları destekleyen protokol, düşük gecikme süresi,</w:t>
      </w:r>
      <w:r w:rsidR="0063735A" w:rsidRPr="0005283C">
        <w:t xml:space="preserve"> tıkanıklık kontrolü,</w:t>
      </w:r>
      <w:r w:rsidR="005A5BCF" w:rsidRPr="0005283C">
        <w:t xml:space="preserve"> media dağıtı</w:t>
      </w:r>
      <w:r w:rsidR="0063735A" w:rsidRPr="0005283C">
        <w:t>m</w:t>
      </w:r>
      <w:r w:rsidR="005A5BCF" w:rsidRPr="0005283C">
        <w:t xml:space="preserve"> sunucusuna ihtiyaç duymadan </w:t>
      </w:r>
      <w:r w:rsidR="00546C29">
        <w:t>P2P</w:t>
      </w:r>
      <w:r w:rsidR="005A5BCF" w:rsidRPr="0005283C">
        <w:t xml:space="preserve"> veri dağı</w:t>
      </w:r>
      <w:r w:rsidRPr="0005283C">
        <w:t>t</w:t>
      </w:r>
      <w:r w:rsidR="005A5BCF" w:rsidRPr="0005283C">
        <w:t xml:space="preserve">ımı ve </w:t>
      </w:r>
      <w:r w:rsidR="00C94569" w:rsidRPr="0005283C">
        <w:t>veri</w:t>
      </w:r>
      <w:r w:rsidR="001A383B" w:rsidRPr="0005283C">
        <w:t xml:space="preserve"> önceliklendirmesi gibi temel</w:t>
      </w:r>
      <w:r w:rsidR="0063735A" w:rsidRPr="0005283C">
        <w:t xml:space="preserve"> sorunlar</w:t>
      </w:r>
      <w:r w:rsidR="005A5BCF" w:rsidRPr="0005283C">
        <w:t xml:space="preserve"> üzerine odaklanmıştır</w:t>
      </w:r>
      <w:r w:rsidR="0063735A" w:rsidRPr="0005283C">
        <w:t xml:space="preserve"> [33,</w:t>
      </w:r>
      <w:r w:rsidR="00B20C42">
        <w:t xml:space="preserve"> </w:t>
      </w:r>
      <w:r w:rsidR="0063735A" w:rsidRPr="0005283C">
        <w:t>72]</w:t>
      </w:r>
      <w:r w:rsidR="005A5BCF" w:rsidRPr="0005283C">
        <w:t>.</w:t>
      </w:r>
      <w:proofErr w:type="gramEnd"/>
      <w:r w:rsidR="005A5BCF" w:rsidRPr="0005283C">
        <w:t xml:space="preserve"> </w:t>
      </w:r>
      <w:proofErr w:type="gramStart"/>
      <w:r w:rsidR="005A5BCF" w:rsidRPr="0005283C">
        <w:t>NAT geçiş</w:t>
      </w:r>
      <w:r w:rsidR="006560AC">
        <w:t>i</w:t>
      </w:r>
      <w:r w:rsidR="005A5BCF" w:rsidRPr="0005283C">
        <w:t xml:space="preserve"> yöntemi olarak </w:t>
      </w:r>
      <w:r w:rsidR="0063735A" w:rsidRPr="0005283C">
        <w:t xml:space="preserve">istemci UDP arayüz </w:t>
      </w:r>
      <w:r w:rsidR="005A5BCF" w:rsidRPr="0005283C">
        <w:t xml:space="preserve">verilerini </w:t>
      </w:r>
      <w:r w:rsidR="0063735A" w:rsidRPr="0005283C">
        <w:t>iletim ve yönlendirme işlevi gören randevu</w:t>
      </w:r>
      <w:r w:rsidR="005A5BCF" w:rsidRPr="0005283C">
        <w:t xml:space="preserve"> sunucuları üzerinden değiş</w:t>
      </w:r>
      <w:r w:rsidR="00B87785">
        <w:t>tir</w:t>
      </w:r>
      <w:r w:rsidR="005A5BCF" w:rsidRPr="0005283C">
        <w:t xml:space="preserve">erek UDP </w:t>
      </w:r>
      <w:r w:rsidR="0084331A">
        <w:t xml:space="preserve">kanal açmayı </w:t>
      </w:r>
      <w:r w:rsidR="005A5BCF" w:rsidRPr="0005283C">
        <w:t>dener</w:t>
      </w:r>
      <w:r w:rsidR="0063735A" w:rsidRPr="0005283C">
        <w:t xml:space="preserve"> [72]</w:t>
      </w:r>
      <w:r w:rsidR="005A5BCF" w:rsidRPr="0005283C">
        <w:t>.</w:t>
      </w:r>
      <w:proofErr w:type="gramEnd"/>
      <w:r w:rsidR="005A5BCF" w:rsidRPr="0005283C">
        <w:t xml:space="preserve"> </w:t>
      </w:r>
    </w:p>
    <w:p w:rsidR="00FE4651" w:rsidRPr="0005283C" w:rsidRDefault="00FE4651" w:rsidP="007A75BA">
      <w:pPr>
        <w:pStyle w:val="AnaParagrafYaziStiliSau"/>
      </w:pPr>
    </w:p>
    <w:p w:rsidR="00B54A78" w:rsidRPr="0005283C" w:rsidRDefault="00FE4651" w:rsidP="007A75BA">
      <w:pPr>
        <w:pStyle w:val="AnaParagrafYaziStiliSau"/>
      </w:pPr>
      <w:proofErr w:type="gramStart"/>
      <w:r w:rsidRPr="0005283C">
        <w:lastRenderedPageBreak/>
        <w:t>RTMFP</w:t>
      </w:r>
      <w:r w:rsidR="005A5BCF" w:rsidRPr="0005283C">
        <w:t xml:space="preserve"> protokol</w:t>
      </w:r>
      <w:r w:rsidRPr="0005283C">
        <w:t>ü</w:t>
      </w:r>
      <w:r w:rsidR="005A5BCF" w:rsidRPr="0005283C">
        <w:t xml:space="preserve"> doğrudan bağlantı kurulamayan ve UD</w:t>
      </w:r>
      <w:r w:rsidR="00C94569" w:rsidRPr="0005283C">
        <w:t>P paketlerinin engellendiği NAT</w:t>
      </w:r>
      <w:r w:rsidR="00AE0134" w:rsidRPr="0005283C">
        <w:t xml:space="preserve"> arkasındaki kullanıcılar için </w:t>
      </w:r>
      <w:r w:rsidR="00546C29">
        <w:t>P2P</w:t>
      </w:r>
      <w:r w:rsidR="005A5BCF" w:rsidRPr="0005283C">
        <w:t xml:space="preserve"> iletişimi desteklemez</w:t>
      </w:r>
      <w:r w:rsidR="0063735A" w:rsidRPr="0005283C">
        <w:t xml:space="preserve"> [</w:t>
      </w:r>
      <w:r w:rsidRPr="0005283C">
        <w:t>72</w:t>
      </w:r>
      <w:r w:rsidR="0063735A" w:rsidRPr="0005283C">
        <w:t>]</w:t>
      </w:r>
      <w:r w:rsidR="005A5BCF" w:rsidRPr="0005283C">
        <w:t>.</w:t>
      </w:r>
      <w:proofErr w:type="gramEnd"/>
      <w:r w:rsidR="005A5BCF" w:rsidRPr="0005283C">
        <w:t xml:space="preserve"> </w:t>
      </w:r>
      <w:proofErr w:type="gramStart"/>
      <w:r w:rsidR="005A5BCF" w:rsidRPr="0005283C">
        <w:t xml:space="preserve">Bu durumda, </w:t>
      </w:r>
      <w:r w:rsidR="00AE0134" w:rsidRPr="0005283C">
        <w:t>TCP</w:t>
      </w:r>
      <w:r w:rsidR="005A5BCF" w:rsidRPr="0005283C">
        <w:t xml:space="preserve"> tabanlı </w:t>
      </w:r>
      <w:r w:rsidR="00AE0134" w:rsidRPr="0005283C">
        <w:t>gerçek zamanlı mesajlaşma protokolünün</w:t>
      </w:r>
      <w:r w:rsidR="005A5BCF" w:rsidRPr="0005283C">
        <w:t xml:space="preserve"> (RTMP) kullanılması önerilmektedir</w:t>
      </w:r>
      <w:r w:rsidR="00FF7E4A">
        <w:t xml:space="preserve"> [96]</w:t>
      </w:r>
      <w:r w:rsidR="005A5BCF" w:rsidRPr="0005283C">
        <w:t>.</w:t>
      </w:r>
      <w:proofErr w:type="gramEnd"/>
      <w:r w:rsidR="005A5BCF" w:rsidRPr="0005283C">
        <w:t xml:space="preserve"> Ancak RTMP, </w:t>
      </w:r>
      <w:r w:rsidR="00AE0134" w:rsidRPr="0005283C">
        <w:t>istemci</w:t>
      </w:r>
      <w:r w:rsidR="005A5BCF" w:rsidRPr="0005283C">
        <w:t>-</w:t>
      </w:r>
      <w:r w:rsidR="00AE0134" w:rsidRPr="0005283C">
        <w:t>sunucu</w:t>
      </w:r>
      <w:r w:rsidR="005A5BCF" w:rsidRPr="0005283C">
        <w:t xml:space="preserve"> mimarisine dayanan, TCP tabanlı, yüksek band gen</w:t>
      </w:r>
      <w:r w:rsidR="00AE0134" w:rsidRPr="0005283C">
        <w:t xml:space="preserve">işliği gerektiren yapısı ile </w:t>
      </w:r>
      <w:r w:rsidR="00546C29">
        <w:t>P2P</w:t>
      </w:r>
      <w:r w:rsidR="005A5BCF" w:rsidRPr="0005283C">
        <w:t xml:space="preserve"> iletişim gerektiren </w:t>
      </w:r>
      <w:r w:rsidR="00AE0134" w:rsidRPr="0005283C">
        <w:t>gerçek zamanlı</w:t>
      </w:r>
      <w:r w:rsidR="005A5BCF" w:rsidRPr="0005283C">
        <w:t xml:space="preserve"> uygulamalar</w:t>
      </w:r>
      <w:r w:rsidR="0063735A" w:rsidRPr="0005283C">
        <w:t xml:space="preserve"> açısından verimsizlik oluşturmaktadır [34]</w:t>
      </w:r>
      <w:r w:rsidR="005A5BCF" w:rsidRPr="0005283C">
        <w:t>.</w:t>
      </w:r>
      <w:r w:rsidR="006B4AA4" w:rsidRPr="0005283C">
        <w:t xml:space="preserve"> </w:t>
      </w:r>
    </w:p>
    <w:p w:rsidR="00F67D37" w:rsidRPr="0005283C" w:rsidRDefault="00F67D37" w:rsidP="007A75BA">
      <w:pPr>
        <w:pStyle w:val="AnaParagrafYaziStiliSau"/>
      </w:pPr>
    </w:p>
    <w:p w:rsidR="00F67D37" w:rsidRPr="0005283C" w:rsidRDefault="00F67D37" w:rsidP="007A75BA">
      <w:pPr>
        <w:pStyle w:val="AnaParagrafYaziStiliSau"/>
      </w:pPr>
      <w:proofErr w:type="gramStart"/>
      <w:r w:rsidRPr="0005283C">
        <w:t>RTMFP protokolü NAT geçiş</w:t>
      </w:r>
      <w:r w:rsidR="006560AC">
        <w:t>i</w:t>
      </w:r>
      <w:r w:rsidRPr="0005283C">
        <w:t xml:space="preserve"> yöntemi olarak istemciler arasında</w:t>
      </w:r>
      <w:r w:rsidR="0016075C" w:rsidRPr="0005283C">
        <w:t>,</w:t>
      </w:r>
      <w:r w:rsidRPr="0005283C">
        <w:t xml:space="preserve"> iletim sunucusu</w:t>
      </w:r>
      <w:r w:rsidR="0016075C" w:rsidRPr="0005283C">
        <w:t>ndaki</w:t>
      </w:r>
      <w:r w:rsidRPr="0005283C">
        <w:t xml:space="preserve"> </w:t>
      </w:r>
      <w:r w:rsidR="001A383B" w:rsidRPr="0005283C">
        <w:t xml:space="preserve">UDP </w:t>
      </w:r>
      <w:r w:rsidRPr="0005283C">
        <w:t>oturumlarından, endpoint discriminator</w:t>
      </w:r>
      <w:r w:rsidR="0016075C" w:rsidRPr="0005283C">
        <w:t xml:space="preserve"> (EPD)</w:t>
      </w:r>
      <w:r w:rsidRPr="0005283C">
        <w:t xml:space="preserve"> verilerini birbirleri arasında aktardıktan sonra UDP </w:t>
      </w:r>
      <w:r w:rsidR="0084331A">
        <w:t>kanal açma</w:t>
      </w:r>
      <w:r w:rsidRPr="0005283C">
        <w:t xml:space="preserve"> tekniğine uygun süreçleri gerçekleştirmektedir.</w:t>
      </w:r>
      <w:proofErr w:type="gramEnd"/>
      <w:r w:rsidRPr="0005283C">
        <w:t xml:space="preserve"> </w:t>
      </w:r>
      <w:proofErr w:type="gramStart"/>
      <w:r w:rsidR="0016075C" w:rsidRPr="0005283C">
        <w:t xml:space="preserve">EPD verileri EPD-tip ve EPD-veri alanlarından </w:t>
      </w:r>
      <w:r w:rsidR="001A383B" w:rsidRPr="0005283C">
        <w:t>oluşmaktadır</w:t>
      </w:r>
      <w:r w:rsidR="0016075C" w:rsidRPr="0005283C">
        <w:t>.</w:t>
      </w:r>
      <w:proofErr w:type="gramEnd"/>
      <w:r w:rsidR="0016075C" w:rsidRPr="0005283C">
        <w:t xml:space="preserve"> EPD tip alanı, haberleşmenin istemci-sunucu veya istemci-istemci arasında kurulduğunu belirlemek için kullanılırken, EPD-veri alanı ise, istemci-sunucu durumunda iletim sunucusunun URL adresi, istemci-istemci durumunda ise eş kimliği değerlerini içerir [73]. </w:t>
      </w:r>
    </w:p>
    <w:p w:rsidR="00064923" w:rsidRPr="0005283C" w:rsidRDefault="00064923" w:rsidP="007A75BA">
      <w:pPr>
        <w:pStyle w:val="AnaParagrafYaziStiliSau"/>
      </w:pPr>
    </w:p>
    <w:p w:rsidR="00F67D37" w:rsidRPr="0005283C" w:rsidRDefault="009229E0" w:rsidP="00425E7D">
      <w:pPr>
        <w:jc w:val="center"/>
      </w:pPr>
      <w:r w:rsidRPr="0005283C">
        <w:rPr>
          <w:noProof/>
          <w:lang w:eastAsia="tr-TR"/>
        </w:rPr>
        <w:drawing>
          <wp:inline distT="0" distB="0" distL="0" distR="0" wp14:anchorId="4C0ABFAF" wp14:editId="536886D2">
            <wp:extent cx="5040000" cy="3199972"/>
            <wp:effectExtent l="0" t="0" r="8255" b="63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TMFP-NAT-Traversal.jpg"/>
                    <pic:cNvPicPr/>
                  </pic:nvPicPr>
                  <pic:blipFill>
                    <a:blip r:embed="rId28">
                      <a:extLst>
                        <a:ext uri="{28A0092B-C50C-407E-A947-70E740481C1C}">
                          <a14:useLocalDpi xmlns:a14="http://schemas.microsoft.com/office/drawing/2010/main" val="0"/>
                        </a:ext>
                      </a:extLst>
                    </a:blip>
                    <a:stretch>
                      <a:fillRect/>
                    </a:stretch>
                  </pic:blipFill>
                  <pic:spPr>
                    <a:xfrm>
                      <a:off x="0" y="0"/>
                      <a:ext cx="5040000" cy="3199972"/>
                    </a:xfrm>
                    <a:prstGeom prst="rect">
                      <a:avLst/>
                    </a:prstGeom>
                  </pic:spPr>
                </pic:pic>
              </a:graphicData>
            </a:graphic>
          </wp:inline>
        </w:drawing>
      </w:r>
    </w:p>
    <w:p w:rsidR="00F67D37" w:rsidRPr="0005283C" w:rsidRDefault="00F67D37" w:rsidP="00F67D37">
      <w:pPr>
        <w:pStyle w:val="ResimYazs"/>
        <w:jc w:val="center"/>
      </w:pPr>
      <w:bookmarkStart w:id="53" w:name="_Toc437440671"/>
      <w:bookmarkStart w:id="54" w:name="_Toc442282152"/>
      <w:r w:rsidRPr="0005283C">
        <w:t xml:space="preserve">Şekil </w:t>
      </w:r>
      <w:r w:rsidR="000D161D">
        <w:fldChar w:fldCharType="begin"/>
      </w:r>
      <w:r w:rsidR="000D161D">
        <w:instrText xml:space="preserve"> STYLEREF 1 \s </w:instrText>
      </w:r>
      <w:r w:rsidR="000D161D">
        <w:fldChar w:fldCharType="separate"/>
      </w:r>
      <w:r w:rsidR="005558EF">
        <w:rPr>
          <w:noProof/>
        </w:rPr>
        <w:t>2</w:t>
      </w:r>
      <w:r w:rsidR="000D161D">
        <w:rPr>
          <w:noProof/>
        </w:rPr>
        <w:fldChar w:fldCharType="end"/>
      </w:r>
      <w:r w:rsidRPr="0005283C">
        <w:t>.</w:t>
      </w:r>
      <w:r w:rsidR="000D161D">
        <w:fldChar w:fldCharType="begin"/>
      </w:r>
      <w:r w:rsidR="000D161D">
        <w:instrText xml:space="preserve"> SEQ Şekil \* ARABIC \s 1 </w:instrText>
      </w:r>
      <w:r w:rsidR="000D161D">
        <w:fldChar w:fldCharType="separate"/>
      </w:r>
      <w:r w:rsidR="005558EF">
        <w:rPr>
          <w:noProof/>
        </w:rPr>
        <w:t>13</w:t>
      </w:r>
      <w:r w:rsidR="000D161D">
        <w:rPr>
          <w:noProof/>
        </w:rPr>
        <w:fldChar w:fldCharType="end"/>
      </w:r>
      <w:r w:rsidR="00064923" w:rsidRPr="0005283C">
        <w:t>. RTMFP oturum başlatma ve NAT geçişi</w:t>
      </w:r>
      <w:bookmarkEnd w:id="53"/>
      <w:bookmarkEnd w:id="54"/>
    </w:p>
    <w:p w:rsidR="00750D5D" w:rsidRDefault="00750D5D" w:rsidP="007A75BA">
      <w:pPr>
        <w:pStyle w:val="AnaParagrafYaziStiliSau"/>
      </w:pPr>
    </w:p>
    <w:p w:rsidR="001C347C" w:rsidRDefault="001C347C" w:rsidP="007A75BA">
      <w:pPr>
        <w:pStyle w:val="AnaParagrafYaziStiliSau"/>
      </w:pPr>
      <w:proofErr w:type="gramStart"/>
      <w:r w:rsidRPr="0005283C">
        <w:t>Protokolün oturum başlatma ve NAT geçiş</w:t>
      </w:r>
      <w:r>
        <w:t>i</w:t>
      </w:r>
      <w:r w:rsidRPr="0005283C">
        <w:t xml:space="preserve"> algoritması Şekil 2.13.’</w:t>
      </w:r>
      <w:r>
        <w:t>t</w:t>
      </w:r>
      <w:r w:rsidRPr="0005283C">
        <w:t>e</w:t>
      </w:r>
      <w:proofErr w:type="gramEnd"/>
      <w:r w:rsidRPr="0005283C">
        <w:t xml:space="preserve"> </w:t>
      </w:r>
      <w:r>
        <w:t>görülmektedir</w:t>
      </w:r>
      <w:r w:rsidRPr="0005283C">
        <w:t xml:space="preserve">. </w:t>
      </w:r>
      <w:proofErr w:type="gramStart"/>
      <w:r w:rsidRPr="0005283C">
        <w:t xml:space="preserve">Kaynak ve Hedef istemcilerin İletim sunucusunda kamusal NAT arayüzlerini </w:t>
      </w:r>
      <w:r w:rsidRPr="0005283C">
        <w:lastRenderedPageBreak/>
        <w:t>tanımlayan oturumları kaydedilmiştir.</w:t>
      </w:r>
      <w:proofErr w:type="gramEnd"/>
      <w:r w:rsidRPr="0005283C">
        <w:t xml:space="preserve"> </w:t>
      </w:r>
      <w:proofErr w:type="gramStart"/>
      <w:r w:rsidRPr="0005283C">
        <w:t>İletim sunucusu Kaynak istemcinin NAT arayüzlerini içeren IHello paketini FIHello paketi olarak Hedef istemciye iletir.</w:t>
      </w:r>
      <w:proofErr w:type="gramEnd"/>
      <w:r w:rsidRPr="0005283C">
        <w:t xml:space="preserve"> Aynı zamanda Kaynak istemciye, </w:t>
      </w:r>
      <w:proofErr w:type="gramStart"/>
      <w:r w:rsidRPr="0005283C">
        <w:t>NAT2’nin</w:t>
      </w:r>
      <w:proofErr w:type="gramEnd"/>
      <w:r w:rsidRPr="0005283C">
        <w:t xml:space="preserve"> kamusal adreslerini içeren iletim paketini yeniden yönlendirir. </w:t>
      </w:r>
      <w:proofErr w:type="gramStart"/>
      <w:r w:rsidRPr="0005283C">
        <w:t>Hedef FIHello paketine cevap olarak NAT1’in kamusal adresine RHello paketini iletir.</w:t>
      </w:r>
      <w:proofErr w:type="gramEnd"/>
      <w:r w:rsidRPr="0005283C">
        <w:t xml:space="preserve"> Bu noktada </w:t>
      </w:r>
      <w:proofErr w:type="gramStart"/>
      <w:r w:rsidRPr="0005283C">
        <w:t>eğer</w:t>
      </w:r>
      <w:proofErr w:type="gramEnd"/>
      <w:r w:rsidRPr="0005283C">
        <w:t xml:space="preserve"> iletim sunucusundan önce RHello paketi gitmiş ise NAT1 bu paketi engelleyecektir. </w:t>
      </w:r>
      <w:proofErr w:type="gramStart"/>
      <w:r w:rsidRPr="0005283C">
        <w:t>Bu durum yeniden yönlendirmeden sonra oluşmuş ise RHello paketi Kaynak istemciye ulaşacaktır.</w:t>
      </w:r>
      <w:proofErr w:type="gramEnd"/>
      <w:r w:rsidRPr="0005283C">
        <w:t xml:space="preserve"> Bu aşamada oluşan port aktarımından dolayı Kaynak istemcinin NAT2’yi hedef </w:t>
      </w:r>
      <w:proofErr w:type="gramStart"/>
      <w:r w:rsidRPr="0005283C">
        <w:t>alan</w:t>
      </w:r>
      <w:proofErr w:type="gramEnd"/>
      <w:r w:rsidRPr="0005283C">
        <w:t xml:space="preserve"> IHello paketi Hedef istemciye ulaşacaktır. Devam </w:t>
      </w:r>
      <w:proofErr w:type="gramStart"/>
      <w:r w:rsidRPr="0005283C">
        <w:t>eden</w:t>
      </w:r>
      <w:proofErr w:type="gramEnd"/>
      <w:r w:rsidRPr="0005283C">
        <w:t xml:space="preserve"> süreçte Kaynak ile Hedef istemciler arasında rutin güvenlik süreçleri tamamlanır ve </w:t>
      </w:r>
      <w:r>
        <w:t>doğrudan</w:t>
      </w:r>
      <w:r w:rsidRPr="0005283C">
        <w:t xml:space="preserve"> UDP veri akışı başlatılır [8].</w:t>
      </w:r>
    </w:p>
    <w:p w:rsidR="001C347C" w:rsidRDefault="001C347C" w:rsidP="007A75BA">
      <w:pPr>
        <w:pStyle w:val="AnaParagrafYaziStiliSau"/>
      </w:pPr>
    </w:p>
    <w:p w:rsidR="000E77EC" w:rsidRDefault="000E77EC" w:rsidP="000E77EC">
      <w:pPr>
        <w:pStyle w:val="AltBaslkSau"/>
        <w:rPr>
          <w:lang w:val="tr-TR"/>
        </w:rPr>
      </w:pPr>
      <w:bookmarkStart w:id="55" w:name="_Toc442282661"/>
      <w:r>
        <w:rPr>
          <w:lang w:val="tr-TR"/>
        </w:rPr>
        <w:t>Sonuç</w:t>
      </w:r>
      <w:bookmarkEnd w:id="55"/>
    </w:p>
    <w:p w:rsidR="000E77EC" w:rsidRDefault="000E77EC" w:rsidP="007A75BA">
      <w:pPr>
        <w:pStyle w:val="AnaParagrafYaziStiliSau"/>
      </w:pPr>
    </w:p>
    <w:p w:rsidR="00E12763" w:rsidRDefault="000E77EC" w:rsidP="007A75BA">
      <w:pPr>
        <w:pStyle w:val="AnaParagrafYaziStiliSau"/>
      </w:pPr>
      <w:proofErr w:type="gramStart"/>
      <w:r>
        <w:t>P2P uygulamaları açısından istemciler arası doğrudan bağlantı kurulum</w:t>
      </w:r>
      <w:r w:rsidR="00D677B5">
        <w:t>u</w:t>
      </w:r>
      <w:r>
        <w:t xml:space="preserve"> </w:t>
      </w:r>
      <w:r w:rsidR="00D677B5">
        <w:t>bu tür uygulamaların en önemli gereksinimlerindendir.</w:t>
      </w:r>
      <w:proofErr w:type="gramEnd"/>
      <w:r w:rsidR="00D677B5">
        <w:t xml:space="preserve"> Ancak NAT arkasındaki kullanıcıların birbirleri ile doğrudan bağlantı kurabilmesi, kamusal-özel </w:t>
      </w:r>
      <w:proofErr w:type="gramStart"/>
      <w:r w:rsidR="00D677B5">
        <w:t>ağ</w:t>
      </w:r>
      <w:proofErr w:type="gramEnd"/>
      <w:r w:rsidR="00D677B5">
        <w:t xml:space="preserve"> </w:t>
      </w:r>
      <w:r w:rsidR="00012EC1">
        <w:t>geçişi</w:t>
      </w:r>
      <w:r w:rsidR="00D677B5">
        <w:t xml:space="preserve"> yapılamadığı için mümkün olamamaktadır. </w:t>
      </w:r>
      <w:proofErr w:type="gramStart"/>
      <w:r w:rsidR="00D677B5">
        <w:t>Bu bölümde öncelikle NAT ve davranışları ifade edildikten sonra NAT geçişi sorununun giderilmesine yönelik geliştirilen yöntemler ele alınmıştır.</w:t>
      </w:r>
      <w:proofErr w:type="gramEnd"/>
      <w:r w:rsidR="00D677B5">
        <w:t xml:space="preserve"> </w:t>
      </w:r>
      <w:proofErr w:type="gramStart"/>
      <w:r w:rsidR="00012EC1">
        <w:t>Tanımlanan yöntemlerden pek çoğu ilave yapılandırmalar gerektirmesinden ötürü P2P uygulamaları için uygun yöntem olarak görülmemektedir.</w:t>
      </w:r>
      <w:proofErr w:type="gramEnd"/>
      <w:r w:rsidR="00012EC1">
        <w:t xml:space="preserve"> </w:t>
      </w:r>
      <w:r w:rsidR="00E429D3">
        <w:t xml:space="preserve">Bu yöntemlerden dağıtık mimarilere uygunluğu ve tüm NAT davranışları için bağlanılabilirlik garantisi sunan ICE, uygulama geliştiriciler ve araştırmacılar açısından en çok </w:t>
      </w:r>
      <w:proofErr w:type="gramStart"/>
      <w:r w:rsidR="00E429D3">
        <w:t>kabul</w:t>
      </w:r>
      <w:proofErr w:type="gramEnd"/>
      <w:r w:rsidR="00E429D3">
        <w:t xml:space="preserve"> gören yöntem olarak dikkat çekmektedir. </w:t>
      </w:r>
      <w:proofErr w:type="gramStart"/>
      <w:r w:rsidR="00E429D3">
        <w:t xml:space="preserve">Ancak ICE yöntemi, uzun bağlantı kurulum süresi ile yüksek </w:t>
      </w:r>
      <w:r w:rsidR="00012EC1">
        <w:t>paket ve band genişliği kullanımı gibi servis kalitesini etkileyen önemli dezavantajlara sahiptir.</w:t>
      </w:r>
      <w:proofErr w:type="gramEnd"/>
      <w:r w:rsidR="00D450EA">
        <w:t xml:space="preserve"> NAT geçişi için geliştirilen bir başka yöntem olan </w:t>
      </w:r>
      <w:r w:rsidR="00012EC1">
        <w:t>RTMFP ise</w:t>
      </w:r>
      <w:r w:rsidR="00E429D3">
        <w:t xml:space="preserve"> koni tip NAT’lar için bağlantı kurulum verimliliği ile önemli iyileştirmeler ortaya koysa da </w:t>
      </w:r>
      <w:r w:rsidR="00513C88">
        <w:t>simetrik NAT davranışına sahip NAT’larda</w:t>
      </w:r>
      <w:r w:rsidR="00E429D3">
        <w:t xml:space="preserve"> bağlantı sağlayamaması önemli dezavantaj oluşturmaktadır.</w:t>
      </w:r>
      <w:r w:rsidR="00D677B5">
        <w:t xml:space="preserve"> </w:t>
      </w:r>
      <w:proofErr w:type="gramStart"/>
      <w:r w:rsidR="00E12763">
        <w:t xml:space="preserve">Bu tez çalışmasında geliştirilen yöntem için kullanılan teorik altyapının bilinmesi ve mevcut yöntemlerin </w:t>
      </w:r>
      <w:r w:rsidR="002A6859">
        <w:t>tanımlanması</w:t>
      </w:r>
      <w:r w:rsidR="00E12763">
        <w:t xml:space="preserve"> çalışmanın değerlendirilebilmesi açısından önemlidir.</w:t>
      </w:r>
      <w:proofErr w:type="gramEnd"/>
    </w:p>
    <w:p w:rsidR="00446210" w:rsidRPr="00D677B5" w:rsidRDefault="00446210" w:rsidP="007A75BA">
      <w:pPr>
        <w:pStyle w:val="AnaParagrafYaziStiliSau"/>
        <w:sectPr w:rsidR="00446210" w:rsidRPr="00D677B5" w:rsidSect="00987EA9">
          <w:pgSz w:w="11906" w:h="16838"/>
          <w:pgMar w:top="1701" w:right="1418" w:bottom="1701" w:left="2268" w:header="708" w:footer="708" w:gutter="0"/>
          <w:cols w:space="708"/>
          <w:titlePg/>
          <w:docGrid w:linePitch="360"/>
        </w:sectPr>
      </w:pPr>
    </w:p>
    <w:bookmarkEnd w:id="4"/>
    <w:p w:rsidR="00816180" w:rsidRPr="0005283C" w:rsidRDefault="00816180" w:rsidP="007A75BA">
      <w:pPr>
        <w:pStyle w:val="BaslikBosluklari"/>
        <w:spacing w:line="276" w:lineRule="auto"/>
      </w:pPr>
    </w:p>
    <w:p w:rsidR="00816180" w:rsidRPr="0005283C" w:rsidRDefault="00816180" w:rsidP="00AA468E">
      <w:pPr>
        <w:pStyle w:val="BaslikBosluklari"/>
      </w:pPr>
    </w:p>
    <w:p w:rsidR="00816180" w:rsidRPr="0005283C" w:rsidRDefault="00816180" w:rsidP="00816180">
      <w:pPr>
        <w:pStyle w:val="BaslikBosluklari"/>
        <w:spacing w:line="240" w:lineRule="auto"/>
      </w:pPr>
    </w:p>
    <w:p w:rsidR="00816180" w:rsidRPr="0005283C" w:rsidRDefault="00C257EA" w:rsidP="00816180">
      <w:pPr>
        <w:pStyle w:val="Balk1"/>
        <w:ind w:left="1418" w:hanging="1418"/>
      </w:pPr>
      <w:bookmarkStart w:id="56" w:name="_Toc442282662"/>
      <w:r>
        <w:t>GERÇEK ZAMANLI AKTARIM</w:t>
      </w:r>
      <w:bookmarkEnd w:id="56"/>
    </w:p>
    <w:p w:rsidR="00DA0E57" w:rsidRPr="0005283C" w:rsidRDefault="00DA0E57" w:rsidP="00D73ACD">
      <w:pPr>
        <w:pStyle w:val="BaslikBosluklari"/>
      </w:pPr>
    </w:p>
    <w:p w:rsidR="00DA0E57" w:rsidRPr="0005283C" w:rsidRDefault="00DA0E57" w:rsidP="00D73ACD">
      <w:pPr>
        <w:pStyle w:val="BaslikBosluklari"/>
      </w:pPr>
    </w:p>
    <w:p w:rsidR="004D3890" w:rsidRDefault="004D3890" w:rsidP="004D3890">
      <w:pPr>
        <w:pStyle w:val="AltBaslkSau"/>
        <w:rPr>
          <w:lang w:val="tr-TR"/>
        </w:rPr>
      </w:pPr>
      <w:bookmarkStart w:id="57" w:name="_Toc442282663"/>
      <w:r>
        <w:rPr>
          <w:lang w:val="tr-TR"/>
        </w:rPr>
        <w:t>Giriş</w:t>
      </w:r>
      <w:bookmarkEnd w:id="57"/>
      <w:r w:rsidRPr="0005283C">
        <w:rPr>
          <w:lang w:val="tr-TR"/>
        </w:rPr>
        <w:t xml:space="preserve"> </w:t>
      </w:r>
    </w:p>
    <w:p w:rsidR="004D3890" w:rsidRDefault="004D3890" w:rsidP="007A75BA">
      <w:pPr>
        <w:pStyle w:val="AnaParagrafYaziStiliSau"/>
      </w:pPr>
    </w:p>
    <w:p w:rsidR="00E24113" w:rsidRDefault="00C257EA" w:rsidP="007A75BA">
      <w:pPr>
        <w:pStyle w:val="AnaParagrafYaziStiliSau"/>
      </w:pPr>
      <w:r>
        <w:t xml:space="preserve">P2P </w:t>
      </w:r>
      <w:proofErr w:type="gramStart"/>
      <w:r>
        <w:t>ağ</w:t>
      </w:r>
      <w:proofErr w:type="gramEnd"/>
      <w:r>
        <w:t xml:space="preserve"> uygulamalarında</w:t>
      </w:r>
      <w:r w:rsidR="00E24113">
        <w:t>,</w:t>
      </w:r>
      <w:r>
        <w:t xml:space="preserve"> gerçek zamanlı verilerin taşınması için aktarım katmanı protokollerinin bilinmesi ve bu protokollere uygun iletim kanallarının oluşturulması gerekmektedir. </w:t>
      </w:r>
      <w:proofErr w:type="gramStart"/>
      <w:r w:rsidR="00D06CC6">
        <w:t>Ağ uygulamalarında a</w:t>
      </w:r>
      <w:r>
        <w:t>ktarım katmanı protokolleri</w:t>
      </w:r>
      <w:r w:rsidR="00C03A8B">
        <w:t>,</w:t>
      </w:r>
      <w:r>
        <w:t xml:space="preserve"> uygulama katmanı protokolleri ile </w:t>
      </w:r>
      <w:r w:rsidR="00D06CC6">
        <w:t>uyumlu olmalıdır.</w:t>
      </w:r>
      <w:proofErr w:type="gramEnd"/>
      <w:r w:rsidR="00D06CC6">
        <w:t xml:space="preserve"> Bu protokoller</w:t>
      </w:r>
      <w:r w:rsidR="00C03A8B">
        <w:t>,</w:t>
      </w:r>
      <w:r w:rsidR="00D06CC6">
        <w:t xml:space="preserve"> mimari açıdan farklı katmanlarda tanımlanmış olsalar da </w:t>
      </w:r>
      <w:proofErr w:type="gramStart"/>
      <w:r w:rsidR="00C03A8B">
        <w:t>ağ</w:t>
      </w:r>
      <w:proofErr w:type="gramEnd"/>
      <w:r w:rsidR="00C03A8B">
        <w:t xml:space="preserve"> uygulamaları açısından </w:t>
      </w:r>
      <w:r w:rsidR="00D06CC6">
        <w:t xml:space="preserve">belirli gereksinimlerin </w:t>
      </w:r>
      <w:r w:rsidR="00B36F18">
        <w:t>birlikte</w:t>
      </w:r>
      <w:r w:rsidR="00D06CC6">
        <w:t xml:space="preserve"> sağlanmasını gerektirir. Bu bölümde öncelikle P2P </w:t>
      </w:r>
      <w:proofErr w:type="gramStart"/>
      <w:r w:rsidR="00D06CC6">
        <w:t>ağ</w:t>
      </w:r>
      <w:proofErr w:type="gramEnd"/>
      <w:r w:rsidR="00D06CC6">
        <w:t xml:space="preserve"> uygulamaları için düğümler arası veri aktarımında kullanılan protokoller ele alınmıştır. </w:t>
      </w:r>
      <w:proofErr w:type="gramStart"/>
      <w:r w:rsidR="00D06CC6">
        <w:t>Aktarım katmanı protokollerin bilinmesi, geliştirilecek NAT geçiş</w:t>
      </w:r>
      <w:r w:rsidR="006560AC">
        <w:t>i</w:t>
      </w:r>
      <w:r w:rsidR="00D06CC6">
        <w:t xml:space="preserve"> yöntemini doğrudan ilgilendirmektedir.</w:t>
      </w:r>
      <w:proofErr w:type="gramEnd"/>
      <w:r w:rsidR="00D06CC6">
        <w:t xml:space="preserve"> </w:t>
      </w:r>
      <w:proofErr w:type="gramStart"/>
      <w:r w:rsidR="00D06CC6">
        <w:t>Ayrıca</w:t>
      </w:r>
      <w:r w:rsidR="00EC19DB">
        <w:t xml:space="preserve"> bu bölümde</w:t>
      </w:r>
      <w:r w:rsidR="001B27A6">
        <w:t>,</w:t>
      </w:r>
      <w:r w:rsidR="00D06CC6">
        <w:t xml:space="preserve"> geliştirilen</w:t>
      </w:r>
      <w:r w:rsidR="00EC19DB">
        <w:t xml:space="preserve"> </w:t>
      </w:r>
      <w:r w:rsidR="001B27A6">
        <w:t>NAT geçiş</w:t>
      </w:r>
      <w:r w:rsidR="006560AC">
        <w:t>i</w:t>
      </w:r>
      <w:r w:rsidR="001B27A6">
        <w:t xml:space="preserve"> </w:t>
      </w:r>
      <w:r w:rsidR="00EC19DB">
        <w:t>yöntemin</w:t>
      </w:r>
      <w:r w:rsidR="001B27A6">
        <w:t>in</w:t>
      </w:r>
      <w:r w:rsidR="00EC19DB">
        <w:t xml:space="preserve"> ve </w:t>
      </w:r>
      <w:r w:rsidR="001B27A6">
        <w:t>gerçek zamanlı aktarım protokolünün</w:t>
      </w:r>
      <w:r w:rsidR="00EC19DB">
        <w:t xml:space="preserve"> </w:t>
      </w:r>
      <w:r w:rsidR="001B27A6">
        <w:t>gereksinimlerini sağlayan</w:t>
      </w:r>
      <w:r w:rsidR="00EC19DB">
        <w:t>,</w:t>
      </w:r>
      <w:r w:rsidR="00D06CC6">
        <w:t xml:space="preserve"> düğümlerin randevulaşması ve el sıkışması gibi süreçlerin yönetil</w:t>
      </w:r>
      <w:r w:rsidR="00EC19DB">
        <w:t xml:space="preserve">diği </w:t>
      </w:r>
      <w:r w:rsidR="00D06CC6">
        <w:t>uygulama katmanı</w:t>
      </w:r>
      <w:r w:rsidR="00EC19DB">
        <w:t xml:space="preserve"> protokolü olarak kullanılan XMPP tanımlanmıştır</w:t>
      </w:r>
      <w:r w:rsidR="00D06CC6">
        <w:t>.</w:t>
      </w:r>
      <w:proofErr w:type="gramEnd"/>
      <w:r w:rsidR="00D06CC6">
        <w:t xml:space="preserve"> </w:t>
      </w:r>
      <w:proofErr w:type="gramStart"/>
      <w:r w:rsidR="001B27A6">
        <w:t>XMPP, geliştirilen yeni NAT geçiş</w:t>
      </w:r>
      <w:r w:rsidR="006560AC">
        <w:t>i</w:t>
      </w:r>
      <w:r w:rsidR="001B27A6">
        <w:t xml:space="preserve"> yönteminde kullanılan oturum tanımlama parametrelerinin dağıtımında ve uygulamanın istemci-sunucu haberleşmesinde kullanılmıştır.</w:t>
      </w:r>
      <w:proofErr w:type="gramEnd"/>
      <w:r w:rsidR="001B27A6">
        <w:t xml:space="preserve"> </w:t>
      </w:r>
    </w:p>
    <w:p w:rsidR="00E24113" w:rsidRDefault="00E24113" w:rsidP="007A75BA">
      <w:pPr>
        <w:pStyle w:val="AnaParagrafYaziStiliSau"/>
      </w:pPr>
    </w:p>
    <w:p w:rsidR="00C03A8B" w:rsidRDefault="00C03A8B" w:rsidP="00C03A8B">
      <w:pPr>
        <w:pStyle w:val="AltBaslkSau"/>
        <w:rPr>
          <w:lang w:val="tr-TR"/>
        </w:rPr>
      </w:pPr>
      <w:bookmarkStart w:id="58" w:name="_Toc442282664"/>
      <w:r>
        <w:rPr>
          <w:lang w:val="tr-TR"/>
        </w:rPr>
        <w:t>Aktarım Katmanı</w:t>
      </w:r>
      <w:bookmarkEnd w:id="58"/>
    </w:p>
    <w:p w:rsidR="00C03A8B" w:rsidRPr="004D3890" w:rsidRDefault="00C03A8B" w:rsidP="007A75BA">
      <w:pPr>
        <w:pStyle w:val="AnaParagrafYaziStiliSau"/>
      </w:pPr>
    </w:p>
    <w:p w:rsidR="003F57DD" w:rsidRPr="0005283C" w:rsidRDefault="00E93707" w:rsidP="007A75BA">
      <w:pPr>
        <w:pStyle w:val="AnaParagrafYaziStiliSau"/>
      </w:pPr>
      <w:proofErr w:type="gramStart"/>
      <w:r w:rsidRPr="0005283C">
        <w:t>Ağ uygulamalar</w:t>
      </w:r>
      <w:r w:rsidR="00643437" w:rsidRPr="0005283C">
        <w:t>ın</w:t>
      </w:r>
      <w:r w:rsidRPr="0005283C">
        <w:t>da</w:t>
      </w:r>
      <w:r w:rsidR="00643437" w:rsidRPr="0005283C">
        <w:t xml:space="preserve"> </w:t>
      </w:r>
      <w:r w:rsidR="009333AD">
        <w:t>veri aktarım süreci</w:t>
      </w:r>
      <w:r w:rsidR="00B20EB8" w:rsidRPr="0005283C">
        <w:t>,</w:t>
      </w:r>
      <w:r w:rsidRPr="0005283C">
        <w:t xml:space="preserve"> </w:t>
      </w:r>
      <w:r w:rsidR="001A4894" w:rsidRPr="0005283C">
        <w:t>bü</w:t>
      </w:r>
      <w:r w:rsidR="00B20EB8" w:rsidRPr="0005283C">
        <w:t>tü</w:t>
      </w:r>
      <w:r w:rsidR="001A4894" w:rsidRPr="0005283C">
        <w:t>n bir</w:t>
      </w:r>
      <w:r w:rsidR="00B20EB8" w:rsidRPr="0005283C">
        <w:t xml:space="preserve"> </w:t>
      </w:r>
      <w:r w:rsidR="00643437" w:rsidRPr="0005283C">
        <w:t xml:space="preserve">modelin </w:t>
      </w:r>
      <w:r w:rsidR="00B20EB8" w:rsidRPr="0005283C">
        <w:t>katmanlarından biri</w:t>
      </w:r>
      <w:r w:rsidR="001A4894" w:rsidRPr="0005283C">
        <w:t>si</w:t>
      </w:r>
      <w:r w:rsidRPr="0005283C">
        <w:t xml:space="preserve"> </w:t>
      </w:r>
      <w:r w:rsidR="00643437" w:rsidRPr="0005283C">
        <w:t>olmasının yanında</w:t>
      </w:r>
      <w:r w:rsidRPr="0005283C">
        <w:t xml:space="preserve"> tüm </w:t>
      </w:r>
      <w:r w:rsidR="009333AD">
        <w:t>mimarinin</w:t>
      </w:r>
      <w:r w:rsidRPr="0005283C">
        <w:t xml:space="preserve"> kalbi olarak tanımlanabilir</w:t>
      </w:r>
      <w:r w:rsidR="00643437" w:rsidRPr="0005283C">
        <w:t>.</w:t>
      </w:r>
      <w:proofErr w:type="gramEnd"/>
      <w:r w:rsidR="00B77C32" w:rsidRPr="0005283C">
        <w:t xml:space="preserve"> Aktarım katmanı, kaynak düğümden </w:t>
      </w:r>
      <w:r w:rsidR="00A02C2D" w:rsidRPr="0005283C">
        <w:t>çıkan bir paketi,</w:t>
      </w:r>
      <w:r w:rsidR="00C1324B" w:rsidRPr="0005283C">
        <w:t xml:space="preserve"> hedefe ulaşıncaya </w:t>
      </w:r>
      <w:proofErr w:type="gramStart"/>
      <w:r w:rsidR="00C1324B" w:rsidRPr="0005283C">
        <w:t>kadar</w:t>
      </w:r>
      <w:proofErr w:type="gramEnd"/>
      <w:r w:rsidR="00C1324B" w:rsidRPr="0005283C">
        <w:t xml:space="preserve"> </w:t>
      </w:r>
      <w:r w:rsidR="00B77C32" w:rsidRPr="0005283C">
        <w:t>güvenilir ve etkin</w:t>
      </w:r>
      <w:r w:rsidR="00A02C2D" w:rsidRPr="0005283C">
        <w:t xml:space="preserve"> olarak</w:t>
      </w:r>
      <w:r w:rsidR="00B77C32" w:rsidRPr="0005283C">
        <w:t xml:space="preserve"> </w:t>
      </w:r>
      <w:r w:rsidR="00C257EA">
        <w:t>taşımalıdır</w:t>
      </w:r>
      <w:r w:rsidR="00B77C32" w:rsidRPr="0005283C">
        <w:t>.</w:t>
      </w:r>
      <w:r w:rsidR="001E4D20" w:rsidRPr="0005283C">
        <w:t xml:space="preserve"> </w:t>
      </w:r>
      <w:proofErr w:type="gramStart"/>
      <w:r w:rsidR="008B4FDB" w:rsidRPr="0005283C">
        <w:t>Genel konsept olarak aktarım</w:t>
      </w:r>
      <w:r w:rsidR="001E4D20" w:rsidRPr="0005283C">
        <w:t xml:space="preserve">, </w:t>
      </w:r>
      <w:r w:rsidR="00E00BAF" w:rsidRPr="0005283C">
        <w:t>uygulamalar arasında</w:t>
      </w:r>
      <w:r w:rsidR="008B4FDB" w:rsidRPr="0005283C">
        <w:t xml:space="preserve"> uçtan-uca</w:t>
      </w:r>
      <w:r w:rsidR="00E00BAF" w:rsidRPr="0005283C">
        <w:t xml:space="preserve">, </w:t>
      </w:r>
      <w:r w:rsidR="008B4FDB" w:rsidRPr="0005283C">
        <w:t>bağlantı sağlanması olarak tanımlanabilir</w:t>
      </w:r>
      <w:r w:rsidR="00E00BAF" w:rsidRPr="0005283C">
        <w:t>.</w:t>
      </w:r>
      <w:proofErr w:type="gramEnd"/>
      <w:r w:rsidR="008B4FDB" w:rsidRPr="0005283C">
        <w:t xml:space="preserve"> </w:t>
      </w:r>
      <w:proofErr w:type="gramStart"/>
      <w:r w:rsidR="008B4FDB" w:rsidRPr="0005283C">
        <w:t>IP ağları için aktarım katmanında kullanılan iki protokol TCP ve UDP’dir</w:t>
      </w:r>
      <w:r w:rsidR="00016714" w:rsidRPr="0005283C">
        <w:t xml:space="preserve"> [</w:t>
      </w:r>
      <w:r w:rsidR="009F6921" w:rsidRPr="0005283C">
        <w:t>16, 17</w:t>
      </w:r>
      <w:r w:rsidR="00016714" w:rsidRPr="0005283C">
        <w:t>]</w:t>
      </w:r>
      <w:r w:rsidR="008B4FDB" w:rsidRPr="0005283C">
        <w:t>.</w:t>
      </w:r>
      <w:proofErr w:type="gramEnd"/>
      <w:r w:rsidR="008B4FDB" w:rsidRPr="0005283C">
        <w:t xml:space="preserve"> </w:t>
      </w:r>
      <w:proofErr w:type="gramStart"/>
      <w:r w:rsidR="008B4FDB" w:rsidRPr="0005283C">
        <w:t xml:space="preserve">Bu protokoller bağlantılı ve bağlantısız oluşları </w:t>
      </w:r>
      <w:r w:rsidR="008B4FDB" w:rsidRPr="0005283C">
        <w:lastRenderedPageBreak/>
        <w:t>ile gerek yapıları gerekse de işlevsellikleri bakımından farklı kullanım alanları bulmaktadır.</w:t>
      </w:r>
      <w:proofErr w:type="gramEnd"/>
      <w:r w:rsidR="00B96649" w:rsidRPr="0005283C">
        <w:t xml:space="preserve"> </w:t>
      </w:r>
    </w:p>
    <w:p w:rsidR="003F57DD" w:rsidRPr="0005283C" w:rsidRDefault="003F57DD" w:rsidP="007A75BA">
      <w:pPr>
        <w:pStyle w:val="AnaParagrafYaziStiliSau"/>
      </w:pPr>
    </w:p>
    <w:p w:rsidR="00AE295B" w:rsidRPr="0005283C" w:rsidRDefault="008B4FDB" w:rsidP="007A75BA">
      <w:pPr>
        <w:pStyle w:val="AnaParagrafYaziStiliSau"/>
      </w:pPr>
      <w:proofErr w:type="gramStart"/>
      <w:r w:rsidRPr="0005283C">
        <w:t xml:space="preserve">Gerçek zamanlı uygulamalarda </w:t>
      </w:r>
      <w:r w:rsidR="00F36349" w:rsidRPr="0005283C">
        <w:t xml:space="preserve">aktarım protokolleri IP </w:t>
      </w:r>
      <w:r w:rsidR="00AE295B" w:rsidRPr="0005283C">
        <w:t>protokolü ile bağlantılı olarak taşınan verinin iletimini kontrol etmek için kullanılır.</w:t>
      </w:r>
      <w:proofErr w:type="gramEnd"/>
      <w:r w:rsidR="00AE295B" w:rsidRPr="0005283C">
        <w:t xml:space="preserve"> </w:t>
      </w:r>
      <w:proofErr w:type="gramStart"/>
      <w:r w:rsidR="00F61EE7" w:rsidRPr="0005283C">
        <w:t>Gerçek zamanlı multimedia içeriğin taşınmasında</w:t>
      </w:r>
      <w:r w:rsidR="00AE295B" w:rsidRPr="0005283C">
        <w:t xml:space="preserve"> kullanılan 3 temel </w:t>
      </w:r>
      <w:r w:rsidR="00F61EE7" w:rsidRPr="0005283C">
        <w:t>uygulama katmanı</w:t>
      </w:r>
      <w:r w:rsidR="00AE295B" w:rsidRPr="0005283C">
        <w:t xml:space="preserve"> protokolü UDP</w:t>
      </w:r>
      <w:r w:rsidR="00B66042" w:rsidRPr="0005283C">
        <w:t xml:space="preserve">, TCP </w:t>
      </w:r>
      <w:r w:rsidR="00320550" w:rsidRPr="0005283C">
        <w:t>ve UDP</w:t>
      </w:r>
      <w:r w:rsidR="00B66042" w:rsidRPr="0005283C">
        <w:t xml:space="preserve"> </w:t>
      </w:r>
      <w:r w:rsidR="00C1324B" w:rsidRPr="0005283C">
        <w:t xml:space="preserve">temelli </w:t>
      </w:r>
      <w:r w:rsidR="00AE295B" w:rsidRPr="0005283C">
        <w:t>RTP</w:t>
      </w:r>
      <w:r w:rsidR="00F13D88" w:rsidRPr="0005283C">
        <w:t>’</w:t>
      </w:r>
      <w:r w:rsidR="00AE295B" w:rsidRPr="0005283C">
        <w:t>dir</w:t>
      </w:r>
      <w:r w:rsidR="00F61EE7" w:rsidRPr="0005283C">
        <w:t xml:space="preserve"> [</w:t>
      </w:r>
      <w:r w:rsidR="00AB54A6" w:rsidRPr="0005283C">
        <w:t>16, 17</w:t>
      </w:r>
      <w:r w:rsidR="00F61EE7" w:rsidRPr="0005283C">
        <w:t>]</w:t>
      </w:r>
      <w:r w:rsidR="00AE295B" w:rsidRPr="0005283C">
        <w:t>.</w:t>
      </w:r>
      <w:proofErr w:type="gramEnd"/>
      <w:r w:rsidR="00AE295B" w:rsidRPr="0005283C">
        <w:t xml:space="preserve"> </w:t>
      </w:r>
      <w:proofErr w:type="gramStart"/>
      <w:r w:rsidR="00AE295B" w:rsidRPr="0005283C">
        <w:t>Bu bölümde aktarım katmanında kullanılan bu protokoller detaylandırılacak ve yapılan çalışmanın bu katmandaki metodolojisi sunulacaktır.</w:t>
      </w:r>
      <w:proofErr w:type="gramEnd"/>
    </w:p>
    <w:p w:rsidR="001A4894" w:rsidRPr="0005283C" w:rsidRDefault="001A4894" w:rsidP="007A75BA">
      <w:pPr>
        <w:pStyle w:val="AnaParagrafYaziStiliSau"/>
      </w:pPr>
    </w:p>
    <w:p w:rsidR="00A7341E" w:rsidRPr="0005283C" w:rsidRDefault="00A7341E" w:rsidP="00C03A8B">
      <w:pPr>
        <w:pStyle w:val="IkincilAltBaslikSau"/>
      </w:pPr>
      <w:bookmarkStart w:id="59" w:name="_Toc442282665"/>
      <w:r w:rsidRPr="0005283C">
        <w:t xml:space="preserve">Aktarım </w:t>
      </w:r>
      <w:r w:rsidR="002862D4" w:rsidRPr="0005283C">
        <w:t>denetim protokolü</w:t>
      </w:r>
      <w:bookmarkEnd w:id="59"/>
    </w:p>
    <w:p w:rsidR="00A7341E" w:rsidRPr="0005283C" w:rsidRDefault="00A7341E" w:rsidP="007A75BA">
      <w:pPr>
        <w:pStyle w:val="AnaParagrafYaziStiliSau"/>
      </w:pPr>
    </w:p>
    <w:p w:rsidR="003F57DD" w:rsidRPr="0005283C" w:rsidRDefault="00C06274" w:rsidP="007A75BA">
      <w:pPr>
        <w:pStyle w:val="AnaParagrafYaziStiliSau"/>
      </w:pPr>
      <w:r w:rsidRPr="0005283C">
        <w:t>TCP / IP protokol kümesi, Aktarım Denetim Protokolü (</w:t>
      </w:r>
      <w:r w:rsidR="00917903" w:rsidRPr="00917903">
        <w:t>Transmission Control Protocol</w:t>
      </w:r>
      <w:r w:rsidR="00917903">
        <w:t xml:space="preserve"> – </w:t>
      </w:r>
      <w:r w:rsidRPr="0005283C">
        <w:t xml:space="preserve">TCP) ve Kullanıcı </w:t>
      </w:r>
      <w:r w:rsidR="00917903">
        <w:t>Veribloğu</w:t>
      </w:r>
      <w:r w:rsidRPr="0005283C">
        <w:t xml:space="preserve"> Protokolü (</w:t>
      </w:r>
      <w:r w:rsidR="00917903" w:rsidRPr="00917903">
        <w:t xml:space="preserve">User Datagram Protocol </w:t>
      </w:r>
      <w:r w:rsidR="00917903">
        <w:t xml:space="preserve">– </w:t>
      </w:r>
      <w:r w:rsidRPr="0005283C">
        <w:t xml:space="preserve">UDP) olarak isimlendirilen iki </w:t>
      </w:r>
      <w:r w:rsidR="00C257EA">
        <w:t>aktarım</w:t>
      </w:r>
      <w:r w:rsidRPr="0005283C">
        <w:t xml:space="preserve"> katmanı protokolüne sahiptir. Günümüz </w:t>
      </w:r>
      <w:r w:rsidR="009F5611">
        <w:t>internet trafiğinin yaklaşık %75’i</w:t>
      </w:r>
      <w:r w:rsidRPr="0005283C">
        <w:t xml:space="preserve"> web (HTTP), e-posta, dosya transferi, anlık mesajlaşma, online oyun ve bazı video akış uygulamaları (örneğin, YouTube) TCP tabanlı uygulamalard</w:t>
      </w:r>
      <w:r w:rsidR="00917903">
        <w:t xml:space="preserve">ır. </w:t>
      </w:r>
      <w:proofErr w:type="gramStart"/>
      <w:r w:rsidR="00917903">
        <w:t>İnternet trafiğinin kalan %25</w:t>
      </w:r>
      <w:r w:rsidRPr="0005283C">
        <w:t>’l</w:t>
      </w:r>
      <w:r w:rsidR="00917903">
        <w:t>i</w:t>
      </w:r>
      <w:r w:rsidRPr="0005283C">
        <w:t>k k</w:t>
      </w:r>
      <w:r w:rsidR="00506385">
        <w:t xml:space="preserve">ısmı ise Alanadı İsim Sunucusu </w:t>
      </w:r>
      <w:r w:rsidRPr="0005283C">
        <w:t>(</w:t>
      </w:r>
      <w:r w:rsidR="00917903">
        <w:t xml:space="preserve">Domain Name Server – </w:t>
      </w:r>
      <w:r w:rsidRPr="0005283C">
        <w:t>DNS) ve gerçek zamanlı multimedia uygulamaları gibi UDP tabanlı uygulamalara aittir.</w:t>
      </w:r>
      <w:proofErr w:type="gramEnd"/>
      <w:r w:rsidRPr="0005283C">
        <w:t xml:space="preserve"> </w:t>
      </w:r>
    </w:p>
    <w:p w:rsidR="003F57DD" w:rsidRPr="0005283C" w:rsidRDefault="003F57DD" w:rsidP="007A75BA">
      <w:pPr>
        <w:pStyle w:val="AnaParagrafYaziStiliSau"/>
      </w:pPr>
    </w:p>
    <w:p w:rsidR="00446064" w:rsidRPr="0005283C" w:rsidRDefault="00C06274" w:rsidP="007A75BA">
      <w:pPr>
        <w:pStyle w:val="AnaParagrafYaziStiliSau"/>
      </w:pPr>
      <w:proofErr w:type="gramStart"/>
      <w:r w:rsidRPr="0005283C">
        <w:t>TCP protokolü, bağlantı yönelimli, noktadan noktaya güvenilir bir aktarım protokolüdür.</w:t>
      </w:r>
      <w:proofErr w:type="gramEnd"/>
      <w:r w:rsidRPr="0005283C">
        <w:t xml:space="preserve"> </w:t>
      </w:r>
      <w:proofErr w:type="gramStart"/>
      <w:r w:rsidRPr="0005283C">
        <w:t>Bağlantı yönelimli, bir aktarım oturumu başlamadan önce üç yönlü el sıkışma yoluyla gönderici ve alıcı arasında bir bağlantı kurmak anlamına gelir.</w:t>
      </w:r>
      <w:proofErr w:type="gramEnd"/>
      <w:r w:rsidRPr="0005283C">
        <w:t xml:space="preserve"> </w:t>
      </w:r>
      <w:proofErr w:type="gramStart"/>
      <w:r w:rsidR="00A8033B" w:rsidRPr="0005283C">
        <w:t>TCP başlığında, SYN ve</w:t>
      </w:r>
      <w:r w:rsidRPr="0005283C">
        <w:t xml:space="preserve"> ACK bayrak bitleri ilk bağlantı kurulumunda kullanılır.</w:t>
      </w:r>
      <w:proofErr w:type="gramEnd"/>
      <w:r w:rsidRPr="0005283C">
        <w:t xml:space="preserve"> Her TCP başlığı 16-bit kaynak port numarası, 16-bit hedef port numarası, 32-bit sıra numarası, 32-bit alındı ​​numarası, 4-bit TCP başlık uzunluğu</w:t>
      </w:r>
      <w:r w:rsidR="00A8033B" w:rsidRPr="0005283C">
        <w:t>,</w:t>
      </w:r>
      <w:r w:rsidRPr="0005283C">
        <w:t xml:space="preserve"> FIN, SYN</w:t>
      </w:r>
      <w:r w:rsidR="00A8033B" w:rsidRPr="0005283C">
        <w:t xml:space="preserve">, </w:t>
      </w:r>
      <w:r w:rsidRPr="0005283C">
        <w:t>RST, PS</w:t>
      </w:r>
      <w:r w:rsidR="00A8033B" w:rsidRPr="0005283C">
        <w:t>H</w:t>
      </w:r>
      <w:r w:rsidRPr="0005283C">
        <w:t xml:space="preserve">, ACK, URG </w:t>
      </w:r>
      <w:r w:rsidR="00A8033B" w:rsidRPr="0005283C">
        <w:t>olarak isimlendirilen bayrak bitleri</w:t>
      </w:r>
      <w:r w:rsidRPr="0005283C">
        <w:t xml:space="preserve">, 16-bit </w:t>
      </w:r>
      <w:r w:rsidR="009F5611">
        <w:t>toplamsal</w:t>
      </w:r>
      <w:r w:rsidR="00A8033B" w:rsidRPr="0005283C">
        <w:t xml:space="preserve"> hata denetimi</w:t>
      </w:r>
      <w:r w:rsidRPr="0005283C">
        <w:t>, 16-bit acil işaretçi</w:t>
      </w:r>
      <w:r w:rsidR="00A8033B" w:rsidRPr="0005283C">
        <w:t>si ve seçenek</w:t>
      </w:r>
      <w:r w:rsidRPr="0005283C">
        <w:t xml:space="preserve"> alanları</w:t>
      </w:r>
      <w:r w:rsidR="00A8033B" w:rsidRPr="0005283C">
        <w:t>ndan oluşmaktadır</w:t>
      </w:r>
      <w:r w:rsidRPr="0005283C">
        <w:t>. Asg</w:t>
      </w:r>
      <w:r w:rsidR="009F5611">
        <w:t>ari TCP başlığı 20 byte</w:t>
      </w:r>
      <w:r w:rsidR="00A8033B" w:rsidRPr="0005283C">
        <w:t xml:space="preserve"> (</w:t>
      </w:r>
      <w:r w:rsidRPr="0005283C">
        <w:t xml:space="preserve">seçenek </w:t>
      </w:r>
      <w:r w:rsidR="00A8033B" w:rsidRPr="0005283C">
        <w:t>alanı kullanılmadığında</w:t>
      </w:r>
      <w:r w:rsidRPr="0005283C">
        <w:t>) 'd</w:t>
      </w:r>
      <w:r w:rsidR="00A8033B" w:rsidRPr="0005283C">
        <w:t>ı</w:t>
      </w:r>
      <w:r w:rsidRPr="0005283C">
        <w:t xml:space="preserve">r. </w:t>
      </w:r>
    </w:p>
    <w:p w:rsidR="00446064" w:rsidRPr="0005283C" w:rsidRDefault="00446064" w:rsidP="007A75BA">
      <w:pPr>
        <w:pStyle w:val="AnaParagrafYaziStiliSau"/>
      </w:pPr>
    </w:p>
    <w:p w:rsidR="00446064" w:rsidRPr="0005283C" w:rsidRDefault="00C06274" w:rsidP="007A75BA">
      <w:pPr>
        <w:pStyle w:val="AnaParagrafYaziStiliSau"/>
      </w:pPr>
      <w:r w:rsidRPr="0005283C">
        <w:lastRenderedPageBreak/>
        <w:t>Sıra numarası ve onay numarası</w:t>
      </w:r>
      <w:r w:rsidR="00A8033B" w:rsidRPr="0005283C">
        <w:t>,</w:t>
      </w:r>
      <w:r w:rsidRPr="0005283C">
        <w:t xml:space="preserve"> </w:t>
      </w:r>
      <w:r w:rsidR="00A8033B" w:rsidRPr="0005283C">
        <w:t>gönderim akışında, gönderilen</w:t>
      </w:r>
      <w:r w:rsidRPr="0005283C">
        <w:t xml:space="preserve"> paket konumunu </w:t>
      </w:r>
      <w:r w:rsidR="00A8033B" w:rsidRPr="0005283C">
        <w:t>tanımlamak</w:t>
      </w:r>
      <w:r w:rsidRPr="0005283C">
        <w:t xml:space="preserve"> ve (ACK bayrağı ile) ilgili paketlerin alınmasını </w:t>
      </w:r>
      <w:proofErr w:type="gramStart"/>
      <w:r w:rsidRPr="0005283C">
        <w:t>kabul</w:t>
      </w:r>
      <w:proofErr w:type="gramEnd"/>
      <w:r w:rsidRPr="0005283C">
        <w:t xml:space="preserve"> etmek için kullanılır. </w:t>
      </w:r>
      <w:proofErr w:type="gramStart"/>
      <w:r w:rsidR="00A8033B" w:rsidRPr="0005283C">
        <w:t>K</w:t>
      </w:r>
      <w:r w:rsidRPr="0005283C">
        <w:t>ayıp paketler için yeniden iletim</w:t>
      </w:r>
      <w:r w:rsidR="00A8033B" w:rsidRPr="0005283C">
        <w:t xml:space="preserve"> </w:t>
      </w:r>
      <w:r w:rsidRPr="0005283C">
        <w:t>bildirim mekanizması TCP paketlerinin güvenilir iletimi için anahtardır.</w:t>
      </w:r>
      <w:proofErr w:type="gramEnd"/>
      <w:r w:rsidRPr="0005283C">
        <w:t xml:space="preserve"> </w:t>
      </w:r>
      <w:r w:rsidR="00A8033B" w:rsidRPr="0005283C">
        <w:t xml:space="preserve">16-bit pencere boyutu, </w:t>
      </w:r>
      <w:r w:rsidRPr="0005283C">
        <w:t xml:space="preserve">akış kontrolü (hızlı veya </w:t>
      </w:r>
      <w:r w:rsidR="00A8033B" w:rsidRPr="0005283C">
        <w:t>yavaş gönderme</w:t>
      </w:r>
      <w:r w:rsidRPr="0005283C">
        <w:t>)</w:t>
      </w:r>
      <w:r w:rsidR="00A8033B" w:rsidRPr="0005283C">
        <w:t xml:space="preserve"> üzerinden</w:t>
      </w:r>
      <w:r w:rsidRPr="0005283C">
        <w:t xml:space="preserve"> gönderme ve </w:t>
      </w:r>
      <w:proofErr w:type="gramStart"/>
      <w:r w:rsidR="00A8033B" w:rsidRPr="0005283C">
        <w:t>alma</w:t>
      </w:r>
      <w:proofErr w:type="gramEnd"/>
      <w:r w:rsidR="00A8033B" w:rsidRPr="0005283C">
        <w:t xml:space="preserve"> işlemlerini garanti eder</w:t>
      </w:r>
      <w:r w:rsidRPr="0005283C">
        <w:t>. Tıkanıklık kontrol mekanizması</w:t>
      </w:r>
      <w:r w:rsidR="00A8033B" w:rsidRPr="0005283C">
        <w:t>,</w:t>
      </w:r>
      <w:r w:rsidRPr="0005283C">
        <w:t xml:space="preserve"> ağda tıkanıklık olasılığını gösterir bir kayıp paket olduğunda, </w:t>
      </w:r>
      <w:r w:rsidR="00A8033B" w:rsidRPr="0005283C">
        <w:t>gönderim bit hızını azaltarak</w:t>
      </w:r>
      <w:r w:rsidRPr="0005283C">
        <w:t xml:space="preserve"> </w:t>
      </w:r>
      <w:proofErr w:type="gramStart"/>
      <w:r w:rsidRPr="0005283C">
        <w:t>ağ</w:t>
      </w:r>
      <w:proofErr w:type="gramEnd"/>
      <w:r w:rsidRPr="0005283C">
        <w:t xml:space="preserve"> tıkanıklığı</w:t>
      </w:r>
      <w:r w:rsidR="00A8033B" w:rsidRPr="0005283C">
        <w:t>nı</w:t>
      </w:r>
      <w:r w:rsidRPr="0005283C">
        <w:t xml:space="preserve"> </w:t>
      </w:r>
      <w:r w:rsidR="00A8033B" w:rsidRPr="0005283C">
        <w:t>önleyecektir</w:t>
      </w:r>
      <w:r w:rsidRPr="0005283C">
        <w:t xml:space="preserve">. </w:t>
      </w:r>
      <w:proofErr w:type="gramStart"/>
      <w:r w:rsidRPr="0005283C">
        <w:t>TCP tıkanıklık mekanizması internet</w:t>
      </w:r>
      <w:r w:rsidR="00A8033B" w:rsidRPr="0005283C">
        <w:t>in</w:t>
      </w:r>
      <w:r w:rsidRPr="0005283C">
        <w:t xml:space="preserve"> sağlıklı çalışması için çok önemlidir.</w:t>
      </w:r>
      <w:proofErr w:type="gramEnd"/>
      <w:r w:rsidRPr="0005283C">
        <w:t xml:space="preserve"> </w:t>
      </w:r>
    </w:p>
    <w:p w:rsidR="00DF673F" w:rsidRPr="0005283C" w:rsidRDefault="00DF673F" w:rsidP="007A75BA">
      <w:pPr>
        <w:pStyle w:val="AnaParagrafYaziStiliSau"/>
      </w:pPr>
    </w:p>
    <w:p w:rsidR="00DF673F" w:rsidRPr="0005283C" w:rsidRDefault="00EB01FE" w:rsidP="00425E7D">
      <w:pPr>
        <w:jc w:val="center"/>
      </w:pPr>
      <w:r w:rsidRPr="0005283C">
        <w:rPr>
          <w:noProof/>
          <w:lang w:eastAsia="tr-TR"/>
        </w:rPr>
        <w:drawing>
          <wp:inline distT="0" distB="0" distL="0" distR="0" wp14:anchorId="6C0915DB" wp14:editId="33985E28">
            <wp:extent cx="4525924" cy="2160000"/>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CP.jpg"/>
                    <pic:cNvPicPr/>
                  </pic:nvPicPr>
                  <pic:blipFill>
                    <a:blip r:embed="rId29">
                      <a:extLst>
                        <a:ext uri="{28A0092B-C50C-407E-A947-70E740481C1C}">
                          <a14:useLocalDpi xmlns:a14="http://schemas.microsoft.com/office/drawing/2010/main" val="0"/>
                        </a:ext>
                      </a:extLst>
                    </a:blip>
                    <a:stretch>
                      <a:fillRect/>
                    </a:stretch>
                  </pic:blipFill>
                  <pic:spPr>
                    <a:xfrm>
                      <a:off x="0" y="0"/>
                      <a:ext cx="4525924" cy="2160000"/>
                    </a:xfrm>
                    <a:prstGeom prst="rect">
                      <a:avLst/>
                    </a:prstGeom>
                  </pic:spPr>
                </pic:pic>
              </a:graphicData>
            </a:graphic>
          </wp:inline>
        </w:drawing>
      </w:r>
    </w:p>
    <w:p w:rsidR="00DF673F" w:rsidRPr="0005283C" w:rsidRDefault="00D579D9" w:rsidP="00DF673F">
      <w:pPr>
        <w:pStyle w:val="ResimYazs"/>
        <w:jc w:val="center"/>
      </w:pPr>
      <w:bookmarkStart w:id="60" w:name="_Toc442282153"/>
      <w:r w:rsidRPr="0005283C">
        <w:t xml:space="preserve">Şekil </w:t>
      </w:r>
      <w:proofErr w:type="gramStart"/>
      <w:r w:rsidRPr="0005283C">
        <w:t>3</w:t>
      </w:r>
      <w:r w:rsidR="00DF673F" w:rsidRPr="0005283C">
        <w:t>.1</w:t>
      </w:r>
      <w:proofErr w:type="gramEnd"/>
      <w:r w:rsidR="00DF673F" w:rsidRPr="0005283C">
        <w:t xml:space="preserve">. </w:t>
      </w:r>
      <w:r w:rsidRPr="0005283C">
        <w:t>TCP paket başlığı</w:t>
      </w:r>
      <w:bookmarkEnd w:id="60"/>
    </w:p>
    <w:p w:rsidR="00C06274" w:rsidRDefault="00C06274" w:rsidP="007A75BA">
      <w:pPr>
        <w:pStyle w:val="AnaParagrafYaziStiliSau"/>
      </w:pPr>
    </w:p>
    <w:p w:rsidR="009333AD" w:rsidRDefault="009333AD" w:rsidP="007A75BA">
      <w:pPr>
        <w:pStyle w:val="AnaParagrafYaziStiliSau"/>
      </w:pPr>
      <w:proofErr w:type="gramStart"/>
      <w:r w:rsidRPr="0005283C">
        <w:t xml:space="preserve">TCP, güvenilir ve tıkanıklık kontrollü </w:t>
      </w:r>
      <w:r>
        <w:t>bir</w:t>
      </w:r>
      <w:r w:rsidRPr="0005283C">
        <w:t xml:space="preserve"> aktarım sağlar.</w:t>
      </w:r>
      <w:proofErr w:type="gramEnd"/>
      <w:r w:rsidRPr="0005283C">
        <w:t xml:space="preserve"> Fakat</w:t>
      </w:r>
      <w:r>
        <w:t xml:space="preserve"> gerçek zamanlı iletişim uygulamalarında</w:t>
      </w:r>
      <w:r w:rsidRPr="0005283C">
        <w:t xml:space="preserve"> aktarım katmanında TCP kullanımı uç düğümler, erişim bağlantıları ve </w:t>
      </w:r>
      <w:proofErr w:type="gramStart"/>
      <w:r w:rsidRPr="0005283C">
        <w:t>ağ</w:t>
      </w:r>
      <w:proofErr w:type="gramEnd"/>
      <w:r w:rsidRPr="0005283C">
        <w:t xml:space="preserve"> kabuğunda çeşitli sorunlara yol açmaktadır. İşletim sistemleri genel olarak yeni bir TCP bağlantısı </w:t>
      </w:r>
      <w:proofErr w:type="gramStart"/>
      <w:r w:rsidRPr="0005283C">
        <w:t>kabul</w:t>
      </w:r>
      <w:proofErr w:type="gramEnd"/>
      <w:r w:rsidRPr="0005283C">
        <w:t xml:space="preserve"> etmek için azami düzeyde kısıtlamalar getirir. </w:t>
      </w:r>
      <w:proofErr w:type="gramStart"/>
      <w:r w:rsidRPr="0005283C">
        <w:t>Örneğin eşlerden biri çok sayıda TCP bağlantı isteği aldığında diğer TCP istekleri için yanıt veremeyebilir.</w:t>
      </w:r>
      <w:proofErr w:type="gramEnd"/>
      <w:r w:rsidRPr="0005283C">
        <w:t xml:space="preserve"> Yada aynı </w:t>
      </w:r>
      <w:r>
        <w:t>istemci</w:t>
      </w:r>
      <w:r w:rsidRPr="0005283C">
        <w:t xml:space="preserve"> üzerinde çalışan web tarayıcılar gibi diğer </w:t>
      </w:r>
      <w:proofErr w:type="gramStart"/>
      <w:r w:rsidRPr="0005283C">
        <w:t>ağ</w:t>
      </w:r>
      <w:proofErr w:type="gramEnd"/>
      <w:r w:rsidRPr="0005283C">
        <w:t xml:space="preserve"> uygulamaları önemli ölçüde bağlantı kayıplarıyla karşılaşabilir. Özellikle </w:t>
      </w:r>
      <w:proofErr w:type="gramStart"/>
      <w:r w:rsidRPr="0005283C">
        <w:t>ev</w:t>
      </w:r>
      <w:proofErr w:type="gramEnd"/>
      <w:r w:rsidRPr="0005283C">
        <w:t xml:space="preserve"> kullanıcıları </w:t>
      </w:r>
      <w:r>
        <w:t>gibi</w:t>
      </w:r>
      <w:r w:rsidRPr="0005283C">
        <w:t xml:space="preserve"> erişim yönlendiricileri ortak ve genellikle sınırlı kapasitede</w:t>
      </w:r>
      <w:r>
        <w:t xml:space="preserve"> kaynağa sahip</w:t>
      </w:r>
      <w:r w:rsidRPr="0005283C">
        <w:t xml:space="preserve"> yerel ağ ortamlarında bir kullanıcı TCP bağlantı</w:t>
      </w:r>
      <w:r>
        <w:t>sı</w:t>
      </w:r>
      <w:r w:rsidRPr="0005283C">
        <w:t xml:space="preserve"> üzerinden </w:t>
      </w:r>
      <w:r w:rsidR="00917903">
        <w:t>multimedya</w:t>
      </w:r>
      <w:r w:rsidRPr="0005283C">
        <w:t xml:space="preserve"> iletişim yapıyorken aynı </w:t>
      </w:r>
      <w:r>
        <w:t xml:space="preserve">yerel ağ </w:t>
      </w:r>
      <w:r w:rsidRPr="0005283C">
        <w:t xml:space="preserve">içerisindeki farklı kullanıcılar kötü ağ bağlantısı ile karşılaşırlar [74]. </w:t>
      </w:r>
      <w:proofErr w:type="gramStart"/>
      <w:r w:rsidRPr="0005283C">
        <w:t xml:space="preserve">Yine NAT arkasındaki kullanıcıların </w:t>
      </w:r>
      <w:r>
        <w:t>P2P</w:t>
      </w:r>
      <w:r w:rsidRPr="0005283C">
        <w:t xml:space="preserve"> iletişim kanalı kurulması noktasında NAT’ların TCP NAT geçiş</w:t>
      </w:r>
      <w:r w:rsidR="006560AC">
        <w:t>i</w:t>
      </w:r>
      <w:r w:rsidRPr="0005283C">
        <w:t xml:space="preserve"> verimlilikleri oldukça kötüdür.</w:t>
      </w:r>
      <w:proofErr w:type="gramEnd"/>
      <w:r w:rsidRPr="0005283C">
        <w:t xml:space="preserve"> </w:t>
      </w:r>
      <w:proofErr w:type="gramStart"/>
      <w:r w:rsidRPr="0005283C">
        <w:t xml:space="preserve">Bu durum neredeyse tüm veri iletimini </w:t>
      </w:r>
      <w:r>
        <w:t>P2P</w:t>
      </w:r>
      <w:r w:rsidRPr="0005283C">
        <w:t xml:space="preserve"> olmaktan çıkarıp medya sunucu</w:t>
      </w:r>
      <w:r>
        <w:t>su</w:t>
      </w:r>
      <w:r w:rsidRPr="0005283C">
        <w:t xml:space="preserve"> üzerinden </w:t>
      </w:r>
      <w:r w:rsidRPr="0005283C">
        <w:lastRenderedPageBreak/>
        <w:t>yürütülmesi sonucunu ortaya çıkarmaktadır [23-30].</w:t>
      </w:r>
      <w:proofErr w:type="gramEnd"/>
      <w:r w:rsidRPr="0005283C">
        <w:t xml:space="preserve"> </w:t>
      </w:r>
      <w:proofErr w:type="gramStart"/>
      <w:r w:rsidRPr="0005283C">
        <w:t>Tüm bu nedenlerle son zamanlarda multimedia içeriğin TCP yerine UDP kullanılarak taşınması eğilimi ortaya çıkmıştır [74].</w:t>
      </w:r>
      <w:proofErr w:type="gramEnd"/>
    </w:p>
    <w:p w:rsidR="00917903" w:rsidRDefault="00917903" w:rsidP="007A75BA">
      <w:pPr>
        <w:pStyle w:val="AnaParagrafYaziStiliSau"/>
      </w:pPr>
    </w:p>
    <w:p w:rsidR="00917903" w:rsidRPr="0005283C" w:rsidRDefault="00917903" w:rsidP="007A75BA">
      <w:pPr>
        <w:pStyle w:val="AnaParagrafYaziStiliSau"/>
      </w:pPr>
      <w:r w:rsidRPr="0005283C">
        <w:t xml:space="preserve">Yukarıdaki özellikleri nedeniyle TCP, ağırlıklı olarak e-posta, ftp ve web uygulamaları gibi gecikme duyarsız, yüksek güvenilirlik gerektiren uygulamalar için kullanılır. </w:t>
      </w:r>
      <w:proofErr w:type="gramStart"/>
      <w:r w:rsidRPr="0005283C">
        <w:t>Alındı onayı, yeniden iletim, tıkanıklık kontrolü gibi özellikler gerçek zamanlı multimedia uygulamaları için uygun değildir.</w:t>
      </w:r>
      <w:proofErr w:type="gramEnd"/>
      <w:r w:rsidRPr="0005283C">
        <w:t xml:space="preserve"> </w:t>
      </w:r>
      <w:proofErr w:type="gramStart"/>
      <w:r w:rsidRPr="0005283C">
        <w:t>Bu durum gerçek zamanlı multimedia uygulamaları için UDP protokolünü</w:t>
      </w:r>
      <w:r>
        <w:t>,</w:t>
      </w:r>
      <w:r w:rsidRPr="0005283C">
        <w:t xml:space="preserve"> öncelikli tercih edilmesi gereken seçenek haline getirmiştir [16, 17].</w:t>
      </w:r>
      <w:proofErr w:type="gramEnd"/>
    </w:p>
    <w:p w:rsidR="009333AD" w:rsidRPr="0005283C" w:rsidRDefault="009333AD" w:rsidP="007A75BA">
      <w:pPr>
        <w:pStyle w:val="AnaParagrafYaziStiliSau"/>
      </w:pPr>
    </w:p>
    <w:p w:rsidR="00A7341E" w:rsidRPr="0005283C" w:rsidRDefault="00A7341E" w:rsidP="00C03A8B">
      <w:pPr>
        <w:pStyle w:val="IkincilAltBaslikSau"/>
      </w:pPr>
      <w:bookmarkStart w:id="61" w:name="_Toc442282666"/>
      <w:r w:rsidRPr="0005283C">
        <w:t xml:space="preserve">Kullanıcı </w:t>
      </w:r>
      <w:r w:rsidR="002862D4" w:rsidRPr="0005283C">
        <w:t>veribloğu protokolü</w:t>
      </w:r>
      <w:bookmarkEnd w:id="61"/>
    </w:p>
    <w:p w:rsidR="00A7341E" w:rsidRPr="0005283C" w:rsidRDefault="00A7341E" w:rsidP="007A75BA">
      <w:pPr>
        <w:pStyle w:val="AnaParagrafYaziStiliSau"/>
      </w:pPr>
    </w:p>
    <w:p w:rsidR="003F57DD" w:rsidRPr="0005283C" w:rsidRDefault="00B4179F" w:rsidP="007A75BA">
      <w:pPr>
        <w:pStyle w:val="AnaParagrafYaziStiliSau"/>
      </w:pPr>
      <w:proofErr w:type="gramStart"/>
      <w:r>
        <w:t xml:space="preserve">UDP, TCP </w:t>
      </w:r>
      <w:r w:rsidR="00D579D9" w:rsidRPr="0005283C">
        <w:t>ile karşılaştırıldığında yapısı v</w:t>
      </w:r>
      <w:r w:rsidR="009F5611">
        <w:t>e fonksiyonları oldukça basit bir protokoldür</w:t>
      </w:r>
      <w:r w:rsidR="008F1507" w:rsidRPr="0005283C">
        <w:t xml:space="preserve"> [74]</w:t>
      </w:r>
      <w:r w:rsidR="00D579D9" w:rsidRPr="0005283C">
        <w:t>.</w:t>
      </w:r>
      <w:proofErr w:type="gramEnd"/>
      <w:r w:rsidR="00D579D9" w:rsidRPr="0005283C">
        <w:t xml:space="preserve"> </w:t>
      </w:r>
      <w:proofErr w:type="gramStart"/>
      <w:r w:rsidR="00D579D9" w:rsidRPr="0005283C">
        <w:t xml:space="preserve">Şekil 3.2’de </w:t>
      </w:r>
      <w:r w:rsidR="00B94516">
        <w:t>görüldüğü</w:t>
      </w:r>
      <w:r w:rsidR="00D579D9" w:rsidRPr="0005283C">
        <w:t xml:space="preserve"> gibi kaynak port numarası için 16 bit, hedef port numarası için 16 bit, paket uzunluğu için 16 bit ve geri kalan 16 bit ise hata tespiti sağlamak için ayrılmıştır.</w:t>
      </w:r>
      <w:proofErr w:type="gramEnd"/>
      <w:r w:rsidR="00D579D9" w:rsidRPr="0005283C">
        <w:t xml:space="preserve"> </w:t>
      </w:r>
      <w:proofErr w:type="gramStart"/>
      <w:r w:rsidR="00D579D9" w:rsidRPr="0005283C">
        <w:t>TCP’de mevcut olan bağlantı kurulum aşaması, akış kontrolü, tıkanıklık kontrolü ve yeniden iletim mekanizmaları UDP’de yoktur.</w:t>
      </w:r>
      <w:proofErr w:type="gramEnd"/>
      <w:r w:rsidR="00D579D9" w:rsidRPr="0005283C">
        <w:t xml:space="preserve"> </w:t>
      </w:r>
    </w:p>
    <w:p w:rsidR="003F57DD" w:rsidRPr="0005283C" w:rsidRDefault="003F57DD" w:rsidP="007A75BA">
      <w:pPr>
        <w:pStyle w:val="AnaParagrafYaziStiliSau"/>
      </w:pPr>
    </w:p>
    <w:p w:rsidR="00446064" w:rsidRPr="0005283C" w:rsidRDefault="00D579D9" w:rsidP="007A75BA">
      <w:pPr>
        <w:pStyle w:val="AnaParagrafYaziStiliSau"/>
      </w:pPr>
      <w:proofErr w:type="gramStart"/>
      <w:r w:rsidRPr="0005283C">
        <w:t>UDP, bağlantısız ve yeniden iletim mekanizması olmadığı için TCP’ye göre veri transferi daha hızlıdır.</w:t>
      </w:r>
      <w:proofErr w:type="gramEnd"/>
      <w:r w:rsidRPr="0005283C">
        <w:t xml:space="preserve"> </w:t>
      </w:r>
      <w:proofErr w:type="gramStart"/>
      <w:r w:rsidRPr="0005283C">
        <w:t>Ayrıca sıra numarası ve onay mekanizması UDP paket yapısında tanımlanmadığında</w:t>
      </w:r>
      <w:r w:rsidR="009F5611">
        <w:t>n,</w:t>
      </w:r>
      <w:r w:rsidRPr="0005283C">
        <w:t xml:space="preserve"> aktarılan paketlerin</w:t>
      </w:r>
      <w:r w:rsidR="009F5611">
        <w:t xml:space="preserve"> doğru</w:t>
      </w:r>
      <w:r w:rsidRPr="0005283C">
        <w:t xml:space="preserve"> sırası ve bir paketin alınıp alınmadığı bilinmemektedir.</w:t>
      </w:r>
      <w:proofErr w:type="gramEnd"/>
      <w:r w:rsidRPr="0005283C">
        <w:t xml:space="preserve"> </w:t>
      </w:r>
      <w:proofErr w:type="gramStart"/>
      <w:r w:rsidRPr="0005283C">
        <w:t>Bu durum UDP ile aktarımı, hızlı ama güvenilmez kılar.</w:t>
      </w:r>
      <w:proofErr w:type="gramEnd"/>
      <w:r w:rsidRPr="0005283C">
        <w:t xml:space="preserve"> </w:t>
      </w:r>
      <w:proofErr w:type="gramStart"/>
      <w:r w:rsidRPr="0005283C">
        <w:t>UDP’nin paket kaybı, gerçek zamanlı multimedia içeriğin aktarıldığı uygulamalarda bir ölçüde tolere ed</w:t>
      </w:r>
      <w:r w:rsidR="009F5611">
        <w:t>il</w:t>
      </w:r>
      <w:r w:rsidRPr="0005283C">
        <w:t>ebilir.</w:t>
      </w:r>
      <w:proofErr w:type="gramEnd"/>
      <w:r w:rsidRPr="0005283C">
        <w:t xml:space="preserve"> </w:t>
      </w:r>
      <w:proofErr w:type="gramStart"/>
      <w:r w:rsidRPr="0005283C">
        <w:t>UDP ayrıca noktadan noktaya ve çok noktaya yayın uygulamaları için uygundur.</w:t>
      </w:r>
      <w:proofErr w:type="gramEnd"/>
      <w:r w:rsidRPr="0005283C">
        <w:t xml:space="preserve"> </w:t>
      </w:r>
    </w:p>
    <w:p w:rsidR="00446064" w:rsidRPr="0005283C" w:rsidRDefault="00446064" w:rsidP="007A75BA">
      <w:pPr>
        <w:pStyle w:val="AnaParagrafYaziStiliSau"/>
      </w:pPr>
    </w:p>
    <w:p w:rsidR="00DF673F" w:rsidRPr="0005283C" w:rsidRDefault="00352391" w:rsidP="007A75BA">
      <w:pPr>
        <w:pStyle w:val="AnaParagrafYaziStiliSau"/>
      </w:pPr>
      <w:proofErr w:type="gramStart"/>
      <w:r w:rsidRPr="0005283C">
        <w:t>Soket noktasında</w:t>
      </w:r>
      <w:r w:rsidR="00D579D9" w:rsidRPr="0005283C">
        <w:t xml:space="preserve"> </w:t>
      </w:r>
      <w:r w:rsidRPr="0005283C">
        <w:t xml:space="preserve">UDP </w:t>
      </w:r>
      <w:r w:rsidR="00D579D9" w:rsidRPr="0005283C">
        <w:t>paket</w:t>
      </w:r>
      <w:r w:rsidRPr="0005283C">
        <w:t>leri</w:t>
      </w:r>
      <w:r w:rsidR="00D579D9" w:rsidRPr="0005283C">
        <w:t xml:space="preserve"> </w:t>
      </w:r>
      <w:r w:rsidRPr="0005283C">
        <w:t xml:space="preserve">kendi hedef soketi üzerinden hedef’e </w:t>
      </w:r>
      <w:r w:rsidR="00D579D9" w:rsidRPr="0005283C">
        <w:t>gönderilir.</w:t>
      </w:r>
      <w:proofErr w:type="gramEnd"/>
      <w:r w:rsidR="00D579D9" w:rsidRPr="0005283C">
        <w:t xml:space="preserve"> </w:t>
      </w:r>
      <w:proofErr w:type="gramStart"/>
      <w:r w:rsidRPr="0005283C">
        <w:t>İlet</w:t>
      </w:r>
      <w:r w:rsidR="009F5611">
        <w:t>i</w:t>
      </w:r>
      <w:r w:rsidRPr="0005283C">
        <w:t>len verinin</w:t>
      </w:r>
      <w:r w:rsidR="00D579D9" w:rsidRPr="0005283C">
        <w:t xml:space="preserve"> hedefe </w:t>
      </w:r>
      <w:r w:rsidRPr="0005283C">
        <w:t xml:space="preserve">ulaşıp ulaşmadığı </w:t>
      </w:r>
      <w:r w:rsidR="00D579D9" w:rsidRPr="0005283C">
        <w:t>ağ</w:t>
      </w:r>
      <w:r w:rsidRPr="0005283C">
        <w:t>ın o anki durumuna bağlıdır</w:t>
      </w:r>
      <w:r w:rsidR="00D579D9" w:rsidRPr="0005283C">
        <w:t>.</w:t>
      </w:r>
      <w:proofErr w:type="gramEnd"/>
      <w:r w:rsidR="00D579D9" w:rsidRPr="0005283C">
        <w:t xml:space="preserve"> </w:t>
      </w:r>
      <w:proofErr w:type="gramStart"/>
      <w:r w:rsidRPr="0005283C">
        <w:t xml:space="preserve">Ayrıca </w:t>
      </w:r>
      <w:r w:rsidR="00D579D9" w:rsidRPr="0005283C">
        <w:t xml:space="preserve">IP </w:t>
      </w:r>
      <w:r w:rsidRPr="0005283C">
        <w:t>ağlarının</w:t>
      </w:r>
      <w:r w:rsidR="00D579D9" w:rsidRPr="0005283C">
        <w:t xml:space="preserve"> doğası gereği, bazı paketler çoğaltılmış olabilir</w:t>
      </w:r>
      <w:r w:rsidRPr="0005283C">
        <w:t xml:space="preserve"> ve</w:t>
      </w:r>
      <w:r w:rsidR="00D579D9" w:rsidRPr="0005283C">
        <w:t xml:space="preserve"> bazı paketler</w:t>
      </w:r>
      <w:r w:rsidRPr="0005283C">
        <w:t xml:space="preserve"> de</w:t>
      </w:r>
      <w:r w:rsidR="00D579D9" w:rsidRPr="0005283C">
        <w:t xml:space="preserve"> sıra</w:t>
      </w:r>
      <w:r w:rsidRPr="0005283C">
        <w:t>sı bozulmuş şekilde</w:t>
      </w:r>
      <w:r w:rsidR="00D579D9" w:rsidRPr="0005283C">
        <w:t xml:space="preserve"> gelebilir.</w:t>
      </w:r>
      <w:proofErr w:type="gramEnd"/>
      <w:r w:rsidR="00D579D9" w:rsidRPr="0005283C">
        <w:t xml:space="preserve"> </w:t>
      </w:r>
      <w:proofErr w:type="gramStart"/>
      <w:r w:rsidR="00D579D9" w:rsidRPr="0005283C">
        <w:t xml:space="preserve">Bu </w:t>
      </w:r>
      <w:r w:rsidRPr="0005283C">
        <w:t xml:space="preserve">durum gerçek zamanlı multimedia uygulamaları </w:t>
      </w:r>
      <w:r w:rsidR="00D579D9" w:rsidRPr="0005283C">
        <w:t xml:space="preserve">için </w:t>
      </w:r>
      <w:r w:rsidRPr="0005283C">
        <w:t xml:space="preserve">iletilen verinin </w:t>
      </w:r>
      <w:r w:rsidR="00D579D9" w:rsidRPr="0005283C">
        <w:t xml:space="preserve">alıcı tarafında </w:t>
      </w:r>
      <w:r w:rsidRPr="0005283C">
        <w:t>doğru sırayla oynatılması ile çözülebilmektedir</w:t>
      </w:r>
      <w:r w:rsidR="008F1507" w:rsidRPr="0005283C">
        <w:t xml:space="preserve"> [21]</w:t>
      </w:r>
      <w:r w:rsidR="00D579D9" w:rsidRPr="0005283C">
        <w:t>.</w:t>
      </w:r>
      <w:proofErr w:type="gramEnd"/>
      <w:r w:rsidR="00D579D9" w:rsidRPr="0005283C">
        <w:t xml:space="preserve"> </w:t>
      </w:r>
      <w:proofErr w:type="gramStart"/>
      <w:r w:rsidRPr="0005283C">
        <w:lastRenderedPageBreak/>
        <w:t>Bu tür uygulama noktasındaki sorunları çözümlemek için Gerçek Zamanlı Aktarım Protokolü (Real-time Transport Prot</w:t>
      </w:r>
      <w:r w:rsidR="00940E00">
        <w:t>ocol - RTP)’nün geliştirilmesi fikri</w:t>
      </w:r>
      <w:r w:rsidRPr="0005283C">
        <w:t xml:space="preserve"> </w:t>
      </w:r>
      <w:r w:rsidR="00940E00">
        <w:t>ortaya çıkmıştır</w:t>
      </w:r>
      <w:r w:rsidR="008F1507" w:rsidRPr="0005283C">
        <w:t xml:space="preserve"> [16,</w:t>
      </w:r>
      <w:r w:rsidR="00B4179F">
        <w:t xml:space="preserve"> </w:t>
      </w:r>
      <w:r w:rsidR="008F1507" w:rsidRPr="0005283C">
        <w:t>17]</w:t>
      </w:r>
      <w:r w:rsidRPr="0005283C">
        <w:t>.</w:t>
      </w:r>
      <w:proofErr w:type="gramEnd"/>
      <w:r w:rsidRPr="0005283C">
        <w:t xml:space="preserve"> </w:t>
      </w:r>
    </w:p>
    <w:p w:rsidR="00352391" w:rsidRPr="0005283C" w:rsidRDefault="00352391" w:rsidP="007A75BA">
      <w:pPr>
        <w:pStyle w:val="AnaParagrafYaziStiliSau"/>
      </w:pPr>
    </w:p>
    <w:p w:rsidR="00352391" w:rsidRPr="0005283C" w:rsidRDefault="00EB01FE" w:rsidP="00425E7D">
      <w:pPr>
        <w:jc w:val="center"/>
      </w:pPr>
      <w:r w:rsidRPr="0005283C">
        <w:rPr>
          <w:noProof/>
          <w:lang w:eastAsia="tr-TR"/>
        </w:rPr>
        <w:drawing>
          <wp:inline distT="0" distB="0" distL="0" distR="0" wp14:anchorId="7760F813" wp14:editId="5E19DF0C">
            <wp:extent cx="5040000" cy="892117"/>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DP.jpg"/>
                    <pic:cNvPicPr/>
                  </pic:nvPicPr>
                  <pic:blipFill>
                    <a:blip r:embed="rId30">
                      <a:extLst>
                        <a:ext uri="{28A0092B-C50C-407E-A947-70E740481C1C}">
                          <a14:useLocalDpi xmlns:a14="http://schemas.microsoft.com/office/drawing/2010/main" val="0"/>
                        </a:ext>
                      </a:extLst>
                    </a:blip>
                    <a:stretch>
                      <a:fillRect/>
                    </a:stretch>
                  </pic:blipFill>
                  <pic:spPr>
                    <a:xfrm>
                      <a:off x="0" y="0"/>
                      <a:ext cx="5040000" cy="892117"/>
                    </a:xfrm>
                    <a:prstGeom prst="rect">
                      <a:avLst/>
                    </a:prstGeom>
                  </pic:spPr>
                </pic:pic>
              </a:graphicData>
            </a:graphic>
          </wp:inline>
        </w:drawing>
      </w:r>
    </w:p>
    <w:p w:rsidR="00352391" w:rsidRPr="0005283C" w:rsidRDefault="00352391" w:rsidP="00352391">
      <w:pPr>
        <w:pStyle w:val="ResimYazs"/>
        <w:jc w:val="center"/>
      </w:pPr>
      <w:bookmarkStart w:id="62" w:name="_Toc442282154"/>
      <w:r w:rsidRPr="0005283C">
        <w:t xml:space="preserve">Şekil </w:t>
      </w:r>
      <w:proofErr w:type="gramStart"/>
      <w:r w:rsidRPr="0005283C">
        <w:t>3.2</w:t>
      </w:r>
      <w:proofErr w:type="gramEnd"/>
      <w:r w:rsidRPr="0005283C">
        <w:t>. UDP paket başlığı</w:t>
      </w:r>
      <w:bookmarkEnd w:id="62"/>
    </w:p>
    <w:p w:rsidR="00352391" w:rsidRDefault="00352391" w:rsidP="007A75BA">
      <w:pPr>
        <w:pStyle w:val="AnaParagrafYaziStiliSau"/>
      </w:pPr>
    </w:p>
    <w:p w:rsidR="00917903" w:rsidRDefault="00917903" w:rsidP="007A75BA">
      <w:pPr>
        <w:pStyle w:val="AnaParagrafYaziStiliSau"/>
      </w:pPr>
      <w:r w:rsidRPr="0005283C">
        <w:t xml:space="preserve">Herşeyden önce UDP, TCP’ye göre çok daha </w:t>
      </w:r>
      <w:proofErr w:type="gramStart"/>
      <w:r w:rsidRPr="0005283C">
        <w:t>az</w:t>
      </w:r>
      <w:proofErr w:type="gramEnd"/>
      <w:r w:rsidRPr="0005283C">
        <w:t xml:space="preserve"> bağlantı yükü doğurur. Ancak artan UDP temelli band genişliği kullanımı, </w:t>
      </w:r>
      <w:proofErr w:type="gramStart"/>
      <w:r w:rsidRPr="0005283C">
        <w:t>ağ</w:t>
      </w:r>
      <w:proofErr w:type="gramEnd"/>
      <w:r w:rsidRPr="0005283C">
        <w:t xml:space="preserve"> çöküşünü önlemek için</w:t>
      </w:r>
      <w:r>
        <w:t xml:space="preserve"> kullanılan</w:t>
      </w:r>
      <w:r w:rsidRPr="0005283C">
        <w:t xml:space="preserve"> tıkanıklık kontrolü içerme</w:t>
      </w:r>
      <w:r>
        <w:t>me</w:t>
      </w:r>
      <w:r w:rsidRPr="0005283C">
        <w:t xml:space="preserve">si nedeniyle ciddi endişeler ortaya çıkarmaktadır. </w:t>
      </w:r>
      <w:proofErr w:type="gramStart"/>
      <w:r w:rsidRPr="0005283C">
        <w:t>Ayrıca UDP datagramlarının ağda kaybolması, iletileme</w:t>
      </w:r>
      <w:r>
        <w:t>me</w:t>
      </w:r>
      <w:r w:rsidRPr="0005283C">
        <w:t>si, bozulması durumları ortaya çıkabilir.</w:t>
      </w:r>
      <w:proofErr w:type="gramEnd"/>
      <w:r w:rsidRPr="0005283C">
        <w:t xml:space="preserve"> </w:t>
      </w:r>
      <w:proofErr w:type="gramStart"/>
      <w:r>
        <w:t>Bu durumda</w:t>
      </w:r>
      <w:r w:rsidRPr="0005283C">
        <w:t>, multimedya sistemlerinin paket kay</w:t>
      </w:r>
      <w:r>
        <w:t>ıplarını nasıl tolere edeceği önem kazanmaktadır</w:t>
      </w:r>
      <w:r w:rsidRPr="0005283C">
        <w:t>.</w:t>
      </w:r>
      <w:proofErr w:type="gramEnd"/>
      <w:r w:rsidRPr="0005283C">
        <w:t xml:space="preserve"> Bu konudaki en basit strateji, gerçek zamanlı veri iletimi temelinde kayıp paketleri görmezden gelerek görsel ve işitsel içeriğin kalitesini kullanıcı deneyimini en </w:t>
      </w:r>
      <w:proofErr w:type="gramStart"/>
      <w:r w:rsidRPr="0005283C">
        <w:t>az</w:t>
      </w:r>
      <w:proofErr w:type="gramEnd"/>
      <w:r w:rsidRPr="0005283C">
        <w:t xml:space="preserve"> etkileyecek düzeyde düşürmek şeklinde ifade edilebilir. </w:t>
      </w:r>
      <w:proofErr w:type="gramStart"/>
      <w:r w:rsidRPr="0005283C">
        <w:t>Ancak çok fazla sayıda paket kayıpları ciddi o</w:t>
      </w:r>
      <w:r>
        <w:t>randa video oynatma performans kaybına</w:t>
      </w:r>
      <w:r w:rsidRPr="0005283C">
        <w:t xml:space="preserve"> yol açacaktır.</w:t>
      </w:r>
      <w:proofErr w:type="gramEnd"/>
      <w:r w:rsidRPr="0005283C">
        <w:t xml:space="preserve"> </w:t>
      </w:r>
      <w:proofErr w:type="gramStart"/>
      <w:r w:rsidRPr="0005283C">
        <w:t xml:space="preserve">Bu durumda </w:t>
      </w:r>
      <w:r>
        <w:t>P2P</w:t>
      </w:r>
      <w:r w:rsidRPr="0005283C">
        <w:t xml:space="preserve"> uygulamalar için ek karmaşıklıklar getiren kayıp UDP paketl</w:t>
      </w:r>
      <w:r>
        <w:t>erini yeniden isteme durumları ortaya çıka</w:t>
      </w:r>
      <w:r w:rsidRPr="0005283C">
        <w:t>caktır.</w:t>
      </w:r>
      <w:proofErr w:type="gramEnd"/>
    </w:p>
    <w:p w:rsidR="00917903" w:rsidRDefault="00917903" w:rsidP="007A75BA">
      <w:pPr>
        <w:pStyle w:val="AnaParagrafYaziStiliSau"/>
      </w:pPr>
    </w:p>
    <w:p w:rsidR="00A7341E" w:rsidRPr="0005283C" w:rsidRDefault="002862D4" w:rsidP="00C03A8B">
      <w:pPr>
        <w:pStyle w:val="IkincilAltBaslikSau"/>
      </w:pPr>
      <w:bookmarkStart w:id="63" w:name="_Toc442282667"/>
      <w:r w:rsidRPr="0005283C">
        <w:t>Gerçek zamanli aktarim protokolü</w:t>
      </w:r>
      <w:bookmarkEnd w:id="63"/>
    </w:p>
    <w:p w:rsidR="00A7341E" w:rsidRPr="0005283C" w:rsidRDefault="00A7341E" w:rsidP="007A75BA">
      <w:pPr>
        <w:pStyle w:val="AnaParagrafYaziStiliSau"/>
      </w:pPr>
    </w:p>
    <w:p w:rsidR="003F57DD" w:rsidRPr="0005283C" w:rsidRDefault="008F1507" w:rsidP="007A75BA">
      <w:pPr>
        <w:pStyle w:val="AnaParagrafYaziStiliSau"/>
      </w:pPr>
      <w:proofErr w:type="gramStart"/>
      <w:r w:rsidRPr="0005283C">
        <w:t>IP ağlarında ölçeklenebilirlik, hata ve tıkanıklık kontrolü gibi ihtiyaç</w:t>
      </w:r>
      <w:r w:rsidR="00B30DF0" w:rsidRPr="0005283C">
        <w:t>lar,</w:t>
      </w:r>
      <w:r w:rsidRPr="0005283C">
        <w:t xml:space="preserve"> gerçek zamanlı </w:t>
      </w:r>
      <w:r w:rsidR="00B30DF0" w:rsidRPr="0005283C">
        <w:t>aktarım protokolünün doğmasına yol açmıştır [12].</w:t>
      </w:r>
      <w:proofErr w:type="gramEnd"/>
      <w:r w:rsidR="00B30DF0" w:rsidRPr="0005283C">
        <w:t xml:space="preserve"> </w:t>
      </w:r>
      <w:proofErr w:type="gramStart"/>
      <w:r w:rsidR="00B30DF0" w:rsidRPr="0005283C">
        <w:t>RTP başlangıçta 1996 yılında RFC 1889 [75] ile önerilmiş ve 2003 yılında RFC 3550 [76] ile sadeleştirilmiştir.</w:t>
      </w:r>
      <w:proofErr w:type="gramEnd"/>
      <w:r w:rsidR="00B30DF0" w:rsidRPr="0005283C">
        <w:t xml:space="preserve">  </w:t>
      </w:r>
      <w:proofErr w:type="gramStart"/>
      <w:r w:rsidR="00A97154" w:rsidRPr="0005283C">
        <w:t>RTP</w:t>
      </w:r>
      <w:r w:rsidR="00A3442F" w:rsidRPr="0005283C">
        <w:t>, UDP aktarım protokülü üzerinden gerçek zamanlı multimedia veri akışını yönetmeyi amaçlamaktadır.</w:t>
      </w:r>
      <w:proofErr w:type="gramEnd"/>
      <w:r w:rsidR="00A97154" w:rsidRPr="0005283C">
        <w:t xml:space="preserve"> </w:t>
      </w:r>
      <w:proofErr w:type="gramStart"/>
      <w:r w:rsidR="00434883" w:rsidRPr="0005283C">
        <w:t xml:space="preserve">Protokol tasarımcılarının temel amacı güvenilmez bir aktarım katmanı üzerinden sağlam ve gerçek zamanlı </w:t>
      </w:r>
      <w:r w:rsidR="00434883" w:rsidRPr="0005283C">
        <w:lastRenderedPageBreak/>
        <w:t>multimedia taşınımı için bir m</w:t>
      </w:r>
      <w:r w:rsidR="00597944" w:rsidRPr="0005283C">
        <w:t>e</w:t>
      </w:r>
      <w:r w:rsidR="00434883" w:rsidRPr="0005283C">
        <w:t xml:space="preserve">kanizma </w:t>
      </w:r>
      <w:r w:rsidR="0032620C">
        <w:t>kurmak olmuştur</w:t>
      </w:r>
      <w:r w:rsidR="00434883" w:rsidRPr="0005283C">
        <w:t>.</w:t>
      </w:r>
      <w:proofErr w:type="gramEnd"/>
      <w:r w:rsidR="00434883" w:rsidRPr="0005283C">
        <w:t xml:space="preserve"> </w:t>
      </w:r>
      <w:r w:rsidR="00A3442F" w:rsidRPr="0005283C">
        <w:t xml:space="preserve"> </w:t>
      </w:r>
      <w:proofErr w:type="gramStart"/>
      <w:r w:rsidR="007411BB" w:rsidRPr="0005283C">
        <w:t>Bu noktada temel felsefe uygulama katmanında çerçeveleme ve uçtan-uca presibidir</w:t>
      </w:r>
      <w:r w:rsidR="00734BF9" w:rsidRPr="0005283C">
        <w:t xml:space="preserve"> [12]</w:t>
      </w:r>
      <w:r w:rsidR="007411BB" w:rsidRPr="0005283C">
        <w:t>.</w:t>
      </w:r>
      <w:proofErr w:type="gramEnd"/>
      <w:r w:rsidR="007411BB" w:rsidRPr="0005283C">
        <w:t xml:space="preserve"> </w:t>
      </w:r>
    </w:p>
    <w:p w:rsidR="003F57DD" w:rsidRPr="0005283C" w:rsidRDefault="003F57DD" w:rsidP="007A75BA">
      <w:pPr>
        <w:pStyle w:val="AnaParagrafYaziStiliSau"/>
      </w:pPr>
    </w:p>
    <w:p w:rsidR="003F57DD" w:rsidRPr="0005283C" w:rsidRDefault="007411BB" w:rsidP="007A75BA">
      <w:pPr>
        <w:pStyle w:val="AnaParagrafYaziStiliSau"/>
      </w:pPr>
      <w:proofErr w:type="gramStart"/>
      <w:r w:rsidRPr="0005283C">
        <w:t xml:space="preserve">Uygulama katmanında çerçevelemenin savunduğu </w:t>
      </w:r>
      <w:r w:rsidR="001E10FE" w:rsidRPr="0005283C">
        <w:t xml:space="preserve">temel </w:t>
      </w:r>
      <w:r w:rsidRPr="0005283C">
        <w:t>nokta, verinin nasıl taşınması gerektiğine yalnızca uygulama karar verebilir.</w:t>
      </w:r>
      <w:proofErr w:type="gramEnd"/>
      <w:r w:rsidR="001E10FE" w:rsidRPr="0005283C">
        <w:t xml:space="preserve"> Böylece </w:t>
      </w:r>
      <w:proofErr w:type="gramStart"/>
      <w:r w:rsidR="001E10FE" w:rsidRPr="0005283C">
        <w:t>eğer</w:t>
      </w:r>
      <w:proofErr w:type="gramEnd"/>
      <w:r w:rsidR="001E10FE" w:rsidRPr="0005283C">
        <w:t xml:space="preserve"> bir hata olursa uygulama ne tür bir yanıt verebileceğine, verinin aktarımı ve kabulü noktasında karar verebilir.</w:t>
      </w:r>
      <w:r w:rsidR="00FE3087" w:rsidRPr="0005283C">
        <w:t xml:space="preserve"> </w:t>
      </w:r>
      <w:proofErr w:type="gramStart"/>
      <w:r w:rsidR="00FE3087" w:rsidRPr="0005283C">
        <w:t>Örneğin</w:t>
      </w:r>
      <w:r w:rsidR="0032620C">
        <w:t>,</w:t>
      </w:r>
      <w:r w:rsidR="00FE3087" w:rsidRPr="0005283C">
        <w:t xml:space="preserve"> bazı durumlarda kayıp veri göz ardı edilebilirken bazı durumlarda ise bu kayıp verinin bir kopyasının yeniden iletimi istenebilir.</w:t>
      </w:r>
      <w:proofErr w:type="gramEnd"/>
      <w:r w:rsidR="00FE3087" w:rsidRPr="0005283C">
        <w:t xml:space="preserve"> </w:t>
      </w:r>
      <w:proofErr w:type="gramStart"/>
      <w:r w:rsidR="00FE3087" w:rsidRPr="0005283C">
        <w:t>Dolayısıyla aktarım protokolü ile uygulamanın çok yakın bir etkileşim halinde</w:t>
      </w:r>
      <w:r w:rsidR="0032620C">
        <w:t xml:space="preserve"> olması ile</w:t>
      </w:r>
      <w:r w:rsidR="00FE3087" w:rsidRPr="0005283C">
        <w:t xml:space="preserve"> bunl</w:t>
      </w:r>
      <w:r w:rsidR="00A46C39" w:rsidRPr="0005283C">
        <w:t>arı gerçekleştir</w:t>
      </w:r>
      <w:r w:rsidR="0032620C">
        <w:t>ebil</w:t>
      </w:r>
      <w:r w:rsidR="00A46C39" w:rsidRPr="0005283C">
        <w:t>mesi mümkündür.</w:t>
      </w:r>
      <w:proofErr w:type="gramEnd"/>
      <w:r w:rsidR="00A46C39" w:rsidRPr="0005283C">
        <w:t xml:space="preserve"> </w:t>
      </w:r>
      <w:proofErr w:type="gramStart"/>
      <w:r w:rsidR="00A46C39" w:rsidRPr="0005283C">
        <w:t>Uygulama katmanında çerçeveleme ve aktarım katmanı protokolü olarak UDP kullanarak gerektiğinde veri kayıpları dikkate alınmazken gerektiğinde yeniden iletim ve ileri hata düzeltme gibi esneklikler elde edilmektedir.</w:t>
      </w:r>
      <w:proofErr w:type="gramEnd"/>
      <w:r w:rsidR="00A46C39" w:rsidRPr="0005283C">
        <w:t xml:space="preserve"> </w:t>
      </w:r>
      <w:r w:rsidR="001E10FE" w:rsidRPr="0005283C">
        <w:t xml:space="preserve"> </w:t>
      </w:r>
    </w:p>
    <w:p w:rsidR="003F57DD" w:rsidRPr="0005283C" w:rsidRDefault="003F57DD" w:rsidP="007A75BA">
      <w:pPr>
        <w:pStyle w:val="AnaParagrafYaziStiliSau"/>
      </w:pPr>
    </w:p>
    <w:p w:rsidR="007411BB" w:rsidRPr="0005283C" w:rsidRDefault="00E66AC9" w:rsidP="007A75BA">
      <w:pPr>
        <w:pStyle w:val="AnaParagrafYaziStiliSau"/>
      </w:pPr>
      <w:proofErr w:type="gramStart"/>
      <w:r w:rsidRPr="0005283C">
        <w:t>RTP tarafından benimsenen diğer bir felsefe uçtan-uca prensibidir.</w:t>
      </w:r>
      <w:proofErr w:type="gramEnd"/>
      <w:r w:rsidRPr="0005283C">
        <w:t xml:space="preserve"> </w:t>
      </w:r>
      <w:r w:rsidR="00734BF9" w:rsidRPr="0005283C">
        <w:t xml:space="preserve">Bu prensibe göre </w:t>
      </w:r>
      <w:proofErr w:type="gramStart"/>
      <w:r w:rsidR="00734BF9" w:rsidRPr="0005283C">
        <w:t>ağ</w:t>
      </w:r>
      <w:proofErr w:type="gramEnd"/>
      <w:r w:rsidR="00734BF9" w:rsidRPr="0005283C">
        <w:t xml:space="preserve"> yolu boyunca varolan sistemler verinin doğru iletimi için sorumluluk almaları gerekmez. </w:t>
      </w:r>
      <w:proofErr w:type="gramStart"/>
      <w:r w:rsidR="00734BF9" w:rsidRPr="0005283C">
        <w:t>Bu sistemler güvenilir olmayabilir.</w:t>
      </w:r>
      <w:proofErr w:type="gramEnd"/>
      <w:r w:rsidR="00734BF9" w:rsidRPr="0005283C">
        <w:t xml:space="preserve"> Veri iletiminin uç noktaları, alt sistemlerin yardımı olmaksızın teslim sürecinin güvenilirliğini sağlamak için uygulama tasarımcısı </w:t>
      </w:r>
      <w:proofErr w:type="gramStart"/>
      <w:r w:rsidR="00734BF9" w:rsidRPr="0005283C">
        <w:t>adına</w:t>
      </w:r>
      <w:proofErr w:type="gramEnd"/>
      <w:r w:rsidR="00734BF9" w:rsidRPr="0005283C">
        <w:t xml:space="preserve"> önemli çalışmalar yapmasını gerektirir.</w:t>
      </w:r>
    </w:p>
    <w:p w:rsidR="006C422B" w:rsidRPr="0005283C" w:rsidRDefault="006C422B" w:rsidP="007A75BA">
      <w:pPr>
        <w:pStyle w:val="AnaParagrafYaziStiliSau"/>
      </w:pPr>
    </w:p>
    <w:p w:rsidR="006435B5" w:rsidRPr="0005283C" w:rsidRDefault="006C422B" w:rsidP="007A75BA">
      <w:pPr>
        <w:pStyle w:val="AnaParagrafYaziStiliSau"/>
      </w:pPr>
      <w:proofErr w:type="gramStart"/>
      <w:r w:rsidRPr="0005283C">
        <w:t>RTP, UDP aktarım protokolü üzerinden gerçek zamanlı multimedya veri aktarımını sağlamayı amaçlamaktadır.</w:t>
      </w:r>
      <w:proofErr w:type="gramEnd"/>
      <w:r w:rsidRPr="0005283C">
        <w:t xml:space="preserve"> </w:t>
      </w:r>
      <w:proofErr w:type="gramStart"/>
      <w:r w:rsidRPr="0005283C">
        <w:t>RTP paketleri, yanlış sırada alıcıya ulaşmış paketler için sıra numarası sağlar.</w:t>
      </w:r>
      <w:proofErr w:type="gramEnd"/>
      <w:r w:rsidRPr="0005283C">
        <w:t xml:space="preserve"> Bununla birlikte zaman damgası alanı ile alıcı tarafından doğru sırayla alınan </w:t>
      </w:r>
      <w:proofErr w:type="gramStart"/>
      <w:r w:rsidRPr="0005283C">
        <w:t>ses</w:t>
      </w:r>
      <w:proofErr w:type="gramEnd"/>
      <w:r w:rsidRPr="0005283C">
        <w:t xml:space="preserve"> ve görüntü paketlerinin doğru pozisyonda oynatılmasına imkan tanır. Ayrıca SSRC </w:t>
      </w:r>
      <w:r w:rsidR="00F22137">
        <w:t>ve CS</w:t>
      </w:r>
      <w:r w:rsidRPr="0005283C">
        <w:t xml:space="preserve">RC gibi diğer alanlar ile bir multimedia iletişimde yer </w:t>
      </w:r>
      <w:proofErr w:type="gramStart"/>
      <w:r w:rsidRPr="0005283C">
        <w:t>alan</w:t>
      </w:r>
      <w:proofErr w:type="gramEnd"/>
      <w:r w:rsidRPr="0005283C">
        <w:t xml:space="preserve"> ses veya görüntü kaynağını belirleyebilir. Daha sonra ele alınacak RTCP (RTP Kontrol Protokolü) ile RTP birlikte çalışır ve bir multimedia oturumun hizmet kalitesini izlemek ve devam </w:t>
      </w:r>
      <w:proofErr w:type="gramStart"/>
      <w:r w:rsidRPr="0005283C">
        <w:t>eden</w:t>
      </w:r>
      <w:proofErr w:type="gramEnd"/>
      <w:r w:rsidRPr="0005283C">
        <w:t xml:space="preserve"> bir oturumda katılımcılar hakkında bilgi toplayabilme olanağı oluşur. </w:t>
      </w:r>
      <w:proofErr w:type="gramStart"/>
      <w:r w:rsidRPr="0005283C">
        <w:t xml:space="preserve">RTP </w:t>
      </w:r>
      <w:r w:rsidR="00B94516">
        <w:t>paket başlığı Şekil 3.3.’t</w:t>
      </w:r>
      <w:r w:rsidRPr="0005283C">
        <w:t>e</w:t>
      </w:r>
      <w:proofErr w:type="gramEnd"/>
      <w:r w:rsidRPr="0005283C">
        <w:t xml:space="preserve"> </w:t>
      </w:r>
      <w:r w:rsidR="00B94516">
        <w:t>görülmektedir</w:t>
      </w:r>
      <w:r w:rsidR="00B94516" w:rsidRPr="0005283C">
        <w:t xml:space="preserve"> </w:t>
      </w:r>
      <w:r w:rsidR="002477CB" w:rsidRPr="0005283C">
        <w:t>[16]</w:t>
      </w:r>
      <w:r w:rsidRPr="0005283C">
        <w:t>.</w:t>
      </w:r>
    </w:p>
    <w:p w:rsidR="00F30664" w:rsidRDefault="00F30664" w:rsidP="007A75BA">
      <w:pPr>
        <w:pStyle w:val="AnaParagrafYaziStiliSau"/>
      </w:pPr>
    </w:p>
    <w:p w:rsidR="00813568" w:rsidRPr="0005283C" w:rsidRDefault="00813568" w:rsidP="007A75BA">
      <w:pPr>
        <w:pStyle w:val="AnaParagrafYaziStiliSau"/>
      </w:pPr>
      <w:r w:rsidRPr="0005283C">
        <w:t>RTP paket başl</w:t>
      </w:r>
      <w:r>
        <w:t xml:space="preserve">ığında yer </w:t>
      </w:r>
      <w:proofErr w:type="gramStart"/>
      <w:r>
        <w:t>alan</w:t>
      </w:r>
      <w:proofErr w:type="gramEnd"/>
      <w:r>
        <w:t xml:space="preserve"> ilk iki bit ver</w:t>
      </w:r>
      <w:r w:rsidRPr="0005283C">
        <w:t>s</w:t>
      </w:r>
      <w:r>
        <w:t>i</w:t>
      </w:r>
      <w:r w:rsidRPr="0005283C">
        <w:t xml:space="preserve">yon için ayrılmıştır. Sonrasında yer </w:t>
      </w:r>
      <w:proofErr w:type="gramStart"/>
      <w:r w:rsidRPr="0005283C">
        <w:t>alan</w:t>
      </w:r>
      <w:proofErr w:type="gramEnd"/>
      <w:r w:rsidRPr="0005283C">
        <w:t xml:space="preserve"> bir bitlik (P) alanı dolgu anlamındadır ve eğer paket sonunda doldurma oktetleri </w:t>
      </w:r>
      <w:r w:rsidRPr="0005283C">
        <w:lastRenderedPageBreak/>
        <w:t xml:space="preserve">(sekizlileri) kullanılmış ise bu alan kuruludur. </w:t>
      </w:r>
      <w:proofErr w:type="gramStart"/>
      <w:r w:rsidRPr="0005283C">
        <w:t>RTP yükünün alıcı tarafında yeniden elde edilmesi sürecinde bu alanın değerine göre veri alanının hesaplanmasında dikkate alınır.</w:t>
      </w:r>
      <w:proofErr w:type="gramEnd"/>
      <w:r w:rsidRPr="0005283C">
        <w:t xml:space="preserve"> </w:t>
      </w:r>
      <w:proofErr w:type="gramStart"/>
      <w:r w:rsidRPr="0005283C">
        <w:t>Özellikle şifreli RTP paketlerinin kullanıldığı durumlarda dolgu alanı kullanılır [12, 16, 17].</w:t>
      </w:r>
      <w:proofErr w:type="gramEnd"/>
      <w:r w:rsidRPr="0005283C">
        <w:t xml:space="preserve"> </w:t>
      </w:r>
    </w:p>
    <w:p w:rsidR="00813568" w:rsidRPr="0005283C" w:rsidRDefault="00813568" w:rsidP="007A75BA">
      <w:pPr>
        <w:pStyle w:val="AnaParagrafYaziStiliSau"/>
      </w:pPr>
    </w:p>
    <w:p w:rsidR="00F30664" w:rsidRPr="0005283C" w:rsidRDefault="00EB01FE" w:rsidP="00425E7D">
      <w:pPr>
        <w:jc w:val="center"/>
      </w:pPr>
      <w:r w:rsidRPr="0005283C">
        <w:rPr>
          <w:noProof/>
          <w:lang w:eastAsia="tr-TR"/>
        </w:rPr>
        <w:drawing>
          <wp:inline distT="0" distB="0" distL="0" distR="0" wp14:anchorId="218EA9CD" wp14:editId="7914DA29">
            <wp:extent cx="5040000" cy="2620555"/>
            <wp:effectExtent l="0" t="0" r="8255"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TP.jpg"/>
                    <pic:cNvPicPr/>
                  </pic:nvPicPr>
                  <pic:blipFill>
                    <a:blip r:embed="rId31">
                      <a:extLst>
                        <a:ext uri="{28A0092B-C50C-407E-A947-70E740481C1C}">
                          <a14:useLocalDpi xmlns:a14="http://schemas.microsoft.com/office/drawing/2010/main" val="0"/>
                        </a:ext>
                      </a:extLst>
                    </a:blip>
                    <a:stretch>
                      <a:fillRect/>
                    </a:stretch>
                  </pic:blipFill>
                  <pic:spPr>
                    <a:xfrm>
                      <a:off x="0" y="0"/>
                      <a:ext cx="5040000" cy="2620555"/>
                    </a:xfrm>
                    <a:prstGeom prst="rect">
                      <a:avLst/>
                    </a:prstGeom>
                  </pic:spPr>
                </pic:pic>
              </a:graphicData>
            </a:graphic>
          </wp:inline>
        </w:drawing>
      </w:r>
    </w:p>
    <w:p w:rsidR="00F30664" w:rsidRPr="0005283C" w:rsidRDefault="00F30664" w:rsidP="00F30664">
      <w:pPr>
        <w:pStyle w:val="ResimYazs"/>
        <w:jc w:val="center"/>
      </w:pPr>
      <w:bookmarkStart w:id="64" w:name="_Toc442282155"/>
      <w:r w:rsidRPr="0005283C">
        <w:t xml:space="preserve">Şekil </w:t>
      </w:r>
      <w:proofErr w:type="gramStart"/>
      <w:r w:rsidRPr="0005283C">
        <w:t>3.</w:t>
      </w:r>
      <w:r w:rsidR="00911B18" w:rsidRPr="0005283C">
        <w:t>3</w:t>
      </w:r>
      <w:proofErr w:type="gramEnd"/>
      <w:r w:rsidRPr="0005283C">
        <w:t xml:space="preserve">. </w:t>
      </w:r>
      <w:r w:rsidR="00911B18" w:rsidRPr="0005283C">
        <w:t>RTP</w:t>
      </w:r>
      <w:r w:rsidRPr="0005283C">
        <w:t xml:space="preserve"> paket başlığı</w:t>
      </w:r>
      <w:bookmarkEnd w:id="64"/>
    </w:p>
    <w:p w:rsidR="00D957F7" w:rsidRPr="0005283C" w:rsidRDefault="00D957F7" w:rsidP="007A75BA">
      <w:pPr>
        <w:pStyle w:val="AnaParagrafYaziStiliSau"/>
      </w:pPr>
    </w:p>
    <w:p w:rsidR="007F3B93" w:rsidRPr="0005283C" w:rsidRDefault="00521A42" w:rsidP="007A75BA">
      <w:pPr>
        <w:pStyle w:val="AnaParagrafYaziStiliSau"/>
      </w:pPr>
      <w:r w:rsidRPr="0005283C">
        <w:t xml:space="preserve">Doldurma alanı sonrasında yer </w:t>
      </w:r>
      <w:proofErr w:type="gramStart"/>
      <w:r w:rsidRPr="0005283C">
        <w:t>alan</w:t>
      </w:r>
      <w:proofErr w:type="gramEnd"/>
      <w:r w:rsidRPr="0005283C">
        <w:t xml:space="preserve"> (X-eXtension) uzantı alanı, RTP standart paket başlığı ve RTP yükü arasında CSRC alanı sonrasında ilave başlık uzantılarının yer alıp almadığını ifade eder. </w:t>
      </w:r>
      <w:proofErr w:type="gramStart"/>
      <w:r w:rsidRPr="0005283C">
        <w:t>Ekstra başlık alanında 16 bitlik ektra başlık kimliği ve ekstra başlık uzunluğu tanımlanır ve RTP yükü bu başlık alanlarından sonra gelmektedir.</w:t>
      </w:r>
      <w:proofErr w:type="gramEnd"/>
      <w:r w:rsidRPr="0005283C">
        <w:t xml:space="preserve"> </w:t>
      </w:r>
      <w:proofErr w:type="gramStart"/>
      <w:r w:rsidRPr="0005283C">
        <w:t xml:space="preserve">Özellikle </w:t>
      </w:r>
      <w:r w:rsidR="006A2BC1" w:rsidRPr="0005283C">
        <w:t>multimedia kodeklerin bır kısmı bu ekstra RTP başlığına ihtiyaç duymaktadır</w:t>
      </w:r>
      <w:r w:rsidR="00DA7A7F" w:rsidRPr="0005283C">
        <w:t xml:space="preserve"> [16, 17]</w:t>
      </w:r>
      <w:r w:rsidR="006A2BC1" w:rsidRPr="0005283C">
        <w:t>.</w:t>
      </w:r>
      <w:proofErr w:type="gramEnd"/>
      <w:r w:rsidR="006A2BC1" w:rsidRPr="0005283C">
        <w:t xml:space="preserve"> </w:t>
      </w:r>
    </w:p>
    <w:p w:rsidR="007F3B93" w:rsidRPr="0005283C" w:rsidRDefault="007F3B93" w:rsidP="007A75BA">
      <w:pPr>
        <w:pStyle w:val="AnaParagrafYaziStiliSau"/>
      </w:pPr>
    </w:p>
    <w:p w:rsidR="007F3B93" w:rsidRPr="0005283C" w:rsidRDefault="006A2BC1" w:rsidP="007A75BA">
      <w:pPr>
        <w:pStyle w:val="AnaParagrafYaziStiliSau"/>
      </w:pPr>
      <w:r w:rsidRPr="0005283C">
        <w:t xml:space="preserve">Uzantı (X) alanı sonrasında yer </w:t>
      </w:r>
      <w:proofErr w:type="gramStart"/>
      <w:r w:rsidRPr="0005283C">
        <w:t>alan</w:t>
      </w:r>
      <w:proofErr w:type="gramEnd"/>
      <w:r w:rsidRPr="0005283C">
        <w:t xml:space="preserve"> 4 bitlik sağlayıcı sayısı (CC) alanı, CSRC tanımlayıcı sayısını ifade etmektedir. </w:t>
      </w:r>
      <w:proofErr w:type="gramStart"/>
      <w:r w:rsidRPr="0005283C">
        <w:t>Bir RTP oturumunda en fazla 16 farklı sağlayıcı kaynak kimliği (CSRC) desteklenir</w:t>
      </w:r>
      <w:r w:rsidR="00DA7A7F" w:rsidRPr="0005283C">
        <w:t xml:space="preserve"> [12]</w:t>
      </w:r>
      <w:r w:rsidRPr="0005283C">
        <w:t>.</w:t>
      </w:r>
      <w:proofErr w:type="gramEnd"/>
      <w:r w:rsidRPr="0005283C">
        <w:t xml:space="preserve"> </w:t>
      </w:r>
    </w:p>
    <w:p w:rsidR="007F3B93" w:rsidRPr="0005283C" w:rsidRDefault="007F3B93" w:rsidP="007A75BA">
      <w:pPr>
        <w:pStyle w:val="AnaParagrafYaziStiliSau"/>
      </w:pPr>
    </w:p>
    <w:p w:rsidR="007F3B93" w:rsidRPr="0005283C" w:rsidRDefault="00CA0B9F" w:rsidP="007A75BA">
      <w:pPr>
        <w:pStyle w:val="AnaParagrafYaziStiliSau"/>
      </w:pPr>
      <w:proofErr w:type="gramStart"/>
      <w:r w:rsidRPr="0005283C">
        <w:t>Sağlayıcı sayıcı (CC)</w:t>
      </w:r>
      <w:r w:rsidR="006A2BC1" w:rsidRPr="0005283C">
        <w:t xml:space="preserve"> alanından sonra 1 bitlik işaretleyici (M) alanı yer almaktadır.</w:t>
      </w:r>
      <w:proofErr w:type="gramEnd"/>
      <w:r w:rsidR="006A2BC1" w:rsidRPr="0005283C">
        <w:t xml:space="preserve"> İşaretleyici, </w:t>
      </w:r>
      <w:r w:rsidR="008B72B0" w:rsidRPr="0005283C">
        <w:t xml:space="preserve">özellikle </w:t>
      </w:r>
      <w:proofErr w:type="gramStart"/>
      <w:r w:rsidR="008B72B0" w:rsidRPr="0005283C">
        <w:t>ses</w:t>
      </w:r>
      <w:proofErr w:type="gramEnd"/>
      <w:r w:rsidR="008B72B0" w:rsidRPr="0005283C">
        <w:t xml:space="preserve"> ve video kodeklerin sessizlik ve I-Frame (anahtar çerçeve) gibi özel paketlerin tanımlanmasında kurulur</w:t>
      </w:r>
      <w:r w:rsidR="00DA7A7F" w:rsidRPr="0005283C">
        <w:t xml:space="preserve"> [17]</w:t>
      </w:r>
      <w:r w:rsidR="008B72B0" w:rsidRPr="0005283C">
        <w:t xml:space="preserve">. </w:t>
      </w:r>
    </w:p>
    <w:p w:rsidR="007F3B93" w:rsidRPr="0005283C" w:rsidRDefault="007F3B93" w:rsidP="007A75BA">
      <w:pPr>
        <w:pStyle w:val="AnaParagrafYaziStiliSau"/>
      </w:pPr>
    </w:p>
    <w:p w:rsidR="007F3B93" w:rsidRPr="0005283C" w:rsidRDefault="003152BA" w:rsidP="007A75BA">
      <w:pPr>
        <w:pStyle w:val="AnaParagrafYaziStiliSau"/>
      </w:pPr>
      <w:proofErr w:type="gramStart"/>
      <w:r w:rsidRPr="0005283C">
        <w:lastRenderedPageBreak/>
        <w:t xml:space="preserve">İşaretleyici bayrağından sonra </w:t>
      </w:r>
      <w:r w:rsidR="00F262CC" w:rsidRPr="0005283C">
        <w:t>7</w:t>
      </w:r>
      <w:r w:rsidRPr="0005283C">
        <w:t xml:space="preserve"> bitlik yük tipi (PT) alanı yer almaktadır.</w:t>
      </w:r>
      <w:proofErr w:type="gramEnd"/>
      <w:r w:rsidRPr="0005283C">
        <w:t xml:space="preserve"> </w:t>
      </w:r>
      <w:r w:rsidR="00F262CC" w:rsidRPr="0005283C">
        <w:t xml:space="preserve">Yük tipi alanı iletilen multimedia içeriğin kullandığı </w:t>
      </w:r>
      <w:proofErr w:type="gramStart"/>
      <w:r w:rsidR="00F262CC" w:rsidRPr="0005283C">
        <w:t>ses</w:t>
      </w:r>
      <w:proofErr w:type="gramEnd"/>
      <w:r w:rsidR="00F262CC" w:rsidRPr="0005283C">
        <w:t xml:space="preserve"> veya görüntü kodek tiplerini ifade etmektedir. </w:t>
      </w:r>
      <w:r w:rsidR="00A009A5" w:rsidRPr="0005283C">
        <w:t>G711 u</w:t>
      </w:r>
      <w:r w:rsidR="00A73D61" w:rsidRPr="0005283C">
        <w:t>-</w:t>
      </w:r>
      <w:r w:rsidR="00A009A5" w:rsidRPr="0005283C">
        <w:t>l</w:t>
      </w:r>
      <w:r w:rsidR="00A73D61" w:rsidRPr="0005283C">
        <w:t>aw</w:t>
      </w:r>
      <w:r w:rsidR="00F262CC" w:rsidRPr="0005283C">
        <w:t xml:space="preserve"> </w:t>
      </w:r>
      <w:proofErr w:type="gramStart"/>
      <w:r w:rsidR="00F262CC" w:rsidRPr="0005283C">
        <w:t>ses</w:t>
      </w:r>
      <w:proofErr w:type="gramEnd"/>
      <w:r w:rsidR="00F262CC" w:rsidRPr="0005283C">
        <w:t xml:space="preserve"> kodeği için bu alanın değeri 0 atanmışken, GSM</w:t>
      </w:r>
      <w:r w:rsidR="00A009A5" w:rsidRPr="0005283C">
        <w:t xml:space="preserve"> için</w:t>
      </w:r>
      <w:r w:rsidR="00F262CC" w:rsidRPr="0005283C">
        <w:t xml:space="preserve"> 3, G729</w:t>
      </w:r>
      <w:r w:rsidR="00A009A5" w:rsidRPr="0005283C">
        <w:t xml:space="preserve"> için</w:t>
      </w:r>
      <w:r w:rsidR="00F262CC" w:rsidRPr="0005283C">
        <w:t xml:space="preserve"> 19</w:t>
      </w:r>
      <w:r w:rsidR="00A009A5" w:rsidRPr="0005283C">
        <w:t>,</w:t>
      </w:r>
      <w:r w:rsidR="00F262CC" w:rsidRPr="0005283C">
        <w:t xml:space="preserve"> vb. tanımlanmıştır. </w:t>
      </w:r>
      <w:proofErr w:type="gramStart"/>
      <w:r w:rsidR="00F262CC" w:rsidRPr="0005283C">
        <w:t xml:space="preserve">Benzer şekilde </w:t>
      </w:r>
      <w:r w:rsidR="00A73D61" w:rsidRPr="0005283C">
        <w:t>görüntü</w:t>
      </w:r>
      <w:r w:rsidR="00F262CC" w:rsidRPr="0005283C">
        <w:t xml:space="preserve"> kodekleri için de örneğin JPEG</w:t>
      </w:r>
      <w:r w:rsidR="00A009A5" w:rsidRPr="0005283C">
        <w:t xml:space="preserve"> için</w:t>
      </w:r>
      <w:r w:rsidR="00F262CC" w:rsidRPr="0005283C">
        <w:t xml:space="preserve"> 26, H261</w:t>
      </w:r>
      <w:r w:rsidR="00A009A5" w:rsidRPr="0005283C">
        <w:t xml:space="preserve"> için</w:t>
      </w:r>
      <w:r w:rsidR="00F262CC" w:rsidRPr="0005283C">
        <w:t xml:space="preserve"> 31 vb. tanımlanmıştır.</w:t>
      </w:r>
      <w:proofErr w:type="gramEnd"/>
      <w:r w:rsidR="00F262CC" w:rsidRPr="0005283C">
        <w:t xml:space="preserve"> Bu </w:t>
      </w:r>
      <w:proofErr w:type="gramStart"/>
      <w:r w:rsidR="00F262CC" w:rsidRPr="0005283C">
        <w:t>alana</w:t>
      </w:r>
      <w:proofErr w:type="gramEnd"/>
      <w:r w:rsidR="00F262CC" w:rsidRPr="0005283C">
        <w:t xml:space="preserve"> istenirse yeni kodekler ilave edilebileceği gibi H264 gibi dinamik kodekler</w:t>
      </w:r>
      <w:r w:rsidR="00F22137">
        <w:t>in</w:t>
      </w:r>
      <w:r w:rsidR="00F262CC" w:rsidRPr="0005283C">
        <w:t xml:space="preserve"> değişken saat sinyallerini ifade edebilecek şekilde özelleştirilebilir</w:t>
      </w:r>
      <w:r w:rsidR="00DA7A7F" w:rsidRPr="0005283C">
        <w:t xml:space="preserve"> [21]</w:t>
      </w:r>
      <w:r w:rsidR="00F262CC" w:rsidRPr="0005283C">
        <w:t xml:space="preserve">.  </w:t>
      </w:r>
    </w:p>
    <w:p w:rsidR="007F3B93" w:rsidRPr="0005283C" w:rsidRDefault="007F3B93" w:rsidP="007A75BA">
      <w:pPr>
        <w:pStyle w:val="AnaParagrafYaziStiliSau"/>
      </w:pPr>
    </w:p>
    <w:p w:rsidR="00D957F7" w:rsidRPr="0005283C" w:rsidRDefault="0087447A" w:rsidP="007A75BA">
      <w:pPr>
        <w:pStyle w:val="AnaParagrafYaziStiliSau"/>
      </w:pPr>
      <w:r w:rsidRPr="0005283C">
        <w:t xml:space="preserve">RTP yük tipi alanından sonra </w:t>
      </w:r>
      <w:r w:rsidR="00951D70" w:rsidRPr="0005283C">
        <w:t>16 bit uzunluğunda</w:t>
      </w:r>
      <w:r w:rsidRPr="0005283C">
        <w:t xml:space="preserve"> sıra numarası alanı yer almaktadır. </w:t>
      </w:r>
      <w:proofErr w:type="gramStart"/>
      <w:r w:rsidRPr="0005283C">
        <w:t xml:space="preserve">Sıra numarası alanı, </w:t>
      </w:r>
      <w:r w:rsidR="008C1ABE" w:rsidRPr="0005283C">
        <w:t>RTP paketlerinin iletim sırasını ifade etmektedir.</w:t>
      </w:r>
      <w:proofErr w:type="gramEnd"/>
      <w:r w:rsidR="008C1ABE" w:rsidRPr="0005283C">
        <w:t xml:space="preserve"> </w:t>
      </w:r>
      <w:proofErr w:type="gramStart"/>
      <w:r w:rsidR="008C1ABE" w:rsidRPr="0005283C">
        <w:t>Bu alandaki değerler kullanılarak ağda kaybolan/iletilemeyen paketlerin belirlenmesi ve farklı sırada gelen paketlerin doğru sıra ile önbelleklenmesi sağlanmaktadır.</w:t>
      </w:r>
      <w:proofErr w:type="gramEnd"/>
      <w:r w:rsidR="008C1ABE" w:rsidRPr="0005283C">
        <w:t xml:space="preserve"> </w:t>
      </w:r>
      <w:proofErr w:type="gramStart"/>
      <w:r w:rsidR="008C1ABE" w:rsidRPr="0005283C">
        <w:t>Gönderici ağa bıraktığı her RTP paketi için sıra numarasını bir artırır.</w:t>
      </w:r>
      <w:proofErr w:type="gramEnd"/>
      <w:r w:rsidR="008C1ABE" w:rsidRPr="0005283C">
        <w:t xml:space="preserve"> </w:t>
      </w:r>
      <w:proofErr w:type="gramStart"/>
      <w:r w:rsidR="008C1ABE" w:rsidRPr="0005283C">
        <w:t>En büyük sıra numarasına ulaşan paketten (65535) sonra iletilecek yeni RTP paketi tekrar sıfırdan başlatılarak iletilir.</w:t>
      </w:r>
      <w:proofErr w:type="gramEnd"/>
      <w:r w:rsidR="008C1ABE" w:rsidRPr="0005283C">
        <w:t xml:space="preserve"> </w:t>
      </w:r>
      <w:proofErr w:type="gramStart"/>
      <w:r w:rsidR="008C1ABE" w:rsidRPr="0005283C">
        <w:t>Sıra numaralarının sıfırdan başlatılması yerine şifreleme saldırılarını önlemek için rastlantısal olarak üretilmesi RFC 3550’de tavsiye edilmiştir [</w:t>
      </w:r>
      <w:r w:rsidR="00951D70" w:rsidRPr="0005283C">
        <w:t>1</w:t>
      </w:r>
      <w:r w:rsidR="00C40275">
        <w:t>8</w:t>
      </w:r>
      <w:r w:rsidR="00951D70" w:rsidRPr="0005283C">
        <w:t xml:space="preserve">, </w:t>
      </w:r>
      <w:r w:rsidR="002965F1" w:rsidRPr="0005283C">
        <w:t>76</w:t>
      </w:r>
      <w:r w:rsidR="008C1ABE" w:rsidRPr="0005283C">
        <w:t>].</w:t>
      </w:r>
      <w:proofErr w:type="gramEnd"/>
    </w:p>
    <w:p w:rsidR="00EB01FE" w:rsidRPr="0005283C" w:rsidRDefault="00EB01FE" w:rsidP="007A75BA">
      <w:pPr>
        <w:pStyle w:val="AnaParagrafYaziStiliSau"/>
      </w:pPr>
    </w:p>
    <w:p w:rsidR="00CA0B9F" w:rsidRPr="0005283C" w:rsidRDefault="00951D70" w:rsidP="007A75BA">
      <w:pPr>
        <w:pStyle w:val="AnaParagrafYaziStiliSau"/>
      </w:pPr>
      <w:r w:rsidRPr="0005283C">
        <w:t xml:space="preserve">RTP yük tipi alanından sonra yer </w:t>
      </w:r>
      <w:proofErr w:type="gramStart"/>
      <w:r w:rsidRPr="0005283C">
        <w:t>alan</w:t>
      </w:r>
      <w:proofErr w:type="gramEnd"/>
      <w:r w:rsidRPr="0005283C">
        <w:t xml:space="preserve"> 32 bit uzunluğundaki alan senkronizasyon için kullanılan zaman damgasıdır.</w:t>
      </w:r>
      <w:r w:rsidR="00E43106" w:rsidRPr="0005283C">
        <w:t xml:space="preserve"> Bu </w:t>
      </w:r>
      <w:proofErr w:type="gramStart"/>
      <w:r w:rsidR="00E43106" w:rsidRPr="0005283C">
        <w:t>alan</w:t>
      </w:r>
      <w:proofErr w:type="gramEnd"/>
      <w:r w:rsidR="00E43106" w:rsidRPr="0005283C">
        <w:t xml:space="preserve"> medya saat oranına göre ölçümlenir. Zaman damgası, bir paket i</w:t>
      </w:r>
      <w:r w:rsidR="00F22137">
        <w:t>çindeki medya verisinin ilk byte’ın</w:t>
      </w:r>
      <w:r w:rsidR="00E43106" w:rsidRPr="0005283C">
        <w:t xml:space="preserve"> örneklemesini temsil </w:t>
      </w:r>
      <w:proofErr w:type="gramStart"/>
      <w:r w:rsidR="00E43106" w:rsidRPr="0005283C">
        <w:t>eder</w:t>
      </w:r>
      <w:proofErr w:type="gramEnd"/>
      <w:r w:rsidR="00E43106" w:rsidRPr="0005283C">
        <w:t xml:space="preserve"> ve verinin oynatımını planlamak için kullanılır. </w:t>
      </w:r>
      <w:proofErr w:type="gramStart"/>
      <w:r w:rsidR="00E43106" w:rsidRPr="0005283C">
        <w:t>Zaman damgası kodek hızında artan ve maksimum değer aşıldığında sıfırlanan 32-bitlik işaretsiz bir tam sayıdır.</w:t>
      </w:r>
      <w:proofErr w:type="gramEnd"/>
      <w:r w:rsidR="00E43106" w:rsidRPr="0005283C">
        <w:t xml:space="preserve"> </w:t>
      </w:r>
      <w:proofErr w:type="gramStart"/>
      <w:r w:rsidR="00E43106" w:rsidRPr="0005283C">
        <w:t>Zaman damgasının başlangıç ​​değeri</w:t>
      </w:r>
      <w:r w:rsidR="00F22137">
        <w:t>nin</w:t>
      </w:r>
      <w:r w:rsidR="00E43106" w:rsidRPr="0005283C">
        <w:t xml:space="preserve"> sıfırdan başlat</w:t>
      </w:r>
      <w:r w:rsidR="00F22137">
        <w:t xml:space="preserve">ılması </w:t>
      </w:r>
      <w:r w:rsidR="00E43106" w:rsidRPr="0005283C">
        <w:t>yerine rastgele belirlenme</w:t>
      </w:r>
      <w:r w:rsidR="00F22137">
        <w:t>si önerilir</w:t>
      </w:r>
      <w:r w:rsidR="00E43106" w:rsidRPr="0005283C">
        <w:t>.</w:t>
      </w:r>
      <w:proofErr w:type="gramEnd"/>
      <w:r w:rsidR="00E43106" w:rsidRPr="0005283C">
        <w:t xml:space="preserve"> </w:t>
      </w:r>
      <w:proofErr w:type="gramStart"/>
      <w:r w:rsidR="00E43106" w:rsidRPr="0005283C">
        <w:t>Sıra numarasında olduğu gibi, bu önlem şifreli RTP oturumları için saldırıları daha zor hale getirir</w:t>
      </w:r>
      <w:r w:rsidR="005D008A" w:rsidRPr="0005283C">
        <w:t xml:space="preserve"> [12, 1</w:t>
      </w:r>
      <w:r w:rsidR="00C40275">
        <w:t>8</w:t>
      </w:r>
      <w:r w:rsidR="005D008A" w:rsidRPr="0005283C">
        <w:t>, 76]</w:t>
      </w:r>
      <w:r w:rsidR="00CA356E" w:rsidRPr="0005283C">
        <w:t>.</w:t>
      </w:r>
      <w:proofErr w:type="gramEnd"/>
      <w:r w:rsidR="00CA356E" w:rsidRPr="0005283C">
        <w:t xml:space="preserve"> </w:t>
      </w:r>
    </w:p>
    <w:p w:rsidR="00CA0B9F" w:rsidRPr="0005283C" w:rsidRDefault="00CA0B9F" w:rsidP="007A75BA">
      <w:pPr>
        <w:pStyle w:val="AnaParagrafYaziStiliSau"/>
      </w:pPr>
    </w:p>
    <w:p w:rsidR="007411BB" w:rsidRPr="0005283C" w:rsidRDefault="007040FA" w:rsidP="007A75BA">
      <w:pPr>
        <w:pStyle w:val="AnaParagrafYaziStiliSau"/>
      </w:pPr>
      <w:r w:rsidRPr="0005283C">
        <w:t>Zaman damgası alanında</w:t>
      </w:r>
      <w:r w:rsidR="008807CE">
        <w:t>n</w:t>
      </w:r>
      <w:r w:rsidRPr="0005283C">
        <w:t xml:space="preserve"> sonra yer </w:t>
      </w:r>
      <w:proofErr w:type="gramStart"/>
      <w:r w:rsidRPr="0005283C">
        <w:t>alan</w:t>
      </w:r>
      <w:proofErr w:type="gramEnd"/>
      <w:r w:rsidRPr="0005283C">
        <w:t xml:space="preserve"> 32 bit uzunluğundaki alan senkronize kaynak kimliğidir (SSRC). Bu </w:t>
      </w:r>
      <w:proofErr w:type="gramStart"/>
      <w:r w:rsidRPr="0005283C">
        <w:t>alan</w:t>
      </w:r>
      <w:proofErr w:type="gramEnd"/>
      <w:r w:rsidRPr="0005283C">
        <w:t xml:space="preserve"> bir RTP oturumundaki katılımcıların kimliğini tanımlar. Yani aynı SSRC numarasına sahip RTP paketinin aynı kaynaktan çıktığı </w:t>
      </w:r>
      <w:proofErr w:type="gramStart"/>
      <w:r w:rsidRPr="0005283C">
        <w:t>kabul</w:t>
      </w:r>
      <w:proofErr w:type="gramEnd"/>
      <w:r w:rsidRPr="0005283C">
        <w:t xml:space="preserve"> edilir. </w:t>
      </w:r>
      <w:proofErr w:type="gramStart"/>
      <w:r w:rsidRPr="0005283C">
        <w:t>SSRC değeri bir RTP oturumuna katılan kaynak tarafından rastgele seçilen 32 bitlik bir değerdir.</w:t>
      </w:r>
      <w:proofErr w:type="gramEnd"/>
      <w:r w:rsidRPr="0005283C">
        <w:t xml:space="preserve"> </w:t>
      </w:r>
      <w:proofErr w:type="gramStart"/>
      <w:r w:rsidRPr="0005283C">
        <w:t>SSRC değeri yerel olarak belirlendiği için farklı iki kaynak aynı SSRC değerini belirlemiş olabilir.</w:t>
      </w:r>
      <w:proofErr w:type="gramEnd"/>
      <w:r w:rsidRPr="0005283C">
        <w:t xml:space="preserve"> </w:t>
      </w:r>
      <w:proofErr w:type="gramStart"/>
      <w:r w:rsidRPr="0005283C">
        <w:t xml:space="preserve">Bu durumda bu kaynaklardan biri </w:t>
      </w:r>
      <w:r w:rsidRPr="0005283C">
        <w:lastRenderedPageBreak/>
        <w:t>kendisi için belirlediği bir SSRC numarasına ait bir paket aldığında çakışmayı belirlemiş olur (Gerçek zamanlı aktarım kontrol protokolü aracalığıyla).</w:t>
      </w:r>
      <w:proofErr w:type="gramEnd"/>
      <w:r w:rsidRPr="0005283C">
        <w:t xml:space="preserve"> Bu </w:t>
      </w:r>
      <w:proofErr w:type="gramStart"/>
      <w:r w:rsidRPr="0005283C">
        <w:t>alan</w:t>
      </w:r>
      <w:proofErr w:type="gramEnd"/>
      <w:r w:rsidRPr="0005283C">
        <w:t xml:space="preserve"> her bir ses ve video kaynağı için ayrı bir numara ile </w:t>
      </w:r>
      <w:r w:rsidR="008B19F6" w:rsidRPr="0005283C">
        <w:t>kimliklendirilir</w:t>
      </w:r>
      <w:r w:rsidR="00453144" w:rsidRPr="0005283C">
        <w:t xml:space="preserve"> [12]</w:t>
      </w:r>
      <w:r w:rsidR="008B19F6" w:rsidRPr="0005283C">
        <w:t>.</w:t>
      </w:r>
    </w:p>
    <w:p w:rsidR="0026237A" w:rsidRPr="0005283C" w:rsidRDefault="0026237A" w:rsidP="007A75BA">
      <w:pPr>
        <w:pStyle w:val="AnaParagrafYaziStiliSau"/>
      </w:pPr>
    </w:p>
    <w:p w:rsidR="00CE651F" w:rsidRDefault="0026237A" w:rsidP="007A75BA">
      <w:pPr>
        <w:pStyle w:val="AnaParagrafYaziStiliSau"/>
      </w:pPr>
      <w:r w:rsidRPr="0005283C">
        <w:t xml:space="preserve">Standart bir RTP paket başlığında yer </w:t>
      </w:r>
      <w:proofErr w:type="gramStart"/>
      <w:r w:rsidRPr="0005283C">
        <w:t>alan</w:t>
      </w:r>
      <w:proofErr w:type="gramEnd"/>
      <w:r w:rsidRPr="0005283C">
        <w:t xml:space="preserve"> 32 bit uzunluğundaki son alan sağlayıcı kaynak kimliğini (CSRC) ifade eder. </w:t>
      </w:r>
      <w:proofErr w:type="gramStart"/>
      <w:r w:rsidR="00977843" w:rsidRPr="0005283C">
        <w:t>Bir RTP oturumunda k</w:t>
      </w:r>
      <w:r w:rsidR="003A2627" w:rsidRPr="0005283C">
        <w:t>aç farklı sağlayıcı kaynak kimliği</w:t>
      </w:r>
      <w:r w:rsidR="00977843" w:rsidRPr="0005283C">
        <w:t>nin</w:t>
      </w:r>
      <w:r w:rsidR="003A2627" w:rsidRPr="0005283C">
        <w:t xml:space="preserve"> </w:t>
      </w:r>
      <w:r w:rsidR="00977843" w:rsidRPr="0005283C">
        <w:t>kullanıldığı</w:t>
      </w:r>
      <w:r w:rsidR="003A2627" w:rsidRPr="0005283C">
        <w:t xml:space="preserve"> CC alanında tanımlanmıştır.</w:t>
      </w:r>
      <w:proofErr w:type="gramEnd"/>
      <w:r w:rsidR="003A2627" w:rsidRPr="0005283C">
        <w:t xml:space="preserve"> </w:t>
      </w:r>
      <w:proofErr w:type="gramStart"/>
      <w:r w:rsidR="003A2627" w:rsidRPr="0005283C">
        <w:t>Bu alan</w:t>
      </w:r>
      <w:r w:rsidR="00977843" w:rsidRPr="0005283C">
        <w:t>ın değerinin</w:t>
      </w:r>
      <w:r w:rsidR="003A2627" w:rsidRPr="0005283C">
        <w:t xml:space="preserve"> sıfır olduğu</w:t>
      </w:r>
      <w:r w:rsidR="00977843" w:rsidRPr="0005283C">
        <w:t xml:space="preserve"> durumlarda</w:t>
      </w:r>
      <w:r w:rsidR="003A2627" w:rsidRPr="0005283C">
        <w:t xml:space="preserve"> tek bir sağlayıcı tarafından veri akışı sağlandığı anlamına gelirken en fazl</w:t>
      </w:r>
      <w:r w:rsidR="00211FF6" w:rsidRPr="0005283C">
        <w:t>a</w:t>
      </w:r>
      <w:r w:rsidR="003A2627" w:rsidRPr="0005283C">
        <w:t xml:space="preserve"> 15 farklı sağlayıcıdan veri akışı sağlanabilmektedir</w:t>
      </w:r>
      <w:r w:rsidR="00A407C2" w:rsidRPr="0005283C">
        <w:t xml:space="preserve"> [1</w:t>
      </w:r>
      <w:r w:rsidR="00C40275">
        <w:t>8</w:t>
      </w:r>
      <w:r w:rsidR="00A407C2" w:rsidRPr="0005283C">
        <w:t>]</w:t>
      </w:r>
      <w:r w:rsidR="003A2627" w:rsidRPr="0005283C">
        <w:t>.</w:t>
      </w:r>
      <w:proofErr w:type="gramEnd"/>
      <w:r w:rsidR="003A2627" w:rsidRPr="0005283C">
        <w:t xml:space="preserve">  </w:t>
      </w:r>
    </w:p>
    <w:p w:rsidR="00C03A8B" w:rsidRPr="0005283C" w:rsidRDefault="00C03A8B" w:rsidP="007A75BA">
      <w:pPr>
        <w:pStyle w:val="AnaParagrafYaziStiliSau"/>
      </w:pPr>
    </w:p>
    <w:p w:rsidR="00CE651F" w:rsidRPr="0005283C" w:rsidRDefault="00CE651F" w:rsidP="007A75BA">
      <w:pPr>
        <w:pStyle w:val="AnaParagrafYaziStiliSau"/>
      </w:pPr>
      <w:r w:rsidRPr="0005283C">
        <w:t xml:space="preserve">RTP fonksiyonları </w:t>
      </w:r>
      <w:r w:rsidR="00CA0B9F" w:rsidRPr="0005283C">
        <w:t>aşağıdaki işlevleri sunmaktadır</w:t>
      </w:r>
      <w:r w:rsidR="00C40275">
        <w:t xml:space="preserve"> [18, 76]</w:t>
      </w:r>
      <w:r w:rsidR="00CA0B9F" w:rsidRPr="0005283C">
        <w:t>;</w:t>
      </w:r>
    </w:p>
    <w:p w:rsidR="00CA0B9F" w:rsidRPr="0005283C" w:rsidRDefault="00CA0B9F" w:rsidP="007A75BA">
      <w:pPr>
        <w:pStyle w:val="AnaParagrafYaziStiliSau"/>
      </w:pPr>
    </w:p>
    <w:p w:rsidR="00C40275" w:rsidRPr="0005283C" w:rsidRDefault="00891E03" w:rsidP="007A75BA">
      <w:pPr>
        <w:pStyle w:val="AnaParagrafYaziStiliSau"/>
        <w:numPr>
          <w:ilvl w:val="0"/>
          <w:numId w:val="28"/>
        </w:numPr>
      </w:pPr>
      <w:r w:rsidRPr="0005283C">
        <w:t>IP ağlarında iletilen datagram paketleri farklı yönlendiriciler üzerinden iletim sırası değişerek alıcaya ulaşabileceğinden dolayı v</w:t>
      </w:r>
      <w:r w:rsidR="00CE651F" w:rsidRPr="0005283C">
        <w:t>eri paket</w:t>
      </w:r>
      <w:r w:rsidRPr="0005283C">
        <w:t>lerinin</w:t>
      </w:r>
      <w:r w:rsidR="00CE651F" w:rsidRPr="0005283C">
        <w:t xml:space="preserve"> </w:t>
      </w:r>
      <w:r w:rsidRPr="0005283C">
        <w:t>alıcı tarafından doğru sıra ile sıralanabilmesi için sıra numarası sunar</w:t>
      </w:r>
      <w:r w:rsidR="00CE651F" w:rsidRPr="0005283C">
        <w:t xml:space="preserve">. </w:t>
      </w:r>
    </w:p>
    <w:p w:rsidR="00C40275" w:rsidRPr="0005283C" w:rsidRDefault="00891E03" w:rsidP="007A75BA">
      <w:pPr>
        <w:pStyle w:val="AnaParagrafYaziStiliSau"/>
        <w:numPr>
          <w:ilvl w:val="0"/>
          <w:numId w:val="28"/>
        </w:numPr>
      </w:pPr>
      <w:r w:rsidRPr="0005283C">
        <w:t xml:space="preserve">Alıcı tarafından veri kaynağının ve yükün tanımlanması için yük içeriğinin türü ve kaynağı tanımlanır. </w:t>
      </w:r>
    </w:p>
    <w:p w:rsidR="00C40275" w:rsidRPr="0005283C" w:rsidRDefault="00891E03" w:rsidP="007A75BA">
      <w:pPr>
        <w:pStyle w:val="AnaParagrafYaziStiliSau"/>
        <w:numPr>
          <w:ilvl w:val="0"/>
          <w:numId w:val="28"/>
        </w:numPr>
      </w:pPr>
      <w:r w:rsidRPr="0005283C">
        <w:t xml:space="preserve">Gerçek zamanlı multimedia içeriğin iletiminde alıcının iletilen verileri doğru sırada alması yeterli olmamaktadır. Sıralamanın yanında zamanlama ve senkronizasyon gereklidir. Örneğin görüntü ve </w:t>
      </w:r>
      <w:proofErr w:type="gramStart"/>
      <w:r w:rsidRPr="0005283C">
        <w:t>ses</w:t>
      </w:r>
      <w:proofErr w:type="gramEnd"/>
      <w:r w:rsidRPr="0005283C">
        <w:t xml:space="preserve"> verilerinin doğru zamanlama ile senkronize edilmesi gerekir. RTP zamanlama ve senkronizasyon işlevlerini yerine getirebilme işlevselliğine sahiptir.</w:t>
      </w:r>
    </w:p>
    <w:p w:rsidR="00C40275" w:rsidRPr="0005283C" w:rsidRDefault="006435B5" w:rsidP="007A75BA">
      <w:pPr>
        <w:pStyle w:val="AnaParagrafYaziStiliSau"/>
        <w:numPr>
          <w:ilvl w:val="0"/>
          <w:numId w:val="28"/>
        </w:numPr>
      </w:pPr>
      <w:r w:rsidRPr="0005283C">
        <w:t>RTP, aktarımların izlenebilmesine imkan sunmaktadır. İletilen verinin dağıtım verimliliğini ve kalitesini izleyebilme ve gönderen tarafa sağladığı geribildirim olanakları ile ölçeklenebilirliği ve servis kalitesini sağlamaktadır.</w:t>
      </w:r>
    </w:p>
    <w:p w:rsidR="006435B5" w:rsidRPr="0005283C" w:rsidRDefault="006435B5" w:rsidP="007A75BA">
      <w:pPr>
        <w:pStyle w:val="AnaParagrafYaziStiliSau"/>
        <w:numPr>
          <w:ilvl w:val="0"/>
          <w:numId w:val="28"/>
        </w:numPr>
      </w:pPr>
      <w:r w:rsidRPr="0005283C">
        <w:t>RTP, bir RTP oturumu üzerinden farklı kaynaklardan oluşan trafiği tek bir akış halinde birleştirerek, heterojen bir trafik sunabilmektedir.</w:t>
      </w:r>
    </w:p>
    <w:p w:rsidR="00CE651F" w:rsidRPr="0005283C" w:rsidRDefault="00CE651F" w:rsidP="007A75BA">
      <w:pPr>
        <w:pStyle w:val="AnaParagrafYaziStiliSau"/>
      </w:pPr>
    </w:p>
    <w:p w:rsidR="00F9598B" w:rsidRPr="0005283C" w:rsidRDefault="003F57DD" w:rsidP="007A75BA">
      <w:pPr>
        <w:pStyle w:val="AnaParagrafYaziStiliSau"/>
      </w:pPr>
      <w:r w:rsidRPr="0005283C">
        <w:t xml:space="preserve">RTP çerçeve yapısı, çok </w:t>
      </w:r>
      <w:proofErr w:type="gramStart"/>
      <w:r w:rsidRPr="0005283C">
        <w:t>az</w:t>
      </w:r>
      <w:proofErr w:type="gramEnd"/>
      <w:r w:rsidRPr="0005283C">
        <w:t xml:space="preserve"> ilave protokol ihtiyacı duyan ve pek çok senaryo için yeterli olacak şekilde tasarlanmıştır. </w:t>
      </w:r>
      <w:proofErr w:type="gramStart"/>
      <w:r w:rsidRPr="0005283C">
        <w:t xml:space="preserve">Bu tasarım </w:t>
      </w:r>
      <w:r w:rsidR="00CE651F" w:rsidRPr="0005283C">
        <w:t>temel olarak multimedia içeriğin aktarımı için modellenmiştir.</w:t>
      </w:r>
      <w:proofErr w:type="gramEnd"/>
      <w:r w:rsidR="00CE651F" w:rsidRPr="0005283C">
        <w:t xml:space="preserve"> </w:t>
      </w:r>
      <w:proofErr w:type="gramStart"/>
      <w:r w:rsidR="00CE651F" w:rsidRPr="0005283C">
        <w:t>Bu modele göre RTP, gerekli tüm oturum yönetim işlevlerini sağlar.</w:t>
      </w:r>
      <w:proofErr w:type="gramEnd"/>
      <w:r w:rsidR="00F9598B" w:rsidRPr="0005283C">
        <w:t xml:space="preserve"> </w:t>
      </w:r>
      <w:proofErr w:type="gramStart"/>
      <w:r w:rsidR="00F9598B" w:rsidRPr="0005283C">
        <w:t xml:space="preserve">Ancak RTP fonksiyonları </w:t>
      </w:r>
      <w:r w:rsidR="00C257EA">
        <w:t>aktarım</w:t>
      </w:r>
      <w:r w:rsidR="00F9598B" w:rsidRPr="0005283C">
        <w:t xml:space="preserve"> katmanı içinde farklı protokoller </w:t>
      </w:r>
      <w:r w:rsidR="00F9598B" w:rsidRPr="0005283C">
        <w:lastRenderedPageBreak/>
        <w:t>ile etkileşime girer.</w:t>
      </w:r>
      <w:proofErr w:type="gramEnd"/>
      <w:r w:rsidR="00F9598B" w:rsidRPr="0005283C">
        <w:t xml:space="preserve"> </w:t>
      </w:r>
      <w:proofErr w:type="gramStart"/>
      <w:r w:rsidR="00F9598B" w:rsidRPr="0005283C">
        <w:t>Herhangi bir servis kalitesi (QoS) garantisi ve veri iletim güvenilirliği sağlamaz.</w:t>
      </w:r>
      <w:proofErr w:type="gramEnd"/>
      <w:r w:rsidR="00F9598B" w:rsidRPr="0005283C">
        <w:t xml:space="preserve"> </w:t>
      </w:r>
      <w:proofErr w:type="gramStart"/>
      <w:r w:rsidR="00F9598B" w:rsidRPr="0005283C">
        <w:t>Sadece, alıcıdan vericiye bilgi akışının kontrolünü izleyen yardımcı özellikler sağlar.</w:t>
      </w:r>
      <w:proofErr w:type="gramEnd"/>
      <w:r w:rsidR="00F9598B" w:rsidRPr="0005283C">
        <w:t xml:space="preserve"> </w:t>
      </w:r>
      <w:proofErr w:type="gramStart"/>
      <w:r w:rsidR="00F9598B" w:rsidRPr="0005283C">
        <w:t>RTP güvenilir teslimat ve servis kalitesi noktasında alt katman protokollerine ihtiyaç duymaktadır.</w:t>
      </w:r>
      <w:proofErr w:type="gramEnd"/>
      <w:r w:rsidR="00F9598B" w:rsidRPr="0005283C">
        <w:t xml:space="preserve"> </w:t>
      </w:r>
      <w:proofErr w:type="gramStart"/>
      <w:r w:rsidR="00F9598B" w:rsidRPr="0005283C">
        <w:t>RTP diğer protokollerin üstlendiği servis kalitesi fonksiyonlarından yoksundur fakat yük türü, kimlik, zaman damgaları ve sıralama bilgileri ile gerçek zamanlı verilerin taşınmasını sağlar.</w:t>
      </w:r>
      <w:proofErr w:type="gramEnd"/>
      <w:r w:rsidR="00F9598B" w:rsidRPr="0005283C">
        <w:t xml:space="preserve"> </w:t>
      </w:r>
    </w:p>
    <w:p w:rsidR="00F9598B" w:rsidRPr="0005283C" w:rsidRDefault="00F9598B" w:rsidP="007A75BA">
      <w:pPr>
        <w:pStyle w:val="AnaParagrafYaziStiliSau"/>
      </w:pPr>
    </w:p>
    <w:p w:rsidR="00F9598B" w:rsidRPr="0005283C" w:rsidRDefault="00F9598B" w:rsidP="007A75BA">
      <w:pPr>
        <w:pStyle w:val="AnaParagrafYaziStiliSau"/>
      </w:pPr>
      <w:proofErr w:type="gramStart"/>
      <w:r w:rsidRPr="0005283C">
        <w:t>Her RTP paketi bir sıra numarası ve zaman damgası içerir.</w:t>
      </w:r>
      <w:proofErr w:type="gramEnd"/>
      <w:r w:rsidRPr="0005283C">
        <w:t xml:space="preserve"> </w:t>
      </w:r>
      <w:proofErr w:type="gramStart"/>
      <w:r w:rsidRPr="0005283C">
        <w:t>Gelen paketlerin sıra numarası incelendiğinde her paketin doğru pozisyonda sıralanması sağlanır.</w:t>
      </w:r>
      <w:proofErr w:type="gramEnd"/>
      <w:r w:rsidRPr="0005283C">
        <w:t xml:space="preserve"> </w:t>
      </w:r>
      <w:proofErr w:type="gramStart"/>
      <w:r w:rsidRPr="0005283C">
        <w:t>Ayrıca ulaşılamayan sıra numaraları, kayıp paketlerin oranının belirlenmesinde kullanılır.</w:t>
      </w:r>
      <w:proofErr w:type="gramEnd"/>
      <w:r w:rsidRPr="0005283C">
        <w:t xml:space="preserve"> </w:t>
      </w:r>
    </w:p>
    <w:p w:rsidR="00F9598B" w:rsidRPr="0005283C" w:rsidRDefault="00F9598B" w:rsidP="007A75BA">
      <w:pPr>
        <w:pStyle w:val="AnaParagrafYaziStiliSau"/>
      </w:pPr>
    </w:p>
    <w:p w:rsidR="00CA0B9F" w:rsidRPr="0005283C" w:rsidRDefault="00F9598B" w:rsidP="007A75BA">
      <w:pPr>
        <w:pStyle w:val="AnaParagrafYaziStiliSau"/>
      </w:pPr>
      <w:proofErr w:type="gramStart"/>
      <w:r w:rsidRPr="0005283C">
        <w:t>Benzer şekilde zaman damgası alanı kullanılır.</w:t>
      </w:r>
      <w:proofErr w:type="gramEnd"/>
      <w:r w:rsidRPr="0005283C">
        <w:t xml:space="preserve"> </w:t>
      </w:r>
      <w:proofErr w:type="gramStart"/>
      <w:r w:rsidRPr="0005283C">
        <w:t>İlk zaman damgası paket gönderildiği zaman kaynak tarafında oluşturulur ve ikinci zaman damgası paket alındığında alıcı tarafında üretilir.</w:t>
      </w:r>
      <w:proofErr w:type="gramEnd"/>
      <w:r w:rsidR="000C6E9B" w:rsidRPr="0005283C">
        <w:t xml:space="preserve"> </w:t>
      </w:r>
      <w:proofErr w:type="gramStart"/>
      <w:r w:rsidRPr="0005283C">
        <w:t xml:space="preserve">İki </w:t>
      </w:r>
      <w:r w:rsidR="008807CE">
        <w:t>zaman damgas</w:t>
      </w:r>
      <w:r w:rsidRPr="0005283C">
        <w:t>ı arasındaki fark, bu paket</w:t>
      </w:r>
      <w:r w:rsidR="000C6E9B" w:rsidRPr="0005283C">
        <w:t>in</w:t>
      </w:r>
      <w:r w:rsidRPr="0005283C">
        <w:t xml:space="preserve"> ağdaki gecikm</w:t>
      </w:r>
      <w:r w:rsidR="000C6E9B" w:rsidRPr="0005283C">
        <w:t xml:space="preserve">e </w:t>
      </w:r>
      <w:r w:rsidRPr="0005283C">
        <w:t>süre</w:t>
      </w:r>
      <w:r w:rsidR="000C6E9B" w:rsidRPr="0005283C">
        <w:t>si</w:t>
      </w:r>
      <w:r w:rsidRPr="0005283C">
        <w:t xml:space="preserve"> hakkında bilgi verir.</w:t>
      </w:r>
      <w:proofErr w:type="gramEnd"/>
      <w:r w:rsidRPr="0005283C">
        <w:t xml:space="preserve"> </w:t>
      </w:r>
      <w:proofErr w:type="gramStart"/>
      <w:r w:rsidR="000C6E9B" w:rsidRPr="0005283C">
        <w:t>Bu bilgi, RTP paketleri arasındaki bekleme süresinin ve kodlama hızının belirlenmesinde kullanılır</w:t>
      </w:r>
      <w:r w:rsidRPr="0005283C">
        <w:t>.</w:t>
      </w:r>
      <w:proofErr w:type="gramEnd"/>
      <w:r w:rsidRPr="0005283C">
        <w:t xml:space="preserve"> Alıcı</w:t>
      </w:r>
      <w:r w:rsidR="000C6E9B" w:rsidRPr="0005283C">
        <w:t>,</w:t>
      </w:r>
      <w:r w:rsidRPr="0005283C">
        <w:t xml:space="preserve"> </w:t>
      </w:r>
      <w:r w:rsidR="000C6E9B" w:rsidRPr="0005283C">
        <w:t xml:space="preserve">tanımlanan gecikme (jitter) sürelerinden yararlanarak </w:t>
      </w:r>
      <w:proofErr w:type="gramStart"/>
      <w:r w:rsidR="000C6E9B" w:rsidRPr="0005283C">
        <w:t>ağ</w:t>
      </w:r>
      <w:proofErr w:type="gramEnd"/>
      <w:r w:rsidR="000C6E9B" w:rsidRPr="0005283C">
        <w:t xml:space="preserve"> trafiğinden kaynaklanan gecikmeden etkilenmeyen bir tamponlama oluşturabilir.</w:t>
      </w:r>
      <w:r w:rsidRPr="0005283C">
        <w:t xml:space="preserve"> </w:t>
      </w:r>
      <w:proofErr w:type="gramStart"/>
      <w:r w:rsidR="000C6E9B" w:rsidRPr="0005283C">
        <w:t>Ayrıca zaman damgaları k</w:t>
      </w:r>
      <w:r w:rsidRPr="0005283C">
        <w:t>aynak ve hedef senkronizasyonu</w:t>
      </w:r>
      <w:r w:rsidR="000C6E9B" w:rsidRPr="0005283C">
        <w:t>nu</w:t>
      </w:r>
      <w:r w:rsidRPr="0005283C">
        <w:t xml:space="preserve"> kolaylaştırdı</w:t>
      </w:r>
      <w:r w:rsidR="000C6E9B" w:rsidRPr="0005283C">
        <w:t>ğı gibi</w:t>
      </w:r>
      <w:r w:rsidRPr="0005283C">
        <w:t xml:space="preserve"> paket</w:t>
      </w:r>
      <w:r w:rsidR="000C6E9B" w:rsidRPr="0005283C">
        <w:t>lerin</w:t>
      </w:r>
      <w:r w:rsidRPr="0005283C">
        <w:t xml:space="preserve"> doğru zamanlama </w:t>
      </w:r>
      <w:r w:rsidR="000C6E9B" w:rsidRPr="0005283C">
        <w:t>ile oynatılmasında gereklidir</w:t>
      </w:r>
      <w:r w:rsidRPr="0005283C">
        <w:t>.</w:t>
      </w:r>
      <w:proofErr w:type="gramEnd"/>
      <w:r w:rsidRPr="0005283C">
        <w:t xml:space="preserve"> Kaynak senkronizasyonu</w:t>
      </w:r>
      <w:r w:rsidR="000C6E9B" w:rsidRPr="0005283C">
        <w:t xml:space="preserve"> özellikle </w:t>
      </w:r>
      <w:r w:rsidRPr="0005283C">
        <w:t xml:space="preserve">aynı anda birden çok veri </w:t>
      </w:r>
      <w:r w:rsidR="000C6E9B" w:rsidRPr="0005283C">
        <w:t xml:space="preserve">tipi için </w:t>
      </w:r>
      <w:r w:rsidRPr="0005283C">
        <w:t>(</w:t>
      </w:r>
      <w:r w:rsidR="000C6E9B" w:rsidRPr="0005283C">
        <w:t xml:space="preserve">görüntü ve </w:t>
      </w:r>
      <w:proofErr w:type="gramStart"/>
      <w:r w:rsidR="000C6E9B" w:rsidRPr="0005283C">
        <w:t>ses</w:t>
      </w:r>
      <w:proofErr w:type="gramEnd"/>
      <w:r w:rsidRPr="0005283C">
        <w:t xml:space="preserve">) </w:t>
      </w:r>
      <w:r w:rsidR="00DA372D" w:rsidRPr="0005283C">
        <w:t>kullanılır</w:t>
      </w:r>
      <w:r w:rsidRPr="0005283C">
        <w:t xml:space="preserve">. </w:t>
      </w:r>
      <w:proofErr w:type="gramStart"/>
      <w:r w:rsidR="00DA372D" w:rsidRPr="0005283C">
        <w:t>RTP oturumları a</w:t>
      </w:r>
      <w:r w:rsidRPr="0005283C">
        <w:t xml:space="preserve">ynı anda birden çok </w:t>
      </w:r>
      <w:r w:rsidR="00DA372D" w:rsidRPr="0005283C">
        <w:t>içerik türünün taşınmasına izin verir.</w:t>
      </w:r>
      <w:proofErr w:type="gramEnd"/>
      <w:r w:rsidR="00DA372D" w:rsidRPr="0005283C">
        <w:t xml:space="preserve"> </w:t>
      </w:r>
      <w:proofErr w:type="gramStart"/>
      <w:r w:rsidR="00DA372D" w:rsidRPr="0005283C">
        <w:t>Bu içerikler a</w:t>
      </w:r>
      <w:r w:rsidRPr="0005283C">
        <w:t>lıcı</w:t>
      </w:r>
      <w:r w:rsidR="00DA372D" w:rsidRPr="0005283C">
        <w:t>ya</w:t>
      </w:r>
      <w:r w:rsidRPr="0005283C">
        <w:t xml:space="preserve"> geldiğinizde, farklı </w:t>
      </w:r>
      <w:r w:rsidR="00DA372D" w:rsidRPr="0005283C">
        <w:t>içerik türlerinin</w:t>
      </w:r>
      <w:r w:rsidRPr="0005283C">
        <w:t xml:space="preserve"> </w:t>
      </w:r>
      <w:r w:rsidR="00DA372D" w:rsidRPr="0005283C">
        <w:t>senkronizasyon alanları</w:t>
      </w:r>
      <w:r w:rsidRPr="0005283C">
        <w:t xml:space="preserve"> doğru oynatma için</w:t>
      </w:r>
      <w:r w:rsidR="00DA372D" w:rsidRPr="0005283C">
        <w:t xml:space="preserve"> kullanılır</w:t>
      </w:r>
      <w:r w:rsidRPr="0005283C">
        <w:t>.</w:t>
      </w:r>
      <w:proofErr w:type="gramEnd"/>
      <w:r w:rsidRPr="0005283C">
        <w:t xml:space="preserve"> </w:t>
      </w:r>
      <w:proofErr w:type="gramStart"/>
      <w:r w:rsidR="00DA372D" w:rsidRPr="0005283C">
        <w:t>RTP burada bahsedilen fonksiyonları yerine getirmek için gerçek zamanlı aktarım kontrol protokolüne</w:t>
      </w:r>
      <w:r w:rsidRPr="0005283C">
        <w:t xml:space="preserve"> </w:t>
      </w:r>
      <w:r w:rsidR="00DA372D" w:rsidRPr="0005283C">
        <w:t>(</w:t>
      </w:r>
      <w:r w:rsidRPr="0005283C">
        <w:t>RTCP</w:t>
      </w:r>
      <w:r w:rsidR="00DA372D" w:rsidRPr="0005283C">
        <w:t>) ihtiyaç duyar</w:t>
      </w:r>
      <w:r w:rsidRPr="0005283C">
        <w:t>.</w:t>
      </w:r>
      <w:proofErr w:type="gramEnd"/>
      <w:r w:rsidR="0031162B" w:rsidRPr="0005283C">
        <w:t xml:space="preserve"> </w:t>
      </w:r>
    </w:p>
    <w:p w:rsidR="0031162B" w:rsidRPr="0005283C" w:rsidRDefault="0031162B" w:rsidP="007A75BA">
      <w:pPr>
        <w:pStyle w:val="AnaParagrafYaziStiliSau"/>
      </w:pPr>
    </w:p>
    <w:p w:rsidR="00CA0B9F" w:rsidRPr="0005283C" w:rsidRDefault="00CA0B9F" w:rsidP="00CA0B9F">
      <w:pPr>
        <w:pStyle w:val="IkincilAltBaslikSau"/>
        <w:rPr>
          <w:lang w:val="tr-TR"/>
        </w:rPr>
      </w:pPr>
      <w:bookmarkStart w:id="65" w:name="_Toc442282668"/>
      <w:r w:rsidRPr="0005283C">
        <w:rPr>
          <w:lang w:val="tr-TR"/>
        </w:rPr>
        <w:t>Gerçek zamanlı aktarım kontrol protokolü</w:t>
      </w:r>
      <w:bookmarkEnd w:id="65"/>
    </w:p>
    <w:p w:rsidR="00CA0B9F" w:rsidRPr="0005283C" w:rsidRDefault="00CA0B9F" w:rsidP="007A75BA">
      <w:pPr>
        <w:pStyle w:val="AnaParagrafYaziStiliSau"/>
      </w:pPr>
    </w:p>
    <w:p w:rsidR="00114B10" w:rsidRPr="0005283C" w:rsidRDefault="00B6498F" w:rsidP="007A75BA">
      <w:pPr>
        <w:pStyle w:val="AnaParagrafYaziStiliSau"/>
      </w:pPr>
      <w:proofErr w:type="gramStart"/>
      <w:r w:rsidRPr="0005283C">
        <w:t>RTCP, RTP için tasarlanmış ilave bir protokoldür</w:t>
      </w:r>
      <w:r w:rsidR="0031162B" w:rsidRPr="0005283C">
        <w:t xml:space="preserve"> ve Şekil 3.4.’</w:t>
      </w:r>
      <w:r w:rsidR="009367CA">
        <w:t>t</w:t>
      </w:r>
      <w:r w:rsidR="0031162B" w:rsidRPr="0005283C">
        <w:t>e</w:t>
      </w:r>
      <w:proofErr w:type="gramEnd"/>
      <w:r w:rsidR="0031162B" w:rsidRPr="0005283C">
        <w:t xml:space="preserve"> </w:t>
      </w:r>
      <w:r w:rsidR="00B94516">
        <w:t>görüldüğü</w:t>
      </w:r>
      <w:r w:rsidR="0031162B" w:rsidRPr="0005283C">
        <w:t xml:space="preserve"> gibi birlikt</w:t>
      </w:r>
      <w:r w:rsidR="008807CE">
        <w:t>e kurgulanmış bir kanal yapısına</w:t>
      </w:r>
      <w:r w:rsidR="0031162B" w:rsidRPr="0005283C">
        <w:t xml:space="preserve"> sahiptir</w:t>
      </w:r>
      <w:r w:rsidRPr="0005283C">
        <w:t xml:space="preserve">. RTCP, </w:t>
      </w:r>
      <w:proofErr w:type="gramStart"/>
      <w:r w:rsidRPr="0005283C">
        <w:t>ses</w:t>
      </w:r>
      <w:proofErr w:type="gramEnd"/>
      <w:r w:rsidRPr="0005283C">
        <w:t xml:space="preserve"> ve video veri akışlarının senkronizayonunu, iletim istatistilerini, alım kalitesini ve alıcı bilgilerini per</w:t>
      </w:r>
      <w:r w:rsidR="008807CE">
        <w:t>i</w:t>
      </w:r>
      <w:r w:rsidRPr="0005283C">
        <w:t>y</w:t>
      </w:r>
      <w:r w:rsidR="008807CE">
        <w:t>o</w:t>
      </w:r>
      <w:r w:rsidRPr="0005283C">
        <w:t xml:space="preserve">dik olarak raporlar. </w:t>
      </w:r>
      <w:proofErr w:type="gramStart"/>
      <w:r w:rsidRPr="0005283C">
        <w:t>RFC 3550’de belirtildiği gibi RTCP iki temel işleve sahiptir.</w:t>
      </w:r>
      <w:proofErr w:type="gramEnd"/>
      <w:r w:rsidRPr="0005283C">
        <w:t xml:space="preserve"> </w:t>
      </w:r>
      <w:proofErr w:type="gramStart"/>
      <w:r w:rsidRPr="0005283C">
        <w:lastRenderedPageBreak/>
        <w:t>Bunlardan birincisi, multimedia içerik dağıtım kalitesi hakkında geri bildirim sağlamaktır.</w:t>
      </w:r>
      <w:proofErr w:type="gramEnd"/>
      <w:r w:rsidRPr="0005283C">
        <w:t xml:space="preserve"> </w:t>
      </w:r>
      <w:proofErr w:type="gramStart"/>
      <w:r w:rsidRPr="0005283C">
        <w:t>Bu işlev RTCP alıcı ve gönderici raporları aracılığı ile sağlanır.</w:t>
      </w:r>
      <w:proofErr w:type="gramEnd"/>
      <w:r w:rsidRPr="0005283C">
        <w:t xml:space="preserve"> İkinci temel işlevi ise </w:t>
      </w:r>
      <w:proofErr w:type="gramStart"/>
      <w:r w:rsidRPr="0005283C">
        <w:t>ses</w:t>
      </w:r>
      <w:proofErr w:type="gramEnd"/>
      <w:r w:rsidRPr="0005283C">
        <w:t xml:space="preserve"> ve video senkronizayonunu sağlamak için RTP akışları için zaman damgalarını eşlemektir. </w:t>
      </w:r>
    </w:p>
    <w:p w:rsidR="0031162B" w:rsidRDefault="0031162B" w:rsidP="007A75BA">
      <w:pPr>
        <w:pStyle w:val="AnaParagrafYaziStiliSau"/>
      </w:pPr>
    </w:p>
    <w:p w:rsidR="001C347C" w:rsidRPr="0005283C" w:rsidRDefault="001C347C" w:rsidP="007A75BA">
      <w:pPr>
        <w:pStyle w:val="AnaParagrafYaziStiliSau"/>
      </w:pPr>
      <w:proofErr w:type="gramStart"/>
      <w:r w:rsidRPr="0005283C">
        <w:t>RTCP protokolünün temel işlevi olan medya dağıtım kalitesi hakkındaki geri bildirim fonksiyonunu icra etmek için RTCP-SR (gönderici raporu) ve RTCP-RR (alıcı raporu) olarak isimlendirilen paket yapıları tanımlanmıştır.</w:t>
      </w:r>
      <w:proofErr w:type="gramEnd"/>
      <w:r w:rsidRPr="0005283C">
        <w:t xml:space="preserve"> </w:t>
      </w:r>
      <w:proofErr w:type="gramStart"/>
      <w:r w:rsidRPr="0005283C">
        <w:t>RTCP-SR paketi, RTP akışlarını senkronize etmek, gönderilen paketlerin ve byte sayılarının genel bilgisi</w:t>
      </w:r>
      <w:r>
        <w:t>ni</w:t>
      </w:r>
      <w:r w:rsidRPr="0005283C">
        <w:t xml:space="preserve"> bildirmek ve iki nokta arasındaki gidiş-dönüş gecikme (RTT) süresinin hesaplanması için kullanılır.</w:t>
      </w:r>
      <w:proofErr w:type="gramEnd"/>
      <w:r w:rsidRPr="0005283C">
        <w:t xml:space="preserve"> </w:t>
      </w:r>
      <w:proofErr w:type="gramStart"/>
      <w:r w:rsidRPr="0005283C">
        <w:t>RTCP-RR paketi, alınan medya kalitesini periyodik olarak geri bildirir.</w:t>
      </w:r>
      <w:proofErr w:type="gramEnd"/>
      <w:r w:rsidRPr="0005283C">
        <w:t xml:space="preserve"> Bu bilgi, bir </w:t>
      </w:r>
      <w:proofErr w:type="gramStart"/>
      <w:r w:rsidRPr="0005283C">
        <w:t>ağ</w:t>
      </w:r>
      <w:proofErr w:type="gramEnd"/>
      <w:r w:rsidRPr="0005283C">
        <w:t xml:space="preserve"> tıkanıklığı durumunda iletim hızını ayarlamak için kullanılır [75, 76].  </w:t>
      </w:r>
    </w:p>
    <w:p w:rsidR="001C347C" w:rsidRPr="0005283C" w:rsidRDefault="001C347C" w:rsidP="007A75BA">
      <w:pPr>
        <w:pStyle w:val="AnaParagrafYaziStiliSau"/>
      </w:pPr>
    </w:p>
    <w:p w:rsidR="0031162B" w:rsidRPr="0005283C" w:rsidRDefault="0031162B" w:rsidP="00425E7D">
      <w:pPr>
        <w:jc w:val="center"/>
      </w:pPr>
      <w:r w:rsidRPr="0005283C">
        <w:rPr>
          <w:noProof/>
          <w:lang w:eastAsia="tr-TR"/>
        </w:rPr>
        <w:drawing>
          <wp:inline distT="0" distB="0" distL="0" distR="0" wp14:anchorId="30025C0B" wp14:editId="6591E34B">
            <wp:extent cx="5040000" cy="2170123"/>
            <wp:effectExtent l="0" t="0" r="8255"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TP_RTMP_stream.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40000" cy="2170123"/>
                    </a:xfrm>
                    <a:prstGeom prst="rect">
                      <a:avLst/>
                    </a:prstGeom>
                  </pic:spPr>
                </pic:pic>
              </a:graphicData>
            </a:graphic>
          </wp:inline>
        </w:drawing>
      </w:r>
    </w:p>
    <w:p w:rsidR="0031162B" w:rsidRPr="0005283C" w:rsidRDefault="0031162B" w:rsidP="0031162B">
      <w:pPr>
        <w:pStyle w:val="ResimYazs"/>
        <w:jc w:val="center"/>
      </w:pPr>
      <w:bookmarkStart w:id="66" w:name="_Toc442282156"/>
      <w:r w:rsidRPr="0005283C">
        <w:t xml:space="preserve">Şekil </w:t>
      </w:r>
      <w:proofErr w:type="gramStart"/>
      <w:r w:rsidRPr="0005283C">
        <w:t>3.4</w:t>
      </w:r>
      <w:proofErr w:type="gramEnd"/>
      <w:r w:rsidRPr="0005283C">
        <w:t>. RTP / RTCP kanal yapısı</w:t>
      </w:r>
      <w:bookmarkEnd w:id="66"/>
    </w:p>
    <w:p w:rsidR="00114B10" w:rsidRPr="0005283C" w:rsidRDefault="00114B10" w:rsidP="007A75BA">
      <w:pPr>
        <w:pStyle w:val="AnaParagrafYaziStiliSau"/>
      </w:pPr>
    </w:p>
    <w:p w:rsidR="00B85591" w:rsidRPr="0005283C" w:rsidRDefault="00114B10" w:rsidP="007A75BA">
      <w:pPr>
        <w:pStyle w:val="AnaParagrafYaziStiliSau"/>
      </w:pPr>
      <w:proofErr w:type="gramStart"/>
      <w:r w:rsidRPr="0005283C">
        <w:t>RTCP her RTP akışını tanımlamak için Takma İsim (CNAME) olarak adlandırılan bir tanımlayıcı kullanır.</w:t>
      </w:r>
      <w:proofErr w:type="gramEnd"/>
      <w:r w:rsidRPr="0005283C">
        <w:t xml:space="preserve"> </w:t>
      </w:r>
      <w:proofErr w:type="gramStart"/>
      <w:r w:rsidR="00B85591" w:rsidRPr="0005283C">
        <w:t xml:space="preserve">Bir RTP oturumuna yeni bir </w:t>
      </w:r>
      <w:r w:rsidR="001164D6" w:rsidRPr="0005283C">
        <w:t>kaynak eklendiğinde oturumdaki paydaşlara bu kaynağın dağıtımı için RTCP-SDES (kaynak tanımlayıcı) paketi kullanılır.</w:t>
      </w:r>
      <w:proofErr w:type="gramEnd"/>
      <w:r w:rsidR="001164D6" w:rsidRPr="0005283C">
        <w:t xml:space="preserve"> </w:t>
      </w:r>
      <w:proofErr w:type="gramStart"/>
      <w:r w:rsidR="0081387B" w:rsidRPr="0005283C">
        <w:t>Benzer şekilde bir RTP oturumundan bir katılımcının ayrıldığının duyurulması için RTCP-BYE (Ayrılma) paketi tanımlanmıştır.</w:t>
      </w:r>
      <w:proofErr w:type="gramEnd"/>
      <w:r w:rsidR="0081387B" w:rsidRPr="0005283C">
        <w:t xml:space="preserve"> </w:t>
      </w:r>
      <w:proofErr w:type="gramStart"/>
      <w:r w:rsidR="0081387B" w:rsidRPr="0005283C">
        <w:t>Ayrıca bir SSRC kimliğinin çakışması durumunda da RTCP-BYE paketi kullanılır.</w:t>
      </w:r>
      <w:proofErr w:type="gramEnd"/>
      <w:r w:rsidR="0081387B" w:rsidRPr="0005283C">
        <w:t xml:space="preserve"> </w:t>
      </w:r>
      <w:proofErr w:type="gramStart"/>
      <w:r w:rsidR="0081387B" w:rsidRPr="0005283C">
        <w:t>Son olarak uygulamaya özgü fonksiyonları tanımlamak için kullanılabilecek RTCP-APP (Uygulama tanımlama paketi) tanımlanmıştır</w:t>
      </w:r>
      <w:r w:rsidR="00F70290" w:rsidRPr="0005283C">
        <w:t xml:space="preserve"> [75, 76]</w:t>
      </w:r>
      <w:r w:rsidR="0081387B" w:rsidRPr="0005283C">
        <w:t>.</w:t>
      </w:r>
      <w:proofErr w:type="gramEnd"/>
      <w:r w:rsidR="0081387B" w:rsidRPr="0005283C">
        <w:t xml:space="preserve"> </w:t>
      </w:r>
    </w:p>
    <w:p w:rsidR="00763D10" w:rsidRPr="0005283C" w:rsidRDefault="00114B10" w:rsidP="007A75BA">
      <w:pPr>
        <w:pStyle w:val="AnaParagrafYaziStiliSau"/>
      </w:pPr>
      <w:proofErr w:type="gramStart"/>
      <w:r w:rsidRPr="0005283C">
        <w:lastRenderedPageBreak/>
        <w:t>Temel kural olarak bir oturumda RTCP için ayrılan bant genişliği toplam RTP bant genişliğinin yüzde 5’</w:t>
      </w:r>
      <w:r w:rsidR="00FF714F" w:rsidRPr="0005283C">
        <w:t>i ile sınırlandırılır</w:t>
      </w:r>
      <w:r w:rsidR="00875DDB">
        <w:t xml:space="preserve"> [18, 19</w:t>
      </w:r>
      <w:r w:rsidR="00F70290" w:rsidRPr="0005283C">
        <w:t>]</w:t>
      </w:r>
      <w:r w:rsidRPr="0005283C">
        <w:t>.</w:t>
      </w:r>
      <w:proofErr w:type="gramEnd"/>
    </w:p>
    <w:p w:rsidR="00A879DC" w:rsidRPr="0005283C" w:rsidRDefault="00A879DC" w:rsidP="007A75BA">
      <w:pPr>
        <w:pStyle w:val="AnaParagrafYaziStiliSau"/>
      </w:pPr>
    </w:p>
    <w:p w:rsidR="004D3890" w:rsidRPr="0005283C" w:rsidRDefault="000262B8" w:rsidP="004D3890">
      <w:pPr>
        <w:pStyle w:val="AltBaslkSau"/>
        <w:rPr>
          <w:lang w:val="tr-TR"/>
        </w:rPr>
      </w:pPr>
      <w:bookmarkStart w:id="67" w:name="_Toc442282669"/>
      <w:r>
        <w:rPr>
          <w:lang w:val="tr-TR"/>
        </w:rPr>
        <w:t>Genişletilebilir Mesajlaşma ve Durum Protokolü (</w:t>
      </w:r>
      <w:r w:rsidR="00C03A8B">
        <w:rPr>
          <w:lang w:val="tr-TR"/>
        </w:rPr>
        <w:t>XMPP</w:t>
      </w:r>
      <w:bookmarkEnd w:id="67"/>
      <w:r>
        <w:rPr>
          <w:lang w:val="tr-TR"/>
        </w:rPr>
        <w:t>)</w:t>
      </w:r>
    </w:p>
    <w:p w:rsidR="006F23AF" w:rsidRPr="00C03A8B" w:rsidRDefault="006F23AF" w:rsidP="007A75BA">
      <w:pPr>
        <w:pStyle w:val="AnaParagrafYaziStiliSau"/>
      </w:pPr>
    </w:p>
    <w:p w:rsidR="00CC62D6" w:rsidRPr="0005283C" w:rsidRDefault="00A80ED2" w:rsidP="007A75BA">
      <w:pPr>
        <w:pStyle w:val="AnaParagrafYaziStiliSau"/>
      </w:pPr>
      <w:proofErr w:type="gramStart"/>
      <w:r w:rsidRPr="0005283C">
        <w:t>Anında m</w:t>
      </w:r>
      <w:r w:rsidR="00CC62D6" w:rsidRPr="0005283C">
        <w:t>esajlaşma (IM), kullanıcılar arasında, farklı cihaz türleri ile kullanılabilen ve kolay iletişim sağlayan IP tabanlı bir uygulamadır.</w:t>
      </w:r>
      <w:proofErr w:type="gramEnd"/>
      <w:r w:rsidR="00CC62D6" w:rsidRPr="0005283C">
        <w:t xml:space="preserve"> Günümüzde yaygın olarak bilinen formu, bilgisayar-bilgisayar arası anlık metinsel mesajlaşma yanında, </w:t>
      </w:r>
      <w:proofErr w:type="gramStart"/>
      <w:r w:rsidR="00CC62D6" w:rsidRPr="0005283C">
        <w:t>ses</w:t>
      </w:r>
      <w:proofErr w:type="gramEnd"/>
      <w:r w:rsidR="00CC62D6" w:rsidRPr="0005283C">
        <w:t xml:space="preserve"> ve video da eklenebilen şeklidir. </w:t>
      </w:r>
      <w:proofErr w:type="gramStart"/>
      <w:r w:rsidR="00CC62D6" w:rsidRPr="0005283C">
        <w:t>Anında mesajlaşma servisleri, ICQ ile birlikte 1996 yılından beri internet kullanıcıları arasında hızla yaygınlaşmıştır [</w:t>
      </w:r>
      <w:r w:rsidR="008E3D8F" w:rsidRPr="0005283C">
        <w:t>77</w:t>
      </w:r>
      <w:r w:rsidR="00CC62D6" w:rsidRPr="0005283C">
        <w:t>].</w:t>
      </w:r>
      <w:proofErr w:type="gramEnd"/>
      <w:r w:rsidR="00CC62D6" w:rsidRPr="0005283C">
        <w:t xml:space="preserve"> </w:t>
      </w:r>
      <w:proofErr w:type="gramStart"/>
      <w:r w:rsidR="00CC62D6" w:rsidRPr="0005283C">
        <w:t>Bu teknolojinin gösterdiği başarı nedeniyle birçok firma benzer ürünler (AOL, Yahoo, Live Messenger) üzerine çalışmalarını yönlendirmiştir.</w:t>
      </w:r>
      <w:proofErr w:type="gramEnd"/>
      <w:r w:rsidR="00CC62D6" w:rsidRPr="0005283C">
        <w:t xml:space="preserve"> Bu uygulamaların her biri, uygulamayı geliştiren şirket tarafından işletilen, kendine özgü bir </w:t>
      </w:r>
      <w:proofErr w:type="gramStart"/>
      <w:r w:rsidR="00CC62D6" w:rsidRPr="0005283C">
        <w:t>ağ</w:t>
      </w:r>
      <w:proofErr w:type="gramEnd"/>
      <w:r w:rsidR="00CC62D6" w:rsidRPr="0005283C">
        <w:t xml:space="preserve"> protokolüne bağımlıdır. </w:t>
      </w:r>
      <w:proofErr w:type="gramStart"/>
      <w:r w:rsidR="00CC62D6" w:rsidRPr="0005283C">
        <w:t>Bunun sonucu olarak sadece aynı protokolü kullanan cihazlar/yazılımlar birbirleri ile haberleşebilmektedir.</w:t>
      </w:r>
      <w:proofErr w:type="gramEnd"/>
      <w:r w:rsidR="00CC62D6" w:rsidRPr="0005283C">
        <w:t xml:space="preserve"> </w:t>
      </w:r>
      <w:proofErr w:type="gramStart"/>
      <w:r w:rsidR="00CC62D6" w:rsidRPr="0005283C">
        <w:t>Bu sorun, merkezi olmayan anında mesajlaşma ağı ve protokolünün geliştirilmesi fikrini ortaya çıkartmıştır.</w:t>
      </w:r>
      <w:proofErr w:type="gramEnd"/>
      <w:r w:rsidR="00CC62D6" w:rsidRPr="0005283C">
        <w:t xml:space="preserve"> </w:t>
      </w:r>
      <w:proofErr w:type="gramStart"/>
      <w:r w:rsidR="00CC62D6" w:rsidRPr="0005283C">
        <w:t xml:space="preserve">1999 yılında jabber, günümüzde ise XMPP olarak anılan </w:t>
      </w:r>
      <w:r w:rsidR="00E460B2">
        <w:t>G</w:t>
      </w:r>
      <w:r w:rsidR="00CC62D6" w:rsidRPr="0005283C">
        <w:t xml:space="preserve">enişletilebilir </w:t>
      </w:r>
      <w:r w:rsidR="00E460B2">
        <w:t>M</w:t>
      </w:r>
      <w:r w:rsidR="008E3D8F" w:rsidRPr="0005283C">
        <w:t xml:space="preserve">esajlaşma ve </w:t>
      </w:r>
      <w:r w:rsidR="00E460B2">
        <w:t>D</w:t>
      </w:r>
      <w:r w:rsidR="008E3D8F" w:rsidRPr="0005283C">
        <w:t xml:space="preserve">urum </w:t>
      </w:r>
      <w:r w:rsidR="00E460B2">
        <w:t>P</w:t>
      </w:r>
      <w:r w:rsidR="008E3D8F" w:rsidRPr="0005283C">
        <w:t>rotokolü [43, 78</w:t>
      </w:r>
      <w:r w:rsidR="00CC62D6" w:rsidRPr="0005283C">
        <w:t>] Internet Engineering Task Force (IETF) tarafından yayımlanan RFC 3920 ve RFC 3921 ile tanımlanarak gelişimini sürdürmeye devam etmiştir.</w:t>
      </w:r>
      <w:proofErr w:type="gramEnd"/>
      <w:r w:rsidR="00CC62D6" w:rsidRPr="0005283C">
        <w:t xml:space="preserve"> </w:t>
      </w:r>
    </w:p>
    <w:p w:rsidR="006F23AF" w:rsidRPr="0005283C" w:rsidRDefault="006F23AF" w:rsidP="007A75BA">
      <w:pPr>
        <w:pStyle w:val="AnaParagrafYaziStiliSau"/>
      </w:pPr>
    </w:p>
    <w:p w:rsidR="006F23AF" w:rsidRPr="0005283C" w:rsidRDefault="00E460B2" w:rsidP="007A75BA">
      <w:pPr>
        <w:pStyle w:val="AnaParagrafYaziStiliSau"/>
      </w:pPr>
      <w:proofErr w:type="gramStart"/>
      <w:r>
        <w:t>XMPP</w:t>
      </w:r>
      <w:r w:rsidR="006F23AF" w:rsidRPr="0005283C">
        <w:t xml:space="preserve">, genişletilebilir işaretleme dili (XML) </w:t>
      </w:r>
      <w:r>
        <w:t>tabanında</w:t>
      </w:r>
      <w:r w:rsidR="006F23AF" w:rsidRPr="0005283C">
        <w:t>, gerçek zamanlı sayılabilecek, mesajlaşma, durum yönetimi ve istek-yanıt hizmetleri için geliştirilmiş bir uygulama protokolüdür [41].</w:t>
      </w:r>
      <w:proofErr w:type="gramEnd"/>
      <w:r w:rsidR="006F23AF" w:rsidRPr="0005283C">
        <w:t xml:space="preserve"> </w:t>
      </w:r>
      <w:proofErr w:type="gramStart"/>
      <w:r w:rsidR="006F23AF" w:rsidRPr="0005283C">
        <w:t>XMPP teknolojisi Jeremie Miller tarafından 199</w:t>
      </w:r>
      <w:r w:rsidR="0045050D" w:rsidRPr="0005283C">
        <w:t>9</w:t>
      </w:r>
      <w:r w:rsidR="006F23AF" w:rsidRPr="0005283C">
        <w:t xml:space="preserve"> yılında anında mesajlaşma hizmeti için ortaya konulmuştur [79].</w:t>
      </w:r>
      <w:proofErr w:type="gramEnd"/>
      <w:r w:rsidR="006F23AF" w:rsidRPr="0005283C">
        <w:t xml:space="preserve"> </w:t>
      </w:r>
      <w:proofErr w:type="gramStart"/>
      <w:r w:rsidR="006F23AF" w:rsidRPr="0005283C">
        <w:t>XMPP geliştiricileri başlangıçta bir anlık mesajlaşma sistemi geliştirmeye odaklanmışlardır.</w:t>
      </w:r>
      <w:proofErr w:type="gramEnd"/>
      <w:r w:rsidR="006F23AF" w:rsidRPr="0005283C">
        <w:t xml:space="preserve"> </w:t>
      </w:r>
      <w:proofErr w:type="gramStart"/>
      <w:r w:rsidR="006F23AF" w:rsidRPr="0005283C">
        <w:t>Ancak XML’in genişletilebilir yapısı sayesinde protokol yapısı hızla sadece anlık mesajlaşma özellikleri sağlamakla kalmayıp anlık mesajlaşma yanında güvenilir bir altyapıya ihtiyaç duyan uygulama geliştiriciler için pek çok farklı uygulama için altyapı protokolü haline gelmiştir.</w:t>
      </w:r>
      <w:proofErr w:type="gramEnd"/>
      <w:r w:rsidR="006F23AF" w:rsidRPr="0005283C">
        <w:t xml:space="preserve"> Sonuç olarak XMPP anında mesajlaşma özellikleri yanında, bildirimler, beyaz tahta uygulamaları, multimedia ortamları, sosyal </w:t>
      </w:r>
      <w:proofErr w:type="gramStart"/>
      <w:r w:rsidR="006F23AF" w:rsidRPr="0005283C">
        <w:t>ağ</w:t>
      </w:r>
      <w:proofErr w:type="gramEnd"/>
      <w:r w:rsidR="006F23AF" w:rsidRPr="0005283C">
        <w:t xml:space="preserve">, online oyun vb. geniş bir yelpazede kullanılır olmuştur. </w:t>
      </w:r>
      <w:proofErr w:type="gramStart"/>
      <w:r w:rsidR="006F23AF" w:rsidRPr="0005283C">
        <w:t xml:space="preserve">Bu süreç geliştiriciler tarafından XMPP çekirdek protokollerinin yanında çok sayıda uzantı protokollerinin </w:t>
      </w:r>
      <w:r w:rsidR="006F23AF" w:rsidRPr="0005283C">
        <w:lastRenderedPageBreak/>
        <w:t>geliştirilmesine yol açmıştır.</w:t>
      </w:r>
      <w:proofErr w:type="gramEnd"/>
      <w:r w:rsidR="006F23AF" w:rsidRPr="0005283C">
        <w:t xml:space="preserve"> </w:t>
      </w:r>
      <w:proofErr w:type="gramStart"/>
      <w:r w:rsidR="006F23AF" w:rsidRPr="0005283C">
        <w:t>Bu uzantılar, açık standartlar altında, XMPP uzantı protokolleri (XEP) olarak yayınlanmaktadır.</w:t>
      </w:r>
      <w:proofErr w:type="gramEnd"/>
      <w:r w:rsidR="006F23AF" w:rsidRPr="0005283C">
        <w:t xml:space="preserve"> </w:t>
      </w:r>
    </w:p>
    <w:p w:rsidR="006F23AF" w:rsidRPr="0005283C" w:rsidRDefault="006F23AF" w:rsidP="007A75BA">
      <w:pPr>
        <w:pStyle w:val="AnaParagrafYaziStiliSau"/>
      </w:pPr>
    </w:p>
    <w:p w:rsidR="007242B6" w:rsidRPr="0005283C" w:rsidRDefault="00CC62D6" w:rsidP="007A75BA">
      <w:pPr>
        <w:pStyle w:val="AnaParagrafYaziStiliSau"/>
      </w:pPr>
      <w:proofErr w:type="gramStart"/>
      <w:r w:rsidRPr="0005283C">
        <w:t xml:space="preserve">XMPP, gerek iki sunucu, gerekse iki istemci arasında, </w:t>
      </w:r>
      <w:r w:rsidR="00546C29">
        <w:t>P2P</w:t>
      </w:r>
      <w:r w:rsidRPr="0005283C">
        <w:t xml:space="preserve"> haberleşme olanağı sağlayabilen ve birbirlerine bağlanabilen servisler arasında otonom ağlar oluşturabilmektedir [3].</w:t>
      </w:r>
      <w:proofErr w:type="gramEnd"/>
      <w:r w:rsidRPr="0005283C">
        <w:t xml:space="preserve"> </w:t>
      </w:r>
      <w:proofErr w:type="gramStart"/>
      <w:r w:rsidRPr="0005283C">
        <w:t>XMPP protokolü ile özel sohbet ağlarındaki kullanıcılar, birbirleri ile servislerinin izin verdiği ölçüde iletişim kurabilme olanağına sahiptirler.</w:t>
      </w:r>
      <w:proofErr w:type="gramEnd"/>
      <w:r w:rsidRPr="0005283C">
        <w:t xml:space="preserve"> </w:t>
      </w:r>
      <w:proofErr w:type="gramStart"/>
      <w:r w:rsidRPr="0005283C">
        <w:t>Bu durum, kullanıcılar için anında mesajlaşma pazarındaki XMPP destekli herhangi bir ürün ile kendi listesindeki kullanıcılarla iletişim kurabilmelerini sağlamıştır.</w:t>
      </w:r>
      <w:proofErr w:type="gramEnd"/>
    </w:p>
    <w:p w:rsidR="007242B6" w:rsidRPr="0005283C" w:rsidRDefault="007242B6" w:rsidP="007A75BA">
      <w:pPr>
        <w:pStyle w:val="AnaParagrafYaziStiliSau"/>
      </w:pPr>
    </w:p>
    <w:p w:rsidR="00CC2067" w:rsidRPr="0005283C" w:rsidRDefault="007242B6" w:rsidP="007A75BA">
      <w:pPr>
        <w:pStyle w:val="AnaParagrafYaziStiliSau"/>
        <w:rPr>
          <w:shd w:val="clear" w:color="auto" w:fill="FFFFFF"/>
        </w:rPr>
      </w:pPr>
      <w:proofErr w:type="gramStart"/>
      <w:r w:rsidRPr="0005283C">
        <w:rPr>
          <w:shd w:val="clear" w:color="auto" w:fill="FFFFFF"/>
        </w:rPr>
        <w:t>XMPP, istemciler arasında veri iletimi için, XML paket formatını kullanan gerçek zamanlı iletişim protokolüdür</w:t>
      </w:r>
      <w:r w:rsidR="00F86A12" w:rsidRPr="0005283C">
        <w:rPr>
          <w:shd w:val="clear" w:color="auto" w:fill="FFFFFF"/>
        </w:rPr>
        <w:t xml:space="preserve"> [43</w:t>
      </w:r>
      <w:r w:rsidRPr="0005283C">
        <w:rPr>
          <w:shd w:val="clear" w:color="auto" w:fill="FFFFFF"/>
        </w:rPr>
        <w:t>].</w:t>
      </w:r>
      <w:proofErr w:type="gramEnd"/>
      <w:r w:rsidRPr="0005283C">
        <w:rPr>
          <w:shd w:val="clear" w:color="auto" w:fill="FFFFFF"/>
        </w:rPr>
        <w:t xml:space="preserve"> Temelde XMPP, gerçek zamanlı olarak sayılabilecek şekilde istemciler arasında, XML tabanlı veri iletimi için uygun bir iletişim ortamı sağlamaktadır. </w:t>
      </w:r>
      <w:proofErr w:type="gramStart"/>
      <w:r w:rsidRPr="0005283C">
        <w:rPr>
          <w:shd w:val="clear" w:color="auto" w:fill="FFFFFF"/>
        </w:rPr>
        <w:t>XMPP, web sunucuları ve e-posta hizmetlerinde olduğu gibi, merkezi olmayan bir istemci-sunucu mimarisi sunar.</w:t>
      </w:r>
      <w:proofErr w:type="gramEnd"/>
      <w:r w:rsidRPr="0005283C">
        <w:rPr>
          <w:shd w:val="clear" w:color="auto" w:fill="FFFFFF"/>
        </w:rPr>
        <w:t xml:space="preserve">  </w:t>
      </w:r>
      <w:proofErr w:type="gramStart"/>
      <w:r w:rsidRPr="0005283C">
        <w:rPr>
          <w:shd w:val="clear" w:color="auto" w:fill="FFFFFF"/>
        </w:rPr>
        <w:t xml:space="preserve">Şekil </w:t>
      </w:r>
      <w:r w:rsidR="00B36F18">
        <w:rPr>
          <w:shd w:val="clear" w:color="auto" w:fill="FFFFFF"/>
        </w:rPr>
        <w:t>3.5</w:t>
      </w:r>
      <w:r w:rsidR="00F86A12" w:rsidRPr="0005283C">
        <w:rPr>
          <w:shd w:val="clear" w:color="auto" w:fill="FFFFFF"/>
        </w:rPr>
        <w:t>.</w:t>
      </w:r>
      <w:r w:rsidR="00B36F18">
        <w:rPr>
          <w:shd w:val="clear" w:color="auto" w:fill="FFFFFF"/>
        </w:rPr>
        <w:t>’t</w:t>
      </w:r>
      <w:r w:rsidRPr="0005283C">
        <w:rPr>
          <w:shd w:val="clear" w:color="auto" w:fill="FFFFFF"/>
        </w:rPr>
        <w:t>e</w:t>
      </w:r>
      <w:proofErr w:type="gramEnd"/>
      <w:r w:rsidRPr="0005283C">
        <w:rPr>
          <w:shd w:val="clear" w:color="auto" w:fill="FFFFFF"/>
        </w:rPr>
        <w:t xml:space="preserve"> </w:t>
      </w:r>
      <w:r w:rsidR="00B94516">
        <w:rPr>
          <w:shd w:val="clear" w:color="auto" w:fill="FFFFFF"/>
        </w:rPr>
        <w:t>görüldüğü</w:t>
      </w:r>
      <w:r w:rsidRPr="0005283C">
        <w:rPr>
          <w:shd w:val="clear" w:color="auto" w:fill="FFFFFF"/>
        </w:rPr>
        <w:t xml:space="preserve"> gibi, merkezi olmayan istemci-sunucu mimarisi ile isteyen herkes kendi XMPP sunucusunu güvenlik ve ölçeklenebilirlik noktasında yönetebilirken, istemciler yalnızca kullanıcı deneyimlerine odaklanarak dağıtık olarak geliştirilebilirler.</w:t>
      </w:r>
    </w:p>
    <w:p w:rsidR="00CC2067" w:rsidRPr="0005283C" w:rsidRDefault="00CC2067" w:rsidP="007A75BA">
      <w:pPr>
        <w:pStyle w:val="AnaParagrafYaziStiliSau"/>
      </w:pPr>
    </w:p>
    <w:p w:rsidR="00CC2067" w:rsidRPr="0005283C" w:rsidRDefault="00CC2067" w:rsidP="00425E7D">
      <w:pPr>
        <w:jc w:val="center"/>
      </w:pPr>
      <w:r w:rsidRPr="0005283C">
        <w:rPr>
          <w:noProof/>
          <w:lang w:eastAsia="tr-TR"/>
        </w:rPr>
        <w:drawing>
          <wp:inline distT="0" distB="0" distL="0" distR="0" wp14:anchorId="28C99129" wp14:editId="57D28E5C">
            <wp:extent cx="5040000" cy="2453781"/>
            <wp:effectExtent l="0" t="0" r="825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XMPP temel.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40000" cy="2453781"/>
                    </a:xfrm>
                    <a:prstGeom prst="rect">
                      <a:avLst/>
                    </a:prstGeom>
                  </pic:spPr>
                </pic:pic>
              </a:graphicData>
            </a:graphic>
          </wp:inline>
        </w:drawing>
      </w:r>
    </w:p>
    <w:p w:rsidR="00CC2067" w:rsidRPr="0005283C" w:rsidRDefault="00B36F18" w:rsidP="00CC2067">
      <w:pPr>
        <w:pStyle w:val="ResimYazs"/>
        <w:jc w:val="center"/>
      </w:pPr>
      <w:bookmarkStart w:id="68" w:name="_Toc442282157"/>
      <w:r>
        <w:t xml:space="preserve">Şekil </w:t>
      </w:r>
      <w:proofErr w:type="gramStart"/>
      <w:r>
        <w:t>3.5</w:t>
      </w:r>
      <w:proofErr w:type="gramEnd"/>
      <w:r w:rsidR="00CC2067" w:rsidRPr="0005283C">
        <w:t>. XMPP istemci-sunucu mimarisi</w:t>
      </w:r>
      <w:bookmarkEnd w:id="68"/>
    </w:p>
    <w:p w:rsidR="00CC2067" w:rsidRPr="0005283C" w:rsidRDefault="00CC2067" w:rsidP="007A75BA">
      <w:pPr>
        <w:pStyle w:val="AnaParagrafYaziStiliSau"/>
      </w:pPr>
    </w:p>
    <w:p w:rsidR="0046055A" w:rsidRPr="0005283C" w:rsidRDefault="008D51B8" w:rsidP="007A75BA">
      <w:pPr>
        <w:pStyle w:val="AnaParagrafYaziStiliSau"/>
      </w:pPr>
      <w:proofErr w:type="gramStart"/>
      <w:r w:rsidRPr="0005283C">
        <w:lastRenderedPageBreak/>
        <w:t>Popüler tüm internet teknolojileri, bağlantı kurulumu, birlikte çalışabilme ve iletişim için uygun yollar sunan çeşitli yeteneklere sahip mimarilere sahiptir.</w:t>
      </w:r>
      <w:proofErr w:type="gramEnd"/>
      <w:r w:rsidRPr="0005283C">
        <w:t xml:space="preserve"> </w:t>
      </w:r>
      <w:proofErr w:type="gramStart"/>
      <w:r w:rsidRPr="0005283C">
        <w:t>Örneğin www için geliştirilen Apache gibi web sunucu hizmet programları ve bu hizmetleri kullanan milyonlarca Firefox vb. gibi tarayıcı kullanan istemciler vardır.</w:t>
      </w:r>
      <w:proofErr w:type="gramEnd"/>
      <w:r w:rsidR="00EF1BB5" w:rsidRPr="0005283C">
        <w:t xml:space="preserve"> </w:t>
      </w:r>
      <w:proofErr w:type="gramStart"/>
      <w:r w:rsidR="00EF1BB5" w:rsidRPr="0005283C">
        <w:t>Yada pek çok e-posta hizmet sunu</w:t>
      </w:r>
      <w:r w:rsidR="003C2C04">
        <w:t>cu programı ve bunlarla</w:t>
      </w:r>
      <w:r w:rsidR="00EF1BB5" w:rsidRPr="0005283C">
        <w:t xml:space="preserve"> birlikte çalışabilme, bağlatı kurulu</w:t>
      </w:r>
      <w:r w:rsidR="003C2C04">
        <w:t>mu</w:t>
      </w:r>
      <w:r w:rsidR="00EF1BB5" w:rsidRPr="0005283C">
        <w:t xml:space="preserve"> ve iletişim gibi mimarisel yeteneklere sahip e-posta istemcileri mevcuttur.</w:t>
      </w:r>
      <w:proofErr w:type="gramEnd"/>
      <w:r w:rsidR="00EF1BB5" w:rsidRPr="0005283C">
        <w:t xml:space="preserve"> Tüm bunlara benzer şekilde anlık mesajlaşma ve durum yönetimi temelinde hizmet veren ejabberd</w:t>
      </w:r>
      <w:r w:rsidR="00013C2B" w:rsidRPr="0005283C">
        <w:t xml:space="preserve"> [81]</w:t>
      </w:r>
      <w:r w:rsidR="00EF1BB5" w:rsidRPr="0005283C">
        <w:t xml:space="preserve"> ve Openfire</w:t>
      </w:r>
      <w:r w:rsidR="00013C2B" w:rsidRPr="0005283C">
        <w:t xml:space="preserve"> [80]</w:t>
      </w:r>
      <w:r w:rsidR="00EF1BB5" w:rsidRPr="0005283C">
        <w:t xml:space="preserve"> vb. gibi sunucu hizmet yazılımları ve Jitsi</w:t>
      </w:r>
      <w:r w:rsidR="00025E99" w:rsidRPr="0005283C">
        <w:t xml:space="preserve"> [82]</w:t>
      </w:r>
      <w:r w:rsidR="00EF1BB5" w:rsidRPr="0005283C">
        <w:t>, Adium</w:t>
      </w:r>
      <w:r w:rsidR="00025E99" w:rsidRPr="0005283C">
        <w:t xml:space="preserve"> [83]</w:t>
      </w:r>
      <w:r w:rsidR="00EF1BB5" w:rsidRPr="0005283C">
        <w:t>, Pidgin</w:t>
      </w:r>
      <w:r w:rsidR="00025E99" w:rsidRPr="0005283C">
        <w:t xml:space="preserve"> [84]</w:t>
      </w:r>
      <w:r w:rsidR="00EF1BB5" w:rsidRPr="0005283C">
        <w:t xml:space="preserve"> gibi istemci yazılımları XMPP protokolü üzerinde popüler internet teknolojilerinin sahip oldukları temel mimariye uyumlu bir şekilde gelişmektedir</w:t>
      </w:r>
      <w:r w:rsidR="004B1081" w:rsidRPr="0005283C">
        <w:t xml:space="preserve"> [79]</w:t>
      </w:r>
      <w:r w:rsidR="00EF1BB5" w:rsidRPr="0005283C">
        <w:t xml:space="preserve">. </w:t>
      </w:r>
      <w:proofErr w:type="gramStart"/>
      <w:r w:rsidR="00EF1BB5" w:rsidRPr="0005283C">
        <w:t>Ancak bu noktada web yada e-posta mimarileri ile XMPP mimarisi arasında temel farklılıklar da ortaya çıkmaktadır.</w:t>
      </w:r>
      <w:proofErr w:type="gramEnd"/>
      <w:r w:rsidR="00EF1BB5" w:rsidRPr="0005283C">
        <w:t xml:space="preserve"> </w:t>
      </w:r>
      <w:proofErr w:type="gramStart"/>
      <w:r w:rsidR="00EF1BB5" w:rsidRPr="0005283C">
        <w:t xml:space="preserve">XMPP farklı fedaratif yapılar üzerinden sunucular arası haberleşme sağlarken web mimarisi için bu durumdan </w:t>
      </w:r>
      <w:r w:rsidR="00C51073">
        <w:t>standart olarak</w:t>
      </w:r>
      <w:r w:rsidR="00EF1BB5" w:rsidRPr="0005283C">
        <w:t xml:space="preserve"> bahsedilemez.</w:t>
      </w:r>
      <w:proofErr w:type="gramEnd"/>
      <w:r w:rsidR="00EF1BB5" w:rsidRPr="0005283C">
        <w:t xml:space="preserve"> </w:t>
      </w:r>
      <w:proofErr w:type="gramStart"/>
      <w:r w:rsidR="00EF1BB5" w:rsidRPr="0005283C">
        <w:t>E-posta hizmetlerinde ise bir e-posta su</w:t>
      </w:r>
      <w:r w:rsidR="00C51073">
        <w:t>nu</w:t>
      </w:r>
      <w:r w:rsidR="00EF1BB5" w:rsidRPr="0005283C">
        <w:t>cusu farklı bir federasyonda tanımlı bir e-posta hesabına e-posta iletimi için birden fazla sunucu üzerinden geçmesi gerekebilirken XMPP için doğrudan federasyonlar arası iletişim kurulumu mümkündür.</w:t>
      </w:r>
      <w:proofErr w:type="gramEnd"/>
    </w:p>
    <w:p w:rsidR="0046055A" w:rsidRPr="0005283C" w:rsidRDefault="0046055A" w:rsidP="007A75BA">
      <w:pPr>
        <w:pStyle w:val="AnaParagrafYaziStiliSau"/>
      </w:pPr>
    </w:p>
    <w:p w:rsidR="0046055A" w:rsidRPr="0005283C" w:rsidRDefault="00A01A48" w:rsidP="00C03A8B">
      <w:pPr>
        <w:pStyle w:val="IkincilAltBaslikSau"/>
      </w:pPr>
      <w:bookmarkStart w:id="69" w:name="_Toc442282670"/>
      <w:r>
        <w:t>XMPP a</w:t>
      </w:r>
      <w:r w:rsidR="0046055A" w:rsidRPr="0005283C">
        <w:t>dresleme</w:t>
      </w:r>
      <w:bookmarkEnd w:id="69"/>
    </w:p>
    <w:p w:rsidR="002A0E90" w:rsidRPr="0005283C" w:rsidRDefault="002A0E90" w:rsidP="007A75BA">
      <w:pPr>
        <w:pStyle w:val="AnaParagrafYaziStiliSau"/>
        <w:rPr>
          <w:u w:color="000000"/>
        </w:rPr>
      </w:pPr>
    </w:p>
    <w:p w:rsidR="00622FEE" w:rsidRPr="0005283C" w:rsidRDefault="002A0E90" w:rsidP="007A75BA">
      <w:pPr>
        <w:pStyle w:val="AnaParagrafYaziStiliSau"/>
        <w:rPr>
          <w:u w:color="000000"/>
        </w:rPr>
      </w:pPr>
      <w:proofErr w:type="gramStart"/>
      <w:r w:rsidRPr="0005283C">
        <w:rPr>
          <w:u w:color="000000"/>
        </w:rPr>
        <w:t>XMPP ağı üzerindeki her varlık JID (jabber kimliği) olarak isimlendirilen tekil bir adrese sahip olmalıdır.</w:t>
      </w:r>
      <w:proofErr w:type="gramEnd"/>
      <w:r w:rsidRPr="0005283C">
        <w:rPr>
          <w:u w:color="000000"/>
        </w:rPr>
        <w:t xml:space="preserve"> Bir JID kimliği, user@domain/resource (kullanıcı@</w:t>
      </w:r>
      <w:r w:rsidR="00CD43AA" w:rsidRPr="0005283C">
        <w:rPr>
          <w:u w:color="000000"/>
        </w:rPr>
        <w:t>alanadı</w:t>
      </w:r>
      <w:r w:rsidRPr="0005283C">
        <w:rPr>
          <w:u w:color="000000"/>
        </w:rPr>
        <w:t>.com/</w:t>
      </w:r>
      <w:r w:rsidR="00CD43AA" w:rsidRPr="0005283C">
        <w:rPr>
          <w:u w:color="000000"/>
        </w:rPr>
        <w:t>kaynak</w:t>
      </w:r>
      <w:r w:rsidRPr="0005283C">
        <w:rPr>
          <w:u w:color="000000"/>
        </w:rPr>
        <w:t xml:space="preserve">) yapısında, yerel ad, </w:t>
      </w:r>
      <w:proofErr w:type="gramStart"/>
      <w:r w:rsidRPr="0005283C">
        <w:rPr>
          <w:u w:color="000000"/>
        </w:rPr>
        <w:t>alan</w:t>
      </w:r>
      <w:proofErr w:type="gramEnd"/>
      <w:r w:rsidRPr="0005283C">
        <w:rPr>
          <w:u w:color="000000"/>
        </w:rPr>
        <w:t xml:space="preserve"> adı ve kaynak bildirimlerine sahiptir</w:t>
      </w:r>
      <w:r w:rsidR="00622FEE" w:rsidRPr="0005283C">
        <w:rPr>
          <w:u w:color="000000"/>
        </w:rPr>
        <w:t xml:space="preserve"> [3, 79, 85]</w:t>
      </w:r>
      <w:r w:rsidRPr="0005283C">
        <w:rPr>
          <w:u w:color="000000"/>
        </w:rPr>
        <w:t xml:space="preserve">. </w:t>
      </w:r>
    </w:p>
    <w:p w:rsidR="00622FEE" w:rsidRPr="0005283C" w:rsidRDefault="00622FEE" w:rsidP="007A75BA">
      <w:pPr>
        <w:pStyle w:val="AnaParagrafYaziStiliSau"/>
        <w:rPr>
          <w:u w:color="000000"/>
        </w:rPr>
      </w:pPr>
    </w:p>
    <w:p w:rsidR="002E6DB9" w:rsidRPr="0005283C" w:rsidRDefault="002A0E90" w:rsidP="007A75BA">
      <w:pPr>
        <w:pStyle w:val="AnaParagrafYaziStiliSau"/>
        <w:rPr>
          <w:u w:color="000000"/>
        </w:rPr>
      </w:pPr>
      <w:r w:rsidRPr="0005283C">
        <w:rPr>
          <w:u w:color="000000"/>
        </w:rPr>
        <w:t xml:space="preserve">Kullanıcı alanı, e-posta hesabında olduğu gibi ilgili </w:t>
      </w:r>
      <w:proofErr w:type="gramStart"/>
      <w:r w:rsidRPr="0005283C">
        <w:rPr>
          <w:u w:color="000000"/>
        </w:rPr>
        <w:t>alan</w:t>
      </w:r>
      <w:proofErr w:type="gramEnd"/>
      <w:r w:rsidRPr="0005283C">
        <w:rPr>
          <w:u w:color="000000"/>
        </w:rPr>
        <w:t xml:space="preserve"> adı içerisindeki tekil bir kullanıcıyı kimliklendirmek için kullanılır. </w:t>
      </w:r>
      <w:proofErr w:type="gramStart"/>
      <w:r w:rsidR="002E6DB9" w:rsidRPr="0005283C">
        <w:rPr>
          <w:u w:color="000000"/>
        </w:rPr>
        <w:t>Bu ad</w:t>
      </w:r>
      <w:r w:rsidR="005A4543">
        <w:rPr>
          <w:u w:color="000000"/>
        </w:rPr>
        <w:t>,</w:t>
      </w:r>
      <w:r w:rsidR="002E6DB9" w:rsidRPr="0005283C">
        <w:rPr>
          <w:u w:color="000000"/>
        </w:rPr>
        <w:t xml:space="preserve"> genellikle pek çok serviste e</w:t>
      </w:r>
      <w:r w:rsidR="002A48A7">
        <w:rPr>
          <w:u w:color="000000"/>
        </w:rPr>
        <w:t>-posta hesabı ile aynı kullanılı</w:t>
      </w:r>
      <w:r w:rsidR="002E6DB9" w:rsidRPr="0005283C">
        <w:rPr>
          <w:u w:color="000000"/>
        </w:rPr>
        <w:t>r.</w:t>
      </w:r>
      <w:proofErr w:type="gramEnd"/>
      <w:r w:rsidR="002E6DB9" w:rsidRPr="0005283C">
        <w:rPr>
          <w:u w:color="000000"/>
        </w:rPr>
        <w:t xml:space="preserve"> </w:t>
      </w:r>
      <w:r w:rsidR="00070B97" w:rsidRPr="0005283C">
        <w:rPr>
          <w:u w:color="000000"/>
        </w:rPr>
        <w:t>Jabber kimliğini oluşturan bileşenlerden k</w:t>
      </w:r>
      <w:r w:rsidR="002E6DB9" w:rsidRPr="0005283C">
        <w:rPr>
          <w:u w:color="000000"/>
        </w:rPr>
        <w:t xml:space="preserve">ullanıcı adı ve </w:t>
      </w:r>
      <w:proofErr w:type="gramStart"/>
      <w:r w:rsidR="00070B97" w:rsidRPr="0005283C">
        <w:rPr>
          <w:u w:color="000000"/>
        </w:rPr>
        <w:t>alan</w:t>
      </w:r>
      <w:proofErr w:type="gramEnd"/>
      <w:r w:rsidR="00070B97" w:rsidRPr="0005283C">
        <w:rPr>
          <w:u w:color="000000"/>
        </w:rPr>
        <w:t xml:space="preserve"> adı</w:t>
      </w:r>
      <w:r w:rsidR="002E6DB9" w:rsidRPr="0005283C">
        <w:rPr>
          <w:u w:color="000000"/>
        </w:rPr>
        <w:t xml:space="preserve"> </w:t>
      </w:r>
      <w:r w:rsidR="00070B97" w:rsidRPr="0005283C">
        <w:rPr>
          <w:u w:color="000000"/>
        </w:rPr>
        <w:t>kısımları</w:t>
      </w:r>
      <w:r w:rsidR="002E6DB9" w:rsidRPr="0005283C">
        <w:rPr>
          <w:u w:color="000000"/>
        </w:rPr>
        <w:t xml:space="preserve"> büyük-küçük harfe</w:t>
      </w:r>
      <w:r w:rsidR="00070B97" w:rsidRPr="0005283C">
        <w:rPr>
          <w:u w:color="000000"/>
        </w:rPr>
        <w:t xml:space="preserve"> duyarsız olmalarına karşın kaynak alanı büyük-küçük harfe duyarlıdır.</w:t>
      </w:r>
    </w:p>
    <w:p w:rsidR="002E6DB9" w:rsidRPr="0005283C" w:rsidRDefault="002E6DB9" w:rsidP="007A75BA">
      <w:pPr>
        <w:pStyle w:val="AnaParagrafYaziStiliSau"/>
        <w:rPr>
          <w:u w:color="000000"/>
        </w:rPr>
      </w:pPr>
    </w:p>
    <w:p w:rsidR="002E6DB9" w:rsidRPr="0005283C" w:rsidRDefault="002A0E90" w:rsidP="007A75BA">
      <w:pPr>
        <w:pStyle w:val="AnaParagrafYaziStiliSau"/>
        <w:rPr>
          <w:u w:color="000000"/>
        </w:rPr>
      </w:pPr>
      <w:r w:rsidRPr="0005283C">
        <w:rPr>
          <w:u w:color="000000"/>
        </w:rPr>
        <w:lastRenderedPageBreak/>
        <w:t xml:space="preserve">Her XMPP kimliğinde bulunması gereken </w:t>
      </w:r>
      <w:proofErr w:type="gramStart"/>
      <w:r w:rsidR="002E6DB9" w:rsidRPr="0005283C">
        <w:rPr>
          <w:u w:color="000000"/>
        </w:rPr>
        <w:t>alan</w:t>
      </w:r>
      <w:proofErr w:type="gramEnd"/>
      <w:r w:rsidR="002E6DB9" w:rsidRPr="0005283C">
        <w:rPr>
          <w:u w:color="000000"/>
        </w:rPr>
        <w:t xml:space="preserve"> adı</w:t>
      </w:r>
      <w:r w:rsidRPr="0005283C">
        <w:rPr>
          <w:u w:color="000000"/>
        </w:rPr>
        <w:t xml:space="preserve"> alanı, tüm XMPP ağı içerisinde o varlığa ait alt ağı tanımlamak için kullanılır. </w:t>
      </w:r>
      <w:r w:rsidR="002E6DB9" w:rsidRPr="0005283C">
        <w:rPr>
          <w:u w:color="000000"/>
        </w:rPr>
        <w:t xml:space="preserve">Kullanıcı adı ve </w:t>
      </w:r>
      <w:proofErr w:type="gramStart"/>
      <w:r w:rsidR="002E6DB9" w:rsidRPr="0005283C">
        <w:rPr>
          <w:u w:color="000000"/>
        </w:rPr>
        <w:t>alan</w:t>
      </w:r>
      <w:proofErr w:type="gramEnd"/>
      <w:r w:rsidR="002E6DB9" w:rsidRPr="0005283C">
        <w:rPr>
          <w:u w:color="000000"/>
        </w:rPr>
        <w:t xml:space="preserve"> adı alanının bileşkesiyle (kullanıcı@alanadı.com) elde edilen jid yapısı, çıplak (bare) jid olarak isimlendirilir. </w:t>
      </w:r>
      <w:proofErr w:type="gramStart"/>
      <w:r w:rsidR="00070B97" w:rsidRPr="0005283C">
        <w:rPr>
          <w:u w:color="000000"/>
        </w:rPr>
        <w:t>Benzer jid yapısı çok kullanıcılı mesaj odalarının isimlendirilmesi için de kullanılır.</w:t>
      </w:r>
      <w:proofErr w:type="gramEnd"/>
      <w:r w:rsidR="00070B97" w:rsidRPr="0005283C">
        <w:rPr>
          <w:u w:color="000000"/>
        </w:rPr>
        <w:t xml:space="preserve"> Ancak bir jabber kimliği sadece </w:t>
      </w:r>
      <w:proofErr w:type="gramStart"/>
      <w:r w:rsidR="00070B97" w:rsidRPr="0005283C">
        <w:rPr>
          <w:u w:color="000000"/>
        </w:rPr>
        <w:t>alan</w:t>
      </w:r>
      <w:proofErr w:type="gramEnd"/>
      <w:r w:rsidR="00070B97" w:rsidRPr="0005283C">
        <w:rPr>
          <w:u w:color="000000"/>
        </w:rPr>
        <w:t xml:space="preserve"> adı ile ifade edilebilir. Bu durumda ifade edilen jabber kimliği o federasyonu adreslemektedir.</w:t>
      </w:r>
    </w:p>
    <w:p w:rsidR="002E6DB9" w:rsidRPr="0005283C" w:rsidRDefault="002E6DB9" w:rsidP="007A75BA">
      <w:pPr>
        <w:pStyle w:val="AnaParagrafYaziStiliSau"/>
        <w:rPr>
          <w:u w:color="000000"/>
        </w:rPr>
      </w:pPr>
    </w:p>
    <w:p w:rsidR="002A0E90" w:rsidRPr="0005283C" w:rsidRDefault="002A0E90" w:rsidP="007A75BA">
      <w:pPr>
        <w:pStyle w:val="AnaParagrafYaziStiliSau"/>
        <w:rPr>
          <w:u w:color="000000"/>
        </w:rPr>
      </w:pPr>
      <w:proofErr w:type="gramStart"/>
      <w:r w:rsidRPr="0005283C">
        <w:rPr>
          <w:u w:color="000000"/>
        </w:rPr>
        <w:t xml:space="preserve">Kaynak </w:t>
      </w:r>
      <w:r w:rsidR="00622FEE" w:rsidRPr="0005283C">
        <w:rPr>
          <w:u w:color="000000"/>
        </w:rPr>
        <w:t>bildirimi</w:t>
      </w:r>
      <w:r w:rsidRPr="0005283C">
        <w:rPr>
          <w:u w:color="000000"/>
        </w:rPr>
        <w:t xml:space="preserve"> ise, bir kullanıcının farklı istemciler üzerinden bağlantı kurabi</w:t>
      </w:r>
      <w:r w:rsidR="002A48A7">
        <w:rPr>
          <w:u w:color="000000"/>
        </w:rPr>
        <w:t xml:space="preserve">ldiği durumlarda hangi istemcinin hangi </w:t>
      </w:r>
      <w:r w:rsidRPr="0005283C">
        <w:rPr>
          <w:u w:color="000000"/>
        </w:rPr>
        <w:t xml:space="preserve">kaynağı kullandığını tanımlamak için </w:t>
      </w:r>
      <w:r w:rsidR="002A48A7">
        <w:rPr>
          <w:u w:color="000000"/>
        </w:rPr>
        <w:t>tanımlanmaktadır</w:t>
      </w:r>
      <w:r w:rsidRPr="0005283C">
        <w:rPr>
          <w:u w:color="000000"/>
        </w:rPr>
        <w:t>.</w:t>
      </w:r>
      <w:proofErr w:type="gramEnd"/>
      <w:r w:rsidR="00622FEE" w:rsidRPr="0005283C">
        <w:rPr>
          <w:u w:color="000000"/>
        </w:rPr>
        <w:t xml:space="preserve"> </w:t>
      </w:r>
      <w:proofErr w:type="gramStart"/>
      <w:r w:rsidR="00622FEE" w:rsidRPr="0005283C">
        <w:rPr>
          <w:u w:color="000000"/>
        </w:rPr>
        <w:t>Bu tanımlama, bağlantı kurulan istemci yazılımını ifade etmek için kullanılabileceği gibi kullanıcınının bu oturum</w:t>
      </w:r>
      <w:r w:rsidR="00152491">
        <w:rPr>
          <w:u w:color="000000"/>
        </w:rPr>
        <w:t>un</w:t>
      </w:r>
      <w:r w:rsidR="00622FEE" w:rsidRPr="0005283C">
        <w:rPr>
          <w:u w:color="000000"/>
        </w:rPr>
        <w:t xml:space="preserve"> oluşturulduğu aygıta özel mesajlaşmalar ve sorgulamalar yapmak için de özelleştirilebilir.</w:t>
      </w:r>
      <w:proofErr w:type="gramEnd"/>
      <w:r w:rsidRPr="0005283C">
        <w:rPr>
          <w:u w:color="000000"/>
        </w:rPr>
        <w:t xml:space="preserve"> </w:t>
      </w:r>
      <w:proofErr w:type="gramStart"/>
      <w:r w:rsidRPr="0005283C">
        <w:rPr>
          <w:u w:color="000000"/>
        </w:rPr>
        <w:t>Bir kullanıcı aynı anda farklı kaynaklar üzerinden benzer oturumlar açabildiği gibi istenirse bu durum engellenebilmektedir.</w:t>
      </w:r>
      <w:proofErr w:type="gramEnd"/>
      <w:r w:rsidR="00622FEE" w:rsidRPr="0005283C">
        <w:rPr>
          <w:u w:color="000000"/>
        </w:rPr>
        <w:t xml:space="preserve"> Bir jabber kimliğini oluşturan bu üç bileşenin yer aldığı adres yapısı tam (full) jid olarak isimlendirilir. Temel olarak </w:t>
      </w:r>
      <w:r w:rsidR="00137828" w:rsidRPr="0005283C">
        <w:rPr>
          <w:u w:color="000000"/>
        </w:rPr>
        <w:t>bare jid XMPP federasyonundaki o kullanıcıyı ifade ederken, full jid anlık oturumu ifade etmektedir.</w:t>
      </w:r>
    </w:p>
    <w:p w:rsidR="00904A9A" w:rsidRPr="0005283C" w:rsidRDefault="00904A9A" w:rsidP="007A75BA">
      <w:pPr>
        <w:pStyle w:val="AnaParagrafYaziStiliSau"/>
      </w:pPr>
    </w:p>
    <w:p w:rsidR="00904A9A" w:rsidRPr="0005283C" w:rsidRDefault="00904A9A" w:rsidP="00C03A8B">
      <w:pPr>
        <w:pStyle w:val="IkincilAltBaslikSau"/>
      </w:pPr>
      <w:bookmarkStart w:id="70" w:name="_Toc442282671"/>
      <w:r w:rsidRPr="0005283C">
        <w:t xml:space="preserve">XMPP </w:t>
      </w:r>
      <w:r w:rsidR="008A1CE5">
        <w:t>s</w:t>
      </w:r>
      <w:r w:rsidR="00A75F5B" w:rsidRPr="0005283C">
        <w:t>inyalleşme</w:t>
      </w:r>
      <w:bookmarkEnd w:id="70"/>
    </w:p>
    <w:p w:rsidR="00904A9A" w:rsidRPr="0005283C" w:rsidRDefault="00904A9A" w:rsidP="007A75BA">
      <w:pPr>
        <w:pStyle w:val="AnaParagrafYaziStiliSau"/>
        <w:rPr>
          <w:u w:color="000000"/>
        </w:rPr>
      </w:pPr>
    </w:p>
    <w:p w:rsidR="002D10F7" w:rsidRDefault="006B60F9" w:rsidP="007A75BA">
      <w:pPr>
        <w:pStyle w:val="AnaParagrafYaziStiliSau"/>
      </w:pPr>
      <w:r w:rsidRPr="0005283C">
        <w:t>İstemci-sunucu arasındaki uzun ömürlü bir TCP bağlantısı açıldıktan sonra veri akışı, &lt;stre</w:t>
      </w:r>
      <w:r w:rsidR="00301BD6" w:rsidRPr="0005283C">
        <w:t>am</w:t>
      </w:r>
      <w:proofErr w:type="gramStart"/>
      <w:r w:rsidR="00301BD6" w:rsidRPr="0005283C">
        <w:t>:stream</w:t>
      </w:r>
      <w:proofErr w:type="gramEnd"/>
      <w:r w:rsidR="00301BD6" w:rsidRPr="0005283C">
        <w:t>&gt; çifti ile başlar ve</w:t>
      </w:r>
      <w:r w:rsidRPr="0005283C">
        <w:t xml:space="preserve"> sonra XML paket formatında devam eder</w:t>
      </w:r>
      <w:r w:rsidR="00301BD6" w:rsidRPr="0005283C">
        <w:t>ek</w:t>
      </w:r>
      <w:r w:rsidRPr="0005283C">
        <w:t xml:space="preserve"> &lt;/stream:stream&gt; çifti ile sona erer. </w:t>
      </w:r>
      <w:proofErr w:type="gramStart"/>
      <w:r w:rsidRPr="0005283C">
        <w:t>Bu yapı webde olduğu gibi &lt;html&gt;…&lt;/html&gt; yapısı olarak düşünülebilir.</w:t>
      </w:r>
      <w:proofErr w:type="gramEnd"/>
      <w:r w:rsidRPr="0005283C">
        <w:t xml:space="preserve"> </w:t>
      </w:r>
      <w:r w:rsidR="00301BD6" w:rsidRPr="0005283C">
        <w:t>Ancak bur</w:t>
      </w:r>
      <w:r w:rsidR="00152491">
        <w:t>a</w:t>
      </w:r>
      <w:r w:rsidR="00301BD6" w:rsidRPr="0005283C">
        <w:t xml:space="preserve">da kurulan TCP bağlantısı klasik web tabanlı istemci-sunucu modelinde olduğundan farklı olarak istek cevapları döndükten sonra kapatılmaz ve yaşatılmaya devam </w:t>
      </w:r>
      <w:proofErr w:type="gramStart"/>
      <w:r w:rsidR="00301BD6" w:rsidRPr="0005283C">
        <w:t>eder</w:t>
      </w:r>
      <w:proofErr w:type="gramEnd"/>
      <w:r w:rsidR="00301BD6" w:rsidRPr="0005283C">
        <w:t xml:space="preserve">. </w:t>
      </w:r>
      <w:proofErr w:type="gramStart"/>
      <w:r w:rsidR="00301BD6" w:rsidRPr="0005283C">
        <w:t>Bu durum her yeni istek için yeniden TCP bağlantısı kurulumu oluşturmadan neredeyse gerçek zamanlı bir iletişim altyapısı üzerinde sistemin koşturulmasına olanak tanır.</w:t>
      </w:r>
      <w:proofErr w:type="gramEnd"/>
      <w:r w:rsidR="002D10F7" w:rsidRPr="0005283C">
        <w:t xml:space="preserve"> </w:t>
      </w:r>
    </w:p>
    <w:p w:rsidR="001C347C" w:rsidRDefault="001C347C" w:rsidP="007A75BA">
      <w:pPr>
        <w:pStyle w:val="AnaParagrafYaziStiliSau"/>
      </w:pPr>
    </w:p>
    <w:p w:rsidR="00813568" w:rsidRDefault="00813568" w:rsidP="007A75BA">
      <w:pPr>
        <w:pStyle w:val="AnaParagrafYaziStiliSau"/>
      </w:pPr>
      <w:r>
        <w:t>En g</w:t>
      </w:r>
      <w:r w:rsidRPr="0005283C">
        <w:t>enel anlamda bir XMPP sinyalleş</w:t>
      </w:r>
      <w:r>
        <w:t>me süreci yapısal olarak aşağıdaki gibidir</w:t>
      </w:r>
      <w:r w:rsidRPr="0005283C">
        <w:t>;</w:t>
      </w:r>
    </w:p>
    <w:p w:rsidR="00813568" w:rsidRPr="0005283C" w:rsidRDefault="00813568" w:rsidP="007A75BA">
      <w:pPr>
        <w:pStyle w:val="AnaParagrafYaziStiliSau"/>
      </w:pPr>
    </w:p>
    <w:p w:rsidR="00813568" w:rsidRDefault="00813568" w:rsidP="007A75BA">
      <w:pPr>
        <w:pStyle w:val="AnaParagrafYaziStiliSau"/>
        <w:numPr>
          <w:ilvl w:val="0"/>
          <w:numId w:val="30"/>
        </w:numPr>
      </w:pPr>
      <w:r w:rsidRPr="0005283C">
        <w:t>Sunucu ile uzun ömürlü TCP bağlantının kurulması,</w:t>
      </w:r>
    </w:p>
    <w:p w:rsidR="00813568" w:rsidRPr="0005283C" w:rsidRDefault="00813568" w:rsidP="007A75BA">
      <w:pPr>
        <w:pStyle w:val="AnaParagrafYaziStiliSau"/>
        <w:numPr>
          <w:ilvl w:val="0"/>
          <w:numId w:val="30"/>
        </w:numPr>
      </w:pPr>
      <w:r w:rsidRPr="0005283C">
        <w:t>XML akışlarının başlatılması,</w:t>
      </w:r>
    </w:p>
    <w:p w:rsidR="00813568" w:rsidRPr="0005283C" w:rsidRDefault="00813568" w:rsidP="007A75BA">
      <w:pPr>
        <w:pStyle w:val="AnaParagrafYaziStiliSau"/>
        <w:numPr>
          <w:ilvl w:val="0"/>
          <w:numId w:val="30"/>
        </w:numPr>
      </w:pPr>
      <w:r w:rsidRPr="0005283C">
        <w:lastRenderedPageBreak/>
        <w:t>Çeşitli XML şemalarının paylaşımı,</w:t>
      </w:r>
    </w:p>
    <w:p w:rsidR="00813568" w:rsidRPr="0005283C" w:rsidRDefault="00813568" w:rsidP="007A75BA">
      <w:pPr>
        <w:pStyle w:val="AnaParagrafYaziStiliSau"/>
        <w:numPr>
          <w:ilvl w:val="0"/>
          <w:numId w:val="30"/>
        </w:numPr>
      </w:pPr>
      <w:r w:rsidRPr="0005283C">
        <w:t>Sunucu üzerinde istemci kimliğinin doğrulanması,</w:t>
      </w:r>
    </w:p>
    <w:p w:rsidR="00813568" w:rsidRPr="0005283C" w:rsidRDefault="00813568" w:rsidP="007A75BA">
      <w:pPr>
        <w:pStyle w:val="AnaParagrafYaziStiliSau"/>
        <w:numPr>
          <w:ilvl w:val="0"/>
          <w:numId w:val="30"/>
        </w:numPr>
      </w:pPr>
      <w:r w:rsidRPr="0005283C">
        <w:t>Kaynak seçiminin sağlanması,</w:t>
      </w:r>
    </w:p>
    <w:p w:rsidR="00813568" w:rsidRPr="0005283C" w:rsidRDefault="00813568" w:rsidP="007A75BA">
      <w:pPr>
        <w:pStyle w:val="AnaParagrafYaziStiliSau"/>
        <w:numPr>
          <w:ilvl w:val="0"/>
          <w:numId w:val="30"/>
        </w:numPr>
      </w:pPr>
      <w:r w:rsidRPr="0005283C">
        <w:t xml:space="preserve">Anında mesajlaşma süreci öncesi kullanıcı listelerinin alınması ve ilk durumun sunucuya bildirimi şeklinde gerçekleşir. </w:t>
      </w:r>
    </w:p>
    <w:p w:rsidR="00813568" w:rsidRDefault="00813568" w:rsidP="007A75BA">
      <w:pPr>
        <w:pStyle w:val="AnaParagrafYaziStiliSau"/>
      </w:pPr>
    </w:p>
    <w:p w:rsidR="00993215" w:rsidRPr="0005283C" w:rsidRDefault="00993215" w:rsidP="00425E7D">
      <w:pPr>
        <w:jc w:val="center"/>
      </w:pPr>
      <w:r w:rsidRPr="0005283C">
        <w:rPr>
          <w:noProof/>
          <w:lang w:eastAsia="tr-TR"/>
        </w:rPr>
        <w:drawing>
          <wp:inline distT="0" distB="0" distL="0" distR="0" wp14:anchorId="43AC4FAA" wp14:editId="44790A58">
            <wp:extent cx="5040000" cy="4025807"/>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XMPP - Sinyalleşm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0000" cy="4025807"/>
                    </a:xfrm>
                    <a:prstGeom prst="rect">
                      <a:avLst/>
                    </a:prstGeom>
                  </pic:spPr>
                </pic:pic>
              </a:graphicData>
            </a:graphic>
          </wp:inline>
        </w:drawing>
      </w:r>
    </w:p>
    <w:p w:rsidR="00993215" w:rsidRDefault="00B36F18" w:rsidP="001C347C">
      <w:pPr>
        <w:pStyle w:val="ResimYazs"/>
        <w:jc w:val="center"/>
      </w:pPr>
      <w:bookmarkStart w:id="71" w:name="_Toc442282158"/>
      <w:r>
        <w:t xml:space="preserve">Şekil </w:t>
      </w:r>
      <w:proofErr w:type="gramStart"/>
      <w:r>
        <w:t>3.6</w:t>
      </w:r>
      <w:proofErr w:type="gramEnd"/>
      <w:r w:rsidR="00993215" w:rsidRPr="0005283C">
        <w:t>. XMPP sinyalleşme adımları</w:t>
      </w:r>
      <w:bookmarkEnd w:id="71"/>
    </w:p>
    <w:p w:rsidR="001C347C" w:rsidRDefault="001C347C" w:rsidP="007A75BA">
      <w:pPr>
        <w:pStyle w:val="AnaParagrafYaziStiliSau"/>
      </w:pPr>
    </w:p>
    <w:p w:rsidR="002D0373" w:rsidRDefault="002D0373" w:rsidP="007A75BA">
      <w:pPr>
        <w:pStyle w:val="AnaParagrafYaziStiliSau"/>
      </w:pPr>
      <w:proofErr w:type="gramStart"/>
      <w:r w:rsidRPr="0005283C">
        <w:t>İlk 6 adımdan sonra gerçek anlamda XMPP haberleşmesi sürdürülmektedir.</w:t>
      </w:r>
      <w:proofErr w:type="gramEnd"/>
      <w:r w:rsidRPr="0005283C">
        <w:t xml:space="preserve"> Bu </w:t>
      </w:r>
      <w:r w:rsidR="00152491">
        <w:t xml:space="preserve">aşamaya </w:t>
      </w:r>
      <w:proofErr w:type="gramStart"/>
      <w:r w:rsidR="00152491">
        <w:t>kadar</w:t>
      </w:r>
      <w:proofErr w:type="gramEnd"/>
      <w:r w:rsidR="00152491">
        <w:t xml:space="preserve"> gerçekleşen süreç;</w:t>
      </w:r>
      <w:r w:rsidRPr="0005283C">
        <w:t xml:space="preserve"> bir XMPP sunucu üzerinde bir istemci</w:t>
      </w:r>
      <w:r w:rsidR="00B36F18">
        <w:t>nin sinyalleşme adımları Şekil 3.6</w:t>
      </w:r>
      <w:r w:rsidRPr="0005283C">
        <w:t>.’</w:t>
      </w:r>
      <w:proofErr w:type="gramStart"/>
      <w:r w:rsidRPr="0005283C">
        <w:t>d</w:t>
      </w:r>
      <w:r w:rsidR="00B36F18">
        <w:t>a</w:t>
      </w:r>
      <w:proofErr w:type="gramEnd"/>
      <w:r w:rsidRPr="0005283C">
        <w:t xml:space="preserve"> sunulmuştur.</w:t>
      </w:r>
    </w:p>
    <w:p w:rsidR="00875DDB" w:rsidRDefault="00875DDB" w:rsidP="007A75BA">
      <w:pPr>
        <w:pStyle w:val="AnaParagrafYaziStiliSau"/>
      </w:pPr>
    </w:p>
    <w:p w:rsidR="00471041" w:rsidRPr="0005283C" w:rsidRDefault="008A1CE5" w:rsidP="00C03A8B">
      <w:pPr>
        <w:pStyle w:val="IkincilAltBaslikSau"/>
      </w:pPr>
      <w:bookmarkStart w:id="72" w:name="_Toc442282672"/>
      <w:r>
        <w:t>XMPP p</w:t>
      </w:r>
      <w:r w:rsidR="00471041" w:rsidRPr="0005283C">
        <w:t xml:space="preserve">aket </w:t>
      </w:r>
      <w:r>
        <w:t>y</w:t>
      </w:r>
      <w:r w:rsidR="00471041" w:rsidRPr="0005283C">
        <w:t>apıları</w:t>
      </w:r>
      <w:bookmarkEnd w:id="72"/>
    </w:p>
    <w:p w:rsidR="00471041" w:rsidRPr="0005283C" w:rsidRDefault="00471041" w:rsidP="007A75BA">
      <w:pPr>
        <w:pStyle w:val="AnaParagrafYaziStiliSau"/>
      </w:pPr>
    </w:p>
    <w:p w:rsidR="00163557" w:rsidRDefault="00675D2F" w:rsidP="007A75BA">
      <w:pPr>
        <w:pStyle w:val="AnaParagrafYaziStiliSau"/>
      </w:pPr>
      <w:proofErr w:type="gramStart"/>
      <w:r w:rsidRPr="0005283C">
        <w:t>İstemci-Sunucu arasında XMPP sinyalleşme başlığı altında anlatılan adımlar gerçekleştirildikten sonra bu bağlantı üzerinden XMPP’de tanımlı XML paket yapıları üzerinden iletişim akışı sürdürülür.</w:t>
      </w:r>
      <w:proofErr w:type="gramEnd"/>
      <w:r w:rsidRPr="0005283C">
        <w:t xml:space="preserve"> </w:t>
      </w:r>
      <w:proofErr w:type="gramStart"/>
      <w:r w:rsidR="0022254A" w:rsidRPr="0005283C">
        <w:t xml:space="preserve">Bu XML paket yapıları XML Stanza </w:t>
      </w:r>
      <w:r w:rsidR="0022254A" w:rsidRPr="0005283C">
        <w:lastRenderedPageBreak/>
        <w:t>olarak isimlendirilir.</w:t>
      </w:r>
      <w:proofErr w:type="gramEnd"/>
      <w:r w:rsidR="0022254A" w:rsidRPr="0005283C">
        <w:t xml:space="preserve"> Bu terim, XMPP’de diğer </w:t>
      </w:r>
      <w:proofErr w:type="gramStart"/>
      <w:r w:rsidR="0022254A" w:rsidRPr="0005283C">
        <w:t>ağ</w:t>
      </w:r>
      <w:proofErr w:type="gramEnd"/>
      <w:r w:rsidR="0022254A" w:rsidRPr="0005283C">
        <w:t xml:space="preserve"> protokollerinde kullanılan paket yapılarında olduğu gibi istemci-sunucu arasındaki iletişimin temel birimleri olarak ifade edilebilir. İletişim paket yapılarının XML stanza olarak alt birimlere ayrılmasında bu paket tiplerinin hem yapısal hem de işlevsel olarak farklı öznitelikler ve davranışlar sergilemesinin yanında</w:t>
      </w:r>
      <w:r w:rsidR="00152491">
        <w:t>,</w:t>
      </w:r>
      <w:r w:rsidR="0022254A" w:rsidRPr="0005283C">
        <w:t xml:space="preserve"> kurulan iletişim modeli açısında</w:t>
      </w:r>
      <w:r w:rsidR="00152491">
        <w:t>n</w:t>
      </w:r>
      <w:r w:rsidR="0022254A" w:rsidRPr="0005283C">
        <w:t xml:space="preserve"> farklı isim uzayları gibi nesnel ayrıştırmalara olanak sağlamasıdır.</w:t>
      </w:r>
      <w:r w:rsidR="00163557" w:rsidRPr="0005283C">
        <w:t xml:space="preserve"> Bu paket yapıları temel olarak</w:t>
      </w:r>
      <w:r w:rsidR="001B5E46" w:rsidRPr="0005283C">
        <w:t xml:space="preserve"> [3, </w:t>
      </w:r>
      <w:r w:rsidR="00907F47" w:rsidRPr="0005283C">
        <w:t xml:space="preserve">43, </w:t>
      </w:r>
      <w:r w:rsidR="001B5E46" w:rsidRPr="0005283C">
        <w:t>79]</w:t>
      </w:r>
      <w:r w:rsidR="00163557" w:rsidRPr="0005283C">
        <w:t>;</w:t>
      </w:r>
    </w:p>
    <w:p w:rsidR="00346CCD" w:rsidRPr="0005283C" w:rsidRDefault="00346CCD" w:rsidP="007A75BA">
      <w:pPr>
        <w:pStyle w:val="AnaParagrafYaziStiliSau"/>
      </w:pPr>
    </w:p>
    <w:p w:rsidR="00875DDB" w:rsidRPr="0005283C" w:rsidRDefault="00580B8C" w:rsidP="007A75BA">
      <w:pPr>
        <w:pStyle w:val="AnaParagrafYaziStiliSau"/>
        <w:numPr>
          <w:ilvl w:val="0"/>
          <w:numId w:val="31"/>
        </w:numPr>
      </w:pPr>
      <w:r w:rsidRPr="0005283C">
        <w:t>XMPP’de XML paket formatı olarak mesaj (&lt;message&gt;), durum (&lt;presence&gt;) ve bilgi/sorgu (&lt;</w:t>
      </w:r>
      <w:proofErr w:type="gramStart"/>
      <w:r w:rsidRPr="0005283C">
        <w:t>iq</w:t>
      </w:r>
      <w:proofErr w:type="gramEnd"/>
      <w:r w:rsidRPr="0005283C">
        <w:t>&gt;) olmak üzere üç temel tanımlama mevcuttur. Bu paket yapılarının her biri sunucu tarafından farklı yönlendirildiği gibi istemciler tarafından da farklı işlenir</w:t>
      </w:r>
      <w:r w:rsidR="001B5E46" w:rsidRPr="0005283C">
        <w:t xml:space="preserve"> [43]</w:t>
      </w:r>
      <w:r w:rsidRPr="0005283C">
        <w:t>.</w:t>
      </w:r>
      <w:r w:rsidR="0022254A" w:rsidRPr="0005283C">
        <w:t xml:space="preserve"> </w:t>
      </w:r>
    </w:p>
    <w:p w:rsidR="00875DDB" w:rsidRPr="0005283C" w:rsidRDefault="00F43CD4" w:rsidP="007A75BA">
      <w:pPr>
        <w:pStyle w:val="AnaParagrafYaziStiliSau"/>
        <w:numPr>
          <w:ilvl w:val="0"/>
          <w:numId w:val="31"/>
        </w:numPr>
      </w:pPr>
      <w:r w:rsidRPr="0005283C">
        <w:t xml:space="preserve">Tanımlanan bu 3 farklı XML stanza için kendi sorgu yapılarına özgü, tanımlanması gereken </w:t>
      </w:r>
      <w:r w:rsidR="00403CDE" w:rsidRPr="0005283C">
        <w:t>öznitelik</w:t>
      </w:r>
      <w:proofErr w:type="gramStart"/>
      <w:r w:rsidRPr="0005283C">
        <w:t>:değer</w:t>
      </w:r>
      <w:proofErr w:type="gramEnd"/>
      <w:r w:rsidR="00152491">
        <w:t xml:space="preserve"> çiftlerinden oluşan</w:t>
      </w:r>
      <w:r w:rsidRPr="0005283C">
        <w:t xml:space="preserve"> zorunlu bağımlılıkları vardır. Dolayısıyla bu </w:t>
      </w:r>
      <w:r w:rsidR="00403CDE" w:rsidRPr="0005283C">
        <w:t>öznitelik</w:t>
      </w:r>
      <w:proofErr w:type="gramStart"/>
      <w:r w:rsidRPr="0005283C">
        <w:t>:değer</w:t>
      </w:r>
      <w:proofErr w:type="gramEnd"/>
      <w:r w:rsidRPr="0005283C">
        <w:t xml:space="preserve"> tanımlamaları alıcılar tarafından paketin nasıl işleneceğini belirler.</w:t>
      </w:r>
    </w:p>
    <w:p w:rsidR="001B5E46" w:rsidRPr="0005283C" w:rsidRDefault="001B5E46" w:rsidP="007A75BA">
      <w:pPr>
        <w:pStyle w:val="AnaParagrafYaziStiliSau"/>
        <w:numPr>
          <w:ilvl w:val="0"/>
          <w:numId w:val="31"/>
        </w:numPr>
      </w:pPr>
      <w:r w:rsidRPr="0005283C">
        <w:t xml:space="preserve">Bu temel tanımlamalar içerisinde taşınan XML yükleri yada alt elemanları her bir paket yapısına özgü ve çoğunlukla otomatik olarak oluşturulan XML elemanlarıdır. </w:t>
      </w:r>
    </w:p>
    <w:p w:rsidR="00D3708C" w:rsidRPr="0005283C" w:rsidRDefault="00D3708C" w:rsidP="007A75BA">
      <w:pPr>
        <w:pStyle w:val="AnaParagrafYaziStiliSau"/>
      </w:pPr>
    </w:p>
    <w:p w:rsidR="002E0EBB" w:rsidRPr="0005283C" w:rsidRDefault="00D3708C" w:rsidP="007A75BA">
      <w:pPr>
        <w:pStyle w:val="AnaParagrafYaziStiliSau"/>
      </w:pPr>
      <w:proofErr w:type="gramStart"/>
      <w:r w:rsidRPr="0005283C">
        <w:t xml:space="preserve">XMPP’de tanımlanan 3 farklı paket yapısı için </w:t>
      </w:r>
      <w:r w:rsidR="00BF7B13" w:rsidRPr="0005283C">
        <w:t>ortak olan</w:t>
      </w:r>
      <w:r w:rsidR="008B12B9" w:rsidRPr="0005283C">
        <w:t xml:space="preserve"> </w:t>
      </w:r>
      <w:r w:rsidR="00BF7B13" w:rsidRPr="0005283C">
        <w:t>5 farklı</w:t>
      </w:r>
      <w:r w:rsidRPr="0005283C">
        <w:t xml:space="preserve"> </w:t>
      </w:r>
      <w:r w:rsidR="00403CDE" w:rsidRPr="0005283C">
        <w:t>öznitelik</w:t>
      </w:r>
      <w:r w:rsidRPr="0005283C">
        <w:t xml:space="preserve"> mevcuttur.</w:t>
      </w:r>
      <w:proofErr w:type="gramEnd"/>
      <w:r w:rsidRPr="0005283C">
        <w:t xml:space="preserve"> </w:t>
      </w:r>
      <w:proofErr w:type="gramStart"/>
      <w:r w:rsidRPr="0005283C">
        <w:t xml:space="preserve">Bu </w:t>
      </w:r>
      <w:r w:rsidR="00403CDE" w:rsidRPr="0005283C">
        <w:t>öznitelik</w:t>
      </w:r>
      <w:r w:rsidRPr="0005283C">
        <w:t xml:space="preserve">ler tüm paket yapılarında aynı </w:t>
      </w:r>
      <w:r w:rsidR="00BF7B13" w:rsidRPr="0005283C">
        <w:t>anlamı</w:t>
      </w:r>
      <w:r w:rsidRPr="0005283C">
        <w:t xml:space="preserve"> ifade etmektedir ve tüm XMPP federasyonunda </w:t>
      </w:r>
      <w:r w:rsidR="002E0EBB" w:rsidRPr="0005283C">
        <w:t>değiştirilmeden sürdürülegelmektedir [43].</w:t>
      </w:r>
      <w:proofErr w:type="gramEnd"/>
      <w:r w:rsidR="00BF7B13" w:rsidRPr="0005283C">
        <w:t xml:space="preserve"> </w:t>
      </w:r>
      <w:r w:rsidR="008B12B9" w:rsidRPr="0005283C">
        <w:t xml:space="preserve"> </w:t>
      </w:r>
    </w:p>
    <w:p w:rsidR="002E0EBB" w:rsidRPr="0005283C" w:rsidRDefault="002E0EBB" w:rsidP="007A75BA">
      <w:pPr>
        <w:pStyle w:val="AnaParagrafYaziStiliSau"/>
      </w:pPr>
    </w:p>
    <w:p w:rsidR="00D54BCD" w:rsidRPr="0005283C" w:rsidRDefault="002E0EBB" w:rsidP="007A75BA">
      <w:pPr>
        <w:pStyle w:val="AnaParagrafYaziStiliSau"/>
      </w:pPr>
      <w:r w:rsidRPr="000A35E2">
        <w:t xml:space="preserve">Kime (to) </w:t>
      </w:r>
      <w:r w:rsidR="00403CDE" w:rsidRPr="000A35E2">
        <w:t>özniteli</w:t>
      </w:r>
      <w:r w:rsidRPr="000A35E2">
        <w:t>ği</w:t>
      </w:r>
      <w:r w:rsidR="00875DDB" w:rsidRPr="000A35E2">
        <w:t>:</w:t>
      </w:r>
      <w:r w:rsidRPr="0005283C">
        <w:t xml:space="preserve"> </w:t>
      </w:r>
      <w:r w:rsidR="00875DDB">
        <w:t>İ</w:t>
      </w:r>
      <w:r w:rsidRPr="0005283C">
        <w:t xml:space="preserve">lgili paketinin alıcısını tanımlayan JID’dir. </w:t>
      </w:r>
      <w:proofErr w:type="gramStart"/>
      <w:r w:rsidRPr="0005283C">
        <w:t xml:space="preserve">Kime </w:t>
      </w:r>
      <w:r w:rsidR="00403CDE" w:rsidRPr="0005283C">
        <w:t>özniteliğ</w:t>
      </w:r>
      <w:r w:rsidRPr="0005283C">
        <w:t>inin tanımlanmadığı paketlerde sunucu bu paketin hedefinin kendisi olduğuna karar verir ve işler.</w:t>
      </w:r>
      <w:proofErr w:type="gramEnd"/>
      <w:r w:rsidRPr="0005283C">
        <w:t xml:space="preserve"> </w:t>
      </w:r>
      <w:proofErr w:type="gramStart"/>
      <w:r w:rsidR="00465326" w:rsidRPr="0005283C">
        <w:t xml:space="preserve">İstemci, sunucuya ilettiği bir paket için kime </w:t>
      </w:r>
      <w:r w:rsidR="00403CDE" w:rsidRPr="0005283C">
        <w:t>özniteli</w:t>
      </w:r>
      <w:r w:rsidR="00465326" w:rsidRPr="0005283C">
        <w:t xml:space="preserve">ğini tanımlamak zorunda olmasa da sunucu kime </w:t>
      </w:r>
      <w:r w:rsidR="00403CDE" w:rsidRPr="0005283C">
        <w:t>özniteli</w:t>
      </w:r>
      <w:r w:rsidR="00465326" w:rsidRPr="0005283C">
        <w:t>ğini tüm XMPP paketleri için zorunlu olarak tanımlamalıdır.</w:t>
      </w:r>
      <w:proofErr w:type="gramEnd"/>
      <w:r w:rsidR="00465326" w:rsidRPr="0005283C">
        <w:t xml:space="preserve"> </w:t>
      </w:r>
      <w:proofErr w:type="gramStart"/>
      <w:r w:rsidR="00465326" w:rsidRPr="0005283C">
        <w:t xml:space="preserve">Benzer şekilde kime </w:t>
      </w:r>
      <w:r w:rsidR="00403CDE" w:rsidRPr="0005283C">
        <w:t>özniteli</w:t>
      </w:r>
      <w:r w:rsidR="00465326" w:rsidRPr="0005283C">
        <w:t>ğinin değeri çıplak (bare) JID olarak tanımlanmış ise bu paketi sunucu işleyecektir.</w:t>
      </w:r>
      <w:proofErr w:type="gramEnd"/>
      <w:r w:rsidR="00465326" w:rsidRPr="0005283C">
        <w:t xml:space="preserve"> </w:t>
      </w:r>
      <w:proofErr w:type="gramStart"/>
      <w:r w:rsidR="00465326" w:rsidRPr="0005283C">
        <w:t>Eğer kime değeri tam (full) JID olarak tanımlanırsa bu paket doğrudan o kullanıcıya yönlendirilecektir.</w:t>
      </w:r>
      <w:proofErr w:type="gramEnd"/>
      <w:r w:rsidR="00465326" w:rsidRPr="0005283C">
        <w:t xml:space="preserve"> </w:t>
      </w:r>
      <w:r w:rsidRPr="0005283C">
        <w:t xml:space="preserve">  </w:t>
      </w:r>
    </w:p>
    <w:p w:rsidR="00D54BCD" w:rsidRPr="0005283C" w:rsidRDefault="00D54BCD" w:rsidP="007A75BA">
      <w:pPr>
        <w:pStyle w:val="AnaParagrafYaziStiliSau"/>
      </w:pPr>
    </w:p>
    <w:p w:rsidR="00D3708C" w:rsidRPr="0005283C" w:rsidRDefault="00D54BCD" w:rsidP="007A75BA">
      <w:pPr>
        <w:pStyle w:val="AnaParagrafYaziStiliSau"/>
      </w:pPr>
      <w:r w:rsidRPr="000A35E2">
        <w:lastRenderedPageBreak/>
        <w:t xml:space="preserve">Kimden (from) </w:t>
      </w:r>
      <w:r w:rsidR="00403CDE" w:rsidRPr="000A35E2">
        <w:t>özniteli</w:t>
      </w:r>
      <w:r w:rsidRPr="000A35E2">
        <w:t>ği</w:t>
      </w:r>
      <w:r w:rsidR="00875DDB" w:rsidRPr="000A35E2">
        <w:t>:</w:t>
      </w:r>
      <w:r w:rsidRPr="0005283C">
        <w:t xml:space="preserve"> </w:t>
      </w:r>
      <w:r w:rsidR="00875DDB">
        <w:t>İ</w:t>
      </w:r>
      <w:r w:rsidRPr="0005283C">
        <w:t xml:space="preserve">lgili paketin </w:t>
      </w:r>
      <w:proofErr w:type="gramStart"/>
      <w:r w:rsidRPr="0005283C">
        <w:t>kim</w:t>
      </w:r>
      <w:proofErr w:type="gramEnd"/>
      <w:r w:rsidRPr="0005283C">
        <w:t xml:space="preserve"> tarafında</w:t>
      </w:r>
      <w:r w:rsidR="007B5D20">
        <w:t>n gönderildiğini tanımlayan</w:t>
      </w:r>
      <w:r w:rsidRPr="0005283C">
        <w:t xml:space="preserve"> JID’dir. </w:t>
      </w:r>
      <w:r w:rsidR="005D6955" w:rsidRPr="0005283C">
        <w:t xml:space="preserve">Bir istemci kimden </w:t>
      </w:r>
      <w:r w:rsidR="00403CDE" w:rsidRPr="0005283C">
        <w:t>özniteli</w:t>
      </w:r>
      <w:r w:rsidR="005D6955" w:rsidRPr="0005283C">
        <w:t>ği olmayan bir paket alırsa bu paketin</w:t>
      </w:r>
      <w:r w:rsidR="00247AB6" w:rsidRPr="0005283C">
        <w:t xml:space="preserve"> istemcinin bağlı olduğu</w:t>
      </w:r>
      <w:r w:rsidR="005D6955" w:rsidRPr="0005283C">
        <w:t xml:space="preserve"> sunucudan geldiği</w:t>
      </w:r>
      <w:r w:rsidR="007B5D20">
        <w:t xml:space="preserve">ni </w:t>
      </w:r>
      <w:proofErr w:type="gramStart"/>
      <w:r w:rsidR="007B5D20">
        <w:t>kabul</w:t>
      </w:r>
      <w:proofErr w:type="gramEnd"/>
      <w:r w:rsidR="007B5D20">
        <w:t xml:space="preserve"> eder</w:t>
      </w:r>
      <w:r w:rsidR="005D6955" w:rsidRPr="0005283C">
        <w:t>.</w:t>
      </w:r>
      <w:r w:rsidR="002E0EBB" w:rsidRPr="0005283C">
        <w:t xml:space="preserve"> </w:t>
      </w:r>
      <w:r w:rsidR="005D6955" w:rsidRPr="0005283C">
        <w:t xml:space="preserve">Ancak sunucuya gelen bir XMPP paketinde kimden alanı geçersiz yada tanımlanmamışsa bu durumda sunucu istemciye “geçersiz kimden” (&lt;invalid-from/&gt;) cevabı dönecektir. </w:t>
      </w:r>
      <w:r w:rsidR="006E7139" w:rsidRPr="0005283C">
        <w:t>Benzer şekilde henüz kimlik doğrulaması yapılmamış istemcilerin ilettikleri paketler için de sunucu tarafından kimlik doğrulanmadı (&lt;not-authorized/&gt;) hatası ile cevap verilecektir.</w:t>
      </w:r>
      <w:r w:rsidR="00247AB6" w:rsidRPr="0005283C">
        <w:t xml:space="preserve"> </w:t>
      </w:r>
      <w:proofErr w:type="gramStart"/>
      <w:r w:rsidR="00247AB6" w:rsidRPr="0005283C">
        <w:t>Oluşan bu iki hata durumunda da istemci-sunucu arasındaki mevcut TCP bağlantısı sonlandırılacaktır.</w:t>
      </w:r>
      <w:proofErr w:type="gramEnd"/>
      <w:r w:rsidR="00247AB6" w:rsidRPr="0005283C">
        <w:t xml:space="preserve"> </w:t>
      </w:r>
      <w:proofErr w:type="gramStart"/>
      <w:r w:rsidR="00247AB6" w:rsidRPr="0005283C">
        <w:t>Bu kontroller, yetkisiz erişimleri engellemek için alınmış ilave güvenlik önlemleridir.</w:t>
      </w:r>
      <w:proofErr w:type="gramEnd"/>
      <w:r w:rsidR="00247AB6" w:rsidRPr="0005283C">
        <w:t xml:space="preserve"> </w:t>
      </w:r>
    </w:p>
    <w:p w:rsidR="00556C71" w:rsidRPr="0005283C" w:rsidRDefault="00556C71" w:rsidP="007A75BA">
      <w:pPr>
        <w:pStyle w:val="AnaParagrafYaziStiliSau"/>
      </w:pPr>
    </w:p>
    <w:p w:rsidR="00556C71" w:rsidRPr="0005283C" w:rsidRDefault="00556C71" w:rsidP="00425E7D">
      <w:pPr>
        <w:jc w:val="center"/>
      </w:pPr>
      <w:r w:rsidRPr="0005283C">
        <w:rPr>
          <w:noProof/>
          <w:lang w:eastAsia="tr-TR"/>
        </w:rPr>
        <w:drawing>
          <wp:inline distT="0" distB="0" distL="0" distR="0" wp14:anchorId="728EA6C9" wp14:editId="65A15E89">
            <wp:extent cx="4236074" cy="126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xmpp-error.jpg"/>
                    <pic:cNvPicPr/>
                  </pic:nvPicPr>
                  <pic:blipFill>
                    <a:blip r:embed="rId35">
                      <a:extLst>
                        <a:ext uri="{28A0092B-C50C-407E-A947-70E740481C1C}">
                          <a14:useLocalDpi xmlns:a14="http://schemas.microsoft.com/office/drawing/2010/main" val="0"/>
                        </a:ext>
                      </a:extLst>
                    </a:blip>
                    <a:stretch>
                      <a:fillRect/>
                    </a:stretch>
                  </pic:blipFill>
                  <pic:spPr>
                    <a:xfrm>
                      <a:off x="0" y="0"/>
                      <a:ext cx="4236074" cy="1260000"/>
                    </a:xfrm>
                    <a:prstGeom prst="rect">
                      <a:avLst/>
                    </a:prstGeom>
                  </pic:spPr>
                </pic:pic>
              </a:graphicData>
            </a:graphic>
          </wp:inline>
        </w:drawing>
      </w:r>
    </w:p>
    <w:p w:rsidR="00556C71" w:rsidRPr="0005283C" w:rsidRDefault="00556C71" w:rsidP="00556C71">
      <w:pPr>
        <w:pStyle w:val="ResimYazs"/>
        <w:jc w:val="center"/>
      </w:pPr>
      <w:bookmarkStart w:id="73" w:name="_Toc442282159"/>
      <w:r w:rsidRPr="0005283C">
        <w:t xml:space="preserve">Şekil </w:t>
      </w:r>
      <w:proofErr w:type="gramStart"/>
      <w:r w:rsidR="00B36F18">
        <w:t>3</w:t>
      </w:r>
      <w:r w:rsidRPr="0005283C">
        <w:t>.</w:t>
      </w:r>
      <w:r w:rsidR="00B36F18">
        <w:t>7</w:t>
      </w:r>
      <w:proofErr w:type="gramEnd"/>
      <w:r w:rsidRPr="0005283C">
        <w:t>. Hata paket yapısı</w:t>
      </w:r>
      <w:bookmarkEnd w:id="73"/>
    </w:p>
    <w:p w:rsidR="00556C71" w:rsidRPr="0005283C" w:rsidRDefault="00556C71" w:rsidP="007A75BA">
      <w:pPr>
        <w:pStyle w:val="AnaParagrafYaziStiliSau"/>
      </w:pPr>
    </w:p>
    <w:p w:rsidR="00556C71" w:rsidRPr="0005283C" w:rsidRDefault="00556C71" w:rsidP="007A75BA">
      <w:pPr>
        <w:pStyle w:val="AnaParagrafYaziStiliSau"/>
      </w:pPr>
      <w:proofErr w:type="gramStart"/>
      <w:r w:rsidRPr="0005283C">
        <w:t xml:space="preserve">Şekil </w:t>
      </w:r>
      <w:r w:rsidR="00B36F18">
        <w:t>3</w:t>
      </w:r>
      <w:r w:rsidRPr="0005283C">
        <w:t>.</w:t>
      </w:r>
      <w:r w:rsidR="00B36F18">
        <w:t>7</w:t>
      </w:r>
      <w:r w:rsidRPr="0005283C">
        <w:t>.’</w:t>
      </w:r>
      <w:r w:rsidR="00B36F18">
        <w:t>d</w:t>
      </w:r>
      <w:r w:rsidRPr="0005283C">
        <w:t>e</w:t>
      </w:r>
      <w:proofErr w:type="gramEnd"/>
      <w:r w:rsidRPr="0005283C">
        <w:t xml:space="preserve"> </w:t>
      </w:r>
      <w:r w:rsidR="009505A4">
        <w:t>görülen</w:t>
      </w:r>
      <w:r w:rsidRPr="0005283C">
        <w:t xml:space="preserve"> örnek hata paketinde “to” da belirtilen bir kullancıya iletilmek üzere sunucuya bir mesaj paketi iletmiştir. </w:t>
      </w:r>
      <w:proofErr w:type="gramStart"/>
      <w:r w:rsidRPr="0005283C">
        <w:t>Ancak ilgili kullanıcı XMPP ağında olmadığı için paketi üreten kullanıcıya geçersiz-kimden hatası dönülerek oturumu sonlandırılmıştır.</w:t>
      </w:r>
      <w:proofErr w:type="gramEnd"/>
      <w:r w:rsidRPr="0005283C">
        <w:t xml:space="preserve">  </w:t>
      </w:r>
    </w:p>
    <w:p w:rsidR="00556C71" w:rsidRPr="0005283C" w:rsidRDefault="00556C71" w:rsidP="007A75BA">
      <w:pPr>
        <w:pStyle w:val="AnaParagrafYaziStiliSau"/>
      </w:pPr>
    </w:p>
    <w:p w:rsidR="00AA387E" w:rsidRPr="0005283C" w:rsidRDefault="00F1667B" w:rsidP="007A75BA">
      <w:pPr>
        <w:pStyle w:val="AnaParagrafYaziStiliSau"/>
      </w:pPr>
      <w:r w:rsidRPr="000A35E2">
        <w:t xml:space="preserve">Kimlik (id) </w:t>
      </w:r>
      <w:r w:rsidR="00403CDE" w:rsidRPr="000A35E2">
        <w:t>özniteli</w:t>
      </w:r>
      <w:r w:rsidRPr="000A35E2">
        <w:t>ği</w:t>
      </w:r>
      <w:r w:rsidR="00875DDB" w:rsidRPr="000A35E2">
        <w:t>:</w:t>
      </w:r>
      <w:r w:rsidRPr="0005283C">
        <w:t xml:space="preserve"> XMPP paketlerinde oluşan </w:t>
      </w:r>
      <w:r w:rsidR="00725093" w:rsidRPr="0005283C">
        <w:t>cevap paketlerinin</w:t>
      </w:r>
      <w:r w:rsidRPr="0005283C">
        <w:t xml:space="preserve"> </w:t>
      </w:r>
      <w:r w:rsidR="00725093" w:rsidRPr="0005283C">
        <w:t>eşleştirilmesinde/</w:t>
      </w:r>
      <w:r w:rsidRPr="0005283C">
        <w:t>kimliklendirilmesinde yardımcı olmak için bilgi/sorgu (</w:t>
      </w:r>
      <w:proofErr w:type="gramStart"/>
      <w:r w:rsidRPr="0005283C">
        <w:t>iq</w:t>
      </w:r>
      <w:proofErr w:type="gramEnd"/>
      <w:r w:rsidRPr="0005283C">
        <w:t xml:space="preserve">) paketi hariç seçimli olarak kullanılır. </w:t>
      </w:r>
      <w:proofErr w:type="gramStart"/>
      <w:r w:rsidR="00725093" w:rsidRPr="0005283C">
        <w:t>Bir XMPP paketi için cevap paketi oluşturulacak ise</w:t>
      </w:r>
      <w:r w:rsidR="00A83E91" w:rsidRPr="0005283C">
        <w:t xml:space="preserve"> herhangi bir karışıklığı önlemek için</w:t>
      </w:r>
      <w:r w:rsidR="00725093" w:rsidRPr="0005283C">
        <w:t xml:space="preserve"> aynı kimlik (id) değerine sahip bir cevap paketi ile cevaplanmalıdır.</w:t>
      </w:r>
      <w:proofErr w:type="gramEnd"/>
      <w:r w:rsidR="00725093" w:rsidRPr="0005283C">
        <w:t xml:space="preserve">  </w:t>
      </w:r>
      <w:proofErr w:type="gramStart"/>
      <w:r w:rsidR="0067042D" w:rsidRPr="0005283C">
        <w:t>Özellikle art arda istenen paketler için cevap paketleri farklı sıralarda ulaşabilir.</w:t>
      </w:r>
      <w:proofErr w:type="gramEnd"/>
      <w:r w:rsidR="0067042D" w:rsidRPr="0005283C">
        <w:t xml:space="preserve"> </w:t>
      </w:r>
      <w:proofErr w:type="gramStart"/>
      <w:r w:rsidR="0067042D" w:rsidRPr="0005283C">
        <w:t xml:space="preserve">Bu durumda hangi cevabın hangi istek için geldiğinin belirlenmesi açısından kimlik (id) </w:t>
      </w:r>
      <w:r w:rsidR="00403CDE" w:rsidRPr="0005283C">
        <w:t>özniteli</w:t>
      </w:r>
      <w:r w:rsidR="0067042D" w:rsidRPr="0005283C">
        <w:t>ği önem arzetmektedir.</w:t>
      </w:r>
      <w:proofErr w:type="gramEnd"/>
    </w:p>
    <w:p w:rsidR="00896178" w:rsidRPr="0005283C" w:rsidRDefault="00896178" w:rsidP="007A75BA">
      <w:pPr>
        <w:pStyle w:val="AnaParagrafYaziStiliSau"/>
      </w:pPr>
    </w:p>
    <w:p w:rsidR="00896178" w:rsidRPr="0005283C" w:rsidRDefault="00403CDE" w:rsidP="007A75BA">
      <w:pPr>
        <w:pStyle w:val="AnaParagrafYaziStiliSau"/>
      </w:pPr>
      <w:r w:rsidRPr="000A35E2">
        <w:lastRenderedPageBreak/>
        <w:t>Tip (type) özniteliği</w:t>
      </w:r>
      <w:r w:rsidR="00875DDB" w:rsidRPr="000A35E2">
        <w:t>:</w:t>
      </w:r>
      <w:r w:rsidRPr="0005283C">
        <w:t xml:space="preserve"> </w:t>
      </w:r>
      <w:r w:rsidR="00875DDB">
        <w:t>M</w:t>
      </w:r>
      <w:r w:rsidR="00147F71" w:rsidRPr="0005283C">
        <w:t>esaj (&lt;message&gt;), durum (&lt;presence&gt;) ve bilgi/sorgu (&lt;</w:t>
      </w:r>
      <w:proofErr w:type="gramStart"/>
      <w:r w:rsidR="00147F71" w:rsidRPr="0005283C">
        <w:t>iq</w:t>
      </w:r>
      <w:proofErr w:type="gramEnd"/>
      <w:r w:rsidR="00147F71" w:rsidRPr="0005283C">
        <w:t xml:space="preserve">&gt;) paketlerinin içeriği yada amacı hakkında bilgiler ifade etmektedir. </w:t>
      </w:r>
      <w:r w:rsidR="004D7EA9" w:rsidRPr="0005283C">
        <w:t xml:space="preserve">Üç tip paket yapısı için ortak olan tip özniteliği hata (error) değeridir. </w:t>
      </w:r>
      <w:r w:rsidR="006D7D7E" w:rsidRPr="0005283C">
        <w:t>T</w:t>
      </w:r>
      <w:r w:rsidR="004D7EA9" w:rsidRPr="0005283C">
        <w:t>ip</w:t>
      </w:r>
      <w:r w:rsidR="006D7D7E" w:rsidRPr="0005283C">
        <w:t xml:space="preserve"> (type) özniteliğinin alabileceği değerler</w:t>
      </w:r>
      <w:r w:rsidR="004D7EA9" w:rsidRPr="0005283C">
        <w:t xml:space="preserve"> bu üç paket yapısı için </w:t>
      </w:r>
      <w:r w:rsidR="006D7D7E" w:rsidRPr="0005283C">
        <w:t xml:space="preserve">ayrı ayrı </w:t>
      </w:r>
      <w:r w:rsidR="004D7EA9" w:rsidRPr="0005283C">
        <w:t>özelleştirilmiş anlamlar ifade etmektedir</w:t>
      </w:r>
      <w:r w:rsidR="006D7D7E" w:rsidRPr="0005283C">
        <w:t xml:space="preserve"> ve</w:t>
      </w:r>
      <w:r w:rsidR="004D7EA9" w:rsidRPr="0005283C">
        <w:t xml:space="preserve"> ilgili paket yapılarının detaylandırıldığı bölümlerde ele alınacaktır.</w:t>
      </w:r>
    </w:p>
    <w:p w:rsidR="00B143E2" w:rsidRPr="0005283C" w:rsidRDefault="00B143E2" w:rsidP="007A75BA">
      <w:pPr>
        <w:pStyle w:val="AnaParagrafYaziStiliSau"/>
      </w:pPr>
    </w:p>
    <w:p w:rsidR="00B143E2" w:rsidRPr="0005283C" w:rsidRDefault="00B143E2" w:rsidP="007A75BA">
      <w:pPr>
        <w:pStyle w:val="AnaParagrafYaziStiliSau"/>
      </w:pPr>
      <w:r w:rsidRPr="000A35E2">
        <w:t>XML dil (xml</w:t>
      </w:r>
      <w:proofErr w:type="gramStart"/>
      <w:r w:rsidRPr="000A35E2">
        <w:t>:lang</w:t>
      </w:r>
      <w:proofErr w:type="gramEnd"/>
      <w:r w:rsidRPr="000A35E2">
        <w:t>) özniteliği</w:t>
      </w:r>
      <w:r w:rsidR="00875DDB" w:rsidRPr="000A35E2">
        <w:t>:</w:t>
      </w:r>
      <w:r w:rsidRPr="0005283C">
        <w:t xml:space="preserve"> W3C tarafından tanımlanan</w:t>
      </w:r>
      <w:r w:rsidR="00DD2D1C" w:rsidRPr="0005283C">
        <w:t xml:space="preserve"> [86]</w:t>
      </w:r>
      <w:r w:rsidRPr="0005283C">
        <w:t xml:space="preserve"> ve RFC 2277 </w:t>
      </w:r>
      <w:r w:rsidR="00026718" w:rsidRPr="0005283C">
        <w:t xml:space="preserve">[87] </w:t>
      </w:r>
      <w:r w:rsidR="00907F47" w:rsidRPr="0005283C">
        <w:t xml:space="preserve"> ve RFC 3066’da [88] </w:t>
      </w:r>
      <w:r w:rsidRPr="0005283C">
        <w:t xml:space="preserve">açıklandığı gibi görüntülenebilir bir XML verisi içeriyorsa bu verinin uluslararasılaştırılması için tanımlanır. Bu değer XML karakterlerinin varsayılan dilini ifade </w:t>
      </w:r>
      <w:proofErr w:type="gramStart"/>
      <w:r w:rsidRPr="0005283C">
        <w:t>eder</w:t>
      </w:r>
      <w:proofErr w:type="gramEnd"/>
      <w:r w:rsidRPr="0005283C">
        <w:t xml:space="preserve">. </w:t>
      </w:r>
      <w:proofErr w:type="gramStart"/>
      <w:r w:rsidRPr="0005283C">
        <w:t>XML dil tanımı, alt etiketler tarafından değiştirilebilir.</w:t>
      </w:r>
      <w:proofErr w:type="gramEnd"/>
      <w:r w:rsidRPr="0005283C">
        <w:t xml:space="preserve"> Genellikle XMPP oturumlarında XML akışlarının başlatıldığı &lt;stream</w:t>
      </w:r>
      <w:proofErr w:type="gramStart"/>
      <w:r w:rsidRPr="0005283C">
        <w:t>:stream</w:t>
      </w:r>
      <w:proofErr w:type="gramEnd"/>
      <w:r w:rsidRPr="0005283C">
        <w:t xml:space="preserve"> …&gt; etiketi altında bir kez tanımlanan öznitelik, diğer XML alt bileşenlerince miras alınır. </w:t>
      </w:r>
      <w:proofErr w:type="gramStart"/>
      <w:r w:rsidRPr="0005283C">
        <w:t>Bu özniteliğin hiç tanımlanmadığı durumlarda sunucunun varsayılan dil tanımı kullanılır.</w:t>
      </w:r>
      <w:proofErr w:type="gramEnd"/>
    </w:p>
    <w:p w:rsidR="001B5E46" w:rsidRPr="0005283C" w:rsidRDefault="001B5E46" w:rsidP="007A75BA">
      <w:pPr>
        <w:pStyle w:val="AnaParagrafYaziStiliSau"/>
      </w:pPr>
    </w:p>
    <w:p w:rsidR="001B5E46" w:rsidRPr="0005283C" w:rsidRDefault="008976F8" w:rsidP="007A75BA">
      <w:pPr>
        <w:pStyle w:val="AnaParagrafYaziStiliSau"/>
      </w:pPr>
      <w:proofErr w:type="gramStart"/>
      <w:r w:rsidRPr="000A35E2">
        <w:t>Mesaj (&lt;message&gt;)</w:t>
      </w:r>
      <w:r w:rsidRPr="0005283C">
        <w:t xml:space="preserve"> paketi temelde, anlık mesajlaşma sistemleri için istemciler arasında mesaj iletiminde kullanılabildiği gibi, özelleştirilmiş her türlü bilgiyi de istemciler arasında </w:t>
      </w:r>
      <w:r w:rsidR="00C257EA">
        <w:t>aktarmak</w:t>
      </w:r>
      <w:r w:rsidRPr="0005283C">
        <w:t xml:space="preserve"> için kullanılabilir.</w:t>
      </w:r>
      <w:proofErr w:type="gramEnd"/>
      <w:r w:rsidRPr="0005283C">
        <w:t xml:space="preserve"> </w:t>
      </w:r>
      <w:proofErr w:type="gramStart"/>
      <w:r w:rsidRPr="0005283C">
        <w:t>XMPP mesaj paket mimarisi, e-posta sistemlerinde olduğu gibi gönder ve unut prensibine dayanır.</w:t>
      </w:r>
      <w:proofErr w:type="gramEnd"/>
      <w:r w:rsidRPr="0005283C">
        <w:t xml:space="preserve"> </w:t>
      </w:r>
      <w:proofErr w:type="gramStart"/>
      <w:r w:rsidRPr="0005283C">
        <w:t>Yani, iletilen bir mesajın e-posta sistemlerinde olduğu gibi alıcıya ulaşıp ulaşmadığı konusunda bir geri bildirimde bulunulmaz.</w:t>
      </w:r>
      <w:proofErr w:type="gramEnd"/>
      <w:r w:rsidRPr="0005283C">
        <w:t xml:space="preserve"> </w:t>
      </w:r>
      <w:proofErr w:type="gramStart"/>
      <w:r w:rsidRPr="0005283C">
        <w:t>Ancak mesaj alındı bildiriminin istenildiği uygulamalar için XEP-0184 protokol eklentisi geliştirilmiştir [</w:t>
      </w:r>
      <w:r w:rsidR="00C3499E" w:rsidRPr="0005283C">
        <w:t xml:space="preserve">90, </w:t>
      </w:r>
      <w:r w:rsidRPr="0005283C">
        <w:t>91].</w:t>
      </w:r>
      <w:proofErr w:type="gramEnd"/>
      <w:r w:rsidRPr="0005283C">
        <w:t xml:space="preserve"> </w:t>
      </w:r>
      <w:proofErr w:type="gramStart"/>
      <w:r w:rsidR="009E3275" w:rsidRPr="0005283C">
        <w:t xml:space="preserve">Örnek bir mesaj paket yapısı Şekil </w:t>
      </w:r>
      <w:r w:rsidR="00B36F18">
        <w:t>3</w:t>
      </w:r>
      <w:r w:rsidR="009E3275" w:rsidRPr="0005283C">
        <w:t>.</w:t>
      </w:r>
      <w:r w:rsidR="00B36F18">
        <w:t>8</w:t>
      </w:r>
      <w:r w:rsidR="009E3275" w:rsidRPr="0005283C">
        <w:t>.’</w:t>
      </w:r>
      <w:r w:rsidR="00B36F18">
        <w:t>d</w:t>
      </w:r>
      <w:r w:rsidR="009E3275" w:rsidRPr="0005283C">
        <w:t>e</w:t>
      </w:r>
      <w:proofErr w:type="gramEnd"/>
      <w:r w:rsidR="009E3275" w:rsidRPr="0005283C">
        <w:t xml:space="preserve"> </w:t>
      </w:r>
      <w:r w:rsidR="009505A4">
        <w:t>görülmektedir</w:t>
      </w:r>
      <w:r w:rsidR="009E3275" w:rsidRPr="0005283C">
        <w:t>.</w:t>
      </w:r>
    </w:p>
    <w:p w:rsidR="009E3275" w:rsidRPr="0005283C" w:rsidRDefault="009E3275" w:rsidP="007A75BA">
      <w:pPr>
        <w:pStyle w:val="AnaParagrafYaziStiliSau"/>
      </w:pPr>
    </w:p>
    <w:p w:rsidR="009E3275" w:rsidRPr="0005283C" w:rsidRDefault="009E3275" w:rsidP="00425E7D">
      <w:pPr>
        <w:jc w:val="center"/>
      </w:pPr>
      <w:r w:rsidRPr="0005283C">
        <w:rPr>
          <w:noProof/>
          <w:lang w:eastAsia="tr-TR"/>
        </w:rPr>
        <w:drawing>
          <wp:inline distT="0" distB="0" distL="0" distR="0" wp14:anchorId="7AB48ECC" wp14:editId="7BD730ED">
            <wp:extent cx="3886200" cy="14020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xmpp-message.jpg"/>
                    <pic:cNvPicPr/>
                  </pic:nvPicPr>
                  <pic:blipFill>
                    <a:blip r:embed="rId36">
                      <a:extLst>
                        <a:ext uri="{28A0092B-C50C-407E-A947-70E740481C1C}">
                          <a14:useLocalDpi xmlns:a14="http://schemas.microsoft.com/office/drawing/2010/main" val="0"/>
                        </a:ext>
                      </a:extLst>
                    </a:blip>
                    <a:stretch>
                      <a:fillRect/>
                    </a:stretch>
                  </pic:blipFill>
                  <pic:spPr>
                    <a:xfrm>
                      <a:off x="0" y="0"/>
                      <a:ext cx="3886200" cy="1402080"/>
                    </a:xfrm>
                    <a:prstGeom prst="rect">
                      <a:avLst/>
                    </a:prstGeom>
                  </pic:spPr>
                </pic:pic>
              </a:graphicData>
            </a:graphic>
          </wp:inline>
        </w:drawing>
      </w:r>
    </w:p>
    <w:p w:rsidR="009E3275" w:rsidRPr="0005283C" w:rsidRDefault="009E3275" w:rsidP="009E3275">
      <w:pPr>
        <w:pStyle w:val="ResimYazs"/>
        <w:jc w:val="center"/>
      </w:pPr>
      <w:bookmarkStart w:id="74" w:name="_Toc442282160"/>
      <w:r w:rsidRPr="0005283C">
        <w:t xml:space="preserve">Şekil </w:t>
      </w:r>
      <w:proofErr w:type="gramStart"/>
      <w:r w:rsidR="00B36F18">
        <w:t>3</w:t>
      </w:r>
      <w:r w:rsidRPr="0005283C">
        <w:t>.</w:t>
      </w:r>
      <w:r w:rsidR="00B36F18">
        <w:t>8</w:t>
      </w:r>
      <w:proofErr w:type="gramEnd"/>
      <w:r w:rsidRPr="0005283C">
        <w:t xml:space="preserve">. </w:t>
      </w:r>
      <w:r w:rsidR="001D7769" w:rsidRPr="0005283C">
        <w:t>Mesaj paket yapısı</w:t>
      </w:r>
      <w:bookmarkEnd w:id="74"/>
    </w:p>
    <w:p w:rsidR="009E3275" w:rsidRPr="0005283C" w:rsidRDefault="009E3275" w:rsidP="007A75BA">
      <w:pPr>
        <w:pStyle w:val="AnaParagrafYaziStiliSau"/>
      </w:pPr>
    </w:p>
    <w:p w:rsidR="00870AB3" w:rsidRPr="0005283C" w:rsidRDefault="00B63FB2" w:rsidP="007A75BA">
      <w:pPr>
        <w:pStyle w:val="AnaParagrafYaziStiliSau"/>
      </w:pPr>
      <w:r w:rsidRPr="0005283C">
        <w:lastRenderedPageBreak/>
        <w:t xml:space="preserve">Tanımlanan mesaj paketi içerisindeki özniteliklerden tip (type) alanı bu paket yapısına özgü değerler içermektedir. </w:t>
      </w:r>
      <w:proofErr w:type="gramStart"/>
      <w:r w:rsidR="00646683" w:rsidRPr="0005283C">
        <w:t>Mesaj paket tipi</w:t>
      </w:r>
      <w:r w:rsidR="00B8034C" w:rsidRPr="0005283C">
        <w:t xml:space="preserve"> (type)</w:t>
      </w:r>
      <w:r w:rsidR="00646683" w:rsidRPr="0005283C">
        <w:t xml:space="preserve"> olarak normal, chat, groupchat, error ve headline tanımlanmıştır.</w:t>
      </w:r>
      <w:proofErr w:type="gramEnd"/>
      <w:r w:rsidR="00646683" w:rsidRPr="0005283C">
        <w:t xml:space="preserve"> </w:t>
      </w:r>
    </w:p>
    <w:p w:rsidR="00870AB3" w:rsidRPr="0005283C" w:rsidRDefault="00870AB3" w:rsidP="007A75BA">
      <w:pPr>
        <w:pStyle w:val="AnaParagrafYaziStiliSau"/>
      </w:pPr>
    </w:p>
    <w:p w:rsidR="00B63FB2" w:rsidRPr="0005283C" w:rsidRDefault="00B63FB2" w:rsidP="007A75BA">
      <w:pPr>
        <w:pStyle w:val="AnaParagrafYaziStiliSau"/>
      </w:pPr>
      <w:r w:rsidRPr="0005283C">
        <w:t>Tip değerinin “normal”</w:t>
      </w:r>
      <w:r w:rsidR="00646683" w:rsidRPr="0005283C">
        <w:t xml:space="preserve"> </w:t>
      </w:r>
      <w:r w:rsidRPr="0005283C">
        <w:t>tanımlandığı mesaj paketleri</w:t>
      </w:r>
      <w:r w:rsidR="00646683" w:rsidRPr="0005283C">
        <w:t xml:space="preserve">, </w:t>
      </w:r>
      <w:r w:rsidR="00E51043" w:rsidRPr="0005283C">
        <w:t>birebir chat görüşmesi yada grup chat dışındaki mesaj iletileri için tanımlanmıştır. Mesaj paketinin tip alanı için varsayılan değeri “normal” olarak tanımlanmıştır. Mesajların arşivlenmediği bu tip paketler genellik</w:t>
      </w:r>
      <w:r w:rsidR="007B5D20">
        <w:t>le</w:t>
      </w:r>
      <w:r w:rsidR="00E51043" w:rsidRPr="0005283C">
        <w:t xml:space="preserve"> </w:t>
      </w:r>
      <w:r w:rsidRPr="0005283C">
        <w:t>çevrimdışı bir</w:t>
      </w:r>
      <w:r w:rsidR="00646683" w:rsidRPr="0005283C">
        <w:t xml:space="preserve"> kullanıcıya iletilmek üzere gönderilen mesaj</w:t>
      </w:r>
      <w:r w:rsidR="00E51043" w:rsidRPr="0005283C">
        <w:t>ı ifade etmek için kullanılır</w:t>
      </w:r>
      <w:r w:rsidRPr="0005283C">
        <w:t>.</w:t>
      </w:r>
      <w:r w:rsidR="00646683" w:rsidRPr="0005283C">
        <w:t xml:space="preserve"> </w:t>
      </w:r>
    </w:p>
    <w:p w:rsidR="00B63FB2" w:rsidRPr="0005283C" w:rsidRDefault="00B63FB2" w:rsidP="007A75BA">
      <w:pPr>
        <w:pStyle w:val="AnaParagrafYaziStiliSau"/>
      </w:pPr>
    </w:p>
    <w:p w:rsidR="000C52EA" w:rsidRPr="0005283C" w:rsidRDefault="000C52EA" w:rsidP="007A75BA">
      <w:pPr>
        <w:pStyle w:val="AnaParagrafYaziStiliSau"/>
      </w:pPr>
      <w:r w:rsidRPr="0005283C">
        <w:t>Birebir sohbet iletilerinin gönderilmesi için kullanılan “</w:t>
      </w:r>
      <w:r w:rsidR="00646683" w:rsidRPr="0005283C">
        <w:t>chat</w:t>
      </w:r>
      <w:r w:rsidRPr="0005283C">
        <w:t>” mesaj tipi,</w:t>
      </w:r>
      <w:r w:rsidR="00646683" w:rsidRPr="0005283C">
        <w:t xml:space="preserve"> </w:t>
      </w:r>
      <w:r w:rsidRPr="0005283C">
        <w:t>çevrimiçi</w:t>
      </w:r>
      <w:r w:rsidR="00646683" w:rsidRPr="0005283C">
        <w:t xml:space="preserve"> bir kullanıcıya doğrudan gönderilen mesaj</w:t>
      </w:r>
      <w:r w:rsidRPr="0005283C">
        <w:t xml:space="preserve">ı ifade ederken çevrimdışı kullanıcılara iletilen mesajlar mesaj arşivinde saklanarak ilgili kullanıcının çevrimiçi olduğu durumlarda yeniden iletilebilir. </w:t>
      </w:r>
      <w:proofErr w:type="gramStart"/>
      <w:r w:rsidRPr="0005283C">
        <w:t>Anlık mesajlaşma (IM) uygulamalarının en sık kullandığı mesaj tipidir.</w:t>
      </w:r>
      <w:proofErr w:type="gramEnd"/>
    </w:p>
    <w:p w:rsidR="000C52EA" w:rsidRPr="0005283C" w:rsidRDefault="000C52EA" w:rsidP="007A75BA">
      <w:pPr>
        <w:pStyle w:val="AnaParagrafYaziStiliSau"/>
      </w:pPr>
    </w:p>
    <w:p w:rsidR="00EE7178" w:rsidRPr="0005283C" w:rsidRDefault="00EE7178" w:rsidP="007A75BA">
      <w:pPr>
        <w:pStyle w:val="AnaParagrafYaziStiliSau"/>
      </w:pPr>
      <w:r w:rsidRPr="0005283C">
        <w:t>Çok kullanıcılı bir sohbet ortamının bir sohbet odası üzerinden grup iletimi (multicast)</w:t>
      </w:r>
      <w:r w:rsidR="00646683" w:rsidRPr="0005283C">
        <w:t xml:space="preserve">, </w:t>
      </w:r>
      <w:r w:rsidRPr="0005283C">
        <w:t>altyapısı ile iletilerin yönlendirilmesi için geliştirilmiş “</w:t>
      </w:r>
      <w:r w:rsidR="00646683" w:rsidRPr="0005283C">
        <w:t>groupchat</w:t>
      </w:r>
      <w:r w:rsidRPr="0005283C">
        <w:t>” mesaj tipi</w:t>
      </w:r>
      <w:proofErr w:type="gramStart"/>
      <w:r w:rsidRPr="0005283C">
        <w:t xml:space="preserve">, </w:t>
      </w:r>
      <w:r w:rsidR="00646683" w:rsidRPr="0005283C">
        <w:t xml:space="preserve"> bir</w:t>
      </w:r>
      <w:proofErr w:type="gramEnd"/>
      <w:r w:rsidR="00646683" w:rsidRPr="0005283C">
        <w:t xml:space="preserve"> chat odasına iletilmek üzere gönderilen mesaj tipi olarak tanımlanmıştır. </w:t>
      </w:r>
      <w:r w:rsidRPr="0005283C">
        <w:t>Bir kullanıcıya özel mesaj iletmek için “chat” tipi kullanılırken bir sohbet odasındaki tüm alıcılara mesaj iletmek için “groupchat” tipi kullanılır.</w:t>
      </w:r>
    </w:p>
    <w:p w:rsidR="0096621E" w:rsidRPr="0005283C" w:rsidRDefault="0096621E" w:rsidP="007A75BA">
      <w:pPr>
        <w:pStyle w:val="AnaParagrafYaziStiliSau"/>
      </w:pPr>
    </w:p>
    <w:p w:rsidR="0096621E" w:rsidRPr="0005283C" w:rsidRDefault="005A42F8" w:rsidP="007A75BA">
      <w:pPr>
        <w:pStyle w:val="AnaParagrafYaziStiliSau"/>
      </w:pPr>
      <w:r w:rsidRPr="0005283C">
        <w:t xml:space="preserve">Başlık </w:t>
      </w:r>
      <w:r w:rsidR="0096621E" w:rsidRPr="0005283C">
        <w:t>“headline” mesajlar</w:t>
      </w:r>
      <w:r w:rsidRPr="0005283C">
        <w:t>ı</w:t>
      </w:r>
      <w:r w:rsidR="0096621E" w:rsidRPr="0005283C">
        <w:t xml:space="preserve"> ise genellikle web sayfası bildirimleri olarak kullanılan RSS’ler gibi bilgi amaçlı iletilen, cevap beklenilmeyen yada otomatik üretilen, bildirim, uyarı, duyuru vb.  </w:t>
      </w:r>
      <w:proofErr w:type="gramStart"/>
      <w:r w:rsidR="0096621E" w:rsidRPr="0005283C">
        <w:t>mesajlar</w:t>
      </w:r>
      <w:proofErr w:type="gramEnd"/>
      <w:r w:rsidR="0096621E" w:rsidRPr="0005283C">
        <w:t xml:space="preserve"> için kullanılmaktadır. Bu tip mesajlarda alıcı (to) için çıplak (bare) JID’in kullanıldığı durumlarda sunucunun bu kullanıcıya ait tüm kaynaklara bu mesajı iletmesi beklenirken, bu alıcının kaynaklarından en </w:t>
      </w:r>
      <w:proofErr w:type="gramStart"/>
      <w:r w:rsidR="0096621E" w:rsidRPr="0005283C">
        <w:t>az</w:t>
      </w:r>
      <w:proofErr w:type="gramEnd"/>
      <w:r w:rsidR="0096621E" w:rsidRPr="0005283C">
        <w:t xml:space="preserve"> birine mesajın iletimi zorunludur. Alıcının tam (full) JID olarak tanımlandığı bu tip mesaj paketlerinde sunucu bu kaynağa ilgili mesajı iletmek zorundadır. </w:t>
      </w:r>
      <w:proofErr w:type="gramStart"/>
      <w:r w:rsidR="0096621E" w:rsidRPr="0005283C">
        <w:t xml:space="preserve">Aksi durumda sunucu mesajı </w:t>
      </w:r>
      <w:r w:rsidR="00371979" w:rsidRPr="0005283C">
        <w:t>ya reddetmiştir</w:t>
      </w:r>
      <w:r w:rsidR="0096621E" w:rsidRPr="0005283C">
        <w:t xml:space="preserve"> yada hata döndürecektir.</w:t>
      </w:r>
      <w:proofErr w:type="gramEnd"/>
      <w:r w:rsidR="0096621E" w:rsidRPr="0005283C">
        <w:t xml:space="preserve"> </w:t>
      </w:r>
    </w:p>
    <w:p w:rsidR="00EE7178" w:rsidRPr="0005283C" w:rsidRDefault="00EE7178" w:rsidP="007A75BA">
      <w:pPr>
        <w:pStyle w:val="AnaParagrafYaziStiliSau"/>
      </w:pPr>
    </w:p>
    <w:p w:rsidR="00A963D5" w:rsidRPr="0005283C" w:rsidRDefault="00A963D5" w:rsidP="007A75BA">
      <w:pPr>
        <w:pStyle w:val="AnaParagrafYaziStiliSau"/>
      </w:pPr>
      <w:proofErr w:type="gramStart"/>
      <w:r w:rsidRPr="0005283C">
        <w:lastRenderedPageBreak/>
        <w:t xml:space="preserve">Son olarak </w:t>
      </w:r>
      <w:r w:rsidR="0096621E" w:rsidRPr="0005283C">
        <w:t>“</w:t>
      </w:r>
      <w:r w:rsidRPr="0005283C">
        <w:t>e</w:t>
      </w:r>
      <w:r w:rsidR="00646683" w:rsidRPr="0005283C">
        <w:t>rror</w:t>
      </w:r>
      <w:r w:rsidR="0096621E" w:rsidRPr="0005283C">
        <w:t>”</w:t>
      </w:r>
      <w:r w:rsidRPr="0005283C">
        <w:t xml:space="preserve"> mesaj tipi</w:t>
      </w:r>
      <w:r w:rsidR="00646683" w:rsidRPr="0005283C">
        <w:t xml:space="preserve">, </w:t>
      </w:r>
      <w:r w:rsidRPr="0005283C">
        <w:t>hata oluşan bir iletiye cevap durumda kullanılır.</w:t>
      </w:r>
      <w:proofErr w:type="gramEnd"/>
      <w:r w:rsidRPr="0005283C">
        <w:t xml:space="preserve"> Örneğin</w:t>
      </w:r>
    </w:p>
    <w:p w:rsidR="0096621E" w:rsidRPr="0005283C" w:rsidRDefault="00646683" w:rsidP="007A75BA">
      <w:pPr>
        <w:pStyle w:val="AnaParagrafYaziStiliSau"/>
      </w:pPr>
      <w:proofErr w:type="gramStart"/>
      <w:r w:rsidRPr="0005283C">
        <w:t>i</w:t>
      </w:r>
      <w:r w:rsidR="006750C9" w:rsidRPr="0005283C">
        <w:t>letilen</w:t>
      </w:r>
      <w:proofErr w:type="gramEnd"/>
      <w:r w:rsidR="006750C9" w:rsidRPr="0005283C">
        <w:t xml:space="preserve"> mesaj sonrasında mesajı</w:t>
      </w:r>
      <w:r w:rsidRPr="0005283C">
        <w:t xml:space="preserve"> </w:t>
      </w:r>
      <w:r w:rsidR="006750C9" w:rsidRPr="0005283C">
        <w:t>ileten</w:t>
      </w:r>
      <w:r w:rsidRPr="0005283C">
        <w:t xml:space="preserve"> kullanıcının XMPP ağında bulunamaması </w:t>
      </w:r>
      <w:r w:rsidR="00A963D5" w:rsidRPr="0005283C">
        <w:t>durumunda</w:t>
      </w:r>
      <w:r w:rsidRPr="0005283C">
        <w:t xml:space="preserve"> </w:t>
      </w:r>
      <w:r w:rsidR="00A963D5" w:rsidRPr="0005283C">
        <w:t>sunucu iletiyi gönderen istemciye “error”</w:t>
      </w:r>
      <w:r w:rsidR="006750C9" w:rsidRPr="0005283C">
        <w:t xml:space="preserve"> mesaj tipi ile cevap verecek ve oturumunu sonlandıracaktır.</w:t>
      </w:r>
    </w:p>
    <w:p w:rsidR="0096621E" w:rsidRPr="0005283C" w:rsidRDefault="0096621E" w:rsidP="007A75BA">
      <w:pPr>
        <w:pStyle w:val="AnaParagrafYaziStiliSau"/>
      </w:pPr>
    </w:p>
    <w:p w:rsidR="00BB78AE" w:rsidRPr="0005283C" w:rsidRDefault="00BB78AE" w:rsidP="007A75BA">
      <w:pPr>
        <w:pStyle w:val="AnaParagrafYaziStiliSau"/>
      </w:pPr>
      <w:proofErr w:type="gramStart"/>
      <w:r w:rsidRPr="0005283C">
        <w:t>Mesaj paketi içerisinde isteğe bağlı olarak tanımlanan &lt;body&gt;&lt;/body&gt; elementi, okunabilir iletilerin tanımlanması için kullanılır.</w:t>
      </w:r>
      <w:proofErr w:type="gramEnd"/>
      <w:r w:rsidRPr="0005283C">
        <w:t xml:space="preserve"> &lt;</w:t>
      </w:r>
      <w:proofErr w:type="gramStart"/>
      <w:r w:rsidRPr="0005283C">
        <w:t>body</w:t>
      </w:r>
      <w:proofErr w:type="gramEnd"/>
      <w:r w:rsidRPr="0005283C">
        <w:t>&gt; elementinin xml:lang dışında özniteliği yoktur. Bir mesaj paketi içerisinde birden fazla &lt;body&gt; elementi xml</w:t>
      </w:r>
      <w:proofErr w:type="gramStart"/>
      <w:r w:rsidRPr="0005283C">
        <w:t>:lang</w:t>
      </w:r>
      <w:proofErr w:type="gramEnd"/>
      <w:r w:rsidRPr="0005283C">
        <w:t xml:space="preserve"> özniteliği ile bir içeriğin farklı dillerdeki değerini if</w:t>
      </w:r>
      <w:r w:rsidR="00875DDB">
        <w:t xml:space="preserve">ade etmek için kullanılabilir. </w:t>
      </w:r>
      <w:proofErr w:type="gramStart"/>
      <w:r w:rsidRPr="0005283C">
        <w:t>Benzer şekilde mesaj paketi içerisinde isteğe bağlı olarak tanımlanabilen bir başka alt element &lt;subject&gt;&lt;/ subject&gt; elementidir.</w:t>
      </w:r>
      <w:proofErr w:type="gramEnd"/>
      <w:r w:rsidRPr="0005283C">
        <w:t xml:space="preserve"> Okunabilir bir mesaj içeriğinin başlığı olarak tanımlanan &lt;subject&gt; alt elementi, &lt;body&gt; elementinde olduğu gibi xml</w:t>
      </w:r>
      <w:proofErr w:type="gramStart"/>
      <w:r w:rsidRPr="0005283C">
        <w:t>:lang</w:t>
      </w:r>
      <w:proofErr w:type="gramEnd"/>
      <w:r w:rsidRPr="0005283C">
        <w:t xml:space="preserve"> özniteliği ile birden fazla tanımlanarak ilgili başlığın farklı dillerdeki versiyonlarını ifade etmek için kullanılabilir. </w:t>
      </w:r>
    </w:p>
    <w:p w:rsidR="00085440" w:rsidRPr="0005283C" w:rsidRDefault="00085440" w:rsidP="007A75BA">
      <w:pPr>
        <w:pStyle w:val="AnaParagrafYaziStiliSau"/>
      </w:pPr>
    </w:p>
    <w:p w:rsidR="00085440" w:rsidRPr="0005283C" w:rsidRDefault="00085440" w:rsidP="007A75BA">
      <w:pPr>
        <w:pStyle w:val="AnaParagrafYaziStiliSau"/>
      </w:pPr>
      <w:proofErr w:type="gramStart"/>
      <w:r w:rsidRPr="0005283C">
        <w:t>İki kullanıcı arasındaki her bir mesajlaşma oturumunu ayrı ayrı kimliklendirmek için &lt;thread&gt;tekil değer&lt;/thread&gt; alt elementi kullanılabilir.</w:t>
      </w:r>
      <w:proofErr w:type="gramEnd"/>
      <w:r w:rsidRPr="0005283C">
        <w:t xml:space="preserve"> </w:t>
      </w:r>
      <w:proofErr w:type="gramStart"/>
      <w:r w:rsidRPr="0005283C">
        <w:t>İş parçacığı olarak isimlendirebileceğimiz bu alt element</w:t>
      </w:r>
      <w:r w:rsidR="007D7C77" w:rsidRPr="0005283C">
        <w:t>,</w:t>
      </w:r>
      <w:r w:rsidRPr="0005283C">
        <w:t xml:space="preserve"> tekil bir değerle, diğer konuşma oturumlarından ayrıştırılabilir.</w:t>
      </w:r>
      <w:proofErr w:type="gramEnd"/>
      <w:r w:rsidRPr="0005283C">
        <w:t xml:space="preserve"> </w:t>
      </w:r>
      <w:proofErr w:type="gramStart"/>
      <w:r w:rsidRPr="0005283C">
        <w:t>İş parçacı</w:t>
      </w:r>
      <w:r w:rsidR="007D7C77" w:rsidRPr="0005283C">
        <w:t>ğı</w:t>
      </w:r>
      <w:r w:rsidRPr="0005283C">
        <w:t xml:space="preserve"> elementi ebeveyn “parent” özniteliği ile bir konuşma oturumunun alt bileşeni olarak da kimliklendirilebilir.</w:t>
      </w:r>
      <w:proofErr w:type="gramEnd"/>
      <w:r w:rsidRPr="0005283C">
        <w:t xml:space="preserve"> Ebeveyn özniteliğinin değeri</w:t>
      </w:r>
      <w:r w:rsidR="007D7C77" w:rsidRPr="0005283C">
        <w:t>,</w:t>
      </w:r>
      <w:r w:rsidRPr="0005283C">
        <w:t xml:space="preserve"> ilgili konuşma oturumunun iş parçacağı değeri ile ilişkilendirilmelidir. Bir mesaj paketi içerisinde bir tane iş parçacığı alt elementi yer alabilir. </w:t>
      </w:r>
    </w:p>
    <w:p w:rsidR="001D0096" w:rsidRPr="0005283C" w:rsidRDefault="001D0096" w:rsidP="007A75BA">
      <w:pPr>
        <w:pStyle w:val="AnaParagrafYaziStiliSau"/>
      </w:pPr>
    </w:p>
    <w:p w:rsidR="001D0096" w:rsidRPr="0005283C" w:rsidRDefault="001D0096" w:rsidP="007A75BA">
      <w:pPr>
        <w:pStyle w:val="AnaParagrafYaziStiliSau"/>
      </w:pPr>
      <w:r w:rsidRPr="000A35E2">
        <w:t>Durum (presence)</w:t>
      </w:r>
      <w:r w:rsidRPr="0005283C">
        <w:t xml:space="preserve"> paketi, bir kullanıcının XMPP ağında varlığını k</w:t>
      </w:r>
      <w:r w:rsidR="003B564D" w:rsidRPr="0005283C">
        <w:t xml:space="preserve">ontrol </w:t>
      </w:r>
      <w:proofErr w:type="gramStart"/>
      <w:r w:rsidR="003B564D" w:rsidRPr="0005283C">
        <w:t>eder</w:t>
      </w:r>
      <w:proofErr w:type="gramEnd"/>
      <w:r w:rsidR="003B564D" w:rsidRPr="0005283C">
        <w:t xml:space="preserve"> ve raporlar. </w:t>
      </w:r>
      <w:proofErr w:type="gramStart"/>
      <w:r w:rsidR="003B564D" w:rsidRPr="0005283C">
        <w:t>Kısaca XMPP ağındaki bir kullanıcının çevrimiçi, meşgul, çevrimdışı gibi durumlarını yönetmek için kullanılan paket yapısıdır.</w:t>
      </w:r>
      <w:proofErr w:type="gramEnd"/>
      <w:r w:rsidR="003B564D" w:rsidRPr="0005283C">
        <w:t xml:space="preserve"> </w:t>
      </w:r>
      <w:proofErr w:type="gramStart"/>
      <w:r w:rsidR="003B564D" w:rsidRPr="0005283C">
        <w:t>Böylece kullanıcıların birbirlerinin erişilebilirliğini kontrol edebilmeleri sağlanır.</w:t>
      </w:r>
      <w:proofErr w:type="gramEnd"/>
      <w:r w:rsidR="003B564D" w:rsidRPr="0005283C">
        <w:t xml:space="preserve"> </w:t>
      </w:r>
      <w:proofErr w:type="gramStart"/>
      <w:r w:rsidR="003B564D" w:rsidRPr="0005283C">
        <w:t>Bir istemcinin durum paketleri, sadece o istemcinin onaylamış olduğu iletişim listesindeki diğer kullanıcılar arasında dağıtılmaktadır.</w:t>
      </w:r>
      <w:proofErr w:type="gramEnd"/>
      <w:r w:rsidR="003B564D" w:rsidRPr="0005283C">
        <w:t xml:space="preserve"> </w:t>
      </w:r>
      <w:r w:rsidRPr="0005283C">
        <w:t xml:space="preserve"> </w:t>
      </w:r>
      <w:proofErr w:type="gramStart"/>
      <w:r w:rsidR="003B564D" w:rsidRPr="0005283C">
        <w:t>Ayrıca durum paketi bir kullanıcının diğer kullanıcı ve gruplara aboneliklerini bildirmek ve sonlandırmak için kullanılır.</w:t>
      </w:r>
      <w:proofErr w:type="gramEnd"/>
      <w:r w:rsidR="003B564D" w:rsidRPr="0005283C">
        <w:t xml:space="preserve">  </w:t>
      </w:r>
      <w:r w:rsidRPr="0005283C">
        <w:t xml:space="preserve"> </w:t>
      </w:r>
    </w:p>
    <w:p w:rsidR="0055244B" w:rsidRPr="0005283C" w:rsidRDefault="003B564D" w:rsidP="007A75BA">
      <w:pPr>
        <w:pStyle w:val="AnaParagrafYaziStiliSau"/>
      </w:pPr>
      <w:proofErr w:type="gramStart"/>
      <w:r w:rsidRPr="0005283C">
        <w:lastRenderedPageBreak/>
        <w:t>Geleneksel anlık mesajlaşma sistemlerinde durum paketlerinin oluşturduğu trafik mevcut trafiğin büyük çoğunluğunu oluşturmaktadır.</w:t>
      </w:r>
      <w:proofErr w:type="gramEnd"/>
      <w:r w:rsidRPr="0005283C">
        <w:t xml:space="preserve"> </w:t>
      </w:r>
      <w:proofErr w:type="gramStart"/>
      <w:r w:rsidRPr="0005283C">
        <w:t>Genellikle iki kullanıcı arasında ilitişimi et</w:t>
      </w:r>
      <w:r w:rsidR="007B5D20">
        <w:t>kinleştirmek için iki tarafın</w:t>
      </w:r>
      <w:r w:rsidRPr="0005283C">
        <w:t xml:space="preserve"> birbirlerinin durumundan haberdar olmaları gerekir.</w:t>
      </w:r>
      <w:proofErr w:type="gramEnd"/>
      <w:r w:rsidRPr="0005283C">
        <w:t xml:space="preserve"> </w:t>
      </w:r>
      <w:proofErr w:type="gramStart"/>
      <w:r w:rsidRPr="0005283C">
        <w:t>Başkaca istemci-sunucu haberleşmesi olan e-posta vb. sistemlerde iletinin gönderildiği kişinin durumunun bilinmesi anlık olarak önem arz etmemektedir.</w:t>
      </w:r>
      <w:proofErr w:type="gramEnd"/>
      <w:r w:rsidRPr="0005283C">
        <w:t xml:space="preserve"> </w:t>
      </w:r>
      <w:proofErr w:type="gramStart"/>
      <w:r w:rsidRPr="0005283C">
        <w:t>E-posta sistemlerinin aksine anlık mesajlaşma sistemlerinde mesajın iletildiği kullanıcının anlık durumu (çevrimiçi, çevrimdışı, meşgul, dışarda, vb.) mesajı ileten kullanıcı tarafından bilinmelidir.</w:t>
      </w:r>
      <w:proofErr w:type="gramEnd"/>
      <w:r w:rsidRPr="0005283C">
        <w:t xml:space="preserve"> </w:t>
      </w:r>
      <w:proofErr w:type="gramStart"/>
      <w:r w:rsidR="00AD2CCC" w:rsidRPr="0005283C">
        <w:t xml:space="preserve">Örnek bir durum paket yapısı Şekil </w:t>
      </w:r>
      <w:r w:rsidR="00B36F18">
        <w:t>3</w:t>
      </w:r>
      <w:r w:rsidR="00AD2CCC" w:rsidRPr="0005283C">
        <w:t>.</w:t>
      </w:r>
      <w:r w:rsidR="00B36F18">
        <w:t>9</w:t>
      </w:r>
      <w:r w:rsidR="00AD2CCC" w:rsidRPr="0005283C">
        <w:t>.’</w:t>
      </w:r>
      <w:r w:rsidR="00B36F18">
        <w:t>da</w:t>
      </w:r>
      <w:proofErr w:type="gramEnd"/>
      <w:r w:rsidR="00AD2CCC" w:rsidRPr="0005283C">
        <w:t xml:space="preserve"> </w:t>
      </w:r>
      <w:r w:rsidR="009505A4">
        <w:t>görülmektedir</w:t>
      </w:r>
      <w:r w:rsidR="00AD2CCC" w:rsidRPr="0005283C">
        <w:t xml:space="preserve">. Şekilde </w:t>
      </w:r>
      <w:r w:rsidR="009505A4">
        <w:t>görüldüğü</w:t>
      </w:r>
      <w:r w:rsidR="00AD2CCC" w:rsidRPr="0005283C">
        <w:t xml:space="preserve"> gibi durum paketinde tip (type) alanı tanımlanmamış ise bu durum paketini üreten kullanıcının iletişim için uygun durumda olduğu anlamına gelir. </w:t>
      </w:r>
      <w:r w:rsidR="00383994" w:rsidRPr="0005283C">
        <w:t>Bu durumdan tip (type) alanının varsayılan değerinin mevcut (avaliable) olduğu anlamı çıkarılmamalıdır.</w:t>
      </w:r>
      <w:r w:rsidR="007F2644" w:rsidRPr="0005283C">
        <w:t xml:space="preserve"> Tip (type) alanı için herhangi bir </w:t>
      </w:r>
      <w:r w:rsidR="007B5D20" w:rsidRPr="0005283C">
        <w:t xml:space="preserve">varsayılan </w:t>
      </w:r>
      <w:r w:rsidR="007F2644" w:rsidRPr="0005283C">
        <w:t>değer tanımlanmamıştır.</w:t>
      </w:r>
    </w:p>
    <w:p w:rsidR="0055244B" w:rsidRPr="0005283C" w:rsidRDefault="0055244B" w:rsidP="007A75BA">
      <w:pPr>
        <w:pStyle w:val="AnaParagrafYaziStiliSau"/>
      </w:pPr>
    </w:p>
    <w:p w:rsidR="00AD2CCC" w:rsidRPr="0005283C" w:rsidRDefault="0055244B" w:rsidP="00425E7D">
      <w:pPr>
        <w:jc w:val="center"/>
      </w:pPr>
      <w:r w:rsidRPr="0005283C">
        <w:rPr>
          <w:noProof/>
          <w:lang w:eastAsia="tr-TR"/>
        </w:rPr>
        <w:drawing>
          <wp:inline distT="0" distB="0" distL="0" distR="0" wp14:anchorId="097CE804" wp14:editId="17DD94EF">
            <wp:extent cx="3893820" cy="9067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resence-standart.jpg"/>
                    <pic:cNvPicPr/>
                  </pic:nvPicPr>
                  <pic:blipFill>
                    <a:blip r:embed="rId37">
                      <a:extLst>
                        <a:ext uri="{28A0092B-C50C-407E-A947-70E740481C1C}">
                          <a14:useLocalDpi xmlns:a14="http://schemas.microsoft.com/office/drawing/2010/main" val="0"/>
                        </a:ext>
                      </a:extLst>
                    </a:blip>
                    <a:stretch>
                      <a:fillRect/>
                    </a:stretch>
                  </pic:blipFill>
                  <pic:spPr>
                    <a:xfrm>
                      <a:off x="0" y="0"/>
                      <a:ext cx="3893820" cy="906780"/>
                    </a:xfrm>
                    <a:prstGeom prst="rect">
                      <a:avLst/>
                    </a:prstGeom>
                  </pic:spPr>
                </pic:pic>
              </a:graphicData>
            </a:graphic>
          </wp:inline>
        </w:drawing>
      </w:r>
    </w:p>
    <w:p w:rsidR="0055244B" w:rsidRPr="0005283C" w:rsidRDefault="0055244B" w:rsidP="0055244B">
      <w:pPr>
        <w:pStyle w:val="ResimYazs"/>
        <w:jc w:val="center"/>
      </w:pPr>
      <w:bookmarkStart w:id="75" w:name="_Toc442282161"/>
      <w:r w:rsidRPr="0005283C">
        <w:t xml:space="preserve">Şekil </w:t>
      </w:r>
      <w:proofErr w:type="gramStart"/>
      <w:r w:rsidR="00B36F18">
        <w:t>3</w:t>
      </w:r>
      <w:r w:rsidRPr="0005283C">
        <w:t>.</w:t>
      </w:r>
      <w:r w:rsidR="00B36F18">
        <w:t>9</w:t>
      </w:r>
      <w:proofErr w:type="gramEnd"/>
      <w:r w:rsidRPr="0005283C">
        <w:t>. Durum paket yapısı</w:t>
      </w:r>
      <w:bookmarkEnd w:id="75"/>
    </w:p>
    <w:p w:rsidR="00AD2CCC" w:rsidRPr="0005283C" w:rsidRDefault="00AD2CCC" w:rsidP="007A75BA">
      <w:pPr>
        <w:pStyle w:val="AnaParagrafYaziStiliSau"/>
      </w:pPr>
    </w:p>
    <w:p w:rsidR="0055244B" w:rsidRDefault="0072323A" w:rsidP="007A75BA">
      <w:pPr>
        <w:pStyle w:val="AnaParagrafYaziStiliSau"/>
      </w:pPr>
      <w:r w:rsidRPr="0005283C">
        <w:t>Durum paketlerinin alabileceği tip (type) değerlerinin ifade ettiği anlamlar özetlenecek olursa;</w:t>
      </w:r>
    </w:p>
    <w:p w:rsidR="00875DDB" w:rsidRPr="0005283C" w:rsidRDefault="00875DDB" w:rsidP="007A75BA">
      <w:pPr>
        <w:pStyle w:val="AnaParagrafYaziStiliSau"/>
      </w:pPr>
    </w:p>
    <w:p w:rsidR="00875DDB" w:rsidRPr="0005283C" w:rsidRDefault="0072323A" w:rsidP="007A75BA">
      <w:pPr>
        <w:pStyle w:val="AnaParagrafYaziStiliSau"/>
        <w:numPr>
          <w:ilvl w:val="0"/>
          <w:numId w:val="32"/>
        </w:numPr>
      </w:pPr>
      <w:r w:rsidRPr="0005283C">
        <w:t xml:space="preserve">Hata (error): Gönderilen bir durum paketinin işlenmesiyle ilgili bir hata oluştu ise type=error ve &lt;error/&gt; alt elementi ile </w:t>
      </w:r>
      <w:r w:rsidR="00CE2B7F">
        <w:t>durum bildirimine cevap verilir.</w:t>
      </w:r>
    </w:p>
    <w:p w:rsidR="00875DDB" w:rsidRPr="0005283C" w:rsidRDefault="0072323A" w:rsidP="007A75BA">
      <w:pPr>
        <w:pStyle w:val="AnaParagrafYaziStiliSau"/>
        <w:numPr>
          <w:ilvl w:val="0"/>
          <w:numId w:val="32"/>
        </w:numPr>
      </w:pPr>
      <w:r w:rsidRPr="0005283C">
        <w:t>Araştırma (probe): Sunucu tarafından bir kullanıcının o anki durumunu sorgulamak için oluştur</w:t>
      </w:r>
      <w:r w:rsidR="006E303A">
        <w:t>ulan</w:t>
      </w:r>
      <w:r w:rsidR="00CE2B7F">
        <w:t xml:space="preserve"> durum kontrol paketleridir.</w:t>
      </w:r>
    </w:p>
    <w:p w:rsidR="00875DDB" w:rsidRPr="0005283C" w:rsidRDefault="0072323A" w:rsidP="007A75BA">
      <w:pPr>
        <w:pStyle w:val="AnaParagrafYaziStiliSau"/>
        <w:numPr>
          <w:ilvl w:val="0"/>
          <w:numId w:val="32"/>
        </w:numPr>
      </w:pPr>
      <w:r w:rsidRPr="0005283C">
        <w:t>Mevcut-değil (unavailable): Bir kullanıcının sunucu ile oturumunu sonlandırmadan önce iletişim için uygun olmadığını bildiren durum paketidir.</w:t>
      </w:r>
    </w:p>
    <w:p w:rsidR="00FD1878" w:rsidRDefault="00FD1878" w:rsidP="007A75BA">
      <w:pPr>
        <w:pStyle w:val="AnaParagrafYaziStiliSau"/>
        <w:numPr>
          <w:ilvl w:val="0"/>
          <w:numId w:val="32"/>
        </w:numPr>
      </w:pPr>
      <w:r w:rsidRPr="0005283C">
        <w:lastRenderedPageBreak/>
        <w:t xml:space="preserve">Abonelik isteği (subscribe): İsteği üreten kullanıcının isteğin iletildiği kullanıcı için iletişim listesine (roster) abone olmak için kullanılan durum paketidir. </w:t>
      </w:r>
    </w:p>
    <w:p w:rsidR="00875DDB" w:rsidRPr="0005283C" w:rsidRDefault="0072323A" w:rsidP="007A75BA">
      <w:pPr>
        <w:pStyle w:val="AnaParagrafYaziStiliSau"/>
        <w:numPr>
          <w:ilvl w:val="0"/>
          <w:numId w:val="32"/>
        </w:numPr>
      </w:pPr>
      <w:r w:rsidRPr="0005283C">
        <w:t xml:space="preserve">Abonelik onayı (subscribed): </w:t>
      </w:r>
      <w:r w:rsidR="00FD1878" w:rsidRPr="0005283C">
        <w:t xml:space="preserve">Abonelik isteğinin </w:t>
      </w:r>
      <w:proofErr w:type="gramStart"/>
      <w:r w:rsidR="00FD1878" w:rsidRPr="0005283C">
        <w:t>kabul</w:t>
      </w:r>
      <w:proofErr w:type="gramEnd"/>
      <w:r w:rsidR="00FD1878" w:rsidRPr="0005283C">
        <w:t xml:space="preserve"> edildiğinin, abonelik isteğinde bulunan kullanıcıya bildirildiği durum paketidir.</w:t>
      </w:r>
    </w:p>
    <w:p w:rsidR="00875DDB" w:rsidRPr="0005283C" w:rsidRDefault="00FD1878" w:rsidP="007A75BA">
      <w:pPr>
        <w:pStyle w:val="AnaParagrafYaziStiliSau"/>
        <w:numPr>
          <w:ilvl w:val="0"/>
          <w:numId w:val="32"/>
        </w:numPr>
      </w:pPr>
      <w:r w:rsidRPr="0005283C">
        <w:t>Abonelikten ayrılma</w:t>
      </w:r>
      <w:r w:rsidR="00EE642C" w:rsidRPr="0005283C">
        <w:t xml:space="preserve"> isteği</w:t>
      </w:r>
      <w:r w:rsidRPr="0005283C">
        <w:t xml:space="preserve"> (unsubscribe):</w:t>
      </w:r>
      <w:r w:rsidR="006E303A">
        <w:t xml:space="preserve"> İsteği üreten kişinin, alıcının</w:t>
      </w:r>
      <w:r w:rsidRPr="0005283C">
        <w:t xml:space="preserve"> aboneliğinden ayrıldığının bildiriminin yapıldığı durum paketidir.</w:t>
      </w:r>
    </w:p>
    <w:p w:rsidR="00FD1878" w:rsidRPr="0005283C" w:rsidRDefault="00EE642C" w:rsidP="007A75BA">
      <w:pPr>
        <w:pStyle w:val="AnaParagrafYaziStiliSau"/>
        <w:numPr>
          <w:ilvl w:val="0"/>
          <w:numId w:val="32"/>
        </w:numPr>
      </w:pPr>
      <w:r w:rsidRPr="0005283C">
        <w:t xml:space="preserve">Abonelik iptali (unsubscribed): Abonelik isteğinin reddedildiği yada varolan aboneliğin iptal edildiğini ifade </w:t>
      </w:r>
      <w:proofErr w:type="gramStart"/>
      <w:r w:rsidRPr="0005283C">
        <w:t>eden</w:t>
      </w:r>
      <w:proofErr w:type="gramEnd"/>
      <w:r w:rsidRPr="0005283C">
        <w:t xml:space="preserve"> durum paketidir.</w:t>
      </w:r>
    </w:p>
    <w:p w:rsidR="00383994" w:rsidRPr="0005283C" w:rsidRDefault="00383994" w:rsidP="007A75BA">
      <w:pPr>
        <w:pStyle w:val="AnaParagrafYaziStiliSau"/>
      </w:pPr>
    </w:p>
    <w:p w:rsidR="00383994" w:rsidRPr="0005283C" w:rsidRDefault="00383994" w:rsidP="007A75BA">
      <w:pPr>
        <w:pStyle w:val="AnaParagrafYaziStiliSau"/>
      </w:pPr>
      <w:r w:rsidRPr="0005283C">
        <w:t xml:space="preserve">Eğer bir durum paketinin tip (type) alanı yukarıdaki değerlerin dışında bir değer ile kurulursa alıcı yada bir </w:t>
      </w:r>
      <w:proofErr w:type="gramStart"/>
      <w:r w:rsidRPr="0005283C">
        <w:t>ara</w:t>
      </w:r>
      <w:proofErr w:type="gramEnd"/>
      <w:r w:rsidRPr="0005283C">
        <w:t xml:space="preserve"> yönlendirici tarafından &lt;bad-request/&gt; hata paketi ile cevap verilir.</w:t>
      </w:r>
      <w:r w:rsidR="00875DDB">
        <w:t xml:space="preserve"> </w:t>
      </w:r>
      <w:r w:rsidR="00F92A7F" w:rsidRPr="0005283C">
        <w:t xml:space="preserve">Durum paketleri &lt;show/&gt;, &lt;priority/&gt; ve &lt;status/&gt; alt elementleri içerebilir. </w:t>
      </w:r>
      <w:proofErr w:type="gramStart"/>
      <w:r w:rsidR="00F92A7F" w:rsidRPr="0005283C">
        <w:t>Bu alt elementler bir varlığın durumu hakkında daha detaylı bilgi vermek için tanımlanmıştır.</w:t>
      </w:r>
      <w:proofErr w:type="gramEnd"/>
    </w:p>
    <w:p w:rsidR="00F92A7F" w:rsidRPr="0005283C" w:rsidRDefault="00F92A7F" w:rsidP="007A75BA">
      <w:pPr>
        <w:pStyle w:val="AnaParagrafYaziStiliSau"/>
      </w:pPr>
    </w:p>
    <w:p w:rsidR="00F92A7F" w:rsidRPr="0005283C" w:rsidRDefault="00F92A7F" w:rsidP="007A75BA">
      <w:pPr>
        <w:pStyle w:val="AnaParagrafYaziStiliSau"/>
      </w:pPr>
      <w:r w:rsidRPr="0005283C">
        <w:t xml:space="preserve">İsteğe bağlı olarak tanımlanabilen &lt;show/&gt; alt elementi mevcut olan bir varlığın alt durumunu tanımlamak için kullanılır. Bir durum paketi içerisinde isteğe bağlı olarak sadece bir tane &lt;show/&gt; alt elementi tanımlanabilir ve bu alt elementin değeri “away”, ”chat”, “dnd” ve “xa” olabilir. </w:t>
      </w:r>
      <w:r w:rsidR="00C821AA" w:rsidRPr="0005283C">
        <w:t xml:space="preserve">Bu tanımlardan </w:t>
      </w:r>
      <w:r w:rsidRPr="0005283C">
        <w:t xml:space="preserve">“away” tanımı </w:t>
      </w:r>
      <w:r w:rsidR="00C821AA" w:rsidRPr="0005283C">
        <w:t xml:space="preserve">varlığın kısa bir süre için dışarda olduğunu, “chat” tanımı varlığın sohbet için uygun olduğunu, “dnd” tanımı varlığın meşgul olduğunu ve son olarak da “xa” tanımı varlığın uzun bir süre dışarda olduğunu ifade etmektedir. </w:t>
      </w:r>
      <w:r w:rsidRPr="0005283C">
        <w:t>Eğer bir durum paketi &lt;show/&gt; alt elementi içermiyorsa bu durumda varlığın çevrimiçi</w:t>
      </w:r>
      <w:r w:rsidR="004E0F7E" w:rsidRPr="0005283C">
        <w:t xml:space="preserve"> veya mevcut durumda</w:t>
      </w:r>
      <w:r w:rsidRPr="0005283C">
        <w:t xml:space="preserve"> olduğu </w:t>
      </w:r>
      <w:proofErr w:type="gramStart"/>
      <w:r w:rsidRPr="0005283C">
        <w:t>kabul</w:t>
      </w:r>
      <w:proofErr w:type="gramEnd"/>
      <w:r w:rsidRPr="0005283C">
        <w:t xml:space="preserve"> edilir.</w:t>
      </w:r>
    </w:p>
    <w:p w:rsidR="00E10843" w:rsidRPr="0005283C" w:rsidRDefault="00E10843" w:rsidP="007A75BA">
      <w:pPr>
        <w:pStyle w:val="AnaParagrafYaziStiliSau"/>
      </w:pPr>
    </w:p>
    <w:p w:rsidR="00E10843" w:rsidRPr="0005283C" w:rsidRDefault="00E10843" w:rsidP="007A75BA">
      <w:pPr>
        <w:pStyle w:val="AnaParagrafYaziStiliSau"/>
      </w:pPr>
      <w:r w:rsidRPr="0005283C">
        <w:t xml:space="preserve">Benzer şekilde &lt;show/&gt; alt elementi gibi isteğe bağlı olarak tanımlanabilen &lt;status/&gt; alt elementi varlığın &lt;show/&gt; alt elementinde </w:t>
      </w:r>
      <w:r w:rsidR="009505A4">
        <w:t>görülen</w:t>
      </w:r>
      <w:r w:rsidRPr="0005283C">
        <w:t xml:space="preserve"> durumsal tanımının açıklayıcı metni olarak kullanılabilir. </w:t>
      </w:r>
      <w:proofErr w:type="gramStart"/>
      <w:r w:rsidRPr="0005283C">
        <w:t>Örneğin &lt;show&gt;xa&lt;/show&gt; şeklinde dışarda olarak durumunu ayarlayan bir kullanıcı, aynı zamanda &lt;status&gt;Öğle yemeğinde&lt;/status&gt; şeklinde durumu ile ilgili açıklayıcı bir detay tanımlayabilir.</w:t>
      </w:r>
      <w:proofErr w:type="gramEnd"/>
      <w:r w:rsidRPr="0005283C">
        <w:t xml:space="preserve"> Bu açıklama alanı xml</w:t>
      </w:r>
      <w:proofErr w:type="gramStart"/>
      <w:r w:rsidRPr="0005283C">
        <w:t>:lang</w:t>
      </w:r>
      <w:proofErr w:type="gramEnd"/>
      <w:r w:rsidRPr="0005283C">
        <w:t xml:space="preserve"> dil tanımlaması ile çoğullanarak farklı dillerde açıklama girilmesi </w:t>
      </w:r>
      <w:r w:rsidRPr="0005283C">
        <w:lastRenderedPageBreak/>
        <w:t xml:space="preserve">sağlanabilir. </w:t>
      </w:r>
      <w:r w:rsidR="001317F8" w:rsidRPr="0005283C">
        <w:t>Benzer şekilde tip (type) alanında ifade edilen abonelik isteği (subscribe) ve mevcut-değil (unavailable) durum paketlerinde tanımlama yapmak için kullanılabilir.</w:t>
      </w:r>
    </w:p>
    <w:p w:rsidR="00F92A7F" w:rsidRPr="0005283C" w:rsidRDefault="00F92A7F" w:rsidP="007A75BA">
      <w:pPr>
        <w:pStyle w:val="AnaParagrafYaziStiliSau"/>
      </w:pPr>
    </w:p>
    <w:p w:rsidR="00701F07" w:rsidRPr="0005283C" w:rsidRDefault="00701F07" w:rsidP="007A75BA">
      <w:pPr>
        <w:pStyle w:val="AnaParagrafYaziStiliSau"/>
      </w:pPr>
      <w:r w:rsidRPr="0005283C">
        <w:t xml:space="preserve">Son olarak öncelik &lt;priority&gt; alt elementi, </w:t>
      </w:r>
      <w:r w:rsidR="0065568C" w:rsidRPr="0005283C">
        <w:t xml:space="preserve">bir kullanıcıya ait kaynakların </w:t>
      </w:r>
      <w:r w:rsidRPr="0005283C">
        <w:t xml:space="preserve"> öncelik seviyesini </w:t>
      </w:r>
      <w:r w:rsidR="0065568C" w:rsidRPr="0005283C">
        <w:t>ayarlamak</w:t>
      </w:r>
      <w:r w:rsidRPr="0005283C">
        <w:t xml:space="preserve"> için kullanılan ve -128 ile +127 arasında bir tamsayı değer alabilen </w:t>
      </w:r>
      <w:r w:rsidR="00926217" w:rsidRPr="0005283C">
        <w:t>tanımlayıcı</w:t>
      </w:r>
      <w:r w:rsidRPr="0005283C">
        <w:t xml:space="preserve">dır. </w:t>
      </w:r>
      <w:proofErr w:type="gramStart"/>
      <w:r w:rsidR="00C773F6" w:rsidRPr="0005283C">
        <w:t>Bir durum paketinde isteğe bağlı olarak en fazla bir tane öncelik alanı tanımlanabilir.</w:t>
      </w:r>
      <w:proofErr w:type="gramEnd"/>
      <w:r w:rsidR="00C773F6" w:rsidRPr="0005283C">
        <w:t xml:space="preserve"> Öncelik alanının tanımlanmadığı durum paketlerinin öncelik değeri sıfır olarak </w:t>
      </w:r>
      <w:proofErr w:type="gramStart"/>
      <w:r w:rsidR="00C773F6" w:rsidRPr="0005283C">
        <w:t>kabul</w:t>
      </w:r>
      <w:proofErr w:type="gramEnd"/>
      <w:r w:rsidR="00C773F6" w:rsidRPr="0005283C">
        <w:t xml:space="preserve"> edilir. </w:t>
      </w:r>
      <w:proofErr w:type="gramStart"/>
      <w:r w:rsidR="0065568C" w:rsidRPr="0005283C">
        <w:t>Öncelik değerinin aldığı değerlere göre bir mesaj paketinin bir kullanıcının birden çok kaynağı arasında hangisine dağıtılacağına karar verilir.</w:t>
      </w:r>
      <w:proofErr w:type="gramEnd"/>
      <w:r w:rsidR="0065568C" w:rsidRPr="0005283C">
        <w:t xml:space="preserve"> Bir kullanıcının çıplak (bare) JID’ine bir mesaj paketi iletildiğinde bu kullanıcının çevrimiçi negatif olmayan herhangi bir kaynağı yok ise bu mesaj paketi daha sonra dağıtılmak üzere çevrimdışı mesaj olarak saklanır ve &lt;service-unavailable/&gt; paketi ile mesajı ileten kullanıcıya cevap dönülür. </w:t>
      </w:r>
      <w:proofErr w:type="gramStart"/>
      <w:r w:rsidR="0065568C" w:rsidRPr="0005283C">
        <w:t>Eğer bu kullanıcının bir tane negatif olmayan önceliğe sahip kaynağı var ise bu mesaj paketi bu kaynağa dağıtılacaktır.</w:t>
      </w:r>
      <w:proofErr w:type="gramEnd"/>
      <w:r w:rsidR="0065568C" w:rsidRPr="0005283C">
        <w:t xml:space="preserve"> </w:t>
      </w:r>
      <w:proofErr w:type="gramStart"/>
      <w:r w:rsidR="0065568C" w:rsidRPr="0005283C">
        <w:t>Eğer bu kullanıcının iki tane negatif önceliğe sahip olmayan kaynağı varsa bu mesaj paketi özel</w:t>
      </w:r>
      <w:r w:rsidR="006E303A">
        <w:t xml:space="preserve"> yapılandırmalarla belirlenen</w:t>
      </w:r>
      <w:r w:rsidR="0065568C" w:rsidRPr="0005283C">
        <w:t xml:space="preserve"> daha yüksek önceliğe sahip kaynağa yada tüm kaynaklara iletilecektir.</w:t>
      </w:r>
      <w:proofErr w:type="gramEnd"/>
      <w:r w:rsidR="0065568C" w:rsidRPr="0005283C">
        <w:t xml:space="preserve">  </w:t>
      </w:r>
    </w:p>
    <w:p w:rsidR="00701F07" w:rsidRPr="0005283C" w:rsidRDefault="00701F07" w:rsidP="007A75BA">
      <w:pPr>
        <w:pStyle w:val="AnaParagrafYaziStiliSau"/>
      </w:pPr>
    </w:p>
    <w:p w:rsidR="003757F3" w:rsidRPr="0005283C" w:rsidRDefault="003B564D" w:rsidP="007A75BA">
      <w:pPr>
        <w:pStyle w:val="AnaParagrafYaziStiliSau"/>
      </w:pPr>
      <w:r w:rsidRPr="0005283C">
        <w:t xml:space="preserve">XMPP ağında oturum açan bir kullanıcının </w:t>
      </w:r>
      <w:r w:rsidR="00D9752E" w:rsidRPr="0005283C">
        <w:t>uygun önkoşul sinyalleşmelerini</w:t>
      </w:r>
      <w:r w:rsidRPr="0005283C">
        <w:t xml:space="preserve"> gerçekleştirdikten ve iletişim listesinde yer </w:t>
      </w:r>
      <w:proofErr w:type="gramStart"/>
      <w:r w:rsidRPr="0005283C">
        <w:t>alan</w:t>
      </w:r>
      <w:proofErr w:type="gramEnd"/>
      <w:r w:rsidRPr="0005283C">
        <w:t xml:space="preserve"> kullanıcıları (roster) sunucudan istedikten sonra </w:t>
      </w:r>
      <w:r w:rsidR="00D9752E" w:rsidRPr="0005283C">
        <w:t xml:space="preserve">kendi durumunun iletişim kurulmaya hazır olduğunu sunucuya bildirmek için ilk durum paketi (initial presence) olarak isimlendirilen durum paketini bildirmek zorundadır. </w:t>
      </w:r>
    </w:p>
    <w:p w:rsidR="003757F3" w:rsidRPr="0005283C" w:rsidRDefault="003757F3" w:rsidP="007A75BA">
      <w:pPr>
        <w:pStyle w:val="AnaParagrafYaziStiliSau"/>
      </w:pPr>
    </w:p>
    <w:p w:rsidR="003757F3" w:rsidRPr="0005283C" w:rsidRDefault="003757F3" w:rsidP="00425E7D">
      <w:pPr>
        <w:jc w:val="center"/>
      </w:pPr>
      <w:r w:rsidRPr="0005283C">
        <w:rPr>
          <w:noProof/>
          <w:lang w:eastAsia="tr-TR"/>
        </w:rPr>
        <w:drawing>
          <wp:inline distT="0" distB="0" distL="0" distR="0" wp14:anchorId="2AA74022" wp14:editId="6D5431BD">
            <wp:extent cx="3886200" cy="647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xmpp-initial-presence.jpg"/>
                    <pic:cNvPicPr/>
                  </pic:nvPicPr>
                  <pic:blipFill>
                    <a:blip r:embed="rId38">
                      <a:extLst>
                        <a:ext uri="{28A0092B-C50C-407E-A947-70E740481C1C}">
                          <a14:useLocalDpi xmlns:a14="http://schemas.microsoft.com/office/drawing/2010/main" val="0"/>
                        </a:ext>
                      </a:extLst>
                    </a:blip>
                    <a:stretch>
                      <a:fillRect/>
                    </a:stretch>
                  </pic:blipFill>
                  <pic:spPr>
                    <a:xfrm>
                      <a:off x="0" y="0"/>
                      <a:ext cx="3886200" cy="647700"/>
                    </a:xfrm>
                    <a:prstGeom prst="rect">
                      <a:avLst/>
                    </a:prstGeom>
                  </pic:spPr>
                </pic:pic>
              </a:graphicData>
            </a:graphic>
          </wp:inline>
        </w:drawing>
      </w:r>
    </w:p>
    <w:p w:rsidR="003757F3" w:rsidRPr="0005283C" w:rsidRDefault="003757F3" w:rsidP="003757F3">
      <w:pPr>
        <w:pStyle w:val="ResimYazs"/>
        <w:jc w:val="center"/>
      </w:pPr>
      <w:bookmarkStart w:id="76" w:name="_Toc442282162"/>
      <w:r w:rsidRPr="0005283C">
        <w:t xml:space="preserve">Şekil </w:t>
      </w:r>
      <w:r w:rsidR="00B36F18">
        <w:t>3</w:t>
      </w:r>
      <w:r w:rsidRPr="0005283C">
        <w:t>.</w:t>
      </w:r>
      <w:r w:rsidR="00B36F18">
        <w:t>10</w:t>
      </w:r>
      <w:r w:rsidRPr="0005283C">
        <w:t>. İlk durum paketi</w:t>
      </w:r>
      <w:bookmarkEnd w:id="76"/>
    </w:p>
    <w:p w:rsidR="003757F3" w:rsidRPr="0005283C" w:rsidRDefault="003757F3" w:rsidP="007A75BA">
      <w:pPr>
        <w:pStyle w:val="AnaParagrafYaziStiliSau"/>
      </w:pPr>
    </w:p>
    <w:p w:rsidR="003B564D" w:rsidRPr="0005283C" w:rsidRDefault="00D9752E" w:rsidP="007A75BA">
      <w:pPr>
        <w:pStyle w:val="AnaParagrafYaziStiliSau"/>
      </w:pPr>
      <w:proofErr w:type="gramStart"/>
      <w:r w:rsidRPr="0005283C">
        <w:lastRenderedPageBreak/>
        <w:t xml:space="preserve">Şekil </w:t>
      </w:r>
      <w:r w:rsidR="00B36F18">
        <w:t>3.10</w:t>
      </w:r>
      <w:r w:rsidRPr="0005283C">
        <w:t>.’</w:t>
      </w:r>
      <w:r w:rsidR="0055244B" w:rsidRPr="0005283C">
        <w:t>da</w:t>
      </w:r>
      <w:proofErr w:type="gramEnd"/>
      <w:r w:rsidRPr="0005283C">
        <w:t xml:space="preserve"> </w:t>
      </w:r>
      <w:r w:rsidR="009505A4">
        <w:t>görüldüğü</w:t>
      </w:r>
      <w:r w:rsidRPr="0005283C">
        <w:t xml:space="preserve"> gibi ilk durum paketi, öncelik (priority) alt elementine benzer, gösterge (show) ve durum (status) alt elementleri de içerebilir. </w:t>
      </w:r>
      <w:proofErr w:type="gramStart"/>
      <w:r w:rsidRPr="0005283C">
        <w:t>Ancak bu üç alt element de isteğe bağlı tanımlanabilmektedir.</w:t>
      </w:r>
      <w:proofErr w:type="gramEnd"/>
      <w:r w:rsidRPr="0005283C">
        <w:t xml:space="preserve"> </w:t>
      </w:r>
    </w:p>
    <w:p w:rsidR="00D9752E" w:rsidRDefault="00D9752E" w:rsidP="007A75BA">
      <w:pPr>
        <w:pStyle w:val="AnaParagrafYaziStiliSau"/>
      </w:pPr>
    </w:p>
    <w:p w:rsidR="006E303A" w:rsidRDefault="006E303A" w:rsidP="007A75BA">
      <w:pPr>
        <w:pStyle w:val="AnaParagrafYaziStiliSau"/>
      </w:pPr>
      <w:r w:rsidRPr="0005283C">
        <w:t xml:space="preserve">İlk durum paketini </w:t>
      </w:r>
      <w:proofErr w:type="gramStart"/>
      <w:r w:rsidRPr="0005283C">
        <w:t>alan</w:t>
      </w:r>
      <w:proofErr w:type="gramEnd"/>
      <w:r w:rsidRPr="0005283C">
        <w:t xml:space="preserve"> sunucu bu kullanıcıya abone olan diğer kullanıcılara paketin kimden (from) kısmına kullanıcının tam (full) JID’ini yerleştirerek dağıtımda bulunur. </w:t>
      </w:r>
      <w:proofErr w:type="gramStart"/>
      <w:r w:rsidRPr="0005283C">
        <w:t>İlk durum bildiriminde bulunan kullanıcının iletişim listesinde bulunan kullanıcıların abonelik tanımları “both” yada “from” olduğunda durum bildirimleri dağıtılacakken, abonelik tanımları “none” yada “to” olan kullanıcılara durum bildirimleri dağıtılmayacaktır.</w:t>
      </w:r>
      <w:proofErr w:type="gramEnd"/>
      <w:r w:rsidRPr="0005283C">
        <w:t xml:space="preserve"> </w:t>
      </w:r>
      <w:proofErr w:type="gramStart"/>
      <w:r w:rsidRPr="0005283C">
        <w:t xml:space="preserve">Şekil </w:t>
      </w:r>
      <w:r w:rsidR="00B36F18">
        <w:t>3</w:t>
      </w:r>
      <w:r w:rsidRPr="0005283C">
        <w:t>.</w:t>
      </w:r>
      <w:r w:rsidR="00B36F18">
        <w:t>11</w:t>
      </w:r>
      <w:r w:rsidRPr="0005283C">
        <w:t>.’de</w:t>
      </w:r>
      <w:proofErr w:type="gramEnd"/>
      <w:r w:rsidRPr="0005283C">
        <w:t xml:space="preserve"> kullanıcı1@ornek.com/kaynak1’den gelen ilk durum bildiri</w:t>
      </w:r>
      <w:r>
        <w:t>,</w:t>
      </w:r>
      <w:r w:rsidRPr="0005283C">
        <w:t xml:space="preserve"> bu kullanıcının iletişim listesinde (roster) </w:t>
      </w:r>
      <w:r>
        <w:t xml:space="preserve">yer alan ve </w:t>
      </w:r>
      <w:r w:rsidRPr="0005283C">
        <w:t xml:space="preserve">dağıtım durumları “both” yada “from” </w:t>
      </w:r>
      <w:r>
        <w:t>olarak işaretlenmiş</w:t>
      </w:r>
      <w:r w:rsidRPr="0005283C">
        <w:t xml:space="preserve"> örnek kullanıcılara dağıtımları </w:t>
      </w:r>
      <w:r w:rsidR="009505A4">
        <w:t>görülmektedir</w:t>
      </w:r>
      <w:r w:rsidRPr="0005283C">
        <w:t>.</w:t>
      </w:r>
    </w:p>
    <w:p w:rsidR="006E303A" w:rsidRPr="0005283C" w:rsidRDefault="006E303A" w:rsidP="007A75BA">
      <w:pPr>
        <w:pStyle w:val="AnaParagrafYaziStiliSau"/>
      </w:pPr>
    </w:p>
    <w:p w:rsidR="009A5BED" w:rsidRPr="0005283C" w:rsidRDefault="009A5BED" w:rsidP="00425E7D">
      <w:pPr>
        <w:jc w:val="center"/>
      </w:pPr>
      <w:r w:rsidRPr="0005283C">
        <w:rPr>
          <w:noProof/>
          <w:lang w:eastAsia="tr-TR"/>
        </w:rPr>
        <w:drawing>
          <wp:inline distT="0" distB="0" distL="0" distR="0" wp14:anchorId="5205143F" wp14:editId="27E6A701">
            <wp:extent cx="4069080" cy="3417136"/>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xmpp-initial-presence-server.jpg"/>
                    <pic:cNvPicPr/>
                  </pic:nvPicPr>
                  <pic:blipFill>
                    <a:blip r:embed="rId39">
                      <a:extLst>
                        <a:ext uri="{28A0092B-C50C-407E-A947-70E740481C1C}">
                          <a14:useLocalDpi xmlns:a14="http://schemas.microsoft.com/office/drawing/2010/main" val="0"/>
                        </a:ext>
                      </a:extLst>
                    </a:blip>
                    <a:stretch>
                      <a:fillRect/>
                    </a:stretch>
                  </pic:blipFill>
                  <pic:spPr>
                    <a:xfrm>
                      <a:off x="0" y="0"/>
                      <a:ext cx="4090705" cy="3435296"/>
                    </a:xfrm>
                    <a:prstGeom prst="rect">
                      <a:avLst/>
                    </a:prstGeom>
                  </pic:spPr>
                </pic:pic>
              </a:graphicData>
            </a:graphic>
          </wp:inline>
        </w:drawing>
      </w:r>
    </w:p>
    <w:p w:rsidR="009A5BED" w:rsidRPr="0005283C" w:rsidRDefault="009A5BED" w:rsidP="009A5BED">
      <w:pPr>
        <w:pStyle w:val="ResimYazs"/>
        <w:jc w:val="center"/>
      </w:pPr>
      <w:bookmarkStart w:id="77" w:name="_Toc442282163"/>
      <w:r w:rsidRPr="0005283C">
        <w:t xml:space="preserve">Şekil </w:t>
      </w:r>
      <w:r w:rsidR="00B36F18">
        <w:t>3</w:t>
      </w:r>
      <w:r w:rsidRPr="0005283C">
        <w:t>.</w:t>
      </w:r>
      <w:r w:rsidR="00B36F18">
        <w:t>11</w:t>
      </w:r>
      <w:r w:rsidRPr="0005283C">
        <w:t>. İlk durum paketinin sunucudan dağıtımı</w:t>
      </w:r>
      <w:bookmarkEnd w:id="77"/>
    </w:p>
    <w:p w:rsidR="009A5BED" w:rsidRPr="0005283C" w:rsidRDefault="009A5BED" w:rsidP="007A75BA">
      <w:pPr>
        <w:pStyle w:val="AnaParagrafYaziStiliSau"/>
      </w:pPr>
    </w:p>
    <w:p w:rsidR="00D952A7" w:rsidRPr="0005283C" w:rsidRDefault="00467BED" w:rsidP="007A75BA">
      <w:pPr>
        <w:pStyle w:val="AnaParagrafYaziStiliSau"/>
      </w:pPr>
      <w:proofErr w:type="gramStart"/>
      <w:r w:rsidRPr="0005283C">
        <w:t>İlk durum bildiriminin dağıtıldığı kullanıcılar bu bildirimin kimden geldiğine bakarak ilk durum bildiriminin gereğini yapmaları beklenir.</w:t>
      </w:r>
      <w:proofErr w:type="gramEnd"/>
      <w:r w:rsidRPr="0005283C">
        <w:t xml:space="preserve"> </w:t>
      </w:r>
      <w:proofErr w:type="gramStart"/>
      <w:r w:rsidRPr="0005283C">
        <w:t xml:space="preserve">Bu bildirimin geldiği kullanıcıların iletişim listesinde bildirimde bulunan kullanıcının çıplak (bare) JID’i </w:t>
      </w:r>
      <w:r w:rsidRPr="0005283C">
        <w:lastRenderedPageBreak/>
        <w:t>tanımlı ise kullanıcı listesi arayüzüne kullanıcının durumu yansıtılır.</w:t>
      </w:r>
      <w:proofErr w:type="gramEnd"/>
      <w:r w:rsidRPr="0005283C">
        <w:t xml:space="preserve"> </w:t>
      </w:r>
      <w:proofErr w:type="gramStart"/>
      <w:r w:rsidRPr="0005283C">
        <w:t>İlgili kullanıcı, diğer kullanıcıların iletişim listesinde olmadan da mesaj ve bilgi/istek paketleri üzerinden haberleşebileceği için böyle bir iletişim ekranı aktif ise yine bildirimde bulunan kullanıcının durumu ilgili arayüzlere yansıtılır.</w:t>
      </w:r>
      <w:proofErr w:type="gramEnd"/>
      <w:r w:rsidRPr="0005283C">
        <w:t xml:space="preserve"> </w:t>
      </w:r>
      <w:proofErr w:type="gramStart"/>
      <w:r w:rsidRPr="0005283C">
        <w:t>Bu durumların hiçbirinin olmadığı durumlarda ilk durum bildirim paketi dikkate alınmaz.</w:t>
      </w:r>
      <w:proofErr w:type="gramEnd"/>
    </w:p>
    <w:p w:rsidR="006308C7" w:rsidRDefault="006308C7" w:rsidP="007A75BA">
      <w:pPr>
        <w:pStyle w:val="AnaParagrafYaziStiliSau"/>
      </w:pPr>
    </w:p>
    <w:p w:rsidR="006E303A" w:rsidRPr="0005283C" w:rsidRDefault="006E303A" w:rsidP="007A75BA">
      <w:pPr>
        <w:pStyle w:val="AnaParagrafYaziStiliSau"/>
      </w:pPr>
      <w:proofErr w:type="gramStart"/>
      <w:r w:rsidRPr="0005283C">
        <w:t>İlk durum bildiriminde (initial presence) bulunan kullanıcı aynı yaklaşımla iletişim listesinde tanımlı kullanıcılara yayınlanmak üzere alt durum bildirimlerinde bulunabilir.</w:t>
      </w:r>
      <w:proofErr w:type="gramEnd"/>
      <w:r w:rsidRPr="0005283C">
        <w:t xml:space="preserve"> </w:t>
      </w:r>
      <w:proofErr w:type="gramStart"/>
      <w:r w:rsidRPr="0005283C">
        <w:t>Burada süreç ilk durum bildiriminde izlenen adımlardaki şekilde sürdürülür.</w:t>
      </w:r>
      <w:proofErr w:type="gramEnd"/>
      <w:r w:rsidRPr="0005283C">
        <w:t xml:space="preserve">   </w:t>
      </w:r>
      <w:proofErr w:type="gramStart"/>
      <w:r w:rsidRPr="0005283C">
        <w:t xml:space="preserve">Şekil </w:t>
      </w:r>
      <w:r w:rsidR="00B36F18">
        <w:t>3</w:t>
      </w:r>
      <w:r w:rsidRPr="0005283C">
        <w:t>.</w:t>
      </w:r>
      <w:r w:rsidR="00B36F18">
        <w:t>12</w:t>
      </w:r>
      <w:r w:rsidRPr="0005283C">
        <w:t>.’de</w:t>
      </w:r>
      <w:proofErr w:type="gramEnd"/>
      <w:r w:rsidRPr="0005283C">
        <w:t xml:space="preserve"> </w:t>
      </w:r>
      <w:r w:rsidR="009505A4">
        <w:t>görüldüğü</w:t>
      </w:r>
      <w:r w:rsidRPr="0005283C">
        <w:t xml:space="preserve"> gibi ilk durum bildiriminden sonra aynı kullanıcı durumunun dışarda (away) olarak ayarlanmasını isteyebilir. </w:t>
      </w:r>
      <w:proofErr w:type="gramStart"/>
      <w:r w:rsidRPr="0005283C">
        <w:t>Bu durumda sunucu bu bildirimi oturum yönetimine işleyeceği gibi ilk durum bildiri</w:t>
      </w:r>
      <w:r>
        <w:t>min</w:t>
      </w:r>
      <w:r w:rsidRPr="0005283C">
        <w:t>e uygun olarak kullanıcının iletişim listesine dağıtacaktır.</w:t>
      </w:r>
      <w:proofErr w:type="gramEnd"/>
    </w:p>
    <w:p w:rsidR="006E303A" w:rsidRPr="0005283C" w:rsidRDefault="006E303A" w:rsidP="007A75BA">
      <w:pPr>
        <w:pStyle w:val="AnaParagrafYaziStiliSau"/>
      </w:pPr>
    </w:p>
    <w:p w:rsidR="003757F3" w:rsidRPr="0005283C" w:rsidRDefault="006308C7" w:rsidP="00425E7D">
      <w:pPr>
        <w:jc w:val="center"/>
      </w:pPr>
      <w:r w:rsidRPr="0005283C">
        <w:rPr>
          <w:noProof/>
          <w:lang w:eastAsia="tr-TR"/>
        </w:rPr>
        <w:drawing>
          <wp:inline distT="0" distB="0" distL="0" distR="0" wp14:anchorId="56A19D57" wp14:editId="111DF37E">
            <wp:extent cx="3787035" cy="28800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xmpp-sub-initial-presence.jpg"/>
                    <pic:cNvPicPr/>
                  </pic:nvPicPr>
                  <pic:blipFill>
                    <a:blip r:embed="rId40">
                      <a:extLst>
                        <a:ext uri="{28A0092B-C50C-407E-A947-70E740481C1C}">
                          <a14:useLocalDpi xmlns:a14="http://schemas.microsoft.com/office/drawing/2010/main" val="0"/>
                        </a:ext>
                      </a:extLst>
                    </a:blip>
                    <a:stretch>
                      <a:fillRect/>
                    </a:stretch>
                  </pic:blipFill>
                  <pic:spPr>
                    <a:xfrm>
                      <a:off x="0" y="0"/>
                      <a:ext cx="3787035" cy="2880000"/>
                    </a:xfrm>
                    <a:prstGeom prst="rect">
                      <a:avLst/>
                    </a:prstGeom>
                  </pic:spPr>
                </pic:pic>
              </a:graphicData>
            </a:graphic>
          </wp:inline>
        </w:drawing>
      </w:r>
    </w:p>
    <w:p w:rsidR="006308C7" w:rsidRPr="0005283C" w:rsidRDefault="00B36F18" w:rsidP="006308C7">
      <w:pPr>
        <w:pStyle w:val="ResimYazs"/>
        <w:jc w:val="center"/>
      </w:pPr>
      <w:bookmarkStart w:id="78" w:name="_Toc442282164"/>
      <w:r>
        <w:t>Şekil 3.12</w:t>
      </w:r>
      <w:r w:rsidR="006308C7" w:rsidRPr="0005283C">
        <w:t xml:space="preserve">. </w:t>
      </w:r>
      <w:r w:rsidR="006E303A">
        <w:t>D</w:t>
      </w:r>
      <w:r w:rsidR="006308C7" w:rsidRPr="0005283C">
        <w:t>urum bildirim yapısı</w:t>
      </w:r>
      <w:bookmarkEnd w:id="78"/>
    </w:p>
    <w:p w:rsidR="006308C7" w:rsidRPr="0005283C" w:rsidRDefault="006308C7" w:rsidP="007A75BA">
      <w:pPr>
        <w:pStyle w:val="AnaParagrafYaziStiliSau"/>
      </w:pPr>
    </w:p>
    <w:p w:rsidR="00617DEF" w:rsidRDefault="00617DEF" w:rsidP="007A75BA">
      <w:pPr>
        <w:pStyle w:val="AnaParagrafYaziStiliSau"/>
      </w:pPr>
      <w:r w:rsidRPr="0005283C">
        <w:t xml:space="preserve">XMPP ağındaki bir kullanıcı, sunucu ile oturumunu sonlandırmadan önce kullanıcının sunucuya mevcut-değil (unavailable) durum bildiriminde bulunması beklenir. </w:t>
      </w:r>
      <w:proofErr w:type="gramStart"/>
      <w:r w:rsidR="0029706F" w:rsidRPr="0005283C">
        <w:t>Mevcut-değil durum bildiriminde bulanan kullanıcı isterse &lt;status&gt;&lt;/status&gt; alt elementi arasında oturumu sonlandırma nedenini kendisine abone olan kullanıcılara dağıtabilir.</w:t>
      </w:r>
      <w:proofErr w:type="gramEnd"/>
    </w:p>
    <w:p w:rsidR="00617DEF" w:rsidRPr="0005283C" w:rsidRDefault="00617DEF" w:rsidP="00425E7D">
      <w:pPr>
        <w:jc w:val="center"/>
      </w:pPr>
      <w:r w:rsidRPr="0005283C">
        <w:rPr>
          <w:noProof/>
          <w:lang w:eastAsia="tr-TR"/>
        </w:rPr>
        <w:lastRenderedPageBreak/>
        <w:drawing>
          <wp:inline distT="0" distB="0" distL="0" distR="0" wp14:anchorId="4512D6EE" wp14:editId="7ECC3E1A">
            <wp:extent cx="3688166" cy="3096000"/>
            <wp:effectExtent l="0" t="0" r="762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resence-unavailable.jpg"/>
                    <pic:cNvPicPr/>
                  </pic:nvPicPr>
                  <pic:blipFill>
                    <a:blip r:embed="rId41">
                      <a:extLst>
                        <a:ext uri="{28A0092B-C50C-407E-A947-70E740481C1C}">
                          <a14:useLocalDpi xmlns:a14="http://schemas.microsoft.com/office/drawing/2010/main" val="0"/>
                        </a:ext>
                      </a:extLst>
                    </a:blip>
                    <a:stretch>
                      <a:fillRect/>
                    </a:stretch>
                  </pic:blipFill>
                  <pic:spPr>
                    <a:xfrm>
                      <a:off x="0" y="0"/>
                      <a:ext cx="3688166" cy="3096000"/>
                    </a:xfrm>
                    <a:prstGeom prst="rect">
                      <a:avLst/>
                    </a:prstGeom>
                  </pic:spPr>
                </pic:pic>
              </a:graphicData>
            </a:graphic>
          </wp:inline>
        </w:drawing>
      </w:r>
    </w:p>
    <w:p w:rsidR="00617DEF" w:rsidRPr="0005283C" w:rsidRDefault="00617DEF" w:rsidP="00617DEF">
      <w:pPr>
        <w:pStyle w:val="ResimYazs"/>
        <w:jc w:val="center"/>
      </w:pPr>
      <w:bookmarkStart w:id="79" w:name="_Toc442282165"/>
      <w:r w:rsidRPr="0005283C">
        <w:t xml:space="preserve">Şekil </w:t>
      </w:r>
      <w:r w:rsidR="00B36F18">
        <w:t>3</w:t>
      </w:r>
      <w:r w:rsidRPr="0005283C">
        <w:t>.</w:t>
      </w:r>
      <w:r w:rsidR="00B36F18">
        <w:t>13</w:t>
      </w:r>
      <w:r w:rsidRPr="0005283C">
        <w:t>. Mevcut-değil (unavailable) durum bildirim yapısı</w:t>
      </w:r>
      <w:bookmarkEnd w:id="79"/>
    </w:p>
    <w:p w:rsidR="003416BD" w:rsidRDefault="003416BD" w:rsidP="007A75BA">
      <w:pPr>
        <w:pStyle w:val="AnaParagrafYaziStiliSau"/>
      </w:pPr>
    </w:p>
    <w:p w:rsidR="003416BD" w:rsidRPr="0005283C" w:rsidRDefault="003416BD" w:rsidP="007A75BA">
      <w:pPr>
        <w:pStyle w:val="AnaParagrafYaziStiliSau"/>
      </w:pPr>
      <w:proofErr w:type="gramStart"/>
      <w:r w:rsidRPr="0005283C">
        <w:t xml:space="preserve">Şekil </w:t>
      </w:r>
      <w:r w:rsidR="00B36F18">
        <w:t>3</w:t>
      </w:r>
      <w:r w:rsidRPr="0005283C">
        <w:t>.</w:t>
      </w:r>
      <w:r w:rsidR="00B36F18">
        <w:t>13</w:t>
      </w:r>
      <w:r w:rsidRPr="0005283C">
        <w:t>.’</w:t>
      </w:r>
      <w:r w:rsidR="00813568">
        <w:t>t</w:t>
      </w:r>
      <w:r w:rsidR="00B36F18">
        <w:t>e</w:t>
      </w:r>
      <w:proofErr w:type="gramEnd"/>
      <w:r w:rsidRPr="0005283C">
        <w:t xml:space="preserve"> bir mevcut-değil (unavailable) durum bildiriminin istemciden üretimi ve bu durum bildiriminin bu kullanıcıya abone olan kullanıcılara sunucu tarafından dağıtımı ifade edilmiştir.</w:t>
      </w:r>
    </w:p>
    <w:p w:rsidR="006308C7" w:rsidRPr="0005283C" w:rsidRDefault="006308C7" w:rsidP="007A75BA">
      <w:pPr>
        <w:pStyle w:val="AnaParagrafYaziStiliSau"/>
      </w:pPr>
    </w:p>
    <w:p w:rsidR="006308C7" w:rsidRPr="0005283C" w:rsidRDefault="000A4594" w:rsidP="007A75BA">
      <w:pPr>
        <w:pStyle w:val="AnaParagrafYaziStiliSau"/>
      </w:pPr>
      <w:r w:rsidRPr="0005283C">
        <w:t>Bilgi/Sorgu (&lt;</w:t>
      </w:r>
      <w:proofErr w:type="gramStart"/>
      <w:r w:rsidRPr="0005283C">
        <w:t>iq</w:t>
      </w:r>
      <w:proofErr w:type="gramEnd"/>
      <w:r w:rsidRPr="0005283C">
        <w:t xml:space="preserve">&gt;) paketi, istemci-sunucu arasında iletilmek istenen bir verinin, mesaj ya da durum paket yapılarına uymadığı durumlarda bilgi/sorgu paketi olarak kullanılması için tasarlanmıştır. </w:t>
      </w:r>
      <w:proofErr w:type="gramStart"/>
      <w:r w:rsidRPr="0005283C">
        <w:t>Bilgi/sorgu paketleri genel olarak istek/cevap paketi olarak konumlandırılmıştır.</w:t>
      </w:r>
      <w:proofErr w:type="gramEnd"/>
      <w:r w:rsidRPr="0005283C">
        <w:t xml:space="preserve"> </w:t>
      </w:r>
      <w:proofErr w:type="gramStart"/>
      <w:r w:rsidRPr="0005283C">
        <w:t>Bu paket yapısı özelleştirilerek, protokolün genişletilebilirliği sağlanır.</w:t>
      </w:r>
      <w:proofErr w:type="gramEnd"/>
      <w:r w:rsidR="00424A9A" w:rsidRPr="0005283C">
        <w:t xml:space="preserve"> Bu paket yapısı özellikle HTTP mimarisinde kullanılan GET, POST, PUT vb.</w:t>
      </w:r>
      <w:r w:rsidR="009A6B4A" w:rsidRPr="0005283C">
        <w:t xml:space="preserve"> yöntemler</w:t>
      </w:r>
      <w:r w:rsidR="000D0661">
        <w:t>in</w:t>
      </w:r>
      <w:r w:rsidR="009A6B4A" w:rsidRPr="0005283C">
        <w:t xml:space="preserve">de olduğu gibi istek-yanıt etkileşimini sağlamaya yönelik iş akışları için bir yapı sağlamaktadır. </w:t>
      </w:r>
    </w:p>
    <w:p w:rsidR="009A6B4A" w:rsidRDefault="009A6B4A" w:rsidP="007A75BA">
      <w:pPr>
        <w:pStyle w:val="AnaParagrafYaziStiliSau"/>
      </w:pPr>
    </w:p>
    <w:p w:rsidR="0029706F" w:rsidRPr="0005283C" w:rsidRDefault="0029706F" w:rsidP="007A75BA">
      <w:pPr>
        <w:pStyle w:val="AnaParagrafYaziStiliSau"/>
      </w:pPr>
      <w:proofErr w:type="gramStart"/>
      <w:r w:rsidRPr="0005283C">
        <w:t xml:space="preserve">Şekil </w:t>
      </w:r>
      <w:r>
        <w:t>3</w:t>
      </w:r>
      <w:r w:rsidRPr="0005283C">
        <w:t>.1</w:t>
      </w:r>
      <w:r>
        <w:t>4.’te</w:t>
      </w:r>
      <w:proofErr w:type="gramEnd"/>
      <w:r w:rsidRPr="0005283C">
        <w:t xml:space="preserve"> </w:t>
      </w:r>
      <w:r>
        <w:t>görülen</w:t>
      </w:r>
      <w:r w:rsidRPr="0005283C">
        <w:t xml:space="preserve"> örnek bilgi/istek peketinde “kullanıcı@ornek.com/kaynak1” kaynağı kullanıcının iletişim listesini (roster) sunucudan talep etmektedir. </w:t>
      </w:r>
      <w:proofErr w:type="gramStart"/>
      <w:r w:rsidRPr="0005283C">
        <w:t>Id olarak ifade edilen değer bu pakete üretilecek cevabın takibi için kullanılmaktadır.</w:t>
      </w:r>
      <w:proofErr w:type="gramEnd"/>
      <w:r w:rsidRPr="0005283C">
        <w:t xml:space="preserve"> </w:t>
      </w:r>
      <w:proofErr w:type="gramStart"/>
      <w:r w:rsidRPr="0005283C">
        <w:t>Ardı</w:t>
      </w:r>
      <w:r>
        <w:t>l</w:t>
      </w:r>
      <w:r w:rsidRPr="0005283C">
        <w:t xml:space="preserve"> bir şekilde istenebilecek bilgi/sorgu paketlerinin farklı sıralarda gelme yada bir kısmının gelememesi durumunda hangi cevabın hangi isteğe karşılık geldiğinin belirlenmesinde “id” değeri önem arz etmektedir.</w:t>
      </w:r>
      <w:proofErr w:type="gramEnd"/>
      <w:r w:rsidRPr="0005283C">
        <w:t xml:space="preserve"> </w:t>
      </w:r>
    </w:p>
    <w:p w:rsidR="009A6B4A" w:rsidRPr="0005283C" w:rsidRDefault="00F943C8" w:rsidP="00425E7D">
      <w:pPr>
        <w:jc w:val="center"/>
      </w:pPr>
      <w:r w:rsidRPr="0005283C">
        <w:rPr>
          <w:noProof/>
          <w:lang w:eastAsia="tr-TR"/>
        </w:rPr>
        <w:lastRenderedPageBreak/>
        <w:drawing>
          <wp:inline distT="0" distB="0" distL="0" distR="0" wp14:anchorId="7C775CE2" wp14:editId="0A334A9B">
            <wp:extent cx="3404240" cy="28800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q-roster.jpg"/>
                    <pic:cNvPicPr/>
                  </pic:nvPicPr>
                  <pic:blipFill>
                    <a:blip r:embed="rId42">
                      <a:extLst>
                        <a:ext uri="{28A0092B-C50C-407E-A947-70E740481C1C}">
                          <a14:useLocalDpi xmlns:a14="http://schemas.microsoft.com/office/drawing/2010/main" val="0"/>
                        </a:ext>
                      </a:extLst>
                    </a:blip>
                    <a:stretch>
                      <a:fillRect/>
                    </a:stretch>
                  </pic:blipFill>
                  <pic:spPr>
                    <a:xfrm>
                      <a:off x="0" y="0"/>
                      <a:ext cx="3404240" cy="2880000"/>
                    </a:xfrm>
                    <a:prstGeom prst="rect">
                      <a:avLst/>
                    </a:prstGeom>
                  </pic:spPr>
                </pic:pic>
              </a:graphicData>
            </a:graphic>
          </wp:inline>
        </w:drawing>
      </w:r>
    </w:p>
    <w:p w:rsidR="009A6B4A" w:rsidRPr="0005283C" w:rsidRDefault="009A6B4A" w:rsidP="009A6B4A">
      <w:pPr>
        <w:pStyle w:val="ResimYazs"/>
        <w:jc w:val="center"/>
      </w:pPr>
      <w:bookmarkStart w:id="80" w:name="_Toc442282166"/>
      <w:r w:rsidRPr="0005283C">
        <w:t xml:space="preserve">Şekil </w:t>
      </w:r>
      <w:r w:rsidR="00B36F18">
        <w:t>3</w:t>
      </w:r>
      <w:r w:rsidRPr="0005283C">
        <w:t>.1</w:t>
      </w:r>
      <w:r w:rsidR="00B36F18">
        <w:t>4</w:t>
      </w:r>
      <w:r w:rsidRPr="0005283C">
        <w:t>. Bilgi/istek paketi örneği</w:t>
      </w:r>
      <w:bookmarkEnd w:id="80"/>
    </w:p>
    <w:p w:rsidR="009A6B4A" w:rsidRPr="0005283C" w:rsidRDefault="009A6B4A" w:rsidP="007A75BA">
      <w:pPr>
        <w:pStyle w:val="AnaParagrafYaziStiliSau"/>
      </w:pPr>
    </w:p>
    <w:p w:rsidR="009A6B4A" w:rsidRPr="0005283C" w:rsidRDefault="009612F6" w:rsidP="007A75BA">
      <w:pPr>
        <w:pStyle w:val="AnaParagrafYaziStiliSau"/>
      </w:pPr>
      <w:r w:rsidRPr="0005283C">
        <w:t>Bu paket yapısında tip (type) alanı istekleri</w:t>
      </w:r>
      <w:r w:rsidR="0063689C" w:rsidRPr="0005283C">
        <w:t xml:space="preserve"> ve sorgulamaları</w:t>
      </w:r>
      <w:r w:rsidRPr="0005283C">
        <w:t xml:space="preserve"> </w:t>
      </w:r>
      <w:r w:rsidR="0063689C" w:rsidRPr="0005283C">
        <w:t>bildirmek</w:t>
      </w:r>
      <w:r w:rsidRPr="0005283C">
        <w:t xml:space="preserve"> için kullanılan “get”, bir değeri ayarlamak yada kurmak için kullanılan “set”, başarılı bir şekilde gerçekleştirilen “get” veya “set” paketlerinin geri dönüş cevabını ifade etmek için kullanılan “result” ve son olarak “get” veya “set” paketlerinin işlenmesinde yada dağıtımında ortaya çıkan hataları bildirmek için kullanılan “error” değerlerini içerebilir.  </w:t>
      </w:r>
      <w:r w:rsidR="004B499B" w:rsidRPr="0005283C">
        <w:t>B</w:t>
      </w:r>
      <w:r w:rsidR="00F943C8" w:rsidRPr="0005283C">
        <w:t>ilgi/sorgu (IQ) paket</w:t>
      </w:r>
      <w:r w:rsidR="004B499B" w:rsidRPr="0005283C">
        <w:t>lerinin tip (type) özniteliğinin yapısal olarak davranış biçimini ifade etmek için</w:t>
      </w:r>
      <w:r w:rsidR="00B36F18">
        <w:t xml:space="preserve"> ağ akış modeli Şekil 3.15.’</w:t>
      </w:r>
      <w:proofErr w:type="gramStart"/>
      <w:r w:rsidR="00B36F18">
        <w:t>t</w:t>
      </w:r>
      <w:r w:rsidR="00F943C8" w:rsidRPr="0005283C">
        <w:t>e</w:t>
      </w:r>
      <w:proofErr w:type="gramEnd"/>
      <w:r w:rsidR="00F943C8" w:rsidRPr="0005283C">
        <w:t xml:space="preserve"> sunulmuştur. </w:t>
      </w:r>
    </w:p>
    <w:p w:rsidR="00617DEF" w:rsidRPr="0005283C" w:rsidRDefault="00617DEF" w:rsidP="007A75BA">
      <w:pPr>
        <w:pStyle w:val="AnaParagrafYaziStiliSau"/>
      </w:pPr>
    </w:p>
    <w:p w:rsidR="00617DEF" w:rsidRPr="0005283C" w:rsidRDefault="00205FF2" w:rsidP="00425E7D">
      <w:pPr>
        <w:jc w:val="center"/>
      </w:pPr>
      <w:r w:rsidRPr="0005283C">
        <w:rPr>
          <w:noProof/>
          <w:lang w:eastAsia="tr-TR"/>
        </w:rPr>
        <w:drawing>
          <wp:inline distT="0" distB="0" distL="0" distR="0" wp14:anchorId="6CC1E390" wp14:editId="6544018C">
            <wp:extent cx="2422651" cy="198000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Q sinyalleşme.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22651" cy="1980000"/>
                    </a:xfrm>
                    <a:prstGeom prst="rect">
                      <a:avLst/>
                    </a:prstGeom>
                  </pic:spPr>
                </pic:pic>
              </a:graphicData>
            </a:graphic>
          </wp:inline>
        </w:drawing>
      </w:r>
    </w:p>
    <w:p w:rsidR="00205FF2" w:rsidRPr="0005283C" w:rsidRDefault="00B36F18" w:rsidP="00205FF2">
      <w:pPr>
        <w:pStyle w:val="ResimYazs"/>
        <w:jc w:val="center"/>
      </w:pPr>
      <w:bookmarkStart w:id="81" w:name="_Toc442282167"/>
      <w:r>
        <w:t>Şekil 3.15</w:t>
      </w:r>
      <w:r w:rsidR="00205FF2" w:rsidRPr="0005283C">
        <w:t>. Bilgi/istek paketi veri akış modeli</w:t>
      </w:r>
      <w:bookmarkEnd w:id="81"/>
    </w:p>
    <w:p w:rsidR="00205FF2" w:rsidRPr="0005283C" w:rsidRDefault="00205FF2" w:rsidP="007A75BA">
      <w:pPr>
        <w:pStyle w:val="AnaParagrafYaziStiliSau"/>
      </w:pPr>
    </w:p>
    <w:p w:rsidR="00205FF2" w:rsidRPr="0005283C" w:rsidRDefault="00952A22" w:rsidP="007A75BA">
      <w:pPr>
        <w:pStyle w:val="AnaParagrafYaziStiliSau"/>
      </w:pPr>
      <w:proofErr w:type="gramStart"/>
      <w:r w:rsidRPr="0005283C">
        <w:lastRenderedPageBreak/>
        <w:t>Yukarıdaki örnek IQ paket yapıları ve veri akış modelinde de görüldüğü gibi IQ–get yada IQ–set paketleri isteği üreten ve cavaplayan varlıklar arasında bilinen ve özel olarak tanımlanmış XML yükler içerebilir.</w:t>
      </w:r>
      <w:proofErr w:type="gramEnd"/>
      <w:r w:rsidRPr="0005283C">
        <w:t xml:space="preserve"> </w:t>
      </w:r>
      <w:proofErr w:type="gramStart"/>
      <w:r w:rsidRPr="0005283C">
        <w:t>Bu durum bir alıcı tarafından işlenebilecek her türden verinin iletimini mümkün hale getirmektedir.</w:t>
      </w:r>
      <w:proofErr w:type="gramEnd"/>
      <w:r w:rsidRPr="0005283C">
        <w:t xml:space="preserve"> </w:t>
      </w:r>
      <w:proofErr w:type="gramStart"/>
      <w:r w:rsidRPr="0005283C">
        <w:t>XMPP’nin sunduğu esnek paket yapısı çalışmanın pek çok noktasında özelleştirilerek kullanılacaktır.</w:t>
      </w:r>
      <w:proofErr w:type="gramEnd"/>
      <w:r w:rsidR="000D0661">
        <w:t xml:space="preserve"> </w:t>
      </w:r>
      <w:proofErr w:type="gramStart"/>
      <w:r w:rsidR="000D0661">
        <w:t>Sunulan tüm bu süreç XMPP protokolü üzerinden gerçek zamanlı anlık mesaşlama uygulamalarının yanında istenilen pek çok uygulamanın bu altyapı üzerinde inşa edilmesine imkan sağlamaktadır.</w:t>
      </w:r>
      <w:proofErr w:type="gramEnd"/>
    </w:p>
    <w:p w:rsidR="00D95370" w:rsidRPr="0005283C" w:rsidRDefault="00D95370" w:rsidP="007A75BA">
      <w:pPr>
        <w:pStyle w:val="AnaParagrafYaziStiliSau"/>
      </w:pPr>
    </w:p>
    <w:p w:rsidR="00D95370" w:rsidRPr="0005283C" w:rsidRDefault="00D95370" w:rsidP="00C03A8B">
      <w:pPr>
        <w:pStyle w:val="IkincilAltBaslikSau"/>
      </w:pPr>
      <w:bookmarkStart w:id="82" w:name="_Toc442282673"/>
      <w:r w:rsidRPr="0005283C">
        <w:t>XMPP</w:t>
      </w:r>
      <w:r w:rsidR="00875DDB">
        <w:t>’</w:t>
      </w:r>
      <w:r w:rsidR="00CD3F00">
        <w:t>de</w:t>
      </w:r>
      <w:r w:rsidRPr="0005283C">
        <w:t xml:space="preserve"> </w:t>
      </w:r>
      <w:r w:rsidR="00F7796B" w:rsidRPr="0005283C">
        <w:t>güvenlik ve oturum</w:t>
      </w:r>
      <w:bookmarkEnd w:id="82"/>
    </w:p>
    <w:p w:rsidR="00D95370" w:rsidRPr="0005283C" w:rsidRDefault="00D95370" w:rsidP="007A75BA">
      <w:pPr>
        <w:pStyle w:val="AnaParagrafYaziStiliSau"/>
      </w:pPr>
    </w:p>
    <w:p w:rsidR="00205FF2" w:rsidRPr="0005283C" w:rsidRDefault="00C8288F" w:rsidP="007A75BA">
      <w:pPr>
        <w:pStyle w:val="AnaParagrafYaziStiliSau"/>
      </w:pPr>
      <w:proofErr w:type="gramStart"/>
      <w:r w:rsidRPr="0005283C">
        <w:t>XMPP, varsayılan olarak TLS (Transport Layer Security) şifreleme desteği sunar.</w:t>
      </w:r>
      <w:proofErr w:type="gramEnd"/>
      <w:r w:rsidRPr="0005283C">
        <w:t xml:space="preserve"> </w:t>
      </w:r>
      <w:proofErr w:type="gramStart"/>
      <w:r w:rsidRPr="0005283C">
        <w:t>XMPP sunucusu tarafından TLS desteği sağlandığında istemciler TLS oturum başlatabilirler.</w:t>
      </w:r>
      <w:proofErr w:type="gramEnd"/>
      <w:r w:rsidRPr="0005283C">
        <w:t xml:space="preserve"> </w:t>
      </w:r>
      <w:proofErr w:type="gramStart"/>
      <w:r w:rsidRPr="0005283C">
        <w:t>Böylelikle istemci-sunucu arasındaki tüm veri akışı TLS kullanılarak şifrelenmiş olur.</w:t>
      </w:r>
      <w:proofErr w:type="gramEnd"/>
      <w:r w:rsidRPr="0005283C">
        <w:t xml:space="preserve"> </w:t>
      </w:r>
      <w:proofErr w:type="gramStart"/>
      <w:r w:rsidRPr="0005283C">
        <w:t>Bu aşamadan sonra istemci SASL (Simple Authentication and Security Layers) protokolünü kullanarak md5, plain, token gibi bir takım güvenlik mekanizmalarından uygun olanı seçerek kimlik doğrulaması yapabilir [3, 79, 89].</w:t>
      </w:r>
      <w:proofErr w:type="gramEnd"/>
      <w:r w:rsidRPr="0005283C">
        <w:t xml:space="preserve"> </w:t>
      </w:r>
      <w:proofErr w:type="gramStart"/>
      <w:r w:rsidRPr="0005283C">
        <w:t>Kimlik doğrulama mekanizmalarının sunucu tarafından bildirimi ve sonrasında istemci tarafından md5 mekanizmasının kullanılarak kimlik bilgilerinin bildiriminin yapıld</w:t>
      </w:r>
      <w:r w:rsidR="00B36F18">
        <w:t>ığı örnek paket yapıları Şekil 3.16’da</w:t>
      </w:r>
      <w:r w:rsidRPr="0005283C">
        <w:t xml:space="preserve"> </w:t>
      </w:r>
      <w:r w:rsidR="009505A4">
        <w:t>görülmektedir</w:t>
      </w:r>
      <w:r w:rsidRPr="0005283C">
        <w:t>.</w:t>
      </w:r>
      <w:proofErr w:type="gramEnd"/>
    </w:p>
    <w:p w:rsidR="0029706F" w:rsidRPr="0005283C" w:rsidRDefault="0029706F" w:rsidP="007A75BA">
      <w:pPr>
        <w:pStyle w:val="AnaParagrafYaziStiliSau"/>
      </w:pPr>
    </w:p>
    <w:p w:rsidR="00C8288F" w:rsidRPr="0005283C" w:rsidRDefault="0083274A" w:rsidP="00425E7D">
      <w:pPr>
        <w:jc w:val="center"/>
      </w:pPr>
      <w:r w:rsidRPr="0005283C">
        <w:rPr>
          <w:noProof/>
          <w:lang w:eastAsia="tr-TR"/>
        </w:rPr>
        <w:drawing>
          <wp:inline distT="0" distB="0" distL="0" distR="0" wp14:anchorId="7CFC49F9" wp14:editId="75AEC7CB">
            <wp:extent cx="4376164" cy="25200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XMPP-şifre.jpg"/>
                    <pic:cNvPicPr/>
                  </pic:nvPicPr>
                  <pic:blipFill>
                    <a:blip r:embed="rId44">
                      <a:extLst>
                        <a:ext uri="{28A0092B-C50C-407E-A947-70E740481C1C}">
                          <a14:useLocalDpi xmlns:a14="http://schemas.microsoft.com/office/drawing/2010/main" val="0"/>
                        </a:ext>
                      </a:extLst>
                    </a:blip>
                    <a:stretch>
                      <a:fillRect/>
                    </a:stretch>
                  </pic:blipFill>
                  <pic:spPr>
                    <a:xfrm>
                      <a:off x="0" y="0"/>
                      <a:ext cx="4376164" cy="2520000"/>
                    </a:xfrm>
                    <a:prstGeom prst="rect">
                      <a:avLst/>
                    </a:prstGeom>
                  </pic:spPr>
                </pic:pic>
              </a:graphicData>
            </a:graphic>
          </wp:inline>
        </w:drawing>
      </w:r>
    </w:p>
    <w:p w:rsidR="0083274A" w:rsidRPr="0005283C" w:rsidRDefault="00B36F18" w:rsidP="0083274A">
      <w:pPr>
        <w:pStyle w:val="ResimYazs"/>
        <w:jc w:val="center"/>
      </w:pPr>
      <w:bookmarkStart w:id="83" w:name="_Toc442282168"/>
      <w:r>
        <w:t>Şekil 3.16</w:t>
      </w:r>
      <w:r w:rsidR="0083274A" w:rsidRPr="0005283C">
        <w:t>. SASL mekanizması</w:t>
      </w:r>
      <w:bookmarkEnd w:id="83"/>
    </w:p>
    <w:p w:rsidR="0029706F" w:rsidRDefault="0029706F" w:rsidP="007A75BA">
      <w:pPr>
        <w:pStyle w:val="AnaParagrafYaziStiliSau"/>
      </w:pPr>
      <w:proofErr w:type="gramStart"/>
      <w:r>
        <w:lastRenderedPageBreak/>
        <w:t>Şekil 3.16’da</w:t>
      </w:r>
      <w:r w:rsidRPr="0005283C">
        <w:t xml:space="preserve"> </w:t>
      </w:r>
      <w:r>
        <w:t>görülen</w:t>
      </w:r>
      <w:r w:rsidRPr="0005283C">
        <w:t xml:space="preserve"> örnek kimlik doğrulama sürecinde</w:t>
      </w:r>
      <w:r>
        <w:t>,</w:t>
      </w:r>
      <w:r w:rsidRPr="0005283C">
        <w:t xml:space="preserve"> sunucu kimlik doğrulama mekanizmaları </w:t>
      </w:r>
      <w:r>
        <w:t>ve TLS gibi sunucu özellikleri</w:t>
      </w:r>
      <w:r w:rsidRPr="0005283C">
        <w:t xml:space="preserve"> istemciye bildir</w:t>
      </w:r>
      <w:r>
        <w:t>il</w:t>
      </w:r>
      <w:r w:rsidRPr="0005283C">
        <w:t>mektedir.</w:t>
      </w:r>
      <w:proofErr w:type="gramEnd"/>
      <w:r w:rsidRPr="0005283C">
        <w:t xml:space="preserve"> </w:t>
      </w:r>
      <w:proofErr w:type="gramStart"/>
      <w:r w:rsidRPr="0005283C">
        <w:t xml:space="preserve">İstemci bu mekanizmalardan kendisi için uygun olan mekanizmayı seçerek oturum başlatma-kimlik doğrulama sürecini </w:t>
      </w:r>
      <w:r>
        <w:t>gerçekleştirmektedir</w:t>
      </w:r>
      <w:r w:rsidRPr="0005283C">
        <w:t>.</w:t>
      </w:r>
      <w:proofErr w:type="gramEnd"/>
      <w:r w:rsidRPr="0005283C">
        <w:t xml:space="preserve"> Sunucu tarafından uygun doğrulama yapılabilen kullanıcı için &lt;success/&gt; cevabı dönecektir.</w:t>
      </w:r>
      <w:r>
        <w:t xml:space="preserve"> </w:t>
      </w:r>
    </w:p>
    <w:p w:rsidR="0029706F" w:rsidRPr="0005283C" w:rsidRDefault="0029706F" w:rsidP="007A75BA">
      <w:pPr>
        <w:pStyle w:val="AnaParagrafYaziStiliSau"/>
      </w:pPr>
    </w:p>
    <w:p w:rsidR="00DD7F28" w:rsidRPr="0005283C" w:rsidRDefault="00DD7F28" w:rsidP="00DD7F28">
      <w:pPr>
        <w:pStyle w:val="AltBaslkSau"/>
        <w:rPr>
          <w:lang w:val="tr-TR"/>
        </w:rPr>
      </w:pPr>
      <w:bookmarkStart w:id="84" w:name="_Toc442282674"/>
      <w:r>
        <w:rPr>
          <w:lang w:val="tr-TR"/>
        </w:rPr>
        <w:t>Sonuç</w:t>
      </w:r>
      <w:bookmarkEnd w:id="84"/>
      <w:r w:rsidRPr="0005283C">
        <w:rPr>
          <w:lang w:val="tr-TR"/>
        </w:rPr>
        <w:t xml:space="preserve"> </w:t>
      </w:r>
    </w:p>
    <w:p w:rsidR="00DD7F28" w:rsidRPr="00C03A8B" w:rsidRDefault="00DD7F28" w:rsidP="007A75BA">
      <w:pPr>
        <w:pStyle w:val="AnaParagrafYaziStiliSau"/>
      </w:pPr>
    </w:p>
    <w:p w:rsidR="004875A6" w:rsidRDefault="00DD7F28" w:rsidP="007A75BA">
      <w:pPr>
        <w:pStyle w:val="AnaParagrafYaziStiliSau"/>
      </w:pPr>
      <w:proofErr w:type="gramStart"/>
      <w:r>
        <w:t>P2P uygulamalarında düğümler arasında çoklu ortam verilerinin iletimi için aktarım katmanın protokollerinin bilinmesi ve bu protokollere uygun yaklaşımların geliştirilmesi gerekmektedir.</w:t>
      </w:r>
      <w:proofErr w:type="gramEnd"/>
      <w:r>
        <w:t xml:space="preserve"> </w:t>
      </w:r>
      <w:proofErr w:type="gramStart"/>
      <w:r>
        <w:t>A</w:t>
      </w:r>
      <w:r w:rsidR="004875A6">
        <w:t>ktarım katmanı protokollerinden</w:t>
      </w:r>
      <w:r>
        <w:t xml:space="preserve"> UDP, gerçek zamanlı veri iletiminde </w:t>
      </w:r>
      <w:r w:rsidR="004875A6">
        <w:t>TCP’ye göre sağladığı önemli avantajlardan ötürü öncelikle tercih edilen protokoldür.</w:t>
      </w:r>
      <w:proofErr w:type="gramEnd"/>
      <w:r w:rsidR="004875A6">
        <w:t xml:space="preserve"> </w:t>
      </w:r>
      <w:proofErr w:type="gramStart"/>
      <w:r w:rsidR="004875A6">
        <w:t xml:space="preserve">Ancak </w:t>
      </w:r>
      <w:r w:rsidR="004875A6" w:rsidRPr="0005283C">
        <w:t>ölçeklenebilirlik, hata ve tıkanıklık kontrolü gibi ihtiyaçlar</w:t>
      </w:r>
      <w:r w:rsidR="004875A6">
        <w:t xml:space="preserve"> UDP tabanlı RTP protokolünü ortaya çıkarmıştır.</w:t>
      </w:r>
      <w:proofErr w:type="gramEnd"/>
      <w:r w:rsidR="004875A6">
        <w:t xml:space="preserve"> </w:t>
      </w:r>
      <w:proofErr w:type="gramStart"/>
      <w:r w:rsidR="004875A6">
        <w:t>Günümüzde yetenekleri geliştirilerek pek çok gerçek zamanlı iletim uygulamalarının temel protokolü olmayı sürdürmektedir.</w:t>
      </w:r>
      <w:proofErr w:type="gramEnd"/>
      <w:r w:rsidR="004875A6">
        <w:t xml:space="preserve"> </w:t>
      </w:r>
    </w:p>
    <w:p w:rsidR="004875A6" w:rsidRDefault="004875A6" w:rsidP="007A75BA">
      <w:pPr>
        <w:pStyle w:val="AnaParagrafYaziStiliSau"/>
      </w:pPr>
    </w:p>
    <w:p w:rsidR="00851843" w:rsidRDefault="004875A6" w:rsidP="007A75BA">
      <w:pPr>
        <w:pStyle w:val="AnaParagrafYaziStiliSau"/>
      </w:pPr>
      <w:proofErr w:type="gramStart"/>
      <w:r>
        <w:t>Ağ uygulamalarında sistemin bütünlüğünü sağlayan ve tüm katmanların kullandığı verilerin oluştuğu katman uygulama katmadır.</w:t>
      </w:r>
      <w:proofErr w:type="gramEnd"/>
      <w:r>
        <w:t xml:space="preserve"> </w:t>
      </w:r>
      <w:proofErr w:type="gramStart"/>
      <w:r>
        <w:t>XMPP, gerçek zamanlı çoklu ortam verilerinin eş düğümler arasında iletimi için geliştirilen uygulama ve düğümlerin doğrudan iletişim kurabilmesini sağlayan yeni NAT geçiş</w:t>
      </w:r>
      <w:r w:rsidR="006560AC">
        <w:t>i</w:t>
      </w:r>
      <w:r>
        <w:t xml:space="preserve"> yöntemi için uygun bir uygulama protokolüdür.</w:t>
      </w:r>
      <w:proofErr w:type="gramEnd"/>
      <w:r>
        <w:t xml:space="preserve"> </w:t>
      </w:r>
      <w:proofErr w:type="gramStart"/>
      <w:r>
        <w:t xml:space="preserve">XMPP’nin özelleştirilebilirliği ve genişletilebilirliliği, geliştirilen </w:t>
      </w:r>
      <w:r w:rsidR="00B662EA">
        <w:t>yeni NAT geçiş</w:t>
      </w:r>
      <w:r w:rsidR="006560AC">
        <w:t>i</w:t>
      </w:r>
      <w:r w:rsidR="00B662EA">
        <w:t xml:space="preserve"> </w:t>
      </w:r>
      <w:r>
        <w:t>yöntem</w:t>
      </w:r>
      <w:r w:rsidR="00B662EA">
        <w:t>i ve P2P uygulamaları</w:t>
      </w:r>
      <w:r>
        <w:t xml:space="preserve"> için ihtiyaç duyulan el </w:t>
      </w:r>
      <w:r w:rsidR="00B662EA">
        <w:t>değiştirmeleri</w:t>
      </w:r>
      <w:r>
        <w:t xml:space="preserve"> ve randevulaşmayı sağlayabilmektedir.</w:t>
      </w:r>
      <w:proofErr w:type="gramEnd"/>
      <w:r>
        <w:t xml:space="preserve"> </w:t>
      </w:r>
    </w:p>
    <w:p w:rsidR="00D95370" w:rsidRPr="0005283C" w:rsidRDefault="00D95370" w:rsidP="007A75BA">
      <w:pPr>
        <w:pStyle w:val="AnaParagrafYaziStiliSau"/>
      </w:pPr>
    </w:p>
    <w:p w:rsidR="00942CC0" w:rsidRPr="0005283C" w:rsidRDefault="00942CC0" w:rsidP="007A75BA">
      <w:pPr>
        <w:pStyle w:val="AnaParagrafYaziStiliSau"/>
        <w:sectPr w:rsidR="00942CC0" w:rsidRPr="0005283C" w:rsidSect="00987EA9">
          <w:headerReference w:type="default" r:id="rId45"/>
          <w:pgSz w:w="11906" w:h="16838"/>
          <w:pgMar w:top="1701" w:right="1418" w:bottom="1701" w:left="2268" w:header="708" w:footer="708" w:gutter="0"/>
          <w:cols w:space="708"/>
          <w:titlePg/>
          <w:docGrid w:linePitch="360"/>
        </w:sectPr>
      </w:pPr>
    </w:p>
    <w:p w:rsidR="00816180" w:rsidRPr="0005283C" w:rsidRDefault="00816180" w:rsidP="007A75BA">
      <w:pPr>
        <w:pStyle w:val="BaslikBosluklari"/>
        <w:spacing w:line="276" w:lineRule="auto"/>
      </w:pPr>
    </w:p>
    <w:p w:rsidR="00816180" w:rsidRPr="0005283C" w:rsidRDefault="00816180" w:rsidP="007A75BA">
      <w:pPr>
        <w:pStyle w:val="BaslikBosluklari"/>
        <w:spacing w:line="276" w:lineRule="auto"/>
      </w:pPr>
    </w:p>
    <w:p w:rsidR="00816180" w:rsidRPr="0005283C" w:rsidRDefault="00816180" w:rsidP="007A75BA">
      <w:pPr>
        <w:pStyle w:val="BaslikBosluklari"/>
        <w:spacing w:line="276" w:lineRule="auto"/>
      </w:pPr>
    </w:p>
    <w:p w:rsidR="00816180" w:rsidRPr="0005283C" w:rsidRDefault="00F7796B" w:rsidP="00816180">
      <w:pPr>
        <w:pStyle w:val="Balk1"/>
        <w:ind w:left="1418" w:hanging="1418"/>
      </w:pPr>
      <w:bookmarkStart w:id="85" w:name="_Toc442282675"/>
      <w:r>
        <w:t xml:space="preserve">GELİŞTİRİLEN </w:t>
      </w:r>
      <w:r w:rsidR="00B36F18">
        <w:t xml:space="preserve">NAT GEÇİŞİ </w:t>
      </w:r>
      <w:r>
        <w:t xml:space="preserve">YÖNTEMİ ve </w:t>
      </w:r>
      <w:r w:rsidR="00B36F18">
        <w:t>UYGULAMASI</w:t>
      </w:r>
      <w:bookmarkEnd w:id="85"/>
    </w:p>
    <w:p w:rsidR="000E71A1" w:rsidRPr="0005283C" w:rsidRDefault="000E71A1" w:rsidP="000E71A1">
      <w:pPr>
        <w:pStyle w:val="BaslikBosluklari"/>
      </w:pPr>
    </w:p>
    <w:p w:rsidR="000E71A1" w:rsidRPr="0005283C" w:rsidRDefault="000E71A1" w:rsidP="000E71A1">
      <w:pPr>
        <w:pStyle w:val="BaslikBosluklari"/>
      </w:pPr>
    </w:p>
    <w:p w:rsidR="004D3890" w:rsidRDefault="004D3890" w:rsidP="004D3890">
      <w:pPr>
        <w:pStyle w:val="AltBaslkSau"/>
        <w:rPr>
          <w:lang w:val="tr-TR"/>
        </w:rPr>
      </w:pPr>
      <w:bookmarkStart w:id="86" w:name="_Toc442282676"/>
      <w:r>
        <w:rPr>
          <w:lang w:val="tr-TR"/>
        </w:rPr>
        <w:t>Giriş</w:t>
      </w:r>
      <w:bookmarkEnd w:id="86"/>
      <w:r w:rsidRPr="0005283C">
        <w:rPr>
          <w:lang w:val="tr-TR"/>
        </w:rPr>
        <w:t xml:space="preserve"> </w:t>
      </w:r>
    </w:p>
    <w:p w:rsidR="004D3890" w:rsidRPr="004D3890" w:rsidRDefault="004D3890" w:rsidP="007A75BA">
      <w:pPr>
        <w:pStyle w:val="AnaParagrafYaziStiliSau"/>
      </w:pPr>
    </w:p>
    <w:p w:rsidR="00665D2F" w:rsidRPr="0005283C" w:rsidRDefault="000F52D7" w:rsidP="007A75BA">
      <w:pPr>
        <w:pStyle w:val="AnaParagrafYaziStiliSau"/>
      </w:pPr>
      <w:proofErr w:type="gramStart"/>
      <w:r w:rsidRPr="0005283C">
        <w:t xml:space="preserve">Bu bölümde, tez çalışmasının </w:t>
      </w:r>
      <w:r w:rsidR="00B662EA">
        <w:t>temel araştırma alanını</w:t>
      </w:r>
      <w:r w:rsidRPr="0005283C">
        <w:t xml:space="preserve"> oluşturan </w:t>
      </w:r>
      <w:r w:rsidR="00546C29">
        <w:t>P2P</w:t>
      </w:r>
      <w:r w:rsidRPr="0005283C">
        <w:t xml:space="preserve"> bilgisayar ağlarında ortam verilerinin iletim altyapısı için </w:t>
      </w:r>
      <w:r w:rsidR="00DD7F28">
        <w:t>yeni bir durum tabanlı NAT geçişi</w:t>
      </w:r>
      <w:r w:rsidRPr="0005283C">
        <w:t xml:space="preserve"> ve uygulama çalışmaları </w:t>
      </w:r>
      <w:r w:rsidR="00B662EA">
        <w:t>sunulmaktadır</w:t>
      </w:r>
      <w:r w:rsidRPr="0005283C">
        <w:t>.</w:t>
      </w:r>
      <w:proofErr w:type="gramEnd"/>
      <w:r w:rsidRPr="0005283C">
        <w:t xml:space="preserve"> </w:t>
      </w:r>
      <w:proofErr w:type="gramStart"/>
      <w:r w:rsidR="00665D2F" w:rsidRPr="0005283C">
        <w:t xml:space="preserve">Çalışmanın ilk </w:t>
      </w:r>
      <w:r w:rsidR="00B662EA">
        <w:t>aşamasında</w:t>
      </w:r>
      <w:r w:rsidR="00665D2F" w:rsidRPr="0005283C">
        <w:t xml:space="preserve"> </w:t>
      </w:r>
      <w:r w:rsidR="00546C29">
        <w:t>P2P</w:t>
      </w:r>
      <w:r w:rsidR="00665D2F" w:rsidRPr="0005283C">
        <w:t xml:space="preserve"> bilgisayar ağları için merkezi yönetim gereksinimlerini gerçekleştirmek ve </w:t>
      </w:r>
      <w:r w:rsidR="00546C29">
        <w:t>P2P</w:t>
      </w:r>
      <w:r w:rsidR="00665D2F" w:rsidRPr="0005283C">
        <w:t xml:space="preserve"> iletişim altyapısı için randevulaşma, el sıkışma vb. koordinasyon süreçlerinin yürütülmesi için gerekli merkezi sunucu mimarisi ele </w:t>
      </w:r>
      <w:r w:rsidR="00007EA1">
        <w:t>alınmaktadır</w:t>
      </w:r>
      <w:r w:rsidR="00665D2F" w:rsidRPr="0005283C">
        <w:t>.</w:t>
      </w:r>
      <w:proofErr w:type="gramEnd"/>
      <w:r w:rsidR="00665D2F" w:rsidRPr="0005283C">
        <w:t xml:space="preserve"> </w:t>
      </w:r>
      <w:proofErr w:type="gramStart"/>
      <w:r w:rsidR="00665D2F" w:rsidRPr="0005283C">
        <w:t>Geliştirilen sunucu uygulaması XMPP uygulama protokolü üzerinde inşa edilmiştir.</w:t>
      </w:r>
      <w:proofErr w:type="gramEnd"/>
      <w:r w:rsidR="00665D2F" w:rsidRPr="0005283C">
        <w:t xml:space="preserve"> </w:t>
      </w:r>
      <w:proofErr w:type="gramStart"/>
      <w:r w:rsidR="00665D2F" w:rsidRPr="0005283C">
        <w:t xml:space="preserve">XMPP protokolünün genişletilebilir yapısı </w:t>
      </w:r>
      <w:r w:rsidR="00546C29">
        <w:t>P2P</w:t>
      </w:r>
      <w:r w:rsidR="00665D2F" w:rsidRPr="0005283C">
        <w:t xml:space="preserve"> bilgisayar ağları için ihtiyaç duyulabilecek ilave protokollerin entegrasyonunda önemli standardizasyon ve ölçeklenebilirlik sağlamaktadır.</w:t>
      </w:r>
      <w:proofErr w:type="gramEnd"/>
      <w:r w:rsidR="00665D2F" w:rsidRPr="0005283C">
        <w:t xml:space="preserve"> </w:t>
      </w:r>
      <w:proofErr w:type="gramStart"/>
      <w:r w:rsidR="00665D2F" w:rsidRPr="0005283C">
        <w:t xml:space="preserve">Özellikle </w:t>
      </w:r>
      <w:r w:rsidR="00546C29">
        <w:t>P2P</w:t>
      </w:r>
      <w:r w:rsidR="00665D2F" w:rsidRPr="0005283C">
        <w:t xml:space="preserve"> iletişim uygulamalarında ortam verilerinin paylaşımı için önemli gereksinimler</w:t>
      </w:r>
      <w:r w:rsidR="00405D8A">
        <w:t xml:space="preserve"> arasında</w:t>
      </w:r>
      <w:r w:rsidR="008210C4" w:rsidRPr="0005283C">
        <w:t xml:space="preserve"> sayabileceğimiz,</w:t>
      </w:r>
      <w:r w:rsidR="00665D2F" w:rsidRPr="0005283C">
        <w:t xml:space="preserve"> kullanıcı listelerinin </w:t>
      </w:r>
      <w:r w:rsidR="00AD5057" w:rsidRPr="0005283C">
        <w:t>paylaşılması</w:t>
      </w:r>
      <w:r w:rsidR="00665D2F" w:rsidRPr="0005283C">
        <w:t>, durum yönetimi, m</w:t>
      </w:r>
      <w:r w:rsidR="008210C4" w:rsidRPr="0005283C">
        <w:t>ultimedia içerik dışında kalan</w:t>
      </w:r>
      <w:r w:rsidR="00665D2F" w:rsidRPr="0005283C">
        <w:t xml:space="preserve"> içeriğin güvenilir </w:t>
      </w:r>
      <w:r w:rsidR="00AD5057" w:rsidRPr="0005283C">
        <w:t>dağıtımı</w:t>
      </w:r>
      <w:r w:rsidR="00665D2F" w:rsidRPr="0005283C">
        <w:t>, randevulaşma ve el sıkışma süreçlerindeki içerik değişiminin</w:t>
      </w:r>
      <w:r w:rsidR="008210C4" w:rsidRPr="0005283C">
        <w:t xml:space="preserve"> sağlanması</w:t>
      </w:r>
      <w:r w:rsidR="00F8757E" w:rsidRPr="0005283C">
        <w:t xml:space="preserve"> gibi </w:t>
      </w:r>
      <w:r w:rsidR="00AD5057" w:rsidRPr="0005283C">
        <w:t>adımlar</w:t>
      </w:r>
      <w:r w:rsidR="00F8757E" w:rsidRPr="0005283C">
        <w:t xml:space="preserve"> bu tasarım üzerinde </w:t>
      </w:r>
      <w:r w:rsidR="00AB24CF" w:rsidRPr="0005283C">
        <w:t>inşa</w:t>
      </w:r>
      <w:r w:rsidR="00F8757E" w:rsidRPr="0005283C">
        <w:t xml:space="preserve"> edilmiştir.</w:t>
      </w:r>
      <w:proofErr w:type="gramEnd"/>
    </w:p>
    <w:p w:rsidR="002B03E8" w:rsidRPr="0005283C" w:rsidRDefault="002B03E8" w:rsidP="007A75BA">
      <w:pPr>
        <w:pStyle w:val="AnaParagrafYaziStiliSau"/>
      </w:pPr>
    </w:p>
    <w:p w:rsidR="00C31B2B" w:rsidRPr="0005283C" w:rsidRDefault="00B662EA" w:rsidP="007A75BA">
      <w:pPr>
        <w:pStyle w:val="AnaParagrafYaziStiliSau"/>
      </w:pPr>
      <w:proofErr w:type="gramStart"/>
      <w:r>
        <w:t>Çalışmanın</w:t>
      </w:r>
      <w:r w:rsidR="002B03E8" w:rsidRPr="0005283C">
        <w:t xml:space="preserve"> ikinci aşamasında</w:t>
      </w:r>
      <w:r>
        <w:t xml:space="preserve"> ise</w:t>
      </w:r>
      <w:r w:rsidR="002B03E8" w:rsidRPr="0005283C">
        <w:t xml:space="preserve"> </w:t>
      </w:r>
      <w:r w:rsidR="00C31B2B" w:rsidRPr="0005283C">
        <w:t xml:space="preserve">NAT arkasındaki </w:t>
      </w:r>
      <w:r w:rsidR="002B03E8" w:rsidRPr="0005283C">
        <w:t xml:space="preserve">istemcilerin </w:t>
      </w:r>
      <w:r w:rsidR="00546C29">
        <w:t>P2P</w:t>
      </w:r>
      <w:r w:rsidR="002B03E8" w:rsidRPr="0005283C">
        <w:t xml:space="preserve"> iletişim kurabilmeleri için gerekli NAT geçiş</w:t>
      </w:r>
      <w:r w:rsidR="006560AC">
        <w:t>i</w:t>
      </w:r>
      <w:r w:rsidR="002B03E8" w:rsidRPr="0005283C">
        <w:t xml:space="preserve"> için yeni bir </w:t>
      </w:r>
      <w:r w:rsidR="00DD7F28">
        <w:t>yöntem</w:t>
      </w:r>
      <w:r w:rsidR="002B03E8" w:rsidRPr="0005283C">
        <w:t xml:space="preserve"> tasarlanmıştır.</w:t>
      </w:r>
      <w:proofErr w:type="gramEnd"/>
      <w:r w:rsidR="002B03E8" w:rsidRPr="0005283C">
        <w:t xml:space="preserve"> </w:t>
      </w:r>
      <w:proofErr w:type="gramStart"/>
      <w:r w:rsidR="002B03E8" w:rsidRPr="0005283C">
        <w:t xml:space="preserve">Tasarlanan bu </w:t>
      </w:r>
      <w:r w:rsidR="00DD7F28">
        <w:t>yöntem</w:t>
      </w:r>
      <w:r w:rsidR="002B03E8" w:rsidRPr="0005283C">
        <w:t xml:space="preserve"> ile </w:t>
      </w:r>
      <w:r>
        <w:t>Bölüm 2.4.6.’</w:t>
      </w:r>
      <w:proofErr w:type="gramEnd"/>
      <w:r>
        <w:t>da ifade</w:t>
      </w:r>
      <w:r w:rsidR="002B03E8" w:rsidRPr="0005283C">
        <w:t xml:space="preserve"> edilen NAT geçiş</w:t>
      </w:r>
      <w:r w:rsidR="006560AC">
        <w:t>i</w:t>
      </w:r>
      <w:r w:rsidR="002B03E8" w:rsidRPr="0005283C">
        <w:t xml:space="preserve"> yaklaşımlarından </w:t>
      </w:r>
      <w:r w:rsidR="00822FAA" w:rsidRPr="0005283C">
        <w:t>biri olan interaktif bağlan</w:t>
      </w:r>
      <w:r w:rsidR="002B03E8" w:rsidRPr="0005283C">
        <w:t>tı kurulumu (ICE)</w:t>
      </w:r>
      <w:r w:rsidR="00822FAA" w:rsidRPr="0005283C">
        <w:t xml:space="preserve"> protokolü, </w:t>
      </w:r>
      <w:r w:rsidR="002B03E8" w:rsidRPr="0005283C">
        <w:t>bağla</w:t>
      </w:r>
      <w:r w:rsidR="00822FAA" w:rsidRPr="0005283C">
        <w:t>n</w:t>
      </w:r>
      <w:r w:rsidR="002B03E8" w:rsidRPr="0005283C">
        <w:t>tı kurulum süresi, paket kullanım oranı ve band genişliği kullanım değerleri</w:t>
      </w:r>
      <w:r w:rsidR="00822FAA" w:rsidRPr="0005283C">
        <w:t xml:space="preserve"> gibi servis kalitesini doğrudan etkileyen parametreler bağlamında</w:t>
      </w:r>
      <w:r w:rsidR="002B03E8" w:rsidRPr="0005283C">
        <w:t xml:space="preserve"> </w:t>
      </w:r>
      <w:r w:rsidR="00C82502">
        <w:t>karşılaştırılmakta</w:t>
      </w:r>
      <w:r w:rsidR="00822FAA" w:rsidRPr="0005283C">
        <w:t xml:space="preserve"> ve</w:t>
      </w:r>
      <w:r w:rsidR="002B03E8" w:rsidRPr="0005283C">
        <w:t xml:space="preserve"> </w:t>
      </w:r>
      <w:r w:rsidR="00822FAA" w:rsidRPr="0005283C">
        <w:t>geliştirilen</w:t>
      </w:r>
      <w:r w:rsidR="002B03E8" w:rsidRPr="0005283C">
        <w:t xml:space="preserve"> modelin avantajları </w:t>
      </w:r>
      <w:r w:rsidR="00C82502">
        <w:t>ifade edilmektedir</w:t>
      </w:r>
      <w:r w:rsidR="002B03E8" w:rsidRPr="0005283C">
        <w:t xml:space="preserve">. </w:t>
      </w:r>
      <w:proofErr w:type="gramStart"/>
      <w:r w:rsidR="00C31B2B" w:rsidRPr="0005283C">
        <w:t xml:space="preserve">Yapılan çalışma ile ICE </w:t>
      </w:r>
      <w:r w:rsidR="000B2791" w:rsidRPr="0005283C">
        <w:t>protokolünün</w:t>
      </w:r>
      <w:r w:rsidR="00C31B2B" w:rsidRPr="0005283C">
        <w:t xml:space="preserve"> verimsiz </w:t>
      </w:r>
      <w:r w:rsidR="00DB6191" w:rsidRPr="0005283C">
        <w:t>kaldığı</w:t>
      </w:r>
      <w:r w:rsidR="00C31B2B" w:rsidRPr="0005283C">
        <w:t xml:space="preserve"> bağlantı süresi, p</w:t>
      </w:r>
      <w:r w:rsidR="000B2791" w:rsidRPr="0005283C">
        <w:t>aket sayısı ve band genişliği</w:t>
      </w:r>
      <w:r w:rsidR="00DB6191" w:rsidRPr="0005283C">
        <w:t xml:space="preserve"> kullanımı</w:t>
      </w:r>
      <w:r w:rsidR="000B2791" w:rsidRPr="0005283C">
        <w:t xml:space="preserve"> gibi parametrelerin </w:t>
      </w:r>
      <w:r w:rsidR="00DB6191" w:rsidRPr="0005283C">
        <w:t>iyileştirilmesine</w:t>
      </w:r>
      <w:r w:rsidR="00C31B2B" w:rsidRPr="0005283C">
        <w:t xml:space="preserve"> yönelik durum tabanlı yeni bir </w:t>
      </w:r>
      <w:r>
        <w:t>yöntem</w:t>
      </w:r>
      <w:r w:rsidR="00C31B2B" w:rsidRPr="0005283C">
        <w:t xml:space="preserve"> </w:t>
      </w:r>
      <w:r w:rsidR="001634E1">
        <w:t>önerilmiştir</w:t>
      </w:r>
      <w:r w:rsidR="00C31B2B" w:rsidRPr="0005283C">
        <w:t>.</w:t>
      </w:r>
      <w:proofErr w:type="gramEnd"/>
      <w:r w:rsidR="00C31B2B" w:rsidRPr="0005283C">
        <w:t xml:space="preserve"> </w:t>
      </w:r>
    </w:p>
    <w:p w:rsidR="00DB6191" w:rsidRPr="0005283C" w:rsidRDefault="00DB6191" w:rsidP="007A75BA">
      <w:pPr>
        <w:pStyle w:val="AnaParagrafYaziStiliSau"/>
      </w:pPr>
      <w:proofErr w:type="gramStart"/>
      <w:r w:rsidRPr="0005283C">
        <w:lastRenderedPageBreak/>
        <w:t xml:space="preserve">Son aşamada </w:t>
      </w:r>
      <w:r w:rsidR="00E460B2">
        <w:t>XMPP</w:t>
      </w:r>
      <w:r w:rsidRPr="0005283C">
        <w:t xml:space="preserve"> protokolü </w:t>
      </w:r>
      <w:r w:rsidR="000B2791" w:rsidRPr="0005283C">
        <w:t xml:space="preserve">için önerilen protokol eklentileri </w:t>
      </w:r>
      <w:r w:rsidRPr="0005283C">
        <w:t xml:space="preserve">ile NAT geçişi için ele alınan yeni </w:t>
      </w:r>
      <w:r w:rsidR="000B2791" w:rsidRPr="0005283C">
        <w:t>tasarım</w:t>
      </w:r>
      <w:r w:rsidRPr="0005283C">
        <w:t xml:space="preserve"> bir uygulama mimari modeli üzerinde </w:t>
      </w:r>
      <w:r w:rsidR="00405D8A">
        <w:t>geliştirilmiştir</w:t>
      </w:r>
      <w:r w:rsidRPr="0005283C">
        <w:t>.</w:t>
      </w:r>
      <w:proofErr w:type="gramEnd"/>
      <w:r w:rsidR="000B2791" w:rsidRPr="0005283C">
        <w:t xml:space="preserve"> </w:t>
      </w:r>
      <w:proofErr w:type="gramStart"/>
      <w:r w:rsidR="00546C29">
        <w:t>P2P</w:t>
      </w:r>
      <w:r w:rsidR="000B2791" w:rsidRPr="0005283C">
        <w:t xml:space="preserve"> bilgisayar ağlarında ortam verilerinin paylaşımı için internet tasarım felsefesine uygun olarak uçtan uca tam bir model ortaya konulmuştur.</w:t>
      </w:r>
      <w:proofErr w:type="gramEnd"/>
      <w:r w:rsidRPr="0005283C">
        <w:t xml:space="preserve"> </w:t>
      </w:r>
    </w:p>
    <w:p w:rsidR="00DB6191" w:rsidRPr="0005283C" w:rsidRDefault="00DB6191" w:rsidP="007A75BA">
      <w:pPr>
        <w:pStyle w:val="AnaParagrafYaziStiliSau"/>
      </w:pPr>
    </w:p>
    <w:p w:rsidR="00DB6191" w:rsidRPr="0005283C" w:rsidRDefault="00DB6191" w:rsidP="00DB6191">
      <w:pPr>
        <w:pStyle w:val="AltBaslkSau"/>
        <w:rPr>
          <w:lang w:val="tr-TR"/>
        </w:rPr>
      </w:pPr>
      <w:bookmarkStart w:id="87" w:name="_Toc442282677"/>
      <w:r w:rsidRPr="0005283C">
        <w:rPr>
          <w:lang w:val="tr-TR"/>
        </w:rPr>
        <w:t>Özelleştirilmiş Bilgi</w:t>
      </w:r>
      <w:r w:rsidR="003A731A" w:rsidRPr="0005283C">
        <w:rPr>
          <w:lang w:val="tr-TR"/>
        </w:rPr>
        <w:t>/Sorgu</w:t>
      </w:r>
      <w:r w:rsidRPr="0005283C">
        <w:rPr>
          <w:lang w:val="tr-TR"/>
        </w:rPr>
        <w:t xml:space="preserve"> Paketi</w:t>
      </w:r>
      <w:bookmarkEnd w:id="87"/>
    </w:p>
    <w:p w:rsidR="00DB6191" w:rsidRPr="0005283C" w:rsidRDefault="00DB6191" w:rsidP="007A75BA">
      <w:pPr>
        <w:pStyle w:val="AnaParagrafYaziStiliSau"/>
      </w:pPr>
    </w:p>
    <w:p w:rsidR="0029706F" w:rsidRDefault="00B662EA" w:rsidP="007A75BA">
      <w:pPr>
        <w:pStyle w:val="AnaParagrafYaziStiliSau"/>
      </w:pPr>
      <w:proofErr w:type="gramStart"/>
      <w:r>
        <w:t>Bölüm 3.3.</w:t>
      </w:r>
      <w:r w:rsidR="003A731A" w:rsidRPr="0005283C">
        <w:t>’te</w:t>
      </w:r>
      <w:proofErr w:type="gramEnd"/>
      <w:r w:rsidR="003A731A" w:rsidRPr="0005283C">
        <w:t xml:space="preserve"> </w:t>
      </w:r>
      <w:r w:rsidR="000B2791" w:rsidRPr="0005283C">
        <w:t>ele alınan</w:t>
      </w:r>
      <w:r w:rsidR="003A731A" w:rsidRPr="0005283C">
        <w:t xml:space="preserve"> </w:t>
      </w:r>
      <w:r w:rsidR="00E460B2">
        <w:t>XMPP</w:t>
      </w:r>
      <w:r w:rsidR="003A731A" w:rsidRPr="0005283C">
        <w:t xml:space="preserve"> Protokolü’nün XML temelli paket ya</w:t>
      </w:r>
      <w:r w:rsidR="000B2791" w:rsidRPr="0005283C">
        <w:t>pılarından bilgi/sorgu paketinin genişletilebilir ve özelleştirilebilir yapısı üzerinden</w:t>
      </w:r>
      <w:r w:rsidR="003A731A" w:rsidRPr="0005283C">
        <w:t xml:space="preserve"> sorgu yada istek </w:t>
      </w:r>
      <w:r w:rsidR="000B2791" w:rsidRPr="0005283C">
        <w:t>tabanlı yeni paket</w:t>
      </w:r>
      <w:r w:rsidR="003C07BB" w:rsidRPr="0005283C">
        <w:t>ler</w:t>
      </w:r>
      <w:r w:rsidR="003A731A" w:rsidRPr="0005283C">
        <w:t xml:space="preserve"> </w:t>
      </w:r>
      <w:r w:rsidR="003C07BB" w:rsidRPr="0005283C">
        <w:t>oluşturabilmek</w:t>
      </w:r>
      <w:r w:rsidR="003A731A" w:rsidRPr="0005283C">
        <w:t xml:space="preserve"> </w:t>
      </w:r>
      <w:r w:rsidR="003C07BB" w:rsidRPr="0005283C">
        <w:t>mümkündür</w:t>
      </w:r>
      <w:r w:rsidR="003A731A" w:rsidRPr="0005283C">
        <w:t>.</w:t>
      </w:r>
      <w:r w:rsidR="00150D87" w:rsidRPr="0005283C">
        <w:t xml:space="preserve"> </w:t>
      </w:r>
      <w:proofErr w:type="gramStart"/>
      <w:r w:rsidR="00150D87" w:rsidRPr="0005283C">
        <w:t>Bu aşamada,</w:t>
      </w:r>
      <w:r w:rsidR="00EB588F" w:rsidRPr="0005283C">
        <w:t xml:space="preserve"> </w:t>
      </w:r>
      <w:r w:rsidR="00546C29">
        <w:t>P2P</w:t>
      </w:r>
      <w:r w:rsidR="00EB588F" w:rsidRPr="0005283C">
        <w:t xml:space="preserve"> bilgisayar ağları için genel anlık mesajlaşma fonksiyonalitelerinin</w:t>
      </w:r>
      <w:r w:rsidR="00150D87" w:rsidRPr="0005283C">
        <w:t xml:space="preserve"> yanında</w:t>
      </w:r>
      <w:r w:rsidR="00EB588F" w:rsidRPr="0005283C">
        <w:t xml:space="preserve"> ihtiyaç duyulabilecek istemci-sunucu </w:t>
      </w:r>
      <w:r w:rsidR="00150D87" w:rsidRPr="0005283C">
        <w:t>haberleşme tanımları için yeni özelleştirilmiş bilgi/sorgu paketleri tanımlanmıştır.</w:t>
      </w:r>
      <w:proofErr w:type="gramEnd"/>
      <w:r w:rsidR="003C07BB" w:rsidRPr="0005283C">
        <w:t xml:space="preserve"> </w:t>
      </w:r>
    </w:p>
    <w:p w:rsidR="0029706F" w:rsidRDefault="0029706F" w:rsidP="007A75BA">
      <w:pPr>
        <w:pStyle w:val="AnaParagrafYaziStiliSau"/>
      </w:pPr>
    </w:p>
    <w:p w:rsidR="00DB6191" w:rsidRPr="0005283C" w:rsidRDefault="003C07BB" w:rsidP="007A75BA">
      <w:pPr>
        <w:pStyle w:val="AnaParagrafYaziStiliSau"/>
      </w:pPr>
      <w:proofErr w:type="gramStart"/>
      <w:r w:rsidRPr="0005283C">
        <w:t>Yeni tanımlanan paket yapıları</w:t>
      </w:r>
      <w:r w:rsidR="00405D8A">
        <w:t>ndan biri</w:t>
      </w:r>
      <w:r w:rsidRPr="0005283C">
        <w:t xml:space="preserve">, </w:t>
      </w:r>
      <w:r w:rsidR="00546C29">
        <w:t>doğrudan</w:t>
      </w:r>
      <w:r w:rsidRPr="0005283C">
        <w:t xml:space="preserve"> iletişim kurmak isteyen iki düğüm arasında</w:t>
      </w:r>
      <w:r w:rsidR="00405D8A">
        <w:t xml:space="preserve"> kullanılan</w:t>
      </w:r>
      <w:r w:rsidRPr="0005283C">
        <w:t xml:space="preserve"> </w:t>
      </w:r>
      <w:r w:rsidR="00405D8A">
        <w:t>oturum tanımlama</w:t>
      </w:r>
      <w:r w:rsidRPr="0005283C">
        <w:t xml:space="preserve"> paketleri</w:t>
      </w:r>
      <w:r w:rsidR="00405D8A">
        <w:t>dir.</w:t>
      </w:r>
      <w:proofErr w:type="gramEnd"/>
      <w:r w:rsidR="00405D8A">
        <w:t xml:space="preserve"> </w:t>
      </w:r>
      <w:proofErr w:type="gramStart"/>
      <w:r w:rsidR="00405D8A">
        <w:t>Ç</w:t>
      </w:r>
      <w:r w:rsidRPr="0005283C">
        <w:t>alışmanın temel araştırma alanlarından NAT geçiş</w:t>
      </w:r>
      <w:r w:rsidR="006560AC">
        <w:t>i</w:t>
      </w:r>
      <w:r w:rsidRPr="0005283C">
        <w:t xml:space="preserve"> </w:t>
      </w:r>
      <w:r w:rsidR="00B2308E">
        <w:t>yönteminin</w:t>
      </w:r>
      <w:r w:rsidR="00405D8A">
        <w:t xml:space="preserve"> ve RTP protokolünün</w:t>
      </w:r>
      <w:r w:rsidR="000B2791" w:rsidRPr="0005283C">
        <w:t xml:space="preserve"> </w:t>
      </w:r>
      <w:r w:rsidRPr="0005283C">
        <w:t>ihtiyaç duyduğu özelleştir</w:t>
      </w:r>
      <w:r w:rsidR="00405D8A">
        <w:t>ilmiş Oturum Tanımlama Protokol</w:t>
      </w:r>
      <w:r w:rsidRPr="0005283C">
        <w:t xml:space="preserve"> (SDP</w:t>
      </w:r>
      <w:r w:rsidR="00405D8A" w:rsidRPr="0005283C">
        <w:t xml:space="preserve"> [92]</w:t>
      </w:r>
      <w:r w:rsidRPr="0005283C">
        <w:t xml:space="preserve">) </w:t>
      </w:r>
      <w:r w:rsidR="00405D8A">
        <w:t>içeriğinin</w:t>
      </w:r>
      <w:r w:rsidR="00BE7EDE" w:rsidRPr="0005283C">
        <w:t xml:space="preserve"> </w:t>
      </w:r>
      <w:r w:rsidR="00546C29">
        <w:t>istemciler</w:t>
      </w:r>
      <w:r w:rsidR="005F3E7A" w:rsidRPr="0005283C">
        <w:t xml:space="preserve"> arasında değişimi</w:t>
      </w:r>
      <w:r w:rsidR="00405D8A">
        <w:t>nin gerçekleştirilmesi</w:t>
      </w:r>
      <w:r w:rsidR="005F3E7A" w:rsidRPr="0005283C">
        <w:t xml:space="preserve"> </w:t>
      </w:r>
      <w:r w:rsidR="00405D8A">
        <w:t>sağlanmıştır.</w:t>
      </w:r>
      <w:proofErr w:type="gramEnd"/>
      <w:r w:rsidR="00405D8A">
        <w:t xml:space="preserve"> </w:t>
      </w:r>
    </w:p>
    <w:p w:rsidR="001B73E8" w:rsidRPr="0005283C" w:rsidRDefault="001B73E8" w:rsidP="007A75BA">
      <w:pPr>
        <w:pStyle w:val="AnaParagrafYaziStiliSau"/>
      </w:pPr>
    </w:p>
    <w:p w:rsidR="006257DA" w:rsidRPr="0005283C" w:rsidRDefault="001B73E8" w:rsidP="007A75BA">
      <w:pPr>
        <w:pStyle w:val="AnaParagrafYaziStiliSau"/>
      </w:pPr>
      <w:proofErr w:type="gramStart"/>
      <w:r w:rsidRPr="0005283C">
        <w:t>XMPP çekirdek protokolünün</w:t>
      </w:r>
      <w:r w:rsidR="00D127A5" w:rsidRPr="0005283C">
        <w:t xml:space="preserve"> [89]</w:t>
      </w:r>
      <w:r w:rsidRPr="0005283C">
        <w:t xml:space="preserve"> dışında özellikle anlık mesajlaşma süreçlerinde ihtiyaç duyulabilecek pek çok ilave protokol geliştir</w:t>
      </w:r>
      <w:r w:rsidR="00405D8A">
        <w:t>il</w:t>
      </w:r>
      <w:r w:rsidRPr="0005283C">
        <w:t xml:space="preserve">miş ve bu ilave protokoller protokol uzantıları (XEP) [93] altında </w:t>
      </w:r>
      <w:r w:rsidR="00405D8A">
        <w:t>tanımlanmıştır</w:t>
      </w:r>
      <w:r w:rsidRPr="0005283C">
        <w:t>.</w:t>
      </w:r>
      <w:proofErr w:type="gramEnd"/>
      <w:r w:rsidRPr="0005283C">
        <w:t xml:space="preserve"> </w:t>
      </w:r>
      <w:proofErr w:type="gramStart"/>
      <w:r w:rsidR="00405D8A">
        <w:t>Çalışmada geliştirilen</w:t>
      </w:r>
      <w:r w:rsidR="00D127A5" w:rsidRPr="0005283C">
        <w:t xml:space="preserve"> NAT geçiş</w:t>
      </w:r>
      <w:r w:rsidR="006560AC">
        <w:t>i</w:t>
      </w:r>
      <w:r w:rsidR="00D127A5" w:rsidRPr="0005283C">
        <w:t xml:space="preserve"> </w:t>
      </w:r>
      <w:r w:rsidR="00B2308E">
        <w:t>yönteminin</w:t>
      </w:r>
      <w:r w:rsidR="00D127A5" w:rsidRPr="0005283C">
        <w:t xml:space="preserve"> ihtiyaç duyduğu randevulaşma süreçleri için XMP</w:t>
      </w:r>
      <w:r w:rsidR="00405D8A">
        <w:t>P çekirdek protokolünün tasarım sürecinde</w:t>
      </w:r>
      <w:r w:rsidR="00D127A5" w:rsidRPr="0005283C">
        <w:t xml:space="preserve"> herhangi bir tasarım </w:t>
      </w:r>
      <w:r w:rsidR="00405D8A">
        <w:t>yapılmamıştır.</w:t>
      </w:r>
      <w:proofErr w:type="gramEnd"/>
      <w:r w:rsidR="00D127A5" w:rsidRPr="0005283C">
        <w:t xml:space="preserve"> </w:t>
      </w:r>
      <w:proofErr w:type="gramStart"/>
      <w:r w:rsidR="00405D8A">
        <w:t xml:space="preserve">Ancak </w:t>
      </w:r>
      <w:r w:rsidR="00D127A5" w:rsidRPr="0005283C">
        <w:t>daha sonra XEP-</w:t>
      </w:r>
      <w:r w:rsidR="0050169B" w:rsidRPr="0005283C">
        <w:t>0167 [94] ile</w:t>
      </w:r>
      <w:r w:rsidR="006257DA" w:rsidRPr="0005283C">
        <w:t xml:space="preserve"> tanımlanan ve Jingle RTP Session olarak isimlendirilen</w:t>
      </w:r>
      <w:r w:rsidR="0050169B" w:rsidRPr="0005283C">
        <w:t xml:space="preserve"> </w:t>
      </w:r>
      <w:r w:rsidR="00405D8A">
        <w:t xml:space="preserve">protokol eklentisi standart </w:t>
      </w:r>
      <w:r w:rsidR="006257DA" w:rsidRPr="0005283C">
        <w:t xml:space="preserve">UDP ve </w:t>
      </w:r>
      <w:r w:rsidR="0050169B" w:rsidRPr="0005283C">
        <w:t xml:space="preserve">ICE protokolü </w:t>
      </w:r>
      <w:r w:rsidR="006257DA" w:rsidRPr="0005283C">
        <w:t>için</w:t>
      </w:r>
      <w:r w:rsidR="0050169B" w:rsidRPr="0005283C">
        <w:t xml:space="preserve"> </w:t>
      </w:r>
      <w:r w:rsidR="006257DA" w:rsidRPr="0005283C">
        <w:t xml:space="preserve">gerekli </w:t>
      </w:r>
      <w:r w:rsidR="0050169B" w:rsidRPr="0005283C">
        <w:t>SDP değişimi</w:t>
      </w:r>
      <w:r w:rsidR="00405D8A">
        <w:t>ni gerçekleştirmek için</w:t>
      </w:r>
      <w:r w:rsidR="0050169B" w:rsidRPr="0005283C">
        <w:t xml:space="preserve"> tasarlanmıştır.</w:t>
      </w:r>
      <w:proofErr w:type="gramEnd"/>
      <w:r w:rsidR="0050169B" w:rsidRPr="0005283C">
        <w:t xml:space="preserve"> </w:t>
      </w:r>
    </w:p>
    <w:p w:rsidR="006257DA" w:rsidRPr="0005283C" w:rsidRDefault="006257DA" w:rsidP="007A75BA">
      <w:pPr>
        <w:pStyle w:val="AnaParagrafYaziStiliSau"/>
      </w:pPr>
    </w:p>
    <w:p w:rsidR="006257DA" w:rsidRPr="0005283C" w:rsidRDefault="006257DA" w:rsidP="007A75BA">
      <w:pPr>
        <w:pStyle w:val="AnaParagrafYaziStiliSau"/>
      </w:pPr>
      <w:proofErr w:type="gramStart"/>
      <w:r w:rsidRPr="0005283C">
        <w:t>Bu protokol eklentisi, çalışmamızın da aktarım protokolü olarak kullandığı Gerçek</w:t>
      </w:r>
      <w:r w:rsidR="00985C6D">
        <w:t xml:space="preserve"> Zamanlı Aktarım Protokolü</w:t>
      </w:r>
      <w:r w:rsidRPr="0005283C">
        <w:t xml:space="preserve"> üzerinden </w:t>
      </w:r>
      <w:r w:rsidR="00985C6D">
        <w:t>çoklu ortam verilerinin iletiminde kurulmak istenen</w:t>
      </w:r>
      <w:r w:rsidRPr="0005283C">
        <w:t xml:space="preserve"> oturum müzakeresi için uygulama altyapısı sunmaktadır.</w:t>
      </w:r>
      <w:proofErr w:type="gramEnd"/>
      <w:r w:rsidRPr="0005283C">
        <w:t xml:space="preserve"> </w:t>
      </w:r>
      <w:proofErr w:type="gramStart"/>
      <w:r w:rsidR="0050169B" w:rsidRPr="0005283C">
        <w:t xml:space="preserve">XEP-0167 ile </w:t>
      </w:r>
      <w:r w:rsidR="00546C29">
        <w:lastRenderedPageBreak/>
        <w:t>istemciler</w:t>
      </w:r>
      <w:r w:rsidR="0050169B" w:rsidRPr="0005283C">
        <w:t xml:space="preserve"> arası</w:t>
      </w:r>
      <w:r w:rsidR="00546C29">
        <w:t>nda,</w:t>
      </w:r>
      <w:r w:rsidR="0050169B" w:rsidRPr="0005283C">
        <w:t xml:space="preserve"> ortam verilerinin iletimi temelinde oturum başlatmak ve SDP içeriğinin el değişiminin gerçekle</w:t>
      </w:r>
      <w:r w:rsidR="00546C29">
        <w:t>ştirilebilmesi</w:t>
      </w:r>
      <w:r w:rsidR="0050169B" w:rsidRPr="0005283C">
        <w:t xml:space="preserve"> için XML paket yapıları tanımlanmıştır.</w:t>
      </w:r>
      <w:proofErr w:type="gramEnd"/>
      <w:r w:rsidR="0050169B" w:rsidRPr="0005283C">
        <w:t xml:space="preserve"> </w:t>
      </w:r>
      <w:proofErr w:type="gramStart"/>
      <w:r w:rsidRPr="0005283C">
        <w:t xml:space="preserve">Bu sürecin ağ akış modeli Şekil </w:t>
      </w:r>
      <w:r w:rsidR="00B662EA">
        <w:t>4</w:t>
      </w:r>
      <w:r w:rsidRPr="0005283C">
        <w:t>.1.’de</w:t>
      </w:r>
      <w:proofErr w:type="gramEnd"/>
      <w:r w:rsidRPr="0005283C">
        <w:t xml:space="preserve"> </w:t>
      </w:r>
      <w:r w:rsidR="00B01E5B">
        <w:t>görülmektedir</w:t>
      </w:r>
      <w:r w:rsidRPr="0005283C">
        <w:t>.</w:t>
      </w:r>
    </w:p>
    <w:p w:rsidR="006257DA" w:rsidRPr="0005283C" w:rsidRDefault="006257DA" w:rsidP="007A75BA">
      <w:pPr>
        <w:pStyle w:val="AnaParagrafYaziStiliSau"/>
      </w:pPr>
    </w:p>
    <w:p w:rsidR="0050169B" w:rsidRPr="0005283C" w:rsidRDefault="00B032E2" w:rsidP="00425E7D">
      <w:pPr>
        <w:jc w:val="center"/>
      </w:pPr>
      <w:r w:rsidRPr="0005283C">
        <w:rPr>
          <w:noProof/>
          <w:lang w:eastAsia="tr-TR"/>
        </w:rPr>
        <w:drawing>
          <wp:inline distT="0" distB="0" distL="0" distR="0" wp14:anchorId="4D33BE24" wp14:editId="55124D9C">
            <wp:extent cx="3240000" cy="264800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jingle-RTP-sessio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40000" cy="2648009"/>
                    </a:xfrm>
                    <a:prstGeom prst="rect">
                      <a:avLst/>
                    </a:prstGeom>
                  </pic:spPr>
                </pic:pic>
              </a:graphicData>
            </a:graphic>
          </wp:inline>
        </w:drawing>
      </w:r>
    </w:p>
    <w:p w:rsidR="00910C37" w:rsidRPr="0005283C" w:rsidRDefault="00910C37" w:rsidP="00910C37">
      <w:pPr>
        <w:pStyle w:val="ResimYazs"/>
        <w:jc w:val="center"/>
      </w:pPr>
      <w:bookmarkStart w:id="88" w:name="_Toc442282169"/>
      <w:r w:rsidRPr="0005283C">
        <w:t xml:space="preserve">Şekil </w:t>
      </w:r>
      <w:proofErr w:type="gramStart"/>
      <w:r w:rsidR="00B662EA">
        <w:t>4</w:t>
      </w:r>
      <w:r w:rsidRPr="0005283C">
        <w:t>.1</w:t>
      </w:r>
      <w:proofErr w:type="gramEnd"/>
      <w:r w:rsidRPr="0005283C">
        <w:t>. XEP-0167 RTP oturumu</w:t>
      </w:r>
      <w:bookmarkEnd w:id="88"/>
    </w:p>
    <w:p w:rsidR="00910C37" w:rsidRPr="0005283C" w:rsidRDefault="00910C37" w:rsidP="007A75BA">
      <w:pPr>
        <w:pStyle w:val="AnaParagrafYaziStiliSau"/>
      </w:pPr>
    </w:p>
    <w:p w:rsidR="00910C37" w:rsidRPr="0005283C" w:rsidRDefault="00985C6D" w:rsidP="007A75BA">
      <w:pPr>
        <w:pStyle w:val="AnaParagrafYaziStiliSau"/>
      </w:pPr>
      <w:proofErr w:type="gramStart"/>
      <w:r>
        <w:t>XEP-0167 RTP oturum</w:t>
      </w:r>
      <w:r w:rsidR="002A5F3F" w:rsidRPr="0005283C">
        <w:t xml:space="preserve"> modelinde, multimedia oturum başlatmak isteyen istemci “Arayan”, multimedia oturumun muhatabı olan istemci ise “Aranan” olarak isimlendirilmiştir.</w:t>
      </w:r>
      <w:proofErr w:type="gramEnd"/>
      <w:r w:rsidR="002A5F3F" w:rsidRPr="0005283C">
        <w:t xml:space="preserve"> </w:t>
      </w:r>
    </w:p>
    <w:p w:rsidR="00DB6191" w:rsidRDefault="00DB6191" w:rsidP="007A75BA">
      <w:pPr>
        <w:pStyle w:val="AnaParagrafYaziStiliSau"/>
      </w:pPr>
    </w:p>
    <w:p w:rsidR="0029706F" w:rsidRDefault="00985C6D" w:rsidP="007A75BA">
      <w:pPr>
        <w:pStyle w:val="AnaParagrafYaziStiliSau"/>
      </w:pPr>
      <w:proofErr w:type="gramStart"/>
      <w:r w:rsidRPr="0005283C">
        <w:t xml:space="preserve">Bu oturum sürecinde arayan-sunucu-aranan arasındaki müzakere ve randevulaşma sürecinde kullanılan bilgi/sorgu paket yapılarından oturum başlatma isteği paket örneği Şekil </w:t>
      </w:r>
      <w:r w:rsidR="00B662EA">
        <w:t>4</w:t>
      </w:r>
      <w:r w:rsidRPr="0005283C">
        <w:t>.2.’de</w:t>
      </w:r>
      <w:proofErr w:type="gramEnd"/>
      <w:r w:rsidRPr="0005283C">
        <w:t xml:space="preserve"> </w:t>
      </w:r>
      <w:r w:rsidR="00B01E5B">
        <w:t>görülmektedir</w:t>
      </w:r>
      <w:r w:rsidRPr="0005283C">
        <w:t>.</w:t>
      </w:r>
      <w:r>
        <w:t xml:space="preserve"> </w:t>
      </w:r>
      <w:proofErr w:type="gramStart"/>
      <w:r w:rsidRPr="0005283C">
        <w:t>Örnekte arayan istemci, bir sesli görüşme isteğinde bulunmaktadır.</w:t>
      </w:r>
      <w:proofErr w:type="gramEnd"/>
      <w:r w:rsidRPr="0005283C">
        <w:t xml:space="preserve"> Bu görüşmede, arayan istemcinin </w:t>
      </w:r>
      <w:proofErr w:type="gramStart"/>
      <w:r w:rsidRPr="0005283C">
        <w:t>ses</w:t>
      </w:r>
      <w:proofErr w:type="gramEnd"/>
      <w:r w:rsidRPr="0005283C">
        <w:t xml:space="preserve"> verisini kodlamada kullanabileceği yada desteklediği ses-kodlayıcılarının listesi ve ICE NAT geçişi için kullanılacak arayüz üyeliklerinin tanımları</w:t>
      </w:r>
      <w:r>
        <w:t>,</w:t>
      </w:r>
      <w:r w:rsidRPr="0005283C">
        <w:t xml:space="preserve"> tanımlanan XML paket formatına uygun</w:t>
      </w:r>
      <w:r>
        <w:t xml:space="preserve"> olarak</w:t>
      </w:r>
      <w:r w:rsidRPr="0005283C">
        <w:t xml:space="preserve"> iletilmektedir. </w:t>
      </w:r>
    </w:p>
    <w:p w:rsidR="0029706F" w:rsidRDefault="0029706F" w:rsidP="007A75BA">
      <w:pPr>
        <w:pStyle w:val="AnaParagrafYaziStiliSau"/>
      </w:pPr>
    </w:p>
    <w:p w:rsidR="00985C6D" w:rsidRDefault="00985C6D" w:rsidP="007A75BA">
      <w:pPr>
        <w:pStyle w:val="AnaParagrafYaziStiliSau"/>
      </w:pPr>
      <w:proofErr w:type="gramStart"/>
      <w:r w:rsidRPr="0005283C">
        <w:t>Oturum başlatma istek paketi, XMPP sunucu</w:t>
      </w:r>
      <w:r>
        <w:t>su</w:t>
      </w:r>
      <w:r w:rsidRPr="0005283C">
        <w:t xml:space="preserve"> üzerinden aranan istemciye iletilir.</w:t>
      </w:r>
      <w:proofErr w:type="gramEnd"/>
      <w:r w:rsidRPr="0005283C">
        <w:t xml:space="preserve"> </w:t>
      </w:r>
      <w:proofErr w:type="gramStart"/>
      <w:r w:rsidRPr="0005283C">
        <w:t>Aranan istemci öncelikle bu paketin alındı onayını paket kimlik numarasını koruyarak arayan istemciye bildirilecektir.</w:t>
      </w:r>
      <w:proofErr w:type="gramEnd"/>
    </w:p>
    <w:p w:rsidR="004E3E92" w:rsidRPr="0005283C" w:rsidRDefault="004E3E92" w:rsidP="007A75BA">
      <w:pPr>
        <w:pStyle w:val="AnaParagrafYaziStiliSau"/>
      </w:pPr>
    </w:p>
    <w:p w:rsidR="002A5F3F" w:rsidRPr="0005283C" w:rsidRDefault="00B032E2" w:rsidP="00425E7D">
      <w:pPr>
        <w:jc w:val="center"/>
      </w:pPr>
      <w:r w:rsidRPr="0005283C">
        <w:rPr>
          <w:noProof/>
          <w:lang w:eastAsia="tr-TR"/>
        </w:rPr>
        <w:lastRenderedPageBreak/>
        <w:drawing>
          <wp:inline distT="0" distB="0" distL="0" distR="0" wp14:anchorId="3A382E0B" wp14:editId="184B23B5">
            <wp:extent cx="5040000" cy="4445255"/>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jingle-rtp-initiator.jpg"/>
                    <pic:cNvPicPr/>
                  </pic:nvPicPr>
                  <pic:blipFill>
                    <a:blip r:embed="rId47">
                      <a:extLst>
                        <a:ext uri="{28A0092B-C50C-407E-A947-70E740481C1C}">
                          <a14:useLocalDpi xmlns:a14="http://schemas.microsoft.com/office/drawing/2010/main" val="0"/>
                        </a:ext>
                      </a:extLst>
                    </a:blip>
                    <a:stretch>
                      <a:fillRect/>
                    </a:stretch>
                  </pic:blipFill>
                  <pic:spPr>
                    <a:xfrm>
                      <a:off x="0" y="0"/>
                      <a:ext cx="5040000" cy="4445255"/>
                    </a:xfrm>
                    <a:prstGeom prst="rect">
                      <a:avLst/>
                    </a:prstGeom>
                  </pic:spPr>
                </pic:pic>
              </a:graphicData>
            </a:graphic>
          </wp:inline>
        </w:drawing>
      </w:r>
    </w:p>
    <w:p w:rsidR="00B032E2" w:rsidRPr="0005283C" w:rsidRDefault="00B032E2" w:rsidP="00B032E2">
      <w:pPr>
        <w:pStyle w:val="ResimYazs"/>
        <w:jc w:val="center"/>
      </w:pPr>
      <w:bookmarkStart w:id="89" w:name="_Toc442282170"/>
      <w:r w:rsidRPr="0005283C">
        <w:t xml:space="preserve">Şekil </w:t>
      </w:r>
      <w:proofErr w:type="gramStart"/>
      <w:r w:rsidR="00B662EA">
        <w:t>4</w:t>
      </w:r>
      <w:r w:rsidRPr="0005283C">
        <w:t>.2</w:t>
      </w:r>
      <w:proofErr w:type="gramEnd"/>
      <w:r w:rsidRPr="0005283C">
        <w:t xml:space="preserve">. XEP-0167 </w:t>
      </w:r>
      <w:r w:rsidR="00EE661C" w:rsidRPr="0005283C">
        <w:t>Arayan o</w:t>
      </w:r>
      <w:r w:rsidRPr="0005283C">
        <w:t>turum başlatma</w:t>
      </w:r>
      <w:r w:rsidR="00EE661C" w:rsidRPr="0005283C">
        <w:t xml:space="preserve"> paketi</w:t>
      </w:r>
      <w:bookmarkEnd w:id="89"/>
    </w:p>
    <w:p w:rsidR="00B032E2" w:rsidRPr="0005283C" w:rsidRDefault="00B032E2" w:rsidP="007A75BA">
      <w:pPr>
        <w:pStyle w:val="AnaParagrafYaziStiliSau"/>
      </w:pPr>
    </w:p>
    <w:p w:rsidR="00DB6191" w:rsidRPr="0005283C" w:rsidRDefault="00B032E2" w:rsidP="007A75BA">
      <w:pPr>
        <w:pStyle w:val="AnaParagrafYaziStiliSau"/>
      </w:pPr>
      <w:proofErr w:type="gramStart"/>
      <w:r w:rsidRPr="0005283C">
        <w:t>Arayan istemciye</w:t>
      </w:r>
      <w:r w:rsidR="005F3C2C" w:rsidRPr="0005283C">
        <w:t xml:space="preserve"> iletilecek alındı onay</w:t>
      </w:r>
      <w:r w:rsidRPr="0005283C">
        <w:t xml:space="preserve"> </w:t>
      </w:r>
      <w:r w:rsidR="00C827B8" w:rsidRPr="0005283C">
        <w:t xml:space="preserve">paket örneği Şekil </w:t>
      </w:r>
      <w:r w:rsidR="00B662EA">
        <w:t>4</w:t>
      </w:r>
      <w:r w:rsidR="00C827B8" w:rsidRPr="0005283C">
        <w:t>.3</w:t>
      </w:r>
      <w:r w:rsidRPr="0005283C">
        <w:t>.’te</w:t>
      </w:r>
      <w:proofErr w:type="gramEnd"/>
      <w:r w:rsidRPr="0005283C">
        <w:t xml:space="preserve"> </w:t>
      </w:r>
      <w:r w:rsidR="00B01E5B">
        <w:t>görülmektedir</w:t>
      </w:r>
      <w:r w:rsidRPr="0005283C">
        <w:t xml:space="preserve">. </w:t>
      </w:r>
      <w:r w:rsidR="00985C6D" w:rsidRPr="0005283C">
        <w:t>Onay paketi, kullanıcı</w:t>
      </w:r>
      <w:r w:rsidR="00985C6D">
        <w:t>nın</w:t>
      </w:r>
      <w:r w:rsidR="00985C6D" w:rsidRPr="0005283C">
        <w:t xml:space="preserve"> isteğine bırakılabileceği gibi multimedia oturumun </w:t>
      </w:r>
      <w:proofErr w:type="gramStart"/>
      <w:r w:rsidR="00985C6D" w:rsidRPr="0005283C">
        <w:t>kişi</w:t>
      </w:r>
      <w:proofErr w:type="gramEnd"/>
      <w:r w:rsidR="00985C6D" w:rsidRPr="0005283C">
        <w:t xml:space="preserve"> onayına bırakılmadan başlatılmasının istenebileceği uygulamalarda otomatik olarak da yapılabilir.</w:t>
      </w:r>
    </w:p>
    <w:p w:rsidR="002A5F3F" w:rsidRPr="0005283C" w:rsidRDefault="002A5F3F" w:rsidP="007A75BA">
      <w:pPr>
        <w:pStyle w:val="AnaParagrafYaziStiliSau"/>
      </w:pPr>
    </w:p>
    <w:p w:rsidR="00DB6191" w:rsidRPr="0005283C" w:rsidRDefault="00B032E2" w:rsidP="00425E7D">
      <w:pPr>
        <w:jc w:val="center"/>
      </w:pPr>
      <w:r w:rsidRPr="0005283C">
        <w:rPr>
          <w:noProof/>
          <w:lang w:eastAsia="tr-TR"/>
        </w:rPr>
        <w:drawing>
          <wp:inline distT="0" distB="0" distL="0" distR="0" wp14:anchorId="15A583B7" wp14:editId="09BAB65C">
            <wp:extent cx="3383280" cy="762000"/>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jingle-rtp-ack.jpg"/>
                    <pic:cNvPicPr/>
                  </pic:nvPicPr>
                  <pic:blipFill>
                    <a:blip r:embed="rId48">
                      <a:extLst>
                        <a:ext uri="{28A0092B-C50C-407E-A947-70E740481C1C}">
                          <a14:useLocalDpi xmlns:a14="http://schemas.microsoft.com/office/drawing/2010/main" val="0"/>
                        </a:ext>
                      </a:extLst>
                    </a:blip>
                    <a:stretch>
                      <a:fillRect/>
                    </a:stretch>
                  </pic:blipFill>
                  <pic:spPr>
                    <a:xfrm>
                      <a:off x="0" y="0"/>
                      <a:ext cx="3383280" cy="762000"/>
                    </a:xfrm>
                    <a:prstGeom prst="rect">
                      <a:avLst/>
                    </a:prstGeom>
                  </pic:spPr>
                </pic:pic>
              </a:graphicData>
            </a:graphic>
          </wp:inline>
        </w:drawing>
      </w:r>
    </w:p>
    <w:p w:rsidR="00B032E2" w:rsidRPr="0005283C" w:rsidRDefault="00B032E2" w:rsidP="00B032E2">
      <w:pPr>
        <w:pStyle w:val="ResimYazs"/>
        <w:jc w:val="center"/>
      </w:pPr>
      <w:bookmarkStart w:id="90" w:name="_Toc442282171"/>
      <w:r w:rsidRPr="0005283C">
        <w:t xml:space="preserve">Şekil </w:t>
      </w:r>
      <w:proofErr w:type="gramStart"/>
      <w:r w:rsidR="00B662EA">
        <w:t>4</w:t>
      </w:r>
      <w:r w:rsidRPr="0005283C">
        <w:t>.</w:t>
      </w:r>
      <w:r w:rsidR="00C827B8" w:rsidRPr="0005283C">
        <w:t>3</w:t>
      </w:r>
      <w:proofErr w:type="gramEnd"/>
      <w:r w:rsidRPr="0005283C">
        <w:t xml:space="preserve">. XEP-0167 </w:t>
      </w:r>
      <w:r w:rsidR="00EE661C" w:rsidRPr="0005283C">
        <w:t>Aranan a</w:t>
      </w:r>
      <w:r w:rsidRPr="0005283C">
        <w:t>lındı onayı</w:t>
      </w:r>
      <w:bookmarkEnd w:id="90"/>
    </w:p>
    <w:p w:rsidR="00C827B8" w:rsidRPr="0005283C" w:rsidRDefault="00C827B8" w:rsidP="007A75BA">
      <w:pPr>
        <w:pStyle w:val="AnaParagrafYaziStiliSau"/>
      </w:pPr>
      <w:r w:rsidRPr="0005283C">
        <w:t xml:space="preserve">Eğer kullanıcı, bu oturum isteğini </w:t>
      </w:r>
      <w:proofErr w:type="gramStart"/>
      <w:r w:rsidRPr="0005283C">
        <w:t>kabul</w:t>
      </w:r>
      <w:proofErr w:type="gramEnd"/>
      <w:r w:rsidRPr="0005283C">
        <w:t xml:space="preserve"> etmek istemiyor ise alındı onayı paketinden hemen sonra ivedilikle bir meşgul paketi ile oturum başlatma isteğini reddedebilir. </w:t>
      </w:r>
      <w:proofErr w:type="gramStart"/>
      <w:r w:rsidRPr="0005283C">
        <w:t xml:space="preserve">Arayan kullanıcının oturum başlatma isteğine aranan kullanıcı tarafından RTP </w:t>
      </w:r>
      <w:r w:rsidRPr="0005283C">
        <w:lastRenderedPageBreak/>
        <w:t xml:space="preserve">oturumunu sonlandırmak için gönderdiği örnek meşgul paketi Şekil </w:t>
      </w:r>
      <w:r w:rsidR="00B662EA">
        <w:t>4</w:t>
      </w:r>
      <w:r w:rsidRPr="0005283C">
        <w:t>.4.’te</w:t>
      </w:r>
      <w:proofErr w:type="gramEnd"/>
      <w:r w:rsidRPr="0005283C">
        <w:t xml:space="preserve"> </w:t>
      </w:r>
      <w:r w:rsidR="00B01E5B">
        <w:t>görülmektedir</w:t>
      </w:r>
      <w:r w:rsidRPr="0005283C">
        <w:t xml:space="preserve">.  </w:t>
      </w:r>
    </w:p>
    <w:p w:rsidR="00C827B8" w:rsidRPr="0005283C" w:rsidRDefault="00C827B8" w:rsidP="007A75BA">
      <w:pPr>
        <w:pStyle w:val="AnaParagrafYaziStiliSau"/>
      </w:pPr>
    </w:p>
    <w:p w:rsidR="00C827B8" w:rsidRPr="0005283C" w:rsidRDefault="00C827B8" w:rsidP="00425E7D">
      <w:pPr>
        <w:jc w:val="center"/>
      </w:pPr>
      <w:r w:rsidRPr="0005283C">
        <w:rPr>
          <w:noProof/>
          <w:lang w:eastAsia="tr-TR"/>
        </w:rPr>
        <w:drawing>
          <wp:inline distT="0" distB="0" distL="0" distR="0" wp14:anchorId="5AF2A7B6" wp14:editId="2A18C51D">
            <wp:extent cx="4358640" cy="1735385"/>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jingle-rtp-session-terminate.jpg"/>
                    <pic:cNvPicPr/>
                  </pic:nvPicPr>
                  <pic:blipFill>
                    <a:blip r:embed="rId49">
                      <a:extLst>
                        <a:ext uri="{28A0092B-C50C-407E-A947-70E740481C1C}">
                          <a14:useLocalDpi xmlns:a14="http://schemas.microsoft.com/office/drawing/2010/main" val="0"/>
                        </a:ext>
                      </a:extLst>
                    </a:blip>
                    <a:stretch>
                      <a:fillRect/>
                    </a:stretch>
                  </pic:blipFill>
                  <pic:spPr>
                    <a:xfrm>
                      <a:off x="0" y="0"/>
                      <a:ext cx="4386526" cy="1746488"/>
                    </a:xfrm>
                    <a:prstGeom prst="rect">
                      <a:avLst/>
                    </a:prstGeom>
                  </pic:spPr>
                </pic:pic>
              </a:graphicData>
            </a:graphic>
          </wp:inline>
        </w:drawing>
      </w:r>
    </w:p>
    <w:p w:rsidR="00C827B8" w:rsidRPr="0005283C" w:rsidRDefault="00C827B8" w:rsidP="00C827B8">
      <w:pPr>
        <w:pStyle w:val="ResimYazs"/>
        <w:jc w:val="center"/>
      </w:pPr>
      <w:bookmarkStart w:id="91" w:name="_Toc442282172"/>
      <w:r w:rsidRPr="0005283C">
        <w:t xml:space="preserve">Şekil </w:t>
      </w:r>
      <w:proofErr w:type="gramStart"/>
      <w:r w:rsidR="00B662EA">
        <w:t>4</w:t>
      </w:r>
      <w:r w:rsidRPr="0005283C">
        <w:t>.4</w:t>
      </w:r>
      <w:proofErr w:type="gramEnd"/>
      <w:r w:rsidRPr="0005283C">
        <w:t xml:space="preserve">. XEP-0167 </w:t>
      </w:r>
      <w:r w:rsidR="00EE661C" w:rsidRPr="0005283C">
        <w:t>Aranan m</w:t>
      </w:r>
      <w:r w:rsidRPr="0005283C">
        <w:t>eşgul paketi</w:t>
      </w:r>
      <w:bookmarkEnd w:id="91"/>
    </w:p>
    <w:p w:rsidR="00DB6191" w:rsidRPr="0005283C" w:rsidRDefault="00DB6191" w:rsidP="007A75BA">
      <w:pPr>
        <w:pStyle w:val="AnaParagrafYaziStiliSau"/>
      </w:pPr>
    </w:p>
    <w:p w:rsidR="00EE661C" w:rsidRPr="0005283C" w:rsidRDefault="00EE661C" w:rsidP="007A75BA">
      <w:pPr>
        <w:pStyle w:val="AnaParagrafYaziStiliSau"/>
      </w:pPr>
      <w:r w:rsidRPr="0005283C">
        <w:t>Alındı onay paketi</w:t>
      </w:r>
      <w:r w:rsidR="00985C6D">
        <w:t>,</w:t>
      </w:r>
      <w:r w:rsidRPr="0005283C">
        <w:t xml:space="preserve"> aranan kullanıcı</w:t>
      </w:r>
      <w:r w:rsidR="00985C6D">
        <w:t>nın</w:t>
      </w:r>
      <w:r w:rsidRPr="0005283C">
        <w:t xml:space="preserve"> </w:t>
      </w:r>
      <w:r w:rsidR="00985C6D">
        <w:t>oturum başlatma isteğini</w:t>
      </w:r>
      <w:r w:rsidRPr="0005283C">
        <w:t xml:space="preserve"> </w:t>
      </w:r>
      <w:proofErr w:type="gramStart"/>
      <w:r w:rsidRPr="0005283C">
        <w:t>kabul</w:t>
      </w:r>
      <w:proofErr w:type="gramEnd"/>
      <w:r w:rsidRPr="0005283C">
        <w:t xml:space="preserve"> etme yada etmeme durumuna bakılmaksızın, önceki talep paketin</w:t>
      </w:r>
      <w:r w:rsidR="00985C6D">
        <w:t>in</w:t>
      </w:r>
      <w:r w:rsidRPr="0005283C">
        <w:t xml:space="preserve"> iletiminin gerçekleştiğinin istemciler arasın</w:t>
      </w:r>
      <w:r w:rsidR="00985C6D">
        <w:t>da bildirimleri için tüm süreç boyunca</w:t>
      </w:r>
      <w:r w:rsidRPr="0005283C">
        <w:t xml:space="preserve"> </w:t>
      </w:r>
      <w:r w:rsidR="00985C6D">
        <w:t>gerçekleştirilmelidir</w:t>
      </w:r>
      <w:r w:rsidRPr="0005283C">
        <w:t xml:space="preserve">. </w:t>
      </w:r>
    </w:p>
    <w:p w:rsidR="00EE661C" w:rsidRPr="0005283C" w:rsidRDefault="00EE661C" w:rsidP="007A75BA">
      <w:pPr>
        <w:pStyle w:val="AnaParagrafYaziStiliSau"/>
      </w:pPr>
    </w:p>
    <w:p w:rsidR="00DB6191" w:rsidRPr="0005283C" w:rsidRDefault="00EE661C" w:rsidP="007A75BA">
      <w:pPr>
        <w:pStyle w:val="AnaParagrafYaziStiliSau"/>
      </w:pPr>
      <w:r w:rsidRPr="0005283C">
        <w:t xml:space="preserve">Aranan kullanıcı, örnek sesli görüşme isteğini </w:t>
      </w:r>
      <w:proofErr w:type="gramStart"/>
      <w:r w:rsidRPr="0005283C">
        <w:t>kabul</w:t>
      </w:r>
      <w:proofErr w:type="gramEnd"/>
      <w:r w:rsidRPr="0005283C">
        <w:t xml:space="preserve"> etmesi durumunda arayan kullanıcıya oturum kimliğini (sid) muhafaza ederek, ses verisinin kodlanacağı türleri öncelik sırasına dikkat ederek ve ICE NAT geçişi için </w:t>
      </w:r>
      <w:r w:rsidR="00985C6D">
        <w:t>kullanılacak arayüz üyelikleri ile</w:t>
      </w:r>
      <w:r w:rsidRPr="0005283C">
        <w:t xml:space="preserve"> bildirir. </w:t>
      </w:r>
      <w:proofErr w:type="gramStart"/>
      <w:r w:rsidRPr="0005283C">
        <w:t>Arayan kullanıcının sesli görüşme isteğine</w:t>
      </w:r>
      <w:r w:rsidR="00985C6D">
        <w:t>,</w:t>
      </w:r>
      <w:r w:rsidRPr="0005283C">
        <w:t xml:space="preserve"> aranan kullanıcı tarafından dönülen oturum kabul paketi örneği Şekil </w:t>
      </w:r>
      <w:r w:rsidR="00B662EA">
        <w:t>4</w:t>
      </w:r>
      <w:r w:rsidRPr="0005283C">
        <w:t>.5.’te</w:t>
      </w:r>
      <w:proofErr w:type="gramEnd"/>
      <w:r w:rsidRPr="0005283C">
        <w:t xml:space="preserve"> </w:t>
      </w:r>
      <w:r w:rsidR="00B01E5B">
        <w:t>görülmektedir</w:t>
      </w:r>
      <w:r w:rsidRPr="0005283C">
        <w:t>.</w:t>
      </w:r>
    </w:p>
    <w:p w:rsidR="00EE661C" w:rsidRDefault="00EE661C" w:rsidP="007A75BA">
      <w:pPr>
        <w:pStyle w:val="AnaParagrafYaziStiliSau"/>
      </w:pPr>
    </w:p>
    <w:p w:rsidR="0029706F" w:rsidRDefault="0029706F" w:rsidP="007A75BA">
      <w:pPr>
        <w:pStyle w:val="AnaParagrafYaziStiliSau"/>
      </w:pPr>
      <w:proofErr w:type="gramStart"/>
      <w:r w:rsidRPr="0005283C">
        <w:t>Örnekte, aranan kullanıcının öncelikle speex kodlayıcısını tercih ettiği anlaşılmaktadır.</w:t>
      </w:r>
      <w:proofErr w:type="gramEnd"/>
      <w:r w:rsidRPr="0005283C">
        <w:t xml:space="preserve"> Kodlayıcı tanımlamalarının yanında onay paketi NAT geçişi için kullanılabilecek </w:t>
      </w:r>
      <w:proofErr w:type="gramStart"/>
      <w:r w:rsidRPr="0005283C">
        <w:t>ağ</w:t>
      </w:r>
      <w:proofErr w:type="gramEnd"/>
      <w:r w:rsidRPr="0005283C">
        <w:t xml:space="preserve"> arayüz üyeliklerini de içermektedir. </w:t>
      </w:r>
      <w:proofErr w:type="gramStart"/>
      <w:r w:rsidRPr="0005283C">
        <w:t>Aranan tarafından üretilen oturum onay paketi, arayan kullanıcıya ulaştığında</w:t>
      </w:r>
      <w:r>
        <w:t>,</w:t>
      </w:r>
      <w:r w:rsidRPr="0005283C">
        <w:t xml:space="preserve"> oturum başlatma paketine dönülen alındı onay paketinde olduğu gibi oturum onay paketinin alındı onayı</w:t>
      </w:r>
      <w:r>
        <w:t>,</w:t>
      </w:r>
      <w:r w:rsidRPr="0005283C">
        <w:t xml:space="preserve"> arayan kullanıcı tarafından aranan kullanıcıya dönülecektir.</w:t>
      </w:r>
      <w:proofErr w:type="gramEnd"/>
      <w:r w:rsidRPr="0005283C">
        <w:t xml:space="preserve"> </w:t>
      </w:r>
      <w:proofErr w:type="gramStart"/>
      <w:r w:rsidRPr="0005283C">
        <w:t>Bu süreçlerin karşılıklı arayan-aranan arasında tamamlanması ile ortam verilerinin iletimi için oturum başlatma ve müzakere süreci gerçekleştirilmiştir.</w:t>
      </w:r>
      <w:proofErr w:type="gramEnd"/>
    </w:p>
    <w:p w:rsidR="00813568" w:rsidRPr="0005283C" w:rsidRDefault="00813568" w:rsidP="007A75BA">
      <w:pPr>
        <w:pStyle w:val="AnaParagrafYaziStiliSau"/>
      </w:pPr>
    </w:p>
    <w:p w:rsidR="00EE661C" w:rsidRPr="0005283C" w:rsidRDefault="00333F45" w:rsidP="00425E7D">
      <w:pPr>
        <w:jc w:val="center"/>
      </w:pPr>
      <w:r w:rsidRPr="0005283C">
        <w:rPr>
          <w:noProof/>
          <w:lang w:eastAsia="tr-TR"/>
        </w:rPr>
        <w:lastRenderedPageBreak/>
        <w:drawing>
          <wp:inline distT="0" distB="0" distL="0" distR="0" wp14:anchorId="134EB4C4" wp14:editId="4D7984C4">
            <wp:extent cx="4209389" cy="3600000"/>
            <wp:effectExtent l="0" t="0" r="127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jingle-rtp-accept.jpg"/>
                    <pic:cNvPicPr/>
                  </pic:nvPicPr>
                  <pic:blipFill>
                    <a:blip r:embed="rId50">
                      <a:extLst>
                        <a:ext uri="{28A0092B-C50C-407E-A947-70E740481C1C}">
                          <a14:useLocalDpi xmlns:a14="http://schemas.microsoft.com/office/drawing/2010/main" val="0"/>
                        </a:ext>
                      </a:extLst>
                    </a:blip>
                    <a:stretch>
                      <a:fillRect/>
                    </a:stretch>
                  </pic:blipFill>
                  <pic:spPr>
                    <a:xfrm>
                      <a:off x="0" y="0"/>
                      <a:ext cx="4209389" cy="3600000"/>
                    </a:xfrm>
                    <a:prstGeom prst="rect">
                      <a:avLst/>
                    </a:prstGeom>
                  </pic:spPr>
                </pic:pic>
              </a:graphicData>
            </a:graphic>
          </wp:inline>
        </w:drawing>
      </w:r>
    </w:p>
    <w:p w:rsidR="00333F45" w:rsidRPr="0005283C" w:rsidRDefault="00333F45" w:rsidP="00333F45">
      <w:pPr>
        <w:pStyle w:val="ResimYazs"/>
        <w:jc w:val="center"/>
      </w:pPr>
      <w:bookmarkStart w:id="92" w:name="_Toc442282173"/>
      <w:r w:rsidRPr="0005283C">
        <w:t xml:space="preserve">Şekil </w:t>
      </w:r>
      <w:proofErr w:type="gramStart"/>
      <w:r w:rsidR="00B662EA">
        <w:t>4</w:t>
      </w:r>
      <w:r w:rsidRPr="0005283C">
        <w:t>.5</w:t>
      </w:r>
      <w:proofErr w:type="gramEnd"/>
      <w:r w:rsidRPr="0005283C">
        <w:t>. XEP-0167 Aranan onay paketi</w:t>
      </w:r>
      <w:bookmarkEnd w:id="92"/>
    </w:p>
    <w:p w:rsidR="00333F45" w:rsidRPr="0005283C" w:rsidRDefault="00333F45" w:rsidP="007A75BA">
      <w:pPr>
        <w:pStyle w:val="AnaParagrafYaziStiliSau"/>
      </w:pPr>
    </w:p>
    <w:p w:rsidR="00932225" w:rsidRPr="0005283C" w:rsidRDefault="00932225" w:rsidP="00932225">
      <w:pPr>
        <w:pStyle w:val="IkincilAltBaslikSau"/>
        <w:rPr>
          <w:lang w:val="tr-TR"/>
        </w:rPr>
      </w:pPr>
      <w:bookmarkStart w:id="93" w:name="_Toc442282678"/>
      <w:r w:rsidRPr="0005283C">
        <w:rPr>
          <w:lang w:val="tr-TR"/>
        </w:rPr>
        <w:t>Oturum tanımlama bilgilerinin haritalanması</w:t>
      </w:r>
      <w:bookmarkEnd w:id="93"/>
    </w:p>
    <w:p w:rsidR="00932225" w:rsidRPr="0005283C" w:rsidRDefault="00932225" w:rsidP="007A75BA">
      <w:pPr>
        <w:pStyle w:val="AnaParagrafYaziStiliSau"/>
      </w:pPr>
    </w:p>
    <w:p w:rsidR="00EE661C" w:rsidRPr="0005283C" w:rsidRDefault="00932225" w:rsidP="007A75BA">
      <w:pPr>
        <w:pStyle w:val="AnaParagrafYaziStiliSau"/>
      </w:pPr>
      <w:proofErr w:type="gramStart"/>
      <w:r w:rsidRPr="0005283C">
        <w:t xml:space="preserve">Oturum tanımlama protokolü (SDP), </w:t>
      </w:r>
      <w:r w:rsidR="00152CE0" w:rsidRPr="0005283C">
        <w:t>multimedia oturumlarının başlatılması sürecinde medya detaylarının, aktarım adreslerinin ve diğer oturum tanımlama parametrelerinin tanımlanmasını sağlamaktadır [92].</w:t>
      </w:r>
      <w:proofErr w:type="gramEnd"/>
      <w:r w:rsidR="00152CE0" w:rsidRPr="0005283C">
        <w:t xml:space="preserve"> </w:t>
      </w:r>
      <w:proofErr w:type="gramStart"/>
      <w:r w:rsidR="00AA4E55" w:rsidRPr="0005283C">
        <w:t>SDP protokolü multimedia içeriğin nasıl taşındığına bakmaksızın standart bir medya tanımlama profili sağlar.</w:t>
      </w:r>
      <w:proofErr w:type="gramEnd"/>
      <w:r w:rsidR="00AA4E55" w:rsidRPr="0005283C">
        <w:t xml:space="preserve"> </w:t>
      </w:r>
      <w:proofErr w:type="gramStart"/>
      <w:r w:rsidR="00AA4E55" w:rsidRPr="0005283C">
        <w:t xml:space="preserve">Dolayısıyla SDP protokolü aktarılmak istenen medya tanımlarının </w:t>
      </w:r>
      <w:r w:rsidR="00844A02" w:rsidRPr="0005283C">
        <w:t>müzakeresi dışında aktarılacak verinin</w:t>
      </w:r>
      <w:r w:rsidR="00AA4E55" w:rsidRPr="0005283C">
        <w:t xml:space="preserve"> </w:t>
      </w:r>
      <w:r w:rsidR="00844A02" w:rsidRPr="0005283C">
        <w:t xml:space="preserve">UDP, </w:t>
      </w:r>
      <w:r w:rsidR="00AA4E55" w:rsidRPr="0005283C">
        <w:t xml:space="preserve">RTP, SIP, RTSP, HTTP vb. </w:t>
      </w:r>
      <w:r w:rsidR="00844A02" w:rsidRPr="0005283C">
        <w:t>yapılardan hangisi ile taşındığıyla ilgilenmez.</w:t>
      </w:r>
      <w:proofErr w:type="gramEnd"/>
      <w:r w:rsidR="00844A02" w:rsidRPr="0005283C">
        <w:t xml:space="preserve"> </w:t>
      </w:r>
      <w:r w:rsidR="00BA7A16" w:rsidRPr="0005283C">
        <w:t>SDP protokolü</w:t>
      </w:r>
      <w:r w:rsidR="00D46917">
        <w:t>,</w:t>
      </w:r>
      <w:r w:rsidR="00BA7A16" w:rsidRPr="0005283C">
        <w:t xml:space="preserve"> taşınacak medya için, medya tipi (video, audio, vb), aktarım protokolü tanımı (RTP, UDP, SIP, H.320 vb.), medya formatı (H.264, MPEG, speex vb.), multicast iletişim adresi, aktarım portu, uzak adres ve portu gibi tanımlamaların ilgili düğümler arasında paylaşılabilmesi için ortak</w:t>
      </w:r>
      <w:r w:rsidR="00813568">
        <w:t xml:space="preserve"> bir paket formatı sunmaktadır. </w:t>
      </w:r>
      <w:r w:rsidR="00546C29">
        <w:t>İstemciler</w:t>
      </w:r>
      <w:r w:rsidR="00771958" w:rsidRPr="0005283C">
        <w:t xml:space="preserve"> arasında </w:t>
      </w:r>
      <w:r w:rsidR="003D38BF" w:rsidRPr="0005283C">
        <w:t>medya tanımları</w:t>
      </w:r>
      <w:r w:rsidR="00771958" w:rsidRPr="0005283C">
        <w:t xml:space="preserve"> </w:t>
      </w:r>
      <w:r w:rsidR="003D38BF" w:rsidRPr="0005283C">
        <w:t xml:space="preserve">için </w:t>
      </w:r>
      <w:r w:rsidR="00771958" w:rsidRPr="0005283C">
        <w:t xml:space="preserve">bir standart oluşturmak </w:t>
      </w:r>
      <w:r w:rsidR="003D38BF" w:rsidRPr="0005283C">
        <w:t>üzere</w:t>
      </w:r>
      <w:r w:rsidR="00771958" w:rsidRPr="0005283C">
        <w:t xml:space="preserve"> tasarlanan SDP paket formatı</w:t>
      </w:r>
      <w:r w:rsidR="003D38BF" w:rsidRPr="0005283C">
        <w:t>,</w:t>
      </w:r>
      <w:r w:rsidR="00771958" w:rsidRPr="0005283C">
        <w:t xml:space="preserve"> </w:t>
      </w:r>
      <w:proofErr w:type="gramStart"/>
      <w:r w:rsidR="003D38BF" w:rsidRPr="0005283C">
        <w:t>ascii</w:t>
      </w:r>
      <w:proofErr w:type="gramEnd"/>
      <w:r w:rsidR="003D38BF" w:rsidRPr="0005283C">
        <w:t xml:space="preserve"> kodlardan ve her değerin bir satır içerisinde</w:t>
      </w:r>
      <w:r w:rsidR="00771958" w:rsidRPr="0005283C">
        <w:t xml:space="preserve"> anahtar=değer</w:t>
      </w:r>
      <w:r w:rsidR="00AA4E55" w:rsidRPr="0005283C">
        <w:t xml:space="preserve"> </w:t>
      </w:r>
      <w:r w:rsidR="00771958" w:rsidRPr="0005283C">
        <w:t xml:space="preserve">şeklinde </w:t>
      </w:r>
      <w:r w:rsidR="003D38BF" w:rsidRPr="0005283C">
        <w:t>tanımlanması ile oluşmaktadır.</w:t>
      </w:r>
      <w:r w:rsidR="006A232F" w:rsidRPr="0005283C">
        <w:t xml:space="preserve"> </w:t>
      </w:r>
      <w:proofErr w:type="gramStart"/>
      <w:r w:rsidR="006A232F" w:rsidRPr="0005283C">
        <w:t xml:space="preserve">Bu tanımlama </w:t>
      </w:r>
      <w:r w:rsidR="006A232F" w:rsidRPr="0005283C">
        <w:lastRenderedPageBreak/>
        <w:t xml:space="preserve">yapısının XMPP protokolüne uygun bilgi/sorgu paket formatına dönüşüm örneği </w:t>
      </w:r>
      <w:r w:rsidR="00F26505" w:rsidRPr="0005283C">
        <w:t xml:space="preserve">Şekil </w:t>
      </w:r>
      <w:r w:rsidR="00B662EA">
        <w:t>4</w:t>
      </w:r>
      <w:r w:rsidR="00F26505" w:rsidRPr="0005283C">
        <w:t>.6.’da</w:t>
      </w:r>
      <w:proofErr w:type="gramEnd"/>
      <w:r w:rsidR="00F26505" w:rsidRPr="0005283C">
        <w:t xml:space="preserve"> </w:t>
      </w:r>
      <w:r w:rsidR="00B01E5B">
        <w:t>görülmektedir</w:t>
      </w:r>
      <w:r w:rsidR="00F26505" w:rsidRPr="0005283C">
        <w:t>.</w:t>
      </w:r>
    </w:p>
    <w:p w:rsidR="00BC2A48" w:rsidRPr="0005283C" w:rsidRDefault="00BC2A48" w:rsidP="007A75BA">
      <w:pPr>
        <w:pStyle w:val="AnaParagrafYaziStiliSau"/>
      </w:pPr>
    </w:p>
    <w:p w:rsidR="00BC2A48" w:rsidRPr="0005283C" w:rsidRDefault="007F0E26" w:rsidP="00425E7D">
      <w:pPr>
        <w:jc w:val="center"/>
      </w:pPr>
      <w:r w:rsidRPr="0005283C">
        <w:rPr>
          <w:noProof/>
          <w:lang w:eastAsia="tr-TR"/>
        </w:rPr>
        <w:drawing>
          <wp:inline distT="0" distB="0" distL="0" distR="0" wp14:anchorId="49E72A92" wp14:editId="4458F4F0">
            <wp:extent cx="4998720" cy="19202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DP haritası.jpg"/>
                    <pic:cNvPicPr/>
                  </pic:nvPicPr>
                  <pic:blipFill>
                    <a:blip r:embed="rId51">
                      <a:extLst>
                        <a:ext uri="{28A0092B-C50C-407E-A947-70E740481C1C}">
                          <a14:useLocalDpi xmlns:a14="http://schemas.microsoft.com/office/drawing/2010/main" val="0"/>
                        </a:ext>
                      </a:extLst>
                    </a:blip>
                    <a:stretch>
                      <a:fillRect/>
                    </a:stretch>
                  </pic:blipFill>
                  <pic:spPr>
                    <a:xfrm>
                      <a:off x="0" y="0"/>
                      <a:ext cx="4998720" cy="1920240"/>
                    </a:xfrm>
                    <a:prstGeom prst="rect">
                      <a:avLst/>
                    </a:prstGeom>
                  </pic:spPr>
                </pic:pic>
              </a:graphicData>
            </a:graphic>
          </wp:inline>
        </w:drawing>
      </w:r>
    </w:p>
    <w:p w:rsidR="00BC2A48" w:rsidRPr="0005283C" w:rsidRDefault="00BC2A48" w:rsidP="00BC2A48">
      <w:pPr>
        <w:pStyle w:val="ResimYazs"/>
        <w:jc w:val="center"/>
      </w:pPr>
      <w:bookmarkStart w:id="94" w:name="_Toc442282174"/>
      <w:r w:rsidRPr="0005283C">
        <w:t xml:space="preserve">Şekil </w:t>
      </w:r>
      <w:proofErr w:type="gramStart"/>
      <w:r w:rsidR="00B662EA">
        <w:t>4</w:t>
      </w:r>
      <w:r w:rsidRPr="0005283C">
        <w:t>.6</w:t>
      </w:r>
      <w:proofErr w:type="gramEnd"/>
      <w:r w:rsidRPr="0005283C">
        <w:t>. Medya oturum tanımlarının haritalanması</w:t>
      </w:r>
      <w:bookmarkEnd w:id="94"/>
    </w:p>
    <w:p w:rsidR="00BC2A48" w:rsidRPr="0005283C" w:rsidRDefault="00BC2A48" w:rsidP="007A75BA">
      <w:pPr>
        <w:pStyle w:val="AnaParagrafYaziStiliSau"/>
      </w:pPr>
    </w:p>
    <w:p w:rsidR="00EE661C" w:rsidRPr="0005283C" w:rsidRDefault="00BC2A48" w:rsidP="007A75BA">
      <w:pPr>
        <w:pStyle w:val="AnaParagrafYaziStiliSau"/>
      </w:pPr>
      <w:r w:rsidRPr="0005283C">
        <w:t xml:space="preserve">Oturum tanımlamalarının haritalandığı örnekte, medya türü olarak </w:t>
      </w:r>
      <w:r w:rsidR="0006778E" w:rsidRPr="0005283C">
        <w:t>“m=video …”</w:t>
      </w:r>
      <w:r w:rsidRPr="0005283C">
        <w:t xml:space="preserve"> </w:t>
      </w:r>
      <w:r w:rsidR="0006778E" w:rsidRPr="0005283C">
        <w:t xml:space="preserve">satırı </w:t>
      </w:r>
      <w:r w:rsidRPr="0005283C">
        <w:t xml:space="preserve">ile bunun bir </w:t>
      </w:r>
      <w:r w:rsidR="0006778E" w:rsidRPr="0005283C">
        <w:t>gerçek zamanlı video/ses konferans ve iletişim uygulamaları için tanımlanan profillerde yer alan bir video içeriği olduğu</w:t>
      </w:r>
      <w:r w:rsidRPr="0005283C">
        <w:t xml:space="preserve">, </w:t>
      </w:r>
      <w:r w:rsidR="0006778E" w:rsidRPr="0005283C">
        <w:t>“</w:t>
      </w:r>
      <w:r w:rsidRPr="0005283C">
        <w:t>a=</w:t>
      </w:r>
      <w:r w:rsidR="0006778E" w:rsidRPr="0005283C">
        <w:t>rtpmap:98…” satırı ile bunun dinamik bir yük tipine sahip olduğu ve kodlama tekniği olarak H264 kodlayıcı ile 90000 bit oranında kodlandığı, “a=fmtp:98…” satırı ile bu kodlama tekniğine özgü parametrelerin dinamik bir yük tipinde, 800 piksel genişliğinde ve 600 piksel yüksekliğinde ve H264 temelband versiyon 3.0’ı kullandığını ifade etmektedir. Bu tanımlamaların bilgi/sorgu paketinin “&lt;</w:t>
      </w:r>
      <w:proofErr w:type="gramStart"/>
      <w:r w:rsidR="0006778E" w:rsidRPr="0005283C">
        <w:t>description ..&gt;” alt elementi içerisin</w:t>
      </w:r>
      <w:r w:rsidR="00223FEF" w:rsidRPr="0005283C">
        <w:t>d</w:t>
      </w:r>
      <w:r w:rsidR="0006778E" w:rsidRPr="0005283C">
        <w:t>e</w:t>
      </w:r>
      <w:r w:rsidR="00223FEF" w:rsidRPr="0005283C">
        <w:t xml:space="preserve"> tanımlanabilmesi ile medya tanımlarının XMPP altyapısına uygun olarak dağıtımı sağlanmıştır.</w:t>
      </w:r>
      <w:proofErr w:type="gramEnd"/>
      <w:r w:rsidR="00223FEF" w:rsidRPr="0005283C">
        <w:t xml:space="preserve"> </w:t>
      </w:r>
      <w:proofErr w:type="gramStart"/>
      <w:r w:rsidR="004F78F1">
        <w:t>Kullanılan H264 video kodlama tekniği dinamik bir kodlama desteği sunmakta ve video tabanlı gerçek zamanlı iletim uygulamaları için servis kalitesi noktasında önemli kazanımlar sağlamaktadır.</w:t>
      </w:r>
      <w:proofErr w:type="gramEnd"/>
      <w:r w:rsidR="004F78F1">
        <w:t xml:space="preserve"> </w:t>
      </w:r>
      <w:proofErr w:type="gramStart"/>
      <w:r w:rsidR="004F78F1">
        <w:t xml:space="preserve">Geliştirilen </w:t>
      </w:r>
      <w:r w:rsidR="00AD0B73">
        <w:t xml:space="preserve">uygulamada </w:t>
      </w:r>
      <w:r w:rsidR="004F78F1">
        <w:t xml:space="preserve">video </w:t>
      </w:r>
      <w:r w:rsidR="00AD0B73">
        <w:t>kodlayıcı olarak H264 tercih edilmiştir</w:t>
      </w:r>
      <w:r w:rsidR="004F78F1">
        <w:t>.</w:t>
      </w:r>
      <w:proofErr w:type="gramEnd"/>
    </w:p>
    <w:p w:rsidR="00932225" w:rsidRPr="0005283C" w:rsidRDefault="00932225" w:rsidP="007A75BA">
      <w:pPr>
        <w:pStyle w:val="AnaParagrafYaziStiliSau"/>
      </w:pPr>
    </w:p>
    <w:p w:rsidR="00932225" w:rsidRPr="0005283C" w:rsidRDefault="00932225" w:rsidP="00932225">
      <w:pPr>
        <w:pStyle w:val="IkincilAltBaslikSau"/>
        <w:rPr>
          <w:lang w:val="tr-TR"/>
        </w:rPr>
      </w:pPr>
      <w:bookmarkStart w:id="95" w:name="_Toc442282679"/>
      <w:r w:rsidRPr="0005283C">
        <w:rPr>
          <w:lang w:val="tr-TR"/>
        </w:rPr>
        <w:t>Aktarım arayüzlerinin haritalanması</w:t>
      </w:r>
      <w:bookmarkEnd w:id="95"/>
    </w:p>
    <w:p w:rsidR="00932225" w:rsidRPr="0005283C" w:rsidRDefault="00932225" w:rsidP="007A75BA">
      <w:pPr>
        <w:pStyle w:val="AnaParagrafYaziStiliSau"/>
      </w:pPr>
    </w:p>
    <w:p w:rsidR="00932225" w:rsidRPr="0005283C" w:rsidRDefault="00416569" w:rsidP="007A75BA">
      <w:pPr>
        <w:pStyle w:val="AnaParagrafYaziStiliSau"/>
      </w:pPr>
      <w:proofErr w:type="gramStart"/>
      <w:r w:rsidRPr="0005283C">
        <w:t>Oturum tanımlama protokolü (SDP), multimedia içeriğin taşınması için oluşturulacak oturumlarda iki düğüm arasın</w:t>
      </w:r>
      <w:r w:rsidR="00AD0B73">
        <w:t>da aktarılacak medya tanımları</w:t>
      </w:r>
      <w:r w:rsidRPr="0005283C">
        <w:t xml:space="preserve"> ve özellikleri için bir profil sunar.</w:t>
      </w:r>
      <w:proofErr w:type="gramEnd"/>
      <w:r w:rsidRPr="0005283C">
        <w:t xml:space="preserve"> Ancak bu tanımlarda yer </w:t>
      </w:r>
      <w:proofErr w:type="gramStart"/>
      <w:r w:rsidRPr="0005283C">
        <w:t>alan</w:t>
      </w:r>
      <w:proofErr w:type="gramEnd"/>
      <w:r w:rsidRPr="0005283C">
        <w:t xml:space="preserve"> aktarım için kullanılacak arayüz bilgileri (adres, port) NAT arkasındaki istemciler için genellikle erişilemezdir. </w:t>
      </w:r>
      <w:proofErr w:type="gramStart"/>
      <w:r w:rsidRPr="0005283C">
        <w:t xml:space="preserve">SDP paketinde </w:t>
      </w:r>
      <w:r w:rsidRPr="0005283C">
        <w:lastRenderedPageBreak/>
        <w:t xml:space="preserve">tanımlanan aktarım arayüzleri doğrudan iletişim olanağı olmayan bu kullanıcılar için çoğunlukla </w:t>
      </w:r>
      <w:r w:rsidR="00AD0B73">
        <w:t>dikkate alınmazlar</w:t>
      </w:r>
      <w:r w:rsidRPr="0005283C">
        <w:t>.</w:t>
      </w:r>
      <w:proofErr w:type="gramEnd"/>
      <w:r w:rsidRPr="0005283C">
        <w:t xml:space="preserve"> </w:t>
      </w:r>
      <w:proofErr w:type="gramStart"/>
      <w:r w:rsidRPr="0005283C">
        <w:t>RTP</w:t>
      </w:r>
      <w:r w:rsidR="00AD0B73">
        <w:t xml:space="preserve"> protokolünü</w:t>
      </w:r>
      <w:r w:rsidRPr="0005283C">
        <w:t xml:space="preserve"> istemciler arasında doğrudan iletişim kurabilecekleri arayüz</w:t>
      </w:r>
      <w:r w:rsidR="00AD0B73">
        <w:t>lerden bağlamak gecikme, paket</w:t>
      </w:r>
      <w:r w:rsidRPr="0005283C">
        <w:t xml:space="preserve"> kaybı vb. servis kalitesini etkileyen pek çok parametreden dolayı bu çalışmanın ana amacını oluşturmaktadır.</w:t>
      </w:r>
      <w:proofErr w:type="gramEnd"/>
      <w:r w:rsidRPr="0005283C">
        <w:t xml:space="preserve"> </w:t>
      </w:r>
      <w:proofErr w:type="gramStart"/>
      <w:r w:rsidRPr="0005283C">
        <w:t xml:space="preserve">Bu problemi gidermek için ortaya konan </w:t>
      </w:r>
      <w:r w:rsidR="00341CFC" w:rsidRPr="0005283C">
        <w:t>literatür</w:t>
      </w:r>
      <w:r w:rsidRPr="0005283C">
        <w:t xml:space="preserve"> çalışmalar</w:t>
      </w:r>
      <w:r w:rsidR="00341CFC" w:rsidRPr="0005283C">
        <w:t>ı ve yöntemler</w:t>
      </w:r>
      <w:r w:rsidRPr="0005283C">
        <w:t xml:space="preserve"> Bölüm 2’de </w:t>
      </w:r>
      <w:r w:rsidR="00341CFC" w:rsidRPr="0005283C">
        <w:t>ele alınmıştır</w:t>
      </w:r>
      <w:r w:rsidRPr="0005283C">
        <w:t>.</w:t>
      </w:r>
      <w:proofErr w:type="gramEnd"/>
      <w:r w:rsidRPr="0005283C">
        <w:t xml:space="preserve"> </w:t>
      </w:r>
      <w:proofErr w:type="gramStart"/>
      <w:r w:rsidR="00E460B2">
        <w:t>XMPP</w:t>
      </w:r>
      <w:r w:rsidR="00341CFC" w:rsidRPr="0005283C">
        <w:t xml:space="preserve"> protokolü</w:t>
      </w:r>
      <w:r w:rsidRPr="0005283C">
        <w:t xml:space="preserve"> bu yöntemlerden </w:t>
      </w:r>
      <w:r w:rsidR="00341CFC" w:rsidRPr="0005283C">
        <w:t>ICE protokolü için aktarım arayüzlerinin tanımlandığı üyelik bilgilerinin</w:t>
      </w:r>
      <w:r w:rsidR="001876B3">
        <w:t>,</w:t>
      </w:r>
      <w:r w:rsidR="00341CFC" w:rsidRPr="0005283C">
        <w:t xml:space="preserve"> istemciler arasında değişimi için bir paket tanımı geliştirmiştir [94].</w:t>
      </w:r>
      <w:proofErr w:type="gramEnd"/>
      <w:r w:rsidR="00341CFC" w:rsidRPr="0005283C">
        <w:t xml:space="preserve">  Bu üyelik bilgileri, iki istemci arasında doğrudan iletişim ku</w:t>
      </w:r>
      <w:r w:rsidR="00D64321">
        <w:t>rulabilme potansiyeline sahip IP</w:t>
      </w:r>
      <w:proofErr w:type="gramStart"/>
      <w:r w:rsidR="00341CFC" w:rsidRPr="0005283C">
        <w:t>:</w:t>
      </w:r>
      <w:r w:rsidR="00D64321">
        <w:t>port</w:t>
      </w:r>
      <w:proofErr w:type="gramEnd"/>
      <w:r w:rsidR="00341CFC" w:rsidRPr="0005283C">
        <w:t xml:space="preserve"> çiftlerinden oluşmaktadır. </w:t>
      </w:r>
      <w:proofErr w:type="gramStart"/>
      <w:r w:rsidR="001876B3">
        <w:t>İ</w:t>
      </w:r>
      <w:r w:rsidR="001876B3" w:rsidRPr="0005283C">
        <w:t xml:space="preserve">stemciler arasında </w:t>
      </w:r>
      <w:r w:rsidR="00341CFC" w:rsidRPr="0005283C">
        <w:t>aktarım arayüzleri</w:t>
      </w:r>
      <w:r w:rsidR="001876B3">
        <w:t>nin</w:t>
      </w:r>
      <w:r w:rsidR="00341CFC" w:rsidRPr="0005283C">
        <w:t xml:space="preserve"> el değiştir</w:t>
      </w:r>
      <w:r w:rsidR="001876B3">
        <w:t>il</w:t>
      </w:r>
      <w:r w:rsidR="00341CFC" w:rsidRPr="0005283C">
        <w:t>mesi için bilgi/sorgu paketinde haritalanmıştır.</w:t>
      </w:r>
      <w:proofErr w:type="gramEnd"/>
      <w:r w:rsidR="00341CFC" w:rsidRPr="0005283C">
        <w:t xml:space="preserve"> </w:t>
      </w:r>
      <w:proofErr w:type="gramStart"/>
      <w:r w:rsidR="00341CFC" w:rsidRPr="0005283C">
        <w:t>İstemciler arasında el değiştiren potansiyel iletişim arayüzleri üzerinden ICE protolünün bağlantı kontrol süreci yürütülmektedir.</w:t>
      </w:r>
      <w:proofErr w:type="gramEnd"/>
      <w:r w:rsidR="00341CFC" w:rsidRPr="0005283C">
        <w:t xml:space="preserve"> </w:t>
      </w:r>
      <w:proofErr w:type="gramStart"/>
      <w:r w:rsidR="00341CFC" w:rsidRPr="0005283C">
        <w:t>Örnek bir pota</w:t>
      </w:r>
      <w:r w:rsidR="001876B3">
        <w:t>n</w:t>
      </w:r>
      <w:r w:rsidR="00341CFC" w:rsidRPr="0005283C">
        <w:t>siyel bağlantı arayüzlerin</w:t>
      </w:r>
      <w:r w:rsidR="001876B3">
        <w:t>in</w:t>
      </w:r>
      <w:r w:rsidR="00341CFC" w:rsidRPr="0005283C">
        <w:t xml:space="preserve"> bilgi/sorgu paket formatına dönüştürülmesi </w:t>
      </w:r>
      <w:r w:rsidR="005139A6" w:rsidRPr="0005283C">
        <w:t xml:space="preserve">Şekil </w:t>
      </w:r>
      <w:r w:rsidR="00B662EA">
        <w:t>4</w:t>
      </w:r>
      <w:r w:rsidR="005139A6" w:rsidRPr="0005283C">
        <w:t>.7.’de</w:t>
      </w:r>
      <w:proofErr w:type="gramEnd"/>
      <w:r w:rsidR="005139A6" w:rsidRPr="0005283C">
        <w:t xml:space="preserve"> sunulmuştur. </w:t>
      </w:r>
    </w:p>
    <w:p w:rsidR="00932225" w:rsidRPr="0005283C" w:rsidRDefault="00932225" w:rsidP="007A75BA">
      <w:pPr>
        <w:pStyle w:val="AnaParagrafYaziStiliSau"/>
      </w:pPr>
    </w:p>
    <w:p w:rsidR="00DB6191" w:rsidRPr="0005283C" w:rsidRDefault="007F0E26" w:rsidP="00425E7D">
      <w:pPr>
        <w:jc w:val="center"/>
      </w:pPr>
      <w:r w:rsidRPr="0005283C">
        <w:rPr>
          <w:noProof/>
          <w:lang w:eastAsia="tr-TR"/>
        </w:rPr>
        <w:drawing>
          <wp:inline distT="0" distB="0" distL="0" distR="0" wp14:anchorId="23B9631F" wp14:editId="1A1C5E20">
            <wp:extent cx="3544291" cy="3816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nditate-IQ-maps.jpg"/>
                    <pic:cNvPicPr/>
                  </pic:nvPicPr>
                  <pic:blipFill>
                    <a:blip r:embed="rId52">
                      <a:extLst>
                        <a:ext uri="{28A0092B-C50C-407E-A947-70E740481C1C}">
                          <a14:useLocalDpi xmlns:a14="http://schemas.microsoft.com/office/drawing/2010/main" val="0"/>
                        </a:ext>
                      </a:extLst>
                    </a:blip>
                    <a:stretch>
                      <a:fillRect/>
                    </a:stretch>
                  </pic:blipFill>
                  <pic:spPr>
                    <a:xfrm>
                      <a:off x="0" y="0"/>
                      <a:ext cx="3544291" cy="3816000"/>
                    </a:xfrm>
                    <a:prstGeom prst="rect">
                      <a:avLst/>
                    </a:prstGeom>
                  </pic:spPr>
                </pic:pic>
              </a:graphicData>
            </a:graphic>
          </wp:inline>
        </w:drawing>
      </w:r>
    </w:p>
    <w:p w:rsidR="007F0E26" w:rsidRPr="0005283C" w:rsidRDefault="007F0E26" w:rsidP="007F0E26">
      <w:pPr>
        <w:pStyle w:val="ResimYazs"/>
        <w:jc w:val="center"/>
      </w:pPr>
      <w:bookmarkStart w:id="96" w:name="_Toc442282175"/>
      <w:r w:rsidRPr="0005283C">
        <w:t xml:space="preserve">Şekil </w:t>
      </w:r>
      <w:proofErr w:type="gramStart"/>
      <w:r w:rsidR="00B662EA">
        <w:t>4</w:t>
      </w:r>
      <w:r w:rsidRPr="0005283C">
        <w:t>.7</w:t>
      </w:r>
      <w:proofErr w:type="gramEnd"/>
      <w:r w:rsidRPr="0005283C">
        <w:t>. Aktarım arayüzlerini haritalanması</w:t>
      </w:r>
      <w:bookmarkEnd w:id="96"/>
    </w:p>
    <w:p w:rsidR="001910E6" w:rsidRPr="0005283C" w:rsidRDefault="00B06BA7" w:rsidP="007A75BA">
      <w:pPr>
        <w:pStyle w:val="AnaParagrafYaziStiliSau"/>
      </w:pPr>
      <w:proofErr w:type="gramStart"/>
      <w:r w:rsidRPr="0005283C">
        <w:lastRenderedPageBreak/>
        <w:t>Örnekte STUN ve TURN sunucuları üzerinden elde edilen potansiyel bağlantı arayüzleri</w:t>
      </w:r>
      <w:r w:rsidR="00D60B9F" w:rsidRPr="0005283C">
        <w:t xml:space="preserve"> ve ICE tanımlarının yer aldığı SDP formatı &lt;transport&gt; elementi altında tanımlanmıştır.</w:t>
      </w:r>
      <w:proofErr w:type="gramEnd"/>
      <w:r w:rsidR="00D60B9F" w:rsidRPr="0005283C">
        <w:t xml:space="preserve"> </w:t>
      </w:r>
      <w:proofErr w:type="gramStart"/>
      <w:r w:rsidR="00D60B9F" w:rsidRPr="0005283C">
        <w:t xml:space="preserve">Her arayüz tanımı için bir &lt;candidate&gt; elementi </w:t>
      </w:r>
      <w:r w:rsidR="001876B3">
        <w:t>yer almaktadır</w:t>
      </w:r>
      <w:r w:rsidR="00D60B9F" w:rsidRPr="0005283C">
        <w:t>.</w:t>
      </w:r>
      <w:proofErr w:type="gramEnd"/>
      <w:r w:rsidR="00D60B9F" w:rsidRPr="0005283C">
        <w:t xml:space="preserve"> </w:t>
      </w:r>
      <w:proofErr w:type="gramStart"/>
      <w:r w:rsidR="00D60B9F" w:rsidRPr="0005283C">
        <w:t>Bu tanımlar</w:t>
      </w:r>
      <w:r w:rsidR="001876B3">
        <w:t>,</w:t>
      </w:r>
      <w:r w:rsidR="00D60B9F" w:rsidRPr="0005283C">
        <w:t xml:space="preserve"> istemciler arasında XMPP üzerinden el değiştirdikten sonra ICE bağlantı kontrolü aşamasında tekrar</w:t>
      </w:r>
      <w:r w:rsidR="001876B3">
        <w:t xml:space="preserve"> standart</w:t>
      </w:r>
      <w:r w:rsidR="00D60B9F" w:rsidRPr="0005283C">
        <w:t xml:space="preserve"> SDP formatına dönüştürülmektedir.</w:t>
      </w:r>
      <w:proofErr w:type="gramEnd"/>
      <w:r w:rsidR="00D60B9F" w:rsidRPr="0005283C">
        <w:t xml:space="preserve"> </w:t>
      </w:r>
    </w:p>
    <w:p w:rsidR="001910E6" w:rsidRPr="0005283C" w:rsidRDefault="001910E6" w:rsidP="007A75BA">
      <w:pPr>
        <w:pStyle w:val="AnaParagrafYaziStiliSau"/>
      </w:pPr>
    </w:p>
    <w:p w:rsidR="00DB6191" w:rsidRPr="0005283C" w:rsidRDefault="007660E7" w:rsidP="007A75BA">
      <w:pPr>
        <w:pStyle w:val="AnaParagrafYaziStiliSau"/>
      </w:pPr>
      <w:proofErr w:type="gramStart"/>
      <w:r w:rsidRPr="0005283C">
        <w:t xml:space="preserve">XMPP protokolünde </w:t>
      </w:r>
      <w:r w:rsidR="00546C29">
        <w:t>P2P</w:t>
      </w:r>
      <w:r w:rsidRPr="0005283C">
        <w:t xml:space="preserve"> iletişim kurabilmek için ortaya konulan paket tanımlamaları doğrudan iletişim kurulumu dışında yalnızca ICE protokolü için özelleştirilmiştir.</w:t>
      </w:r>
      <w:proofErr w:type="gramEnd"/>
      <w:r w:rsidRPr="0005283C">
        <w:t xml:space="preserve"> </w:t>
      </w:r>
      <w:proofErr w:type="gramStart"/>
      <w:r w:rsidRPr="0005283C">
        <w:t>Bu çalışmada önerilen, yeni NAT geçiş</w:t>
      </w:r>
      <w:r w:rsidR="006560AC">
        <w:t>i</w:t>
      </w:r>
      <w:r w:rsidRPr="0005283C">
        <w:t xml:space="preserve"> </w:t>
      </w:r>
      <w:r w:rsidR="006560AC">
        <w:t>yönteminin</w:t>
      </w:r>
      <w:r w:rsidRPr="0005283C">
        <w:t xml:space="preserve"> istemciler arasında el sıkışma ve müzakere süreçlerinde ihtiyaç duyduğu oturum tanımlama bilgilerinin dağıtımı için yeni bilgi/istek paket yapıları tanımlanmıştır.</w:t>
      </w:r>
      <w:proofErr w:type="gramEnd"/>
      <w:r w:rsidRPr="0005283C">
        <w:t xml:space="preserve"> Yeni NAT geçiş</w:t>
      </w:r>
      <w:r w:rsidR="006560AC">
        <w:t>i</w:t>
      </w:r>
      <w:r w:rsidRPr="0005283C">
        <w:t xml:space="preserve"> </w:t>
      </w:r>
      <w:r w:rsidR="006560AC">
        <w:t>yönteminde</w:t>
      </w:r>
      <w:r w:rsidRPr="0005283C">
        <w:t xml:space="preserve"> ihtiyaç duyulan özel IP</w:t>
      </w:r>
      <w:proofErr w:type="gramStart"/>
      <w:r w:rsidRPr="0005283C">
        <w:t>:port</w:t>
      </w:r>
      <w:proofErr w:type="gramEnd"/>
      <w:r w:rsidRPr="0005283C">
        <w:t>, kamusal IP:port, EPD-Near ID</w:t>
      </w:r>
      <w:r w:rsidR="00D60B9F" w:rsidRPr="0005283C">
        <w:t xml:space="preserve"> </w:t>
      </w:r>
      <w:r w:rsidRPr="0005283C">
        <w:t xml:space="preserve">ve relay adres tanımları için tanımlanan özelleştirilmiş SDP bilgi/sorgu paket formatı Şekil </w:t>
      </w:r>
      <w:r w:rsidR="00B662EA">
        <w:t>4</w:t>
      </w:r>
      <w:r w:rsidRPr="0005283C">
        <w:t>.8.’</w:t>
      </w:r>
      <w:proofErr w:type="gramStart"/>
      <w:r w:rsidRPr="0005283C">
        <w:t>de</w:t>
      </w:r>
      <w:proofErr w:type="gramEnd"/>
      <w:r w:rsidRPr="0005283C">
        <w:t xml:space="preserve"> sunulmuştur.</w:t>
      </w:r>
    </w:p>
    <w:p w:rsidR="00DB6191" w:rsidRPr="0005283C" w:rsidRDefault="00DB6191" w:rsidP="007A75BA">
      <w:pPr>
        <w:pStyle w:val="AnaParagrafYaziStiliSau"/>
      </w:pPr>
    </w:p>
    <w:p w:rsidR="00DB6191" w:rsidRPr="0005283C" w:rsidRDefault="001119EE" w:rsidP="00425E7D">
      <w:pPr>
        <w:jc w:val="center"/>
      </w:pPr>
      <w:r w:rsidRPr="0005283C">
        <w:rPr>
          <w:noProof/>
          <w:lang w:eastAsia="tr-TR"/>
        </w:rPr>
        <w:drawing>
          <wp:inline distT="0" distB="0" distL="0" distR="0" wp14:anchorId="4D53BE80" wp14:editId="20C01C47">
            <wp:extent cx="5013960" cy="323088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ustom-SDP.jpg"/>
                    <pic:cNvPicPr/>
                  </pic:nvPicPr>
                  <pic:blipFill>
                    <a:blip r:embed="rId53">
                      <a:extLst>
                        <a:ext uri="{28A0092B-C50C-407E-A947-70E740481C1C}">
                          <a14:useLocalDpi xmlns:a14="http://schemas.microsoft.com/office/drawing/2010/main" val="0"/>
                        </a:ext>
                      </a:extLst>
                    </a:blip>
                    <a:stretch>
                      <a:fillRect/>
                    </a:stretch>
                  </pic:blipFill>
                  <pic:spPr>
                    <a:xfrm>
                      <a:off x="0" y="0"/>
                      <a:ext cx="5013960" cy="3230880"/>
                    </a:xfrm>
                    <a:prstGeom prst="rect">
                      <a:avLst/>
                    </a:prstGeom>
                  </pic:spPr>
                </pic:pic>
              </a:graphicData>
            </a:graphic>
          </wp:inline>
        </w:drawing>
      </w:r>
    </w:p>
    <w:p w:rsidR="001119EE" w:rsidRPr="0005283C" w:rsidRDefault="001119EE" w:rsidP="001119EE">
      <w:pPr>
        <w:pStyle w:val="ResimYazs"/>
        <w:jc w:val="center"/>
      </w:pPr>
      <w:bookmarkStart w:id="97" w:name="_Toc442282176"/>
      <w:r w:rsidRPr="0005283C">
        <w:t xml:space="preserve">Şekil </w:t>
      </w:r>
      <w:proofErr w:type="gramStart"/>
      <w:r w:rsidR="00B662EA">
        <w:t>4</w:t>
      </w:r>
      <w:r w:rsidRPr="0005283C">
        <w:t>.8</w:t>
      </w:r>
      <w:proofErr w:type="gramEnd"/>
      <w:r w:rsidRPr="0005283C">
        <w:t>. Özelleştirilmiş aktarım arayüzü tanımlama bilgilerinin haritalanması</w:t>
      </w:r>
      <w:bookmarkEnd w:id="97"/>
    </w:p>
    <w:p w:rsidR="001119EE" w:rsidRPr="0005283C" w:rsidRDefault="001119EE" w:rsidP="007A75BA">
      <w:pPr>
        <w:pStyle w:val="AnaParagrafYaziStiliSau"/>
      </w:pPr>
    </w:p>
    <w:p w:rsidR="005E250A" w:rsidRPr="0005283C" w:rsidRDefault="001119EE" w:rsidP="007A75BA">
      <w:pPr>
        <w:pStyle w:val="AnaParagrafYaziStiliSau"/>
      </w:pPr>
      <w:proofErr w:type="gramStart"/>
      <w:r w:rsidRPr="0005283C">
        <w:t xml:space="preserve">Özelleştirilmiş </w:t>
      </w:r>
      <w:r w:rsidR="001876B3">
        <w:t xml:space="preserve">potansiyel </w:t>
      </w:r>
      <w:r w:rsidRPr="0005283C">
        <w:t>aktarım arayüzleri</w:t>
      </w:r>
      <w:r w:rsidR="005E250A" w:rsidRPr="0005283C">
        <w:t xml:space="preserve"> yapısı</w:t>
      </w:r>
      <w:r w:rsidRPr="0005283C">
        <w:t>, geliştirilen NAT geçiş</w:t>
      </w:r>
      <w:r w:rsidR="006560AC">
        <w:t>i</w:t>
      </w:r>
      <w:r w:rsidRPr="0005283C">
        <w:t xml:space="preserve"> </w:t>
      </w:r>
      <w:r w:rsidR="006560AC">
        <w:t>yönteminin</w:t>
      </w:r>
      <w:r w:rsidRPr="0005283C">
        <w:t xml:space="preserve"> ihtiyaç duyduğu </w:t>
      </w:r>
      <w:r w:rsidR="005E250A" w:rsidRPr="0005283C">
        <w:t>oturum bilgilerini içermektedir.</w:t>
      </w:r>
      <w:proofErr w:type="gramEnd"/>
      <w:r w:rsidR="005E250A" w:rsidRPr="0005283C">
        <w:t xml:space="preserve"> Bunlardan &lt;address…&gt; alt elementi ile ifade edilen tanımda istemcinin yerel </w:t>
      </w:r>
      <w:r w:rsidR="00D64321">
        <w:t>IP</w:t>
      </w:r>
      <w:r w:rsidR="005E250A" w:rsidRPr="0005283C">
        <w:t xml:space="preserve"> adresi, UDP portu ve XMPP </w:t>
      </w:r>
      <w:r w:rsidR="005E250A" w:rsidRPr="0005283C">
        <w:lastRenderedPageBreak/>
        <w:t xml:space="preserve">sunucusunda oturum başlatma sürecinde sunucu tarafından sağlanan ve istemcinin NAT arayüzünü ifade </w:t>
      </w:r>
      <w:proofErr w:type="gramStart"/>
      <w:r w:rsidR="005E250A" w:rsidRPr="0005283C">
        <w:t>eden</w:t>
      </w:r>
      <w:proofErr w:type="gramEnd"/>
      <w:r w:rsidR="005E250A" w:rsidRPr="0005283C">
        <w:t xml:space="preserve"> kamusal IP adresi bilgilerini içermektedir. </w:t>
      </w:r>
    </w:p>
    <w:p w:rsidR="005E250A" w:rsidRPr="0005283C" w:rsidRDefault="005E250A" w:rsidP="007A75BA">
      <w:pPr>
        <w:pStyle w:val="AnaParagrafYaziStiliSau"/>
      </w:pPr>
    </w:p>
    <w:p w:rsidR="00717591" w:rsidRPr="0005283C" w:rsidRDefault="005E250A" w:rsidP="007A75BA">
      <w:pPr>
        <w:pStyle w:val="AnaParagrafYaziStiliSau"/>
      </w:pPr>
      <w:proofErr w:type="gramStart"/>
      <w:r w:rsidRPr="0005283C">
        <w:t>İstemcinin NAT arayüzlerinin tanımlandığı birinci alt elementten sonra &lt;nearID…&gt; etiketi ile istemcinin Cumulus</w:t>
      </w:r>
      <w:r w:rsidR="00717591" w:rsidRPr="0005283C">
        <w:t xml:space="preserve"> [95]</w:t>
      </w:r>
      <w:r w:rsidRPr="0005283C">
        <w:t xml:space="preserve"> sunucusu üzerinden elde ettiği EPD tanımı ifade edilmiştir.</w:t>
      </w:r>
      <w:proofErr w:type="gramEnd"/>
      <w:r w:rsidRPr="0005283C">
        <w:t xml:space="preserve"> </w:t>
      </w:r>
      <w:proofErr w:type="gramStart"/>
      <w:r w:rsidR="00717591" w:rsidRPr="0005283C">
        <w:t>Bu tanımlama NAT arayüzlerinin tanımlandığı ilk kısımda olduğu gibi geliştirilen NAT geçiş</w:t>
      </w:r>
      <w:r w:rsidR="006560AC">
        <w:t>i</w:t>
      </w:r>
      <w:r w:rsidR="00717591" w:rsidRPr="0005283C">
        <w:t xml:space="preserve"> </w:t>
      </w:r>
      <w:r w:rsidR="006560AC">
        <w:t>yönteminde</w:t>
      </w:r>
      <w:r w:rsidR="00717591" w:rsidRPr="0005283C">
        <w:t xml:space="preserve"> kullanılmak üzere istemciler arasında el değiştirecektir.</w:t>
      </w:r>
      <w:proofErr w:type="gramEnd"/>
      <w:r w:rsidR="00717591" w:rsidRPr="0005283C">
        <w:t xml:space="preserve"> </w:t>
      </w:r>
    </w:p>
    <w:p w:rsidR="00717591" w:rsidRPr="0005283C" w:rsidRDefault="00717591" w:rsidP="007A75BA">
      <w:pPr>
        <w:pStyle w:val="AnaParagrafYaziStiliSau"/>
      </w:pPr>
    </w:p>
    <w:p w:rsidR="00DB6191" w:rsidRPr="0005283C" w:rsidRDefault="008D6535" w:rsidP="00425E7D">
      <w:pPr>
        <w:jc w:val="center"/>
      </w:pPr>
      <w:r w:rsidRPr="0005283C">
        <w:rPr>
          <w:noProof/>
          <w:lang w:eastAsia="tr-TR"/>
        </w:rPr>
        <w:drawing>
          <wp:inline distT="0" distB="0" distL="0" distR="0" wp14:anchorId="0509993A" wp14:editId="5C47F9D8">
            <wp:extent cx="5104269" cy="5760000"/>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ustom-IQ.jpg"/>
                    <pic:cNvPicPr/>
                  </pic:nvPicPr>
                  <pic:blipFill>
                    <a:blip r:embed="rId54">
                      <a:extLst>
                        <a:ext uri="{28A0092B-C50C-407E-A947-70E740481C1C}">
                          <a14:useLocalDpi xmlns:a14="http://schemas.microsoft.com/office/drawing/2010/main" val="0"/>
                        </a:ext>
                      </a:extLst>
                    </a:blip>
                    <a:stretch>
                      <a:fillRect/>
                    </a:stretch>
                  </pic:blipFill>
                  <pic:spPr>
                    <a:xfrm>
                      <a:off x="0" y="0"/>
                      <a:ext cx="5104269" cy="5760000"/>
                    </a:xfrm>
                    <a:prstGeom prst="rect">
                      <a:avLst/>
                    </a:prstGeom>
                  </pic:spPr>
                </pic:pic>
              </a:graphicData>
            </a:graphic>
          </wp:inline>
        </w:drawing>
      </w:r>
    </w:p>
    <w:p w:rsidR="008D6535" w:rsidRPr="0005283C" w:rsidRDefault="008D6535" w:rsidP="008D6535">
      <w:pPr>
        <w:pStyle w:val="ResimYazs"/>
        <w:jc w:val="center"/>
      </w:pPr>
      <w:bookmarkStart w:id="98" w:name="_Toc442282177"/>
      <w:r w:rsidRPr="0005283C">
        <w:t xml:space="preserve">Şekil </w:t>
      </w:r>
      <w:proofErr w:type="gramStart"/>
      <w:r w:rsidR="00B662EA">
        <w:t>4</w:t>
      </w:r>
      <w:r w:rsidRPr="0005283C">
        <w:t>.9</w:t>
      </w:r>
      <w:proofErr w:type="gramEnd"/>
      <w:r w:rsidRPr="0005283C">
        <w:t>. Özelleştirilmiş bilgi/sorgu paketi</w:t>
      </w:r>
      <w:bookmarkEnd w:id="98"/>
    </w:p>
    <w:p w:rsidR="00E235F6" w:rsidRPr="0005283C" w:rsidRDefault="00E235F6" w:rsidP="007A75BA">
      <w:pPr>
        <w:pStyle w:val="AnaParagrafYaziStiliSau"/>
      </w:pPr>
      <w:proofErr w:type="gramStart"/>
      <w:r w:rsidRPr="0005283C">
        <w:lastRenderedPageBreak/>
        <w:t>Son olarak ICE protokolü için tasarlanan potansiyel iletişim arayüzlerinin tanımlandığı &lt;candidate …&gt; tanımı referans alınmıştır.</w:t>
      </w:r>
      <w:proofErr w:type="gramEnd"/>
      <w:r w:rsidRPr="0005283C">
        <w:t xml:space="preserve"> </w:t>
      </w:r>
      <w:proofErr w:type="gramStart"/>
      <w:r w:rsidRPr="0005283C">
        <w:t xml:space="preserve">Ancak bu tanımda tüm potansiyel iletişim arayüzlerinin tanımlanması yerine </w:t>
      </w:r>
      <w:r>
        <w:t xml:space="preserve">sadece </w:t>
      </w:r>
      <w:r w:rsidRPr="0005283C">
        <w:t>TURN server üzerinden elde edilen aktarım-röle (relay) arayüz tanımı kullanılmıştır.</w:t>
      </w:r>
      <w:proofErr w:type="gramEnd"/>
      <w:r w:rsidRPr="0005283C">
        <w:t xml:space="preserve"> </w:t>
      </w:r>
      <w:proofErr w:type="gramStart"/>
      <w:r w:rsidRPr="0005283C">
        <w:t xml:space="preserve">Gerek multimedia paylaşım oturumunda taşınacak medya bilgisinin tanımlandığı oturum tanımlama protokolünün, gerekse de </w:t>
      </w:r>
      <w:r w:rsidR="006560AC">
        <w:t xml:space="preserve">yeni </w:t>
      </w:r>
      <w:r w:rsidRPr="0005283C">
        <w:t>NAT geçiş</w:t>
      </w:r>
      <w:r w:rsidR="006560AC">
        <w:t>i</w:t>
      </w:r>
      <w:r w:rsidRPr="0005283C">
        <w:t xml:space="preserve"> </w:t>
      </w:r>
      <w:r w:rsidR="006560AC">
        <w:t>yönteminde</w:t>
      </w:r>
      <w:r>
        <w:t xml:space="preserve"> kullanılan potansiyel aktarım arayüz</w:t>
      </w:r>
      <w:r w:rsidRPr="0005283C">
        <w:t xml:space="preserve"> bilgilerinin yer aldığı özelleştirilmiş bilgi/sorgu paket yapısı Şekil </w:t>
      </w:r>
      <w:r w:rsidR="00B662EA">
        <w:t>4</w:t>
      </w:r>
      <w:r w:rsidRPr="0005283C">
        <w:t>.9.’da</w:t>
      </w:r>
      <w:proofErr w:type="gramEnd"/>
      <w:r w:rsidRPr="0005283C">
        <w:t xml:space="preserve"> </w:t>
      </w:r>
      <w:r w:rsidR="00B01E5B">
        <w:t>görülmektedir</w:t>
      </w:r>
      <w:r w:rsidRPr="0005283C">
        <w:t>.</w:t>
      </w:r>
    </w:p>
    <w:p w:rsidR="00E235F6" w:rsidRPr="0005283C" w:rsidRDefault="00E235F6" w:rsidP="007A75BA">
      <w:pPr>
        <w:pStyle w:val="AnaParagrafYaziStiliSau"/>
      </w:pPr>
    </w:p>
    <w:p w:rsidR="00DB6191" w:rsidRPr="0005283C" w:rsidRDefault="008D6535" w:rsidP="007A75BA">
      <w:pPr>
        <w:pStyle w:val="AnaParagrafYaziStiliSau"/>
      </w:pPr>
      <w:proofErr w:type="gramStart"/>
      <w:r w:rsidRPr="0005283C">
        <w:t xml:space="preserve">Şekilde </w:t>
      </w:r>
      <w:r w:rsidR="00B01E5B">
        <w:t>sunulan</w:t>
      </w:r>
      <w:r w:rsidRPr="0005283C">
        <w:t xml:space="preserve"> özelleştirilmiş bilgi/sorgu paketi XMPP çekirdek protokolü için geliştirilen protokol eklentilerinden XEP-0167’de</w:t>
      </w:r>
      <w:r w:rsidR="007822AF" w:rsidRPr="0005283C">
        <w:t xml:space="preserve"> [94]</w:t>
      </w:r>
      <w:r w:rsidRPr="0005283C">
        <w:t xml:space="preserve"> tanımlanan bilgi/sorgu paket formatına uygun olarak tasarlanmıştır.</w:t>
      </w:r>
      <w:proofErr w:type="gramEnd"/>
    </w:p>
    <w:p w:rsidR="00DB6191" w:rsidRPr="0005283C" w:rsidRDefault="00DB6191" w:rsidP="007A75BA">
      <w:pPr>
        <w:pStyle w:val="AnaParagrafYaziStiliSau"/>
      </w:pPr>
    </w:p>
    <w:p w:rsidR="00DB6191" w:rsidRPr="0005283C" w:rsidRDefault="00204757" w:rsidP="00DB6191">
      <w:pPr>
        <w:pStyle w:val="AltBaslkSau"/>
        <w:rPr>
          <w:lang w:val="tr-TR"/>
        </w:rPr>
      </w:pPr>
      <w:bookmarkStart w:id="99" w:name="_Toc442282680"/>
      <w:r>
        <w:rPr>
          <w:lang w:val="tr-TR"/>
        </w:rPr>
        <w:t xml:space="preserve">Önerilen </w:t>
      </w:r>
      <w:r w:rsidR="007A77D7">
        <w:rPr>
          <w:lang w:val="tr-TR"/>
        </w:rPr>
        <w:t xml:space="preserve">Durum Tabanlı NAT Geçiş Yöntemi </w:t>
      </w:r>
      <w:bookmarkEnd w:id="99"/>
    </w:p>
    <w:p w:rsidR="00DB6191" w:rsidRPr="0005283C" w:rsidRDefault="00DB6191" w:rsidP="007A75BA">
      <w:pPr>
        <w:pStyle w:val="AnaParagrafYaziStiliSau"/>
        <w:rPr>
          <w:u w:color="000000"/>
        </w:rPr>
      </w:pPr>
    </w:p>
    <w:p w:rsidR="003F04C0" w:rsidRPr="0005283C" w:rsidRDefault="00546C29" w:rsidP="007A75BA">
      <w:pPr>
        <w:pStyle w:val="AnaParagrafYaziStiliSau"/>
      </w:pPr>
      <w:proofErr w:type="gramStart"/>
      <w:r>
        <w:t>P2P</w:t>
      </w:r>
      <w:r w:rsidR="00904924" w:rsidRPr="0005283C">
        <w:t xml:space="preserve"> bilgisayar ağlarında ortam verilerinin </w:t>
      </w:r>
      <w:r>
        <w:t>istemciler</w:t>
      </w:r>
      <w:r w:rsidR="00904924" w:rsidRPr="0005283C">
        <w:t xml:space="preserve"> arasında dağıtımındaki </w:t>
      </w:r>
      <w:r w:rsidR="00AA3FA6" w:rsidRPr="0005283C">
        <w:t>temel</w:t>
      </w:r>
      <w:r w:rsidR="00904924" w:rsidRPr="0005283C">
        <w:t xml:space="preserve"> problem</w:t>
      </w:r>
      <w:r w:rsidR="00AA3FA6" w:rsidRPr="0005283C">
        <w:t>,</w:t>
      </w:r>
      <w:r w:rsidR="00904924" w:rsidRPr="0005283C">
        <w:t xml:space="preserve"> NAT arkasındaki kullanıcıların birbirleri ile RTP oturum başlatabilmesinin önündeki </w:t>
      </w:r>
      <w:r w:rsidR="00AA3FA6" w:rsidRPr="0005283C">
        <w:t>doğrudan iletişim kurabilecek arayüzlere erişilememesidir</w:t>
      </w:r>
      <w:r w:rsidR="00904924" w:rsidRPr="0005283C">
        <w:t>.</w:t>
      </w:r>
      <w:proofErr w:type="gramEnd"/>
      <w:r w:rsidR="00904924" w:rsidRPr="0005283C">
        <w:t xml:space="preserve"> Bu </w:t>
      </w:r>
      <w:r w:rsidR="00AA3FA6" w:rsidRPr="0005283C">
        <w:t>problem</w:t>
      </w:r>
      <w:r w:rsidR="00440F5C">
        <w:t>in temel nedeni</w:t>
      </w:r>
      <w:r w:rsidR="00904924" w:rsidRPr="0005283C">
        <w:t xml:space="preserve"> </w:t>
      </w:r>
      <w:r w:rsidR="00AA3FA6" w:rsidRPr="0005283C">
        <w:t>RTP oturumu için tanımlama bilgileri sun</w:t>
      </w:r>
      <w:r w:rsidR="00440F5C">
        <w:t>an oturum tanımlama protokolü kullanılarak</w:t>
      </w:r>
      <w:r w:rsidR="00AA3FA6" w:rsidRPr="0005283C">
        <w:t xml:space="preserve"> istemciler arasında el değiştirilen aktarım arayüz bilgilerinin (</w:t>
      </w:r>
      <w:r w:rsidR="00D64321">
        <w:t>IP</w:t>
      </w:r>
      <w:proofErr w:type="gramStart"/>
      <w:r w:rsidR="00AA3FA6" w:rsidRPr="0005283C">
        <w:t>:port</w:t>
      </w:r>
      <w:proofErr w:type="gramEnd"/>
      <w:r w:rsidR="00AA3FA6" w:rsidRPr="0005283C">
        <w:t xml:space="preserve"> çifti) kullanılamamasıdır. </w:t>
      </w:r>
    </w:p>
    <w:p w:rsidR="003F04C0" w:rsidRPr="0005283C" w:rsidRDefault="003F04C0" w:rsidP="007A75BA">
      <w:pPr>
        <w:pStyle w:val="AnaParagrafYaziStiliSau"/>
      </w:pPr>
    </w:p>
    <w:p w:rsidR="003F04C0" w:rsidRPr="0005283C" w:rsidRDefault="00AA3FA6" w:rsidP="007A75BA">
      <w:pPr>
        <w:pStyle w:val="AnaParagrafYaziStiliSau"/>
      </w:pPr>
      <w:proofErr w:type="gramStart"/>
      <w:r w:rsidRPr="0005283C">
        <w:t>Bahse konu bu durum literatürde NAT geçişi olarak ele alınmaktadır.</w:t>
      </w:r>
      <w:proofErr w:type="gramEnd"/>
      <w:r w:rsidRPr="0005283C">
        <w:t xml:space="preserve"> </w:t>
      </w:r>
      <w:proofErr w:type="gramStart"/>
      <w:r w:rsidRPr="0005283C">
        <w:t>Bölüm 2</w:t>
      </w:r>
      <w:r w:rsidR="00B662EA">
        <w:t>.4.</w:t>
      </w:r>
      <w:r w:rsidRPr="0005283C">
        <w:t>’de</w:t>
      </w:r>
      <w:proofErr w:type="gramEnd"/>
      <w:r w:rsidRPr="0005283C">
        <w:t xml:space="preserve"> detaylandırılan </w:t>
      </w:r>
      <w:r w:rsidR="00B662EA">
        <w:t>NAT geçiş</w:t>
      </w:r>
      <w:r w:rsidR="006560AC">
        <w:t>i</w:t>
      </w:r>
      <w:r w:rsidRPr="0005283C">
        <w:t xml:space="preserve"> </w:t>
      </w:r>
      <w:r w:rsidR="00B662EA">
        <w:t>yöntemleri,</w:t>
      </w:r>
      <w:r w:rsidRPr="0005283C">
        <w:t xml:space="preserve"> altyapı değişikliği gerektirmeleri, manual tanımlama gereksinimleri</w:t>
      </w:r>
      <w:r w:rsidR="00B662EA">
        <w:t xml:space="preserve"> ve</w:t>
      </w:r>
      <w:r w:rsidRPr="0005283C">
        <w:t xml:space="preserve"> bazı NAT davranışları altında sonuç alınamaması gibi gerekçelerden dolayı ev kullanıcıları ve lokasyon bağımsız kullanıcılar için uygulama olanağı bulamamaktadır. </w:t>
      </w:r>
      <w:proofErr w:type="gramStart"/>
      <w:r w:rsidR="00662712" w:rsidRPr="0005283C">
        <w:t>Bu modeller arasından ICE protokolü, gerek altyapı değişikliği istememesi, gerekse de farklı NAT davranışları arkasındaki kullanıcılar için uygun NAT geçişi sağlaması ile öne çıkmaktadır.</w:t>
      </w:r>
      <w:proofErr w:type="gramEnd"/>
      <w:r w:rsidR="00662712" w:rsidRPr="0005283C">
        <w:t xml:space="preserve"> </w:t>
      </w:r>
      <w:proofErr w:type="gramStart"/>
      <w:r w:rsidR="00662712" w:rsidRPr="0005283C">
        <w:t xml:space="preserve">Ancak ICE protokolü, tüm yerel ve uzak arayüz çiftlerini tek tek deneyerek bağlantı kontrolü yapmasından kaynaklanan yüksek bağlantı kurulum gecikmesine neden olması, </w:t>
      </w:r>
      <w:r w:rsidR="00662712" w:rsidRPr="0005283C">
        <w:lastRenderedPageBreak/>
        <w:t>yüksek b</w:t>
      </w:r>
      <w:r w:rsidR="00847025">
        <w:t>and genişliği ve paket kullanım</w:t>
      </w:r>
      <w:r w:rsidR="00662712" w:rsidRPr="0005283C">
        <w:t xml:space="preserve"> oranları ile dikkat çeken araştırma alanlarındandır</w:t>
      </w:r>
      <w:r w:rsidR="00847025">
        <w:t xml:space="preserve"> [30]</w:t>
      </w:r>
      <w:r w:rsidR="00662712" w:rsidRPr="0005283C">
        <w:t>.</w:t>
      </w:r>
      <w:proofErr w:type="gramEnd"/>
      <w:r w:rsidR="00B542DF" w:rsidRPr="0005283C">
        <w:t xml:space="preserve"> </w:t>
      </w:r>
    </w:p>
    <w:p w:rsidR="003F04C0" w:rsidRPr="0005283C" w:rsidRDefault="003F04C0" w:rsidP="007A75BA">
      <w:pPr>
        <w:pStyle w:val="AnaParagrafYaziStiliSau"/>
      </w:pPr>
    </w:p>
    <w:p w:rsidR="003F04C0" w:rsidRPr="0005283C" w:rsidRDefault="00B542DF" w:rsidP="007A75BA">
      <w:pPr>
        <w:pStyle w:val="AnaParagrafYaziStiliSau"/>
      </w:pPr>
      <w:proofErr w:type="gramStart"/>
      <w:r w:rsidRPr="0005283C">
        <w:t xml:space="preserve">Tüm bu </w:t>
      </w:r>
      <w:r w:rsidR="00B662EA">
        <w:t>yöntemler</w:t>
      </w:r>
      <w:r w:rsidRPr="0005283C">
        <w:t xml:space="preserve"> üzerinde yapılan incelemeler sonucunda yeni bir durum tabanlı NAT geçiş</w:t>
      </w:r>
      <w:r w:rsidR="006560AC">
        <w:t xml:space="preserve">i </w:t>
      </w:r>
      <w:r w:rsidR="00B662EA">
        <w:t>yöntemi</w:t>
      </w:r>
      <w:r w:rsidR="00204757">
        <w:t xml:space="preserve"> tasarlanmıştır ve SBN (State Based NAT Traversal) olarak isimlendirilmiştir.</w:t>
      </w:r>
      <w:proofErr w:type="gramEnd"/>
      <w:r w:rsidR="00204757">
        <w:t xml:space="preserve"> </w:t>
      </w:r>
      <w:proofErr w:type="gramStart"/>
      <w:r w:rsidR="006560AC">
        <w:t>SBN</w:t>
      </w:r>
      <w:r w:rsidR="00204757">
        <w:t xml:space="preserve"> yönteminin,</w:t>
      </w:r>
      <w:r w:rsidRPr="0005283C">
        <w:t xml:space="preserve"> </w:t>
      </w:r>
      <w:r w:rsidR="00546C29">
        <w:t>P2P</w:t>
      </w:r>
      <w:r w:rsidRPr="0005283C">
        <w:t xml:space="preserve"> bilgisayar ağlarında </w:t>
      </w:r>
      <w:r w:rsidR="00B662EA">
        <w:t xml:space="preserve">çoklu </w:t>
      </w:r>
      <w:r w:rsidRPr="0005283C">
        <w:t>ortam verilerinin iletim uygulam</w:t>
      </w:r>
      <w:r w:rsidR="00977EF2">
        <w:t>aları için önemli bir kazanım</w:t>
      </w:r>
      <w:r w:rsidRPr="0005283C">
        <w:t xml:space="preserve"> sağlayacağı öngörülmüştür.</w:t>
      </w:r>
      <w:proofErr w:type="gramEnd"/>
      <w:r w:rsidRPr="0005283C">
        <w:t xml:space="preserve"> Yapılan çalışma sonucunda elde edilecek NAT geçiş</w:t>
      </w:r>
      <w:r w:rsidR="006560AC">
        <w:t>i</w:t>
      </w:r>
      <w:r w:rsidRPr="0005283C">
        <w:t xml:space="preserve"> </w:t>
      </w:r>
      <w:r w:rsidR="006560AC">
        <w:t>yöntemi</w:t>
      </w:r>
      <w:r w:rsidRPr="0005283C">
        <w:t>, alt yapı değişikliği gerektirmeme</w:t>
      </w:r>
      <w:r w:rsidR="003F04C0" w:rsidRPr="0005283C">
        <w:t>si</w:t>
      </w:r>
      <w:r w:rsidRPr="0005283C">
        <w:t xml:space="preserve">, </w:t>
      </w:r>
      <w:r w:rsidR="003F04C0" w:rsidRPr="0005283C">
        <w:t xml:space="preserve">manual müdahale ihtiyacı olmaması, tüm NAT davranışları için uygun iletişim arayüzü sunmasının yanında, bağlantı gecikmesi, paket sayısı ve band genişliği kullanımı gibi parametreler yönünden mevcut </w:t>
      </w:r>
      <w:r w:rsidR="006560AC">
        <w:t>yöntemlerden</w:t>
      </w:r>
      <w:r w:rsidR="003F04C0" w:rsidRPr="0005283C">
        <w:t xml:space="preserve"> daha iyi sonuçlar ortaya koymalıdır. </w:t>
      </w:r>
    </w:p>
    <w:p w:rsidR="003F04C0" w:rsidRPr="0005283C" w:rsidRDefault="003F04C0" w:rsidP="007A75BA">
      <w:pPr>
        <w:pStyle w:val="AnaParagrafYaziStiliSau"/>
      </w:pPr>
    </w:p>
    <w:p w:rsidR="00C31B2B" w:rsidRPr="0005283C" w:rsidRDefault="003F04C0" w:rsidP="00425E7D">
      <w:pPr>
        <w:jc w:val="center"/>
        <w:rPr>
          <w:highlight w:val="yellow"/>
        </w:rPr>
      </w:pPr>
      <w:r w:rsidRPr="0005283C">
        <w:rPr>
          <w:noProof/>
          <w:lang w:eastAsia="tr-TR"/>
        </w:rPr>
        <w:drawing>
          <wp:inline distT="0" distB="0" distL="0" distR="0" wp14:anchorId="5048C103" wp14:editId="12217F5D">
            <wp:extent cx="3960000" cy="3918947"/>
            <wp:effectExtent l="0" t="0" r="254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algoritma.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960000" cy="3918947"/>
                    </a:xfrm>
                    <a:prstGeom prst="rect">
                      <a:avLst/>
                    </a:prstGeom>
                  </pic:spPr>
                </pic:pic>
              </a:graphicData>
            </a:graphic>
          </wp:inline>
        </w:drawing>
      </w:r>
    </w:p>
    <w:p w:rsidR="003F04C0" w:rsidRDefault="003F04C0" w:rsidP="003F04C0">
      <w:pPr>
        <w:pStyle w:val="ResimYazs"/>
        <w:jc w:val="center"/>
      </w:pPr>
      <w:bookmarkStart w:id="100" w:name="_Toc442282178"/>
      <w:r w:rsidRPr="0005283C">
        <w:t xml:space="preserve">Şekil </w:t>
      </w:r>
      <w:r w:rsidR="00A47396">
        <w:t>4</w:t>
      </w:r>
      <w:r w:rsidRPr="0005283C">
        <w:t xml:space="preserve">.10. </w:t>
      </w:r>
      <w:r w:rsidR="004533DF">
        <w:t>SBN</w:t>
      </w:r>
      <w:r w:rsidRPr="0005283C">
        <w:t xml:space="preserve"> algoritması</w:t>
      </w:r>
      <w:bookmarkEnd w:id="100"/>
    </w:p>
    <w:p w:rsidR="0029706F" w:rsidRPr="0029706F" w:rsidRDefault="0029706F" w:rsidP="0029706F">
      <w:pPr>
        <w:rPr>
          <w:lang w:eastAsia="tr-TR"/>
        </w:rPr>
      </w:pPr>
    </w:p>
    <w:p w:rsidR="00C31B2B" w:rsidRDefault="0029706F" w:rsidP="007A75BA">
      <w:pPr>
        <w:pStyle w:val="AnaParagrafYaziStiliSau"/>
      </w:pPr>
      <w:proofErr w:type="gramStart"/>
      <w:r w:rsidRPr="0005283C">
        <w:t>Ortaya konulan bu parametreler dikkate alınarak tasarlanan NAT geçiş</w:t>
      </w:r>
      <w:r>
        <w:t>i</w:t>
      </w:r>
      <w:r w:rsidRPr="0005283C">
        <w:t xml:space="preserve"> </w:t>
      </w:r>
      <w:r>
        <w:t>yönteminin</w:t>
      </w:r>
      <w:r w:rsidRPr="0005283C">
        <w:t xml:space="preserve"> algoritma akış diyagramı Şekil </w:t>
      </w:r>
      <w:r>
        <w:t>4</w:t>
      </w:r>
      <w:r w:rsidRPr="0005283C">
        <w:t>.10.’da</w:t>
      </w:r>
      <w:proofErr w:type="gramEnd"/>
      <w:r w:rsidRPr="0005283C">
        <w:t xml:space="preserve"> </w:t>
      </w:r>
      <w:r>
        <w:t>görülmektedir</w:t>
      </w:r>
      <w:r w:rsidRPr="0005283C">
        <w:t xml:space="preserve">. </w:t>
      </w:r>
      <w:proofErr w:type="gramStart"/>
      <w:r w:rsidRPr="0005283C">
        <w:t xml:space="preserve">Bu algoritmaya göre, </w:t>
      </w:r>
      <w:r w:rsidRPr="0005283C">
        <w:lastRenderedPageBreak/>
        <w:t>öncelikle P2P iletişim kurmak isteyen düğümler birbirlerine göre yerel yada kamusal olma durumlarına göre doğrudan iletişim kurmayı denerler.</w:t>
      </w:r>
      <w:proofErr w:type="gramEnd"/>
      <w:r w:rsidRPr="0005283C">
        <w:t xml:space="preserve"> </w:t>
      </w:r>
      <w:proofErr w:type="gramStart"/>
      <w:r w:rsidRPr="0005283C">
        <w:t>Eğer belirlenen kamusal yada yerel arayüzler üzerinden iletişim kurulumu başarılı ise P2P medya akışı başlatılır.</w:t>
      </w:r>
      <w:proofErr w:type="gramEnd"/>
      <w:r w:rsidRPr="0005283C">
        <w:t xml:space="preserve"> </w:t>
      </w:r>
      <w:proofErr w:type="gramStart"/>
      <w:r w:rsidRPr="0005283C">
        <w:t>Aksi taktirde düğümler Cumulus Server [95] üzerinden uygun UDP çiftleri için denetlenmektedir.</w:t>
      </w:r>
      <w:proofErr w:type="gramEnd"/>
      <w:r w:rsidRPr="0005283C">
        <w:t xml:space="preserve"> </w:t>
      </w:r>
      <w:proofErr w:type="gramStart"/>
      <w:r w:rsidRPr="0005283C">
        <w:t>Eğer belirlenen bu arayüzler üzerinden bağlantı sağlanabilir ise belirlenen IP ve port verisi Real-time Transport Protocol (RTP) aktarım arayüzü olarak tanımlanır.</w:t>
      </w:r>
      <w:proofErr w:type="gramEnd"/>
      <w:r w:rsidRPr="0005283C">
        <w:t xml:space="preserve"> Düğümler arasında P2P bağlantı kurulamadığı durumlarda TURN server üzerinden UDP relay arayüzler belirlenir ve RTP veri akışı UDP Relay Server üzerinden sürdürülür. </w:t>
      </w:r>
      <w:proofErr w:type="gramStart"/>
      <w:r w:rsidRPr="0005283C">
        <w:t>İstemcinin UDP aktarımı</w:t>
      </w:r>
      <w:r>
        <w:t>nın</w:t>
      </w:r>
      <w:r w:rsidRPr="0005283C">
        <w:t xml:space="preserve"> kapalı yada güvenlik duvarlarınca engellendiği durumlarda</w:t>
      </w:r>
      <w:r>
        <w:t xml:space="preserve"> UDP bağlantı kurulumu</w:t>
      </w:r>
      <w:r w:rsidRPr="0005283C">
        <w:t xml:space="preserve"> mümkün olmayacaktır.</w:t>
      </w:r>
      <w:proofErr w:type="gramEnd"/>
      <w:r w:rsidRPr="0005283C">
        <w:t xml:space="preserve"> Bu durumda TCP relay arayüzler tanımlanır ve veri akışı TCP olarak sürdürülür.</w:t>
      </w:r>
      <w:r w:rsidR="00813568">
        <w:t xml:space="preserve"> </w:t>
      </w:r>
      <w:proofErr w:type="gramStart"/>
      <w:r w:rsidR="00C31B2B" w:rsidRPr="0005283C">
        <w:t xml:space="preserve">ICE </w:t>
      </w:r>
      <w:r w:rsidR="00375B20" w:rsidRPr="0005283C">
        <w:t>ile</w:t>
      </w:r>
      <w:r w:rsidR="00C31B2B" w:rsidRPr="0005283C">
        <w:t xml:space="preserve"> </w:t>
      </w:r>
      <w:r w:rsidR="0059686F">
        <w:t xml:space="preserve">tasarlanan </w:t>
      </w:r>
      <w:r w:rsidR="004533DF">
        <w:t>SBN yöntemleri</w:t>
      </w:r>
      <w:r w:rsidR="00C31B2B" w:rsidRPr="0005283C">
        <w:t xml:space="preserve"> arasındaki farkın anlaşılmasına yönelik veri akış diyagramı Şekil </w:t>
      </w:r>
      <w:r w:rsidR="00A47396">
        <w:t>4</w:t>
      </w:r>
      <w:r w:rsidR="00375B20" w:rsidRPr="0005283C">
        <w:t>.11.</w:t>
      </w:r>
      <w:r w:rsidR="00C31B2B" w:rsidRPr="0005283C">
        <w:t>’d</w:t>
      </w:r>
      <w:r w:rsidR="00375B20" w:rsidRPr="0005283C">
        <w:t>e</w:t>
      </w:r>
      <w:proofErr w:type="gramEnd"/>
      <w:r w:rsidR="00C31B2B" w:rsidRPr="0005283C">
        <w:t xml:space="preserve"> </w:t>
      </w:r>
      <w:r w:rsidR="0059686F">
        <w:t>görülmektedir</w:t>
      </w:r>
      <w:r w:rsidR="00375B20" w:rsidRPr="0005283C">
        <w:t xml:space="preserve">. </w:t>
      </w:r>
    </w:p>
    <w:p w:rsidR="00977EF2" w:rsidRPr="0005283C" w:rsidRDefault="00977EF2" w:rsidP="007A75BA">
      <w:pPr>
        <w:pStyle w:val="AnaParagrafYaziStiliSau"/>
      </w:pPr>
    </w:p>
    <w:p w:rsidR="00C31B2B" w:rsidRPr="0005283C" w:rsidRDefault="008E26B1" w:rsidP="00425E7D">
      <w:pPr>
        <w:jc w:val="center"/>
      </w:pPr>
      <w:r>
        <w:rPr>
          <w:noProof/>
          <w:lang w:eastAsia="tr-TR"/>
        </w:rPr>
        <w:drawing>
          <wp:inline distT="0" distB="0" distL="0" distR="0" wp14:anchorId="2A1FBC26" wp14:editId="1E81BB79">
            <wp:extent cx="4225351" cy="4558352"/>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bn-flow.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236174" cy="4570028"/>
                    </a:xfrm>
                    <a:prstGeom prst="rect">
                      <a:avLst/>
                    </a:prstGeom>
                  </pic:spPr>
                </pic:pic>
              </a:graphicData>
            </a:graphic>
          </wp:inline>
        </w:drawing>
      </w:r>
    </w:p>
    <w:p w:rsidR="00375B20" w:rsidRDefault="00375B20" w:rsidP="00375B20">
      <w:pPr>
        <w:pStyle w:val="ResimYazs"/>
        <w:jc w:val="center"/>
      </w:pPr>
      <w:bookmarkStart w:id="101" w:name="_Toc442282179"/>
      <w:r w:rsidRPr="0005283C">
        <w:t xml:space="preserve">Şekil </w:t>
      </w:r>
      <w:r w:rsidR="00A47396">
        <w:t>4</w:t>
      </w:r>
      <w:r w:rsidRPr="0005283C">
        <w:t xml:space="preserve">.11. </w:t>
      </w:r>
      <w:r w:rsidR="004533DF">
        <w:t>SBN yöntemi</w:t>
      </w:r>
      <w:r w:rsidRPr="0005283C">
        <w:t xml:space="preserve"> ağ akış diyagramı</w:t>
      </w:r>
      <w:bookmarkEnd w:id="101"/>
    </w:p>
    <w:p w:rsidR="00C31B2B" w:rsidRPr="0005283C" w:rsidRDefault="00977EF2" w:rsidP="007A75BA">
      <w:pPr>
        <w:pStyle w:val="AnaParagrafYaziStiliSau"/>
      </w:pPr>
      <w:proofErr w:type="gramStart"/>
      <w:r w:rsidRPr="0005283C">
        <w:lastRenderedPageBreak/>
        <w:t xml:space="preserve">İki istemci arasında, ortam verilerinin iletimi için iletişim isteğinin oluşması ve medya akışının başlatılması adımları </w:t>
      </w:r>
      <w:r w:rsidR="00B01E5B">
        <w:t>görülmektedir</w:t>
      </w:r>
      <w:r w:rsidRPr="0005283C">
        <w:t>.</w:t>
      </w:r>
      <w:proofErr w:type="gramEnd"/>
      <w:r w:rsidRPr="0005283C">
        <w:t xml:space="preserve"> </w:t>
      </w:r>
      <w:proofErr w:type="gramStart"/>
      <w:r w:rsidRPr="0005283C">
        <w:t xml:space="preserve">Bu adımlar, Arayan’ın, Aranan ile </w:t>
      </w:r>
      <w:r w:rsidR="00FF30BF">
        <w:t>P2P</w:t>
      </w:r>
      <w:r w:rsidRPr="0005283C">
        <w:t xml:space="preserve"> iletişim kurma isteği ü</w:t>
      </w:r>
      <w:r>
        <w:t>retmesi üzerine kurgulanmıştır.</w:t>
      </w:r>
      <w:proofErr w:type="gramEnd"/>
      <w:r>
        <w:t xml:space="preserve"> </w:t>
      </w:r>
      <w:proofErr w:type="gramStart"/>
      <w:r w:rsidR="00F36AC7" w:rsidRPr="0005283C">
        <w:t xml:space="preserve">Şekil </w:t>
      </w:r>
      <w:r w:rsidR="00A47396">
        <w:t>4</w:t>
      </w:r>
      <w:r w:rsidR="00F36AC7" w:rsidRPr="0005283C">
        <w:t>.11.’de</w:t>
      </w:r>
      <w:proofErr w:type="gramEnd"/>
      <w:r w:rsidR="00F36AC7" w:rsidRPr="0005283C">
        <w:t xml:space="preserve"> gösterilen </w:t>
      </w:r>
      <w:r w:rsidR="004533DF">
        <w:t xml:space="preserve">SBN yönteminin </w:t>
      </w:r>
      <w:r w:rsidR="00F36AC7" w:rsidRPr="0005283C">
        <w:t>ağ akış adımları el</w:t>
      </w:r>
      <w:r>
        <w:t>e</w:t>
      </w:r>
      <w:r w:rsidR="00F36AC7" w:rsidRPr="0005283C">
        <w:t xml:space="preserve"> alındığında</w:t>
      </w:r>
      <w:r w:rsidR="00C31B2B" w:rsidRPr="0005283C">
        <w:t>;</w:t>
      </w:r>
    </w:p>
    <w:p w:rsidR="00944E69" w:rsidRPr="0005283C" w:rsidRDefault="00944E69" w:rsidP="007A75BA">
      <w:pPr>
        <w:pStyle w:val="AnaParagrafYaziStiliSau"/>
      </w:pPr>
    </w:p>
    <w:p w:rsidR="00C31B2B" w:rsidRPr="0005283C" w:rsidRDefault="00F36AC7" w:rsidP="007A75BA">
      <w:pPr>
        <w:pStyle w:val="AnaParagrafYaziStiliSau"/>
        <w:numPr>
          <w:ilvl w:val="0"/>
          <w:numId w:val="34"/>
        </w:numPr>
      </w:pPr>
      <w:r w:rsidRPr="0005283C">
        <w:t>Arayan olarak isimlendirilen istemci</w:t>
      </w:r>
      <w:r w:rsidR="00C31B2B" w:rsidRPr="0005283C">
        <w:t xml:space="preserve">, 4096’nın üzerindeki herhangi bir boş port üzerinden UDP soket açar ve </w:t>
      </w:r>
      <w:r w:rsidRPr="0005283C">
        <w:t>yerel</w:t>
      </w:r>
      <w:r w:rsidR="00C31B2B" w:rsidRPr="0005283C">
        <w:t xml:space="preserve"> IP</w:t>
      </w:r>
      <w:proofErr w:type="gramStart"/>
      <w:r w:rsidR="00C31B2B" w:rsidRPr="0005283C">
        <w:t>:port</w:t>
      </w:r>
      <w:proofErr w:type="gramEnd"/>
      <w:r w:rsidRPr="0005283C">
        <w:t xml:space="preserve"> ve kamusal IP bilgilerini içeren NAT arayüzlerini içeren </w:t>
      </w:r>
      <w:r w:rsidR="00C31B2B" w:rsidRPr="0005283C">
        <w:t xml:space="preserve">özel </w:t>
      </w:r>
      <w:r w:rsidRPr="0005283C">
        <w:t>oturum tanımlama bilgileri</w:t>
      </w:r>
      <w:r w:rsidR="00C31B2B" w:rsidRPr="0005283C">
        <w:t xml:space="preserve"> ile birlikte P2P iletişim isteği</w:t>
      </w:r>
      <w:r w:rsidRPr="0005283C">
        <w:t>ni</w:t>
      </w:r>
      <w:r w:rsidR="00C31B2B" w:rsidRPr="0005283C">
        <w:t xml:space="preserve"> (</w:t>
      </w:r>
      <w:r w:rsidRPr="0005283C">
        <w:t>özelleştirilmiş bilgi/sorgu paketi</w:t>
      </w:r>
      <w:r w:rsidR="00C31B2B" w:rsidRPr="0005283C">
        <w:t>)</w:t>
      </w:r>
      <w:r w:rsidR="00E15EFE">
        <w:t xml:space="preserve"> XMPP randev</w:t>
      </w:r>
      <w:r w:rsidRPr="0005283C">
        <w:t>u sunucusuna</w:t>
      </w:r>
      <w:r w:rsidR="00C31B2B" w:rsidRPr="0005283C">
        <w:t xml:space="preserve"> </w:t>
      </w:r>
      <w:r w:rsidRPr="0005283C">
        <w:t>iletir</w:t>
      </w:r>
      <w:r w:rsidR="00E15EFE">
        <w:t xml:space="preserve"> [</w:t>
      </w:r>
      <w:r w:rsidR="005B65C3">
        <w:t>80, 98</w:t>
      </w:r>
      <w:r w:rsidR="00E15EFE">
        <w:t>]</w:t>
      </w:r>
      <w:r w:rsidR="00C31B2B" w:rsidRPr="0005283C">
        <w:t xml:space="preserve">. Randevu sunucusu, gelen iletişim isteğine </w:t>
      </w:r>
      <w:r w:rsidR="002674A0" w:rsidRPr="0005283C">
        <w:t>Arayan</w:t>
      </w:r>
      <w:r w:rsidRPr="0005283C">
        <w:t xml:space="preserve"> istemcinin</w:t>
      </w:r>
      <w:r w:rsidR="00C31B2B" w:rsidRPr="0005283C">
        <w:t xml:space="preserve"> </w:t>
      </w:r>
      <w:r w:rsidRPr="0005283C">
        <w:t>kamusal</w:t>
      </w:r>
      <w:r w:rsidR="00C31B2B" w:rsidRPr="0005283C">
        <w:t xml:space="preserve"> IP </w:t>
      </w:r>
      <w:r w:rsidR="002674A0" w:rsidRPr="0005283C">
        <w:t xml:space="preserve">adresi </w:t>
      </w:r>
      <w:r w:rsidR="00C31B2B" w:rsidRPr="0005283C">
        <w:t xml:space="preserve">ve </w:t>
      </w:r>
      <w:r w:rsidRPr="0005283C">
        <w:t xml:space="preserve">yerel </w:t>
      </w:r>
      <w:r w:rsidR="00C31B2B" w:rsidRPr="0005283C">
        <w:t>IP</w:t>
      </w:r>
      <w:proofErr w:type="gramStart"/>
      <w:r w:rsidR="00C31B2B" w:rsidRPr="0005283C">
        <w:t>:port</w:t>
      </w:r>
      <w:proofErr w:type="gramEnd"/>
      <w:r w:rsidR="00C31B2B" w:rsidRPr="0005283C">
        <w:t xml:space="preserve"> bilgileri</w:t>
      </w:r>
      <w:r w:rsidRPr="0005283C">
        <w:t>ni içeren NAT arayüzlerini</w:t>
      </w:r>
      <w:r w:rsidR="00C31B2B" w:rsidRPr="0005283C">
        <w:t xml:space="preserve"> içeren özel</w:t>
      </w:r>
      <w:r w:rsidR="002674A0" w:rsidRPr="0005283C">
        <w:t>leştirilmiş</w:t>
      </w:r>
      <w:r w:rsidR="00C31B2B" w:rsidRPr="0005283C">
        <w:t xml:space="preserve"> </w:t>
      </w:r>
      <w:r w:rsidR="002674A0" w:rsidRPr="0005283C">
        <w:t>bilgi/sorgu paketi olarak</w:t>
      </w:r>
      <w:r w:rsidR="00C31B2B" w:rsidRPr="0005283C">
        <w:t xml:space="preserve"> </w:t>
      </w:r>
      <w:r w:rsidR="002674A0" w:rsidRPr="0005283C">
        <w:t>Aranan istemciye</w:t>
      </w:r>
      <w:r w:rsidR="00C31B2B" w:rsidRPr="0005283C">
        <w:t xml:space="preserve"> iletir. Bu istek </w:t>
      </w:r>
      <w:r w:rsidR="002674A0" w:rsidRPr="0005283C">
        <w:t>Aranan istemci</w:t>
      </w:r>
      <w:r w:rsidR="00C31B2B" w:rsidRPr="0005283C">
        <w:t xml:space="preserve"> tarafından </w:t>
      </w:r>
      <w:proofErr w:type="gramStart"/>
      <w:r w:rsidR="00C31B2B" w:rsidRPr="0005283C">
        <w:t>kabul</w:t>
      </w:r>
      <w:proofErr w:type="gramEnd"/>
      <w:r w:rsidR="00C31B2B" w:rsidRPr="0005283C">
        <w:t xml:space="preserve"> edilirse (</w:t>
      </w:r>
      <w:r w:rsidR="002674A0" w:rsidRPr="0005283C">
        <w:t>Arayan istemcinin</w:t>
      </w:r>
      <w:r w:rsidR="00C31B2B" w:rsidRPr="0005283C">
        <w:t xml:space="preserve"> UDP soket’ine benzer bir UDP soket açarak), randevu sunucusu</w:t>
      </w:r>
      <w:r w:rsidR="002674A0" w:rsidRPr="0005283C">
        <w:t xml:space="preserve"> üzerinden</w:t>
      </w:r>
      <w:r w:rsidR="00C31B2B" w:rsidRPr="0005283C">
        <w:t xml:space="preserve">, </w:t>
      </w:r>
      <w:r w:rsidR="002674A0" w:rsidRPr="0005283C">
        <w:t>Arayan istemciye</w:t>
      </w:r>
      <w:r w:rsidR="00C31B2B" w:rsidRPr="0005283C">
        <w:t xml:space="preserve"> </w:t>
      </w:r>
      <w:r w:rsidR="002674A0" w:rsidRPr="0005283C">
        <w:t>Aranan istemcinin</w:t>
      </w:r>
      <w:r w:rsidR="00C31B2B" w:rsidRPr="0005283C">
        <w:t xml:space="preserve"> </w:t>
      </w:r>
      <w:r w:rsidR="002674A0" w:rsidRPr="0005283C">
        <w:t>özelleştirilmiş bilgi/sorgu paketi</w:t>
      </w:r>
      <w:r w:rsidR="00C31B2B" w:rsidRPr="0005283C">
        <w:t xml:space="preserve"> </w:t>
      </w:r>
      <w:r w:rsidR="002674A0" w:rsidRPr="0005283C">
        <w:t>ile</w:t>
      </w:r>
      <w:r w:rsidR="00C31B2B" w:rsidRPr="0005283C">
        <w:t xml:space="preserve"> bi</w:t>
      </w:r>
      <w:r w:rsidR="002674A0" w:rsidRPr="0005283C">
        <w:t xml:space="preserve">rlikte cevap paketi döner. Bu aşamada birinci adım için gerekli müzakere süreci ve içerik değişim süreci tamamlanmıştır. Özelleştirilmiş oturum tanımlama </w:t>
      </w:r>
      <w:r w:rsidR="00C31B2B" w:rsidRPr="0005283C">
        <w:t xml:space="preserve">paketinde tanımlanan içerik üzerinden istemcilerin bağlantı kontrolleri gerçekleştirilir. Belirlenen üyelik çiftleri üzerinden iletişim sağlanabilmesi durumunda süreç tamamlanır. Bu durumda, istemcilerin </w:t>
      </w:r>
      <w:r w:rsidR="002674A0" w:rsidRPr="0005283C">
        <w:t>yerel</w:t>
      </w:r>
      <w:r w:rsidR="00C31B2B" w:rsidRPr="0005283C">
        <w:t xml:space="preserve"> yada </w:t>
      </w:r>
      <w:r w:rsidR="002674A0" w:rsidRPr="0005283C">
        <w:t>kamusal</w:t>
      </w:r>
      <w:r w:rsidR="00C31B2B" w:rsidRPr="0005283C">
        <w:t xml:space="preserve"> </w:t>
      </w:r>
      <w:r w:rsidR="002674A0" w:rsidRPr="0005283C">
        <w:t>ağda</w:t>
      </w:r>
      <w:r w:rsidR="00C31B2B" w:rsidRPr="0005283C">
        <w:t xml:space="preserve"> olma durumlarına göre </w:t>
      </w:r>
      <w:r w:rsidR="004533DF">
        <w:t>SBN yöntemi</w:t>
      </w:r>
      <w:r w:rsidR="00C31B2B" w:rsidRPr="0005283C">
        <w:t xml:space="preserve">, düğümler arasında </w:t>
      </w:r>
      <w:r w:rsidR="002674A0" w:rsidRPr="0005283C">
        <w:t>doğrudan</w:t>
      </w:r>
      <w:r w:rsidR="00C31B2B" w:rsidRPr="0005283C">
        <w:t xml:space="preserve"> iletişim</w:t>
      </w:r>
      <w:r w:rsidR="004533DF">
        <w:t>i</w:t>
      </w:r>
      <w:r w:rsidR="00C31B2B" w:rsidRPr="0005283C">
        <w:t xml:space="preserve"> b</w:t>
      </w:r>
      <w:r w:rsidR="002674A0" w:rsidRPr="0005283C">
        <w:t>aşlatmış olacaktır</w:t>
      </w:r>
      <w:r w:rsidR="00C31B2B" w:rsidRPr="0005283C">
        <w:t xml:space="preserve">. </w:t>
      </w:r>
      <w:r w:rsidR="002674A0" w:rsidRPr="0005283C">
        <w:t>Bağlantının başarısız olması durumunda ikinci aşamayla NAT geçiş</w:t>
      </w:r>
      <w:r w:rsidR="004533DF">
        <w:t>i</w:t>
      </w:r>
      <w:r w:rsidR="002674A0" w:rsidRPr="0005283C">
        <w:t xml:space="preserve"> süreci devam edecektir.</w:t>
      </w:r>
    </w:p>
    <w:p w:rsidR="00CB0FBD" w:rsidRPr="0005283C" w:rsidRDefault="002674A0" w:rsidP="007A75BA">
      <w:pPr>
        <w:pStyle w:val="AnaParagrafYaziStiliSau"/>
        <w:numPr>
          <w:ilvl w:val="0"/>
          <w:numId w:val="34"/>
        </w:numPr>
      </w:pPr>
      <w:r w:rsidRPr="0005283C">
        <w:t>Arayan</w:t>
      </w:r>
      <w:r w:rsidR="00C31B2B" w:rsidRPr="0005283C">
        <w:t xml:space="preserve"> ve </w:t>
      </w:r>
      <w:r w:rsidRPr="0005283C">
        <w:t>Aranan istemciler</w:t>
      </w:r>
      <w:r w:rsidR="00C31B2B" w:rsidRPr="0005283C">
        <w:t>, Cumulus (UDP port 1935</w:t>
      </w:r>
      <w:r w:rsidRPr="0005283C">
        <w:t xml:space="preserve"> dinliyor</w:t>
      </w:r>
      <w:r w:rsidR="00C31B2B" w:rsidRPr="0005283C">
        <w:t>) Server üzerinden EPD veri</w:t>
      </w:r>
      <w:r w:rsidRPr="0005283C">
        <w:t>lerini tanımlar ve NearID’leri</w:t>
      </w:r>
      <w:r w:rsidR="00C31B2B" w:rsidRPr="0005283C">
        <w:t xml:space="preserve"> üretir. Üretilen NearID’ler XMPP server üzerinde</w:t>
      </w:r>
      <w:r w:rsidRPr="0005283C">
        <w:t>n özelleştirilmiş bilgi/sorgu paketleri aracılığı ile</w:t>
      </w:r>
      <w:r w:rsidR="00C31B2B" w:rsidRPr="0005283C">
        <w:t xml:space="preserve"> </w:t>
      </w:r>
      <w:r w:rsidRPr="0005283C">
        <w:t>Arayan</w:t>
      </w:r>
      <w:r w:rsidR="00C31B2B" w:rsidRPr="0005283C">
        <w:t xml:space="preserve"> ve </w:t>
      </w:r>
      <w:r w:rsidRPr="0005283C">
        <w:t>Aranan istemciler arasında el değiştirilerek</w:t>
      </w:r>
      <w:r w:rsidR="00C31B2B" w:rsidRPr="0005283C">
        <w:t xml:space="preserve"> FarID</w:t>
      </w:r>
      <w:r w:rsidRPr="0005283C">
        <w:t>’ye dönüştürülür.</w:t>
      </w:r>
      <w:r w:rsidR="00C31B2B" w:rsidRPr="0005283C">
        <w:t xml:space="preserve"> </w:t>
      </w:r>
    </w:p>
    <w:p w:rsidR="00C31B2B" w:rsidRPr="0005283C" w:rsidRDefault="002674A0" w:rsidP="007A75BA">
      <w:pPr>
        <w:pStyle w:val="AnaParagrafYaziStiliSau"/>
        <w:numPr>
          <w:ilvl w:val="0"/>
          <w:numId w:val="34"/>
        </w:numPr>
      </w:pPr>
      <w:r w:rsidRPr="0005283C">
        <w:t>Bu aşamada RTMFP protokolünün kullandığı UDP delik açma yöntemi temelinde bağlantı testleri geçekleştirilecektir</w:t>
      </w:r>
      <w:r w:rsidR="00C31B2B" w:rsidRPr="0005283C">
        <w:t>.</w:t>
      </w:r>
      <w:r w:rsidRPr="0005283C">
        <w:t xml:space="preserve"> Bağlantı kurulum </w:t>
      </w:r>
      <w:r w:rsidR="00683F7E" w:rsidRPr="0005283C">
        <w:t>denemesinin</w:t>
      </w:r>
      <w:r w:rsidRPr="0005283C">
        <w:t xml:space="preserve"> </w:t>
      </w:r>
      <w:r w:rsidR="00683F7E" w:rsidRPr="0005283C">
        <w:t>başarılı olması durumunda ü</w:t>
      </w:r>
      <w:r w:rsidR="00C31B2B" w:rsidRPr="0005283C">
        <w:t xml:space="preserve">retilen iletişim kanalları üzerinden </w:t>
      </w:r>
      <w:r w:rsidR="00683F7E" w:rsidRPr="0005283C">
        <w:t>doğrudan medya</w:t>
      </w:r>
      <w:r w:rsidR="00C31B2B" w:rsidRPr="0005283C">
        <w:t xml:space="preserve"> akışı </w:t>
      </w:r>
      <w:r w:rsidR="004F5EAC" w:rsidRPr="0005283C">
        <w:t>Arayan ve Aranan istemciler arasında sürdürülecektir</w:t>
      </w:r>
      <w:r w:rsidR="00C31B2B" w:rsidRPr="0005283C">
        <w:t>.</w:t>
      </w:r>
      <w:r w:rsidR="004F5EAC" w:rsidRPr="0005283C">
        <w:t xml:space="preserve"> Bağlantı kurulumunun başarısız olduğu durumda </w:t>
      </w:r>
      <w:r w:rsidR="00CB0FBD" w:rsidRPr="0005283C">
        <w:t>sonraki</w:t>
      </w:r>
      <w:r w:rsidR="004F5EAC" w:rsidRPr="0005283C">
        <w:t xml:space="preserve"> aşamaya geçilecektir.</w:t>
      </w:r>
    </w:p>
    <w:p w:rsidR="00CB0FBD" w:rsidRPr="0005283C" w:rsidRDefault="004F5EAC" w:rsidP="007A75BA">
      <w:pPr>
        <w:pStyle w:val="AnaParagrafYaziStiliSau"/>
        <w:numPr>
          <w:ilvl w:val="0"/>
          <w:numId w:val="34"/>
        </w:numPr>
      </w:pPr>
      <w:r w:rsidRPr="0005283C">
        <w:lastRenderedPageBreak/>
        <w:t>Bu aşama, istemciler arasında</w:t>
      </w:r>
      <w:r w:rsidR="00C31B2B" w:rsidRPr="0005283C">
        <w:t xml:space="preserve"> </w:t>
      </w:r>
      <w:r w:rsidRPr="0005283C">
        <w:t>doğrudan</w:t>
      </w:r>
      <w:r w:rsidR="00C31B2B" w:rsidRPr="0005283C">
        <w:t xml:space="preserve"> iletişim</w:t>
      </w:r>
      <w:r w:rsidRPr="0005283C">
        <w:t>in</w:t>
      </w:r>
      <w:r w:rsidR="00C31B2B" w:rsidRPr="0005283C">
        <w:t xml:space="preserve"> kurulamadığı </w:t>
      </w:r>
      <w:r w:rsidRPr="0005283C">
        <w:t xml:space="preserve">durumdur. Bu durum istemcilerden herhangi birinin Symmetric NAT arkasında iken diğerinin ya Symmetric NAT yada Port Restricted NAT arkasında olması ile ifade edilebileceği gibi istemcilerden herhangi birinin yada ikisinin güvenlik duvarı ile UDP aktarımının engellendiği durum olarak da ortaya çıkabilir. Bu aşamada doğrudan iletişim kurulumu tekrar denenmeyecektir. İstemcilerin doğrudan iletişim kuramayacağı bu durumlar da </w:t>
      </w:r>
      <w:r w:rsidR="00C31B2B" w:rsidRPr="0005283C">
        <w:t>TURN server üzerinden</w:t>
      </w:r>
      <w:r w:rsidRPr="0005283C">
        <w:t xml:space="preserve"> medya aktarımı denenecektir</w:t>
      </w:r>
      <w:r w:rsidR="00C31B2B" w:rsidRPr="0005283C">
        <w:t xml:space="preserve">. </w:t>
      </w:r>
      <w:r w:rsidRPr="0005283C">
        <w:t>Öncelikle istemcilerin TURN</w:t>
      </w:r>
      <w:r w:rsidR="00977EF2">
        <w:t xml:space="preserve"> server üzerinde tanımlanan relay</w:t>
      </w:r>
      <w:r w:rsidRPr="0005283C">
        <w:t xml:space="preserve"> arayüzleri</w:t>
      </w:r>
      <w:r w:rsidR="00977EF2">
        <w:t xml:space="preserve">, </w:t>
      </w:r>
      <w:r w:rsidRPr="0005283C">
        <w:t>özelleştirilmiş bilgi/sorgu paketi ile</w:t>
      </w:r>
      <w:r w:rsidR="00C31B2B" w:rsidRPr="0005283C">
        <w:t xml:space="preserve"> XMPP </w:t>
      </w:r>
      <w:r w:rsidRPr="0005283C">
        <w:t>randevu sunucusu</w:t>
      </w:r>
      <w:r w:rsidR="00C31B2B" w:rsidRPr="0005283C">
        <w:t xml:space="preserve"> üzerinden değiştirilir</w:t>
      </w:r>
      <w:r w:rsidR="00CB0FBD" w:rsidRPr="0005283C">
        <w:t>.</w:t>
      </w:r>
    </w:p>
    <w:p w:rsidR="00C31B2B" w:rsidRPr="0005283C" w:rsidRDefault="004F5EAC" w:rsidP="007A75BA">
      <w:pPr>
        <w:pStyle w:val="AnaParagrafYaziStiliSau"/>
        <w:numPr>
          <w:ilvl w:val="0"/>
          <w:numId w:val="34"/>
        </w:numPr>
      </w:pPr>
      <w:r w:rsidRPr="0005283C">
        <w:t>ICE protokolünde ifade edilen bağlanılabilirlik kontrol</w:t>
      </w:r>
      <w:r w:rsidR="00C31B2B" w:rsidRPr="0005283C">
        <w:t xml:space="preserve"> </w:t>
      </w:r>
      <w:r w:rsidRPr="0005283C">
        <w:t>süreci</w:t>
      </w:r>
      <w:r w:rsidR="00C31B2B" w:rsidRPr="0005283C">
        <w:t xml:space="preserve"> yalnızca relay adres çiftleri üzerinden </w:t>
      </w:r>
      <w:r w:rsidRPr="0005283C">
        <w:t>denetlenir</w:t>
      </w:r>
      <w:r w:rsidR="00C31B2B" w:rsidRPr="0005283C">
        <w:t>.</w:t>
      </w:r>
      <w:r w:rsidR="00A1542B" w:rsidRPr="0005283C">
        <w:t xml:space="preserve"> El değiştirilen re</w:t>
      </w:r>
      <w:r w:rsidR="00977EF2">
        <w:t>lay arayüzler yerel-uzak aday</w:t>
      </w:r>
      <w:r w:rsidR="00A1542B" w:rsidRPr="0005283C">
        <w:t xml:space="preserve"> çiftleri olarak bağlantı kontrol sürecinde kullanılır. Relay arayüz çiftlerinin başarılı olması durumunda bu arayüzler</w:t>
      </w:r>
      <w:r w:rsidR="00C31B2B" w:rsidRPr="0005283C">
        <w:t xml:space="preserve"> </w:t>
      </w:r>
      <w:r w:rsidR="00CB0FBD" w:rsidRPr="0005283C">
        <w:t xml:space="preserve">istemcilerin RTP aktarım arayüzleri olarak </w:t>
      </w:r>
      <w:r w:rsidR="009E48A9" w:rsidRPr="0005283C">
        <w:t>kullanılacaktır</w:t>
      </w:r>
      <w:r w:rsidR="00C31B2B" w:rsidRPr="0005283C">
        <w:t xml:space="preserve">. </w:t>
      </w:r>
    </w:p>
    <w:p w:rsidR="00C31B2B" w:rsidRPr="0005283C" w:rsidRDefault="00C31B2B" w:rsidP="007A75BA">
      <w:pPr>
        <w:pStyle w:val="AnaParagrafYaziStiliSau"/>
      </w:pPr>
    </w:p>
    <w:p w:rsidR="00C31B2B" w:rsidRPr="0005283C" w:rsidRDefault="004533DF" w:rsidP="007A75BA">
      <w:pPr>
        <w:pStyle w:val="AnaParagrafYaziStiliSau"/>
      </w:pPr>
      <w:proofErr w:type="gramStart"/>
      <w:r>
        <w:t>SBN yönteminin</w:t>
      </w:r>
      <w:r w:rsidR="00CC5EFF" w:rsidRPr="0005283C">
        <w:t xml:space="preserve"> gerçek ortamda denetlenmesi ve performans değerlendirmesinin yapılabilmesi için bir uygulama geliştirilm</w:t>
      </w:r>
      <w:r>
        <w:t>iş ve yöntem</w:t>
      </w:r>
      <w:r w:rsidR="00977EF2">
        <w:t xml:space="preserve"> bu uygulama üzerine entegre edilmiştir</w:t>
      </w:r>
      <w:r w:rsidR="00C31B2B" w:rsidRPr="0005283C">
        <w:t>.</w:t>
      </w:r>
      <w:proofErr w:type="gramEnd"/>
    </w:p>
    <w:p w:rsidR="00CC5EFF" w:rsidRPr="0005283C" w:rsidRDefault="00CC5EFF" w:rsidP="007A75BA">
      <w:pPr>
        <w:pStyle w:val="AnaParagrafYaziStiliSau"/>
      </w:pPr>
    </w:p>
    <w:p w:rsidR="00CC5EFF" w:rsidRPr="0005283C" w:rsidRDefault="004533DF" w:rsidP="00CC5EFF">
      <w:pPr>
        <w:pStyle w:val="AltBaslkSau"/>
        <w:rPr>
          <w:lang w:val="tr-TR"/>
        </w:rPr>
      </w:pPr>
      <w:bookmarkStart w:id="102" w:name="_Toc442282681"/>
      <w:r>
        <w:rPr>
          <w:lang w:val="tr-TR"/>
        </w:rPr>
        <w:t xml:space="preserve">SBN </w:t>
      </w:r>
      <w:r w:rsidR="00A47396">
        <w:rPr>
          <w:lang w:val="tr-TR"/>
        </w:rPr>
        <w:t>Yöntemin</w:t>
      </w:r>
      <w:r>
        <w:rPr>
          <w:lang w:val="tr-TR"/>
        </w:rPr>
        <w:t>in</w:t>
      </w:r>
      <w:r w:rsidR="00CC5EFF" w:rsidRPr="0005283C">
        <w:rPr>
          <w:lang w:val="tr-TR"/>
        </w:rPr>
        <w:t xml:space="preserve"> </w:t>
      </w:r>
      <w:r w:rsidR="001F63AC">
        <w:rPr>
          <w:lang w:val="tr-TR"/>
        </w:rPr>
        <w:t>Gerçeklenmesi</w:t>
      </w:r>
      <w:r w:rsidR="00CC5EFF" w:rsidRPr="0005283C">
        <w:rPr>
          <w:lang w:val="tr-TR"/>
        </w:rPr>
        <w:t xml:space="preserve"> ve </w:t>
      </w:r>
      <w:bookmarkEnd w:id="102"/>
      <w:r w:rsidR="001F63AC">
        <w:rPr>
          <w:lang w:val="tr-TR"/>
        </w:rPr>
        <w:t>Başarım Analizi</w:t>
      </w:r>
    </w:p>
    <w:p w:rsidR="00CC5EFF" w:rsidRPr="0005283C" w:rsidRDefault="00CC5EFF" w:rsidP="007A75BA">
      <w:pPr>
        <w:pStyle w:val="AnaParagrafYaziStiliSau"/>
        <w:rPr>
          <w:u w:color="000000"/>
        </w:rPr>
      </w:pPr>
    </w:p>
    <w:p w:rsidR="00C31B2B" w:rsidRDefault="004533DF" w:rsidP="007A75BA">
      <w:pPr>
        <w:pStyle w:val="AnaParagrafYaziStiliSau"/>
      </w:pPr>
      <w:r>
        <w:t>SBN</w:t>
      </w:r>
      <w:r w:rsidR="00C31B2B" w:rsidRPr="0005283C">
        <w:t xml:space="preserve"> yöntemin</w:t>
      </w:r>
      <w:r>
        <w:t>in</w:t>
      </w:r>
      <w:r w:rsidR="00C31B2B" w:rsidRPr="0005283C">
        <w:t xml:space="preserve"> başarım analizlerini değerlendirmek için Şekil </w:t>
      </w:r>
      <w:r w:rsidR="00A47396">
        <w:t>4</w:t>
      </w:r>
      <w:r w:rsidR="00CC5EFF" w:rsidRPr="0005283C">
        <w:t>.12</w:t>
      </w:r>
      <w:r w:rsidR="00C31B2B" w:rsidRPr="0005283C">
        <w:t xml:space="preserve">’de </w:t>
      </w:r>
      <w:r w:rsidR="00CC5EFF" w:rsidRPr="0005283C">
        <w:t>sunulan</w:t>
      </w:r>
      <w:r w:rsidR="00C31B2B" w:rsidRPr="0005283C">
        <w:t xml:space="preserve"> </w:t>
      </w:r>
      <w:proofErr w:type="gramStart"/>
      <w:r w:rsidR="008371E2" w:rsidRPr="0005283C">
        <w:t>ağ</w:t>
      </w:r>
      <w:proofErr w:type="gramEnd"/>
      <w:r w:rsidR="008371E2" w:rsidRPr="0005283C">
        <w:t xml:space="preserve"> topoloj</w:t>
      </w:r>
      <w:r w:rsidR="009205F9">
        <w:t>i</w:t>
      </w:r>
      <w:r w:rsidR="008371E2" w:rsidRPr="0005283C">
        <w:t>si üzerinde</w:t>
      </w:r>
      <w:r w:rsidR="009205F9">
        <w:t xml:space="preserve"> </w:t>
      </w:r>
      <w:r w:rsidR="008371E2" w:rsidRPr="0005283C">
        <w:t>çalışan uygulama</w:t>
      </w:r>
      <w:r w:rsidR="00C31B2B" w:rsidRPr="0005283C">
        <w:t xml:space="preserve"> </w:t>
      </w:r>
      <w:r w:rsidR="00CC5EFF" w:rsidRPr="0005283C">
        <w:t>geliştirilmiştir</w:t>
      </w:r>
      <w:r w:rsidR="00C31B2B" w:rsidRPr="0005283C">
        <w:t>.</w:t>
      </w:r>
      <w:r w:rsidR="005740A8" w:rsidRPr="0005283C">
        <w:t xml:space="preserve"> Geliştirilen uygulama</w:t>
      </w:r>
      <w:r w:rsidR="008371E2" w:rsidRPr="0005283C">
        <w:t xml:space="preserve"> </w:t>
      </w:r>
      <w:r w:rsidR="005740A8" w:rsidRPr="0005283C">
        <w:t xml:space="preserve">ile </w:t>
      </w:r>
      <w:r w:rsidR="00546C29">
        <w:t>P2P</w:t>
      </w:r>
      <w:r w:rsidR="005740A8" w:rsidRPr="0005283C">
        <w:t xml:space="preserve"> bilgisayar ağ</w:t>
      </w:r>
      <w:r w:rsidR="008371E2" w:rsidRPr="0005283C">
        <w:t>ları</w:t>
      </w:r>
      <w:r w:rsidR="005740A8" w:rsidRPr="0005283C">
        <w:t xml:space="preserve"> uygulamalarında ortam verilerinin</w:t>
      </w:r>
      <w:r w:rsidR="00C31B2B" w:rsidRPr="0005283C">
        <w:t xml:space="preserve"> </w:t>
      </w:r>
      <w:r w:rsidR="005740A8" w:rsidRPr="0005283C">
        <w:t>iletiminin</w:t>
      </w:r>
      <w:r w:rsidR="00C31B2B" w:rsidRPr="0005283C">
        <w:t xml:space="preserve"> uçtan uca tam bir model </w:t>
      </w:r>
      <w:r w:rsidR="005740A8" w:rsidRPr="0005283C">
        <w:t xml:space="preserve">sunabilmesi </w:t>
      </w:r>
      <w:proofErr w:type="gramStart"/>
      <w:r w:rsidR="005740A8" w:rsidRPr="0005283C">
        <w:t>adına</w:t>
      </w:r>
      <w:proofErr w:type="gramEnd"/>
      <w:r w:rsidR="00C31B2B" w:rsidRPr="0005283C">
        <w:t xml:space="preserve"> istemciler arsında randevu sunucusu olarak XMPP kullanılmıştır. </w:t>
      </w:r>
      <w:proofErr w:type="gramStart"/>
      <w:r w:rsidR="00C31B2B" w:rsidRPr="0005283C">
        <w:t>Randevu sunucusu uygulamanın merkezinde yer alarak, yüksek bant genişliği ihtiyacı olmayan, oturum açma, yetkilendirme, kullanıcı listelerini sunma, durum değişikliklerini yönetme, anında mesajlaşma gibi işlevleri yerine getirmektedir.</w:t>
      </w:r>
      <w:proofErr w:type="gramEnd"/>
      <w:r w:rsidR="00C31B2B" w:rsidRPr="0005283C">
        <w:t xml:space="preserve"> </w:t>
      </w:r>
      <w:proofErr w:type="gramStart"/>
      <w:r w:rsidR="00C31B2B" w:rsidRPr="0005283C">
        <w:t>Bunların dışında randevu sunucusunun temel iş</w:t>
      </w:r>
      <w:r w:rsidR="005740A8" w:rsidRPr="0005283C">
        <w:t>levi, istemciler arasında,</w:t>
      </w:r>
      <w:r w:rsidR="00C31B2B" w:rsidRPr="0005283C">
        <w:t xml:space="preserve"> </w:t>
      </w:r>
      <w:r w:rsidR="005740A8" w:rsidRPr="0005283C">
        <w:t>doğrudan</w:t>
      </w:r>
      <w:r w:rsidR="00C31B2B" w:rsidRPr="0005283C">
        <w:t xml:space="preserve"> iletişim için gerekli oturum tanımlama parametrelerini </w:t>
      </w:r>
      <w:r w:rsidR="00C31B2B" w:rsidRPr="0005283C">
        <w:lastRenderedPageBreak/>
        <w:t>yönetmektir.</w:t>
      </w:r>
      <w:proofErr w:type="gramEnd"/>
      <w:r w:rsidR="005740A8" w:rsidRPr="0005283C">
        <w:t xml:space="preserve"> </w:t>
      </w:r>
      <w:proofErr w:type="gramStart"/>
      <w:r w:rsidR="005740A8" w:rsidRPr="0005283C">
        <w:t>Oturum tanımlama parametlerinin istemciler arasında dağıtımı için özelleştirilmiş bilgi/sorgu paketleri kullanılmaktadır.</w:t>
      </w:r>
      <w:proofErr w:type="gramEnd"/>
      <w:r w:rsidR="005740A8" w:rsidRPr="0005283C">
        <w:t xml:space="preserve"> </w:t>
      </w:r>
    </w:p>
    <w:p w:rsidR="009205F9" w:rsidRPr="0005283C" w:rsidRDefault="009205F9" w:rsidP="007A75BA">
      <w:pPr>
        <w:pStyle w:val="AnaParagrafYaziStiliSau"/>
      </w:pPr>
    </w:p>
    <w:p w:rsidR="00C31B2B" w:rsidRPr="0005283C" w:rsidRDefault="00944E69" w:rsidP="00425E7D">
      <w:pPr>
        <w:jc w:val="center"/>
      </w:pPr>
      <w:r w:rsidRPr="0005283C">
        <w:rPr>
          <w:noProof/>
          <w:lang w:eastAsia="tr-TR"/>
        </w:rPr>
        <w:drawing>
          <wp:inline distT="0" distB="0" distL="0" distR="0" wp14:anchorId="7201D73D" wp14:editId="4BAB2789">
            <wp:extent cx="3392180" cy="252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al-word-model.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92180" cy="2520000"/>
                    </a:xfrm>
                    <a:prstGeom prst="rect">
                      <a:avLst/>
                    </a:prstGeom>
                  </pic:spPr>
                </pic:pic>
              </a:graphicData>
            </a:graphic>
          </wp:inline>
        </w:drawing>
      </w:r>
    </w:p>
    <w:p w:rsidR="00944E69" w:rsidRPr="0005283C" w:rsidRDefault="00944E69" w:rsidP="00944E69">
      <w:pPr>
        <w:pStyle w:val="ResimYazs"/>
        <w:jc w:val="center"/>
      </w:pPr>
      <w:bookmarkStart w:id="103" w:name="_Toc442282180"/>
      <w:r w:rsidRPr="0005283C">
        <w:t xml:space="preserve">Şekil </w:t>
      </w:r>
      <w:r w:rsidR="00A47396">
        <w:t>4</w:t>
      </w:r>
      <w:r w:rsidRPr="0005283C">
        <w:t>.12. Uygulama</w:t>
      </w:r>
      <w:r w:rsidR="00FD2A82">
        <w:t xml:space="preserve"> ağ</w:t>
      </w:r>
      <w:r w:rsidRPr="0005283C">
        <w:t xml:space="preserve"> modeli</w:t>
      </w:r>
      <w:bookmarkEnd w:id="103"/>
    </w:p>
    <w:p w:rsidR="00944E69" w:rsidRPr="0005283C" w:rsidRDefault="00944E69" w:rsidP="007A75BA">
      <w:pPr>
        <w:pStyle w:val="AnaParagrafYaziStiliSau"/>
      </w:pPr>
    </w:p>
    <w:p w:rsidR="00C31B2B" w:rsidRDefault="00C31B2B" w:rsidP="007A75BA">
      <w:pPr>
        <w:pStyle w:val="AnaParagrafYaziStiliSau"/>
      </w:pPr>
      <w:r w:rsidRPr="0005283C">
        <w:t xml:space="preserve">Uygulanan senaryoda, istemcilerin </w:t>
      </w:r>
      <w:r w:rsidR="00944E69" w:rsidRPr="0005283C">
        <w:t xml:space="preserve">kamusal </w:t>
      </w:r>
      <w:proofErr w:type="gramStart"/>
      <w:r w:rsidR="00944E69" w:rsidRPr="0005283C">
        <w:t>ağ</w:t>
      </w:r>
      <w:proofErr w:type="gramEnd"/>
      <w:r w:rsidRPr="0005283C">
        <w:t xml:space="preserve"> çıkışları, IP Tables</w:t>
      </w:r>
      <w:r w:rsidR="00944E69" w:rsidRPr="0005283C">
        <w:t xml:space="preserve"> (</w:t>
      </w:r>
      <w:r w:rsidR="00372D50" w:rsidRPr="0005283C">
        <w:t>Linux Debian 7</w:t>
      </w:r>
      <w:r w:rsidR="00944E69" w:rsidRPr="0005283C">
        <w:t>)</w:t>
      </w:r>
      <w:r w:rsidRPr="0005283C">
        <w:t xml:space="preserve"> ile yönetilmiştir. IP Tables üzerinden farklı NAT </w:t>
      </w:r>
      <w:r w:rsidR="00372D50" w:rsidRPr="0005283C">
        <w:t xml:space="preserve">davranış biçimleri </w:t>
      </w:r>
      <w:r w:rsidRPr="0005283C">
        <w:t>modellenmiş</w:t>
      </w:r>
      <w:r w:rsidR="008371E2" w:rsidRPr="0005283C">
        <w:t xml:space="preserve"> (Full Cone NAT, Restricted Cone NAT, Port Restricted Cone NAT ve Symmetric NAT)</w:t>
      </w:r>
      <w:r w:rsidRPr="0005283C">
        <w:t xml:space="preserve"> ve </w:t>
      </w:r>
      <w:r w:rsidR="008371E2" w:rsidRPr="0005283C">
        <w:t xml:space="preserve">tüm NAT tipleri karşılıklı olarak belirtilen </w:t>
      </w:r>
      <w:r w:rsidRPr="0005283C">
        <w:t xml:space="preserve">ağ topolojisinde denenmiştir. </w:t>
      </w:r>
      <w:proofErr w:type="gramStart"/>
      <w:r w:rsidRPr="0005283C">
        <w:t>Senaryoya göre XMPP altyapısına sahip randevu sunucusu TCP-5222,</w:t>
      </w:r>
      <w:r w:rsidR="00372D50" w:rsidRPr="0005283C">
        <w:t xml:space="preserve"> 80 ve </w:t>
      </w:r>
      <w:r w:rsidRPr="0005283C">
        <w:t>443 portu üzerinden hizmet vermektedir.</w:t>
      </w:r>
      <w:proofErr w:type="gramEnd"/>
      <w:r w:rsidRPr="0005283C">
        <w:t xml:space="preserve"> </w:t>
      </w:r>
      <w:proofErr w:type="gramStart"/>
      <w:r w:rsidR="008371E2" w:rsidRPr="0005283C">
        <w:t>XMPP server TCP soket bağlantıları için 5222 portundan hizmet vermektedir.</w:t>
      </w:r>
      <w:proofErr w:type="gramEnd"/>
      <w:r w:rsidR="008371E2" w:rsidRPr="0005283C">
        <w:t xml:space="preserve"> </w:t>
      </w:r>
      <w:proofErr w:type="gramStart"/>
      <w:r w:rsidR="008371E2" w:rsidRPr="0005283C">
        <w:t>İstemcilerin HTTP yada HTTPS bağlatıları için TCP 80 ve 443 portları kullanılmaktadır.</w:t>
      </w:r>
      <w:proofErr w:type="gramEnd"/>
      <w:r w:rsidR="008371E2" w:rsidRPr="0005283C">
        <w:t xml:space="preserve"> </w:t>
      </w:r>
      <w:proofErr w:type="gramStart"/>
      <w:r w:rsidR="008371E2" w:rsidRPr="0005283C">
        <w:t>HTTP bağlantıları için Internet Information Server (IIS) üzerinden ters vekil sunucu</w:t>
      </w:r>
      <w:r w:rsidR="009205F9">
        <w:t>su</w:t>
      </w:r>
      <w:r w:rsidR="008371E2" w:rsidRPr="0005283C">
        <w:t xml:space="preserve"> </w:t>
      </w:r>
      <w:r w:rsidR="009205F9">
        <w:t>kullanılmıştır</w:t>
      </w:r>
      <w:r w:rsidR="008371E2" w:rsidRPr="0005283C">
        <w:t>.</w:t>
      </w:r>
      <w:proofErr w:type="gramEnd"/>
      <w:r w:rsidR="008371E2" w:rsidRPr="0005283C">
        <w:t xml:space="preserve"> </w:t>
      </w:r>
      <w:proofErr w:type="gramStart"/>
      <w:r w:rsidR="008371E2" w:rsidRPr="0005283C">
        <w:t>Ters vekil sunucu</w:t>
      </w:r>
      <w:r w:rsidR="007C5731" w:rsidRPr="0005283C">
        <w:t>,</w:t>
      </w:r>
      <w:r w:rsidR="008371E2" w:rsidRPr="0005283C">
        <w:t xml:space="preserve"> gelen URL’leri tanımlanan düzenli ifadeler bağlamında dönüştürmekte ve HTTP isteklerini istenilen porta yönlendirebilmektedir.</w:t>
      </w:r>
      <w:proofErr w:type="gramEnd"/>
      <w:r w:rsidR="008371E2" w:rsidRPr="0005283C">
        <w:t xml:space="preserve"> </w:t>
      </w:r>
      <w:r w:rsidR="007C5731" w:rsidRPr="0005283C">
        <w:t xml:space="preserve">Böylelikle XMPP sunucusu üzerinde farklı </w:t>
      </w:r>
      <w:proofErr w:type="gramStart"/>
      <w:r w:rsidR="007C5731" w:rsidRPr="0005283C">
        <w:t>ağ</w:t>
      </w:r>
      <w:proofErr w:type="gramEnd"/>
      <w:r w:rsidR="007C5731" w:rsidRPr="0005283C">
        <w:t xml:space="preserve"> modellerinden oturum açmak isteyen kullanıcılar için erişilebilirlik </w:t>
      </w:r>
      <w:r w:rsidR="0022485C">
        <w:t>sağlanmıştır</w:t>
      </w:r>
      <w:r w:rsidR="007C5731" w:rsidRPr="0005283C">
        <w:t xml:space="preserve">. </w:t>
      </w:r>
      <w:proofErr w:type="gramStart"/>
      <w:r w:rsidR="008D3610" w:rsidRPr="0005283C">
        <w:t>Öncelikle Arayan ve Aranan istemci XMPP üzerinden oturum açmakta ve kullanıcı listelerine ve bu kullanıcıların durumlarına erişmektedir.</w:t>
      </w:r>
      <w:proofErr w:type="gramEnd"/>
      <w:r w:rsidR="008D3610" w:rsidRPr="0005283C">
        <w:t xml:space="preserve"> </w:t>
      </w:r>
      <w:proofErr w:type="gramStart"/>
      <w:r w:rsidR="008D3610" w:rsidRPr="0005283C">
        <w:t>XMPP üzerinde oturum açan kullanıcı, oturum başlatma sürecinin son aşamasında kendine ait NAT arayüz tanımlarını XMPP üzerinden elde etmekte ve saklamaktadır.</w:t>
      </w:r>
      <w:proofErr w:type="gramEnd"/>
      <w:r w:rsidR="008D3610" w:rsidRPr="0005283C">
        <w:t xml:space="preserve"> </w:t>
      </w:r>
      <w:proofErr w:type="gramStart"/>
      <w:r w:rsidR="008D3610" w:rsidRPr="0005283C">
        <w:t xml:space="preserve">Bu bilgiler </w:t>
      </w:r>
      <w:r w:rsidR="004533DF">
        <w:t>SBN yönteminin</w:t>
      </w:r>
      <w:r w:rsidR="008D3610" w:rsidRPr="0005283C">
        <w:t xml:space="preserve"> birinci adımında kullanılmaktadır.</w:t>
      </w:r>
      <w:proofErr w:type="gramEnd"/>
      <w:r w:rsidR="008D3610" w:rsidRPr="0005283C">
        <w:t xml:space="preserve"> </w:t>
      </w:r>
      <w:proofErr w:type="gramStart"/>
      <w:r w:rsidR="008D3610" w:rsidRPr="0005283C">
        <w:t xml:space="preserve">XMPP üzerinde oturum açan </w:t>
      </w:r>
      <w:r w:rsidR="008D3610" w:rsidRPr="0005283C">
        <w:lastRenderedPageBreak/>
        <w:t>kullanıcılar aynı zaman</w:t>
      </w:r>
      <w:r w:rsidR="0022485C">
        <w:t>da</w:t>
      </w:r>
      <w:r w:rsidR="008D3610" w:rsidRPr="0005283C">
        <w:t xml:space="preserve"> iletişim listesinde bulunan kullanıcıların durum değişikliklerini görebilmekte ve kullanıcının çevrimiçi, çevrimdışı, dışarda, meşgül vb. durumları kullanıcı listesi arayüzüne yansıtılmaktadır.</w:t>
      </w:r>
      <w:proofErr w:type="gramEnd"/>
      <w:r w:rsidR="00317518" w:rsidRPr="0005283C">
        <w:t xml:space="preserve"> Kurgulanan test senaryosuna göre </w:t>
      </w:r>
      <w:r w:rsidR="000C11FF">
        <w:t>A</w:t>
      </w:r>
      <w:r w:rsidR="00372D50" w:rsidRPr="0005283C">
        <w:t>rayan istemci</w:t>
      </w:r>
      <w:r w:rsidRPr="0005283C">
        <w:t xml:space="preserve"> NAT-1 arkasında iken NAT-2 arkasında bulunan </w:t>
      </w:r>
      <w:r w:rsidR="00372D50" w:rsidRPr="0005283C">
        <w:t>Aranan istemci</w:t>
      </w:r>
      <w:r w:rsidRPr="0005283C">
        <w:t xml:space="preserve"> ile </w:t>
      </w:r>
      <w:r w:rsidR="00546C29">
        <w:t>P2P</w:t>
      </w:r>
      <w:r w:rsidR="00372D50" w:rsidRPr="0005283C">
        <w:t xml:space="preserve"> </w:t>
      </w:r>
      <w:r w:rsidRPr="0005283C">
        <w:t xml:space="preserve">bağlantı kurmak istemektedir (video görüşme isteği). </w:t>
      </w:r>
      <w:proofErr w:type="gramStart"/>
      <w:r w:rsidRPr="0005283C">
        <w:t>Modelde bulun</w:t>
      </w:r>
      <w:r w:rsidR="00372D50" w:rsidRPr="0005283C">
        <w:t>an TURN server</w:t>
      </w:r>
      <w:r w:rsidR="005B65C3">
        <w:t xml:space="preserve"> [100</w:t>
      </w:r>
      <w:r w:rsidR="0022485C">
        <w:t>]</w:t>
      </w:r>
      <w:r w:rsidR="00372D50" w:rsidRPr="0005283C">
        <w:t xml:space="preserve"> UDP-3478, TCP-80 ve </w:t>
      </w:r>
      <w:r w:rsidRPr="0005283C">
        <w:t>443</w:t>
      </w:r>
      <w:r w:rsidR="00372D50" w:rsidRPr="0005283C">
        <w:t xml:space="preserve"> numaralı portları</w:t>
      </w:r>
      <w:r w:rsidR="00317518" w:rsidRPr="0005283C">
        <w:t xml:space="preserve"> dinlemektedir.</w:t>
      </w:r>
      <w:proofErr w:type="gramEnd"/>
      <w:r w:rsidR="00317518" w:rsidRPr="0005283C">
        <w:t xml:space="preserve"> Modelde yer </w:t>
      </w:r>
      <w:proofErr w:type="gramStart"/>
      <w:r w:rsidR="00317518" w:rsidRPr="0005283C">
        <w:t>alan</w:t>
      </w:r>
      <w:proofErr w:type="gramEnd"/>
      <w:r w:rsidR="00317518" w:rsidRPr="0005283C">
        <w:t xml:space="preserve"> TURN server istemcilerin relay arayüzlerini tanımlamak için kullanılmaktadır. </w:t>
      </w:r>
      <w:proofErr w:type="gramStart"/>
      <w:r w:rsidR="00317518" w:rsidRPr="0005283C">
        <w:t xml:space="preserve">Diğer bir sunucu hizmeti olan </w:t>
      </w:r>
      <w:r w:rsidRPr="0005283C">
        <w:t>Cumulus</w:t>
      </w:r>
      <w:r w:rsidR="00317518" w:rsidRPr="0005283C">
        <w:t xml:space="preserve"> OpenRTMFP</w:t>
      </w:r>
      <w:r w:rsidRPr="0005283C">
        <w:t xml:space="preserve"> </w:t>
      </w:r>
      <w:r w:rsidR="00317518" w:rsidRPr="0005283C">
        <w:t>servisi</w:t>
      </w:r>
      <w:r w:rsidRPr="0005283C">
        <w:t xml:space="preserve"> UDP-1</w:t>
      </w:r>
      <w:r w:rsidR="00317518" w:rsidRPr="0005283C">
        <w:t>935 portundan hizmet vermektedir</w:t>
      </w:r>
      <w:r w:rsidRPr="0005283C">
        <w:t>.</w:t>
      </w:r>
      <w:proofErr w:type="gramEnd"/>
      <w:r w:rsidR="00317518" w:rsidRPr="0005283C">
        <w:t xml:space="preserve"> </w:t>
      </w:r>
      <w:proofErr w:type="gramStart"/>
      <w:r w:rsidR="00317518" w:rsidRPr="0005283C">
        <w:t>Cumulus servisi istemcilerin NearID-FarID’ler üzerinden NAT geçişi sağlayabilmeleri için gerekli EPD verilerini sağlamaktadır.</w:t>
      </w:r>
      <w:proofErr w:type="gramEnd"/>
      <w:r w:rsidR="00622515">
        <w:t xml:space="preserve"> </w:t>
      </w:r>
      <w:proofErr w:type="gramStart"/>
      <w:r w:rsidR="00622515">
        <w:t>Geliştirilen uygulamanın katmansal mimarisi Şekil 4.13.’te</w:t>
      </w:r>
      <w:proofErr w:type="gramEnd"/>
      <w:r w:rsidR="00622515">
        <w:t xml:space="preserve"> sunulmuştur. </w:t>
      </w:r>
      <w:proofErr w:type="gramStart"/>
      <w:r w:rsidR="00622515">
        <w:t>Uygulama 5 temel katmandan oluşmaktadır.</w:t>
      </w:r>
      <w:proofErr w:type="gramEnd"/>
    </w:p>
    <w:p w:rsidR="00A04C3A" w:rsidRDefault="00A04C3A" w:rsidP="007A75BA">
      <w:pPr>
        <w:pStyle w:val="AnaParagrafYaziStiliSau"/>
      </w:pPr>
    </w:p>
    <w:p w:rsidR="00A04C3A" w:rsidRPr="0005283C" w:rsidRDefault="00A04C3A" w:rsidP="00A04C3A">
      <w:pPr>
        <w:jc w:val="center"/>
      </w:pPr>
      <w:r>
        <w:rPr>
          <w:noProof/>
          <w:lang w:eastAsia="tr-TR"/>
        </w:rPr>
        <w:drawing>
          <wp:inline distT="0" distB="0" distL="0" distR="0" wp14:anchorId="00188DA9" wp14:editId="48FF4C88">
            <wp:extent cx="5040000" cy="3871971"/>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atmansal Model.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040000" cy="3871971"/>
                    </a:xfrm>
                    <a:prstGeom prst="rect">
                      <a:avLst/>
                    </a:prstGeom>
                  </pic:spPr>
                </pic:pic>
              </a:graphicData>
            </a:graphic>
          </wp:inline>
        </w:drawing>
      </w:r>
    </w:p>
    <w:p w:rsidR="00A04C3A" w:rsidRPr="0005283C" w:rsidRDefault="00A04C3A" w:rsidP="00A04C3A">
      <w:pPr>
        <w:pStyle w:val="ResimYazs"/>
        <w:jc w:val="center"/>
      </w:pPr>
      <w:bookmarkStart w:id="104" w:name="_Toc442282181"/>
      <w:r>
        <w:t>Şekil 4.13</w:t>
      </w:r>
      <w:r w:rsidRPr="0005283C">
        <w:t>. Uygulama</w:t>
      </w:r>
      <w:r>
        <w:t xml:space="preserve"> katmansal</w:t>
      </w:r>
      <w:r w:rsidRPr="0005283C">
        <w:t xml:space="preserve"> modeli</w:t>
      </w:r>
      <w:bookmarkEnd w:id="104"/>
    </w:p>
    <w:p w:rsidR="00A04C3A" w:rsidRDefault="00A04C3A" w:rsidP="007A75BA">
      <w:pPr>
        <w:pStyle w:val="AnaParagrafYaziStiliSau"/>
      </w:pPr>
    </w:p>
    <w:p w:rsidR="00FD2A82" w:rsidRDefault="00E77351" w:rsidP="007A75BA">
      <w:pPr>
        <w:pStyle w:val="AnaParagrafYaziStiliSau"/>
      </w:pPr>
      <w:r>
        <w:t xml:space="preserve">Aşağıda, uygulamada yer </w:t>
      </w:r>
      <w:proofErr w:type="gramStart"/>
      <w:r>
        <w:t>alan</w:t>
      </w:r>
      <w:proofErr w:type="gramEnd"/>
      <w:r>
        <w:t xml:space="preserve"> </w:t>
      </w:r>
      <w:r w:rsidR="00FD2A82">
        <w:t xml:space="preserve">katmanların </w:t>
      </w:r>
      <w:r>
        <w:t>işlevleri maddeler halinde açıklanmıştır.</w:t>
      </w:r>
    </w:p>
    <w:p w:rsidR="00E77351" w:rsidRDefault="00E77351" w:rsidP="007A75BA">
      <w:pPr>
        <w:pStyle w:val="AnaParagrafYaziStiliSau"/>
      </w:pPr>
    </w:p>
    <w:p w:rsidR="00FD2A82" w:rsidRDefault="00FD2A82" w:rsidP="007A75BA">
      <w:pPr>
        <w:pStyle w:val="AnaParagrafYaziStiliSau"/>
      </w:pPr>
      <w:r w:rsidRPr="000A35E2">
        <w:lastRenderedPageBreak/>
        <w:t>Uygulama katmanı:</w:t>
      </w:r>
      <w:r w:rsidR="00E55A58">
        <w:t xml:space="preserve"> </w:t>
      </w:r>
      <w:r w:rsidR="0022485C">
        <w:t xml:space="preserve">En üst katmanda </w:t>
      </w:r>
      <w:r>
        <w:t xml:space="preserve">yer </w:t>
      </w:r>
      <w:proofErr w:type="gramStart"/>
      <w:r>
        <w:t>alan</w:t>
      </w:r>
      <w:proofErr w:type="gramEnd"/>
      <w:r>
        <w:t xml:space="preserve"> bu katman, </w:t>
      </w:r>
      <w:r w:rsidR="0022485C">
        <w:t>kullanıcı arayüzü</w:t>
      </w:r>
      <w:r>
        <w:t>nü ifade etmektedir.</w:t>
      </w:r>
      <w:r w:rsidR="0022485C">
        <w:t xml:space="preserve"> </w:t>
      </w:r>
    </w:p>
    <w:p w:rsidR="00FD2A82" w:rsidRDefault="00FD2A82" w:rsidP="007A75BA">
      <w:pPr>
        <w:pStyle w:val="AnaParagrafYaziStiliSau"/>
      </w:pPr>
    </w:p>
    <w:p w:rsidR="00FD2A82" w:rsidRDefault="00E55A58" w:rsidP="007A75BA">
      <w:pPr>
        <w:pStyle w:val="AnaParagrafYaziStiliSau"/>
      </w:pPr>
      <w:r w:rsidRPr="000A35E2">
        <w:t>Sunum katmanı:</w:t>
      </w:r>
      <w:r>
        <w:t xml:space="preserve"> </w:t>
      </w:r>
      <w:r w:rsidR="0022485C">
        <w:t xml:space="preserve">Arayüz katmanı altında XMPP istemci kütüphaneleri ve bunların gerektirdiği dönüşümlerin </w:t>
      </w:r>
      <w:r>
        <w:t>yapıldığı katmandır.</w:t>
      </w:r>
      <w:r w:rsidR="0022485C">
        <w:t xml:space="preserve"> </w:t>
      </w:r>
    </w:p>
    <w:p w:rsidR="00FD2A82" w:rsidRDefault="00FD2A82" w:rsidP="007A75BA">
      <w:pPr>
        <w:pStyle w:val="AnaParagrafYaziStiliSau"/>
      </w:pPr>
    </w:p>
    <w:p w:rsidR="00FD2A82" w:rsidRDefault="00E55A58" w:rsidP="007A75BA">
      <w:pPr>
        <w:pStyle w:val="AnaParagrafYaziStiliSau"/>
      </w:pPr>
      <w:r w:rsidRPr="000A35E2">
        <w:t>Oturum katmanı:</w:t>
      </w:r>
      <w:r>
        <w:t xml:space="preserve"> </w:t>
      </w:r>
      <w:r w:rsidR="0022485C">
        <w:t>Sunum katmanından alınan verilerin XMPP sunucusuna iletimi için gereken oturum süreçlerinin yönetildiği</w:t>
      </w:r>
      <w:r>
        <w:t>,</w:t>
      </w:r>
      <w:r w:rsidR="0022485C">
        <w:t xml:space="preserve"> kimlik doğrulama ve yetkilendirme süreçlerini</w:t>
      </w:r>
      <w:r>
        <w:t>n</w:t>
      </w:r>
      <w:r w:rsidR="0022485C">
        <w:t xml:space="preserve"> yürüt</w:t>
      </w:r>
      <w:r>
        <w:t>üldüğü katmandır.</w:t>
      </w:r>
      <w:r w:rsidR="0022485C">
        <w:t xml:space="preserve"> </w:t>
      </w:r>
    </w:p>
    <w:p w:rsidR="00FD2A82" w:rsidRDefault="00FD2A82" w:rsidP="007A75BA">
      <w:pPr>
        <w:pStyle w:val="AnaParagrafYaziStiliSau"/>
      </w:pPr>
    </w:p>
    <w:p w:rsidR="00FD2A82" w:rsidRDefault="00E55A58" w:rsidP="007A75BA">
      <w:pPr>
        <w:pStyle w:val="AnaParagrafYaziStiliSau"/>
      </w:pPr>
      <w:r w:rsidRPr="000A35E2">
        <w:t>İleti</w:t>
      </w:r>
      <w:r w:rsidR="00AF64E3" w:rsidRPr="000A35E2">
        <w:t>şi</w:t>
      </w:r>
      <w:r w:rsidRPr="000A35E2">
        <w:t>m katmanı:</w:t>
      </w:r>
      <w:r>
        <w:t xml:space="preserve"> Bu katman</w:t>
      </w:r>
      <w:r w:rsidR="0022485C">
        <w:t xml:space="preserve">da istemci-sunucu </w:t>
      </w:r>
      <w:r w:rsidR="00AC3341">
        <w:t xml:space="preserve">arası </w:t>
      </w:r>
      <w:r w:rsidR="0022485C">
        <w:t xml:space="preserve">bağlantılar yönetimi </w:t>
      </w:r>
      <w:r w:rsidR="00AC3341">
        <w:t>gerçekleştirilir</w:t>
      </w:r>
      <w:r w:rsidR="0022485C">
        <w:t xml:space="preserve">. </w:t>
      </w:r>
      <w:proofErr w:type="gramStart"/>
      <w:r>
        <w:t xml:space="preserve">İstemci-sunucu arasında TCP tabanlı soket, HTTP </w:t>
      </w:r>
      <w:r w:rsidR="00AC3341">
        <w:t>yada HTTPS bağlantılar</w:t>
      </w:r>
      <w:r>
        <w:t xml:space="preserve"> bu katman aracılığıyla gerçekleştirilir.</w:t>
      </w:r>
      <w:proofErr w:type="gramEnd"/>
    </w:p>
    <w:p w:rsidR="00FD2A82" w:rsidRDefault="00FD2A82" w:rsidP="007A75BA">
      <w:pPr>
        <w:pStyle w:val="AnaParagrafYaziStiliSau"/>
      </w:pPr>
    </w:p>
    <w:p w:rsidR="00A04C3A" w:rsidRDefault="00AC3341" w:rsidP="007A75BA">
      <w:pPr>
        <w:pStyle w:val="AnaParagrafYaziStiliSau"/>
      </w:pPr>
      <w:r w:rsidRPr="000A35E2">
        <w:t>Veri katmanı:</w:t>
      </w:r>
      <w:r>
        <w:t xml:space="preserve"> </w:t>
      </w:r>
      <w:r w:rsidR="0022485C">
        <w:t xml:space="preserve">En alt katmanda yer </w:t>
      </w:r>
      <w:proofErr w:type="gramStart"/>
      <w:r w:rsidR="0022485C">
        <w:t>alan</w:t>
      </w:r>
      <w:proofErr w:type="gramEnd"/>
      <w:r>
        <w:t xml:space="preserve"> ve</w:t>
      </w:r>
      <w:r w:rsidR="0022485C">
        <w:t xml:space="preserve"> </w:t>
      </w:r>
      <w:r>
        <w:t>uygulamanın</w:t>
      </w:r>
      <w:r w:rsidR="0022485C">
        <w:t xml:space="preserve"> ihtiyaç duyduğu bilgilerin </w:t>
      </w:r>
      <w:r w:rsidR="008711AC">
        <w:t>organizasyonundan</w:t>
      </w:r>
      <w:r w:rsidR="0022485C">
        <w:t xml:space="preserve"> sorumludur.</w:t>
      </w:r>
      <w:r w:rsidR="00622515">
        <w:t xml:space="preserve"> </w:t>
      </w:r>
      <w:proofErr w:type="gramStart"/>
      <w:r w:rsidR="00A04C3A">
        <w:t>Şekil 4.13.’te</w:t>
      </w:r>
      <w:proofErr w:type="gramEnd"/>
      <w:r w:rsidR="00A04C3A">
        <w:t xml:space="preserve"> sunulan katmansal mimariye uygun olarak geliştirilen</w:t>
      </w:r>
      <w:r w:rsidR="003B6AB5">
        <w:t xml:space="preserve"> test</w:t>
      </w:r>
      <w:r w:rsidR="00A04C3A">
        <w:t xml:space="preserve"> uygulama</w:t>
      </w:r>
      <w:r w:rsidR="003B6AB5">
        <w:t>sı</w:t>
      </w:r>
      <w:r w:rsidR="00A04C3A">
        <w:t>nın ana ekran görüntüsü ve çoklu ortam verilerinin gerçek zamanlı iletimi için kullanılan haberleşme ekranı görüntüsü Şekil 4.14.’</w:t>
      </w:r>
      <w:proofErr w:type="gramStart"/>
      <w:r w:rsidR="00A04C3A">
        <w:t>te</w:t>
      </w:r>
      <w:proofErr w:type="gramEnd"/>
      <w:r w:rsidR="00A04C3A">
        <w:t xml:space="preserve"> gösterilmiştir.</w:t>
      </w:r>
    </w:p>
    <w:p w:rsidR="00A04C3A" w:rsidRDefault="00A04C3A" w:rsidP="007A75BA">
      <w:pPr>
        <w:pStyle w:val="AnaParagrafYaziStiliSau"/>
      </w:pPr>
    </w:p>
    <w:p w:rsidR="00A04C3A" w:rsidRDefault="003B6AB5" w:rsidP="007A75BA">
      <w:pPr>
        <w:pStyle w:val="AnaParagrafYaziStiliSau"/>
      </w:pPr>
      <w:r>
        <w:rPr>
          <w:noProof/>
          <w:lang w:val="tr-TR"/>
        </w:rPr>
        <w:drawing>
          <wp:inline distT="0" distB="0" distL="0" distR="0" wp14:anchorId="0527E9D5" wp14:editId="67424B1F">
            <wp:extent cx="3090974" cy="2736000"/>
            <wp:effectExtent l="19050" t="19050" r="14605" b="266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ygulama_ekran.jpg"/>
                    <pic:cNvPicPr/>
                  </pic:nvPicPr>
                  <pic:blipFill>
                    <a:blip r:embed="rId59">
                      <a:extLst>
                        <a:ext uri="{28A0092B-C50C-407E-A947-70E740481C1C}">
                          <a14:useLocalDpi xmlns:a14="http://schemas.microsoft.com/office/drawing/2010/main" val="0"/>
                        </a:ext>
                      </a:extLst>
                    </a:blip>
                    <a:stretch>
                      <a:fillRect/>
                    </a:stretch>
                  </pic:blipFill>
                  <pic:spPr>
                    <a:xfrm>
                      <a:off x="0" y="0"/>
                      <a:ext cx="3090974" cy="2736000"/>
                    </a:xfrm>
                    <a:prstGeom prst="rect">
                      <a:avLst/>
                    </a:prstGeom>
                    <a:ln>
                      <a:solidFill>
                        <a:schemeClr val="tx1"/>
                      </a:solidFill>
                    </a:ln>
                  </pic:spPr>
                </pic:pic>
              </a:graphicData>
            </a:graphic>
          </wp:inline>
        </w:drawing>
      </w:r>
    </w:p>
    <w:p w:rsidR="003B6AB5" w:rsidRDefault="003B6AB5" w:rsidP="003B6AB5">
      <w:pPr>
        <w:pStyle w:val="ResimYazs"/>
        <w:jc w:val="center"/>
      </w:pPr>
      <w:bookmarkStart w:id="105" w:name="_Toc442282182"/>
      <w:r>
        <w:t>Şekil 4.14</w:t>
      </w:r>
      <w:r w:rsidRPr="0005283C">
        <w:t>. Uygulama</w:t>
      </w:r>
      <w:r>
        <w:t xml:space="preserve"> ekranları</w:t>
      </w:r>
      <w:bookmarkEnd w:id="105"/>
    </w:p>
    <w:p w:rsidR="00E77351" w:rsidRDefault="00E77351" w:rsidP="007A75BA">
      <w:pPr>
        <w:pStyle w:val="AnaParagrafYaziStiliSau"/>
        <w:rPr>
          <w:color w:val="FF0000"/>
        </w:rPr>
      </w:pPr>
      <w:proofErr w:type="gramStart"/>
      <w:r>
        <w:lastRenderedPageBreak/>
        <w:t xml:space="preserve">Şekil </w:t>
      </w:r>
      <w:r w:rsidR="00A47396">
        <w:t>4</w:t>
      </w:r>
      <w:r>
        <w:t>.12.’de</w:t>
      </w:r>
      <w:proofErr w:type="gramEnd"/>
      <w:r>
        <w:t xml:space="preserve"> </w:t>
      </w:r>
      <w:r w:rsidR="00B01E5B">
        <w:t>sunulan</w:t>
      </w:r>
      <w:r>
        <w:t xml:space="preserve"> ağ modelinde</w:t>
      </w:r>
      <w:r w:rsidRPr="0005283C">
        <w:t xml:space="preserve">, geliştirilen </w:t>
      </w:r>
      <w:r w:rsidR="00B2308E">
        <w:t>SBN yönteminin</w:t>
      </w:r>
      <w:r>
        <w:t xml:space="preserve"> yer aldığı uygulama</w:t>
      </w:r>
      <w:r w:rsidRPr="0005283C">
        <w:t xml:space="preserve"> ile NAT geçiş</w:t>
      </w:r>
      <w:r w:rsidR="00B2308E">
        <w:t>i</w:t>
      </w:r>
      <w:r w:rsidRPr="0005283C">
        <w:t xml:space="preserve"> tekniği olarak ICE protokolü</w:t>
      </w:r>
      <w:r w:rsidR="00B01E5B">
        <w:t>nü kullanan açık kaynak kodlu Vo</w:t>
      </w:r>
      <w:r w:rsidRPr="0005283C">
        <w:t>IP yazılımı Jitsi</w:t>
      </w:r>
      <w:r>
        <w:t>’nin</w:t>
      </w:r>
      <w:r w:rsidRPr="0005283C">
        <w:t xml:space="preserve"> 2.2.4603 sürümü ayrı ayrı koşturulmuştur</w:t>
      </w:r>
      <w:r>
        <w:t xml:space="preserve"> [</w:t>
      </w:r>
      <w:r w:rsidR="005B65C3">
        <w:t>99</w:t>
      </w:r>
      <w:r>
        <w:t>]</w:t>
      </w:r>
      <w:r w:rsidRPr="0005283C">
        <w:t xml:space="preserve">. </w:t>
      </w:r>
      <w:proofErr w:type="gramStart"/>
      <w:r>
        <w:t>P</w:t>
      </w:r>
      <w:r w:rsidRPr="0005283C">
        <w:t>erformans değerlendirilmesinde kullanıcılacak veriler, Arayan istemci üzerinde koşturulan Wireshark Network Analyzer yazılımının 1.8.4 sürümü ile elde edilmiştir</w:t>
      </w:r>
      <w:r>
        <w:t xml:space="preserve"> [97]</w:t>
      </w:r>
      <w:r w:rsidRPr="0005283C">
        <w:t>.</w:t>
      </w:r>
      <w:proofErr w:type="gramEnd"/>
      <w:r>
        <w:t xml:space="preserve"> </w:t>
      </w:r>
      <w:proofErr w:type="gramStart"/>
      <w:r w:rsidR="0022485C">
        <w:t>Uygulama</w:t>
      </w:r>
      <w:r>
        <w:t>lar</w:t>
      </w:r>
      <w:r w:rsidR="0022485C">
        <w:t>ın denetlenmesi</w:t>
      </w:r>
      <w:r w:rsidR="00317518" w:rsidRPr="0005283C">
        <w:t xml:space="preserve"> ve performanslarının </w:t>
      </w:r>
      <w:r w:rsidR="00E374B6" w:rsidRPr="0005283C">
        <w:t>değerlendi</w:t>
      </w:r>
      <w:r w:rsidR="00FE793D">
        <w:t xml:space="preserve">rilebilmesi için kurulan </w:t>
      </w:r>
      <w:r w:rsidR="00A47396">
        <w:t>yöntemlerin</w:t>
      </w:r>
      <w:r>
        <w:t xml:space="preserve"> </w:t>
      </w:r>
      <w:r w:rsidR="00FE793D">
        <w:t>çalıştırıldıkları</w:t>
      </w:r>
      <w:r>
        <w:t xml:space="preserve"> sistemlere</w:t>
      </w:r>
      <w:r w:rsidR="00317518" w:rsidRPr="0005283C">
        <w:t xml:space="preserve"> </w:t>
      </w:r>
      <w:r>
        <w:t>ait</w:t>
      </w:r>
      <w:r w:rsidR="00E374B6" w:rsidRPr="0005283C">
        <w:t xml:space="preserve"> </w:t>
      </w:r>
      <w:r w:rsidR="00C31B2B" w:rsidRPr="0005283C">
        <w:t xml:space="preserve">konfigürasyon </w:t>
      </w:r>
      <w:r w:rsidR="00FE793D">
        <w:t xml:space="preserve">ve donanım </w:t>
      </w:r>
      <w:r w:rsidR="00C31B2B" w:rsidRPr="0005283C">
        <w:t xml:space="preserve">detayları </w:t>
      </w:r>
      <w:r w:rsidR="00E374B6" w:rsidRPr="0005283C">
        <w:t>T</w:t>
      </w:r>
      <w:r w:rsidR="00472455" w:rsidRPr="0005283C">
        <w:t xml:space="preserve">ablo </w:t>
      </w:r>
      <w:r w:rsidR="00A47396">
        <w:t>4</w:t>
      </w:r>
      <w:r w:rsidR="00472455" w:rsidRPr="0005283C">
        <w:t>.1.’de</w:t>
      </w:r>
      <w:proofErr w:type="gramEnd"/>
      <w:r w:rsidR="00C31B2B" w:rsidRPr="0005283C">
        <w:t xml:space="preserve"> </w:t>
      </w:r>
      <w:r w:rsidR="007F3EA1">
        <w:t>görülmektedir</w:t>
      </w:r>
      <w:r w:rsidR="00472455" w:rsidRPr="0005283C">
        <w:t>.</w:t>
      </w:r>
      <w:r w:rsidR="00C31B2B" w:rsidRPr="0005283C">
        <w:rPr>
          <w:color w:val="FF0000"/>
        </w:rPr>
        <w:t xml:space="preserve"> </w:t>
      </w:r>
    </w:p>
    <w:p w:rsidR="00346CCD" w:rsidRDefault="00346CCD" w:rsidP="007A75BA">
      <w:pPr>
        <w:pStyle w:val="AnaParagrafYaziStiliSau"/>
      </w:pPr>
    </w:p>
    <w:p w:rsidR="003F151D" w:rsidRPr="0005283C" w:rsidRDefault="003F151D" w:rsidP="003F151D">
      <w:pPr>
        <w:pStyle w:val="SekillerTablosuYaziStili"/>
        <w:jc w:val="center"/>
      </w:pPr>
      <w:bookmarkStart w:id="106" w:name="_Toc442282575"/>
      <w:r w:rsidRPr="0005283C">
        <w:t xml:space="preserve">Tablo </w:t>
      </w:r>
      <w:proofErr w:type="gramStart"/>
      <w:r w:rsidR="00A47396">
        <w:t>4</w:t>
      </w:r>
      <w:r w:rsidRPr="0005283C">
        <w:t>.</w:t>
      </w:r>
      <w:r w:rsidR="00CE2B7F">
        <w:t>1</w:t>
      </w:r>
      <w:proofErr w:type="gramEnd"/>
      <w:r w:rsidRPr="0005283C">
        <w:t>. Sistem konfigürasyonu</w:t>
      </w:r>
      <w:bookmarkEnd w:id="106"/>
    </w:p>
    <w:tbl>
      <w:tblPr>
        <w:tblStyle w:val="TabloKlavuzu1"/>
        <w:tblW w:w="8210" w:type="dxa"/>
        <w:jc w:val="center"/>
        <w:tblLook w:val="04A0" w:firstRow="1" w:lastRow="0" w:firstColumn="1" w:lastColumn="0" w:noHBand="0" w:noVBand="1"/>
      </w:tblPr>
      <w:tblGrid>
        <w:gridCol w:w="3039"/>
        <w:gridCol w:w="5171"/>
      </w:tblGrid>
      <w:tr w:rsidR="003F151D" w:rsidRPr="0005283C" w:rsidTr="00C919CE">
        <w:trPr>
          <w:trHeight w:val="368"/>
          <w:jc w:val="center"/>
        </w:trPr>
        <w:tc>
          <w:tcPr>
            <w:tcW w:w="3039" w:type="dxa"/>
            <w:hideMark/>
          </w:tcPr>
          <w:p w:rsidR="003F151D" w:rsidRPr="00D7018B" w:rsidRDefault="00847025" w:rsidP="007A75BA">
            <w:pPr>
              <w:pStyle w:val="AnaParagrafYaziStiliSau"/>
            </w:pPr>
            <w:r w:rsidRPr="00D7018B">
              <w:t>Bileşen</w:t>
            </w:r>
          </w:p>
        </w:tc>
        <w:tc>
          <w:tcPr>
            <w:tcW w:w="5171" w:type="dxa"/>
            <w:hideMark/>
          </w:tcPr>
          <w:p w:rsidR="003F151D" w:rsidRPr="00D7018B" w:rsidRDefault="00847025" w:rsidP="007A75BA">
            <w:pPr>
              <w:pStyle w:val="AnaParagrafYaziStiliSau"/>
            </w:pPr>
            <w:r w:rsidRPr="00D7018B">
              <w:t>Özellikler</w:t>
            </w:r>
          </w:p>
        </w:tc>
      </w:tr>
      <w:tr w:rsidR="003F151D" w:rsidRPr="0005283C" w:rsidTr="00C919CE">
        <w:trPr>
          <w:trHeight w:val="368"/>
          <w:jc w:val="center"/>
        </w:trPr>
        <w:tc>
          <w:tcPr>
            <w:tcW w:w="3039" w:type="dxa"/>
            <w:hideMark/>
          </w:tcPr>
          <w:p w:rsidR="003F151D" w:rsidRPr="0005283C" w:rsidRDefault="003F151D" w:rsidP="007A75BA">
            <w:pPr>
              <w:pStyle w:val="AnaParagrafYaziStiliSau"/>
            </w:pPr>
            <w:r w:rsidRPr="0005283C">
              <w:t>İstemci platformları</w:t>
            </w:r>
          </w:p>
        </w:tc>
        <w:tc>
          <w:tcPr>
            <w:tcW w:w="5171" w:type="dxa"/>
            <w:hideMark/>
          </w:tcPr>
          <w:p w:rsidR="003F151D" w:rsidRPr="0005283C" w:rsidRDefault="003F151D" w:rsidP="007A75BA">
            <w:pPr>
              <w:pStyle w:val="AnaParagrafYaziStiliSau"/>
            </w:pPr>
            <w:r w:rsidRPr="0005283C">
              <w:t>Windows 7 Ultimate 64 bit i7 8 GB RAM’li notebook, wireless ethernet</w:t>
            </w:r>
          </w:p>
        </w:tc>
      </w:tr>
      <w:tr w:rsidR="003F151D" w:rsidRPr="0005283C" w:rsidTr="00C919CE">
        <w:trPr>
          <w:trHeight w:val="626"/>
          <w:jc w:val="center"/>
        </w:trPr>
        <w:tc>
          <w:tcPr>
            <w:tcW w:w="3039" w:type="dxa"/>
            <w:hideMark/>
          </w:tcPr>
          <w:p w:rsidR="003F151D" w:rsidRPr="0005283C" w:rsidRDefault="003F151D" w:rsidP="007A75BA">
            <w:pPr>
              <w:pStyle w:val="AnaParagrafYaziStiliSau"/>
            </w:pPr>
            <w:r w:rsidRPr="0005283C">
              <w:t>Sunucular</w:t>
            </w:r>
          </w:p>
        </w:tc>
        <w:tc>
          <w:tcPr>
            <w:tcW w:w="5171" w:type="dxa"/>
            <w:hideMark/>
          </w:tcPr>
          <w:p w:rsidR="003F151D" w:rsidRPr="0005283C" w:rsidRDefault="003F151D" w:rsidP="007A75BA">
            <w:pPr>
              <w:pStyle w:val="AnaParagrafYaziStiliSau"/>
            </w:pPr>
            <w:r w:rsidRPr="0005283C">
              <w:t>Randevu Sunucusu: Windows Server 2008, Xeon 3.1 GHz işlemci, 4 GB RAM</w:t>
            </w:r>
          </w:p>
          <w:p w:rsidR="003F151D" w:rsidRPr="0005283C" w:rsidRDefault="003F151D" w:rsidP="007A75BA">
            <w:pPr>
              <w:pStyle w:val="AnaParagrafYaziStiliSau"/>
            </w:pPr>
            <w:r w:rsidRPr="0005283C">
              <w:t>TURN Server, Cumulus Server: Linux Ubuntu 13.04,  Xeon 3.1 GHz işlemci, 4 GB RAM, çift ethernet</w:t>
            </w:r>
          </w:p>
        </w:tc>
      </w:tr>
      <w:tr w:rsidR="003F151D" w:rsidRPr="0005283C" w:rsidTr="00C919CE">
        <w:trPr>
          <w:trHeight w:val="693"/>
          <w:jc w:val="center"/>
        </w:trPr>
        <w:tc>
          <w:tcPr>
            <w:tcW w:w="3039" w:type="dxa"/>
            <w:hideMark/>
          </w:tcPr>
          <w:p w:rsidR="003F151D" w:rsidRPr="0005283C" w:rsidRDefault="003F151D" w:rsidP="007A75BA">
            <w:pPr>
              <w:pStyle w:val="AnaParagrafYaziStiliSau"/>
            </w:pPr>
            <w:r w:rsidRPr="0005283C">
              <w:t>Uygulama Geliştirme Araçları</w:t>
            </w:r>
          </w:p>
        </w:tc>
        <w:tc>
          <w:tcPr>
            <w:tcW w:w="5171" w:type="dxa"/>
            <w:hideMark/>
          </w:tcPr>
          <w:p w:rsidR="003F151D" w:rsidRPr="0005283C" w:rsidRDefault="003F151D" w:rsidP="007A75BA">
            <w:pPr>
              <w:pStyle w:val="AnaParagrafYaziStiliSau"/>
            </w:pPr>
            <w:r w:rsidRPr="0005283C">
              <w:t>Sunucu: Java</w:t>
            </w:r>
          </w:p>
          <w:p w:rsidR="003F151D" w:rsidRPr="0005283C" w:rsidRDefault="003F151D" w:rsidP="007A75BA">
            <w:pPr>
              <w:pStyle w:val="AnaParagrafYaziStiliSau"/>
            </w:pPr>
            <w:r w:rsidRPr="0005283C">
              <w:t>İstemci GUI: C#</w:t>
            </w:r>
          </w:p>
          <w:p w:rsidR="003F151D" w:rsidRPr="0005283C" w:rsidRDefault="003F151D" w:rsidP="007A75BA">
            <w:pPr>
              <w:pStyle w:val="AnaParagrafYaziStiliSau"/>
            </w:pPr>
            <w:r w:rsidRPr="0005283C">
              <w:t>İlave protokoller: ActionScript</w:t>
            </w:r>
          </w:p>
        </w:tc>
      </w:tr>
      <w:tr w:rsidR="003F151D" w:rsidRPr="0005283C" w:rsidTr="00C919CE">
        <w:trPr>
          <w:trHeight w:val="368"/>
          <w:jc w:val="center"/>
        </w:trPr>
        <w:tc>
          <w:tcPr>
            <w:tcW w:w="3039" w:type="dxa"/>
            <w:hideMark/>
          </w:tcPr>
          <w:p w:rsidR="003F151D" w:rsidRPr="0005283C" w:rsidRDefault="00076158" w:rsidP="007A75BA">
            <w:pPr>
              <w:pStyle w:val="AnaParagrafYaziStiliSau"/>
            </w:pPr>
            <w:r w:rsidRPr="0005283C">
              <w:t>Sunucu Band Genişliği</w:t>
            </w:r>
          </w:p>
        </w:tc>
        <w:tc>
          <w:tcPr>
            <w:tcW w:w="5171" w:type="dxa"/>
            <w:hideMark/>
          </w:tcPr>
          <w:p w:rsidR="003F151D" w:rsidRPr="0005283C" w:rsidRDefault="003F151D" w:rsidP="007A75BA">
            <w:pPr>
              <w:pStyle w:val="AnaParagrafYaziStiliSau"/>
            </w:pPr>
            <w:r w:rsidRPr="0005283C">
              <w:t>5 Gbit Metro İnternet</w:t>
            </w:r>
          </w:p>
        </w:tc>
      </w:tr>
      <w:tr w:rsidR="003F151D" w:rsidRPr="0005283C" w:rsidTr="00C919CE">
        <w:trPr>
          <w:trHeight w:val="368"/>
          <w:jc w:val="center"/>
        </w:trPr>
        <w:tc>
          <w:tcPr>
            <w:tcW w:w="3039" w:type="dxa"/>
            <w:hideMark/>
          </w:tcPr>
          <w:p w:rsidR="003F151D" w:rsidRPr="0005283C" w:rsidRDefault="003F151D" w:rsidP="007A75BA">
            <w:pPr>
              <w:pStyle w:val="AnaParagrafYaziStiliSau"/>
            </w:pPr>
            <w:r w:rsidRPr="0005283C">
              <w:t xml:space="preserve">İstemci </w:t>
            </w:r>
            <w:r w:rsidR="00076158" w:rsidRPr="0005283C">
              <w:t>Band Genişliği</w:t>
            </w:r>
          </w:p>
        </w:tc>
        <w:tc>
          <w:tcPr>
            <w:tcW w:w="5171" w:type="dxa"/>
            <w:hideMark/>
          </w:tcPr>
          <w:p w:rsidR="003F151D" w:rsidRPr="0005283C" w:rsidRDefault="003F151D" w:rsidP="007A75BA">
            <w:pPr>
              <w:pStyle w:val="AnaParagrafYaziStiliSau"/>
            </w:pPr>
            <w:r w:rsidRPr="0005283C">
              <w:t>8 Gbit ADSL İnternet</w:t>
            </w:r>
          </w:p>
        </w:tc>
      </w:tr>
      <w:tr w:rsidR="003F151D" w:rsidRPr="0005283C" w:rsidTr="00C919CE">
        <w:trPr>
          <w:trHeight w:val="383"/>
          <w:jc w:val="center"/>
        </w:trPr>
        <w:tc>
          <w:tcPr>
            <w:tcW w:w="3039" w:type="dxa"/>
            <w:hideMark/>
          </w:tcPr>
          <w:p w:rsidR="003F151D" w:rsidRPr="0005283C" w:rsidRDefault="003F151D" w:rsidP="007A75BA">
            <w:pPr>
              <w:pStyle w:val="AnaParagrafYaziStiliSau"/>
            </w:pPr>
            <w:r w:rsidRPr="0005283C">
              <w:t xml:space="preserve">NAT </w:t>
            </w:r>
            <w:r w:rsidR="00076158" w:rsidRPr="0005283C">
              <w:t>aygıtları</w:t>
            </w:r>
          </w:p>
        </w:tc>
        <w:tc>
          <w:tcPr>
            <w:tcW w:w="5171" w:type="dxa"/>
            <w:hideMark/>
          </w:tcPr>
          <w:p w:rsidR="003F151D" w:rsidRPr="0005283C" w:rsidRDefault="003F151D" w:rsidP="007A75BA">
            <w:pPr>
              <w:pStyle w:val="AnaParagrafYaziStiliSau"/>
            </w:pPr>
            <w:r w:rsidRPr="0005283C">
              <w:t>4 farklı NAT tipi</w:t>
            </w:r>
            <w:r w:rsidR="00076158" w:rsidRPr="0005283C">
              <w:t xml:space="preserve"> için</w:t>
            </w:r>
            <w:r w:rsidRPr="0005283C">
              <w:t xml:space="preserve"> Linux </w:t>
            </w:r>
            <w:r w:rsidR="00076158" w:rsidRPr="0005283C">
              <w:t>Debian</w:t>
            </w:r>
            <w:r w:rsidRPr="0005283C">
              <w:t xml:space="preserve"> </w:t>
            </w:r>
            <w:r w:rsidR="00076158" w:rsidRPr="0005283C">
              <w:t xml:space="preserve">7 sürümü üzerinde </w:t>
            </w:r>
            <w:r w:rsidR="00D64321">
              <w:t>IPT</w:t>
            </w:r>
            <w:r w:rsidRPr="0005283C">
              <w:t xml:space="preserve">ables ile </w:t>
            </w:r>
            <w:r w:rsidR="00076158" w:rsidRPr="0005283C">
              <w:t>tanımlanmıştır. (</w:t>
            </w:r>
            <w:proofErr w:type="gramStart"/>
            <w:r w:rsidR="00076158" w:rsidRPr="0005283C">
              <w:t>bridge</w:t>
            </w:r>
            <w:proofErr w:type="gramEnd"/>
            <w:r w:rsidR="00076158" w:rsidRPr="0005283C">
              <w:t xml:space="preserve"> mode-PPPoE bağlantı).</w:t>
            </w:r>
            <w:r w:rsidRPr="0005283C">
              <w:t xml:space="preserve"> </w:t>
            </w:r>
            <w:r w:rsidR="00076158" w:rsidRPr="0005283C">
              <w:t xml:space="preserve">Donanım, </w:t>
            </w:r>
            <w:r w:rsidRPr="0005283C">
              <w:t xml:space="preserve">intel i3 cpu’lu, 4 GB RAM, çift </w:t>
            </w:r>
            <w:r w:rsidR="00076158" w:rsidRPr="0005283C">
              <w:t>e</w:t>
            </w:r>
            <w:r w:rsidRPr="0005283C">
              <w:t>thernet.</w:t>
            </w:r>
          </w:p>
        </w:tc>
      </w:tr>
    </w:tbl>
    <w:p w:rsidR="003F151D" w:rsidRDefault="003F151D" w:rsidP="007A75BA">
      <w:pPr>
        <w:pStyle w:val="AnaParagrafYaziStiliSau"/>
      </w:pPr>
    </w:p>
    <w:p w:rsidR="00847025" w:rsidRDefault="004533DF" w:rsidP="007A75BA">
      <w:pPr>
        <w:pStyle w:val="AnaParagrafYaziStiliSau"/>
      </w:pPr>
      <w:proofErr w:type="gramStart"/>
      <w:r>
        <w:t xml:space="preserve">NAT geçişi yöntemi olarak SBN kullanan </w:t>
      </w:r>
      <w:r w:rsidR="00C31B2B" w:rsidRPr="0005283C">
        <w:t>uygulama</w:t>
      </w:r>
      <w:r w:rsidR="00FE793D">
        <w:t xml:space="preserve"> ile </w:t>
      </w:r>
      <w:r>
        <w:t xml:space="preserve">ICE yöntemini kullanan </w:t>
      </w:r>
      <w:r w:rsidR="00FE793D">
        <w:t>Jitsi yazılımı</w:t>
      </w:r>
      <w:r w:rsidR="00C31B2B" w:rsidRPr="0005283C">
        <w:t xml:space="preserve"> Şekil </w:t>
      </w:r>
      <w:r w:rsidR="00A47396">
        <w:t>4</w:t>
      </w:r>
      <w:r w:rsidR="007D7E8A" w:rsidRPr="0005283C">
        <w:t>.12.</w:t>
      </w:r>
      <w:r w:rsidR="00C31B2B" w:rsidRPr="0005283C">
        <w:t>’de</w:t>
      </w:r>
      <w:proofErr w:type="gramEnd"/>
      <w:r w:rsidR="00C31B2B" w:rsidRPr="0005283C">
        <w:t xml:space="preserve"> belirtilen ağ topolojisinde koşturulmuş, istemcilerin farklı NAT tipleri ar</w:t>
      </w:r>
      <w:r w:rsidR="00847025">
        <w:t>kasında iken NAT geçiş</w:t>
      </w:r>
      <w:r>
        <w:t>i</w:t>
      </w:r>
      <w:r w:rsidR="00847025">
        <w:t xml:space="preserve"> performansları temelinde;</w:t>
      </w:r>
    </w:p>
    <w:p w:rsidR="00CE2B7F" w:rsidRDefault="00CE2B7F" w:rsidP="007A75BA">
      <w:pPr>
        <w:pStyle w:val="AnaParagrafYaziStiliSau"/>
      </w:pPr>
    </w:p>
    <w:p w:rsidR="00847025" w:rsidRDefault="00847025" w:rsidP="007A75BA">
      <w:pPr>
        <w:pStyle w:val="AnaParagrafYaziStiliSau"/>
        <w:numPr>
          <w:ilvl w:val="0"/>
          <w:numId w:val="38"/>
        </w:numPr>
      </w:pPr>
      <w:r>
        <w:lastRenderedPageBreak/>
        <w:t>B</w:t>
      </w:r>
      <w:r w:rsidR="00C31B2B" w:rsidRPr="0005283C">
        <w:t xml:space="preserve">ağlantı </w:t>
      </w:r>
      <w:r>
        <w:t>kurulum süresi</w:t>
      </w:r>
      <w:r w:rsidR="00C31B2B" w:rsidRPr="0005283C">
        <w:t xml:space="preserve">, </w:t>
      </w:r>
    </w:p>
    <w:p w:rsidR="00847025" w:rsidRDefault="00847025" w:rsidP="007A75BA">
      <w:pPr>
        <w:pStyle w:val="AnaParagrafYaziStiliSau"/>
        <w:numPr>
          <w:ilvl w:val="0"/>
          <w:numId w:val="38"/>
        </w:numPr>
      </w:pPr>
      <w:r>
        <w:t>P</w:t>
      </w:r>
      <w:r w:rsidR="00C31B2B" w:rsidRPr="0005283C">
        <w:t>aket</w:t>
      </w:r>
      <w:r>
        <w:t xml:space="preserve"> kullanım</w:t>
      </w:r>
      <w:r w:rsidR="00C31B2B" w:rsidRPr="0005283C">
        <w:t xml:space="preserve"> sayısı</w:t>
      </w:r>
      <w:r>
        <w:t>,</w:t>
      </w:r>
      <w:r w:rsidR="00C31B2B" w:rsidRPr="0005283C">
        <w:t xml:space="preserve"> </w:t>
      </w:r>
    </w:p>
    <w:p w:rsidR="00847025" w:rsidRDefault="00847025" w:rsidP="007A75BA">
      <w:pPr>
        <w:pStyle w:val="AnaParagrafYaziStiliSau"/>
        <w:numPr>
          <w:ilvl w:val="0"/>
          <w:numId w:val="38"/>
        </w:numPr>
      </w:pPr>
      <w:r>
        <w:t>B</w:t>
      </w:r>
      <w:r w:rsidR="00C31B2B" w:rsidRPr="0005283C">
        <w:t>and genişli</w:t>
      </w:r>
      <w:r w:rsidR="000E49A6" w:rsidRPr="0005283C">
        <w:t>ği kullanımı</w:t>
      </w:r>
    </w:p>
    <w:p w:rsidR="00CE2B7F" w:rsidRDefault="00CE2B7F" w:rsidP="007A75BA">
      <w:pPr>
        <w:pStyle w:val="AnaParagrafYaziStiliSau"/>
      </w:pPr>
    </w:p>
    <w:p w:rsidR="00C31B2B" w:rsidRPr="0005283C" w:rsidRDefault="000E49A6" w:rsidP="007A75BA">
      <w:pPr>
        <w:pStyle w:val="AnaParagrafYaziStiliSau"/>
      </w:pPr>
      <w:proofErr w:type="gramStart"/>
      <w:r w:rsidRPr="0005283C">
        <w:t>gibi</w:t>
      </w:r>
      <w:proofErr w:type="gramEnd"/>
      <w:r w:rsidRPr="0005283C">
        <w:t xml:space="preserve"> parametreler </w:t>
      </w:r>
      <w:r w:rsidR="00847025">
        <w:t>a</w:t>
      </w:r>
      <w:r w:rsidRPr="0005283C">
        <w:t>rayan istemci üzerinden</w:t>
      </w:r>
      <w:r w:rsidR="00C31B2B" w:rsidRPr="0005283C">
        <w:t xml:space="preserve"> izlenmiştir. </w:t>
      </w:r>
      <w:proofErr w:type="gramStart"/>
      <w:r w:rsidRPr="0005283C">
        <w:t>Uygulama</w:t>
      </w:r>
      <w:r w:rsidR="00FE793D">
        <w:t>lar</w:t>
      </w:r>
      <w:r w:rsidRPr="0005283C">
        <w:t>ın NAT geçiş</w:t>
      </w:r>
      <w:r w:rsidR="004533DF">
        <w:t>i</w:t>
      </w:r>
      <w:r w:rsidRPr="0005283C">
        <w:t xml:space="preserve"> başarımları</w:t>
      </w:r>
      <w:r w:rsidR="00C31B2B" w:rsidRPr="0005283C">
        <w:t xml:space="preserve">, ICE ve </w:t>
      </w:r>
      <w:r w:rsidR="004533DF">
        <w:t>SBN</w:t>
      </w:r>
      <w:r w:rsidR="00C31B2B" w:rsidRPr="0005283C">
        <w:t xml:space="preserve"> için kullanılan farklı NAT</w:t>
      </w:r>
      <w:r w:rsidRPr="0005283C">
        <w:t xml:space="preserve"> </w:t>
      </w:r>
      <w:r w:rsidR="00FE793D">
        <w:t>davranışları</w:t>
      </w:r>
      <w:r w:rsidRPr="0005283C">
        <w:t xml:space="preserve"> için </w:t>
      </w:r>
      <w:r w:rsidR="00C31B2B" w:rsidRPr="0005283C">
        <w:t>bağlantı modelleri</w:t>
      </w:r>
      <w:r w:rsidRPr="0005283C">
        <w:t xml:space="preserve"> ve kurulan bağlantı tipleri</w:t>
      </w:r>
      <w:r w:rsidR="00C31B2B" w:rsidRPr="0005283C">
        <w:t xml:space="preserve"> Tablo </w:t>
      </w:r>
      <w:r w:rsidR="00A47396">
        <w:t>4</w:t>
      </w:r>
      <w:r w:rsidRPr="0005283C">
        <w:t>.2</w:t>
      </w:r>
      <w:r w:rsidR="00C31B2B" w:rsidRPr="0005283C">
        <w:t>’</w:t>
      </w:r>
      <w:r w:rsidRPr="0005283C">
        <w:t>d</w:t>
      </w:r>
      <w:r w:rsidR="00C31B2B" w:rsidRPr="0005283C">
        <w:t xml:space="preserve">e </w:t>
      </w:r>
      <w:r w:rsidR="007F3EA1">
        <w:t>görülmektedir</w:t>
      </w:r>
      <w:r w:rsidR="00C31B2B" w:rsidRPr="0005283C">
        <w:t>.</w:t>
      </w:r>
      <w:proofErr w:type="gramEnd"/>
      <w:r w:rsidR="00C31B2B" w:rsidRPr="0005283C">
        <w:t xml:space="preserve">  </w:t>
      </w:r>
      <w:proofErr w:type="gramStart"/>
      <w:r w:rsidR="00C31B2B" w:rsidRPr="0005283C">
        <w:t xml:space="preserve">Tüm NAT tipleri arkasında iki </w:t>
      </w:r>
      <w:r w:rsidR="00A47396">
        <w:t>yöntem</w:t>
      </w:r>
      <w:r w:rsidR="00C31B2B" w:rsidRPr="0005283C">
        <w:t xml:space="preserve"> de aynı davranışları sergilemektedir.</w:t>
      </w:r>
      <w:proofErr w:type="gramEnd"/>
      <w:r w:rsidR="00C31B2B" w:rsidRPr="0005283C">
        <w:t xml:space="preserve"> </w:t>
      </w:r>
      <w:proofErr w:type="gramStart"/>
      <w:r w:rsidR="00C31B2B" w:rsidRPr="0005283C">
        <w:t xml:space="preserve">Hem ICE hem de </w:t>
      </w:r>
      <w:r w:rsidR="004533DF">
        <w:t>SBN</w:t>
      </w:r>
      <w:r w:rsidRPr="0005283C">
        <w:t xml:space="preserve">, </w:t>
      </w:r>
      <w:r w:rsidR="00847025">
        <w:t>a</w:t>
      </w:r>
      <w:r w:rsidRPr="0005283C">
        <w:t>rayan</w:t>
      </w:r>
      <w:r w:rsidR="00C31B2B" w:rsidRPr="0005283C">
        <w:t xml:space="preserve"> ve </w:t>
      </w:r>
      <w:r w:rsidR="00847025">
        <w:t>a</w:t>
      </w:r>
      <w:r w:rsidRPr="0005283C">
        <w:t>ranan istemci</w:t>
      </w:r>
      <w:r w:rsidR="00C31B2B" w:rsidRPr="0005283C">
        <w:t>nin SYM-SYM yada PRC-SYM</w:t>
      </w:r>
      <w:r w:rsidRPr="0005283C">
        <w:t xml:space="preserve"> arkasında</w:t>
      </w:r>
      <w:r w:rsidR="00C31B2B" w:rsidRPr="0005283C">
        <w:t xml:space="preserve"> </w:t>
      </w:r>
      <w:r w:rsidRPr="0005283C">
        <w:t>olmaları durumunda TURN sunucu</w:t>
      </w:r>
      <w:r w:rsidR="00C31B2B" w:rsidRPr="0005283C">
        <w:t xml:space="preserve"> üzerinden relay bağlantı kurulabilmektedir.</w:t>
      </w:r>
      <w:proofErr w:type="gramEnd"/>
      <w:r w:rsidR="00C31B2B" w:rsidRPr="0005283C">
        <w:t xml:space="preserve"> </w:t>
      </w:r>
      <w:proofErr w:type="gramStart"/>
      <w:r w:rsidR="00C31B2B" w:rsidRPr="0005283C">
        <w:t xml:space="preserve">Diğer 13 farklı durumda ise </w:t>
      </w:r>
      <w:r w:rsidRPr="0005283C">
        <w:t>doğrudan</w:t>
      </w:r>
      <w:r w:rsidR="00C31B2B" w:rsidRPr="0005283C">
        <w:t xml:space="preserve"> bağlantı kurulabilmiştir.</w:t>
      </w:r>
      <w:proofErr w:type="gramEnd"/>
      <w:r w:rsidR="00C31B2B" w:rsidRPr="0005283C">
        <w:t xml:space="preserve"> </w:t>
      </w:r>
    </w:p>
    <w:p w:rsidR="000E49A6" w:rsidRPr="0005283C" w:rsidRDefault="000E49A6" w:rsidP="007A75BA">
      <w:pPr>
        <w:pStyle w:val="AnaParagrafYaziStiliSau"/>
      </w:pPr>
    </w:p>
    <w:p w:rsidR="00C31B2B" w:rsidRPr="0005283C" w:rsidRDefault="000E49A6" w:rsidP="000E49A6">
      <w:pPr>
        <w:pStyle w:val="SekillerTablosuYaziStili"/>
        <w:jc w:val="center"/>
      </w:pPr>
      <w:bookmarkStart w:id="107" w:name="_Toc442282576"/>
      <w:r w:rsidRPr="0005283C">
        <w:t xml:space="preserve">Tablo </w:t>
      </w:r>
      <w:proofErr w:type="gramStart"/>
      <w:r w:rsidR="00A47396">
        <w:t>4</w:t>
      </w:r>
      <w:r w:rsidRPr="0005283C">
        <w:t>.2</w:t>
      </w:r>
      <w:proofErr w:type="gramEnd"/>
      <w:r w:rsidRPr="0005283C">
        <w:t xml:space="preserve">. </w:t>
      </w:r>
      <w:r w:rsidR="00A47396">
        <w:t>Yöntemlerin</w:t>
      </w:r>
      <w:r w:rsidRPr="0005283C">
        <w:t xml:space="preserve"> NAT geçiş</w:t>
      </w:r>
      <w:r w:rsidR="004533DF">
        <w:t>i</w:t>
      </w:r>
      <w:r w:rsidRPr="0005283C">
        <w:t xml:space="preserve"> performansı</w:t>
      </w:r>
      <w:bookmarkEnd w:id="107"/>
    </w:p>
    <w:tbl>
      <w:tblPr>
        <w:tblStyle w:val="TabloKlavuzu"/>
        <w:tblW w:w="5271" w:type="dxa"/>
        <w:jc w:val="center"/>
        <w:tblLayout w:type="fixed"/>
        <w:tblLook w:val="04A0" w:firstRow="1" w:lastRow="0" w:firstColumn="1" w:lastColumn="0" w:noHBand="0" w:noVBand="1"/>
      </w:tblPr>
      <w:tblGrid>
        <w:gridCol w:w="961"/>
        <w:gridCol w:w="790"/>
        <w:gridCol w:w="880"/>
        <w:gridCol w:w="880"/>
        <w:gridCol w:w="880"/>
        <w:gridCol w:w="880"/>
      </w:tblGrid>
      <w:tr w:rsidR="00C31B2B" w:rsidRPr="0005283C" w:rsidTr="00BC06D4">
        <w:trPr>
          <w:trHeight w:val="340"/>
          <w:jc w:val="center"/>
        </w:trPr>
        <w:tc>
          <w:tcPr>
            <w:tcW w:w="1751" w:type="dxa"/>
            <w:gridSpan w:val="2"/>
            <w:vMerge w:val="restart"/>
            <w:vAlign w:val="center"/>
          </w:tcPr>
          <w:p w:rsidR="00C31B2B" w:rsidRPr="0005283C" w:rsidRDefault="00C31B2B" w:rsidP="000E49A6">
            <w:pPr>
              <w:jc w:val="center"/>
              <w:rPr>
                <w:rFonts w:ascii="Times New Roman" w:hAnsi="Times New Roman" w:cs="Times New Roman"/>
                <w:sz w:val="20"/>
                <w:szCs w:val="20"/>
              </w:rPr>
            </w:pPr>
          </w:p>
        </w:tc>
        <w:tc>
          <w:tcPr>
            <w:tcW w:w="3520" w:type="dxa"/>
            <w:gridSpan w:val="4"/>
            <w:vAlign w:val="center"/>
          </w:tcPr>
          <w:p w:rsidR="00C31B2B" w:rsidRPr="0005283C" w:rsidRDefault="000E49A6" w:rsidP="000E49A6">
            <w:pPr>
              <w:jc w:val="center"/>
              <w:rPr>
                <w:rFonts w:ascii="Times New Roman" w:hAnsi="Times New Roman" w:cs="Times New Roman"/>
                <w:b/>
                <w:sz w:val="20"/>
                <w:szCs w:val="20"/>
              </w:rPr>
            </w:pPr>
            <w:r w:rsidRPr="0005283C">
              <w:rPr>
                <w:rFonts w:ascii="Times New Roman" w:hAnsi="Times New Roman" w:cs="Times New Roman"/>
                <w:b/>
                <w:sz w:val="20"/>
                <w:szCs w:val="20"/>
              </w:rPr>
              <w:t>Aranan</w:t>
            </w:r>
          </w:p>
        </w:tc>
      </w:tr>
      <w:tr w:rsidR="00C31B2B" w:rsidRPr="0005283C" w:rsidTr="00BC06D4">
        <w:trPr>
          <w:trHeight w:val="340"/>
          <w:jc w:val="center"/>
        </w:trPr>
        <w:tc>
          <w:tcPr>
            <w:tcW w:w="1751" w:type="dxa"/>
            <w:gridSpan w:val="2"/>
            <w:vMerge/>
            <w:vAlign w:val="center"/>
          </w:tcPr>
          <w:p w:rsidR="00C31B2B" w:rsidRPr="0005283C" w:rsidRDefault="00C31B2B" w:rsidP="000E49A6">
            <w:pPr>
              <w:jc w:val="center"/>
              <w:rPr>
                <w:rFonts w:ascii="Times New Roman" w:hAnsi="Times New Roman" w:cs="Times New Roman"/>
                <w:sz w:val="20"/>
                <w:szCs w:val="20"/>
              </w:rPr>
            </w:pPr>
          </w:p>
        </w:tc>
        <w:tc>
          <w:tcPr>
            <w:tcW w:w="88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FC</w:t>
            </w:r>
          </w:p>
        </w:tc>
        <w:tc>
          <w:tcPr>
            <w:tcW w:w="88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RC</w:t>
            </w:r>
          </w:p>
        </w:tc>
        <w:tc>
          <w:tcPr>
            <w:tcW w:w="88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PRC</w:t>
            </w:r>
          </w:p>
        </w:tc>
        <w:tc>
          <w:tcPr>
            <w:tcW w:w="88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SYM</w:t>
            </w:r>
          </w:p>
        </w:tc>
      </w:tr>
      <w:tr w:rsidR="00C31B2B" w:rsidRPr="0005283C" w:rsidTr="00BC06D4">
        <w:trPr>
          <w:trHeight w:val="340"/>
          <w:jc w:val="center"/>
        </w:trPr>
        <w:tc>
          <w:tcPr>
            <w:tcW w:w="961" w:type="dxa"/>
            <w:vMerge w:val="restart"/>
            <w:vAlign w:val="center"/>
          </w:tcPr>
          <w:p w:rsidR="00C31B2B" w:rsidRPr="0005283C" w:rsidRDefault="000E49A6" w:rsidP="000E49A6">
            <w:pPr>
              <w:jc w:val="center"/>
              <w:rPr>
                <w:rFonts w:ascii="Times New Roman" w:hAnsi="Times New Roman" w:cs="Times New Roman"/>
                <w:b/>
                <w:sz w:val="20"/>
                <w:szCs w:val="20"/>
              </w:rPr>
            </w:pPr>
            <w:r w:rsidRPr="0005283C">
              <w:rPr>
                <w:rFonts w:ascii="Times New Roman" w:hAnsi="Times New Roman" w:cs="Times New Roman"/>
                <w:b/>
                <w:sz w:val="20"/>
                <w:szCs w:val="20"/>
              </w:rPr>
              <w:t>Arayan</w:t>
            </w:r>
          </w:p>
        </w:tc>
        <w:tc>
          <w:tcPr>
            <w:tcW w:w="79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FC</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r>
      <w:tr w:rsidR="00C31B2B" w:rsidRPr="0005283C" w:rsidTr="00BC06D4">
        <w:trPr>
          <w:trHeight w:val="340"/>
          <w:jc w:val="center"/>
        </w:trPr>
        <w:tc>
          <w:tcPr>
            <w:tcW w:w="961" w:type="dxa"/>
            <w:vMerge/>
            <w:vAlign w:val="center"/>
          </w:tcPr>
          <w:p w:rsidR="00C31B2B" w:rsidRPr="0005283C" w:rsidRDefault="00C31B2B" w:rsidP="000E49A6">
            <w:pPr>
              <w:jc w:val="center"/>
              <w:rPr>
                <w:rFonts w:ascii="Times New Roman" w:hAnsi="Times New Roman" w:cs="Times New Roman"/>
                <w:sz w:val="20"/>
                <w:szCs w:val="20"/>
              </w:rPr>
            </w:pPr>
          </w:p>
        </w:tc>
        <w:tc>
          <w:tcPr>
            <w:tcW w:w="79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RC</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r>
      <w:tr w:rsidR="00C31B2B" w:rsidRPr="0005283C" w:rsidTr="00BC06D4">
        <w:trPr>
          <w:trHeight w:val="340"/>
          <w:jc w:val="center"/>
        </w:trPr>
        <w:tc>
          <w:tcPr>
            <w:tcW w:w="961" w:type="dxa"/>
            <w:vMerge/>
            <w:vAlign w:val="center"/>
          </w:tcPr>
          <w:p w:rsidR="00C31B2B" w:rsidRPr="0005283C" w:rsidRDefault="00C31B2B" w:rsidP="000E49A6">
            <w:pPr>
              <w:jc w:val="center"/>
              <w:rPr>
                <w:rFonts w:ascii="Times New Roman" w:hAnsi="Times New Roman" w:cs="Times New Roman"/>
                <w:sz w:val="20"/>
                <w:szCs w:val="20"/>
              </w:rPr>
            </w:pPr>
          </w:p>
        </w:tc>
        <w:tc>
          <w:tcPr>
            <w:tcW w:w="79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PRC</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RELAY</w:t>
            </w:r>
          </w:p>
        </w:tc>
      </w:tr>
      <w:tr w:rsidR="00C31B2B" w:rsidRPr="0005283C" w:rsidTr="00BC06D4">
        <w:trPr>
          <w:trHeight w:val="340"/>
          <w:jc w:val="center"/>
        </w:trPr>
        <w:tc>
          <w:tcPr>
            <w:tcW w:w="961" w:type="dxa"/>
            <w:vMerge/>
            <w:vAlign w:val="center"/>
          </w:tcPr>
          <w:p w:rsidR="00C31B2B" w:rsidRPr="0005283C" w:rsidRDefault="00C31B2B" w:rsidP="000E49A6">
            <w:pPr>
              <w:jc w:val="center"/>
              <w:rPr>
                <w:rFonts w:ascii="Times New Roman" w:hAnsi="Times New Roman" w:cs="Times New Roman"/>
                <w:sz w:val="20"/>
                <w:szCs w:val="20"/>
              </w:rPr>
            </w:pPr>
          </w:p>
        </w:tc>
        <w:tc>
          <w:tcPr>
            <w:tcW w:w="790" w:type="dxa"/>
            <w:vAlign w:val="center"/>
          </w:tcPr>
          <w:p w:rsidR="00C31B2B" w:rsidRPr="004638DC" w:rsidRDefault="00C31B2B" w:rsidP="000E49A6">
            <w:pPr>
              <w:jc w:val="center"/>
              <w:rPr>
                <w:rFonts w:ascii="Times New Roman" w:hAnsi="Times New Roman" w:cs="Times New Roman"/>
                <w:b/>
                <w:sz w:val="20"/>
                <w:szCs w:val="20"/>
              </w:rPr>
            </w:pPr>
            <w:r w:rsidRPr="004638DC">
              <w:rPr>
                <w:rFonts w:ascii="Times New Roman" w:hAnsi="Times New Roman" w:cs="Times New Roman"/>
                <w:b/>
                <w:sz w:val="20"/>
                <w:szCs w:val="20"/>
              </w:rPr>
              <w:t>SYM</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P2P</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RELAY</w:t>
            </w:r>
          </w:p>
        </w:tc>
        <w:tc>
          <w:tcPr>
            <w:tcW w:w="880" w:type="dxa"/>
            <w:vAlign w:val="center"/>
          </w:tcPr>
          <w:p w:rsidR="00C31B2B" w:rsidRPr="0005283C" w:rsidRDefault="00C31B2B" w:rsidP="000E49A6">
            <w:pPr>
              <w:jc w:val="center"/>
              <w:rPr>
                <w:rFonts w:ascii="Times New Roman" w:hAnsi="Times New Roman" w:cs="Times New Roman"/>
                <w:sz w:val="20"/>
                <w:szCs w:val="20"/>
              </w:rPr>
            </w:pPr>
            <w:r w:rsidRPr="0005283C">
              <w:rPr>
                <w:rFonts w:ascii="Times New Roman" w:hAnsi="Times New Roman" w:cs="Times New Roman"/>
                <w:sz w:val="20"/>
                <w:szCs w:val="20"/>
              </w:rPr>
              <w:t>RELAY</w:t>
            </w:r>
          </w:p>
        </w:tc>
      </w:tr>
    </w:tbl>
    <w:p w:rsidR="00C31B2B" w:rsidRPr="0005283C" w:rsidRDefault="00C31B2B" w:rsidP="007A75BA">
      <w:pPr>
        <w:pStyle w:val="AnaParagrafYaziStiliSau"/>
      </w:pPr>
    </w:p>
    <w:p w:rsidR="00C31B2B" w:rsidRDefault="00C31B2B" w:rsidP="007A75BA">
      <w:pPr>
        <w:pStyle w:val="AnaParagrafYaziStiliSau"/>
      </w:pPr>
      <w:proofErr w:type="gramStart"/>
      <w:r w:rsidRPr="0005283C">
        <w:t xml:space="preserve">Değerlendirmelerde, 4 farklı NAT </w:t>
      </w:r>
      <w:r w:rsidR="00386F1B" w:rsidRPr="0005283C">
        <w:t>davranış biçiminde</w:t>
      </w:r>
      <w:r w:rsidR="00311413">
        <w:t>,</w:t>
      </w:r>
      <w:r w:rsidR="00386F1B" w:rsidRPr="0005283C">
        <w:t xml:space="preserve"> </w:t>
      </w:r>
      <w:r w:rsidR="004533DF">
        <w:t>SBN</w:t>
      </w:r>
      <w:r w:rsidRPr="0005283C">
        <w:t xml:space="preserve"> ile ICE </w:t>
      </w:r>
      <w:r w:rsidR="00386F1B" w:rsidRPr="0005283C">
        <w:t>protokolü</w:t>
      </w:r>
      <w:r w:rsidRPr="0005283C">
        <w:t xml:space="preserve"> için </w:t>
      </w:r>
      <w:r w:rsidR="00386F1B" w:rsidRPr="0005283C">
        <w:t>doğrudan</w:t>
      </w:r>
      <w:r w:rsidRPr="0005283C">
        <w:t xml:space="preserve"> iletişim isteği üretilmiştir.</w:t>
      </w:r>
      <w:proofErr w:type="gramEnd"/>
      <w:r w:rsidRPr="0005283C">
        <w:t xml:space="preserve">  </w:t>
      </w:r>
      <w:proofErr w:type="gramStart"/>
      <w:r w:rsidRPr="0005283C">
        <w:t>Üret</w:t>
      </w:r>
      <w:r w:rsidR="00386F1B" w:rsidRPr="0005283C">
        <w:t xml:space="preserve">ilen </w:t>
      </w:r>
      <w:r w:rsidR="00FE793D">
        <w:t>oturum başlatma istekleri</w:t>
      </w:r>
      <w:r w:rsidR="00386F1B" w:rsidRPr="0005283C">
        <w:t xml:space="preserve"> sonucu</w:t>
      </w:r>
      <w:r w:rsidR="00FE793D">
        <w:t>nda</w:t>
      </w:r>
      <w:r w:rsidR="00386F1B" w:rsidRPr="0005283C">
        <w:t>, RTP medy</w:t>
      </w:r>
      <w:r w:rsidRPr="0005283C">
        <w:t xml:space="preserve">a akışı başladığındaki </w:t>
      </w:r>
      <w:r w:rsidR="00386F1B" w:rsidRPr="0005283C">
        <w:t>bağlantı</w:t>
      </w:r>
      <w:r w:rsidRPr="0005283C">
        <w:t xml:space="preserve"> </w:t>
      </w:r>
      <w:r w:rsidR="00386F1B" w:rsidRPr="0005283C">
        <w:t>kurulum süresi</w:t>
      </w:r>
      <w:r w:rsidRPr="0005283C">
        <w:t xml:space="preserve">, </w:t>
      </w:r>
      <w:r w:rsidR="00386F1B" w:rsidRPr="0005283C">
        <w:t>b</w:t>
      </w:r>
      <w:r w:rsidRPr="0005283C">
        <w:t xml:space="preserve">ant genişliği kullanımı ve kullanılan kontrol paket sayıları olmak üzere üç </w:t>
      </w:r>
      <w:r w:rsidR="00386F1B" w:rsidRPr="0005283C">
        <w:t>kategoride</w:t>
      </w:r>
      <w:r w:rsidRPr="0005283C">
        <w:t xml:space="preserve"> izlenmiştir.</w:t>
      </w:r>
      <w:proofErr w:type="gramEnd"/>
      <w:r w:rsidRPr="0005283C">
        <w:t xml:space="preserve">    </w:t>
      </w:r>
    </w:p>
    <w:p w:rsidR="00311413" w:rsidRDefault="00311413" w:rsidP="007A75BA">
      <w:pPr>
        <w:pStyle w:val="AnaParagrafYaziStiliSau"/>
      </w:pPr>
    </w:p>
    <w:p w:rsidR="00F33993" w:rsidRDefault="004533DF" w:rsidP="007A75BA">
      <w:pPr>
        <w:pStyle w:val="AnaParagrafYaziStiliSau"/>
      </w:pPr>
      <w:r>
        <w:t>SBN yönteminin</w:t>
      </w:r>
      <w:r w:rsidR="00311413">
        <w:t xml:space="preserve"> test edilmesi için geliştirilen uygulama ile NAT geçiş yöntemi olarak ICE protokolünü kullanan Jitsi yazılımı 16</w:t>
      </w:r>
      <w:r w:rsidR="00FE793D">
        <w:t xml:space="preserve"> farklı</w:t>
      </w:r>
      <w:r w:rsidR="00311413">
        <w:t xml:space="preserve"> durum</w:t>
      </w:r>
      <w:r w:rsidR="00FE793D">
        <w:t xml:space="preserve"> için elde edilen uç değerleri</w:t>
      </w:r>
      <w:r w:rsidR="00311413">
        <w:t xml:space="preserve"> değerlendirme dışı bırakmak için </w:t>
      </w:r>
      <w:r>
        <w:t>10’a</w:t>
      </w:r>
      <w:r w:rsidR="00311413">
        <w:t xml:space="preserve">r kez çalıştırılmıştır. </w:t>
      </w:r>
      <w:proofErr w:type="gramStart"/>
      <w:r w:rsidR="00311413">
        <w:t>İki uygulamanın da 16 farklı durum ve izlenen 3 farklı performans parametreleri kapsamında oluşan değerler tablosu elde edilmiştir.</w:t>
      </w:r>
      <w:proofErr w:type="gramEnd"/>
      <w:r w:rsidR="00311413">
        <w:t xml:space="preserve"> </w:t>
      </w:r>
      <w:proofErr w:type="gramStart"/>
      <w:r w:rsidR="00311413">
        <w:t>Elde edilen ölçüm değerlerinin maksimum ve minumum değerleri değerlendirme dışı tutularak ölçüm sonuçlarının ortalamalarından oluşan veriler değerlendirme parametreleri için kullanılmıştır.</w:t>
      </w:r>
      <w:proofErr w:type="gramEnd"/>
      <w:r w:rsidR="00311413">
        <w:t xml:space="preserve"> </w:t>
      </w:r>
    </w:p>
    <w:p w:rsidR="00782876" w:rsidRDefault="00782876" w:rsidP="007A75BA">
      <w:pPr>
        <w:pStyle w:val="AnaParagrafYaziStiliSau"/>
      </w:pPr>
    </w:p>
    <w:p w:rsidR="00406544" w:rsidRPr="0005283C" w:rsidRDefault="00406544" w:rsidP="00406544">
      <w:pPr>
        <w:pStyle w:val="IkincilAltBaslikSau"/>
        <w:rPr>
          <w:lang w:val="tr-TR"/>
        </w:rPr>
      </w:pPr>
      <w:bookmarkStart w:id="108" w:name="_Toc442282682"/>
      <w:r w:rsidRPr="0005283C">
        <w:rPr>
          <w:lang w:val="tr-TR"/>
        </w:rPr>
        <w:lastRenderedPageBreak/>
        <w:t>Bağlantı kurulum süresi</w:t>
      </w:r>
      <w:bookmarkEnd w:id="108"/>
    </w:p>
    <w:p w:rsidR="00406544" w:rsidRPr="0005283C" w:rsidRDefault="00406544" w:rsidP="007A75BA">
      <w:pPr>
        <w:pStyle w:val="AnaParagrafYaziStiliSau"/>
      </w:pPr>
    </w:p>
    <w:p w:rsidR="00C31B2B" w:rsidRDefault="00C31B2B" w:rsidP="007A75BA">
      <w:pPr>
        <w:pStyle w:val="AnaParagrafYaziStiliSau"/>
      </w:pPr>
      <w:r w:rsidRPr="0005283C">
        <w:t xml:space="preserve">Yapılan </w:t>
      </w:r>
      <w:r w:rsidR="00406544" w:rsidRPr="0005283C">
        <w:t>literatür incelemelerinde</w:t>
      </w:r>
      <w:r w:rsidRPr="0005283C">
        <w:t xml:space="preserve">, farklı özel ağlarda yer </w:t>
      </w:r>
      <w:proofErr w:type="gramStart"/>
      <w:r w:rsidRPr="0005283C">
        <w:t>alan</w:t>
      </w:r>
      <w:proofErr w:type="gramEnd"/>
      <w:r w:rsidRPr="0005283C">
        <w:t xml:space="preserve"> istemciler</w:t>
      </w:r>
      <w:r w:rsidR="00406544" w:rsidRPr="0005283C">
        <w:t xml:space="preserve"> </w:t>
      </w:r>
      <w:r w:rsidRPr="0005283C">
        <w:t xml:space="preserve">arasında </w:t>
      </w:r>
      <w:r w:rsidR="00546C29">
        <w:t>P2P</w:t>
      </w:r>
      <w:r w:rsidRPr="0005283C">
        <w:t xml:space="preserve"> iletişimin ICE </w:t>
      </w:r>
      <w:r w:rsidR="00406544" w:rsidRPr="0005283C">
        <w:t>protokolü</w:t>
      </w:r>
      <w:r w:rsidRPr="0005283C">
        <w:t xml:space="preserve"> kapsamında verimli bir şekilde başlatılabilme süresi</w:t>
      </w:r>
      <w:r w:rsidR="00605667" w:rsidRPr="0005283C">
        <w:t>nin</w:t>
      </w:r>
      <w:r w:rsidRPr="0005283C">
        <w:t xml:space="preserve"> 4-5 </w:t>
      </w:r>
      <w:r w:rsidR="00406544" w:rsidRPr="0005283C">
        <w:t>saniye</w:t>
      </w:r>
      <w:r w:rsidRPr="0005283C">
        <w:t xml:space="preserve"> </w:t>
      </w:r>
      <w:r w:rsidR="00406544" w:rsidRPr="0005283C">
        <w:t>civarında olduğu ifade edilmektedir [30</w:t>
      </w:r>
      <w:r w:rsidR="00605667" w:rsidRPr="0005283C">
        <w:t xml:space="preserve">]. </w:t>
      </w:r>
      <w:proofErr w:type="gramStart"/>
      <w:r w:rsidR="00605667" w:rsidRPr="0005283C">
        <w:t>Ancak gerçek uygulama ortamların</w:t>
      </w:r>
      <w:r w:rsidRPr="0005283C">
        <w:t>da gecikmenin çok daha fazla olduğu görülmektedir.</w:t>
      </w:r>
      <w:proofErr w:type="gramEnd"/>
      <w:r w:rsidRPr="0005283C">
        <w:t xml:space="preserve"> </w:t>
      </w:r>
      <w:proofErr w:type="gramStart"/>
      <w:r w:rsidR="00605667" w:rsidRPr="0005283C">
        <w:t xml:space="preserve">Bağlantı kurulum süresinin ölçümü için uygulama modelinde </w:t>
      </w:r>
      <w:r w:rsidR="007F3EA1">
        <w:t>sunulduğu</w:t>
      </w:r>
      <w:r w:rsidR="00605667" w:rsidRPr="0005283C">
        <w:t xml:space="preserve"> gibi Arayan ve Aranan istemci olarak konumlandırılan bilgisayarlarda </w:t>
      </w:r>
      <w:r w:rsidR="004533DF">
        <w:t>SBN yöntemini</w:t>
      </w:r>
      <w:r w:rsidR="00605667" w:rsidRPr="0005283C">
        <w:t xml:space="preserve"> kullanan uygulama ve </w:t>
      </w:r>
      <w:r w:rsidR="007F3EA1">
        <w:t>ICE</w:t>
      </w:r>
      <w:r w:rsidR="00994D99">
        <w:t xml:space="preserve"> </w:t>
      </w:r>
      <w:r w:rsidR="004533DF">
        <w:t>yöntemini</w:t>
      </w:r>
      <w:r w:rsidR="00605667" w:rsidRPr="0005283C">
        <w:t xml:space="preserve"> kullanan Jitsi yazılımı ayrı ayrı </w:t>
      </w:r>
      <w:r w:rsidR="004533DF">
        <w:t>10’a</w:t>
      </w:r>
      <w:r w:rsidR="00605667" w:rsidRPr="0005283C">
        <w:t xml:space="preserve">r kez </w:t>
      </w:r>
      <w:r w:rsidR="004533DF">
        <w:t>çalıştırılmıştır</w:t>
      </w:r>
      <w:r w:rsidR="00605667" w:rsidRPr="0005283C">
        <w:t>.</w:t>
      </w:r>
      <w:proofErr w:type="gramEnd"/>
      <w:r w:rsidR="00605667" w:rsidRPr="0005283C">
        <w:t xml:space="preserve"> Uygulamalar yürütülürken istemciler üzerindeki </w:t>
      </w:r>
      <w:proofErr w:type="gramStart"/>
      <w:r w:rsidR="00605667" w:rsidRPr="0005283C">
        <w:t>ağ</w:t>
      </w:r>
      <w:proofErr w:type="gramEnd"/>
      <w:r w:rsidR="00605667" w:rsidRPr="0005283C">
        <w:t xml:space="preserve"> kaynaklarını ve bilgisayar performansını etkileyebilecek tüm servisler kapatılmıştır.</w:t>
      </w:r>
      <w:r w:rsidR="00804D3C" w:rsidRPr="0005283C">
        <w:t xml:space="preserve"> Arayan istemci üzerinden </w:t>
      </w:r>
      <w:proofErr w:type="gramStart"/>
      <w:r w:rsidR="00804D3C" w:rsidRPr="0005283C">
        <w:t>ağ</w:t>
      </w:r>
      <w:proofErr w:type="gramEnd"/>
      <w:r w:rsidR="00804D3C" w:rsidRPr="0005283C">
        <w:t xml:space="preserve"> trafiği izlenmiş ve video görüşme isteğinin randevu sunucusuna iletilmesinden Araya</w:t>
      </w:r>
      <w:r w:rsidR="007172D0">
        <w:t>n</w:t>
      </w:r>
      <w:r w:rsidR="00804D3C" w:rsidRPr="0005283C">
        <w:t xml:space="preserve"> ile Aranan istemci arasında video akışının başlaması ile ağ izlenmesi sonlandırılmıştır. Elde edilen </w:t>
      </w:r>
      <w:proofErr w:type="gramStart"/>
      <w:r w:rsidR="00804D3C" w:rsidRPr="0005283C">
        <w:t>ağ</w:t>
      </w:r>
      <w:proofErr w:type="gramEnd"/>
      <w:r w:rsidR="00804D3C" w:rsidRPr="0005283C">
        <w:t xml:space="preserve"> akışları ilgili düğümler arasındaki IP adresi ve port numarası ve protokol tipi ile filtrelenerek paketlerin zaman damgaları çıkarılmıştır. </w:t>
      </w:r>
      <w:proofErr w:type="gramStart"/>
      <w:r w:rsidR="00804D3C" w:rsidRPr="0005283C">
        <w:t>Video görüşme isteğin</w:t>
      </w:r>
      <w:r w:rsidR="009F06BA">
        <w:t>in</w:t>
      </w:r>
      <w:r w:rsidR="00804D3C" w:rsidRPr="0005283C">
        <w:t xml:space="preserve"> üretildiği ilk paket ile video verisinin iletildiği ilk paketin zaman damgaları arasındaki fark bağlantı kurulum zamanı olarak kayıt altına alınmıştır.</w:t>
      </w:r>
      <w:proofErr w:type="gramEnd"/>
      <w:r w:rsidR="00804D3C" w:rsidRPr="0005283C">
        <w:t xml:space="preserve"> </w:t>
      </w:r>
      <w:proofErr w:type="gramStart"/>
      <w:r w:rsidR="00804D3C" w:rsidRPr="0005283C">
        <w:t xml:space="preserve">Belirtilen bu süreç iki farklı NAT geçiş </w:t>
      </w:r>
      <w:r w:rsidR="007172D0">
        <w:t>yöntemi</w:t>
      </w:r>
      <w:r w:rsidR="00804D3C" w:rsidRPr="0005283C">
        <w:t xml:space="preserve"> için ayrı ayrı </w:t>
      </w:r>
      <w:r w:rsidR="007172D0">
        <w:t>10</w:t>
      </w:r>
      <w:r w:rsidR="00804D3C" w:rsidRPr="0005283C">
        <w:t>’</w:t>
      </w:r>
      <w:r w:rsidR="007172D0">
        <w:t>a</w:t>
      </w:r>
      <w:r w:rsidR="00804D3C" w:rsidRPr="0005283C">
        <w:t>r kez tekrarlanmıştır.</w:t>
      </w:r>
      <w:proofErr w:type="gramEnd"/>
      <w:r w:rsidR="00804D3C" w:rsidRPr="0005283C">
        <w:t xml:space="preserve"> </w:t>
      </w:r>
      <w:proofErr w:type="gramStart"/>
      <w:r w:rsidR="007172D0">
        <w:t>Her bir model için elde edilen minimum ve maksimum değerler atıldıktan sonra geriye kalan 8</w:t>
      </w:r>
      <w:r w:rsidR="00804D3C" w:rsidRPr="0005283C">
        <w:t xml:space="preserve"> farklı</w:t>
      </w:r>
      <w:r w:rsidR="00605667" w:rsidRPr="0005283C">
        <w:t xml:space="preserve"> </w:t>
      </w:r>
      <w:r w:rsidR="00804D3C" w:rsidRPr="0005283C">
        <w:t xml:space="preserve">bağlantı kurulum zamanı </w:t>
      </w:r>
      <w:r w:rsidR="00311413">
        <w:t>verilerinin</w:t>
      </w:r>
      <w:r w:rsidR="00804D3C" w:rsidRPr="0005283C">
        <w:t xml:space="preserve"> ortalamaları</w:t>
      </w:r>
      <w:r w:rsidR="00311413">
        <w:t xml:space="preserve"> alınmış ve sonuçlar</w:t>
      </w:r>
      <w:r w:rsidR="00804D3C" w:rsidRPr="0005283C">
        <w:t xml:space="preserve"> </w:t>
      </w:r>
      <w:r w:rsidR="00311413">
        <w:t xml:space="preserve">iki modelin ortaya koyduğu performansları kıyaslayabilecek şekilde </w:t>
      </w:r>
      <w:r w:rsidR="00804D3C" w:rsidRPr="0005283C">
        <w:t>grafiğe yansıtılmıştır.</w:t>
      </w:r>
      <w:proofErr w:type="gramEnd"/>
      <w:r w:rsidR="00782876">
        <w:t xml:space="preserve"> İzlenen performans kriterine özgü ölçüm değerlerinin ortalamalarını ve uç değerlerini ifade </w:t>
      </w:r>
      <w:proofErr w:type="gramStart"/>
      <w:r w:rsidR="00782876">
        <w:t>eden</w:t>
      </w:r>
      <w:proofErr w:type="gramEnd"/>
      <w:r w:rsidR="00782876">
        <w:t xml:space="preserve"> </w:t>
      </w:r>
      <w:r w:rsidR="00D32F56">
        <w:t>veriler</w:t>
      </w:r>
      <w:r w:rsidR="00782876">
        <w:t xml:space="preserve">, Tablo </w:t>
      </w:r>
      <w:r w:rsidR="00A47396">
        <w:t>4</w:t>
      </w:r>
      <w:r w:rsidR="00782876">
        <w:t>.3.’</w:t>
      </w:r>
      <w:proofErr w:type="gramStart"/>
      <w:r w:rsidR="00782876">
        <w:t>te</w:t>
      </w:r>
      <w:proofErr w:type="gramEnd"/>
      <w:r w:rsidR="00782876">
        <w:t xml:space="preserve"> </w:t>
      </w:r>
      <w:r w:rsidR="005D7B38">
        <w:t>görülmektedir</w:t>
      </w:r>
      <w:r w:rsidR="00782876">
        <w:t>.</w:t>
      </w:r>
    </w:p>
    <w:p w:rsidR="00782876" w:rsidRDefault="00782876" w:rsidP="007A75BA">
      <w:pPr>
        <w:pStyle w:val="AnaParagrafYaziStiliSau"/>
      </w:pPr>
    </w:p>
    <w:p w:rsidR="00782876" w:rsidRDefault="00782876" w:rsidP="00782876">
      <w:pPr>
        <w:pStyle w:val="SekillerTablosuYaziStili"/>
        <w:jc w:val="center"/>
      </w:pPr>
      <w:bookmarkStart w:id="109" w:name="_Toc442282577"/>
      <w:r w:rsidRPr="0005283C">
        <w:t xml:space="preserve">Tablo </w:t>
      </w:r>
      <w:proofErr w:type="gramStart"/>
      <w:r w:rsidR="00A47396">
        <w:t>4</w:t>
      </w:r>
      <w:r w:rsidRPr="0005283C">
        <w:t>.</w:t>
      </w:r>
      <w:r>
        <w:t>3</w:t>
      </w:r>
      <w:proofErr w:type="gramEnd"/>
      <w:r w:rsidRPr="0005283C">
        <w:t xml:space="preserve">. </w:t>
      </w:r>
      <w:r>
        <w:t>Bağlantı kurulum süresi ölçümleri</w:t>
      </w:r>
      <w:bookmarkEnd w:id="109"/>
    </w:p>
    <w:tbl>
      <w:tblPr>
        <w:tblStyle w:val="TabloKlavuzu1"/>
        <w:tblW w:w="7460" w:type="dxa"/>
        <w:jc w:val="center"/>
        <w:tblLayout w:type="fixed"/>
        <w:tblLook w:val="04A0" w:firstRow="1" w:lastRow="0" w:firstColumn="1" w:lastColumn="0" w:noHBand="0" w:noVBand="1"/>
      </w:tblPr>
      <w:tblGrid>
        <w:gridCol w:w="1129"/>
        <w:gridCol w:w="791"/>
        <w:gridCol w:w="791"/>
        <w:gridCol w:w="792"/>
        <w:gridCol w:w="791"/>
        <w:gridCol w:w="791"/>
        <w:gridCol w:w="792"/>
        <w:gridCol w:w="791"/>
        <w:gridCol w:w="792"/>
      </w:tblGrid>
      <w:tr w:rsidR="00782876" w:rsidRPr="00311413" w:rsidTr="00C91147">
        <w:trPr>
          <w:trHeight w:val="397"/>
          <w:jc w:val="center"/>
        </w:trPr>
        <w:tc>
          <w:tcPr>
            <w:tcW w:w="1129" w:type="dxa"/>
            <w:vMerge w:val="restart"/>
          </w:tcPr>
          <w:p w:rsidR="00782876" w:rsidRDefault="00782876" w:rsidP="00C91147">
            <w:pPr>
              <w:jc w:val="center"/>
              <w:rPr>
                <w:color w:val="000000"/>
                <w:lang w:val="en-US"/>
              </w:rPr>
            </w:pPr>
            <w:r w:rsidRPr="003C25BD">
              <w:rPr>
                <w:color w:val="000000"/>
                <w:lang w:val="en-US"/>
              </w:rPr>
              <w:t>Bağlantı</w:t>
            </w:r>
            <w:r>
              <w:rPr>
                <w:color w:val="000000"/>
                <w:lang w:val="en-US"/>
              </w:rPr>
              <w:t xml:space="preserve"> </w:t>
            </w:r>
          </w:p>
          <w:p w:rsidR="00782876" w:rsidRPr="003C25BD" w:rsidRDefault="00782876" w:rsidP="00C91147">
            <w:pPr>
              <w:jc w:val="center"/>
              <w:rPr>
                <w:color w:val="000000"/>
                <w:lang w:val="en-US"/>
              </w:rPr>
            </w:pPr>
            <w:r>
              <w:rPr>
                <w:color w:val="000000"/>
                <w:lang w:val="en-US"/>
              </w:rPr>
              <w:t>Kurulumu</w:t>
            </w:r>
          </w:p>
          <w:p w:rsidR="00782876" w:rsidRPr="00311413" w:rsidRDefault="00782876" w:rsidP="00C91147">
            <w:pPr>
              <w:jc w:val="center"/>
              <w:rPr>
                <w:b/>
                <w:color w:val="000000"/>
                <w:lang w:val="en-US"/>
              </w:rPr>
            </w:pPr>
            <w:r w:rsidRPr="003C25BD">
              <w:rPr>
                <w:color w:val="000000"/>
                <w:lang w:val="en-US"/>
              </w:rPr>
              <w:t>(</w:t>
            </w:r>
            <w:proofErr w:type="gramStart"/>
            <w:r w:rsidRPr="003C25BD">
              <w:rPr>
                <w:color w:val="000000"/>
                <w:lang w:val="en-US"/>
              </w:rPr>
              <w:t>sn</w:t>
            </w:r>
            <w:proofErr w:type="gramEnd"/>
            <w:r w:rsidRPr="003C25BD">
              <w:rPr>
                <w:color w:val="000000"/>
                <w:lang w:val="en-US"/>
              </w:rPr>
              <w:t>.)</w:t>
            </w:r>
          </w:p>
        </w:tc>
        <w:tc>
          <w:tcPr>
            <w:tcW w:w="1582" w:type="dxa"/>
            <w:gridSpan w:val="2"/>
            <w:tcMar>
              <w:left w:w="57" w:type="dxa"/>
              <w:right w:w="57" w:type="dxa"/>
            </w:tcMar>
            <w:vAlign w:val="center"/>
          </w:tcPr>
          <w:p w:rsidR="00782876" w:rsidRPr="00311413" w:rsidRDefault="00782876" w:rsidP="00C91147">
            <w:pPr>
              <w:jc w:val="center"/>
              <w:rPr>
                <w:b/>
                <w:color w:val="000000"/>
                <w:lang w:val="en-US"/>
              </w:rPr>
            </w:pPr>
            <w:r w:rsidRPr="00311413">
              <w:rPr>
                <w:b/>
                <w:color w:val="000000"/>
                <w:lang w:val="en-US"/>
              </w:rPr>
              <w:t>FC</w:t>
            </w:r>
          </w:p>
        </w:tc>
        <w:tc>
          <w:tcPr>
            <w:tcW w:w="1583" w:type="dxa"/>
            <w:gridSpan w:val="2"/>
            <w:tcMar>
              <w:left w:w="57" w:type="dxa"/>
              <w:right w:w="57" w:type="dxa"/>
            </w:tcMar>
            <w:vAlign w:val="center"/>
          </w:tcPr>
          <w:p w:rsidR="00782876" w:rsidRPr="00311413" w:rsidRDefault="00782876" w:rsidP="00C91147">
            <w:pPr>
              <w:jc w:val="center"/>
              <w:rPr>
                <w:b/>
                <w:lang w:val="en-US"/>
              </w:rPr>
            </w:pPr>
            <w:r w:rsidRPr="00311413">
              <w:rPr>
                <w:b/>
                <w:color w:val="000000"/>
                <w:lang w:val="en-US"/>
              </w:rPr>
              <w:t>RC</w:t>
            </w:r>
          </w:p>
        </w:tc>
        <w:tc>
          <w:tcPr>
            <w:tcW w:w="1583" w:type="dxa"/>
            <w:gridSpan w:val="2"/>
            <w:tcMar>
              <w:left w:w="57" w:type="dxa"/>
              <w:right w:w="57" w:type="dxa"/>
            </w:tcMar>
            <w:vAlign w:val="center"/>
          </w:tcPr>
          <w:p w:rsidR="00782876" w:rsidRPr="00311413" w:rsidRDefault="00782876" w:rsidP="00C91147">
            <w:pPr>
              <w:jc w:val="center"/>
              <w:rPr>
                <w:b/>
                <w:lang w:val="en-US"/>
              </w:rPr>
            </w:pPr>
            <w:r w:rsidRPr="00311413">
              <w:rPr>
                <w:b/>
                <w:color w:val="000000"/>
                <w:lang w:val="en-US"/>
              </w:rPr>
              <w:t>PRC</w:t>
            </w:r>
          </w:p>
        </w:tc>
        <w:tc>
          <w:tcPr>
            <w:tcW w:w="1583" w:type="dxa"/>
            <w:gridSpan w:val="2"/>
            <w:tcMar>
              <w:left w:w="57" w:type="dxa"/>
              <w:right w:w="57" w:type="dxa"/>
            </w:tcMar>
            <w:vAlign w:val="center"/>
          </w:tcPr>
          <w:p w:rsidR="00782876" w:rsidRPr="00311413" w:rsidRDefault="00782876" w:rsidP="00C91147">
            <w:pPr>
              <w:jc w:val="center"/>
              <w:rPr>
                <w:b/>
                <w:lang w:val="en-US"/>
              </w:rPr>
            </w:pPr>
            <w:r w:rsidRPr="00311413">
              <w:rPr>
                <w:b/>
                <w:color w:val="000000"/>
                <w:lang w:val="en-US"/>
              </w:rPr>
              <w:t>SYM</w:t>
            </w:r>
          </w:p>
        </w:tc>
      </w:tr>
      <w:tr w:rsidR="00782876" w:rsidRPr="00311413" w:rsidTr="00C91147">
        <w:trPr>
          <w:trHeight w:val="397"/>
          <w:jc w:val="center"/>
        </w:trPr>
        <w:tc>
          <w:tcPr>
            <w:tcW w:w="1129" w:type="dxa"/>
            <w:vMerge/>
          </w:tcPr>
          <w:p w:rsidR="00782876" w:rsidRPr="00311413" w:rsidRDefault="00782876" w:rsidP="00C91147">
            <w:pPr>
              <w:jc w:val="center"/>
              <w:rPr>
                <w:b/>
                <w:color w:val="000000"/>
                <w:lang w:val="en-US"/>
              </w:rPr>
            </w:pPr>
          </w:p>
        </w:tc>
        <w:tc>
          <w:tcPr>
            <w:tcW w:w="791" w:type="dxa"/>
            <w:noWrap/>
            <w:tcMar>
              <w:left w:w="57" w:type="dxa"/>
              <w:right w:w="57" w:type="dxa"/>
            </w:tcMar>
            <w:vAlign w:val="center"/>
            <w:hideMark/>
          </w:tcPr>
          <w:p w:rsidR="00782876" w:rsidRPr="00311413" w:rsidRDefault="00782876" w:rsidP="00C91147">
            <w:pPr>
              <w:jc w:val="center"/>
              <w:rPr>
                <w:color w:val="000000"/>
                <w:lang w:val="en-US"/>
              </w:rPr>
            </w:pPr>
            <w:r w:rsidRPr="00311413">
              <w:rPr>
                <w:b/>
                <w:color w:val="000000"/>
                <w:lang w:val="en-US"/>
              </w:rPr>
              <w:t>ICE</w:t>
            </w:r>
          </w:p>
        </w:tc>
        <w:tc>
          <w:tcPr>
            <w:tcW w:w="791" w:type="dxa"/>
            <w:tcMar>
              <w:left w:w="57" w:type="dxa"/>
              <w:right w:w="57" w:type="dxa"/>
            </w:tcMar>
            <w:vAlign w:val="center"/>
          </w:tcPr>
          <w:p w:rsidR="00782876" w:rsidRPr="00311413" w:rsidRDefault="00782876" w:rsidP="00C91147">
            <w:pPr>
              <w:jc w:val="center"/>
              <w:rPr>
                <w:color w:val="000000"/>
                <w:lang w:val="en-US"/>
              </w:rPr>
            </w:pPr>
            <w:r>
              <w:rPr>
                <w:b/>
                <w:color w:val="000000"/>
                <w:lang w:val="en-US"/>
              </w:rPr>
              <w:t>Model</w:t>
            </w:r>
          </w:p>
        </w:tc>
        <w:tc>
          <w:tcPr>
            <w:tcW w:w="792" w:type="dxa"/>
            <w:noWrap/>
            <w:tcMar>
              <w:left w:w="57" w:type="dxa"/>
              <w:right w:w="57" w:type="dxa"/>
            </w:tcMar>
            <w:vAlign w:val="center"/>
            <w:hideMark/>
          </w:tcPr>
          <w:p w:rsidR="00782876" w:rsidRPr="00311413" w:rsidRDefault="00782876" w:rsidP="00C91147">
            <w:pPr>
              <w:jc w:val="center"/>
              <w:rPr>
                <w:color w:val="000000"/>
                <w:lang w:val="en-US"/>
              </w:rPr>
            </w:pPr>
            <w:r w:rsidRPr="00311413">
              <w:rPr>
                <w:b/>
                <w:color w:val="000000"/>
                <w:lang w:val="en-US"/>
              </w:rPr>
              <w:t>ICE</w:t>
            </w:r>
          </w:p>
        </w:tc>
        <w:tc>
          <w:tcPr>
            <w:tcW w:w="791" w:type="dxa"/>
            <w:noWrap/>
            <w:tcMar>
              <w:left w:w="57" w:type="dxa"/>
              <w:right w:w="57" w:type="dxa"/>
            </w:tcMar>
            <w:vAlign w:val="center"/>
          </w:tcPr>
          <w:p w:rsidR="00782876" w:rsidRPr="00311413" w:rsidRDefault="00782876"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782876" w:rsidRPr="00311413" w:rsidRDefault="00782876"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782876" w:rsidRPr="00311413" w:rsidRDefault="00782876"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782876" w:rsidRPr="00311413" w:rsidRDefault="00782876"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782876" w:rsidRPr="00311413" w:rsidRDefault="00782876" w:rsidP="00C91147">
            <w:pPr>
              <w:jc w:val="center"/>
              <w:rPr>
                <w:color w:val="000000"/>
                <w:lang w:val="en-US"/>
              </w:rPr>
            </w:pPr>
            <w:r>
              <w:rPr>
                <w:b/>
                <w:color w:val="000000"/>
                <w:lang w:val="en-US"/>
              </w:rPr>
              <w:t>Model</w:t>
            </w:r>
          </w:p>
        </w:tc>
      </w:tr>
      <w:tr w:rsidR="00782876" w:rsidRPr="00311413" w:rsidTr="00C91147">
        <w:trPr>
          <w:trHeight w:val="397"/>
          <w:jc w:val="center"/>
        </w:trPr>
        <w:tc>
          <w:tcPr>
            <w:tcW w:w="1129" w:type="dxa"/>
            <w:vAlign w:val="center"/>
          </w:tcPr>
          <w:p w:rsidR="00782876" w:rsidRPr="00311413" w:rsidRDefault="00782876" w:rsidP="00C91147">
            <w:pPr>
              <w:rPr>
                <w:b/>
                <w:color w:val="000000"/>
                <w:lang w:val="en-US"/>
              </w:rPr>
            </w:pPr>
            <w:r w:rsidRPr="00311413">
              <w:rPr>
                <w:b/>
                <w:color w:val="000000"/>
                <w:lang w:val="en-US"/>
              </w:rPr>
              <w:t>FC</w:t>
            </w:r>
          </w:p>
        </w:tc>
        <w:tc>
          <w:tcPr>
            <w:tcW w:w="791"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 xml:space="preserve">16,23 </w:t>
            </w:r>
            <w:r w:rsidRPr="00311413">
              <w:rPr>
                <w:color w:val="000000"/>
                <w:lang w:val="en-US"/>
              </w:rPr>
              <w:br/>
              <w:t>±1,58</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 xml:space="preserve">2,18 </w:t>
            </w:r>
            <w:r w:rsidRPr="00311413">
              <w:rPr>
                <w:color w:val="000000"/>
                <w:lang w:val="en-US"/>
              </w:rPr>
              <w:br/>
            </w:r>
            <w:r>
              <w:rPr>
                <w:color w:val="000000"/>
                <w:lang w:val="en-US"/>
              </w:rPr>
              <w:t>±</w:t>
            </w:r>
            <w:r w:rsidRPr="00311413">
              <w:rPr>
                <w:color w:val="000000"/>
                <w:lang w:val="en-US"/>
              </w:rPr>
              <w:t>0,11</w:t>
            </w:r>
          </w:p>
        </w:tc>
        <w:tc>
          <w:tcPr>
            <w:tcW w:w="792"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 xml:space="preserve">15,42 </w:t>
            </w:r>
            <w:r w:rsidRPr="00311413">
              <w:rPr>
                <w:color w:val="000000"/>
                <w:lang w:val="en-US"/>
              </w:rPr>
              <w:br/>
            </w:r>
            <w:r>
              <w:rPr>
                <w:color w:val="000000"/>
                <w:lang w:val="en-US"/>
              </w:rPr>
              <w:t>±</w:t>
            </w:r>
            <w:r w:rsidRPr="00311413">
              <w:rPr>
                <w:color w:val="000000"/>
                <w:lang w:val="en-US"/>
              </w:rPr>
              <w:t>0,98</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 xml:space="preserve">2,78 </w:t>
            </w:r>
            <w:r w:rsidRPr="00311413">
              <w:rPr>
                <w:color w:val="000000"/>
                <w:lang w:val="en-US"/>
              </w:rPr>
              <w:br/>
            </w:r>
            <w:r>
              <w:rPr>
                <w:color w:val="000000"/>
                <w:lang w:val="en-US"/>
              </w:rPr>
              <w:t>±</w:t>
            </w:r>
            <w:r w:rsidRPr="00311413">
              <w:rPr>
                <w:color w:val="000000"/>
                <w:lang w:val="en-US"/>
              </w:rPr>
              <w:t>0,28</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 xml:space="preserve">12,5 </w:t>
            </w:r>
            <w:r w:rsidRPr="00311413">
              <w:rPr>
                <w:color w:val="000000"/>
                <w:lang w:val="en-US"/>
              </w:rPr>
              <w:br/>
            </w:r>
            <w:r>
              <w:rPr>
                <w:color w:val="000000"/>
                <w:lang w:val="en-US"/>
              </w:rPr>
              <w:t>±</w:t>
            </w:r>
            <w:r w:rsidRPr="00311413">
              <w:rPr>
                <w:color w:val="000000"/>
                <w:lang w:val="en-US"/>
              </w:rPr>
              <w:t>0,41</w:t>
            </w:r>
          </w:p>
        </w:tc>
        <w:tc>
          <w:tcPr>
            <w:tcW w:w="792" w:type="dxa"/>
            <w:tcMar>
              <w:left w:w="57" w:type="dxa"/>
              <w:right w:w="57" w:type="dxa"/>
            </w:tcMar>
            <w:vAlign w:val="center"/>
          </w:tcPr>
          <w:p w:rsidR="00782876" w:rsidRPr="00311413" w:rsidRDefault="00782876" w:rsidP="00C91147">
            <w:pPr>
              <w:jc w:val="right"/>
              <w:rPr>
                <w:color w:val="000000"/>
                <w:lang w:val="en-US"/>
              </w:rPr>
            </w:pPr>
            <w:r>
              <w:rPr>
                <w:color w:val="000000"/>
                <w:lang w:val="en-US"/>
              </w:rPr>
              <w:t>3,24</w:t>
            </w:r>
            <w:r>
              <w:rPr>
                <w:color w:val="000000"/>
                <w:lang w:val="en-US"/>
              </w:rPr>
              <w:br/>
              <w:t xml:space="preserve"> ±</w:t>
            </w:r>
            <w:r w:rsidRPr="00311413">
              <w:rPr>
                <w:color w:val="000000"/>
                <w:lang w:val="en-US"/>
              </w:rPr>
              <w:t>0,3</w:t>
            </w:r>
          </w:p>
        </w:tc>
        <w:tc>
          <w:tcPr>
            <w:tcW w:w="791" w:type="dxa"/>
            <w:tcMar>
              <w:left w:w="57" w:type="dxa"/>
              <w:right w:w="57" w:type="dxa"/>
            </w:tcMar>
            <w:vAlign w:val="center"/>
          </w:tcPr>
          <w:p w:rsidR="00782876" w:rsidRPr="00311413" w:rsidRDefault="00782876" w:rsidP="00C91147">
            <w:pPr>
              <w:jc w:val="right"/>
              <w:rPr>
                <w:color w:val="000000"/>
                <w:lang w:val="en-US"/>
              </w:rPr>
            </w:pPr>
            <w:r>
              <w:rPr>
                <w:color w:val="000000"/>
                <w:lang w:val="en-US"/>
              </w:rPr>
              <w:t>13,79</w:t>
            </w:r>
            <w:r>
              <w:rPr>
                <w:color w:val="000000"/>
                <w:lang w:val="en-US"/>
              </w:rPr>
              <w:br/>
              <w:t xml:space="preserve"> ±</w:t>
            </w:r>
            <w:r w:rsidRPr="00311413">
              <w:rPr>
                <w:color w:val="000000"/>
                <w:lang w:val="en-US"/>
              </w:rPr>
              <w:t>1,46</w:t>
            </w:r>
          </w:p>
        </w:tc>
        <w:tc>
          <w:tcPr>
            <w:tcW w:w="792" w:type="dxa"/>
            <w:tcMar>
              <w:left w:w="57" w:type="dxa"/>
              <w:right w:w="57" w:type="dxa"/>
            </w:tcMar>
            <w:vAlign w:val="center"/>
          </w:tcPr>
          <w:p w:rsidR="00782876" w:rsidRPr="00311413" w:rsidRDefault="00782876" w:rsidP="00C91147">
            <w:pPr>
              <w:jc w:val="right"/>
              <w:rPr>
                <w:color w:val="000000"/>
                <w:lang w:val="en-US"/>
              </w:rPr>
            </w:pPr>
            <w:r>
              <w:rPr>
                <w:color w:val="000000"/>
                <w:lang w:val="en-US"/>
              </w:rPr>
              <w:t xml:space="preserve">4,15 </w:t>
            </w:r>
            <w:r>
              <w:rPr>
                <w:color w:val="000000"/>
                <w:lang w:val="en-US"/>
              </w:rPr>
              <w:br/>
              <w:t>±</w:t>
            </w:r>
            <w:r w:rsidRPr="00311413">
              <w:rPr>
                <w:color w:val="000000"/>
                <w:lang w:val="en-US"/>
              </w:rPr>
              <w:t>0,25</w:t>
            </w:r>
          </w:p>
        </w:tc>
      </w:tr>
      <w:tr w:rsidR="00782876" w:rsidRPr="00311413" w:rsidTr="00C91147">
        <w:trPr>
          <w:trHeight w:val="397"/>
          <w:jc w:val="center"/>
        </w:trPr>
        <w:tc>
          <w:tcPr>
            <w:tcW w:w="1129" w:type="dxa"/>
            <w:vAlign w:val="center"/>
          </w:tcPr>
          <w:p w:rsidR="00782876" w:rsidRPr="00311413" w:rsidRDefault="00782876" w:rsidP="00C91147">
            <w:pPr>
              <w:rPr>
                <w:b/>
                <w:color w:val="000000"/>
                <w:lang w:val="en-US"/>
              </w:rPr>
            </w:pPr>
            <w:r w:rsidRPr="00311413">
              <w:rPr>
                <w:b/>
                <w:color w:val="000000"/>
                <w:lang w:val="en-US"/>
              </w:rPr>
              <w:t>RC</w:t>
            </w:r>
          </w:p>
        </w:tc>
        <w:tc>
          <w:tcPr>
            <w:tcW w:w="791"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 xml:space="preserve">14,02 </w:t>
            </w:r>
            <w:r w:rsidRPr="00311413">
              <w:rPr>
                <w:color w:val="000000"/>
                <w:lang w:val="en-US"/>
              </w:rPr>
              <w:br/>
              <w:t>±0,77</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2,16</w:t>
            </w:r>
            <w:r w:rsidRPr="00311413">
              <w:rPr>
                <w:color w:val="000000"/>
                <w:lang w:val="en-US"/>
              </w:rPr>
              <w:br/>
            </w:r>
            <w:r>
              <w:rPr>
                <w:color w:val="000000"/>
                <w:lang w:val="en-US"/>
              </w:rPr>
              <w:t>±</w:t>
            </w:r>
            <w:r w:rsidRPr="00311413">
              <w:rPr>
                <w:color w:val="000000"/>
                <w:lang w:val="en-US"/>
              </w:rPr>
              <w:t>0,11</w:t>
            </w:r>
          </w:p>
        </w:tc>
        <w:tc>
          <w:tcPr>
            <w:tcW w:w="792"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 xml:space="preserve">13,85 </w:t>
            </w:r>
            <w:r w:rsidRPr="00311413">
              <w:rPr>
                <w:color w:val="000000"/>
                <w:lang w:val="en-US"/>
              </w:rPr>
              <w:br/>
            </w:r>
            <w:r>
              <w:rPr>
                <w:color w:val="000000"/>
                <w:lang w:val="en-US"/>
              </w:rPr>
              <w:t>±</w:t>
            </w:r>
            <w:r w:rsidRPr="00311413">
              <w:rPr>
                <w:color w:val="000000"/>
                <w:lang w:val="en-US"/>
              </w:rPr>
              <w:t>0,39</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2,21</w:t>
            </w:r>
            <w:r w:rsidRPr="00311413">
              <w:rPr>
                <w:color w:val="000000"/>
                <w:lang w:val="en-US"/>
              </w:rPr>
              <w:br/>
            </w:r>
            <w:r>
              <w:rPr>
                <w:color w:val="000000"/>
                <w:lang w:val="en-US"/>
              </w:rPr>
              <w:t>±</w:t>
            </w:r>
            <w:r w:rsidRPr="00311413">
              <w:rPr>
                <w:color w:val="000000"/>
                <w:lang w:val="en-US"/>
              </w:rPr>
              <w:t>0,1</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 xml:space="preserve">14,45 </w:t>
            </w:r>
            <w:r w:rsidRPr="00311413">
              <w:rPr>
                <w:color w:val="000000"/>
                <w:lang w:val="en-US"/>
              </w:rPr>
              <w:br/>
            </w:r>
            <w:r>
              <w:rPr>
                <w:color w:val="000000"/>
                <w:lang w:val="en-US"/>
              </w:rPr>
              <w:t>±</w:t>
            </w:r>
            <w:r w:rsidRPr="00311413">
              <w:rPr>
                <w:color w:val="000000"/>
                <w:lang w:val="en-US"/>
              </w:rPr>
              <w:t>0,48</w:t>
            </w:r>
          </w:p>
        </w:tc>
        <w:tc>
          <w:tcPr>
            <w:tcW w:w="792"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3,13</w:t>
            </w:r>
            <w:r w:rsidRPr="00311413">
              <w:rPr>
                <w:color w:val="000000"/>
                <w:lang w:val="en-US"/>
              </w:rPr>
              <w:br/>
            </w:r>
            <w:r>
              <w:rPr>
                <w:color w:val="000000"/>
                <w:lang w:val="en-US"/>
              </w:rPr>
              <w:t>±</w:t>
            </w:r>
            <w:r w:rsidRPr="00311413">
              <w:rPr>
                <w:color w:val="000000"/>
                <w:lang w:val="en-US"/>
              </w:rPr>
              <w:t>0,09</w:t>
            </w:r>
          </w:p>
        </w:tc>
        <w:tc>
          <w:tcPr>
            <w:tcW w:w="791" w:type="dxa"/>
            <w:tcMar>
              <w:left w:w="57" w:type="dxa"/>
              <w:right w:w="57" w:type="dxa"/>
            </w:tcMar>
            <w:vAlign w:val="center"/>
          </w:tcPr>
          <w:p w:rsidR="00782876" w:rsidRPr="00311413" w:rsidRDefault="00782876" w:rsidP="00C91147">
            <w:pPr>
              <w:jc w:val="right"/>
              <w:rPr>
                <w:color w:val="000000"/>
                <w:lang w:val="en-US"/>
              </w:rPr>
            </w:pPr>
            <w:r>
              <w:rPr>
                <w:color w:val="000000"/>
                <w:lang w:val="en-US"/>
              </w:rPr>
              <w:t>13,49</w:t>
            </w:r>
            <w:r>
              <w:rPr>
                <w:color w:val="000000"/>
                <w:lang w:val="en-US"/>
              </w:rPr>
              <w:br/>
              <w:t>±</w:t>
            </w:r>
            <w:r w:rsidRPr="00311413">
              <w:rPr>
                <w:color w:val="000000"/>
                <w:lang w:val="en-US"/>
              </w:rPr>
              <w:t>0,45</w:t>
            </w:r>
          </w:p>
        </w:tc>
        <w:tc>
          <w:tcPr>
            <w:tcW w:w="792" w:type="dxa"/>
            <w:tcMar>
              <w:left w:w="57" w:type="dxa"/>
              <w:right w:w="57" w:type="dxa"/>
            </w:tcMar>
            <w:vAlign w:val="center"/>
          </w:tcPr>
          <w:p w:rsidR="00782876" w:rsidRPr="00311413" w:rsidRDefault="00782876" w:rsidP="00C91147">
            <w:pPr>
              <w:jc w:val="right"/>
              <w:rPr>
                <w:color w:val="000000"/>
                <w:lang w:val="en-US"/>
              </w:rPr>
            </w:pPr>
            <w:r>
              <w:rPr>
                <w:color w:val="000000"/>
                <w:lang w:val="en-US"/>
              </w:rPr>
              <w:t>4,21</w:t>
            </w:r>
            <w:r>
              <w:rPr>
                <w:color w:val="000000"/>
                <w:lang w:val="en-US"/>
              </w:rPr>
              <w:br/>
              <w:t>±</w:t>
            </w:r>
            <w:r w:rsidRPr="00311413">
              <w:rPr>
                <w:color w:val="000000"/>
                <w:lang w:val="en-US"/>
              </w:rPr>
              <w:t>0,16</w:t>
            </w:r>
          </w:p>
        </w:tc>
      </w:tr>
      <w:tr w:rsidR="00782876" w:rsidRPr="00311413" w:rsidTr="00C91147">
        <w:trPr>
          <w:trHeight w:val="397"/>
          <w:jc w:val="center"/>
        </w:trPr>
        <w:tc>
          <w:tcPr>
            <w:tcW w:w="1129" w:type="dxa"/>
            <w:vAlign w:val="center"/>
          </w:tcPr>
          <w:p w:rsidR="00782876" w:rsidRPr="00311413" w:rsidRDefault="00782876" w:rsidP="00C91147">
            <w:pPr>
              <w:rPr>
                <w:b/>
                <w:color w:val="000000"/>
                <w:lang w:val="en-US"/>
              </w:rPr>
            </w:pPr>
            <w:r w:rsidRPr="00311413">
              <w:rPr>
                <w:b/>
                <w:color w:val="000000"/>
                <w:lang w:val="en-US"/>
              </w:rPr>
              <w:t>PRC</w:t>
            </w:r>
          </w:p>
        </w:tc>
        <w:tc>
          <w:tcPr>
            <w:tcW w:w="791"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16,75</w:t>
            </w:r>
            <w:r w:rsidRPr="00311413">
              <w:rPr>
                <w:color w:val="000000"/>
                <w:lang w:val="en-US"/>
              </w:rPr>
              <w:br/>
            </w:r>
            <w:r>
              <w:rPr>
                <w:color w:val="000000"/>
                <w:lang w:val="en-US"/>
              </w:rPr>
              <w:t>±</w:t>
            </w:r>
            <w:r w:rsidRPr="00311413">
              <w:rPr>
                <w:color w:val="000000"/>
                <w:lang w:val="en-US"/>
              </w:rPr>
              <w:t>,45</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2,12</w:t>
            </w:r>
            <w:r w:rsidRPr="00311413">
              <w:rPr>
                <w:color w:val="000000"/>
                <w:lang w:val="en-US"/>
              </w:rPr>
              <w:br/>
            </w:r>
            <w:r>
              <w:rPr>
                <w:color w:val="000000"/>
                <w:lang w:val="en-US"/>
              </w:rPr>
              <w:t>±</w:t>
            </w:r>
            <w:r w:rsidRPr="00311413">
              <w:rPr>
                <w:color w:val="000000"/>
                <w:lang w:val="en-US"/>
              </w:rPr>
              <w:t>0,19</w:t>
            </w:r>
          </w:p>
        </w:tc>
        <w:tc>
          <w:tcPr>
            <w:tcW w:w="792"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13,45</w:t>
            </w:r>
            <w:r w:rsidRPr="00311413">
              <w:rPr>
                <w:color w:val="000000"/>
                <w:lang w:val="en-US"/>
              </w:rPr>
              <w:br/>
            </w:r>
            <w:r>
              <w:rPr>
                <w:color w:val="000000"/>
                <w:lang w:val="en-US"/>
              </w:rPr>
              <w:t>±</w:t>
            </w:r>
            <w:r w:rsidRPr="00311413">
              <w:rPr>
                <w:color w:val="000000"/>
                <w:lang w:val="en-US"/>
              </w:rPr>
              <w:t>1,165</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2,18</w:t>
            </w:r>
            <w:r w:rsidRPr="00311413">
              <w:rPr>
                <w:color w:val="000000"/>
                <w:lang w:val="en-US"/>
              </w:rPr>
              <w:br/>
            </w:r>
            <w:r>
              <w:rPr>
                <w:color w:val="000000"/>
                <w:lang w:val="en-US"/>
              </w:rPr>
              <w:t>±</w:t>
            </w:r>
            <w:r w:rsidRPr="00311413">
              <w:rPr>
                <w:color w:val="000000"/>
                <w:lang w:val="en-US"/>
              </w:rPr>
              <w:t>0,155</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18,73</w:t>
            </w:r>
            <w:r w:rsidRPr="00311413">
              <w:rPr>
                <w:color w:val="000000"/>
                <w:lang w:val="en-US"/>
              </w:rPr>
              <w:br/>
            </w:r>
            <w:r>
              <w:rPr>
                <w:color w:val="000000"/>
                <w:lang w:val="en-US"/>
              </w:rPr>
              <w:t>±</w:t>
            </w:r>
            <w:r w:rsidRPr="00311413">
              <w:rPr>
                <w:color w:val="000000"/>
                <w:lang w:val="en-US"/>
              </w:rPr>
              <w:t>0,7</w:t>
            </w:r>
          </w:p>
        </w:tc>
        <w:tc>
          <w:tcPr>
            <w:tcW w:w="792"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3,44</w:t>
            </w:r>
            <w:r w:rsidRPr="00311413">
              <w:rPr>
                <w:color w:val="000000"/>
                <w:lang w:val="en-US"/>
              </w:rPr>
              <w:br/>
            </w:r>
            <w:r>
              <w:rPr>
                <w:color w:val="000000"/>
                <w:lang w:val="en-US"/>
              </w:rPr>
              <w:t>±</w:t>
            </w:r>
            <w:r w:rsidRPr="00311413">
              <w:rPr>
                <w:color w:val="000000"/>
                <w:lang w:val="en-US"/>
              </w:rPr>
              <w:t>0,14</w:t>
            </w:r>
          </w:p>
        </w:tc>
        <w:tc>
          <w:tcPr>
            <w:tcW w:w="791" w:type="dxa"/>
            <w:tcMar>
              <w:left w:w="57" w:type="dxa"/>
              <w:right w:w="57" w:type="dxa"/>
            </w:tcMar>
            <w:vAlign w:val="center"/>
          </w:tcPr>
          <w:p w:rsidR="00782876" w:rsidRPr="00311413" w:rsidRDefault="00782876" w:rsidP="00C91147">
            <w:pPr>
              <w:jc w:val="right"/>
              <w:rPr>
                <w:color w:val="000000"/>
                <w:lang w:val="en-US"/>
              </w:rPr>
            </w:pPr>
            <w:r>
              <w:rPr>
                <w:color w:val="000000"/>
                <w:lang w:val="en-US"/>
              </w:rPr>
              <w:t>26,01</w:t>
            </w:r>
            <w:r>
              <w:rPr>
                <w:color w:val="000000"/>
                <w:lang w:val="en-US"/>
              </w:rPr>
              <w:br/>
              <w:t>±</w:t>
            </w:r>
            <w:r w:rsidRPr="00311413">
              <w:rPr>
                <w:color w:val="000000"/>
                <w:lang w:val="en-US"/>
              </w:rPr>
              <w:t>2,16</w:t>
            </w:r>
          </w:p>
        </w:tc>
        <w:tc>
          <w:tcPr>
            <w:tcW w:w="792" w:type="dxa"/>
            <w:tcMar>
              <w:left w:w="57" w:type="dxa"/>
              <w:right w:w="57" w:type="dxa"/>
            </w:tcMar>
            <w:vAlign w:val="center"/>
          </w:tcPr>
          <w:p w:rsidR="00782876" w:rsidRPr="00311413" w:rsidRDefault="00782876" w:rsidP="00C91147">
            <w:pPr>
              <w:jc w:val="right"/>
              <w:rPr>
                <w:color w:val="000000"/>
                <w:lang w:val="en-US"/>
              </w:rPr>
            </w:pPr>
            <w:r>
              <w:rPr>
                <w:color w:val="000000"/>
                <w:lang w:val="en-US"/>
              </w:rPr>
              <w:t>7,01</w:t>
            </w:r>
            <w:r>
              <w:rPr>
                <w:color w:val="000000"/>
                <w:lang w:val="en-US"/>
              </w:rPr>
              <w:br/>
              <w:t xml:space="preserve"> ±</w:t>
            </w:r>
            <w:r w:rsidRPr="00311413">
              <w:rPr>
                <w:color w:val="000000"/>
                <w:lang w:val="en-US"/>
              </w:rPr>
              <w:t>0,13</w:t>
            </w:r>
          </w:p>
        </w:tc>
      </w:tr>
      <w:tr w:rsidR="00782876" w:rsidRPr="00311413" w:rsidTr="00C91147">
        <w:trPr>
          <w:trHeight w:val="397"/>
          <w:jc w:val="center"/>
        </w:trPr>
        <w:tc>
          <w:tcPr>
            <w:tcW w:w="1129" w:type="dxa"/>
            <w:vAlign w:val="center"/>
          </w:tcPr>
          <w:p w:rsidR="00782876" w:rsidRPr="00311413" w:rsidRDefault="00782876" w:rsidP="00C91147">
            <w:pPr>
              <w:rPr>
                <w:b/>
                <w:color w:val="000000"/>
                <w:lang w:val="en-US"/>
              </w:rPr>
            </w:pPr>
            <w:r w:rsidRPr="00311413">
              <w:rPr>
                <w:b/>
                <w:color w:val="000000"/>
                <w:lang w:val="en-US"/>
              </w:rPr>
              <w:t>SYM</w:t>
            </w:r>
          </w:p>
        </w:tc>
        <w:tc>
          <w:tcPr>
            <w:tcW w:w="791"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23,45</w:t>
            </w:r>
            <w:r w:rsidRPr="00311413">
              <w:rPr>
                <w:color w:val="000000"/>
                <w:lang w:val="en-US"/>
              </w:rPr>
              <w:br/>
              <w:t>±1,34</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4,12</w:t>
            </w:r>
            <w:r w:rsidRPr="00311413">
              <w:rPr>
                <w:color w:val="000000"/>
                <w:lang w:val="en-US"/>
              </w:rPr>
              <w:br/>
              <w:t xml:space="preserve"> </w:t>
            </w:r>
            <w:r>
              <w:rPr>
                <w:color w:val="000000"/>
                <w:lang w:val="en-US"/>
              </w:rPr>
              <w:t>±</w:t>
            </w:r>
            <w:r w:rsidRPr="00311413">
              <w:rPr>
                <w:color w:val="000000"/>
                <w:lang w:val="en-US"/>
              </w:rPr>
              <w:t>0,25</w:t>
            </w:r>
          </w:p>
        </w:tc>
        <w:tc>
          <w:tcPr>
            <w:tcW w:w="792" w:type="dxa"/>
            <w:tcMar>
              <w:left w:w="57" w:type="dxa"/>
              <w:right w:w="57" w:type="dxa"/>
            </w:tcMar>
            <w:vAlign w:val="center"/>
            <w:hideMark/>
          </w:tcPr>
          <w:p w:rsidR="00782876" w:rsidRPr="00311413" w:rsidRDefault="00782876" w:rsidP="00C91147">
            <w:pPr>
              <w:jc w:val="right"/>
              <w:rPr>
                <w:color w:val="000000"/>
                <w:lang w:val="en-US"/>
              </w:rPr>
            </w:pPr>
            <w:r w:rsidRPr="00311413">
              <w:rPr>
                <w:color w:val="000000"/>
                <w:lang w:val="en-US"/>
              </w:rPr>
              <w:t>20,45</w:t>
            </w:r>
            <w:r w:rsidRPr="00311413">
              <w:rPr>
                <w:color w:val="000000"/>
                <w:lang w:val="en-US"/>
              </w:rPr>
              <w:br/>
            </w:r>
            <w:r>
              <w:rPr>
                <w:color w:val="000000"/>
                <w:lang w:val="en-US"/>
              </w:rPr>
              <w:t>±</w:t>
            </w:r>
            <w:r w:rsidRPr="00311413">
              <w:rPr>
                <w:color w:val="000000"/>
                <w:lang w:val="en-US"/>
              </w:rPr>
              <w:t>0,92</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4,63</w:t>
            </w:r>
            <w:r w:rsidRPr="00311413">
              <w:rPr>
                <w:color w:val="000000"/>
                <w:lang w:val="en-US"/>
              </w:rPr>
              <w:br/>
              <w:t xml:space="preserve"> </w:t>
            </w:r>
            <w:r>
              <w:rPr>
                <w:color w:val="000000"/>
                <w:lang w:val="en-US"/>
              </w:rPr>
              <w:t>±</w:t>
            </w:r>
            <w:r w:rsidRPr="00311413">
              <w:rPr>
                <w:color w:val="000000"/>
                <w:lang w:val="en-US"/>
              </w:rPr>
              <w:t>0,125</w:t>
            </w:r>
          </w:p>
        </w:tc>
        <w:tc>
          <w:tcPr>
            <w:tcW w:w="791"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19,95</w:t>
            </w:r>
            <w:r w:rsidRPr="00311413">
              <w:rPr>
                <w:color w:val="000000"/>
                <w:lang w:val="en-US"/>
              </w:rPr>
              <w:br/>
              <w:t xml:space="preserve"> </w:t>
            </w:r>
            <w:r>
              <w:rPr>
                <w:color w:val="000000"/>
                <w:lang w:val="en-US"/>
              </w:rPr>
              <w:t>±</w:t>
            </w:r>
            <w:r w:rsidRPr="00311413">
              <w:rPr>
                <w:color w:val="000000"/>
                <w:lang w:val="en-US"/>
              </w:rPr>
              <w:t>1,44</w:t>
            </w:r>
          </w:p>
        </w:tc>
        <w:tc>
          <w:tcPr>
            <w:tcW w:w="792" w:type="dxa"/>
            <w:tcMar>
              <w:left w:w="57" w:type="dxa"/>
              <w:right w:w="57" w:type="dxa"/>
            </w:tcMar>
            <w:vAlign w:val="center"/>
          </w:tcPr>
          <w:p w:rsidR="00782876" w:rsidRPr="00311413" w:rsidRDefault="00782876" w:rsidP="00C91147">
            <w:pPr>
              <w:jc w:val="right"/>
              <w:rPr>
                <w:color w:val="000000"/>
                <w:lang w:val="en-US"/>
              </w:rPr>
            </w:pPr>
            <w:r w:rsidRPr="00311413">
              <w:rPr>
                <w:color w:val="000000"/>
                <w:lang w:val="en-US"/>
              </w:rPr>
              <w:t>7,29</w:t>
            </w:r>
            <w:r w:rsidRPr="00311413">
              <w:rPr>
                <w:color w:val="000000"/>
                <w:lang w:val="en-US"/>
              </w:rPr>
              <w:br/>
              <w:t xml:space="preserve"> </w:t>
            </w:r>
            <w:r>
              <w:rPr>
                <w:color w:val="000000"/>
                <w:lang w:val="en-US"/>
              </w:rPr>
              <w:t>±</w:t>
            </w:r>
            <w:r w:rsidRPr="00311413">
              <w:rPr>
                <w:color w:val="000000"/>
                <w:lang w:val="en-US"/>
              </w:rPr>
              <w:t>0,09</w:t>
            </w:r>
          </w:p>
        </w:tc>
        <w:tc>
          <w:tcPr>
            <w:tcW w:w="791" w:type="dxa"/>
            <w:tcMar>
              <w:left w:w="57" w:type="dxa"/>
              <w:right w:w="57" w:type="dxa"/>
            </w:tcMar>
            <w:vAlign w:val="center"/>
          </w:tcPr>
          <w:p w:rsidR="00782876" w:rsidRPr="00311413" w:rsidRDefault="00782876" w:rsidP="00C91147">
            <w:pPr>
              <w:jc w:val="right"/>
              <w:rPr>
                <w:color w:val="000000"/>
                <w:lang w:val="en-US"/>
              </w:rPr>
            </w:pPr>
            <w:r>
              <w:rPr>
                <w:color w:val="000000"/>
                <w:lang w:val="en-US"/>
              </w:rPr>
              <w:t>21,43</w:t>
            </w:r>
            <w:r>
              <w:rPr>
                <w:color w:val="000000"/>
                <w:lang w:val="en-US"/>
              </w:rPr>
              <w:br/>
              <w:t xml:space="preserve"> ±</w:t>
            </w:r>
            <w:r w:rsidRPr="00311413">
              <w:rPr>
                <w:color w:val="000000"/>
                <w:lang w:val="en-US"/>
              </w:rPr>
              <w:t>1,08</w:t>
            </w:r>
          </w:p>
        </w:tc>
        <w:tc>
          <w:tcPr>
            <w:tcW w:w="792" w:type="dxa"/>
            <w:tcMar>
              <w:left w:w="57" w:type="dxa"/>
              <w:right w:w="57" w:type="dxa"/>
            </w:tcMar>
            <w:vAlign w:val="center"/>
          </w:tcPr>
          <w:p w:rsidR="00782876" w:rsidRPr="00311413" w:rsidRDefault="00782876" w:rsidP="00C91147">
            <w:pPr>
              <w:jc w:val="right"/>
              <w:rPr>
                <w:color w:val="000000"/>
                <w:lang w:val="en-US"/>
              </w:rPr>
            </w:pPr>
            <w:r>
              <w:rPr>
                <w:color w:val="000000"/>
                <w:lang w:val="en-US"/>
              </w:rPr>
              <w:t>7,45</w:t>
            </w:r>
            <w:r>
              <w:rPr>
                <w:color w:val="000000"/>
                <w:lang w:val="en-US"/>
              </w:rPr>
              <w:br/>
              <w:t xml:space="preserve"> ±</w:t>
            </w:r>
            <w:r w:rsidRPr="00311413">
              <w:rPr>
                <w:color w:val="000000"/>
                <w:lang w:val="en-US"/>
              </w:rPr>
              <w:t>0,14</w:t>
            </w:r>
          </w:p>
        </w:tc>
      </w:tr>
    </w:tbl>
    <w:p w:rsidR="00C31B2B" w:rsidRPr="0005283C" w:rsidRDefault="009F06BA" w:rsidP="007A75BA">
      <w:pPr>
        <w:pStyle w:val="AnaParagrafYaziStiliSau"/>
      </w:pPr>
      <w:proofErr w:type="gramStart"/>
      <w:r>
        <w:lastRenderedPageBreak/>
        <w:t xml:space="preserve">Tablo </w:t>
      </w:r>
      <w:r w:rsidR="00A47396">
        <w:t>4</w:t>
      </w:r>
      <w:r>
        <w:t>.2</w:t>
      </w:r>
      <w:r w:rsidR="00C31B2B" w:rsidRPr="0005283C">
        <w:t>’</w:t>
      </w:r>
      <w:r>
        <w:t>d</w:t>
      </w:r>
      <w:r w:rsidR="00C31B2B" w:rsidRPr="0005283C">
        <w:t xml:space="preserve">e </w:t>
      </w:r>
      <w:r w:rsidR="00406544" w:rsidRPr="0005283C">
        <w:t>sunulan</w:t>
      </w:r>
      <w:r w:rsidR="00C31B2B" w:rsidRPr="0005283C">
        <w:t xml:space="preserve"> 16 farklı senaryo için ICE ve </w:t>
      </w:r>
      <w:r w:rsidR="007172D0">
        <w:t>SBN yöntemlerinde</w:t>
      </w:r>
      <w:r w:rsidR="00C31B2B" w:rsidRPr="0005283C">
        <w:t xml:space="preserve"> elde edilen bağlantı </w:t>
      </w:r>
      <w:r>
        <w:t>kurulum süreleri</w:t>
      </w:r>
      <w:r w:rsidR="003B6AB5">
        <w:t xml:space="preserve"> Şekil 4</w:t>
      </w:r>
      <w:r w:rsidR="00406544" w:rsidRPr="0005283C">
        <w:t>.1</w:t>
      </w:r>
      <w:r w:rsidR="003B6AB5">
        <w:t>5</w:t>
      </w:r>
      <w:r w:rsidR="00406544" w:rsidRPr="0005283C">
        <w:t>.</w:t>
      </w:r>
      <w:r w:rsidR="00C31B2B" w:rsidRPr="0005283C">
        <w:t>’</w:t>
      </w:r>
      <w:r w:rsidR="00406544" w:rsidRPr="0005283C">
        <w:t>t</w:t>
      </w:r>
      <w:r w:rsidR="00C31B2B" w:rsidRPr="0005283C">
        <w:t>e</w:t>
      </w:r>
      <w:proofErr w:type="gramEnd"/>
      <w:r w:rsidR="00C31B2B" w:rsidRPr="0005283C">
        <w:t xml:space="preserve"> görülmektedir. </w:t>
      </w:r>
      <w:proofErr w:type="gramStart"/>
      <w:r w:rsidR="00C31B2B" w:rsidRPr="0005283C">
        <w:t xml:space="preserve">Grafikteki değerler bu çalışmanın başlıca amacına ulaşılıp ulaşılmadığını göstermesi </w:t>
      </w:r>
      <w:r w:rsidR="00406544" w:rsidRPr="0005283C">
        <w:t>açısından önemlidir.</w:t>
      </w:r>
      <w:proofErr w:type="gramEnd"/>
      <w:r w:rsidR="00406544" w:rsidRPr="0005283C">
        <w:t xml:space="preserve"> </w:t>
      </w:r>
      <w:proofErr w:type="gramStart"/>
      <w:r w:rsidR="00406544" w:rsidRPr="0005283C">
        <w:t>Bağlantı kurulum</w:t>
      </w:r>
      <w:r w:rsidR="00C31B2B" w:rsidRPr="0005283C">
        <w:t xml:space="preserve"> </w:t>
      </w:r>
      <w:r w:rsidR="00406544" w:rsidRPr="0005283C">
        <w:t>süresi</w:t>
      </w:r>
      <w:r w:rsidR="00C31B2B" w:rsidRPr="0005283C">
        <w:t xml:space="preserve"> açısından önerilen </w:t>
      </w:r>
      <w:r w:rsidR="007172D0">
        <w:t>SBN</w:t>
      </w:r>
      <w:r w:rsidR="00C31B2B" w:rsidRPr="0005283C">
        <w:t xml:space="preserve"> yöntemin ICE</w:t>
      </w:r>
      <w:r>
        <w:t xml:space="preserve"> </w:t>
      </w:r>
      <w:r w:rsidR="007172D0">
        <w:t>yöntemine</w:t>
      </w:r>
      <w:r w:rsidR="00C31B2B" w:rsidRPr="0005283C">
        <w:t xml:space="preserve"> oranl</w:t>
      </w:r>
      <w:r w:rsidR="00406544" w:rsidRPr="0005283C">
        <w:t>a tüm senaryolarda ortalama %77’</w:t>
      </w:r>
      <w:r w:rsidR="00C31B2B" w:rsidRPr="0005283C">
        <w:t>l</w:t>
      </w:r>
      <w:r w:rsidR="00406544" w:rsidRPr="0005283C">
        <w:t>i</w:t>
      </w:r>
      <w:r w:rsidR="00C31B2B" w:rsidRPr="0005283C">
        <w:t xml:space="preserve">k önemli </w:t>
      </w:r>
      <w:r w:rsidR="00406544" w:rsidRPr="0005283C">
        <w:t xml:space="preserve">bir iyileşme </w:t>
      </w:r>
      <w:r w:rsidR="00C31B2B" w:rsidRPr="0005283C">
        <w:t>sağladığı görülmektedir.</w:t>
      </w:r>
      <w:proofErr w:type="gramEnd"/>
      <w:r w:rsidR="00C31B2B" w:rsidRPr="0005283C">
        <w:t xml:space="preserve">  </w:t>
      </w:r>
    </w:p>
    <w:p w:rsidR="00C31B2B" w:rsidRPr="0005283C" w:rsidRDefault="00C31B2B" w:rsidP="007A75BA">
      <w:pPr>
        <w:pStyle w:val="AnaParagrafYaziStiliSau"/>
      </w:pPr>
    </w:p>
    <w:p w:rsidR="00C31B2B" w:rsidRPr="0005283C" w:rsidRDefault="003B6F84" w:rsidP="00425E7D">
      <w:pPr>
        <w:jc w:val="center"/>
      </w:pPr>
      <w:r>
        <w:rPr>
          <w:noProof/>
          <w:lang w:eastAsia="tr-TR"/>
        </w:rPr>
        <w:drawing>
          <wp:inline distT="0" distB="0" distL="0" distR="0" wp14:anchorId="7548CDAF" wp14:editId="0507A239">
            <wp:extent cx="4772076" cy="334800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time.jpg"/>
                    <pic:cNvPicPr/>
                  </pic:nvPicPr>
                  <pic:blipFill>
                    <a:blip r:embed="rId60">
                      <a:extLst>
                        <a:ext uri="{28A0092B-C50C-407E-A947-70E740481C1C}">
                          <a14:useLocalDpi xmlns:a14="http://schemas.microsoft.com/office/drawing/2010/main" val="0"/>
                        </a:ext>
                      </a:extLst>
                    </a:blip>
                    <a:stretch>
                      <a:fillRect/>
                    </a:stretch>
                  </pic:blipFill>
                  <pic:spPr>
                    <a:xfrm>
                      <a:off x="0" y="0"/>
                      <a:ext cx="4772076" cy="3348000"/>
                    </a:xfrm>
                    <a:prstGeom prst="rect">
                      <a:avLst/>
                    </a:prstGeom>
                  </pic:spPr>
                </pic:pic>
              </a:graphicData>
            </a:graphic>
          </wp:inline>
        </w:drawing>
      </w:r>
    </w:p>
    <w:p w:rsidR="00406544" w:rsidRPr="0005283C" w:rsidRDefault="00406544" w:rsidP="00406544">
      <w:pPr>
        <w:pStyle w:val="ResimYazs"/>
        <w:jc w:val="center"/>
      </w:pPr>
      <w:bookmarkStart w:id="110" w:name="_Toc442282183"/>
      <w:r w:rsidRPr="0005283C">
        <w:t xml:space="preserve">Şekil </w:t>
      </w:r>
      <w:r w:rsidR="00A47396">
        <w:t>4</w:t>
      </w:r>
      <w:r w:rsidRPr="0005283C">
        <w:t>.1</w:t>
      </w:r>
      <w:r w:rsidR="003B6AB5">
        <w:t>5</w:t>
      </w:r>
      <w:r w:rsidRPr="0005283C">
        <w:t>. Bağlantı kurulum süresi karşılaştırması</w:t>
      </w:r>
      <w:bookmarkEnd w:id="110"/>
    </w:p>
    <w:p w:rsidR="00A10BCE" w:rsidRPr="0005283C" w:rsidRDefault="00A10BCE" w:rsidP="007A75BA">
      <w:pPr>
        <w:pStyle w:val="AnaParagrafYaziStiliSau"/>
      </w:pPr>
    </w:p>
    <w:p w:rsidR="004E3E92" w:rsidRDefault="00C919CE" w:rsidP="007A75BA">
      <w:pPr>
        <w:pStyle w:val="AnaParagrafYaziStiliSau"/>
      </w:pPr>
      <w:r w:rsidRPr="0005283C">
        <w:t xml:space="preserve">Bağlantı kurulum süresinin değerlendirildiği bu analizde, önerilen </w:t>
      </w:r>
      <w:r w:rsidR="007172D0">
        <w:t>SBN yönteminin</w:t>
      </w:r>
      <w:r w:rsidRPr="0005283C">
        <w:t xml:space="preserve"> ICE </w:t>
      </w:r>
      <w:r w:rsidR="007172D0">
        <w:t>yöntemine</w:t>
      </w:r>
      <w:r w:rsidRPr="0005283C">
        <w:t xml:space="preserve"> göre ortaya koyduğu başarımın temel nedeni olarak ICE </w:t>
      </w:r>
      <w:r w:rsidR="007172D0">
        <w:t>yönteminin</w:t>
      </w:r>
      <w:r w:rsidR="009F06BA">
        <w:t xml:space="preserve"> potansiyel tüm </w:t>
      </w:r>
      <w:proofErr w:type="gramStart"/>
      <w:r w:rsidR="009F06BA">
        <w:t>ağ</w:t>
      </w:r>
      <w:proofErr w:type="gramEnd"/>
      <w:r w:rsidR="009F06BA">
        <w:t xml:space="preserve"> arayüzleri,</w:t>
      </w:r>
      <w:r w:rsidRPr="0005283C">
        <w:t xml:space="preserve"> bağlanılabilirlik açısından tar</w:t>
      </w:r>
      <w:r w:rsidR="00605667" w:rsidRPr="0005283C">
        <w:t xml:space="preserve">amasından kaynaklanmaktadır. </w:t>
      </w:r>
    </w:p>
    <w:p w:rsidR="004E3E92" w:rsidRDefault="004E3E92" w:rsidP="007A75BA">
      <w:pPr>
        <w:pStyle w:val="AnaParagrafYaziStiliSau"/>
      </w:pPr>
    </w:p>
    <w:p w:rsidR="00C919CE" w:rsidRPr="0005283C" w:rsidRDefault="00605667" w:rsidP="007A75BA">
      <w:pPr>
        <w:pStyle w:val="AnaParagrafYaziStiliSau"/>
      </w:pPr>
      <w:r w:rsidRPr="0005283C">
        <w:t>Ayrıca bağlantı biçimi olarak aynı yöntemin kullanıldığı relay bağlantı</w:t>
      </w:r>
      <w:r w:rsidR="00C919CE" w:rsidRPr="0005283C">
        <w:t xml:space="preserve"> </w:t>
      </w:r>
      <w:r w:rsidRPr="0005283C">
        <w:t>durumunda</w:t>
      </w:r>
      <w:r w:rsidR="00C919CE" w:rsidRPr="0005283C">
        <w:t xml:space="preserve"> ICE ile </w:t>
      </w:r>
      <w:r w:rsidR="007172D0">
        <w:t>SBN</w:t>
      </w:r>
      <w:r w:rsidR="00C919CE" w:rsidRPr="0005283C">
        <w:t xml:space="preserve"> arasında</w:t>
      </w:r>
      <w:r w:rsidR="007172D0">
        <w:t>ki</w:t>
      </w:r>
      <w:r w:rsidR="00C919CE" w:rsidRPr="0005283C">
        <w:t xml:space="preserve"> bağlantı kurulum süresindeki farklılığın temel nedeni</w:t>
      </w:r>
      <w:r w:rsidRPr="0005283C">
        <w:t xml:space="preserve"> olarak</w:t>
      </w:r>
      <w:r w:rsidR="00C919CE" w:rsidRPr="0005283C">
        <w:t xml:space="preserve"> </w:t>
      </w:r>
      <w:r w:rsidR="007172D0">
        <w:t>SBN yönteminde</w:t>
      </w:r>
      <w:r w:rsidRPr="0005283C">
        <w:t xml:space="preserve"> </w:t>
      </w:r>
      <w:r w:rsidR="00C919CE" w:rsidRPr="0005283C">
        <w:t>tespit edilen üyelik çiftlerinden sadece relay adres çiftlerinin bağlantı kontrolü sürecine dahil edilmiş olmasıdır.</w:t>
      </w:r>
      <w:r w:rsidRPr="0005283C">
        <w:t xml:space="preserve"> </w:t>
      </w:r>
    </w:p>
    <w:p w:rsidR="00C919CE" w:rsidRDefault="00C919CE" w:rsidP="007A75BA">
      <w:pPr>
        <w:pStyle w:val="AnaParagrafYaziStiliSau"/>
      </w:pPr>
    </w:p>
    <w:p w:rsidR="007A75BA" w:rsidRPr="0005283C" w:rsidRDefault="007A75BA" w:rsidP="007A75BA">
      <w:pPr>
        <w:pStyle w:val="AnaParagrafYaziStiliSau"/>
      </w:pPr>
    </w:p>
    <w:p w:rsidR="00A10BCE" w:rsidRDefault="00A10BCE" w:rsidP="00A10BCE">
      <w:pPr>
        <w:pStyle w:val="IkincilAltBaslikSau"/>
        <w:rPr>
          <w:lang w:val="tr-TR"/>
        </w:rPr>
      </w:pPr>
      <w:bookmarkStart w:id="111" w:name="_Toc442282683"/>
      <w:r w:rsidRPr="0005283C">
        <w:rPr>
          <w:lang w:val="tr-TR"/>
        </w:rPr>
        <w:lastRenderedPageBreak/>
        <w:t>Paket kullanım sayısı</w:t>
      </w:r>
      <w:bookmarkEnd w:id="111"/>
    </w:p>
    <w:p w:rsidR="007A75BA" w:rsidRPr="007A75BA" w:rsidRDefault="007A75BA" w:rsidP="007A75BA">
      <w:pPr>
        <w:pStyle w:val="AnaParagrafYaziStiliSau"/>
      </w:pPr>
    </w:p>
    <w:p w:rsidR="004E3E92" w:rsidRDefault="00C31B2B" w:rsidP="007A75BA">
      <w:pPr>
        <w:pStyle w:val="AnaParagrafYaziStiliSau"/>
      </w:pPr>
      <w:proofErr w:type="gramStart"/>
      <w:r w:rsidRPr="0005283C">
        <w:t xml:space="preserve">Bağlantılarda kullanılan kontrol paketlerinin sayısının azlığı bant genişliğinin efektif </w:t>
      </w:r>
      <w:r w:rsidR="009F06BA">
        <w:t>kullanım</w:t>
      </w:r>
      <w:r w:rsidRPr="0005283C">
        <w:t>ı açısından önemlidir.</w:t>
      </w:r>
      <w:proofErr w:type="gramEnd"/>
      <w:r w:rsidRPr="0005283C">
        <w:t xml:space="preserve"> </w:t>
      </w:r>
      <w:r w:rsidR="00804D3C" w:rsidRPr="0005283C">
        <w:t>Özellikle STUN tabanlı NAT geçiş</w:t>
      </w:r>
      <w:r w:rsidR="007172D0">
        <w:t>i</w:t>
      </w:r>
      <w:r w:rsidR="00804D3C" w:rsidRPr="0005283C">
        <w:t xml:space="preserve"> </w:t>
      </w:r>
      <w:r w:rsidR="007172D0">
        <w:t>yöntemleri</w:t>
      </w:r>
      <w:r w:rsidR="00804D3C" w:rsidRPr="0005283C">
        <w:t xml:space="preserve"> mevcut </w:t>
      </w:r>
      <w:proofErr w:type="gramStart"/>
      <w:r w:rsidR="00804D3C" w:rsidRPr="0005283C">
        <w:t>ağ</w:t>
      </w:r>
      <w:proofErr w:type="gramEnd"/>
      <w:r w:rsidR="00804D3C" w:rsidRPr="0005283C">
        <w:t xml:space="preserve"> arayüzlerinin tümü için ayrı ayrı kontrol paketleri ile bağlantı başarım kontr</w:t>
      </w:r>
      <w:r w:rsidR="009F06BA">
        <w:t xml:space="preserve">olleri yapmaktadır. </w:t>
      </w:r>
      <w:proofErr w:type="gramStart"/>
      <w:r w:rsidR="009F06BA">
        <w:t xml:space="preserve">Bu yaklaşım </w:t>
      </w:r>
      <w:r w:rsidR="00804D3C" w:rsidRPr="0005283C">
        <w:t xml:space="preserve">büyük sayıda paket kullanımı </w:t>
      </w:r>
      <w:r w:rsidR="009F06BA">
        <w:t>ortaya çıkarmaktadır.</w:t>
      </w:r>
      <w:proofErr w:type="gramEnd"/>
      <w:r w:rsidR="00804D3C" w:rsidRPr="0005283C">
        <w:t xml:space="preserve"> </w:t>
      </w:r>
      <w:proofErr w:type="gramStart"/>
      <w:r w:rsidR="004F4A5D" w:rsidRPr="0005283C">
        <w:t xml:space="preserve">ICE </w:t>
      </w:r>
      <w:r w:rsidR="007172D0">
        <w:t>yöntemi</w:t>
      </w:r>
      <w:r w:rsidR="004F4A5D" w:rsidRPr="0005283C">
        <w:t xml:space="preserve"> öncelikle alt yapısında STUN protokolünü kullanarak doğrudan bağlantı kurabilme potansiyeline sahip arayüzleri tanımlar.</w:t>
      </w:r>
      <w:proofErr w:type="gramEnd"/>
      <w:r w:rsidR="004F4A5D" w:rsidRPr="0005283C">
        <w:t xml:space="preserve"> </w:t>
      </w:r>
    </w:p>
    <w:p w:rsidR="004E3E92" w:rsidRDefault="004E3E92" w:rsidP="007A75BA">
      <w:pPr>
        <w:pStyle w:val="AnaParagrafYaziStiliSau"/>
      </w:pPr>
    </w:p>
    <w:p w:rsidR="005739E2" w:rsidRDefault="004F4A5D" w:rsidP="007A75BA">
      <w:pPr>
        <w:pStyle w:val="AnaParagrafYaziStiliSau"/>
      </w:pPr>
      <w:proofErr w:type="gramStart"/>
      <w:r w:rsidRPr="0005283C">
        <w:t>Bu arayüzler Host, Server Reflexive ve Relayed Candidates olarak isimlendirilir.</w:t>
      </w:r>
      <w:proofErr w:type="gramEnd"/>
      <w:r w:rsidRPr="0005283C">
        <w:t xml:space="preserve"> </w:t>
      </w:r>
    </w:p>
    <w:p w:rsidR="005739E2" w:rsidRDefault="005739E2" w:rsidP="007A75BA">
      <w:pPr>
        <w:pStyle w:val="AnaParagrafYaziStiliSau"/>
      </w:pPr>
    </w:p>
    <w:p w:rsidR="004E3E92" w:rsidRDefault="004F4A5D" w:rsidP="007A75BA">
      <w:pPr>
        <w:pStyle w:val="AnaParagrafYaziStiliSau"/>
      </w:pPr>
      <w:r w:rsidRPr="0005283C">
        <w:t xml:space="preserve">Host arayüzleri istemcinin fiziksel </w:t>
      </w:r>
      <w:proofErr w:type="gramStart"/>
      <w:r w:rsidRPr="0005283C">
        <w:t>ağ</w:t>
      </w:r>
      <w:proofErr w:type="gramEnd"/>
      <w:r w:rsidRPr="0005283C">
        <w:t xml:space="preserve"> arayüzündeki bağlantıları ifade eder</w:t>
      </w:r>
      <w:r w:rsidR="009F06BA">
        <w:t xml:space="preserve">. </w:t>
      </w:r>
      <w:proofErr w:type="gramStart"/>
      <w:r w:rsidR="009F06BA">
        <w:t>Ancak bu arayüzler</w:t>
      </w:r>
      <w:r w:rsidRPr="0005283C">
        <w:t xml:space="preserve"> fiziksel yada VPN </w:t>
      </w:r>
      <w:r w:rsidR="009F06BA">
        <w:t>gibi sanal arayüzler</w:t>
      </w:r>
      <w:r w:rsidRPr="0005283C">
        <w:t xml:space="preserve"> olabilir.</w:t>
      </w:r>
      <w:proofErr w:type="gramEnd"/>
      <w:r w:rsidRPr="0005283C">
        <w:t xml:space="preserve"> Aynı zamanda </w:t>
      </w:r>
      <w:proofErr w:type="gramStart"/>
      <w:r w:rsidRPr="0005283C">
        <w:t>ağ</w:t>
      </w:r>
      <w:proofErr w:type="gramEnd"/>
      <w:r w:rsidRPr="0005283C">
        <w:t xml:space="preserve"> bağlantısında kullanılmaya</w:t>
      </w:r>
      <w:r w:rsidR="009F06BA">
        <w:t>n</w:t>
      </w:r>
      <w:r w:rsidRPr="0005283C">
        <w:t xml:space="preserve"> ve otomatik olarak üretilmiş pek çok arayüz tanımı </w:t>
      </w:r>
      <w:r w:rsidR="009F06BA">
        <w:t>olabilmektedir</w:t>
      </w:r>
      <w:r w:rsidRPr="0005283C">
        <w:t xml:space="preserve">. </w:t>
      </w:r>
      <w:proofErr w:type="gramStart"/>
      <w:r w:rsidRPr="0005283C">
        <w:t>Aslında bu tanımların pek çoğu gereksiz yere kontrol edilmektedir.</w:t>
      </w:r>
      <w:proofErr w:type="gramEnd"/>
      <w:r w:rsidRPr="0005283C">
        <w:t xml:space="preserve"> </w:t>
      </w:r>
      <w:proofErr w:type="gramStart"/>
      <w:r w:rsidRPr="0005283C">
        <w:t>Zaten iki istemci arasında el sıkışma süreçlerini gerçekleştirmek için bir randevu sunucusu üzerinde bağlantı kurmak zorunda olan istemciler bu kullanılabilir arayüzlere erişebilmektedir.</w:t>
      </w:r>
      <w:proofErr w:type="gramEnd"/>
      <w:r w:rsidRPr="0005283C">
        <w:t xml:space="preserve"> </w:t>
      </w:r>
      <w:r w:rsidR="00782876">
        <w:t xml:space="preserve"> </w:t>
      </w:r>
    </w:p>
    <w:p w:rsidR="004E3E92" w:rsidRDefault="004E3E92" w:rsidP="007A75BA">
      <w:pPr>
        <w:pStyle w:val="AnaParagrafYaziStiliSau"/>
      </w:pPr>
    </w:p>
    <w:p w:rsidR="004E3E92" w:rsidRDefault="004F4A5D" w:rsidP="007A75BA">
      <w:pPr>
        <w:pStyle w:val="AnaParagrafYaziStiliSau"/>
      </w:pPr>
      <w:proofErr w:type="gramStart"/>
      <w:r w:rsidRPr="0005283C">
        <w:t>Server Reflexive</w:t>
      </w:r>
      <w:r w:rsidR="00AE0A77" w:rsidRPr="0005283C">
        <w:t xml:space="preserve"> adresler ise</w:t>
      </w:r>
      <w:r w:rsidRPr="0005283C">
        <w:t xml:space="preserve"> </w:t>
      </w:r>
      <w:r w:rsidR="00AE0A77" w:rsidRPr="0005283C">
        <w:t xml:space="preserve">NAT arkasındaki istemcinin kamusal IP yada NAT arayüzünün IP’si ve NAT tarafından haritalanan kamusal UDP portu </w:t>
      </w:r>
      <w:r w:rsidR="005739E2">
        <w:t>olarak tanımlanır.</w:t>
      </w:r>
      <w:proofErr w:type="gramEnd"/>
      <w:r w:rsidR="005739E2">
        <w:t xml:space="preserve"> </w:t>
      </w:r>
      <w:proofErr w:type="gramStart"/>
      <w:r w:rsidR="005739E2">
        <w:t>Bu arayüzler,</w:t>
      </w:r>
      <w:r w:rsidR="00AE0A77" w:rsidRPr="0005283C">
        <w:t xml:space="preserve"> STUN protokolünün</w:t>
      </w:r>
      <w:r w:rsidR="005739E2">
        <w:t xml:space="preserve"> </w:t>
      </w:r>
      <w:r w:rsidR="00AE0A77" w:rsidRPr="0005283C">
        <w:t xml:space="preserve">de temelini </w:t>
      </w:r>
      <w:r w:rsidR="005739E2">
        <w:t>oluşturan</w:t>
      </w:r>
      <w:r w:rsidR="00AE0A77" w:rsidRPr="0005283C">
        <w:t xml:space="preserve"> UDP </w:t>
      </w:r>
      <w:r w:rsidR="0084331A">
        <w:t>kanal açma</w:t>
      </w:r>
      <w:r w:rsidR="00AE0A77" w:rsidRPr="0005283C">
        <w:t xml:space="preserve"> tekniğinde kullanılmaktadır.</w:t>
      </w:r>
      <w:proofErr w:type="gramEnd"/>
      <w:r w:rsidR="00AE0A77" w:rsidRPr="0005283C">
        <w:t xml:space="preserve"> </w:t>
      </w:r>
      <w:proofErr w:type="gramStart"/>
      <w:r w:rsidR="00AE0A77" w:rsidRPr="0005283C">
        <w:t xml:space="preserve">Ancak STUN </w:t>
      </w:r>
      <w:r w:rsidR="005739E2">
        <w:t>sunucusu</w:t>
      </w:r>
      <w:r w:rsidR="00AE0A77" w:rsidRPr="0005283C">
        <w:t xml:space="preserve"> gerek RTT süreleri</w:t>
      </w:r>
      <w:r w:rsidR="005739E2">
        <w:t>nin fazlalığı</w:t>
      </w:r>
      <w:r w:rsidR="00AE0A77" w:rsidRPr="0005283C">
        <w:t xml:space="preserve"> gerekse de fazlaca paket alışverişi gerektirmesi </w:t>
      </w:r>
      <w:r w:rsidR="005739E2">
        <w:t>nedeniyle</w:t>
      </w:r>
      <w:r w:rsidR="00AE0A77" w:rsidRPr="0005283C">
        <w:t xml:space="preserve"> geliştirilen modelde kullanılmamıştır.</w:t>
      </w:r>
      <w:proofErr w:type="gramEnd"/>
      <w:r w:rsidR="00AE0A77" w:rsidRPr="0005283C">
        <w:t xml:space="preserve"> </w:t>
      </w:r>
    </w:p>
    <w:p w:rsidR="004E3E92" w:rsidRDefault="004E3E92" w:rsidP="007A75BA">
      <w:pPr>
        <w:pStyle w:val="AnaParagrafYaziStiliSau"/>
      </w:pPr>
    </w:p>
    <w:p w:rsidR="00782876" w:rsidRDefault="00AE0A77" w:rsidP="007A75BA">
      <w:pPr>
        <w:pStyle w:val="AnaParagrafYaziStiliSau"/>
      </w:pPr>
      <w:proofErr w:type="gramStart"/>
      <w:r w:rsidRPr="0005283C">
        <w:t>Son olarak tanımlanan Relay adresler istemciler arasında doğrudan bağlantının kurulamadığı durumlarda röle sunucuları üzerinden bağlantının haritalanması için kullanılmaktadır.</w:t>
      </w:r>
      <w:proofErr w:type="gramEnd"/>
      <w:r w:rsidRPr="0005283C">
        <w:t xml:space="preserve"> </w:t>
      </w:r>
      <w:proofErr w:type="gramStart"/>
      <w:r w:rsidRPr="0005283C">
        <w:t xml:space="preserve">ICE </w:t>
      </w:r>
      <w:r w:rsidR="007172D0">
        <w:t>yönteminde</w:t>
      </w:r>
      <w:r w:rsidRPr="0005283C">
        <w:t xml:space="preserve"> olduğu gibi </w:t>
      </w:r>
      <w:r w:rsidR="007172D0">
        <w:t>SBN yönteminde</w:t>
      </w:r>
      <w:r w:rsidRPr="0005283C">
        <w:t xml:space="preserve"> de relay adres çiftleri en düşük öncelik değerine sahiptir ve son aşamada bu</w:t>
      </w:r>
      <w:r w:rsidR="005739E2">
        <w:t xml:space="preserve"> arayüzler üzerinden bağlantı</w:t>
      </w:r>
      <w:r w:rsidRPr="0005283C">
        <w:t xml:space="preserve"> kurulumu denenir.</w:t>
      </w:r>
      <w:proofErr w:type="gramEnd"/>
      <w:r w:rsidRPr="0005283C">
        <w:t xml:space="preserve"> </w:t>
      </w:r>
      <w:proofErr w:type="gramStart"/>
      <w:r w:rsidRPr="0005283C">
        <w:t>Çünkü röle sunucuları doğrudan bağlantı kurulumlarına göre daha fazla oranda gecikmeye yol açacaktır.</w:t>
      </w:r>
      <w:proofErr w:type="gramEnd"/>
      <w:r w:rsidRPr="0005283C">
        <w:t xml:space="preserve"> </w:t>
      </w:r>
      <w:r w:rsidR="004F4A5D" w:rsidRPr="0005283C">
        <w:t xml:space="preserve"> </w:t>
      </w:r>
    </w:p>
    <w:p w:rsidR="00782876" w:rsidRDefault="00782876" w:rsidP="00782876">
      <w:pPr>
        <w:pStyle w:val="SekillerTablosuYaziStili"/>
        <w:jc w:val="center"/>
      </w:pPr>
      <w:bookmarkStart w:id="112" w:name="_Toc442282578"/>
      <w:r w:rsidRPr="0005283C">
        <w:lastRenderedPageBreak/>
        <w:t xml:space="preserve">Tablo </w:t>
      </w:r>
      <w:proofErr w:type="gramStart"/>
      <w:r w:rsidR="00A47396">
        <w:t>4</w:t>
      </w:r>
      <w:r w:rsidRPr="0005283C">
        <w:t>.</w:t>
      </w:r>
      <w:r w:rsidR="00D32F56">
        <w:t>4</w:t>
      </w:r>
      <w:proofErr w:type="gramEnd"/>
      <w:r w:rsidRPr="0005283C">
        <w:t xml:space="preserve">. </w:t>
      </w:r>
      <w:r w:rsidR="00D32F56">
        <w:t>Paket kullanım sayısı</w:t>
      </w:r>
      <w:r>
        <w:t xml:space="preserve"> ölçümleri</w:t>
      </w:r>
      <w:bookmarkEnd w:id="112"/>
    </w:p>
    <w:tbl>
      <w:tblPr>
        <w:tblStyle w:val="TabloKlavuzu1"/>
        <w:tblW w:w="7460" w:type="dxa"/>
        <w:jc w:val="center"/>
        <w:tblLayout w:type="fixed"/>
        <w:tblLook w:val="04A0" w:firstRow="1" w:lastRow="0" w:firstColumn="1" w:lastColumn="0" w:noHBand="0" w:noVBand="1"/>
      </w:tblPr>
      <w:tblGrid>
        <w:gridCol w:w="1129"/>
        <w:gridCol w:w="791"/>
        <w:gridCol w:w="791"/>
        <w:gridCol w:w="792"/>
        <w:gridCol w:w="791"/>
        <w:gridCol w:w="791"/>
        <w:gridCol w:w="792"/>
        <w:gridCol w:w="791"/>
        <w:gridCol w:w="792"/>
      </w:tblGrid>
      <w:tr w:rsidR="00D32F56" w:rsidRPr="00311413" w:rsidTr="00C91147">
        <w:trPr>
          <w:trHeight w:val="397"/>
          <w:jc w:val="center"/>
        </w:trPr>
        <w:tc>
          <w:tcPr>
            <w:tcW w:w="1129" w:type="dxa"/>
            <w:vMerge w:val="restart"/>
          </w:tcPr>
          <w:p w:rsidR="00D32F56" w:rsidRDefault="00D32F56" w:rsidP="00C91147">
            <w:pPr>
              <w:jc w:val="center"/>
              <w:rPr>
                <w:color w:val="000000"/>
                <w:lang w:val="en-US"/>
              </w:rPr>
            </w:pPr>
            <w:r>
              <w:rPr>
                <w:color w:val="000000"/>
                <w:lang w:val="en-US"/>
              </w:rPr>
              <w:t xml:space="preserve">Paket </w:t>
            </w:r>
          </w:p>
          <w:p w:rsidR="00D32F56" w:rsidRPr="003C25BD" w:rsidRDefault="00D32F56" w:rsidP="00C91147">
            <w:pPr>
              <w:jc w:val="center"/>
              <w:rPr>
                <w:color w:val="000000"/>
                <w:lang w:val="en-US"/>
              </w:rPr>
            </w:pPr>
            <w:r>
              <w:rPr>
                <w:color w:val="000000"/>
                <w:lang w:val="en-US"/>
              </w:rPr>
              <w:t>Kullanımı</w:t>
            </w:r>
          </w:p>
          <w:p w:rsidR="00D32F56" w:rsidRPr="00311413" w:rsidRDefault="00D32F56" w:rsidP="00C91147">
            <w:pPr>
              <w:jc w:val="center"/>
              <w:rPr>
                <w:b/>
                <w:color w:val="000000"/>
                <w:lang w:val="en-US"/>
              </w:rPr>
            </w:pPr>
            <w:r w:rsidRPr="003C25BD">
              <w:rPr>
                <w:color w:val="000000"/>
                <w:lang w:val="en-US"/>
              </w:rPr>
              <w:t>(</w:t>
            </w:r>
            <w:r>
              <w:rPr>
                <w:color w:val="000000"/>
                <w:lang w:val="en-US"/>
              </w:rPr>
              <w:t>adet</w:t>
            </w:r>
            <w:r w:rsidRPr="003C25BD">
              <w:rPr>
                <w:color w:val="000000"/>
                <w:lang w:val="en-US"/>
              </w:rPr>
              <w:t>)</w:t>
            </w:r>
          </w:p>
        </w:tc>
        <w:tc>
          <w:tcPr>
            <w:tcW w:w="1582" w:type="dxa"/>
            <w:gridSpan w:val="2"/>
            <w:tcMar>
              <w:left w:w="57" w:type="dxa"/>
              <w:right w:w="57" w:type="dxa"/>
            </w:tcMar>
            <w:vAlign w:val="center"/>
          </w:tcPr>
          <w:p w:rsidR="00D32F56" w:rsidRPr="00311413" w:rsidRDefault="00D32F56" w:rsidP="00C91147">
            <w:pPr>
              <w:jc w:val="center"/>
              <w:rPr>
                <w:b/>
                <w:color w:val="000000"/>
                <w:lang w:val="en-US"/>
              </w:rPr>
            </w:pPr>
            <w:r w:rsidRPr="00311413">
              <w:rPr>
                <w:b/>
                <w:color w:val="000000"/>
                <w:lang w:val="en-US"/>
              </w:rPr>
              <w:t>FC</w:t>
            </w:r>
          </w:p>
        </w:tc>
        <w:tc>
          <w:tcPr>
            <w:tcW w:w="1583" w:type="dxa"/>
            <w:gridSpan w:val="2"/>
            <w:tcMar>
              <w:left w:w="57" w:type="dxa"/>
              <w:right w:w="57" w:type="dxa"/>
            </w:tcMar>
            <w:vAlign w:val="center"/>
          </w:tcPr>
          <w:p w:rsidR="00D32F56" w:rsidRPr="00311413" w:rsidRDefault="00D32F56" w:rsidP="00C91147">
            <w:pPr>
              <w:jc w:val="center"/>
              <w:rPr>
                <w:b/>
                <w:lang w:val="en-US"/>
              </w:rPr>
            </w:pPr>
            <w:r w:rsidRPr="00311413">
              <w:rPr>
                <w:b/>
                <w:color w:val="000000"/>
                <w:lang w:val="en-US"/>
              </w:rPr>
              <w:t>RC</w:t>
            </w:r>
          </w:p>
        </w:tc>
        <w:tc>
          <w:tcPr>
            <w:tcW w:w="1583" w:type="dxa"/>
            <w:gridSpan w:val="2"/>
            <w:tcMar>
              <w:left w:w="57" w:type="dxa"/>
              <w:right w:w="57" w:type="dxa"/>
            </w:tcMar>
            <w:vAlign w:val="center"/>
          </w:tcPr>
          <w:p w:rsidR="00D32F56" w:rsidRPr="00311413" w:rsidRDefault="00D32F56" w:rsidP="00C91147">
            <w:pPr>
              <w:jc w:val="center"/>
              <w:rPr>
                <w:b/>
                <w:lang w:val="en-US"/>
              </w:rPr>
            </w:pPr>
            <w:r w:rsidRPr="00311413">
              <w:rPr>
                <w:b/>
                <w:color w:val="000000"/>
                <w:lang w:val="en-US"/>
              </w:rPr>
              <w:t>PRC</w:t>
            </w:r>
          </w:p>
        </w:tc>
        <w:tc>
          <w:tcPr>
            <w:tcW w:w="1583" w:type="dxa"/>
            <w:gridSpan w:val="2"/>
            <w:tcMar>
              <w:left w:w="57" w:type="dxa"/>
              <w:right w:w="57" w:type="dxa"/>
            </w:tcMar>
            <w:vAlign w:val="center"/>
          </w:tcPr>
          <w:p w:rsidR="00D32F56" w:rsidRPr="00311413" w:rsidRDefault="00D32F56" w:rsidP="00C91147">
            <w:pPr>
              <w:jc w:val="center"/>
              <w:rPr>
                <w:b/>
                <w:lang w:val="en-US"/>
              </w:rPr>
            </w:pPr>
            <w:r w:rsidRPr="00311413">
              <w:rPr>
                <w:b/>
                <w:color w:val="000000"/>
                <w:lang w:val="en-US"/>
              </w:rPr>
              <w:t>SYM</w:t>
            </w:r>
          </w:p>
        </w:tc>
      </w:tr>
      <w:tr w:rsidR="00D32F56" w:rsidRPr="00311413" w:rsidTr="00C91147">
        <w:trPr>
          <w:trHeight w:val="397"/>
          <w:jc w:val="center"/>
        </w:trPr>
        <w:tc>
          <w:tcPr>
            <w:tcW w:w="1129" w:type="dxa"/>
            <w:vMerge/>
          </w:tcPr>
          <w:p w:rsidR="00D32F56" w:rsidRPr="00311413" w:rsidRDefault="00D32F56" w:rsidP="00C91147">
            <w:pPr>
              <w:jc w:val="center"/>
              <w:rPr>
                <w:b/>
                <w:color w:val="000000"/>
                <w:lang w:val="en-US"/>
              </w:rPr>
            </w:pPr>
          </w:p>
        </w:tc>
        <w:tc>
          <w:tcPr>
            <w:tcW w:w="791" w:type="dxa"/>
            <w:noWrap/>
            <w:tcMar>
              <w:left w:w="57" w:type="dxa"/>
              <w:right w:w="57" w:type="dxa"/>
            </w:tcMar>
            <w:vAlign w:val="center"/>
            <w:hideMark/>
          </w:tcPr>
          <w:p w:rsidR="00D32F56" w:rsidRPr="00311413" w:rsidRDefault="00D32F56" w:rsidP="00C91147">
            <w:pPr>
              <w:jc w:val="center"/>
              <w:rPr>
                <w:color w:val="000000"/>
                <w:lang w:val="en-US"/>
              </w:rPr>
            </w:pPr>
            <w:r w:rsidRPr="00311413">
              <w:rPr>
                <w:b/>
                <w:color w:val="000000"/>
                <w:lang w:val="en-US"/>
              </w:rPr>
              <w:t>ICE</w:t>
            </w:r>
          </w:p>
        </w:tc>
        <w:tc>
          <w:tcPr>
            <w:tcW w:w="791" w:type="dxa"/>
            <w:tcMar>
              <w:left w:w="57" w:type="dxa"/>
              <w:right w:w="57" w:type="dxa"/>
            </w:tcMar>
            <w:vAlign w:val="center"/>
          </w:tcPr>
          <w:p w:rsidR="00D32F56" w:rsidRPr="00311413" w:rsidRDefault="00D32F56" w:rsidP="00C91147">
            <w:pPr>
              <w:jc w:val="center"/>
              <w:rPr>
                <w:color w:val="000000"/>
                <w:lang w:val="en-US"/>
              </w:rPr>
            </w:pPr>
            <w:r>
              <w:rPr>
                <w:b/>
                <w:color w:val="000000"/>
                <w:lang w:val="en-US"/>
              </w:rPr>
              <w:t>Model</w:t>
            </w:r>
          </w:p>
        </w:tc>
        <w:tc>
          <w:tcPr>
            <w:tcW w:w="792" w:type="dxa"/>
            <w:noWrap/>
            <w:tcMar>
              <w:left w:w="57" w:type="dxa"/>
              <w:right w:w="57" w:type="dxa"/>
            </w:tcMar>
            <w:vAlign w:val="center"/>
            <w:hideMark/>
          </w:tcPr>
          <w:p w:rsidR="00D32F56" w:rsidRPr="00311413" w:rsidRDefault="00D32F56" w:rsidP="00C91147">
            <w:pPr>
              <w:jc w:val="center"/>
              <w:rPr>
                <w:color w:val="000000"/>
                <w:lang w:val="en-US"/>
              </w:rPr>
            </w:pPr>
            <w:r w:rsidRPr="00311413">
              <w:rPr>
                <w:b/>
                <w:color w:val="000000"/>
                <w:lang w:val="en-US"/>
              </w:rPr>
              <w:t>ICE</w:t>
            </w:r>
          </w:p>
        </w:tc>
        <w:tc>
          <w:tcPr>
            <w:tcW w:w="791" w:type="dxa"/>
            <w:noWrap/>
            <w:tcMar>
              <w:left w:w="57" w:type="dxa"/>
              <w:right w:w="57" w:type="dxa"/>
            </w:tcMar>
            <w:vAlign w:val="center"/>
          </w:tcPr>
          <w:p w:rsidR="00D32F56" w:rsidRPr="00311413" w:rsidRDefault="00D32F56"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D32F56" w:rsidRPr="00311413" w:rsidRDefault="00D32F56"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D32F56" w:rsidRPr="00311413" w:rsidRDefault="00D32F56"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D32F56" w:rsidRPr="00311413" w:rsidRDefault="00D32F56"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D32F56" w:rsidRPr="00311413" w:rsidRDefault="00D32F56" w:rsidP="00C91147">
            <w:pPr>
              <w:jc w:val="center"/>
              <w:rPr>
                <w:color w:val="000000"/>
                <w:lang w:val="en-US"/>
              </w:rPr>
            </w:pPr>
            <w:r>
              <w:rPr>
                <w:b/>
                <w:color w:val="000000"/>
                <w:lang w:val="en-US"/>
              </w:rPr>
              <w:t>Model</w:t>
            </w:r>
          </w:p>
        </w:tc>
      </w:tr>
      <w:tr w:rsidR="00D32F56" w:rsidRPr="00311413" w:rsidTr="00C91147">
        <w:trPr>
          <w:trHeight w:val="397"/>
          <w:jc w:val="center"/>
        </w:trPr>
        <w:tc>
          <w:tcPr>
            <w:tcW w:w="1129" w:type="dxa"/>
            <w:vAlign w:val="center"/>
          </w:tcPr>
          <w:p w:rsidR="00D32F56" w:rsidRPr="00311413" w:rsidRDefault="00D32F56" w:rsidP="00C91147">
            <w:pPr>
              <w:rPr>
                <w:b/>
                <w:color w:val="000000"/>
                <w:lang w:val="en-US"/>
              </w:rPr>
            </w:pPr>
            <w:r w:rsidRPr="00311413">
              <w:rPr>
                <w:b/>
                <w:color w:val="000000"/>
                <w:lang w:val="en-US"/>
              </w:rPr>
              <w:t>FC</w:t>
            </w:r>
          </w:p>
        </w:tc>
        <w:tc>
          <w:tcPr>
            <w:tcW w:w="791"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85</w:t>
            </w:r>
            <w:r w:rsidRPr="00311413">
              <w:rPr>
                <w:color w:val="000000"/>
                <w:lang w:val="en-US"/>
              </w:rPr>
              <w:br/>
              <w:t xml:space="preserve"> </w:t>
            </w:r>
            <w:r>
              <w:rPr>
                <w:color w:val="000000"/>
                <w:lang w:val="en-US"/>
              </w:rPr>
              <w:t>±</w:t>
            </w:r>
            <w:r w:rsidRPr="00311413">
              <w:rPr>
                <w:color w:val="000000"/>
                <w:lang w:val="en-US"/>
              </w:rPr>
              <w:t>20</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13</w:t>
            </w:r>
            <w:r w:rsidRPr="00311413">
              <w:rPr>
                <w:color w:val="000000"/>
                <w:lang w:val="en-US"/>
              </w:rPr>
              <w:br/>
              <w:t xml:space="preserve"> </w:t>
            </w:r>
            <w:r>
              <w:rPr>
                <w:color w:val="000000"/>
                <w:lang w:val="en-US"/>
              </w:rPr>
              <w:t>±</w:t>
            </w:r>
            <w:r w:rsidRPr="00311413">
              <w:rPr>
                <w:color w:val="000000"/>
                <w:lang w:val="en-US"/>
              </w:rPr>
              <w:t>2,5</w:t>
            </w:r>
          </w:p>
        </w:tc>
        <w:tc>
          <w:tcPr>
            <w:tcW w:w="792"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46</w:t>
            </w:r>
            <w:r w:rsidRPr="00311413">
              <w:rPr>
                <w:color w:val="000000"/>
                <w:lang w:val="en-US"/>
              </w:rPr>
              <w:br/>
              <w:t xml:space="preserve"> </w:t>
            </w:r>
            <w:r>
              <w:rPr>
                <w:color w:val="000000"/>
                <w:lang w:val="en-US"/>
              </w:rPr>
              <w:t>±</w:t>
            </w:r>
            <w:r w:rsidRPr="00311413">
              <w:rPr>
                <w:color w:val="000000"/>
                <w:lang w:val="en-US"/>
              </w:rPr>
              <w:t>7,5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13</w:t>
            </w:r>
            <w:r w:rsidRPr="00311413">
              <w:rPr>
                <w:color w:val="000000"/>
                <w:lang w:val="en-US"/>
              </w:rPr>
              <w:br/>
              <w:t xml:space="preserve"> </w:t>
            </w:r>
            <w:r>
              <w:rPr>
                <w:color w:val="000000"/>
                <w:lang w:val="en-US"/>
              </w:rPr>
              <w:t>±</w:t>
            </w:r>
            <w:r w:rsidRPr="00311413">
              <w:rPr>
                <w:color w:val="000000"/>
                <w:lang w:val="en-US"/>
              </w:rPr>
              <w:t>2</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49</w:t>
            </w:r>
            <w:r w:rsidRPr="00311413">
              <w:rPr>
                <w:color w:val="000000"/>
                <w:lang w:val="en-US"/>
              </w:rPr>
              <w:br/>
              <w:t xml:space="preserve"> </w:t>
            </w:r>
            <w:r>
              <w:rPr>
                <w:color w:val="000000"/>
                <w:lang w:val="en-US"/>
              </w:rPr>
              <w:t>±</w:t>
            </w:r>
            <w:r w:rsidRPr="00311413">
              <w:rPr>
                <w:color w:val="000000"/>
                <w:lang w:val="en-US"/>
              </w:rPr>
              <w:t>11</w:t>
            </w:r>
          </w:p>
        </w:tc>
        <w:tc>
          <w:tcPr>
            <w:tcW w:w="792"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13</w:t>
            </w:r>
            <w:r w:rsidRPr="00311413">
              <w:rPr>
                <w:color w:val="000000"/>
                <w:lang w:val="en-US"/>
              </w:rPr>
              <w:br/>
              <w:t xml:space="preserve"> </w:t>
            </w:r>
            <w:r>
              <w:rPr>
                <w:color w:val="000000"/>
                <w:lang w:val="en-US"/>
              </w:rPr>
              <w:t>±</w:t>
            </w:r>
            <w:r w:rsidRPr="00311413">
              <w:rPr>
                <w:color w:val="000000"/>
                <w:lang w:val="en-US"/>
              </w:rPr>
              <w:t>2</w:t>
            </w:r>
          </w:p>
        </w:tc>
        <w:tc>
          <w:tcPr>
            <w:tcW w:w="791" w:type="dxa"/>
            <w:tcMar>
              <w:left w:w="57" w:type="dxa"/>
              <w:right w:w="57" w:type="dxa"/>
            </w:tcMar>
            <w:vAlign w:val="center"/>
          </w:tcPr>
          <w:p w:rsidR="00D32F56" w:rsidRPr="00311413" w:rsidRDefault="00D32F56" w:rsidP="00C91147">
            <w:pPr>
              <w:jc w:val="right"/>
              <w:rPr>
                <w:color w:val="000000"/>
                <w:lang w:val="en-US"/>
              </w:rPr>
            </w:pPr>
            <w:r>
              <w:rPr>
                <w:color w:val="000000"/>
                <w:lang w:val="en-US"/>
              </w:rPr>
              <w:t>115</w:t>
            </w:r>
            <w:r>
              <w:rPr>
                <w:color w:val="000000"/>
                <w:lang w:val="en-US"/>
              </w:rPr>
              <w:br/>
              <w:t xml:space="preserve"> ±</w:t>
            </w:r>
            <w:r w:rsidRPr="00311413">
              <w:rPr>
                <w:color w:val="000000"/>
                <w:lang w:val="en-US"/>
              </w:rPr>
              <w:t>12,5</w:t>
            </w:r>
          </w:p>
        </w:tc>
        <w:tc>
          <w:tcPr>
            <w:tcW w:w="792" w:type="dxa"/>
            <w:tcMar>
              <w:left w:w="57" w:type="dxa"/>
              <w:right w:w="57" w:type="dxa"/>
            </w:tcMar>
            <w:vAlign w:val="center"/>
          </w:tcPr>
          <w:p w:rsidR="00D32F56" w:rsidRPr="00311413" w:rsidRDefault="00D32F56" w:rsidP="00C91147">
            <w:pPr>
              <w:jc w:val="right"/>
              <w:rPr>
                <w:color w:val="000000"/>
                <w:lang w:val="en-US"/>
              </w:rPr>
            </w:pPr>
            <w:r>
              <w:rPr>
                <w:color w:val="000000"/>
                <w:lang w:val="en-US"/>
              </w:rPr>
              <w:t>13</w:t>
            </w:r>
            <w:r>
              <w:rPr>
                <w:color w:val="000000"/>
                <w:lang w:val="en-US"/>
              </w:rPr>
              <w:br/>
              <w:t xml:space="preserve"> ±</w:t>
            </w:r>
            <w:r w:rsidRPr="00311413">
              <w:rPr>
                <w:color w:val="000000"/>
                <w:lang w:val="en-US"/>
              </w:rPr>
              <w:t>2</w:t>
            </w:r>
          </w:p>
        </w:tc>
      </w:tr>
      <w:tr w:rsidR="00D32F56" w:rsidRPr="00311413" w:rsidTr="00C91147">
        <w:trPr>
          <w:trHeight w:val="397"/>
          <w:jc w:val="center"/>
        </w:trPr>
        <w:tc>
          <w:tcPr>
            <w:tcW w:w="1129" w:type="dxa"/>
            <w:vAlign w:val="center"/>
          </w:tcPr>
          <w:p w:rsidR="00D32F56" w:rsidRPr="00311413" w:rsidRDefault="00D32F56" w:rsidP="00C91147">
            <w:pPr>
              <w:rPr>
                <w:b/>
                <w:color w:val="000000"/>
                <w:lang w:val="en-US"/>
              </w:rPr>
            </w:pPr>
            <w:r w:rsidRPr="00311413">
              <w:rPr>
                <w:b/>
                <w:color w:val="000000"/>
                <w:lang w:val="en-US"/>
              </w:rPr>
              <w:t>RC</w:t>
            </w:r>
          </w:p>
        </w:tc>
        <w:tc>
          <w:tcPr>
            <w:tcW w:w="791"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63</w:t>
            </w:r>
            <w:r w:rsidRPr="00311413">
              <w:rPr>
                <w:color w:val="000000"/>
                <w:lang w:val="en-US"/>
              </w:rPr>
              <w:br/>
              <w:t xml:space="preserve"> </w:t>
            </w:r>
            <w:r>
              <w:rPr>
                <w:color w:val="000000"/>
                <w:lang w:val="en-US"/>
              </w:rPr>
              <w:t>±</w:t>
            </w:r>
            <w:r w:rsidRPr="00311413">
              <w:rPr>
                <w:color w:val="000000"/>
                <w:lang w:val="en-US"/>
              </w:rPr>
              <w:t>8,5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14</w:t>
            </w:r>
            <w:r w:rsidRPr="00311413">
              <w:rPr>
                <w:color w:val="000000"/>
                <w:lang w:val="en-US"/>
              </w:rPr>
              <w:br/>
            </w:r>
            <w:r>
              <w:rPr>
                <w:color w:val="000000"/>
                <w:lang w:val="en-US"/>
              </w:rPr>
              <w:t>±</w:t>
            </w:r>
            <w:r w:rsidRPr="00311413">
              <w:rPr>
                <w:color w:val="000000"/>
                <w:lang w:val="en-US"/>
              </w:rPr>
              <w:t>3</w:t>
            </w:r>
          </w:p>
        </w:tc>
        <w:tc>
          <w:tcPr>
            <w:tcW w:w="792"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60</w:t>
            </w:r>
            <w:r w:rsidRPr="00311413">
              <w:rPr>
                <w:color w:val="000000"/>
                <w:lang w:val="en-US"/>
              </w:rPr>
              <w:br/>
              <w:t xml:space="preserve"> </w:t>
            </w:r>
            <w:r>
              <w:rPr>
                <w:color w:val="000000"/>
                <w:lang w:val="en-US"/>
              </w:rPr>
              <w:t>±</w:t>
            </w:r>
            <w:r w:rsidRPr="00311413">
              <w:rPr>
                <w:color w:val="000000"/>
                <w:lang w:val="en-US"/>
              </w:rPr>
              <w:t>7,5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15</w:t>
            </w:r>
            <w:r w:rsidRPr="00311413">
              <w:rPr>
                <w:color w:val="000000"/>
                <w:lang w:val="en-US"/>
              </w:rPr>
              <w:br/>
              <w:t xml:space="preserve"> </w:t>
            </w:r>
            <w:r>
              <w:rPr>
                <w:color w:val="000000"/>
                <w:lang w:val="en-US"/>
              </w:rPr>
              <w:t>±</w:t>
            </w:r>
            <w:r w:rsidRPr="00311413">
              <w:rPr>
                <w:color w:val="000000"/>
                <w:lang w:val="en-US"/>
              </w:rPr>
              <w:t>3</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75</w:t>
            </w:r>
            <w:r w:rsidRPr="00311413">
              <w:rPr>
                <w:color w:val="000000"/>
                <w:lang w:val="en-US"/>
              </w:rPr>
              <w:br/>
              <w:t xml:space="preserve"> </w:t>
            </w:r>
            <w:r>
              <w:rPr>
                <w:color w:val="000000"/>
                <w:lang w:val="en-US"/>
              </w:rPr>
              <w:t>±</w:t>
            </w:r>
            <w:r w:rsidRPr="00311413">
              <w:rPr>
                <w:color w:val="000000"/>
                <w:lang w:val="en-US"/>
              </w:rPr>
              <w:t>5</w:t>
            </w:r>
          </w:p>
        </w:tc>
        <w:tc>
          <w:tcPr>
            <w:tcW w:w="792"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13</w:t>
            </w:r>
            <w:r w:rsidRPr="00311413">
              <w:rPr>
                <w:color w:val="000000"/>
                <w:lang w:val="en-US"/>
              </w:rPr>
              <w:br/>
              <w:t xml:space="preserve"> </w:t>
            </w:r>
            <w:r>
              <w:rPr>
                <w:color w:val="000000"/>
                <w:lang w:val="en-US"/>
              </w:rPr>
              <w:t>±</w:t>
            </w:r>
            <w:r w:rsidRPr="00311413">
              <w:rPr>
                <w:color w:val="000000"/>
                <w:lang w:val="en-US"/>
              </w:rPr>
              <w:t>1,5</w:t>
            </w:r>
          </w:p>
        </w:tc>
        <w:tc>
          <w:tcPr>
            <w:tcW w:w="791" w:type="dxa"/>
            <w:tcMar>
              <w:left w:w="57" w:type="dxa"/>
              <w:right w:w="57" w:type="dxa"/>
            </w:tcMar>
            <w:vAlign w:val="center"/>
          </w:tcPr>
          <w:p w:rsidR="00D32F56" w:rsidRPr="00311413" w:rsidRDefault="00D32F56" w:rsidP="00C91147">
            <w:pPr>
              <w:jc w:val="right"/>
              <w:rPr>
                <w:color w:val="000000"/>
                <w:lang w:val="en-US"/>
              </w:rPr>
            </w:pPr>
            <w:r>
              <w:rPr>
                <w:color w:val="000000"/>
                <w:lang w:val="en-US"/>
              </w:rPr>
              <w:t>96</w:t>
            </w:r>
            <w:r>
              <w:rPr>
                <w:color w:val="000000"/>
                <w:lang w:val="en-US"/>
              </w:rPr>
              <w:br/>
              <w:t xml:space="preserve"> ±</w:t>
            </w:r>
            <w:r w:rsidRPr="00311413">
              <w:rPr>
                <w:color w:val="000000"/>
                <w:lang w:val="en-US"/>
              </w:rPr>
              <w:t>6,5</w:t>
            </w:r>
          </w:p>
        </w:tc>
        <w:tc>
          <w:tcPr>
            <w:tcW w:w="792" w:type="dxa"/>
            <w:tcMar>
              <w:left w:w="57" w:type="dxa"/>
              <w:right w:w="57" w:type="dxa"/>
            </w:tcMar>
            <w:vAlign w:val="center"/>
          </w:tcPr>
          <w:p w:rsidR="00D32F56" w:rsidRPr="00311413" w:rsidRDefault="00D32F56" w:rsidP="00C91147">
            <w:pPr>
              <w:jc w:val="right"/>
              <w:rPr>
                <w:color w:val="000000"/>
                <w:lang w:val="en-US"/>
              </w:rPr>
            </w:pPr>
            <w:r>
              <w:rPr>
                <w:color w:val="000000"/>
                <w:lang w:val="en-US"/>
              </w:rPr>
              <w:t>15</w:t>
            </w:r>
            <w:r>
              <w:rPr>
                <w:color w:val="000000"/>
                <w:lang w:val="en-US"/>
              </w:rPr>
              <w:br/>
              <w:t xml:space="preserve"> ±</w:t>
            </w:r>
            <w:r w:rsidRPr="00311413">
              <w:rPr>
                <w:color w:val="000000"/>
                <w:lang w:val="en-US"/>
              </w:rPr>
              <w:t>2,5</w:t>
            </w:r>
          </w:p>
        </w:tc>
      </w:tr>
      <w:tr w:rsidR="00D32F56" w:rsidRPr="00311413" w:rsidTr="00C91147">
        <w:trPr>
          <w:trHeight w:val="397"/>
          <w:jc w:val="center"/>
        </w:trPr>
        <w:tc>
          <w:tcPr>
            <w:tcW w:w="1129" w:type="dxa"/>
            <w:vAlign w:val="center"/>
          </w:tcPr>
          <w:p w:rsidR="00D32F56" w:rsidRPr="00311413" w:rsidRDefault="00D32F56" w:rsidP="00C91147">
            <w:pPr>
              <w:rPr>
                <w:b/>
                <w:color w:val="000000"/>
                <w:lang w:val="en-US"/>
              </w:rPr>
            </w:pPr>
            <w:r w:rsidRPr="00311413">
              <w:rPr>
                <w:b/>
                <w:color w:val="000000"/>
                <w:lang w:val="en-US"/>
              </w:rPr>
              <w:t>PRC</w:t>
            </w:r>
          </w:p>
        </w:tc>
        <w:tc>
          <w:tcPr>
            <w:tcW w:w="791"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58</w:t>
            </w:r>
            <w:r w:rsidRPr="00311413">
              <w:rPr>
                <w:color w:val="000000"/>
                <w:lang w:val="en-US"/>
              </w:rPr>
              <w:br/>
              <w:t xml:space="preserve"> </w:t>
            </w:r>
            <w:r>
              <w:rPr>
                <w:color w:val="000000"/>
                <w:lang w:val="en-US"/>
              </w:rPr>
              <w:t>±</w:t>
            </w:r>
            <w:r w:rsidRPr="00311413">
              <w:rPr>
                <w:color w:val="000000"/>
                <w:lang w:val="en-US"/>
              </w:rPr>
              <w:t>4,5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14</w:t>
            </w:r>
            <w:r w:rsidRPr="00311413">
              <w:rPr>
                <w:color w:val="000000"/>
                <w:lang w:val="en-US"/>
              </w:rPr>
              <w:br/>
              <w:t xml:space="preserve"> </w:t>
            </w:r>
            <w:r>
              <w:rPr>
                <w:color w:val="000000"/>
                <w:lang w:val="en-US"/>
              </w:rPr>
              <w:t>±</w:t>
            </w:r>
            <w:r w:rsidRPr="00311413">
              <w:rPr>
                <w:color w:val="000000"/>
                <w:lang w:val="en-US"/>
              </w:rPr>
              <w:t>2</w:t>
            </w:r>
          </w:p>
        </w:tc>
        <w:tc>
          <w:tcPr>
            <w:tcW w:w="792"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62</w:t>
            </w:r>
            <w:r w:rsidRPr="00311413">
              <w:rPr>
                <w:color w:val="000000"/>
                <w:lang w:val="en-US"/>
              </w:rPr>
              <w:br/>
              <w:t xml:space="preserve"> </w:t>
            </w:r>
            <w:r>
              <w:rPr>
                <w:color w:val="000000"/>
                <w:lang w:val="en-US"/>
              </w:rPr>
              <w:t>±</w:t>
            </w:r>
            <w:r w:rsidRPr="00311413">
              <w:rPr>
                <w:color w:val="000000"/>
                <w:lang w:val="en-US"/>
              </w:rPr>
              <w:t>5,5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16</w:t>
            </w:r>
            <w:r w:rsidRPr="00311413">
              <w:rPr>
                <w:color w:val="000000"/>
                <w:lang w:val="en-US"/>
              </w:rPr>
              <w:br/>
              <w:t xml:space="preserve"> </w:t>
            </w:r>
            <w:r>
              <w:rPr>
                <w:color w:val="000000"/>
                <w:lang w:val="en-US"/>
              </w:rPr>
              <w:t>±</w:t>
            </w:r>
            <w:r w:rsidRPr="00311413">
              <w:rPr>
                <w:color w:val="000000"/>
                <w:lang w:val="en-US"/>
              </w:rPr>
              <w:t>2</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96</w:t>
            </w:r>
            <w:r w:rsidRPr="00311413">
              <w:rPr>
                <w:color w:val="000000"/>
                <w:lang w:val="en-US"/>
              </w:rPr>
              <w:br/>
              <w:t xml:space="preserve"> </w:t>
            </w:r>
            <w:r>
              <w:rPr>
                <w:color w:val="000000"/>
                <w:lang w:val="en-US"/>
              </w:rPr>
              <w:t>±</w:t>
            </w:r>
            <w:r w:rsidRPr="00311413">
              <w:rPr>
                <w:color w:val="000000"/>
                <w:lang w:val="en-US"/>
              </w:rPr>
              <w:t>36</w:t>
            </w:r>
          </w:p>
        </w:tc>
        <w:tc>
          <w:tcPr>
            <w:tcW w:w="792"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12</w:t>
            </w:r>
            <w:r w:rsidRPr="00311413">
              <w:rPr>
                <w:color w:val="000000"/>
                <w:lang w:val="en-US"/>
              </w:rPr>
              <w:br/>
              <w:t xml:space="preserve"> </w:t>
            </w:r>
            <w:r>
              <w:rPr>
                <w:color w:val="000000"/>
                <w:lang w:val="en-US"/>
              </w:rPr>
              <w:t>±</w:t>
            </w:r>
            <w:r w:rsidRPr="00311413">
              <w:rPr>
                <w:color w:val="000000"/>
                <w:lang w:val="en-US"/>
              </w:rPr>
              <w:t>1</w:t>
            </w:r>
          </w:p>
        </w:tc>
        <w:tc>
          <w:tcPr>
            <w:tcW w:w="791" w:type="dxa"/>
            <w:tcMar>
              <w:left w:w="57" w:type="dxa"/>
              <w:right w:w="57" w:type="dxa"/>
            </w:tcMar>
            <w:vAlign w:val="center"/>
          </w:tcPr>
          <w:p w:rsidR="00D32F56" w:rsidRPr="00311413" w:rsidRDefault="00D32F56" w:rsidP="00C91147">
            <w:pPr>
              <w:jc w:val="right"/>
              <w:rPr>
                <w:color w:val="000000"/>
                <w:lang w:val="en-US"/>
              </w:rPr>
            </w:pPr>
            <w:r>
              <w:rPr>
                <w:color w:val="000000"/>
                <w:lang w:val="en-US"/>
              </w:rPr>
              <w:t>126</w:t>
            </w:r>
            <w:r>
              <w:rPr>
                <w:color w:val="000000"/>
                <w:lang w:val="en-US"/>
              </w:rPr>
              <w:br/>
              <w:t xml:space="preserve"> ±</w:t>
            </w:r>
            <w:r w:rsidRPr="00311413">
              <w:rPr>
                <w:color w:val="000000"/>
                <w:lang w:val="en-US"/>
              </w:rPr>
              <w:t>9</w:t>
            </w:r>
          </w:p>
        </w:tc>
        <w:tc>
          <w:tcPr>
            <w:tcW w:w="792" w:type="dxa"/>
            <w:tcMar>
              <w:left w:w="57" w:type="dxa"/>
              <w:right w:w="57" w:type="dxa"/>
            </w:tcMar>
            <w:vAlign w:val="center"/>
          </w:tcPr>
          <w:p w:rsidR="00D32F56" w:rsidRPr="00311413" w:rsidRDefault="00D32F56" w:rsidP="00C91147">
            <w:pPr>
              <w:jc w:val="right"/>
              <w:rPr>
                <w:color w:val="000000"/>
                <w:lang w:val="en-US"/>
              </w:rPr>
            </w:pPr>
            <w:r>
              <w:rPr>
                <w:color w:val="000000"/>
                <w:lang w:val="en-US"/>
              </w:rPr>
              <w:t>75</w:t>
            </w:r>
            <w:r>
              <w:rPr>
                <w:color w:val="000000"/>
                <w:lang w:val="en-US"/>
              </w:rPr>
              <w:br/>
              <w:t xml:space="preserve"> ±</w:t>
            </w:r>
            <w:r w:rsidRPr="00311413">
              <w:rPr>
                <w:color w:val="000000"/>
                <w:lang w:val="en-US"/>
              </w:rPr>
              <w:t>7,5</w:t>
            </w:r>
          </w:p>
        </w:tc>
      </w:tr>
      <w:tr w:rsidR="00D32F56" w:rsidRPr="00311413" w:rsidTr="00C91147">
        <w:trPr>
          <w:trHeight w:val="397"/>
          <w:jc w:val="center"/>
        </w:trPr>
        <w:tc>
          <w:tcPr>
            <w:tcW w:w="1129" w:type="dxa"/>
            <w:vAlign w:val="center"/>
          </w:tcPr>
          <w:p w:rsidR="00D32F56" w:rsidRPr="00311413" w:rsidRDefault="00D32F56" w:rsidP="00C91147">
            <w:pPr>
              <w:rPr>
                <w:b/>
                <w:color w:val="000000"/>
                <w:lang w:val="en-US"/>
              </w:rPr>
            </w:pPr>
            <w:r w:rsidRPr="00311413">
              <w:rPr>
                <w:b/>
                <w:color w:val="000000"/>
                <w:lang w:val="en-US"/>
              </w:rPr>
              <w:t>SYM</w:t>
            </w:r>
          </w:p>
        </w:tc>
        <w:tc>
          <w:tcPr>
            <w:tcW w:w="791"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77</w:t>
            </w:r>
            <w:r w:rsidRPr="00311413">
              <w:rPr>
                <w:color w:val="000000"/>
                <w:lang w:val="en-US"/>
              </w:rPr>
              <w:br/>
              <w:t xml:space="preserve"> </w:t>
            </w:r>
            <w:r>
              <w:rPr>
                <w:color w:val="000000"/>
                <w:lang w:val="en-US"/>
              </w:rPr>
              <w:t>±</w:t>
            </w:r>
            <w:r w:rsidRPr="00311413">
              <w:rPr>
                <w:color w:val="000000"/>
                <w:lang w:val="en-US"/>
              </w:rPr>
              <w:t>7,5</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13</w:t>
            </w:r>
            <w:r w:rsidRPr="00311413">
              <w:rPr>
                <w:color w:val="000000"/>
                <w:lang w:val="en-US"/>
              </w:rPr>
              <w:br/>
              <w:t xml:space="preserve"> </w:t>
            </w:r>
            <w:r>
              <w:rPr>
                <w:color w:val="000000"/>
                <w:lang w:val="en-US"/>
              </w:rPr>
              <w:t>±</w:t>
            </w:r>
            <w:r w:rsidRPr="00311413">
              <w:rPr>
                <w:color w:val="000000"/>
                <w:lang w:val="en-US"/>
              </w:rPr>
              <w:t>1,5</w:t>
            </w:r>
          </w:p>
        </w:tc>
        <w:tc>
          <w:tcPr>
            <w:tcW w:w="792" w:type="dxa"/>
            <w:tcMar>
              <w:left w:w="57" w:type="dxa"/>
              <w:right w:w="57" w:type="dxa"/>
            </w:tcMar>
            <w:vAlign w:val="center"/>
            <w:hideMark/>
          </w:tcPr>
          <w:p w:rsidR="00D32F56" w:rsidRPr="00311413" w:rsidRDefault="00D32F56" w:rsidP="00C91147">
            <w:pPr>
              <w:jc w:val="right"/>
              <w:rPr>
                <w:color w:val="000000"/>
                <w:lang w:val="en-US"/>
              </w:rPr>
            </w:pPr>
            <w:r w:rsidRPr="00311413">
              <w:rPr>
                <w:color w:val="000000"/>
                <w:lang w:val="en-US"/>
              </w:rPr>
              <w:t>78</w:t>
            </w:r>
            <w:r w:rsidRPr="00311413">
              <w:rPr>
                <w:color w:val="000000"/>
                <w:lang w:val="en-US"/>
              </w:rPr>
              <w:br/>
              <w:t xml:space="preserve"> </w:t>
            </w:r>
            <w:r>
              <w:rPr>
                <w:color w:val="000000"/>
                <w:lang w:val="en-US"/>
              </w:rPr>
              <w:t>±</w:t>
            </w:r>
            <w:r w:rsidRPr="00311413">
              <w:rPr>
                <w:color w:val="000000"/>
                <w:lang w:val="en-US"/>
              </w:rPr>
              <w:t>4</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15</w:t>
            </w:r>
            <w:r w:rsidRPr="00311413">
              <w:rPr>
                <w:color w:val="000000"/>
                <w:lang w:val="en-US"/>
              </w:rPr>
              <w:br/>
              <w:t xml:space="preserve"> </w:t>
            </w:r>
            <w:r>
              <w:rPr>
                <w:color w:val="000000"/>
                <w:lang w:val="en-US"/>
              </w:rPr>
              <w:t>±</w:t>
            </w:r>
            <w:r w:rsidRPr="00311413">
              <w:rPr>
                <w:color w:val="000000"/>
                <w:lang w:val="en-US"/>
              </w:rPr>
              <w:t>3</w:t>
            </w:r>
          </w:p>
        </w:tc>
        <w:tc>
          <w:tcPr>
            <w:tcW w:w="791"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127</w:t>
            </w:r>
            <w:r w:rsidRPr="00311413">
              <w:rPr>
                <w:color w:val="000000"/>
                <w:lang w:val="en-US"/>
              </w:rPr>
              <w:br/>
              <w:t xml:space="preserve"> </w:t>
            </w:r>
            <w:r>
              <w:rPr>
                <w:color w:val="000000"/>
                <w:lang w:val="en-US"/>
              </w:rPr>
              <w:t>±</w:t>
            </w:r>
            <w:r w:rsidRPr="00311413">
              <w:rPr>
                <w:color w:val="000000"/>
                <w:lang w:val="en-US"/>
              </w:rPr>
              <w:t>7</w:t>
            </w:r>
          </w:p>
        </w:tc>
        <w:tc>
          <w:tcPr>
            <w:tcW w:w="792" w:type="dxa"/>
            <w:tcMar>
              <w:left w:w="57" w:type="dxa"/>
              <w:right w:w="57" w:type="dxa"/>
            </w:tcMar>
            <w:vAlign w:val="center"/>
          </w:tcPr>
          <w:p w:rsidR="00D32F56" w:rsidRPr="00311413" w:rsidRDefault="00D32F56" w:rsidP="00C91147">
            <w:pPr>
              <w:jc w:val="right"/>
              <w:rPr>
                <w:color w:val="000000"/>
                <w:lang w:val="en-US"/>
              </w:rPr>
            </w:pPr>
            <w:r w:rsidRPr="00311413">
              <w:rPr>
                <w:color w:val="000000"/>
                <w:lang w:val="en-US"/>
              </w:rPr>
              <w:t>78</w:t>
            </w:r>
            <w:r w:rsidRPr="00311413">
              <w:rPr>
                <w:color w:val="000000"/>
                <w:lang w:val="en-US"/>
              </w:rPr>
              <w:br/>
              <w:t xml:space="preserve"> </w:t>
            </w:r>
            <w:r>
              <w:rPr>
                <w:color w:val="000000"/>
                <w:lang w:val="en-US"/>
              </w:rPr>
              <w:t>±</w:t>
            </w:r>
            <w:r w:rsidRPr="00311413">
              <w:rPr>
                <w:color w:val="000000"/>
                <w:lang w:val="en-US"/>
              </w:rPr>
              <w:t>4,5</w:t>
            </w:r>
          </w:p>
        </w:tc>
        <w:tc>
          <w:tcPr>
            <w:tcW w:w="791" w:type="dxa"/>
            <w:tcMar>
              <w:left w:w="57" w:type="dxa"/>
              <w:right w:w="57" w:type="dxa"/>
            </w:tcMar>
            <w:vAlign w:val="center"/>
          </w:tcPr>
          <w:p w:rsidR="00D32F56" w:rsidRPr="00311413" w:rsidRDefault="00D32F56" w:rsidP="00C91147">
            <w:pPr>
              <w:jc w:val="right"/>
              <w:rPr>
                <w:color w:val="000000"/>
                <w:lang w:val="en-US"/>
              </w:rPr>
            </w:pPr>
            <w:r>
              <w:rPr>
                <w:color w:val="000000"/>
                <w:lang w:val="en-US"/>
              </w:rPr>
              <w:t>124</w:t>
            </w:r>
            <w:r>
              <w:rPr>
                <w:color w:val="000000"/>
                <w:lang w:val="en-US"/>
              </w:rPr>
              <w:br/>
              <w:t xml:space="preserve"> ±</w:t>
            </w:r>
            <w:r w:rsidRPr="00311413">
              <w:rPr>
                <w:color w:val="000000"/>
                <w:lang w:val="en-US"/>
              </w:rPr>
              <w:t>7</w:t>
            </w:r>
          </w:p>
        </w:tc>
        <w:tc>
          <w:tcPr>
            <w:tcW w:w="792" w:type="dxa"/>
            <w:tcMar>
              <w:left w:w="57" w:type="dxa"/>
              <w:right w:w="57" w:type="dxa"/>
            </w:tcMar>
            <w:vAlign w:val="center"/>
          </w:tcPr>
          <w:p w:rsidR="00D32F56" w:rsidRPr="00311413" w:rsidRDefault="00D32F56" w:rsidP="00C91147">
            <w:pPr>
              <w:jc w:val="right"/>
              <w:rPr>
                <w:color w:val="000000"/>
                <w:lang w:val="en-US"/>
              </w:rPr>
            </w:pPr>
            <w:r>
              <w:rPr>
                <w:color w:val="000000"/>
                <w:lang w:val="en-US"/>
              </w:rPr>
              <w:t>82</w:t>
            </w:r>
            <w:r>
              <w:rPr>
                <w:color w:val="000000"/>
                <w:lang w:val="en-US"/>
              </w:rPr>
              <w:br/>
              <w:t xml:space="preserve"> ±</w:t>
            </w:r>
            <w:r w:rsidRPr="00311413">
              <w:rPr>
                <w:color w:val="000000"/>
                <w:lang w:val="en-US"/>
              </w:rPr>
              <w:t>5,5</w:t>
            </w:r>
          </w:p>
        </w:tc>
      </w:tr>
    </w:tbl>
    <w:p w:rsidR="00C31B2B" w:rsidRPr="0005283C" w:rsidRDefault="00C31B2B" w:rsidP="007A75BA">
      <w:pPr>
        <w:pStyle w:val="AnaParagrafYaziStiliSau"/>
      </w:pPr>
    </w:p>
    <w:p w:rsidR="005739E2" w:rsidRPr="0005283C" w:rsidRDefault="007D1A5C" w:rsidP="007A75BA">
      <w:pPr>
        <w:pStyle w:val="AnaParagrafYaziStiliSau"/>
      </w:pPr>
      <w:r>
        <w:t xml:space="preserve">İzlenen performans kriterine özgü ölçüm değerlerinin ortalamalarını ve uç değerlerini ifade </w:t>
      </w:r>
      <w:proofErr w:type="gramStart"/>
      <w:r>
        <w:t>eden</w:t>
      </w:r>
      <w:proofErr w:type="gramEnd"/>
      <w:r>
        <w:t xml:space="preserve"> veriler, Tablo 4.4.’</w:t>
      </w:r>
      <w:proofErr w:type="gramStart"/>
      <w:r>
        <w:t>te</w:t>
      </w:r>
      <w:proofErr w:type="gramEnd"/>
      <w:r>
        <w:t xml:space="preserve"> </w:t>
      </w:r>
      <w:r w:rsidR="005D7B38">
        <w:t>görülmektedir</w:t>
      </w:r>
      <w:r>
        <w:t xml:space="preserve">. </w:t>
      </w:r>
      <w:proofErr w:type="gramStart"/>
      <w:r w:rsidR="00521135" w:rsidRPr="0005283C">
        <w:t xml:space="preserve">Önerilen </w:t>
      </w:r>
      <w:r w:rsidR="007172D0">
        <w:t>SBN</w:t>
      </w:r>
      <w:r w:rsidR="00C31B2B" w:rsidRPr="0005283C">
        <w:t xml:space="preserve"> yöntemi ile ICE’nin </w:t>
      </w:r>
      <w:r w:rsidR="00521135" w:rsidRPr="0005283C">
        <w:t>bağlantı kurulumu</w:t>
      </w:r>
      <w:r w:rsidR="00C31B2B" w:rsidRPr="0005283C">
        <w:t xml:space="preserve"> için üretmiş o</w:t>
      </w:r>
      <w:r w:rsidR="00AE0A77" w:rsidRPr="0005283C">
        <w:t>lduğu kontrol paket sayıları</w:t>
      </w:r>
      <w:r w:rsidR="00C31B2B" w:rsidRPr="0005283C">
        <w:t xml:space="preserve"> Şekil </w:t>
      </w:r>
      <w:r w:rsidR="00A47396">
        <w:t>4</w:t>
      </w:r>
      <w:r w:rsidR="00521135" w:rsidRPr="0005283C">
        <w:t>.1</w:t>
      </w:r>
      <w:r w:rsidR="003B6AB5">
        <w:t>6</w:t>
      </w:r>
      <w:r w:rsidR="00521135" w:rsidRPr="0005283C">
        <w:t>.</w:t>
      </w:r>
      <w:r w:rsidR="00C31B2B" w:rsidRPr="0005283C">
        <w:t>’</w:t>
      </w:r>
      <w:r w:rsidR="003B6AB5">
        <w:t>da</w:t>
      </w:r>
      <w:proofErr w:type="gramEnd"/>
      <w:r w:rsidR="003B6AB5">
        <w:t xml:space="preserve"> </w:t>
      </w:r>
      <w:r w:rsidR="00C31B2B" w:rsidRPr="0005283C">
        <w:t xml:space="preserve">sunulmuştur.  </w:t>
      </w:r>
    </w:p>
    <w:p w:rsidR="005739E2" w:rsidRPr="0005283C" w:rsidRDefault="005739E2" w:rsidP="007A75BA">
      <w:pPr>
        <w:pStyle w:val="AnaParagrafYaziStiliSau"/>
      </w:pPr>
    </w:p>
    <w:p w:rsidR="00C31B2B" w:rsidRPr="0005283C" w:rsidRDefault="003B6F84" w:rsidP="00425E7D">
      <w:pPr>
        <w:jc w:val="center"/>
      </w:pPr>
      <w:r>
        <w:rPr>
          <w:noProof/>
          <w:lang w:eastAsia="tr-TR"/>
        </w:rPr>
        <w:drawing>
          <wp:inline distT="0" distB="0" distL="0" distR="0" wp14:anchorId="10E70AB3" wp14:editId="0A922C07">
            <wp:extent cx="4623750" cy="32400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packet-count.jpg"/>
                    <pic:cNvPicPr/>
                  </pic:nvPicPr>
                  <pic:blipFill>
                    <a:blip r:embed="rId61">
                      <a:extLst>
                        <a:ext uri="{28A0092B-C50C-407E-A947-70E740481C1C}">
                          <a14:useLocalDpi xmlns:a14="http://schemas.microsoft.com/office/drawing/2010/main" val="0"/>
                        </a:ext>
                      </a:extLst>
                    </a:blip>
                    <a:stretch>
                      <a:fillRect/>
                    </a:stretch>
                  </pic:blipFill>
                  <pic:spPr>
                    <a:xfrm>
                      <a:off x="0" y="0"/>
                      <a:ext cx="4623750" cy="3240000"/>
                    </a:xfrm>
                    <a:prstGeom prst="rect">
                      <a:avLst/>
                    </a:prstGeom>
                  </pic:spPr>
                </pic:pic>
              </a:graphicData>
            </a:graphic>
          </wp:inline>
        </w:drawing>
      </w:r>
    </w:p>
    <w:p w:rsidR="004333D2" w:rsidRPr="0005283C" w:rsidRDefault="004333D2" w:rsidP="004333D2">
      <w:pPr>
        <w:pStyle w:val="ResimYazs"/>
        <w:jc w:val="center"/>
      </w:pPr>
      <w:bookmarkStart w:id="113" w:name="_Toc442282184"/>
      <w:r w:rsidRPr="0005283C">
        <w:t xml:space="preserve">Şekil </w:t>
      </w:r>
      <w:r w:rsidR="00A47396">
        <w:t>4</w:t>
      </w:r>
      <w:r w:rsidR="003B6AB5">
        <w:t>.16</w:t>
      </w:r>
      <w:r w:rsidRPr="0005283C">
        <w:t>. Paket kullanım karşılaştırması</w:t>
      </w:r>
      <w:bookmarkEnd w:id="113"/>
    </w:p>
    <w:p w:rsidR="005739E2" w:rsidRDefault="005739E2" w:rsidP="007A75BA">
      <w:pPr>
        <w:pStyle w:val="AnaParagrafYaziStiliSau"/>
      </w:pPr>
    </w:p>
    <w:p w:rsidR="007D1A5C" w:rsidRDefault="005739E2" w:rsidP="007A75BA">
      <w:pPr>
        <w:pStyle w:val="AnaParagrafYaziStiliSau"/>
      </w:pPr>
      <w:proofErr w:type="gramStart"/>
      <w:r w:rsidRPr="0005283C">
        <w:t xml:space="preserve">Her iki </w:t>
      </w:r>
      <w:r w:rsidR="00B2308E">
        <w:t>yöntem</w:t>
      </w:r>
      <w:r w:rsidRPr="0005283C">
        <w:t xml:space="preserve"> için de kullanılan paket sayılarının</w:t>
      </w:r>
      <w:r>
        <w:t xml:space="preserve"> belirlenmesi,</w:t>
      </w:r>
      <w:r w:rsidRPr="0005283C">
        <w:t xml:space="preserve"> bağlantı kurulum sürelerinin </w:t>
      </w:r>
      <w:r>
        <w:t>belirlendiği bölümde</w:t>
      </w:r>
      <w:r w:rsidRPr="0005283C">
        <w:t xml:space="preserve"> kullanılan yöntemle </w:t>
      </w:r>
      <w:r>
        <w:t>elde edilmiştir</w:t>
      </w:r>
      <w:r w:rsidRPr="0005283C">
        <w:t>.</w:t>
      </w:r>
      <w:proofErr w:type="gramEnd"/>
      <w:r w:rsidRPr="0005283C">
        <w:t xml:space="preserve"> </w:t>
      </w:r>
      <w:proofErr w:type="gramStart"/>
      <w:r w:rsidRPr="0005283C">
        <w:t xml:space="preserve">Şekilde görüldüğü gibi örneğin Arayan ve Aranan istemcilerin FC NAT türünü kullanırken bağlantı modeli olarak ICE tercih edildiğinde kullanılan paket sayısı 76, </w:t>
      </w:r>
      <w:r w:rsidR="007172D0">
        <w:t xml:space="preserve">SBN </w:t>
      </w:r>
      <w:r w:rsidR="007172D0">
        <w:lastRenderedPageBreak/>
        <w:t>yöntemi</w:t>
      </w:r>
      <w:r w:rsidRPr="0005283C">
        <w:t xml:space="preserve"> tercih edildiğinde ise 14 olarak gerçekleşmiştir.</w:t>
      </w:r>
      <w:proofErr w:type="gramEnd"/>
      <w:r w:rsidRPr="0005283C">
        <w:t xml:space="preserve"> </w:t>
      </w:r>
      <w:proofErr w:type="gramStart"/>
      <w:r w:rsidRPr="0005283C">
        <w:t>Bu farkın farklı NAT</w:t>
      </w:r>
      <w:r w:rsidR="007D1A5C">
        <w:t xml:space="preserve"> davranışlarında da</w:t>
      </w:r>
      <w:r w:rsidRPr="0005283C">
        <w:t xml:space="preserve"> benzer şekilde olduğu tespit </w:t>
      </w:r>
      <w:r w:rsidR="007D1A5C">
        <w:t>edilmektedir</w:t>
      </w:r>
      <w:r>
        <w:t>.</w:t>
      </w:r>
      <w:proofErr w:type="gramEnd"/>
      <w:r>
        <w:t xml:space="preserve">  </w:t>
      </w:r>
    </w:p>
    <w:p w:rsidR="007D1A5C" w:rsidRDefault="007D1A5C" w:rsidP="007A75BA">
      <w:pPr>
        <w:pStyle w:val="AnaParagrafYaziStiliSau"/>
      </w:pPr>
    </w:p>
    <w:p w:rsidR="00AE0A77" w:rsidRDefault="007172D0" w:rsidP="007A75BA">
      <w:pPr>
        <w:pStyle w:val="AnaParagrafYaziStiliSau"/>
      </w:pPr>
      <w:proofErr w:type="gramStart"/>
      <w:r>
        <w:t>SBN yönteminin</w:t>
      </w:r>
      <w:r w:rsidR="005739E2" w:rsidRPr="0005283C">
        <w:t>, doğrudan bağlantı kurulabildiği senaryolarda ICE</w:t>
      </w:r>
      <w:r w:rsidR="007D1A5C">
        <w:t xml:space="preserve"> yöntemine</w:t>
      </w:r>
      <w:r w:rsidR="005739E2" w:rsidRPr="0005283C">
        <w:t xml:space="preserve"> oranla paket kullanım sayısında %66’lık bir iyileşme sağladığı görülmektedir.</w:t>
      </w:r>
      <w:proofErr w:type="gramEnd"/>
      <w:r w:rsidR="005739E2" w:rsidRPr="0005283C">
        <w:t xml:space="preserve"> </w:t>
      </w:r>
      <w:proofErr w:type="gramStart"/>
      <w:r w:rsidR="007D1A5C">
        <w:t>Geliştirilen SBN yöntemi sonucu elde edilen</w:t>
      </w:r>
      <w:r w:rsidR="005739E2" w:rsidRPr="0005283C">
        <w:t xml:space="preserve"> </w:t>
      </w:r>
      <w:r w:rsidR="007D1A5C">
        <w:t xml:space="preserve">paket kullanım sayılarındaki </w:t>
      </w:r>
      <w:r w:rsidR="005739E2" w:rsidRPr="0005283C">
        <w:t>iyileştirme</w:t>
      </w:r>
      <w:r w:rsidR="005739E2">
        <w:t>ler</w:t>
      </w:r>
      <w:r w:rsidR="005739E2" w:rsidRPr="0005283C">
        <w:t xml:space="preserve">, </w:t>
      </w:r>
      <w:r w:rsidR="007D1A5C">
        <w:t xml:space="preserve">benzer şekilde </w:t>
      </w:r>
      <w:r w:rsidR="005739E2" w:rsidRPr="0005283C">
        <w:t>bant genişliği</w:t>
      </w:r>
      <w:r w:rsidR="007D1A5C">
        <w:t xml:space="preserve"> kullanımı</w:t>
      </w:r>
      <w:r w:rsidR="005739E2" w:rsidRPr="0005283C">
        <w:t xml:space="preserve"> ve bağlantı kurulum zamanı</w:t>
      </w:r>
      <w:r w:rsidR="007D1A5C">
        <w:t xml:space="preserve"> parametrelerini</w:t>
      </w:r>
      <w:r w:rsidR="005739E2" w:rsidRPr="0005283C">
        <w:t xml:space="preserve"> doğrudan etkilemektedir.</w:t>
      </w:r>
      <w:proofErr w:type="gramEnd"/>
    </w:p>
    <w:p w:rsidR="005739E2" w:rsidRPr="0005283C" w:rsidRDefault="005739E2" w:rsidP="007A75BA">
      <w:pPr>
        <w:pStyle w:val="AnaParagrafYaziStiliSau"/>
      </w:pPr>
    </w:p>
    <w:p w:rsidR="00A10BCE" w:rsidRPr="0005283C" w:rsidRDefault="00A10BCE" w:rsidP="00A10BCE">
      <w:pPr>
        <w:pStyle w:val="IkincilAltBaslikSau"/>
        <w:rPr>
          <w:lang w:val="tr-TR"/>
        </w:rPr>
      </w:pPr>
      <w:bookmarkStart w:id="114" w:name="_Toc442282684"/>
      <w:r w:rsidRPr="0005283C">
        <w:rPr>
          <w:lang w:val="tr-TR"/>
        </w:rPr>
        <w:t>Bant genişliği kullanımı</w:t>
      </w:r>
      <w:bookmarkEnd w:id="114"/>
    </w:p>
    <w:p w:rsidR="00A10BCE" w:rsidRPr="0005283C" w:rsidRDefault="00A10BCE" w:rsidP="007A75BA">
      <w:pPr>
        <w:pStyle w:val="AnaParagrafYaziStiliSau"/>
      </w:pPr>
    </w:p>
    <w:p w:rsidR="00994D99" w:rsidRDefault="00C31B2B" w:rsidP="007A75BA">
      <w:pPr>
        <w:pStyle w:val="AnaParagrafYaziStiliSau"/>
      </w:pPr>
      <w:proofErr w:type="gramStart"/>
      <w:r w:rsidRPr="0005283C">
        <w:t xml:space="preserve">Bağlantı </w:t>
      </w:r>
      <w:r w:rsidR="00521135" w:rsidRPr="0005283C">
        <w:t>kurulumu</w:t>
      </w:r>
      <w:r w:rsidRPr="0005283C">
        <w:t xml:space="preserve"> için </w:t>
      </w:r>
      <w:r w:rsidR="0005283C" w:rsidRPr="0005283C">
        <w:t xml:space="preserve">kontrol edilecek arayüz sayısının azaltılması </w:t>
      </w:r>
      <w:r w:rsidRPr="0005283C">
        <w:t xml:space="preserve">kullanılan paket </w:t>
      </w:r>
      <w:r w:rsidR="0005283C" w:rsidRPr="0005283C">
        <w:t>sayısını</w:t>
      </w:r>
      <w:r w:rsidR="00521135" w:rsidRPr="0005283C">
        <w:t xml:space="preserve"> </w:t>
      </w:r>
      <w:r w:rsidR="0005283C" w:rsidRPr="0005283C">
        <w:t xml:space="preserve">düşürmekte ve </w:t>
      </w:r>
      <w:r w:rsidR="00521135" w:rsidRPr="0005283C">
        <w:t xml:space="preserve">kullanılan bant genişliği </w:t>
      </w:r>
      <w:r w:rsidR="000B3478" w:rsidRPr="0005283C">
        <w:t>oranları da</w:t>
      </w:r>
      <w:r w:rsidR="0005283C" w:rsidRPr="0005283C">
        <w:t xml:space="preserve"> bu durumlara bağlı olarak</w:t>
      </w:r>
      <w:r w:rsidRPr="0005283C">
        <w:t xml:space="preserve"> düşmektedir.</w:t>
      </w:r>
      <w:proofErr w:type="gramEnd"/>
      <w:r w:rsidR="005D7E85">
        <w:t xml:space="preserve"> </w:t>
      </w:r>
    </w:p>
    <w:p w:rsidR="00994D99" w:rsidRDefault="00994D99" w:rsidP="007A75BA">
      <w:pPr>
        <w:pStyle w:val="AnaParagrafYaziStiliSau"/>
      </w:pPr>
    </w:p>
    <w:p w:rsidR="00994D99" w:rsidRDefault="00994D99" w:rsidP="00994D99">
      <w:pPr>
        <w:pStyle w:val="SekillerTablosuYaziStili"/>
        <w:jc w:val="center"/>
      </w:pPr>
      <w:bookmarkStart w:id="115" w:name="_Toc442282579"/>
      <w:r w:rsidRPr="0005283C">
        <w:t xml:space="preserve">Tablo </w:t>
      </w:r>
      <w:proofErr w:type="gramStart"/>
      <w:r w:rsidR="00A47396">
        <w:t>4</w:t>
      </w:r>
      <w:r w:rsidRPr="0005283C">
        <w:t>.</w:t>
      </w:r>
      <w:r>
        <w:t>5</w:t>
      </w:r>
      <w:proofErr w:type="gramEnd"/>
      <w:r w:rsidRPr="0005283C">
        <w:t xml:space="preserve">. </w:t>
      </w:r>
      <w:r>
        <w:t>Bant genişliği kullanımı ölçümleri</w:t>
      </w:r>
      <w:bookmarkEnd w:id="115"/>
    </w:p>
    <w:tbl>
      <w:tblPr>
        <w:tblStyle w:val="TabloKlavuzu1"/>
        <w:tblW w:w="7460" w:type="dxa"/>
        <w:jc w:val="center"/>
        <w:tblLayout w:type="fixed"/>
        <w:tblLook w:val="04A0" w:firstRow="1" w:lastRow="0" w:firstColumn="1" w:lastColumn="0" w:noHBand="0" w:noVBand="1"/>
      </w:tblPr>
      <w:tblGrid>
        <w:gridCol w:w="1129"/>
        <w:gridCol w:w="791"/>
        <w:gridCol w:w="791"/>
        <w:gridCol w:w="792"/>
        <w:gridCol w:w="791"/>
        <w:gridCol w:w="791"/>
        <w:gridCol w:w="792"/>
        <w:gridCol w:w="791"/>
        <w:gridCol w:w="792"/>
      </w:tblGrid>
      <w:tr w:rsidR="00994D99" w:rsidRPr="00311413" w:rsidTr="00C91147">
        <w:trPr>
          <w:trHeight w:val="397"/>
          <w:jc w:val="center"/>
        </w:trPr>
        <w:tc>
          <w:tcPr>
            <w:tcW w:w="1129" w:type="dxa"/>
            <w:vMerge w:val="restart"/>
          </w:tcPr>
          <w:p w:rsidR="00994D99" w:rsidRDefault="00994D99" w:rsidP="00C91147">
            <w:pPr>
              <w:jc w:val="center"/>
              <w:rPr>
                <w:color w:val="000000"/>
                <w:lang w:val="en-US"/>
              </w:rPr>
            </w:pPr>
            <w:r>
              <w:rPr>
                <w:color w:val="000000"/>
                <w:lang w:val="en-US"/>
              </w:rPr>
              <w:t xml:space="preserve">Band </w:t>
            </w:r>
          </w:p>
          <w:p w:rsidR="00994D99" w:rsidRPr="003C25BD" w:rsidRDefault="00994D99" w:rsidP="00C91147">
            <w:pPr>
              <w:jc w:val="center"/>
              <w:rPr>
                <w:color w:val="000000"/>
                <w:lang w:val="en-US"/>
              </w:rPr>
            </w:pPr>
            <w:r>
              <w:rPr>
                <w:color w:val="000000"/>
                <w:lang w:val="en-US"/>
              </w:rPr>
              <w:t>Genişliği</w:t>
            </w:r>
          </w:p>
          <w:p w:rsidR="00994D99" w:rsidRPr="00311413" w:rsidRDefault="00994D99" w:rsidP="005D7B38">
            <w:pPr>
              <w:jc w:val="center"/>
              <w:rPr>
                <w:b/>
                <w:color w:val="000000"/>
                <w:lang w:val="en-US"/>
              </w:rPr>
            </w:pPr>
            <w:r w:rsidRPr="003C25BD">
              <w:rPr>
                <w:color w:val="000000"/>
                <w:lang w:val="en-US"/>
              </w:rPr>
              <w:t>(</w:t>
            </w:r>
            <w:r>
              <w:rPr>
                <w:color w:val="000000"/>
                <w:lang w:val="en-US"/>
              </w:rPr>
              <w:t>b</w:t>
            </w:r>
            <w:r w:rsidR="005D7B38">
              <w:rPr>
                <w:color w:val="000000"/>
                <w:lang w:val="en-US"/>
              </w:rPr>
              <w:t>ayt</w:t>
            </w:r>
            <w:r w:rsidRPr="003C25BD">
              <w:rPr>
                <w:color w:val="000000"/>
                <w:lang w:val="en-US"/>
              </w:rPr>
              <w:t>)</w:t>
            </w:r>
          </w:p>
        </w:tc>
        <w:tc>
          <w:tcPr>
            <w:tcW w:w="1582" w:type="dxa"/>
            <w:gridSpan w:val="2"/>
            <w:tcMar>
              <w:left w:w="57" w:type="dxa"/>
              <w:right w:w="57" w:type="dxa"/>
            </w:tcMar>
            <w:vAlign w:val="center"/>
          </w:tcPr>
          <w:p w:rsidR="00994D99" w:rsidRPr="00311413" w:rsidRDefault="00994D99" w:rsidP="00C91147">
            <w:pPr>
              <w:jc w:val="center"/>
              <w:rPr>
                <w:b/>
                <w:color w:val="000000"/>
                <w:lang w:val="en-US"/>
              </w:rPr>
            </w:pPr>
            <w:r w:rsidRPr="00311413">
              <w:rPr>
                <w:b/>
                <w:color w:val="000000"/>
                <w:lang w:val="en-US"/>
              </w:rPr>
              <w:t>FC</w:t>
            </w:r>
          </w:p>
        </w:tc>
        <w:tc>
          <w:tcPr>
            <w:tcW w:w="1583" w:type="dxa"/>
            <w:gridSpan w:val="2"/>
            <w:tcMar>
              <w:left w:w="57" w:type="dxa"/>
              <w:right w:w="57" w:type="dxa"/>
            </w:tcMar>
            <w:vAlign w:val="center"/>
          </w:tcPr>
          <w:p w:rsidR="00994D99" w:rsidRPr="00311413" w:rsidRDefault="00994D99" w:rsidP="00C91147">
            <w:pPr>
              <w:jc w:val="center"/>
              <w:rPr>
                <w:b/>
                <w:lang w:val="en-US"/>
              </w:rPr>
            </w:pPr>
            <w:r w:rsidRPr="00311413">
              <w:rPr>
                <w:b/>
                <w:color w:val="000000"/>
                <w:lang w:val="en-US"/>
              </w:rPr>
              <w:t>RC</w:t>
            </w:r>
          </w:p>
        </w:tc>
        <w:tc>
          <w:tcPr>
            <w:tcW w:w="1583" w:type="dxa"/>
            <w:gridSpan w:val="2"/>
            <w:tcMar>
              <w:left w:w="57" w:type="dxa"/>
              <w:right w:w="57" w:type="dxa"/>
            </w:tcMar>
            <w:vAlign w:val="center"/>
          </w:tcPr>
          <w:p w:rsidR="00994D99" w:rsidRPr="00311413" w:rsidRDefault="00994D99" w:rsidP="00C91147">
            <w:pPr>
              <w:jc w:val="center"/>
              <w:rPr>
                <w:b/>
                <w:lang w:val="en-US"/>
              </w:rPr>
            </w:pPr>
            <w:r w:rsidRPr="00311413">
              <w:rPr>
                <w:b/>
                <w:color w:val="000000"/>
                <w:lang w:val="en-US"/>
              </w:rPr>
              <w:t>PRC</w:t>
            </w:r>
          </w:p>
        </w:tc>
        <w:tc>
          <w:tcPr>
            <w:tcW w:w="1583" w:type="dxa"/>
            <w:gridSpan w:val="2"/>
            <w:tcMar>
              <w:left w:w="57" w:type="dxa"/>
              <w:right w:w="57" w:type="dxa"/>
            </w:tcMar>
            <w:vAlign w:val="center"/>
          </w:tcPr>
          <w:p w:rsidR="00994D99" w:rsidRPr="00311413" w:rsidRDefault="00994D99" w:rsidP="00C91147">
            <w:pPr>
              <w:jc w:val="center"/>
              <w:rPr>
                <w:b/>
                <w:lang w:val="en-US"/>
              </w:rPr>
            </w:pPr>
            <w:r w:rsidRPr="00311413">
              <w:rPr>
                <w:b/>
                <w:color w:val="000000"/>
                <w:lang w:val="en-US"/>
              </w:rPr>
              <w:t>SYM</w:t>
            </w:r>
          </w:p>
        </w:tc>
      </w:tr>
      <w:tr w:rsidR="00994D99" w:rsidRPr="00311413" w:rsidTr="00C91147">
        <w:trPr>
          <w:trHeight w:val="397"/>
          <w:jc w:val="center"/>
        </w:trPr>
        <w:tc>
          <w:tcPr>
            <w:tcW w:w="1129" w:type="dxa"/>
            <w:vMerge/>
          </w:tcPr>
          <w:p w:rsidR="00994D99" w:rsidRPr="00311413" w:rsidRDefault="00994D99" w:rsidP="00C91147">
            <w:pPr>
              <w:jc w:val="center"/>
              <w:rPr>
                <w:b/>
                <w:color w:val="000000"/>
                <w:lang w:val="en-US"/>
              </w:rPr>
            </w:pPr>
          </w:p>
        </w:tc>
        <w:tc>
          <w:tcPr>
            <w:tcW w:w="791" w:type="dxa"/>
            <w:noWrap/>
            <w:tcMar>
              <w:left w:w="57" w:type="dxa"/>
              <w:right w:w="57" w:type="dxa"/>
            </w:tcMar>
            <w:vAlign w:val="center"/>
            <w:hideMark/>
          </w:tcPr>
          <w:p w:rsidR="00994D99" w:rsidRPr="00311413" w:rsidRDefault="00994D99" w:rsidP="00C91147">
            <w:pPr>
              <w:jc w:val="center"/>
              <w:rPr>
                <w:color w:val="000000"/>
                <w:lang w:val="en-US"/>
              </w:rPr>
            </w:pPr>
            <w:r w:rsidRPr="00311413">
              <w:rPr>
                <w:b/>
                <w:color w:val="000000"/>
                <w:lang w:val="en-US"/>
              </w:rPr>
              <w:t>ICE</w:t>
            </w:r>
          </w:p>
        </w:tc>
        <w:tc>
          <w:tcPr>
            <w:tcW w:w="791" w:type="dxa"/>
            <w:tcMar>
              <w:left w:w="57" w:type="dxa"/>
              <w:right w:w="57" w:type="dxa"/>
            </w:tcMar>
            <w:vAlign w:val="center"/>
          </w:tcPr>
          <w:p w:rsidR="00994D99" w:rsidRPr="00311413" w:rsidRDefault="00994D99" w:rsidP="00C91147">
            <w:pPr>
              <w:jc w:val="center"/>
              <w:rPr>
                <w:color w:val="000000"/>
                <w:lang w:val="en-US"/>
              </w:rPr>
            </w:pPr>
            <w:r>
              <w:rPr>
                <w:b/>
                <w:color w:val="000000"/>
                <w:lang w:val="en-US"/>
              </w:rPr>
              <w:t>Model</w:t>
            </w:r>
          </w:p>
        </w:tc>
        <w:tc>
          <w:tcPr>
            <w:tcW w:w="792" w:type="dxa"/>
            <w:noWrap/>
            <w:tcMar>
              <w:left w:w="57" w:type="dxa"/>
              <w:right w:w="57" w:type="dxa"/>
            </w:tcMar>
            <w:vAlign w:val="center"/>
            <w:hideMark/>
          </w:tcPr>
          <w:p w:rsidR="00994D99" w:rsidRPr="00311413" w:rsidRDefault="00994D99" w:rsidP="00C91147">
            <w:pPr>
              <w:jc w:val="center"/>
              <w:rPr>
                <w:color w:val="000000"/>
                <w:lang w:val="en-US"/>
              </w:rPr>
            </w:pPr>
            <w:r w:rsidRPr="00311413">
              <w:rPr>
                <w:b/>
                <w:color w:val="000000"/>
                <w:lang w:val="en-US"/>
              </w:rPr>
              <w:t>ICE</w:t>
            </w:r>
          </w:p>
        </w:tc>
        <w:tc>
          <w:tcPr>
            <w:tcW w:w="791" w:type="dxa"/>
            <w:noWrap/>
            <w:tcMar>
              <w:left w:w="57" w:type="dxa"/>
              <w:right w:w="57" w:type="dxa"/>
            </w:tcMar>
            <w:vAlign w:val="center"/>
          </w:tcPr>
          <w:p w:rsidR="00994D99" w:rsidRPr="00311413" w:rsidRDefault="00994D99"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994D99" w:rsidRPr="00311413" w:rsidRDefault="00994D99"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994D99" w:rsidRPr="00311413" w:rsidRDefault="00994D99" w:rsidP="00C91147">
            <w:pPr>
              <w:jc w:val="center"/>
              <w:rPr>
                <w:color w:val="000000"/>
                <w:lang w:val="en-US"/>
              </w:rPr>
            </w:pPr>
            <w:r>
              <w:rPr>
                <w:b/>
                <w:color w:val="000000"/>
                <w:lang w:val="en-US"/>
              </w:rPr>
              <w:t>Model</w:t>
            </w:r>
          </w:p>
        </w:tc>
        <w:tc>
          <w:tcPr>
            <w:tcW w:w="791" w:type="dxa"/>
            <w:noWrap/>
            <w:tcMar>
              <w:left w:w="57" w:type="dxa"/>
              <w:right w:w="57" w:type="dxa"/>
            </w:tcMar>
            <w:vAlign w:val="center"/>
          </w:tcPr>
          <w:p w:rsidR="00994D99" w:rsidRPr="00311413" w:rsidRDefault="00994D99" w:rsidP="00C91147">
            <w:pPr>
              <w:jc w:val="center"/>
              <w:rPr>
                <w:color w:val="000000"/>
                <w:lang w:val="en-US"/>
              </w:rPr>
            </w:pPr>
            <w:r w:rsidRPr="00311413">
              <w:rPr>
                <w:b/>
                <w:color w:val="000000"/>
                <w:lang w:val="en-US"/>
              </w:rPr>
              <w:t>ICE</w:t>
            </w:r>
          </w:p>
        </w:tc>
        <w:tc>
          <w:tcPr>
            <w:tcW w:w="792" w:type="dxa"/>
            <w:noWrap/>
            <w:tcMar>
              <w:left w:w="57" w:type="dxa"/>
              <w:right w:w="57" w:type="dxa"/>
            </w:tcMar>
            <w:vAlign w:val="center"/>
          </w:tcPr>
          <w:p w:rsidR="00994D99" w:rsidRPr="00311413" w:rsidRDefault="00994D99" w:rsidP="00C91147">
            <w:pPr>
              <w:jc w:val="center"/>
              <w:rPr>
                <w:color w:val="000000"/>
                <w:lang w:val="en-US"/>
              </w:rPr>
            </w:pPr>
            <w:r>
              <w:rPr>
                <w:b/>
                <w:color w:val="000000"/>
                <w:lang w:val="en-US"/>
              </w:rPr>
              <w:t>Model</w:t>
            </w:r>
          </w:p>
        </w:tc>
      </w:tr>
      <w:tr w:rsidR="00994D99" w:rsidRPr="00311413" w:rsidTr="00C91147">
        <w:trPr>
          <w:trHeight w:val="397"/>
          <w:jc w:val="center"/>
        </w:trPr>
        <w:tc>
          <w:tcPr>
            <w:tcW w:w="1129" w:type="dxa"/>
            <w:vAlign w:val="center"/>
          </w:tcPr>
          <w:p w:rsidR="00994D99" w:rsidRPr="00311413" w:rsidRDefault="00994D99" w:rsidP="00C91147">
            <w:pPr>
              <w:rPr>
                <w:b/>
                <w:color w:val="000000"/>
                <w:lang w:val="en-US"/>
              </w:rPr>
            </w:pPr>
            <w:r w:rsidRPr="00311413">
              <w:rPr>
                <w:b/>
                <w:color w:val="000000"/>
                <w:lang w:val="en-US"/>
              </w:rPr>
              <w:t>FC</w:t>
            </w:r>
          </w:p>
        </w:tc>
        <w:tc>
          <w:tcPr>
            <w:tcW w:w="791"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12015</w:t>
            </w:r>
            <w:r w:rsidRPr="00311413">
              <w:rPr>
                <w:color w:val="000000"/>
                <w:lang w:val="en-US"/>
              </w:rPr>
              <w:br/>
              <w:t>±552,5</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2050</w:t>
            </w:r>
            <w:r w:rsidRPr="00311413">
              <w:rPr>
                <w:color w:val="000000"/>
                <w:lang w:val="en-US"/>
              </w:rPr>
              <w:br/>
              <w:t xml:space="preserve"> </w:t>
            </w:r>
            <w:r>
              <w:rPr>
                <w:color w:val="000000"/>
                <w:lang w:val="en-US"/>
              </w:rPr>
              <w:t>±</w:t>
            </w:r>
            <w:r w:rsidRPr="00311413">
              <w:rPr>
                <w:color w:val="000000"/>
                <w:lang w:val="en-US"/>
              </w:rPr>
              <w:t>260</w:t>
            </w:r>
          </w:p>
        </w:tc>
        <w:tc>
          <w:tcPr>
            <w:tcW w:w="792"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5790</w:t>
            </w:r>
            <w:r w:rsidRPr="00311413">
              <w:rPr>
                <w:color w:val="000000"/>
                <w:lang w:val="en-US"/>
              </w:rPr>
              <w:br/>
              <w:t xml:space="preserve"> </w:t>
            </w:r>
            <w:r>
              <w:rPr>
                <w:color w:val="000000"/>
                <w:lang w:val="en-US"/>
              </w:rPr>
              <w:t>±</w:t>
            </w:r>
            <w:r w:rsidRPr="00311413">
              <w:rPr>
                <w:color w:val="000000"/>
                <w:lang w:val="en-US"/>
              </w:rPr>
              <w:t>284</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1990</w:t>
            </w:r>
            <w:r w:rsidRPr="00311413">
              <w:rPr>
                <w:color w:val="000000"/>
                <w:lang w:val="en-US"/>
              </w:rPr>
              <w:br/>
              <w:t xml:space="preserve"> </w:t>
            </w:r>
            <w:r>
              <w:rPr>
                <w:color w:val="000000"/>
                <w:lang w:val="en-US"/>
              </w:rPr>
              <w:t>±</w:t>
            </w:r>
            <w:r w:rsidRPr="00311413">
              <w:rPr>
                <w:color w:val="000000"/>
                <w:lang w:val="en-US"/>
              </w:rPr>
              <w:t>60</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5546</w:t>
            </w:r>
            <w:r w:rsidRPr="00311413">
              <w:rPr>
                <w:color w:val="000000"/>
                <w:lang w:val="en-US"/>
              </w:rPr>
              <w:br/>
              <w:t xml:space="preserve"> ±813,5</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2060</w:t>
            </w:r>
            <w:r w:rsidRPr="00311413">
              <w:rPr>
                <w:color w:val="000000"/>
                <w:lang w:val="en-US"/>
              </w:rPr>
              <w:br/>
              <w:t xml:space="preserve"> </w:t>
            </w:r>
            <w:r>
              <w:rPr>
                <w:color w:val="000000"/>
                <w:lang w:val="en-US"/>
              </w:rPr>
              <w:t>±</w:t>
            </w:r>
            <w:r w:rsidRPr="00311413">
              <w:rPr>
                <w:color w:val="000000"/>
                <w:lang w:val="en-US"/>
              </w:rPr>
              <w:t>100</w:t>
            </w:r>
          </w:p>
        </w:tc>
        <w:tc>
          <w:tcPr>
            <w:tcW w:w="791" w:type="dxa"/>
            <w:tcMar>
              <w:left w:w="57" w:type="dxa"/>
              <w:right w:w="57" w:type="dxa"/>
            </w:tcMar>
            <w:vAlign w:val="center"/>
          </w:tcPr>
          <w:p w:rsidR="00994D99" w:rsidRPr="00311413" w:rsidRDefault="00994D99" w:rsidP="00C91147">
            <w:pPr>
              <w:jc w:val="right"/>
              <w:rPr>
                <w:color w:val="000000"/>
                <w:lang w:val="en-US"/>
              </w:rPr>
            </w:pPr>
            <w:r>
              <w:rPr>
                <w:color w:val="000000"/>
                <w:lang w:val="en-US"/>
              </w:rPr>
              <w:t>17660</w:t>
            </w:r>
            <w:r>
              <w:rPr>
                <w:color w:val="000000"/>
                <w:lang w:val="en-US"/>
              </w:rPr>
              <w:br/>
              <w:t>±</w:t>
            </w:r>
            <w:r w:rsidRPr="00311413">
              <w:rPr>
                <w:color w:val="000000"/>
                <w:lang w:val="en-US"/>
              </w:rPr>
              <w:t>1065</w:t>
            </w:r>
          </w:p>
        </w:tc>
        <w:tc>
          <w:tcPr>
            <w:tcW w:w="792" w:type="dxa"/>
            <w:tcMar>
              <w:left w:w="57" w:type="dxa"/>
              <w:right w:w="57" w:type="dxa"/>
            </w:tcMar>
            <w:vAlign w:val="center"/>
          </w:tcPr>
          <w:p w:rsidR="00994D99" w:rsidRPr="00311413" w:rsidRDefault="00994D99" w:rsidP="00C91147">
            <w:pPr>
              <w:jc w:val="right"/>
              <w:rPr>
                <w:color w:val="000000"/>
                <w:lang w:val="en-US"/>
              </w:rPr>
            </w:pPr>
            <w:r>
              <w:rPr>
                <w:color w:val="000000"/>
                <w:lang w:val="en-US"/>
              </w:rPr>
              <w:t>2280</w:t>
            </w:r>
            <w:r>
              <w:rPr>
                <w:color w:val="000000"/>
                <w:lang w:val="en-US"/>
              </w:rPr>
              <w:br/>
              <w:t xml:space="preserve"> ±</w:t>
            </w:r>
            <w:r w:rsidRPr="00311413">
              <w:rPr>
                <w:color w:val="000000"/>
                <w:lang w:val="en-US"/>
              </w:rPr>
              <w:t>170</w:t>
            </w:r>
          </w:p>
        </w:tc>
      </w:tr>
      <w:tr w:rsidR="00994D99" w:rsidRPr="00311413" w:rsidTr="00C91147">
        <w:trPr>
          <w:trHeight w:val="397"/>
          <w:jc w:val="center"/>
        </w:trPr>
        <w:tc>
          <w:tcPr>
            <w:tcW w:w="1129" w:type="dxa"/>
            <w:vAlign w:val="center"/>
          </w:tcPr>
          <w:p w:rsidR="00994D99" w:rsidRPr="00311413" w:rsidRDefault="00994D99" w:rsidP="00C91147">
            <w:pPr>
              <w:rPr>
                <w:b/>
                <w:color w:val="000000"/>
                <w:lang w:val="en-US"/>
              </w:rPr>
            </w:pPr>
            <w:r w:rsidRPr="00311413">
              <w:rPr>
                <w:b/>
                <w:color w:val="000000"/>
                <w:lang w:val="en-US"/>
              </w:rPr>
              <w:t>RC</w:t>
            </w:r>
          </w:p>
        </w:tc>
        <w:tc>
          <w:tcPr>
            <w:tcW w:w="791"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7340</w:t>
            </w:r>
            <w:r w:rsidRPr="00311413">
              <w:rPr>
                <w:color w:val="000000"/>
                <w:lang w:val="en-US"/>
              </w:rPr>
              <w:br/>
              <w:t xml:space="preserve"> </w:t>
            </w:r>
            <w:r>
              <w:rPr>
                <w:color w:val="000000"/>
                <w:lang w:val="en-US"/>
              </w:rPr>
              <w:t>±</w:t>
            </w:r>
            <w:r w:rsidRPr="00311413">
              <w:rPr>
                <w:color w:val="000000"/>
                <w:lang w:val="en-US"/>
              </w:rPr>
              <w:t>196</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2230</w:t>
            </w:r>
            <w:r w:rsidRPr="00311413">
              <w:rPr>
                <w:color w:val="000000"/>
                <w:lang w:val="en-US"/>
              </w:rPr>
              <w:br/>
              <w:t xml:space="preserve"> </w:t>
            </w:r>
            <w:r>
              <w:rPr>
                <w:color w:val="000000"/>
                <w:lang w:val="en-US"/>
              </w:rPr>
              <w:t>±</w:t>
            </w:r>
            <w:r w:rsidRPr="00311413">
              <w:rPr>
                <w:color w:val="000000"/>
                <w:lang w:val="en-US"/>
              </w:rPr>
              <w:t>80</w:t>
            </w:r>
          </w:p>
        </w:tc>
        <w:tc>
          <w:tcPr>
            <w:tcW w:w="792"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7345</w:t>
            </w:r>
            <w:r w:rsidRPr="00311413">
              <w:rPr>
                <w:color w:val="000000"/>
                <w:lang w:val="en-US"/>
              </w:rPr>
              <w:br/>
              <w:t xml:space="preserve"> ±130,5</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2103</w:t>
            </w:r>
            <w:r w:rsidRPr="00311413">
              <w:rPr>
                <w:color w:val="000000"/>
                <w:lang w:val="en-US"/>
              </w:rPr>
              <w:br/>
              <w:t xml:space="preserve"> </w:t>
            </w:r>
            <w:r>
              <w:rPr>
                <w:color w:val="000000"/>
                <w:lang w:val="en-US"/>
              </w:rPr>
              <w:t>±</w:t>
            </w:r>
            <w:r w:rsidRPr="00311413">
              <w:rPr>
                <w:color w:val="000000"/>
                <w:lang w:val="en-US"/>
              </w:rPr>
              <w:t>29</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9685</w:t>
            </w:r>
            <w:r w:rsidRPr="00311413">
              <w:rPr>
                <w:color w:val="000000"/>
                <w:lang w:val="en-US"/>
              </w:rPr>
              <w:br/>
              <w:t xml:space="preserve"> </w:t>
            </w:r>
            <w:r>
              <w:rPr>
                <w:color w:val="000000"/>
                <w:lang w:val="en-US"/>
              </w:rPr>
              <w:t>±</w:t>
            </w:r>
            <w:r w:rsidRPr="00311413">
              <w:rPr>
                <w:color w:val="000000"/>
                <w:lang w:val="en-US"/>
              </w:rPr>
              <w:t>70,5</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2165</w:t>
            </w:r>
            <w:r w:rsidRPr="00311413">
              <w:rPr>
                <w:color w:val="000000"/>
                <w:lang w:val="en-US"/>
              </w:rPr>
              <w:br/>
              <w:t xml:space="preserve"> </w:t>
            </w:r>
            <w:r>
              <w:rPr>
                <w:color w:val="000000"/>
                <w:lang w:val="en-US"/>
              </w:rPr>
              <w:t>±</w:t>
            </w:r>
            <w:r w:rsidRPr="00311413">
              <w:rPr>
                <w:color w:val="000000"/>
                <w:lang w:val="en-US"/>
              </w:rPr>
              <w:t>140</w:t>
            </w:r>
          </w:p>
        </w:tc>
        <w:tc>
          <w:tcPr>
            <w:tcW w:w="791" w:type="dxa"/>
            <w:tcMar>
              <w:left w:w="57" w:type="dxa"/>
              <w:right w:w="57" w:type="dxa"/>
            </w:tcMar>
            <w:vAlign w:val="center"/>
          </w:tcPr>
          <w:p w:rsidR="00994D99" w:rsidRPr="00311413" w:rsidRDefault="00994D99" w:rsidP="00C91147">
            <w:pPr>
              <w:jc w:val="right"/>
              <w:rPr>
                <w:color w:val="000000"/>
                <w:lang w:val="en-US"/>
              </w:rPr>
            </w:pPr>
            <w:r>
              <w:rPr>
                <w:color w:val="000000"/>
                <w:lang w:val="en-US"/>
              </w:rPr>
              <w:t>12432</w:t>
            </w:r>
            <w:r>
              <w:rPr>
                <w:color w:val="000000"/>
                <w:lang w:val="en-US"/>
              </w:rPr>
              <w:br/>
              <w:t xml:space="preserve"> ±</w:t>
            </w:r>
            <w:r w:rsidRPr="00311413">
              <w:rPr>
                <w:color w:val="000000"/>
                <w:lang w:val="en-US"/>
              </w:rPr>
              <w:t>555</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2450</w:t>
            </w:r>
            <w:r w:rsidRPr="00311413">
              <w:rPr>
                <w:color w:val="000000"/>
                <w:lang w:val="en-US"/>
              </w:rPr>
              <w:br/>
              <w:t xml:space="preserve"> ±200,5</w:t>
            </w:r>
          </w:p>
        </w:tc>
      </w:tr>
      <w:tr w:rsidR="00994D99" w:rsidRPr="00311413" w:rsidTr="00C91147">
        <w:trPr>
          <w:trHeight w:val="397"/>
          <w:jc w:val="center"/>
        </w:trPr>
        <w:tc>
          <w:tcPr>
            <w:tcW w:w="1129" w:type="dxa"/>
            <w:vAlign w:val="center"/>
          </w:tcPr>
          <w:p w:rsidR="00994D99" w:rsidRPr="00311413" w:rsidRDefault="00994D99" w:rsidP="00C91147">
            <w:pPr>
              <w:rPr>
                <w:b/>
                <w:color w:val="000000"/>
                <w:lang w:val="en-US"/>
              </w:rPr>
            </w:pPr>
            <w:r w:rsidRPr="00311413">
              <w:rPr>
                <w:b/>
                <w:color w:val="000000"/>
                <w:lang w:val="en-US"/>
              </w:rPr>
              <w:t>PRC</w:t>
            </w:r>
          </w:p>
        </w:tc>
        <w:tc>
          <w:tcPr>
            <w:tcW w:w="791"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7265</w:t>
            </w:r>
            <w:r w:rsidRPr="00311413">
              <w:rPr>
                <w:color w:val="000000"/>
                <w:lang w:val="en-US"/>
              </w:rPr>
              <w:br/>
              <w:t xml:space="preserve"> </w:t>
            </w:r>
            <w:r>
              <w:rPr>
                <w:color w:val="000000"/>
                <w:lang w:val="en-US"/>
              </w:rPr>
              <w:t>±</w:t>
            </w:r>
            <w:r w:rsidRPr="00311413">
              <w:rPr>
                <w:color w:val="000000"/>
                <w:lang w:val="en-US"/>
              </w:rPr>
              <w:t>175</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2530</w:t>
            </w:r>
            <w:r w:rsidRPr="00311413">
              <w:rPr>
                <w:color w:val="000000"/>
                <w:lang w:val="en-US"/>
              </w:rPr>
              <w:br/>
              <w:t xml:space="preserve"> </w:t>
            </w:r>
            <w:r>
              <w:rPr>
                <w:color w:val="000000"/>
                <w:lang w:val="en-US"/>
              </w:rPr>
              <w:t>±</w:t>
            </w:r>
            <w:r w:rsidRPr="00311413">
              <w:rPr>
                <w:color w:val="000000"/>
                <w:lang w:val="en-US"/>
              </w:rPr>
              <w:t>125</w:t>
            </w:r>
          </w:p>
        </w:tc>
        <w:tc>
          <w:tcPr>
            <w:tcW w:w="792"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 xml:space="preserve">8110 </w:t>
            </w:r>
            <w:r w:rsidRPr="00311413">
              <w:rPr>
                <w:color w:val="000000"/>
                <w:lang w:val="en-US"/>
              </w:rPr>
              <w:br/>
            </w:r>
            <w:r>
              <w:rPr>
                <w:color w:val="000000"/>
                <w:lang w:val="en-US"/>
              </w:rPr>
              <w:t>±</w:t>
            </w:r>
            <w:r w:rsidRPr="00311413">
              <w:rPr>
                <w:color w:val="000000"/>
                <w:lang w:val="en-US"/>
              </w:rPr>
              <w:t>324</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1730</w:t>
            </w:r>
            <w:r w:rsidRPr="00311413">
              <w:rPr>
                <w:color w:val="000000"/>
                <w:lang w:val="en-US"/>
              </w:rPr>
              <w:br/>
              <w:t xml:space="preserve"> </w:t>
            </w:r>
            <w:r>
              <w:rPr>
                <w:color w:val="000000"/>
                <w:lang w:val="en-US"/>
              </w:rPr>
              <w:t>±</w:t>
            </w:r>
            <w:r w:rsidRPr="00311413">
              <w:rPr>
                <w:color w:val="000000"/>
                <w:lang w:val="en-US"/>
              </w:rPr>
              <w:t>200</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15928</w:t>
            </w:r>
            <w:r w:rsidRPr="00311413">
              <w:rPr>
                <w:color w:val="000000"/>
                <w:lang w:val="en-US"/>
              </w:rPr>
              <w:br/>
              <w:t xml:space="preserve"> </w:t>
            </w:r>
            <w:r>
              <w:rPr>
                <w:color w:val="000000"/>
                <w:lang w:val="en-US"/>
              </w:rPr>
              <w:t>±</w:t>
            </w:r>
            <w:r w:rsidRPr="00311413">
              <w:rPr>
                <w:color w:val="000000"/>
                <w:lang w:val="en-US"/>
              </w:rPr>
              <w:t>7200</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1992</w:t>
            </w:r>
            <w:r w:rsidRPr="00311413">
              <w:rPr>
                <w:color w:val="000000"/>
                <w:lang w:val="en-US"/>
              </w:rPr>
              <w:br/>
              <w:t xml:space="preserve"> </w:t>
            </w:r>
            <w:r>
              <w:rPr>
                <w:color w:val="000000"/>
                <w:lang w:val="en-US"/>
              </w:rPr>
              <w:t>±</w:t>
            </w:r>
            <w:r w:rsidRPr="00311413">
              <w:rPr>
                <w:color w:val="000000"/>
                <w:lang w:val="en-US"/>
              </w:rPr>
              <w:t>70</w:t>
            </w:r>
          </w:p>
        </w:tc>
        <w:tc>
          <w:tcPr>
            <w:tcW w:w="791" w:type="dxa"/>
            <w:tcMar>
              <w:left w:w="57" w:type="dxa"/>
              <w:right w:w="57" w:type="dxa"/>
            </w:tcMar>
            <w:vAlign w:val="center"/>
          </w:tcPr>
          <w:p w:rsidR="00994D99" w:rsidRPr="00311413" w:rsidRDefault="00994D99" w:rsidP="00C91147">
            <w:pPr>
              <w:jc w:val="right"/>
              <w:rPr>
                <w:color w:val="000000"/>
                <w:lang w:val="en-US"/>
              </w:rPr>
            </w:pPr>
            <w:r>
              <w:rPr>
                <w:color w:val="000000"/>
                <w:lang w:val="en-US"/>
              </w:rPr>
              <w:t xml:space="preserve">24350 </w:t>
            </w:r>
            <w:r>
              <w:rPr>
                <w:color w:val="000000"/>
                <w:lang w:val="en-US"/>
              </w:rPr>
              <w:br/>
              <w:t>±</w:t>
            </w:r>
            <w:r w:rsidRPr="00311413">
              <w:rPr>
                <w:color w:val="000000"/>
                <w:lang w:val="en-US"/>
              </w:rPr>
              <w:t>1990</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12406</w:t>
            </w:r>
            <w:r w:rsidRPr="00311413">
              <w:rPr>
                <w:color w:val="000000"/>
                <w:lang w:val="en-US"/>
              </w:rPr>
              <w:br/>
            </w:r>
            <w:r>
              <w:rPr>
                <w:color w:val="000000"/>
                <w:lang w:val="en-US"/>
              </w:rPr>
              <w:t>±</w:t>
            </w:r>
            <w:r w:rsidRPr="00311413">
              <w:rPr>
                <w:color w:val="000000"/>
                <w:lang w:val="en-US"/>
              </w:rPr>
              <w:t>1035,5</w:t>
            </w:r>
          </w:p>
        </w:tc>
      </w:tr>
      <w:tr w:rsidR="00994D99" w:rsidRPr="00311413" w:rsidTr="00C91147">
        <w:trPr>
          <w:trHeight w:val="397"/>
          <w:jc w:val="center"/>
        </w:trPr>
        <w:tc>
          <w:tcPr>
            <w:tcW w:w="1129" w:type="dxa"/>
            <w:vAlign w:val="center"/>
          </w:tcPr>
          <w:p w:rsidR="00994D99" w:rsidRPr="00311413" w:rsidRDefault="00994D99" w:rsidP="00C91147">
            <w:pPr>
              <w:rPr>
                <w:b/>
                <w:color w:val="000000"/>
                <w:lang w:val="en-US"/>
              </w:rPr>
            </w:pPr>
            <w:r w:rsidRPr="00311413">
              <w:rPr>
                <w:b/>
                <w:color w:val="000000"/>
                <w:lang w:val="en-US"/>
              </w:rPr>
              <w:t>SYM</w:t>
            </w:r>
          </w:p>
        </w:tc>
        <w:tc>
          <w:tcPr>
            <w:tcW w:w="791"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12187</w:t>
            </w:r>
            <w:r w:rsidRPr="00311413">
              <w:rPr>
                <w:color w:val="000000"/>
                <w:lang w:val="en-US"/>
              </w:rPr>
              <w:br/>
              <w:t xml:space="preserve"> </w:t>
            </w:r>
            <w:r>
              <w:rPr>
                <w:color w:val="000000"/>
                <w:lang w:val="en-US"/>
              </w:rPr>
              <w:t>±</w:t>
            </w:r>
            <w:r w:rsidRPr="00311413">
              <w:rPr>
                <w:color w:val="000000"/>
                <w:lang w:val="en-US"/>
              </w:rPr>
              <w:t>760</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2358</w:t>
            </w:r>
            <w:r w:rsidRPr="00311413">
              <w:rPr>
                <w:color w:val="000000"/>
                <w:lang w:val="en-US"/>
              </w:rPr>
              <w:br/>
              <w:t xml:space="preserve"> </w:t>
            </w:r>
            <w:r>
              <w:rPr>
                <w:color w:val="000000"/>
                <w:lang w:val="en-US"/>
              </w:rPr>
              <w:t>±</w:t>
            </w:r>
            <w:r w:rsidRPr="00311413">
              <w:rPr>
                <w:color w:val="000000"/>
                <w:lang w:val="en-US"/>
              </w:rPr>
              <w:t>97</w:t>
            </w:r>
          </w:p>
        </w:tc>
        <w:tc>
          <w:tcPr>
            <w:tcW w:w="792" w:type="dxa"/>
            <w:tcMar>
              <w:left w:w="57" w:type="dxa"/>
              <w:right w:w="57" w:type="dxa"/>
            </w:tcMar>
            <w:vAlign w:val="center"/>
            <w:hideMark/>
          </w:tcPr>
          <w:p w:rsidR="00994D99" w:rsidRPr="00311413" w:rsidRDefault="00994D99" w:rsidP="00C91147">
            <w:pPr>
              <w:jc w:val="right"/>
              <w:rPr>
                <w:color w:val="000000"/>
                <w:lang w:val="en-US"/>
              </w:rPr>
            </w:pPr>
            <w:r w:rsidRPr="00311413">
              <w:rPr>
                <w:color w:val="000000"/>
                <w:lang w:val="en-US"/>
              </w:rPr>
              <w:t>9652</w:t>
            </w:r>
            <w:r w:rsidRPr="00311413">
              <w:rPr>
                <w:color w:val="000000"/>
                <w:lang w:val="en-US"/>
              </w:rPr>
              <w:br/>
              <w:t xml:space="preserve"> </w:t>
            </w:r>
            <w:r>
              <w:rPr>
                <w:color w:val="000000"/>
                <w:lang w:val="en-US"/>
              </w:rPr>
              <w:t>±</w:t>
            </w:r>
            <w:r w:rsidRPr="00311413">
              <w:rPr>
                <w:color w:val="000000"/>
                <w:lang w:val="en-US"/>
              </w:rPr>
              <w:t>124</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2620</w:t>
            </w:r>
            <w:r w:rsidRPr="00311413">
              <w:rPr>
                <w:color w:val="000000"/>
                <w:lang w:val="en-US"/>
              </w:rPr>
              <w:br/>
              <w:t xml:space="preserve"> </w:t>
            </w:r>
            <w:r>
              <w:rPr>
                <w:color w:val="000000"/>
                <w:lang w:val="en-US"/>
              </w:rPr>
              <w:t>±</w:t>
            </w:r>
            <w:r w:rsidRPr="00311413">
              <w:rPr>
                <w:color w:val="000000"/>
                <w:lang w:val="en-US"/>
              </w:rPr>
              <w:t>125</w:t>
            </w:r>
          </w:p>
        </w:tc>
        <w:tc>
          <w:tcPr>
            <w:tcW w:w="791"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20390</w:t>
            </w:r>
            <w:r w:rsidRPr="00311413">
              <w:rPr>
                <w:color w:val="000000"/>
                <w:lang w:val="en-US"/>
              </w:rPr>
              <w:br/>
              <w:t xml:space="preserve"> </w:t>
            </w:r>
            <w:r>
              <w:rPr>
                <w:color w:val="000000"/>
                <w:lang w:val="en-US"/>
              </w:rPr>
              <w:t>±</w:t>
            </w:r>
            <w:r w:rsidRPr="00311413">
              <w:rPr>
                <w:color w:val="000000"/>
                <w:lang w:val="en-US"/>
              </w:rPr>
              <w:t>526,5</w:t>
            </w:r>
          </w:p>
        </w:tc>
        <w:tc>
          <w:tcPr>
            <w:tcW w:w="792" w:type="dxa"/>
            <w:tcMar>
              <w:left w:w="57" w:type="dxa"/>
              <w:right w:w="57" w:type="dxa"/>
            </w:tcMar>
            <w:vAlign w:val="center"/>
          </w:tcPr>
          <w:p w:rsidR="00994D99" w:rsidRPr="00311413" w:rsidRDefault="00994D99" w:rsidP="00C91147">
            <w:pPr>
              <w:jc w:val="right"/>
              <w:rPr>
                <w:color w:val="000000"/>
                <w:lang w:val="en-US"/>
              </w:rPr>
            </w:pPr>
            <w:r w:rsidRPr="00311413">
              <w:rPr>
                <w:color w:val="000000"/>
                <w:lang w:val="en-US"/>
              </w:rPr>
              <w:t>12634</w:t>
            </w:r>
            <w:r w:rsidRPr="00311413">
              <w:rPr>
                <w:color w:val="000000"/>
                <w:lang w:val="en-US"/>
              </w:rPr>
              <w:br/>
              <w:t xml:space="preserve"> </w:t>
            </w:r>
            <w:r>
              <w:rPr>
                <w:color w:val="000000"/>
                <w:lang w:val="en-US"/>
              </w:rPr>
              <w:t>±</w:t>
            </w:r>
            <w:r w:rsidRPr="00311413">
              <w:rPr>
                <w:color w:val="000000"/>
                <w:lang w:val="en-US"/>
              </w:rPr>
              <w:t>457</w:t>
            </w:r>
          </w:p>
        </w:tc>
        <w:tc>
          <w:tcPr>
            <w:tcW w:w="791" w:type="dxa"/>
            <w:tcMar>
              <w:left w:w="57" w:type="dxa"/>
              <w:right w:w="57" w:type="dxa"/>
            </w:tcMar>
            <w:vAlign w:val="center"/>
          </w:tcPr>
          <w:p w:rsidR="00994D99" w:rsidRPr="00311413" w:rsidRDefault="00994D99" w:rsidP="00C91147">
            <w:pPr>
              <w:jc w:val="right"/>
              <w:rPr>
                <w:color w:val="000000"/>
                <w:lang w:val="en-US"/>
              </w:rPr>
            </w:pPr>
            <w:r>
              <w:rPr>
                <w:color w:val="000000"/>
                <w:lang w:val="en-US"/>
              </w:rPr>
              <w:t>22610</w:t>
            </w:r>
            <w:r>
              <w:rPr>
                <w:color w:val="000000"/>
                <w:lang w:val="en-US"/>
              </w:rPr>
              <w:br/>
              <w:t xml:space="preserve"> ±</w:t>
            </w:r>
            <w:r w:rsidRPr="00311413">
              <w:rPr>
                <w:color w:val="000000"/>
                <w:lang w:val="en-US"/>
              </w:rPr>
              <w:t>554</w:t>
            </w:r>
          </w:p>
        </w:tc>
        <w:tc>
          <w:tcPr>
            <w:tcW w:w="792" w:type="dxa"/>
            <w:tcMar>
              <w:left w:w="57" w:type="dxa"/>
              <w:right w:w="57" w:type="dxa"/>
            </w:tcMar>
            <w:vAlign w:val="center"/>
          </w:tcPr>
          <w:p w:rsidR="00994D99" w:rsidRPr="00311413" w:rsidRDefault="00994D99" w:rsidP="00C91147">
            <w:pPr>
              <w:jc w:val="right"/>
              <w:rPr>
                <w:color w:val="000000"/>
                <w:lang w:val="en-US"/>
              </w:rPr>
            </w:pPr>
            <w:r>
              <w:rPr>
                <w:color w:val="000000"/>
                <w:lang w:val="en-US"/>
              </w:rPr>
              <w:t>12725</w:t>
            </w:r>
            <w:r>
              <w:rPr>
                <w:color w:val="000000"/>
                <w:lang w:val="en-US"/>
              </w:rPr>
              <w:br/>
              <w:t xml:space="preserve"> ±</w:t>
            </w:r>
            <w:r w:rsidRPr="00311413">
              <w:rPr>
                <w:color w:val="000000"/>
                <w:lang w:val="en-US"/>
              </w:rPr>
              <w:t>301</w:t>
            </w:r>
          </w:p>
        </w:tc>
      </w:tr>
    </w:tbl>
    <w:p w:rsidR="00994D99" w:rsidRDefault="00994D99" w:rsidP="007A75BA">
      <w:pPr>
        <w:pStyle w:val="AnaParagrafYaziStiliSau"/>
      </w:pPr>
    </w:p>
    <w:p w:rsidR="00994D99" w:rsidRPr="0005283C" w:rsidRDefault="00994D99" w:rsidP="007A75BA">
      <w:pPr>
        <w:pStyle w:val="AnaParagrafYaziStiliSau"/>
      </w:pPr>
      <w:r>
        <w:t xml:space="preserve">İzlenen performans kriterine özgü ölçüm değerlerinin ortalamalarını ve uç değerlerini ifade </w:t>
      </w:r>
      <w:proofErr w:type="gramStart"/>
      <w:r>
        <w:t>eden</w:t>
      </w:r>
      <w:proofErr w:type="gramEnd"/>
      <w:r>
        <w:t xml:space="preserve"> veriler, Tablo </w:t>
      </w:r>
      <w:r w:rsidR="00A47396">
        <w:t>4</w:t>
      </w:r>
      <w:r>
        <w:t>.5.’</w:t>
      </w:r>
      <w:proofErr w:type="gramStart"/>
      <w:r>
        <w:t>te</w:t>
      </w:r>
      <w:proofErr w:type="gramEnd"/>
      <w:r>
        <w:t xml:space="preserve"> </w:t>
      </w:r>
      <w:r w:rsidR="005D7B38">
        <w:t>görülmektedir</w:t>
      </w:r>
      <w:r>
        <w:t>.</w:t>
      </w:r>
    </w:p>
    <w:p w:rsidR="00C31B2B" w:rsidRDefault="00C31B2B" w:rsidP="007A75BA">
      <w:pPr>
        <w:pStyle w:val="AnaParagrafYaziStiliSau"/>
      </w:pPr>
    </w:p>
    <w:p w:rsidR="00622515" w:rsidRPr="00994D99" w:rsidRDefault="00622515" w:rsidP="007A75BA">
      <w:pPr>
        <w:pStyle w:val="AnaParagrafYaziStiliSau"/>
      </w:pPr>
      <w:proofErr w:type="gramStart"/>
      <w:r>
        <w:t>Ş</w:t>
      </w:r>
      <w:r w:rsidRPr="0005283C">
        <w:t xml:space="preserve">ekil </w:t>
      </w:r>
      <w:r>
        <w:t>4.17</w:t>
      </w:r>
      <w:r w:rsidRPr="0005283C">
        <w:t>.’</w:t>
      </w:r>
      <w:r>
        <w:t>d</w:t>
      </w:r>
      <w:r w:rsidRPr="0005283C">
        <w:t>e</w:t>
      </w:r>
      <w:proofErr w:type="gramEnd"/>
      <w:r w:rsidRPr="0005283C">
        <w:t xml:space="preserve"> ICE ve </w:t>
      </w:r>
      <w:r>
        <w:t>SBN yönteminin</w:t>
      </w:r>
      <w:r w:rsidRPr="0005283C">
        <w:t xml:space="preserve"> </w:t>
      </w:r>
      <w:r>
        <w:t>kullandığı</w:t>
      </w:r>
      <w:r w:rsidRPr="0005283C">
        <w:t xml:space="preserve"> bant genişliği değerleri sunulmuştur.</w:t>
      </w:r>
      <w:r>
        <w:t xml:space="preserve"> </w:t>
      </w:r>
      <w:proofErr w:type="gramStart"/>
      <w:r>
        <w:t>Şekilde sunulan verilerin elde edilme yöntemi olarak bağlantı kurulum sürelerinin belirlenmesinde kullanılan yöntem kullanılmıştır.</w:t>
      </w:r>
      <w:proofErr w:type="gramEnd"/>
      <w:r>
        <w:t xml:space="preserve"> </w:t>
      </w:r>
      <w:proofErr w:type="gramStart"/>
      <w:r>
        <w:t>Kullanılan bant genişliği</w:t>
      </w:r>
      <w:r w:rsidRPr="0005283C">
        <w:t xml:space="preserve"> değerlerinde yaklaşık %59’luk bir azalma sağlanmış olması </w:t>
      </w:r>
      <w:r>
        <w:t>SBN yönteminin</w:t>
      </w:r>
      <w:r w:rsidRPr="0005283C">
        <w:t xml:space="preserve"> sağladığı önemli bir avantajdır.</w:t>
      </w:r>
      <w:proofErr w:type="gramEnd"/>
    </w:p>
    <w:p w:rsidR="00622515" w:rsidRPr="0005283C" w:rsidRDefault="00622515" w:rsidP="007A75BA">
      <w:pPr>
        <w:pStyle w:val="AnaParagrafYaziStiliSau"/>
      </w:pPr>
    </w:p>
    <w:p w:rsidR="00C31B2B" w:rsidRPr="0005283C" w:rsidRDefault="003B6F84" w:rsidP="00425E7D">
      <w:pPr>
        <w:jc w:val="center"/>
      </w:pPr>
      <w:r>
        <w:rPr>
          <w:noProof/>
          <w:lang w:eastAsia="tr-TR"/>
        </w:rPr>
        <w:lastRenderedPageBreak/>
        <w:drawing>
          <wp:inline distT="0" distB="0" distL="0" distR="0" wp14:anchorId="24AFC875" wp14:editId="06AA0806">
            <wp:extent cx="4621343" cy="324000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bandwidth.jpg"/>
                    <pic:cNvPicPr/>
                  </pic:nvPicPr>
                  <pic:blipFill>
                    <a:blip r:embed="rId62">
                      <a:extLst>
                        <a:ext uri="{28A0092B-C50C-407E-A947-70E740481C1C}">
                          <a14:useLocalDpi xmlns:a14="http://schemas.microsoft.com/office/drawing/2010/main" val="0"/>
                        </a:ext>
                      </a:extLst>
                    </a:blip>
                    <a:stretch>
                      <a:fillRect/>
                    </a:stretch>
                  </pic:blipFill>
                  <pic:spPr>
                    <a:xfrm>
                      <a:off x="0" y="0"/>
                      <a:ext cx="4621343" cy="3240000"/>
                    </a:xfrm>
                    <a:prstGeom prst="rect">
                      <a:avLst/>
                    </a:prstGeom>
                  </pic:spPr>
                </pic:pic>
              </a:graphicData>
            </a:graphic>
          </wp:inline>
        </w:drawing>
      </w:r>
    </w:p>
    <w:p w:rsidR="004333D2" w:rsidRDefault="004333D2" w:rsidP="004333D2">
      <w:pPr>
        <w:pStyle w:val="ResimYazs"/>
        <w:jc w:val="center"/>
      </w:pPr>
      <w:bookmarkStart w:id="116" w:name="_Toc442282185"/>
      <w:r w:rsidRPr="0005283C">
        <w:t xml:space="preserve">Şekil </w:t>
      </w:r>
      <w:r w:rsidR="00A47396">
        <w:t>4</w:t>
      </w:r>
      <w:r w:rsidRPr="0005283C">
        <w:t>.1</w:t>
      </w:r>
      <w:r w:rsidR="003B6AB5">
        <w:t>7</w:t>
      </w:r>
      <w:r w:rsidRPr="0005283C">
        <w:t>. Bant genişliği kullanım karşılaştırması</w:t>
      </w:r>
      <w:bookmarkEnd w:id="116"/>
    </w:p>
    <w:p w:rsidR="00900D60" w:rsidRPr="0005283C" w:rsidRDefault="00900D60" w:rsidP="007A75BA">
      <w:pPr>
        <w:pStyle w:val="AnaParagrafYaziStiliSau"/>
      </w:pPr>
    </w:p>
    <w:p w:rsidR="00900D60" w:rsidRPr="0005283C" w:rsidRDefault="00900D60" w:rsidP="00900D60">
      <w:pPr>
        <w:pStyle w:val="AltBaslkSau"/>
        <w:rPr>
          <w:lang w:val="tr-TR"/>
        </w:rPr>
      </w:pPr>
      <w:r>
        <w:rPr>
          <w:lang w:val="tr-TR"/>
        </w:rPr>
        <w:t>Sonuç</w:t>
      </w:r>
      <w:r w:rsidRPr="0005283C">
        <w:rPr>
          <w:lang w:val="tr-TR"/>
        </w:rPr>
        <w:t xml:space="preserve"> </w:t>
      </w:r>
    </w:p>
    <w:p w:rsidR="00900D60" w:rsidRPr="00C03A8B" w:rsidRDefault="00900D60" w:rsidP="007A75BA">
      <w:pPr>
        <w:pStyle w:val="AnaParagrafYaziStiliSau"/>
      </w:pPr>
    </w:p>
    <w:p w:rsidR="00900D60" w:rsidRDefault="00900D60" w:rsidP="006D4191">
      <w:pPr>
        <w:pStyle w:val="BaslikBosluklari"/>
        <w:rPr>
          <w:rFonts w:eastAsia="Arial Unicode MS"/>
          <w:b w:val="0"/>
          <w:sz w:val="24"/>
          <w:szCs w:val="24"/>
          <w:lang w:val="en-US"/>
        </w:rPr>
      </w:pPr>
      <w:proofErr w:type="gramStart"/>
      <w:r>
        <w:rPr>
          <w:rFonts w:eastAsia="Arial Unicode MS"/>
          <w:b w:val="0"/>
          <w:sz w:val="24"/>
          <w:szCs w:val="24"/>
          <w:lang w:val="en-US"/>
        </w:rPr>
        <w:t>P2P uygulamalarında düğümler arasında doğrudan bağlantı kurulumu bu tür uygulamalarda paylaşılan veri boyutu dikkate alındığında çok önemli bir gereksinimdir.</w:t>
      </w:r>
      <w:proofErr w:type="gramEnd"/>
      <w:r>
        <w:rPr>
          <w:rFonts w:eastAsia="Arial Unicode MS"/>
          <w:b w:val="0"/>
          <w:sz w:val="24"/>
          <w:szCs w:val="24"/>
          <w:lang w:val="en-US"/>
        </w:rPr>
        <w:t xml:space="preserve"> </w:t>
      </w:r>
      <w:proofErr w:type="gramStart"/>
      <w:r w:rsidR="00CE6EBC">
        <w:rPr>
          <w:rFonts w:eastAsia="Arial Unicode MS"/>
          <w:b w:val="0"/>
          <w:sz w:val="24"/>
          <w:szCs w:val="24"/>
          <w:lang w:val="en-US"/>
        </w:rPr>
        <w:t>Bu sorunun çözümüne yönelik geliştirilen ICE yöntemi önemli kazanımlar sağlamıştır.</w:t>
      </w:r>
      <w:proofErr w:type="gramEnd"/>
      <w:r w:rsidR="00CE6EBC">
        <w:rPr>
          <w:rFonts w:eastAsia="Arial Unicode MS"/>
          <w:b w:val="0"/>
          <w:sz w:val="24"/>
          <w:szCs w:val="24"/>
          <w:lang w:val="en-US"/>
        </w:rPr>
        <w:t xml:space="preserve"> </w:t>
      </w:r>
      <w:proofErr w:type="gramStart"/>
      <w:r>
        <w:rPr>
          <w:rFonts w:eastAsia="Arial Unicode MS"/>
          <w:b w:val="0"/>
          <w:sz w:val="24"/>
          <w:szCs w:val="24"/>
          <w:lang w:val="en-US"/>
        </w:rPr>
        <w:t xml:space="preserve">Ancak </w:t>
      </w:r>
      <w:r w:rsidR="00CE6EBC">
        <w:rPr>
          <w:rFonts w:eastAsia="Arial Unicode MS"/>
          <w:b w:val="0"/>
          <w:sz w:val="24"/>
          <w:szCs w:val="24"/>
          <w:lang w:val="en-US"/>
        </w:rPr>
        <w:t>ICE NAT geçişi yöntemi,</w:t>
      </w:r>
      <w:r>
        <w:rPr>
          <w:rFonts w:eastAsia="Arial Unicode MS"/>
          <w:b w:val="0"/>
          <w:sz w:val="24"/>
          <w:szCs w:val="24"/>
          <w:lang w:val="en-US"/>
        </w:rPr>
        <w:t xml:space="preserve"> gerek servis kalitesi ve kullanıcı deneyimi aç</w:t>
      </w:r>
      <w:bookmarkStart w:id="117" w:name="_GoBack"/>
      <w:bookmarkEnd w:id="117"/>
      <w:r>
        <w:rPr>
          <w:rFonts w:eastAsia="Arial Unicode MS"/>
          <w:b w:val="0"/>
          <w:sz w:val="24"/>
          <w:szCs w:val="24"/>
          <w:lang w:val="en-US"/>
        </w:rPr>
        <w:t xml:space="preserve">ısından gerekse uygulamalarda zaman aşımı oluşturabilecek boyutlarda gecikmelerin ortaya çıkması </w:t>
      </w:r>
      <w:r w:rsidR="00CE6EBC">
        <w:rPr>
          <w:rFonts w:eastAsia="Arial Unicode MS"/>
          <w:b w:val="0"/>
          <w:sz w:val="24"/>
          <w:szCs w:val="24"/>
          <w:lang w:val="en-US"/>
        </w:rPr>
        <w:t>gibi parametreler açısından değerlendirilme</w:t>
      </w:r>
      <w:r w:rsidR="00607840">
        <w:rPr>
          <w:rFonts w:eastAsia="Arial Unicode MS"/>
          <w:b w:val="0"/>
          <w:sz w:val="24"/>
          <w:szCs w:val="24"/>
          <w:lang w:val="en-US"/>
        </w:rPr>
        <w:t>li</w:t>
      </w:r>
      <w:r w:rsidR="00CE6EBC">
        <w:rPr>
          <w:rFonts w:eastAsia="Arial Unicode MS"/>
          <w:b w:val="0"/>
          <w:sz w:val="24"/>
          <w:szCs w:val="24"/>
          <w:lang w:val="en-US"/>
        </w:rPr>
        <w:t>dir.</w:t>
      </w:r>
      <w:proofErr w:type="gramEnd"/>
      <w:r w:rsidR="00CE6EBC">
        <w:rPr>
          <w:rFonts w:eastAsia="Arial Unicode MS"/>
          <w:b w:val="0"/>
          <w:sz w:val="24"/>
          <w:szCs w:val="24"/>
          <w:lang w:val="en-US"/>
        </w:rPr>
        <w:t xml:space="preserve"> </w:t>
      </w:r>
      <w:proofErr w:type="gramStart"/>
      <w:r w:rsidR="00CE6EBC">
        <w:rPr>
          <w:rFonts w:eastAsia="Arial Unicode MS"/>
          <w:b w:val="0"/>
          <w:sz w:val="24"/>
          <w:szCs w:val="24"/>
          <w:lang w:val="en-US"/>
        </w:rPr>
        <w:t>Bu sorunların giderilmesine yönelik geliştirilen SBN yöntemi</w:t>
      </w:r>
      <w:r w:rsidR="00607840">
        <w:rPr>
          <w:rFonts w:eastAsia="Arial Unicode MS"/>
          <w:b w:val="0"/>
          <w:sz w:val="24"/>
          <w:szCs w:val="24"/>
          <w:lang w:val="en-US"/>
        </w:rPr>
        <w:t>,</w:t>
      </w:r>
      <w:r w:rsidR="00CE6EBC">
        <w:rPr>
          <w:rFonts w:eastAsia="Arial Unicode MS"/>
          <w:b w:val="0"/>
          <w:sz w:val="24"/>
          <w:szCs w:val="24"/>
          <w:lang w:val="en-US"/>
        </w:rPr>
        <w:t xml:space="preserve"> kullanıcı deneyimini ve servis kalitesini etkileyen bağlantı kurulum zamanı kriterine göre ICE yöntemine göre %77’lik bir performans artışı sağlamıştır.</w:t>
      </w:r>
      <w:proofErr w:type="gramEnd"/>
      <w:r w:rsidR="00CE6EBC">
        <w:rPr>
          <w:rFonts w:eastAsia="Arial Unicode MS"/>
          <w:b w:val="0"/>
          <w:sz w:val="24"/>
          <w:szCs w:val="24"/>
          <w:lang w:val="en-US"/>
        </w:rPr>
        <w:t xml:space="preserve"> </w:t>
      </w:r>
      <w:proofErr w:type="gramStart"/>
      <w:r w:rsidR="00CE6EBC">
        <w:rPr>
          <w:rFonts w:eastAsia="Arial Unicode MS"/>
          <w:b w:val="0"/>
          <w:sz w:val="24"/>
          <w:szCs w:val="24"/>
          <w:lang w:val="en-US"/>
        </w:rPr>
        <w:t xml:space="preserve">Benzer şekilde paket kullanım adetleri </w:t>
      </w:r>
      <w:r w:rsidR="00607840">
        <w:rPr>
          <w:rFonts w:eastAsia="Arial Unicode MS"/>
          <w:b w:val="0"/>
          <w:sz w:val="24"/>
          <w:szCs w:val="24"/>
          <w:lang w:val="en-US"/>
        </w:rPr>
        <w:t>için</w:t>
      </w:r>
      <w:r w:rsidR="00CE6EBC">
        <w:rPr>
          <w:rFonts w:eastAsia="Arial Unicode MS"/>
          <w:b w:val="0"/>
          <w:sz w:val="24"/>
          <w:szCs w:val="24"/>
          <w:lang w:val="en-US"/>
        </w:rPr>
        <w:t xml:space="preserve"> ortalama %66’lık bir iyileşme getirdiği ve son olarak band genişliği kullanım değerleri incelendiğinde ortalama %59’luk bir düşüş sağladığı görülmektedir.</w:t>
      </w:r>
      <w:proofErr w:type="gramEnd"/>
      <w:r w:rsidR="00607840">
        <w:rPr>
          <w:rFonts w:eastAsia="Arial Unicode MS"/>
          <w:b w:val="0"/>
          <w:sz w:val="24"/>
          <w:szCs w:val="24"/>
          <w:lang w:val="en-US"/>
        </w:rPr>
        <w:t xml:space="preserve"> </w:t>
      </w:r>
      <w:proofErr w:type="gramStart"/>
      <w:r w:rsidR="00607840">
        <w:rPr>
          <w:rFonts w:eastAsia="Arial Unicode MS"/>
          <w:b w:val="0"/>
          <w:sz w:val="24"/>
          <w:szCs w:val="24"/>
          <w:lang w:val="en-US"/>
        </w:rPr>
        <w:t xml:space="preserve">Bu değerler de göstermektedir ki yapılan çalışma sonucunda yeni bir yöntem olarak </w:t>
      </w:r>
      <w:r w:rsidR="009544EE">
        <w:rPr>
          <w:rFonts w:eastAsia="Arial Unicode MS"/>
          <w:b w:val="0"/>
          <w:sz w:val="24"/>
          <w:szCs w:val="24"/>
          <w:lang w:val="en-US"/>
        </w:rPr>
        <w:t>önerilen</w:t>
      </w:r>
      <w:r w:rsidR="00607840">
        <w:rPr>
          <w:rFonts w:eastAsia="Arial Unicode MS"/>
          <w:b w:val="0"/>
          <w:sz w:val="24"/>
          <w:szCs w:val="24"/>
          <w:lang w:val="en-US"/>
        </w:rPr>
        <w:t xml:space="preserve"> SBN, hedeflenen verimlilik artışını sağlamanın yanında, geliştirilen uygulama ile de gerçek ortamda uçtan-uca tam bir uygulama modeli ortaya koymuştur.</w:t>
      </w:r>
      <w:proofErr w:type="gramEnd"/>
    </w:p>
    <w:p w:rsidR="00900D60" w:rsidRDefault="00900D60" w:rsidP="006D4191">
      <w:pPr>
        <w:pStyle w:val="BaslikBosluklari"/>
        <w:sectPr w:rsidR="00900D60" w:rsidSect="00987EA9">
          <w:pgSz w:w="11906" w:h="16838"/>
          <w:pgMar w:top="1701" w:right="1418" w:bottom="1701" w:left="2268" w:header="708" w:footer="708" w:gutter="0"/>
          <w:cols w:space="708"/>
          <w:titlePg/>
          <w:docGrid w:linePitch="360"/>
        </w:sectPr>
      </w:pPr>
    </w:p>
    <w:p w:rsidR="00816180" w:rsidRPr="0005283C" w:rsidRDefault="00816180" w:rsidP="007A75BA">
      <w:pPr>
        <w:pStyle w:val="BaslikBosluklari"/>
        <w:spacing w:line="276" w:lineRule="auto"/>
      </w:pPr>
    </w:p>
    <w:p w:rsidR="00816180" w:rsidRPr="0005283C" w:rsidRDefault="00816180" w:rsidP="007A75BA">
      <w:pPr>
        <w:pStyle w:val="BaslikBosluklari"/>
        <w:spacing w:line="276" w:lineRule="auto"/>
      </w:pPr>
    </w:p>
    <w:p w:rsidR="00816180" w:rsidRPr="0005283C" w:rsidRDefault="00816180" w:rsidP="007A75BA">
      <w:pPr>
        <w:pStyle w:val="BaslikBosluklari"/>
        <w:spacing w:line="276" w:lineRule="auto"/>
      </w:pPr>
    </w:p>
    <w:p w:rsidR="00816180" w:rsidRPr="0005283C" w:rsidRDefault="00816180" w:rsidP="00816180">
      <w:pPr>
        <w:pStyle w:val="Balk1"/>
        <w:ind w:left="1418" w:hanging="1418"/>
      </w:pPr>
      <w:bookmarkStart w:id="118" w:name="_Toc442282685"/>
      <w:r w:rsidRPr="0005283C">
        <w:t>SONUÇLAR</w:t>
      </w:r>
      <w:r w:rsidR="004D3890">
        <w:t xml:space="preserve"> VE DEĞERLENDİRME</w:t>
      </w:r>
      <w:bookmarkEnd w:id="118"/>
    </w:p>
    <w:p w:rsidR="00816180" w:rsidRPr="0005283C" w:rsidRDefault="00816180" w:rsidP="006D4191">
      <w:pPr>
        <w:pStyle w:val="BaslikBosluklari"/>
      </w:pPr>
    </w:p>
    <w:p w:rsidR="00816180" w:rsidRPr="0005283C" w:rsidRDefault="00816180" w:rsidP="006D4191">
      <w:pPr>
        <w:pStyle w:val="BaslikBosluklari"/>
      </w:pPr>
    </w:p>
    <w:p w:rsidR="001C629F" w:rsidRDefault="006D7E94" w:rsidP="007A75BA">
      <w:pPr>
        <w:pStyle w:val="BolumIlkParagrafSau"/>
      </w:pPr>
      <w:proofErr w:type="gramStart"/>
      <w:r>
        <w:t>Yapılan tez çalışması</w:t>
      </w:r>
      <w:r w:rsidR="000E284F">
        <w:t xml:space="preserve"> ile ilk olarak</w:t>
      </w:r>
      <w:r>
        <w:t xml:space="preserve"> </w:t>
      </w:r>
      <w:r w:rsidR="00546C29">
        <w:t>P2P</w:t>
      </w:r>
      <w:r>
        <w:t xml:space="preserve"> bilgisayar ağları uygulamaları için önemli bir problem olan NAT geçiş yöntemleri </w:t>
      </w:r>
      <w:r w:rsidR="001C629F">
        <w:t>kapsamında</w:t>
      </w:r>
      <w:r>
        <w:t xml:space="preserve"> literatür çalışmaları ele alınmıştır.</w:t>
      </w:r>
      <w:proofErr w:type="gramEnd"/>
      <w:r>
        <w:t xml:space="preserve"> </w:t>
      </w:r>
      <w:r w:rsidR="001C629F">
        <w:t xml:space="preserve">Yapılan değerlendirmeler sonucu </w:t>
      </w:r>
      <w:r>
        <w:t xml:space="preserve">mevcut NAT geçiş yöntemlerinin pek çoğu mevcut internet altyapısında değişiklik gerektirmesi, </w:t>
      </w:r>
      <w:proofErr w:type="gramStart"/>
      <w:r>
        <w:t>manuel</w:t>
      </w:r>
      <w:proofErr w:type="gramEnd"/>
      <w:r>
        <w:t xml:space="preserve"> yapılandırma ihtiyaçları ve </w:t>
      </w:r>
      <w:r w:rsidR="00F904F2">
        <w:t>uçtan uca tam bir model oluştur</w:t>
      </w:r>
      <w:r w:rsidR="001C629F">
        <w:t>a</w:t>
      </w:r>
      <w:r w:rsidR="00F904F2">
        <w:t>mamaları nedeniyle özellikle son kullanıcı noktasında yaygın kullanım şansı bulama</w:t>
      </w:r>
      <w:r w:rsidR="001C629F">
        <w:t>ma</w:t>
      </w:r>
      <w:r w:rsidR="00F904F2">
        <w:t>ktadır. Özellikle ALG, VPN, uPnP ve manual port yönlendirmesi gibi yöntemler belirtilen sorunlardan dolayı gerçek zamanlı iletişim altyapısı gerektiren uygulamalar için yazılım geliştiricilerinc</w:t>
      </w:r>
      <w:r w:rsidR="001C629F">
        <w:t>e tercih edil</w:t>
      </w:r>
      <w:r w:rsidR="00F904F2">
        <w:t xml:space="preserve">memektedir. </w:t>
      </w:r>
      <w:proofErr w:type="gramStart"/>
      <w:r w:rsidR="00F904F2">
        <w:t>Bunların dışında kalan STUN, TURN, ICE ve RTMFP gibi daha güncel yöntemler son zamanlarda yoğun kullanım ve araştırma alanı bulan yöntemler olarak dikkat çekmektedir.</w:t>
      </w:r>
      <w:proofErr w:type="gramEnd"/>
      <w:r w:rsidR="00F904F2">
        <w:t xml:space="preserve"> </w:t>
      </w:r>
    </w:p>
    <w:p w:rsidR="001C629F" w:rsidRDefault="001C629F" w:rsidP="007A75BA">
      <w:pPr>
        <w:pStyle w:val="BolumIlkParagrafSau"/>
      </w:pPr>
    </w:p>
    <w:p w:rsidR="00CD159A" w:rsidRDefault="00F904F2" w:rsidP="007A75BA">
      <w:pPr>
        <w:pStyle w:val="AnaParagrafYaziStiliSau"/>
      </w:pPr>
      <w:proofErr w:type="gramStart"/>
      <w:r>
        <w:t>Belirtilen yöntemlerden ICE ise STUN ve TURN protokolleri için bir çatı protokolüdür.</w:t>
      </w:r>
      <w:proofErr w:type="gramEnd"/>
      <w:r>
        <w:t xml:space="preserve"> </w:t>
      </w:r>
      <w:proofErr w:type="gramStart"/>
      <w:r>
        <w:t>İstemciler arasında öncelikle</w:t>
      </w:r>
      <w:r w:rsidR="005739E2">
        <w:t>,</w:t>
      </w:r>
      <w:r>
        <w:t xml:space="preserve"> alt yapısında UDP </w:t>
      </w:r>
      <w:r w:rsidR="0084331A">
        <w:t xml:space="preserve">kanal açma </w:t>
      </w:r>
      <w:r>
        <w:t xml:space="preserve">tekniğini kullanan STUN protokolü üzerinden bağlantı </w:t>
      </w:r>
      <w:r w:rsidR="001C629F">
        <w:t>kurulumu</w:t>
      </w:r>
      <w:r>
        <w:t xml:space="preserve"> dene</w:t>
      </w:r>
      <w:r w:rsidR="001C629F">
        <w:t>ni</w:t>
      </w:r>
      <w:r>
        <w:t>r.</w:t>
      </w:r>
      <w:proofErr w:type="gramEnd"/>
      <w:r>
        <w:t xml:space="preserve"> Bu aşamada STUN protokolü istemcilerin doğrudan bağlantı kurabilecekleri </w:t>
      </w:r>
      <w:proofErr w:type="gramStart"/>
      <w:r>
        <w:t>ağ</w:t>
      </w:r>
      <w:proofErr w:type="gramEnd"/>
      <w:r>
        <w:t xml:space="preserve"> arayüzlerinin tanımlanmasında kullanılmaktadır. Doğrudan bağlantı kurulumunun mümkün olmadığı durumlarda TURN server üzerinden elde edilen relay arayüzler devreye girmektedir. Ancak ICE</w:t>
      </w:r>
      <w:r w:rsidR="001C629F">
        <w:t>,</w:t>
      </w:r>
      <w:r>
        <w:t xml:space="preserve"> protokolü tanımladığı </w:t>
      </w:r>
      <w:r w:rsidR="00CC0198">
        <w:t xml:space="preserve">tüm bu potansiyel bağlantı </w:t>
      </w:r>
      <w:r>
        <w:t>arayüzler</w:t>
      </w:r>
      <w:r w:rsidR="00CC0198">
        <w:t>i</w:t>
      </w:r>
      <w:r>
        <w:t xml:space="preserve"> için </w:t>
      </w:r>
      <w:r w:rsidR="00CC0198">
        <w:t>genel bir durum kontrolü yapmak yerine mevcut arayüzlerin tümü</w:t>
      </w:r>
      <w:r w:rsidR="003B0B74">
        <w:t xml:space="preserve"> için</w:t>
      </w:r>
      <w:r w:rsidR="00CC0198">
        <w:t xml:space="preserve"> başarılı bağlantı kurulumu yapılabilir olup olmadığını kontrol etmektedir. </w:t>
      </w:r>
      <w:proofErr w:type="gramStart"/>
      <w:r w:rsidR="00CC0198">
        <w:t>Bu yaklaşım örneğin 10 tane potansiyel bağlantı arayüzü tanımlanan iki istemci arasında tüm bağlantı çiftleri için çapraz kontrolleri gerektirir.</w:t>
      </w:r>
      <w:proofErr w:type="gramEnd"/>
      <w:r w:rsidR="00CC0198">
        <w:t xml:space="preserve"> </w:t>
      </w:r>
      <w:proofErr w:type="gramStart"/>
      <w:r w:rsidR="00CC0198">
        <w:t>Yapılan bu kontrol</w:t>
      </w:r>
      <w:r w:rsidR="001C629F">
        <w:t xml:space="preserve"> yöntem olarak,</w:t>
      </w:r>
      <w:r w:rsidR="00CC0198">
        <w:t xml:space="preserve"> oluşturulmaya çalışılan soket üzerinden gönderilen isteğe cevap alınıp alınamadığının belirli bir zaman aşımı süresinde denetlenmesiyle gerçekleştirilir.</w:t>
      </w:r>
      <w:proofErr w:type="gramEnd"/>
      <w:r w:rsidR="00CC0198">
        <w:t xml:space="preserve"> </w:t>
      </w:r>
      <w:proofErr w:type="gramStart"/>
      <w:r w:rsidR="001C629F">
        <w:t xml:space="preserve">Her arayüz için gerçekleştirilen bu bağlanılabilirlik kontrolü istemciler arasındaki </w:t>
      </w:r>
      <w:r w:rsidR="001C629F">
        <w:lastRenderedPageBreak/>
        <w:t>bağlantı kurulum zamanını, kontroller için ihtiyaç duyulan paket sayısını ve bant genişliği kullanımını doğrudan etkilemektedir.</w:t>
      </w:r>
      <w:proofErr w:type="gramEnd"/>
      <w:r w:rsidR="001C629F">
        <w:t xml:space="preserve"> </w:t>
      </w:r>
      <w:proofErr w:type="gramStart"/>
      <w:r w:rsidR="001C629F">
        <w:t>Yaygın kullanım alanı ve mevcut internet altyapısına uyumluluğu ile önemli bir ihtiyaca cevap vermekte olan ICE yönteminin belirtilen parametreler çerçevesinde iyileştirilmesi gerekmektedir.</w:t>
      </w:r>
      <w:proofErr w:type="gramEnd"/>
      <w:r w:rsidR="001C629F">
        <w:t xml:space="preserve"> </w:t>
      </w:r>
    </w:p>
    <w:p w:rsidR="00CD159A" w:rsidRDefault="00CD159A" w:rsidP="007A75BA">
      <w:pPr>
        <w:pStyle w:val="AnaParagrafYaziStiliSau"/>
      </w:pPr>
    </w:p>
    <w:p w:rsidR="00EC32A9" w:rsidRDefault="001C629F" w:rsidP="007A75BA">
      <w:pPr>
        <w:pStyle w:val="AnaParagrafYaziStiliSau"/>
      </w:pPr>
      <w:proofErr w:type="gramStart"/>
      <w:r>
        <w:t xml:space="preserve">Yapılan çalışmanın hedeflediği çıktılardan </w:t>
      </w:r>
      <w:r w:rsidR="00CD159A">
        <w:t xml:space="preserve">biri ICE yönteminde karşılaşılan bu dezavantajların </w:t>
      </w:r>
      <w:r w:rsidR="003B0B74">
        <w:t>iyileştirilmesi</w:t>
      </w:r>
      <w:r w:rsidR="00CD159A">
        <w:t xml:space="preserve"> olmuştur.</w:t>
      </w:r>
      <w:proofErr w:type="gramEnd"/>
      <w:r w:rsidR="00CD159A">
        <w:t xml:space="preserve"> </w:t>
      </w:r>
      <w:proofErr w:type="gramStart"/>
      <w:r w:rsidR="00CD159A">
        <w:t>Bu iyileştirmelerin yapılabilmesi için Adobe firması tarafından geliştirilen</w:t>
      </w:r>
      <w:r w:rsidR="00AC658B">
        <w:t xml:space="preserve"> ve yeni bir NAT geçiş yöntemi öneren</w:t>
      </w:r>
      <w:r w:rsidR="00CD159A">
        <w:t xml:space="preserve"> RTMFP protokolü incelenmiştir.</w:t>
      </w:r>
      <w:proofErr w:type="gramEnd"/>
      <w:r w:rsidR="00CD159A">
        <w:t xml:space="preserve"> STUN protokolüne benzer bir altyapı üzerinde kurgulanan bu protokolün temel hedefi istemciler arasında verimli bir NAT geçişi sağlamak</w:t>
      </w:r>
      <w:r w:rsidR="00AC658B">
        <w:t>t</w:t>
      </w:r>
      <w:r w:rsidR="00CD159A">
        <w:t xml:space="preserve">ır. </w:t>
      </w:r>
      <w:proofErr w:type="gramStart"/>
      <w:r w:rsidR="00CD159A">
        <w:t xml:space="preserve">Kullandığı yöntem olarak, Aktarım sunucusu olarak isimlendirilen ve düşük RTT süreleri ile çalışan sunucular üzerinden istemcilerin NAT arayüzlerini haritalamak ve UDP </w:t>
      </w:r>
      <w:r w:rsidR="0084331A">
        <w:t>kanal açma</w:t>
      </w:r>
      <w:r w:rsidR="00CD159A">
        <w:t xml:space="preserve"> tekniği</w:t>
      </w:r>
      <w:r w:rsidR="00AC658B">
        <w:t xml:space="preserve"> ile NAT arkasına mevcut UDP arayüzler ile geçiş yapmaktır</w:t>
      </w:r>
      <w:r w:rsidR="00CD159A">
        <w:t>.</w:t>
      </w:r>
      <w:proofErr w:type="gramEnd"/>
      <w:r w:rsidR="00CD159A">
        <w:t xml:space="preserve"> </w:t>
      </w:r>
      <w:proofErr w:type="gramStart"/>
      <w:r w:rsidR="00CD159A">
        <w:t>Ancak RTMFP protokolü doğrudan bağlantı kurulamayan istemciler arasında bir NAT geçiş yöntemi önermemektedir.</w:t>
      </w:r>
      <w:proofErr w:type="gramEnd"/>
      <w:r w:rsidR="00CD159A">
        <w:t xml:space="preserve"> </w:t>
      </w:r>
      <w:proofErr w:type="gramStart"/>
      <w:r w:rsidR="00AC658B">
        <w:t>İ</w:t>
      </w:r>
      <w:r w:rsidR="00CD159A">
        <w:t xml:space="preserve">ki istemci arasında doğrudan bağlantı </w:t>
      </w:r>
      <w:r w:rsidR="00AC658B">
        <w:t>kurulamadığı</w:t>
      </w:r>
      <w:r w:rsidR="00CD159A">
        <w:t xml:space="preserve"> durumda TCP tabanlı ve yüksek gecikme ile gerçek zamanlı uygulamalar için ciddi sunucu ve bant genişliği maliyeti getiren RTMP protokolünün kullanılmasını önermektedir</w:t>
      </w:r>
      <w:r w:rsidR="00674F52">
        <w:t xml:space="preserve"> [96]</w:t>
      </w:r>
      <w:r w:rsidR="00CD159A">
        <w:t>.</w:t>
      </w:r>
      <w:proofErr w:type="gramEnd"/>
      <w:r w:rsidR="00CD159A">
        <w:t xml:space="preserve"> </w:t>
      </w:r>
      <w:proofErr w:type="gramStart"/>
      <w:r w:rsidR="000A19D5">
        <w:t>RTMP protokolünün TCP tabanlı oluşu, tüm medya içeriğin</w:t>
      </w:r>
      <w:r w:rsidR="003B0B74">
        <w:t>in</w:t>
      </w:r>
      <w:r w:rsidR="000A19D5">
        <w:t xml:space="preserve"> dağıtımının merkezi medya sunucuları üzerinden yapılıyor oluşu, yüksek gecikme süresi, merkezi bant genişliği ihtiyacı gibi maddi ve teknik zorluklar ortaya çıkmasına neden olmaktadır.</w:t>
      </w:r>
      <w:proofErr w:type="gramEnd"/>
    </w:p>
    <w:p w:rsidR="00EC32A9" w:rsidRDefault="00EC32A9" w:rsidP="007A75BA">
      <w:pPr>
        <w:pStyle w:val="AnaParagrafYaziStiliSau"/>
      </w:pPr>
    </w:p>
    <w:p w:rsidR="00F904F2" w:rsidRDefault="00EC32A9" w:rsidP="007A75BA">
      <w:pPr>
        <w:pStyle w:val="AnaParagrafYaziStiliSau"/>
      </w:pPr>
      <w:proofErr w:type="gramStart"/>
      <w:r>
        <w:t>Ça</w:t>
      </w:r>
      <w:r w:rsidR="003B0B74">
        <w:t>lışmanın birinci araştırma alanını</w:t>
      </w:r>
      <w:r>
        <w:t xml:space="preserve"> oluşturan verimli bir NAT geçiş yönteminin belirlenmesinde mevcut yöntemlerin hiçbiri belirtilen problemleri tek başına çözmekte yeterli olamamaktadır.</w:t>
      </w:r>
      <w:proofErr w:type="gramEnd"/>
      <w:r>
        <w:t xml:space="preserve"> </w:t>
      </w:r>
      <w:proofErr w:type="gramStart"/>
      <w:r>
        <w:t>Ancak gerek ICE gerekse de RTMFP protokolünün önemli avantajları bulunmaktadır.</w:t>
      </w:r>
      <w:proofErr w:type="gramEnd"/>
      <w:r>
        <w:t xml:space="preserve"> </w:t>
      </w:r>
      <w:proofErr w:type="gramStart"/>
      <w:r>
        <w:t>Bu nedenle geliştirilen yeni NAT geçiş</w:t>
      </w:r>
      <w:r w:rsidR="00B2308E">
        <w:t>i</w:t>
      </w:r>
      <w:r>
        <w:t xml:space="preserve"> yönteminde mevcut protokollerin sağladığı avantajlar kurulan model için referans alınması gereken noktalar olarak belirlenmiştir.</w:t>
      </w:r>
      <w:proofErr w:type="gramEnd"/>
      <w:r>
        <w:t xml:space="preserve"> </w:t>
      </w:r>
      <w:proofErr w:type="gramStart"/>
      <w:r>
        <w:t>Bu yaklaşım sonucunda geliştirilen</w:t>
      </w:r>
      <w:r w:rsidR="00B2308E">
        <w:t xml:space="preserve"> ve</w:t>
      </w:r>
      <w:r>
        <w:t xml:space="preserve"> </w:t>
      </w:r>
      <w:r w:rsidR="00B2308E">
        <w:t>SBN olarak isimlendirilen yöntem</w:t>
      </w:r>
      <w:r>
        <w:t xml:space="preserve"> için bir </w:t>
      </w:r>
      <w:r w:rsidR="00B2308E">
        <w:t>uygulama geliştirilmiştir</w:t>
      </w:r>
      <w:r>
        <w:t>.</w:t>
      </w:r>
      <w:proofErr w:type="gramEnd"/>
      <w:r>
        <w:t xml:space="preserve"> </w:t>
      </w:r>
      <w:proofErr w:type="gramStart"/>
      <w:r>
        <w:t xml:space="preserve">Bu </w:t>
      </w:r>
      <w:r w:rsidR="00B2308E">
        <w:t>uygulama</w:t>
      </w:r>
      <w:r>
        <w:t xml:space="preserve"> gerçek ortamda denenmiş ve NAT geçiş</w:t>
      </w:r>
      <w:r w:rsidR="00B2308E">
        <w:t>i yöntemi olarak ICE</w:t>
      </w:r>
      <w:r w:rsidR="00F76A63">
        <w:t xml:space="preserve"> yöntemini </w:t>
      </w:r>
      <w:r>
        <w:t>kullanan Jitsi yazılımı ile karşılaştırılmıştır.</w:t>
      </w:r>
      <w:proofErr w:type="gramEnd"/>
      <w:r>
        <w:t xml:space="preserve"> </w:t>
      </w:r>
      <w:proofErr w:type="gramStart"/>
      <w:r>
        <w:t xml:space="preserve">Yapılan </w:t>
      </w:r>
      <w:r w:rsidR="002053A7">
        <w:t>değerlendirmelerin</w:t>
      </w:r>
      <w:r>
        <w:t xml:space="preserve"> birinci aşamasında öncelikle hedeflenen çıktı</w:t>
      </w:r>
      <w:r w:rsidR="00B2308E">
        <w:t>,</w:t>
      </w:r>
      <w:r>
        <w:t xml:space="preserve"> </w:t>
      </w:r>
      <w:r w:rsidR="00B2308E">
        <w:t>SBN</w:t>
      </w:r>
      <w:r>
        <w:t xml:space="preserve"> </w:t>
      </w:r>
      <w:r w:rsidR="00B2308E">
        <w:t>yönteminin</w:t>
      </w:r>
      <w:r w:rsidR="002053A7">
        <w:t>,</w:t>
      </w:r>
      <w:r>
        <w:t xml:space="preserve"> ICE </w:t>
      </w:r>
      <w:r w:rsidR="00B2308E">
        <w:t>yönteminde</w:t>
      </w:r>
      <w:r>
        <w:t xml:space="preserve"> olduğu gibi tüm NAT </w:t>
      </w:r>
      <w:r>
        <w:lastRenderedPageBreak/>
        <w:t>davranış tiplerinde bağlantı kurulum başarımını sağlayabilmesi olmuştur.</w:t>
      </w:r>
      <w:proofErr w:type="gramEnd"/>
      <w:r>
        <w:t xml:space="preserve"> </w:t>
      </w:r>
      <w:r w:rsidR="002053A7">
        <w:t xml:space="preserve">Bu </w:t>
      </w:r>
      <w:r w:rsidR="006814F8">
        <w:t xml:space="preserve">noktada UDP </w:t>
      </w:r>
      <w:r w:rsidR="0084331A">
        <w:t>kanal açma</w:t>
      </w:r>
      <w:r w:rsidR="006814F8">
        <w:t xml:space="preserve"> tekniğinin başarısız olduğu istemcilerden herhangi birinin Port Restricted Cone NAT arkasında iken diğer istemcinin Symmetric NAT arakasında yada her iki istemcinin de Symmetric NAT arkasında olduğu durumlarda TURN sunucusu üzerin</w:t>
      </w:r>
      <w:r w:rsidR="003B0B74">
        <w:t>den elde edilen relay arayüzler</w:t>
      </w:r>
      <w:r w:rsidR="006814F8">
        <w:t xml:space="preserve"> </w:t>
      </w:r>
      <w:r w:rsidR="00663AF9">
        <w:t xml:space="preserve">kullanılmıştır. </w:t>
      </w:r>
      <w:proofErr w:type="gramStart"/>
      <w:r w:rsidR="00663AF9">
        <w:t xml:space="preserve">Ancak NAT arkasındaki istemcilerin doğrudan bağlantı kurabildikleri diğer durumlarda ICE’ın kullandığı tüm arayüzleri sırasıyla UDP </w:t>
      </w:r>
      <w:r w:rsidR="0084331A">
        <w:t>kanal açma</w:t>
      </w:r>
      <w:r w:rsidR="00663AF9">
        <w:t xml:space="preserve"> için denemek yerine açık kaynak kodlu RTMFP projesi olan Cumulus (Aktarım)</w:t>
      </w:r>
      <w:r>
        <w:t xml:space="preserve"> </w:t>
      </w:r>
      <w:r w:rsidR="00663AF9">
        <w:t>sunucusu</w:t>
      </w:r>
      <w:r>
        <w:t xml:space="preserve"> </w:t>
      </w:r>
      <w:r w:rsidR="00663AF9">
        <w:t>üzerinden elde edilen EPD verileri kullanılmıştır.</w:t>
      </w:r>
      <w:proofErr w:type="gramEnd"/>
      <w:r w:rsidR="00663AF9">
        <w:t xml:space="preserve"> </w:t>
      </w:r>
      <w:proofErr w:type="gramStart"/>
      <w:r w:rsidR="00663AF9">
        <w:t>Cumulus sunucusu gerek NAT arayüzlerinin haritalanmasında gerekse de RTT sürelerindeki verimlik noktasında STUN sunucularına göre daha verimlidir [32].</w:t>
      </w:r>
      <w:proofErr w:type="gramEnd"/>
      <w:r w:rsidR="00663AF9">
        <w:t xml:space="preserve"> </w:t>
      </w:r>
      <w:r w:rsidR="002C4957">
        <w:t xml:space="preserve">Dolayısıyla doğrudan bağlantı kurulumunun öncelikli olduğu bu tür uygulamalarda (pek çok </w:t>
      </w:r>
      <w:proofErr w:type="gramStart"/>
      <w:r w:rsidR="002C4957">
        <w:t>ev</w:t>
      </w:r>
      <w:proofErr w:type="gramEnd"/>
      <w:r w:rsidR="002C4957">
        <w:t xml:space="preserve"> kullanıcısı için doğrudan bağlantı kurulumu, kullanılan NAT tiplerinden dolayı mümkündür.) </w:t>
      </w:r>
      <w:proofErr w:type="gramStart"/>
      <w:r w:rsidR="002C4957">
        <w:t xml:space="preserve">UDP </w:t>
      </w:r>
      <w:r w:rsidR="0084331A">
        <w:t>kanal açma</w:t>
      </w:r>
      <w:r w:rsidR="002C4957">
        <w:t xml:space="preserve"> tekniğinin verimliliği sağlanmıştır.</w:t>
      </w:r>
      <w:proofErr w:type="gramEnd"/>
      <w:r w:rsidR="002C4957">
        <w:t xml:space="preserve"> </w:t>
      </w:r>
      <w:proofErr w:type="gramStart"/>
      <w:r w:rsidR="002C4957">
        <w:t xml:space="preserve">Sonuç olarak </w:t>
      </w:r>
      <w:r w:rsidR="00B2308E">
        <w:t>geliştirilen SBN</w:t>
      </w:r>
      <w:r w:rsidR="002C4957">
        <w:t xml:space="preserve"> yöntemi hedeflenen </w:t>
      </w:r>
      <w:r w:rsidR="00D00D88">
        <w:t>iyileştirmeleri sağlamanın yanında istemciler arasında bağlantı kurulum başarımı ile de en çok tercih edilen mevcut yöntemler</w:t>
      </w:r>
      <w:r w:rsidR="00BF05A2">
        <w:t>den biri olan</w:t>
      </w:r>
      <w:r w:rsidR="00D00D88">
        <w:t xml:space="preserve"> ICE yöntemiyle aynı davranışları sergilemiştir.</w:t>
      </w:r>
      <w:proofErr w:type="gramEnd"/>
      <w:r>
        <w:t xml:space="preserve">  </w:t>
      </w:r>
      <w:r w:rsidR="000A19D5">
        <w:t xml:space="preserve">  </w:t>
      </w:r>
      <w:r w:rsidR="00F904F2">
        <w:t xml:space="preserve"> </w:t>
      </w:r>
    </w:p>
    <w:p w:rsidR="006D7E94" w:rsidRDefault="006D7E94" w:rsidP="007A75BA">
      <w:pPr>
        <w:pStyle w:val="AnaParagrafYaziStiliSau"/>
      </w:pPr>
    </w:p>
    <w:p w:rsidR="00DC603B" w:rsidRDefault="002C4957" w:rsidP="007A75BA">
      <w:pPr>
        <w:pStyle w:val="AnaParagrafYaziStiliSau"/>
      </w:pPr>
      <w:proofErr w:type="gramStart"/>
      <w:r>
        <w:t>Çalış</w:t>
      </w:r>
      <w:r w:rsidR="00BF05A2">
        <w:t xml:space="preserve">manın asıl hedefi </w:t>
      </w:r>
      <w:r w:rsidR="00546C29">
        <w:t>P2P</w:t>
      </w:r>
      <w:r w:rsidR="00BF05A2">
        <w:t xml:space="preserve"> bilgisayar ağlarında </w:t>
      </w:r>
      <w:r w:rsidR="00B2308E">
        <w:t xml:space="preserve">çoklu </w:t>
      </w:r>
      <w:r w:rsidR="00BF05A2">
        <w:t>ortam verilerinin iletimi için uçtan uca tam bir model önermektir.</w:t>
      </w:r>
      <w:proofErr w:type="gramEnd"/>
      <w:r w:rsidR="00BF05A2">
        <w:t xml:space="preserve"> </w:t>
      </w:r>
      <w:proofErr w:type="gramStart"/>
      <w:r w:rsidR="00BF05A2">
        <w:t>Bu hedef doğrultusunda istemciler arasında randevulaşma, müzakere ve oturum tanımlama bi</w:t>
      </w:r>
      <w:r w:rsidR="00B2308E">
        <w:t>lgilerinin istemciler arasında el</w:t>
      </w:r>
      <w:r w:rsidR="00BF05A2">
        <w:t xml:space="preserve"> değişiminin sağlanmasından sorumlu istemci-sunucu mimarisine dayalı uygulama protokolü gerekmektedir.</w:t>
      </w:r>
      <w:proofErr w:type="gramEnd"/>
      <w:r w:rsidR="00BF05A2">
        <w:t xml:space="preserve"> </w:t>
      </w:r>
      <w:proofErr w:type="gramStart"/>
      <w:r w:rsidR="00BF05A2">
        <w:t xml:space="preserve">Bu uygulama protokolü pek çok anında mesajlaşma servisinin de uygulama protokolü olarak kullandığı </w:t>
      </w:r>
      <w:r w:rsidR="00E460B2">
        <w:t>XMPP</w:t>
      </w:r>
      <w:r w:rsidR="00FC18F0">
        <w:t xml:space="preserve"> </w:t>
      </w:r>
      <w:r w:rsidR="00BF05A2">
        <w:t>olarak belirlenmiştir.</w:t>
      </w:r>
      <w:proofErr w:type="gramEnd"/>
      <w:r w:rsidR="00BF05A2">
        <w:t xml:space="preserve"> Bu protokolün tercih edilmesinin nedenleri arasında, protokolün XML paket yapısına dayalı genişletilebilirlik sağlaması, neredeyse gerçek zamanlı bir istemci-sunucu iletişimi sunuyor olması, kendi içinde bağımsız ancak diğer XMPP otonom sistemleri ile entegre olabiliyor olmasının yanında pek çok istemci yazılımı ve uygulama geliştirme arayüzü sunması </w:t>
      </w:r>
      <w:r w:rsidR="00DC603B">
        <w:t>sayılabilir.</w:t>
      </w:r>
    </w:p>
    <w:p w:rsidR="00DC603B" w:rsidRDefault="00DC603B" w:rsidP="007A75BA">
      <w:pPr>
        <w:pStyle w:val="AnaParagrafYaziStiliSau"/>
      </w:pPr>
    </w:p>
    <w:p w:rsidR="009627AF" w:rsidRDefault="00DC603B" w:rsidP="007A75BA">
      <w:pPr>
        <w:pStyle w:val="AnaParagrafYaziStiliSau"/>
      </w:pPr>
      <w:proofErr w:type="gramStart"/>
      <w:r>
        <w:t>Çalışma sürecinde XMPP protokolünün gerek çekirdek tanımları gerekse de sonradan geliştirilen XEP olarak ifade edilen ilave protokolleri incelenmiştir.</w:t>
      </w:r>
      <w:proofErr w:type="gramEnd"/>
      <w:r>
        <w:t xml:space="preserve"> </w:t>
      </w:r>
      <w:proofErr w:type="gramStart"/>
      <w:r>
        <w:lastRenderedPageBreak/>
        <w:t xml:space="preserve">Yapılan incelemeler sonucunda XMPP kullanıcıları arasında </w:t>
      </w:r>
      <w:r w:rsidR="00546C29">
        <w:t>P2P</w:t>
      </w:r>
      <w:r>
        <w:t xml:space="preserve"> iletişim için randevulaşma, müzakere ve oturum tanımlama bilgilerinin el değiştirmelerini sağlayan XEP-0167 ilave protokolünün geliştirildiği belirlenmiştir.</w:t>
      </w:r>
      <w:proofErr w:type="gramEnd"/>
      <w:r>
        <w:t xml:space="preserve"> </w:t>
      </w:r>
      <w:proofErr w:type="gramStart"/>
      <w:r w:rsidR="00B02CA1">
        <w:t>Bu ilave protokol</w:t>
      </w:r>
      <w:r>
        <w:t xml:space="preserve"> </w:t>
      </w:r>
      <w:r w:rsidR="00B02CA1">
        <w:t>XMPP paket yapılarından bilgi/sorgu paketlerini özelleştirerek, istemciler arasındaki medy</w:t>
      </w:r>
      <w:r w:rsidR="003B0B74">
        <w:t>a oturumu öncesinde gerekli veri</w:t>
      </w:r>
      <w:r w:rsidR="00B02CA1">
        <w:t xml:space="preserve"> akışını XMPP sunucusu üzerinden sağlamaktadır.</w:t>
      </w:r>
      <w:proofErr w:type="gramEnd"/>
      <w:r w:rsidR="00B02CA1">
        <w:t xml:space="preserve"> </w:t>
      </w:r>
      <w:proofErr w:type="gramStart"/>
      <w:r w:rsidR="00B02CA1">
        <w:t xml:space="preserve">Ancak bu ilave protokolde tasarlanan bilgi/sorgu paket yapısı yalnızca ICE </w:t>
      </w:r>
      <w:r w:rsidR="00B2308E">
        <w:t>yöntemi</w:t>
      </w:r>
      <w:r w:rsidR="00B02CA1">
        <w:t xml:space="preserve"> için bir haritalama sunmaktadır.</w:t>
      </w:r>
      <w:proofErr w:type="gramEnd"/>
      <w:r w:rsidR="00B02CA1">
        <w:t xml:space="preserve"> </w:t>
      </w:r>
      <w:proofErr w:type="gramStart"/>
      <w:r w:rsidR="00B02CA1">
        <w:t xml:space="preserve">Bu durum geliştirilen </w:t>
      </w:r>
      <w:r w:rsidR="00B2308E">
        <w:t>SBN yöntemi</w:t>
      </w:r>
      <w:r w:rsidR="00B02CA1">
        <w:t xml:space="preserve"> ile XMPP uygulama protokolü arasında bir uyumsuzluk oluşturmaktadır.</w:t>
      </w:r>
      <w:proofErr w:type="gramEnd"/>
      <w:r w:rsidR="00B02CA1">
        <w:t xml:space="preserve"> Bu uyumsuzluğun</w:t>
      </w:r>
      <w:r>
        <w:t xml:space="preserve"> </w:t>
      </w:r>
      <w:r w:rsidR="00B02CA1">
        <w:t>giderilmesine ve XMPP ağındaki istemciler arasında gerçek zamanlı medya akış oturumu öncesinde gerekli bilgi transfer</w:t>
      </w:r>
      <w:r w:rsidR="009627AF">
        <w:t xml:space="preserve">lerinin sorunsuz sağlanabilmesi </w:t>
      </w:r>
      <w:proofErr w:type="gramStart"/>
      <w:r w:rsidR="00B02CA1">
        <w:t>adına</w:t>
      </w:r>
      <w:proofErr w:type="gramEnd"/>
      <w:r w:rsidR="00B02CA1">
        <w:t xml:space="preserve"> yeni bir özelleştirilmiş bilgi</w:t>
      </w:r>
      <w:r w:rsidR="009627AF">
        <w:t>/sorgu paketinin tasarlanması</w:t>
      </w:r>
      <w:r w:rsidR="003B0B74">
        <w:t xml:space="preserve"> gerekliliği</w:t>
      </w:r>
      <w:r w:rsidR="00B02CA1">
        <w:t xml:space="preserve"> ortaya </w:t>
      </w:r>
      <w:r w:rsidR="003B0B74">
        <w:t>çıkmıştır</w:t>
      </w:r>
      <w:r w:rsidR="00B02CA1">
        <w:t xml:space="preserve">.  </w:t>
      </w:r>
    </w:p>
    <w:p w:rsidR="009627AF" w:rsidRDefault="009627AF" w:rsidP="007A75BA">
      <w:pPr>
        <w:pStyle w:val="AnaParagrafYaziStiliSau"/>
      </w:pPr>
    </w:p>
    <w:p w:rsidR="002C4957" w:rsidRDefault="009627AF" w:rsidP="007A75BA">
      <w:pPr>
        <w:pStyle w:val="AnaParagrafYaziStiliSau"/>
      </w:pPr>
      <w:proofErr w:type="gramStart"/>
      <w:r>
        <w:t xml:space="preserve">Önerilen </w:t>
      </w:r>
      <w:r w:rsidR="00B2308E">
        <w:t>SBN yönteminin</w:t>
      </w:r>
      <w:r>
        <w:t xml:space="preserve"> ihtiyaç duyduğu oturum tanımlama bilg</w:t>
      </w:r>
      <w:r w:rsidR="00F352DA">
        <w:t>ilerinin XMPP sunucusu üzerinden istemciler arasında el değişminin sağlanması için özelleştirilmiş bilgi/sorgu paketi tasarlanmıştır.</w:t>
      </w:r>
      <w:proofErr w:type="gramEnd"/>
      <w:r w:rsidR="00F352DA">
        <w:t xml:space="preserve"> </w:t>
      </w:r>
      <w:proofErr w:type="gramStart"/>
      <w:r w:rsidR="00F352DA">
        <w:t xml:space="preserve">Bu paket yapısı medya oturumu başlatmak isteyen kullanıcılara ait NAT arayüzlerini, UDP </w:t>
      </w:r>
      <w:r w:rsidR="0084331A">
        <w:t>kanal açma</w:t>
      </w:r>
      <w:r w:rsidR="00F352DA">
        <w:t xml:space="preserve"> tekniğinde kullanılacak EPD verilerini ve doğrudan bağlantı kurulamadığı durumlarda bağlantının röle sunucuları üzerinden yapılmasını sağlayan Relay arayüzleri</w:t>
      </w:r>
      <w:r w:rsidR="00F61F4E">
        <w:t>ni</w:t>
      </w:r>
      <w:r w:rsidR="00F352DA">
        <w:t xml:space="preserve"> içermektedir.</w:t>
      </w:r>
      <w:proofErr w:type="gramEnd"/>
      <w:r w:rsidR="00F352DA">
        <w:t xml:space="preserve"> </w:t>
      </w:r>
      <w:proofErr w:type="gramStart"/>
      <w:r w:rsidR="00F352DA">
        <w:t>Özelleştirilmiş bilgi/sorgu paketi ile gerçek zamanlı medya oturumu başlatmak isteyen iki istemci arasındaki randevulaşma, müzakere ve oturum tanımlama bilgilerinin el değişimini sağlanmıştır.</w:t>
      </w:r>
      <w:proofErr w:type="gramEnd"/>
      <w:r w:rsidR="00F352DA">
        <w:t xml:space="preserve"> </w:t>
      </w:r>
      <w:r>
        <w:t xml:space="preserve"> </w:t>
      </w:r>
      <w:r w:rsidR="00BF05A2">
        <w:t xml:space="preserve">   </w:t>
      </w:r>
    </w:p>
    <w:p w:rsidR="00BF05A2" w:rsidRDefault="00BF05A2" w:rsidP="007A75BA">
      <w:pPr>
        <w:pStyle w:val="AnaParagrafYaziStiliSau"/>
      </w:pPr>
    </w:p>
    <w:p w:rsidR="00A841AD" w:rsidRDefault="00F352DA" w:rsidP="007A75BA">
      <w:pPr>
        <w:pStyle w:val="AnaParagrafYaziStiliSau"/>
      </w:pPr>
      <w:proofErr w:type="gramStart"/>
      <w:r>
        <w:t>Sonuç olarak yapılan bu tez çalışması ile internetin de temel tasarım felsefesi olan uçtan uca tam bir model ortaya konulmuştur.</w:t>
      </w:r>
      <w:proofErr w:type="gramEnd"/>
      <w:r>
        <w:t xml:space="preserve"> </w:t>
      </w:r>
      <w:proofErr w:type="gramStart"/>
      <w:r>
        <w:t xml:space="preserve">Bu model </w:t>
      </w:r>
      <w:r w:rsidR="00546C29">
        <w:t>P2P</w:t>
      </w:r>
      <w:r>
        <w:t xml:space="preserve"> bilgisayar ağlarında ortam verilerinin iletimi için NAT geçiş</w:t>
      </w:r>
      <w:r w:rsidR="00B2308E">
        <w:t>i</w:t>
      </w:r>
      <w:r>
        <w:t xml:space="preserve"> performansı ve randevulaşma süreçlerine önemli yaklaşımlar ve yenilikler getirmektedir.</w:t>
      </w:r>
      <w:proofErr w:type="gramEnd"/>
      <w:r>
        <w:t xml:space="preserve"> </w:t>
      </w:r>
      <w:proofErr w:type="gramStart"/>
      <w:r>
        <w:t>Yapılan çalışma sonucunda</w:t>
      </w:r>
      <w:r w:rsidR="00B2308E">
        <w:t xml:space="preserve"> SBN olarak isimlendirilen</w:t>
      </w:r>
      <w:r>
        <w:t xml:space="preserve"> yeni bir durum tabanlı NAT geçiş yöntemi önerilmesinin yanında, bu yöntemin bir uygulama protokolü üzerinde yürütülebilmesi için gerekli modeller de ortaya konulmuştur.</w:t>
      </w:r>
      <w:proofErr w:type="gramEnd"/>
      <w:r>
        <w:t xml:space="preserve"> </w:t>
      </w:r>
    </w:p>
    <w:p w:rsidR="00A841AD" w:rsidRDefault="00A841AD" w:rsidP="007A75BA">
      <w:pPr>
        <w:pStyle w:val="AnaParagrafYaziStiliSau"/>
      </w:pPr>
    </w:p>
    <w:p w:rsidR="00BF05A2" w:rsidRDefault="00567B7C" w:rsidP="007A75BA">
      <w:pPr>
        <w:pStyle w:val="AnaParagrafYaziStiliSau"/>
      </w:pPr>
      <w:r>
        <w:lastRenderedPageBreak/>
        <w:t>Yapılan bu tez çalışması ile</w:t>
      </w:r>
      <w:r w:rsidR="00F352DA">
        <w:t xml:space="preserve"> gerek NAT geçiş</w:t>
      </w:r>
      <w:r w:rsidR="00B2308E">
        <w:t>i</w:t>
      </w:r>
      <w:r w:rsidR="00F352DA">
        <w:t xml:space="preserve"> süreçlerinin anlaşı</w:t>
      </w:r>
      <w:r w:rsidR="00A841AD">
        <w:t>lm</w:t>
      </w:r>
      <w:r w:rsidR="00F352DA">
        <w:t>ası, gerek gerçek zamanlı iletişim ihtiyacı duyan yazılımlar için bir model önermesi</w:t>
      </w:r>
      <w:r>
        <w:t xml:space="preserve">, </w:t>
      </w:r>
      <w:r w:rsidR="00F352DA">
        <w:t xml:space="preserve"> gerekse de pek çok uygulama tarafından altyapı protokolü olarak kullanılan XMPP protokolünün </w:t>
      </w:r>
      <w:r w:rsidR="001E278D">
        <w:t>anlık mesajlaşma</w:t>
      </w:r>
      <w:r w:rsidR="00B2308E">
        <w:t xml:space="preserve"> </w:t>
      </w:r>
      <w:r>
        <w:t>uygulamalar</w:t>
      </w:r>
      <w:r w:rsidR="00B2308E">
        <w:t>ı</w:t>
      </w:r>
      <w:r>
        <w:t xml:space="preserve"> </w:t>
      </w:r>
      <w:r w:rsidR="00B2308E">
        <w:t>dışında</w:t>
      </w:r>
      <w:r>
        <w:t xml:space="preserve"> </w:t>
      </w:r>
      <w:r w:rsidR="00B2308E">
        <w:t>başka</w:t>
      </w:r>
      <w:r w:rsidR="00A841AD">
        <w:t xml:space="preserve"> çalışma</w:t>
      </w:r>
      <w:r w:rsidR="00F352DA">
        <w:t xml:space="preserve"> alanlar</w:t>
      </w:r>
      <w:r w:rsidR="00A841AD">
        <w:t>ın</w:t>
      </w:r>
      <w:r w:rsidR="00F352DA">
        <w:t xml:space="preserve">da kullanımına yönelik </w:t>
      </w:r>
      <w:r w:rsidR="00A841AD">
        <w:t xml:space="preserve">fikirler </w:t>
      </w:r>
      <w:r>
        <w:t>ortaya çıkarabileceği düşünülmektedir</w:t>
      </w:r>
      <w:r w:rsidR="00A841AD">
        <w:t xml:space="preserve">. </w:t>
      </w:r>
      <w:r w:rsidR="00F352DA">
        <w:t xml:space="preserve">  </w:t>
      </w:r>
    </w:p>
    <w:p w:rsidR="005C1BE6" w:rsidRDefault="005C1BE6" w:rsidP="007A75BA">
      <w:pPr>
        <w:pStyle w:val="AnaParagrafYaziStiliSau"/>
      </w:pPr>
    </w:p>
    <w:p w:rsidR="00365A97" w:rsidRPr="0005283C" w:rsidRDefault="002737CB" w:rsidP="00365A97">
      <w:pPr>
        <w:pStyle w:val="AltBaslkSau"/>
        <w:rPr>
          <w:lang w:val="tr-TR"/>
        </w:rPr>
      </w:pPr>
      <w:bookmarkStart w:id="119" w:name="_Toc442282686"/>
      <w:r>
        <w:rPr>
          <w:lang w:val="tr-TR"/>
        </w:rPr>
        <w:t>Tartışma</w:t>
      </w:r>
      <w:r w:rsidR="00365A97">
        <w:rPr>
          <w:lang w:val="tr-TR"/>
        </w:rPr>
        <w:t xml:space="preserve"> ve Öneriler</w:t>
      </w:r>
      <w:bookmarkEnd w:id="119"/>
    </w:p>
    <w:p w:rsidR="00816180" w:rsidRPr="0005283C" w:rsidRDefault="00816180" w:rsidP="007A75BA">
      <w:pPr>
        <w:pStyle w:val="AnaParagrafYaziStiliSau"/>
      </w:pPr>
    </w:p>
    <w:p w:rsidR="00816180" w:rsidRDefault="003E1E08" w:rsidP="007A75BA">
      <w:pPr>
        <w:pStyle w:val="AnaParagrafYaziStiliSau"/>
        <w:rPr>
          <w:lang w:val="tr-TR"/>
        </w:rPr>
      </w:pPr>
      <w:proofErr w:type="gramStart"/>
      <w:r>
        <w:t xml:space="preserve">Çalışma sonucunda ortaya </w:t>
      </w:r>
      <w:r w:rsidR="00994D99">
        <w:t xml:space="preserve">konulan </w:t>
      </w:r>
      <w:r w:rsidR="001E278D">
        <w:t>SBN</w:t>
      </w:r>
      <w:r w:rsidR="00236A5D">
        <w:t xml:space="preserve"> [106]</w:t>
      </w:r>
      <w:r w:rsidR="00994D99">
        <w:t xml:space="preserve"> </w:t>
      </w:r>
      <w:r w:rsidR="001E278D">
        <w:t>yöntemi</w:t>
      </w:r>
      <w:r w:rsidR="00994D99">
        <w:t>, NAT ge</w:t>
      </w:r>
      <w:r>
        <w:t>çiş</w:t>
      </w:r>
      <w:r w:rsidR="001E278D">
        <w:t>i</w:t>
      </w:r>
      <w:r>
        <w:t xml:space="preserve"> yöntemi olarak</w:t>
      </w:r>
      <w:r w:rsidRPr="003E1E08">
        <w:t xml:space="preserve"> ICE </w:t>
      </w:r>
      <w:r>
        <w:t xml:space="preserve">protokolünü </w:t>
      </w:r>
      <w:r w:rsidR="00567B7C">
        <w:t>kullanan WebRTC</w:t>
      </w:r>
      <w:r w:rsidR="00A74D7D">
        <w:t xml:space="preserve"> [104]</w:t>
      </w:r>
      <w:r w:rsidR="00567B7C">
        <w:t xml:space="preserve"> gibi HTML5 </w:t>
      </w:r>
      <w:r w:rsidRPr="003E1E08">
        <w:t>ile gündeme gelen yeni nesil teknolojilere uyarlanması üzerin</w:t>
      </w:r>
      <w:r>
        <w:t>d</w:t>
      </w:r>
      <w:r w:rsidRPr="003E1E08">
        <w:t>e çalışmalar yapılabilir.</w:t>
      </w:r>
      <w:proofErr w:type="gramEnd"/>
      <w:r>
        <w:t xml:space="preserve"> Özellikle WebRTC ile gündeme gelen ve ICE </w:t>
      </w:r>
      <w:r w:rsidR="001E278D">
        <w:t>yönteminin</w:t>
      </w:r>
      <w:r>
        <w:t xml:space="preserve"> verimsiz kaldığı bağlantı kurulum süresi gibi parametrelerin iyileştirilmesini hedefleyen </w:t>
      </w:r>
      <w:r w:rsidRPr="0005283C">
        <w:rPr>
          <w:lang w:val="tr-TR"/>
        </w:rPr>
        <w:t>Trickle</w:t>
      </w:r>
      <w:r>
        <w:rPr>
          <w:lang w:val="tr-TR"/>
        </w:rPr>
        <w:t>-ICE</w:t>
      </w:r>
      <w:r w:rsidR="00E8296F">
        <w:rPr>
          <w:lang w:val="tr-TR"/>
        </w:rPr>
        <w:t xml:space="preserve"> [10</w:t>
      </w:r>
      <w:r w:rsidR="005B65C3">
        <w:rPr>
          <w:lang w:val="tr-TR"/>
        </w:rPr>
        <w:t>1</w:t>
      </w:r>
      <w:r w:rsidR="00E8296F">
        <w:rPr>
          <w:lang w:val="tr-TR"/>
        </w:rPr>
        <w:t>]</w:t>
      </w:r>
      <w:r>
        <w:rPr>
          <w:lang w:val="tr-TR"/>
        </w:rPr>
        <w:t xml:space="preserve"> modelinin HTML5 dışındaki uygulama mimarileri için de kullanılabilir hale getirilmesi önem arz etmektedir. Özellikle XMPP protokolü için geliştirilen XEP-0167 ilave eklentisi temelinde HTML5 ile birlikte gündeme gelen bu yeni yaklaşımın ilave protokol olarak XMPP protokolüne eklenmesi değerli bir çalışma alanı olacaktır. Özellikle mobil cihazların </w:t>
      </w:r>
      <w:r w:rsidR="008B5C41">
        <w:rPr>
          <w:lang w:val="tr-TR"/>
        </w:rPr>
        <w:t>yaygınlaşması</w:t>
      </w:r>
      <w:r>
        <w:rPr>
          <w:lang w:val="tr-TR"/>
        </w:rPr>
        <w:t xml:space="preserve"> ve HTML5 </w:t>
      </w:r>
      <w:r w:rsidR="008B5C41">
        <w:rPr>
          <w:lang w:val="tr-TR"/>
        </w:rPr>
        <w:t>ile birlikte gelen yeni teknolojilere olan ilginin artması neticesinde günümüz</w:t>
      </w:r>
      <w:r>
        <w:rPr>
          <w:lang w:val="tr-TR"/>
        </w:rPr>
        <w:t xml:space="preserve"> yazılım geliştiriciler</w:t>
      </w:r>
      <w:r w:rsidR="008B5C41">
        <w:rPr>
          <w:lang w:val="tr-TR"/>
        </w:rPr>
        <w:t>i</w:t>
      </w:r>
      <w:r>
        <w:rPr>
          <w:lang w:val="tr-TR"/>
        </w:rPr>
        <w:t xml:space="preserve"> için tarayıcı tabanlı bu teknoloji ile diğer platformların çapraz </w:t>
      </w:r>
      <w:r w:rsidR="008B5C41">
        <w:rPr>
          <w:lang w:val="tr-TR"/>
        </w:rPr>
        <w:t>bir şekilde iletişim kurabilmeleri</w:t>
      </w:r>
      <w:r>
        <w:rPr>
          <w:lang w:val="tr-TR"/>
        </w:rPr>
        <w:t xml:space="preserve"> önemli bir yenilik oluşturacaktır.</w:t>
      </w:r>
    </w:p>
    <w:p w:rsidR="003E1E08" w:rsidRDefault="003E1E08" w:rsidP="007A75BA">
      <w:pPr>
        <w:pStyle w:val="AnaParagrafYaziStiliSau"/>
      </w:pPr>
    </w:p>
    <w:p w:rsidR="000713DF" w:rsidRPr="0005283C" w:rsidRDefault="00AB63FB" w:rsidP="007A75BA">
      <w:pPr>
        <w:pStyle w:val="AnaParagrafYaziStiliSau"/>
      </w:pPr>
      <w:proofErr w:type="gramStart"/>
      <w:r>
        <w:t>Yapılan t</w:t>
      </w:r>
      <w:r w:rsidR="008B5C41">
        <w:t xml:space="preserve">ez çalışmasında </w:t>
      </w:r>
      <w:r>
        <w:t>geliştirilen model için uygulama protokolü olarak kullanılan ve özelleştirilmiş bilgi/sorgu paket tanımları ile genişletilebilirliği vurgulanan XMPP</w:t>
      </w:r>
      <w:r w:rsidR="008B5C41">
        <w:t xml:space="preserve"> </w:t>
      </w:r>
      <w:r>
        <w:t>p</w:t>
      </w:r>
      <w:r w:rsidR="008B5C41">
        <w:t>rotokolü</w:t>
      </w:r>
      <w:r>
        <w:t>, gerçek zamanlı altyapıya ihtiyaç duyan pek çok çalışma için kullanılabilir.</w:t>
      </w:r>
      <w:proofErr w:type="gramEnd"/>
      <w:r w:rsidR="008B5C41">
        <w:t xml:space="preserve"> </w:t>
      </w:r>
      <w:proofErr w:type="gramStart"/>
      <w:r w:rsidR="008B5C41" w:rsidRPr="008B5C41">
        <w:t>Gerçekleştirilen çalışmalar sonucunda ortaya konulan özelleştirilmiş XML paket yapıları ve geliştirmeler XMPP ilave protokolü olarak XMPP standartları vakfına (XMPP Standards Foundation) kaydedilerek yaygınlaştırılması sağlanabilir.</w:t>
      </w:r>
      <w:proofErr w:type="gramEnd"/>
      <w:r w:rsidR="008B5C41" w:rsidRPr="008B5C41">
        <w:t xml:space="preserve"> </w:t>
      </w:r>
      <w:r w:rsidR="00567B7C">
        <w:t>Bu protokolün,</w:t>
      </w:r>
      <w:r>
        <w:t xml:space="preserve"> özellikle kurumsal uygulamalar için dağıtık ve gerçek zamanlı</w:t>
      </w:r>
      <w:r w:rsidR="008B5C41" w:rsidRPr="008B5C41">
        <w:t xml:space="preserve"> iş </w:t>
      </w:r>
      <w:r>
        <w:t xml:space="preserve">uygulamaları yaklaşımı getirebileceği öngörülmektedir. Pek çok kurumsal yapı için sorun teşkil </w:t>
      </w:r>
      <w:proofErr w:type="gramStart"/>
      <w:r>
        <w:t>eden</w:t>
      </w:r>
      <w:proofErr w:type="gramEnd"/>
      <w:r>
        <w:t xml:space="preserve"> kamusal anlık mesajlaşma servisleri bu altyapı üzerinden kurumsal hale getirilebilir ve kurumların bu altyapı üzerinden iş </w:t>
      </w:r>
      <w:r>
        <w:lastRenderedPageBreak/>
        <w:t xml:space="preserve">yapış biçimleri kurgulanabilir. </w:t>
      </w:r>
      <w:proofErr w:type="gramStart"/>
      <w:r>
        <w:t>Neredeyse gerçek zamanlı bir XML paket iletimi sağlayan XMPP</w:t>
      </w:r>
      <w:r w:rsidR="00A74D7D">
        <w:t xml:space="preserve"> [10</w:t>
      </w:r>
      <w:r w:rsidR="00236A5D">
        <w:t>5</w:t>
      </w:r>
      <w:r w:rsidR="00A74D7D">
        <w:t>]</w:t>
      </w:r>
      <w:r>
        <w:t xml:space="preserve"> protokolü benzer pek çok araştırma alanında kurgulanabilecektir.</w:t>
      </w:r>
      <w:proofErr w:type="gramEnd"/>
      <w:r w:rsidRPr="0005283C">
        <w:t xml:space="preserve"> </w:t>
      </w:r>
    </w:p>
    <w:p w:rsidR="007E1F1B" w:rsidRDefault="007E1F1B">
      <w:pPr>
        <w:rPr>
          <w:rFonts w:ascii="Times New Roman" w:eastAsia="Times New Roman" w:hAnsi="Times New Roman" w:cs="Times New Roman"/>
          <w:b/>
          <w:kern w:val="0"/>
          <w:sz w:val="28"/>
          <w:szCs w:val="28"/>
          <w:lang w:eastAsia="tr-TR"/>
          <w14:ligatures w14:val="none"/>
        </w:rPr>
        <w:sectPr w:rsidR="007E1F1B" w:rsidSect="00987EA9">
          <w:pgSz w:w="11906" w:h="16838"/>
          <w:pgMar w:top="1701" w:right="1418" w:bottom="1701" w:left="2268" w:header="708" w:footer="708" w:gutter="0"/>
          <w:cols w:space="708"/>
          <w:titlePg/>
          <w:docGrid w:linePitch="360"/>
        </w:sectPr>
      </w:pPr>
    </w:p>
    <w:p w:rsidR="00816180" w:rsidRPr="0005283C" w:rsidRDefault="00816180" w:rsidP="007A75BA">
      <w:pPr>
        <w:spacing w:after="0" w:line="240" w:lineRule="auto"/>
      </w:pPr>
    </w:p>
    <w:p w:rsidR="008356BC" w:rsidRPr="0005283C" w:rsidRDefault="008356BC" w:rsidP="008356BC">
      <w:pPr>
        <w:spacing w:after="0" w:line="240" w:lineRule="auto"/>
        <w:rPr>
          <w:rFonts w:ascii="Times New Roman" w:eastAsia="Times New Roman" w:hAnsi="Times New Roman" w:cs="Times New Roman"/>
          <w:kern w:val="0"/>
          <w:sz w:val="24"/>
          <w:szCs w:val="24"/>
          <w14:ligatures w14:val="none"/>
        </w:rPr>
      </w:pPr>
    </w:p>
    <w:p w:rsidR="008356BC" w:rsidRPr="0005283C" w:rsidRDefault="008356BC" w:rsidP="008356BC">
      <w:pPr>
        <w:spacing w:after="0" w:line="240" w:lineRule="auto"/>
        <w:rPr>
          <w:rFonts w:ascii="Times New Roman" w:eastAsia="Times New Roman" w:hAnsi="Times New Roman" w:cs="Times New Roman"/>
          <w:kern w:val="0"/>
          <w:sz w:val="24"/>
          <w:szCs w:val="24"/>
          <w14:ligatures w14:val="none"/>
        </w:rPr>
      </w:pPr>
    </w:p>
    <w:p w:rsidR="008356BC" w:rsidRPr="0005283C" w:rsidRDefault="008356BC" w:rsidP="008356BC">
      <w:pPr>
        <w:spacing w:after="0" w:line="240" w:lineRule="auto"/>
        <w:rPr>
          <w:rFonts w:ascii="Times New Roman" w:eastAsia="Times New Roman" w:hAnsi="Times New Roman" w:cs="Times New Roman"/>
          <w:kern w:val="0"/>
          <w:sz w:val="28"/>
          <w:szCs w:val="28"/>
          <w14:ligatures w14:val="none"/>
        </w:rPr>
      </w:pPr>
    </w:p>
    <w:p w:rsidR="009F4B57" w:rsidRPr="0005283C" w:rsidRDefault="009F4B57" w:rsidP="00D74B35">
      <w:pPr>
        <w:pStyle w:val="IlkSayfalarBasligiSau"/>
        <w:rPr>
          <w:lang w:val="tr-TR"/>
        </w:rPr>
      </w:pPr>
      <w:bookmarkStart w:id="120" w:name="_Toc442282687"/>
      <w:r w:rsidRPr="0005283C">
        <w:rPr>
          <w:lang w:val="tr-TR"/>
        </w:rPr>
        <w:t>KAYNAKLAR</w:t>
      </w:r>
      <w:bookmarkEnd w:id="120"/>
    </w:p>
    <w:p w:rsidR="008356BC" w:rsidRPr="0005283C" w:rsidRDefault="008356BC" w:rsidP="008356BC">
      <w:pPr>
        <w:spacing w:after="0" w:line="240" w:lineRule="auto"/>
        <w:rPr>
          <w:rFonts w:ascii="Arial" w:eastAsia="Times New Roman" w:hAnsi="Arial" w:cs="Arial"/>
          <w:b/>
          <w:bCs/>
          <w:kern w:val="0"/>
          <w:sz w:val="28"/>
          <w:szCs w:val="28"/>
          <w14:ligatures w14:val="none"/>
        </w:rPr>
      </w:pPr>
    </w:p>
    <w:p w:rsidR="008356BC" w:rsidRPr="0005283C" w:rsidRDefault="008356BC" w:rsidP="008356BC">
      <w:pPr>
        <w:spacing w:after="0" w:line="360" w:lineRule="auto"/>
        <w:rPr>
          <w:rFonts w:ascii="Arial" w:eastAsia="Times New Roman" w:hAnsi="Arial" w:cs="Arial"/>
          <w:b/>
          <w:bCs/>
          <w:kern w:val="0"/>
          <w:sz w:val="28"/>
          <w:szCs w:val="28"/>
          <w14:ligatures w14:val="none"/>
        </w:rPr>
      </w:pPr>
    </w:p>
    <w:p w:rsidR="001E61C9" w:rsidRPr="0005283C" w:rsidRDefault="001E61C9" w:rsidP="008356BC">
      <w:pPr>
        <w:spacing w:after="0" w:line="240" w:lineRule="auto"/>
        <w:rPr>
          <w:rFonts w:ascii="Times New Roman" w:eastAsia="Times New Roman" w:hAnsi="Times New Roman" w:cs="Times New Roman"/>
          <w:kern w:val="0"/>
          <w:sz w:val="24"/>
          <w:szCs w:val="24"/>
          <w14:ligatures w14:val="none"/>
        </w:rPr>
      </w:pPr>
    </w:p>
    <w:tbl>
      <w:tblPr>
        <w:tblStyle w:val="TabloKlavuzu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78"/>
        <w:gridCol w:w="237"/>
        <w:gridCol w:w="7139"/>
      </w:tblGrid>
      <w:tr w:rsidR="003D00C0" w:rsidRPr="009F4B57" w:rsidTr="00446210">
        <w:tc>
          <w:tcPr>
            <w:tcW w:w="878" w:type="dxa"/>
            <w:hideMark/>
          </w:tcPr>
          <w:p w:rsidR="003D00C0" w:rsidRPr="009F4B57" w:rsidRDefault="003D00C0" w:rsidP="00446210">
            <w:pPr>
              <w:rPr>
                <w:sz w:val="24"/>
                <w:szCs w:val="24"/>
                <w:lang w:val="en-US"/>
              </w:rPr>
            </w:pPr>
            <w:r w:rsidRPr="009F4B57">
              <w:rPr>
                <w:sz w:val="24"/>
                <w:szCs w:val="24"/>
                <w:lang w:val="en-US"/>
              </w:rPr>
              <w:t>[</w:t>
            </w:r>
            <w:r w:rsidRPr="009F4B57">
              <w:rPr>
                <w:sz w:val="24"/>
                <w:szCs w:val="24"/>
                <w:lang w:val="en-US"/>
              </w:rPr>
              <w:fldChar w:fldCharType="begin"/>
            </w:r>
            <w:r w:rsidRPr="009F4B57">
              <w:rPr>
                <w:sz w:val="24"/>
                <w:szCs w:val="24"/>
                <w:lang w:val="en-US"/>
              </w:rPr>
              <w:instrText xml:space="preserve"> SEQ [ \* ARABIC </w:instrText>
            </w:r>
            <w:r w:rsidRPr="009F4B57">
              <w:rPr>
                <w:sz w:val="24"/>
                <w:szCs w:val="24"/>
                <w:lang w:val="en-US"/>
              </w:rPr>
              <w:fldChar w:fldCharType="separate"/>
            </w:r>
            <w:r w:rsidR="005558EF">
              <w:rPr>
                <w:noProof/>
                <w:sz w:val="24"/>
                <w:szCs w:val="24"/>
                <w:lang w:val="en-US"/>
              </w:rPr>
              <w:t>1</w:t>
            </w:r>
            <w:r w:rsidRPr="009F4B57">
              <w:rPr>
                <w:sz w:val="24"/>
                <w:szCs w:val="24"/>
                <w:lang w:val="en-US"/>
              </w:rPr>
              <w:fldChar w:fldCharType="end"/>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Default="003C77CC" w:rsidP="002662B2">
            <w:pPr>
              <w:tabs>
                <w:tab w:val="left" w:pos="2340"/>
              </w:tabs>
              <w:jc w:val="both"/>
              <w:rPr>
                <w:sz w:val="24"/>
                <w:szCs w:val="24"/>
                <w:lang w:val="en-US"/>
              </w:rPr>
            </w:pPr>
            <w:r>
              <w:rPr>
                <w:sz w:val="24"/>
                <w:szCs w:val="24"/>
                <w:lang w:val="en-US"/>
              </w:rPr>
              <w:t>Oram</w:t>
            </w:r>
            <w:r w:rsidR="003D00C0">
              <w:rPr>
                <w:sz w:val="24"/>
                <w:szCs w:val="24"/>
                <w:lang w:val="en-US"/>
              </w:rPr>
              <w:t xml:space="preserve">, A., </w:t>
            </w:r>
            <w:r w:rsidR="003D00C0" w:rsidRPr="00703358">
              <w:rPr>
                <w:sz w:val="24"/>
                <w:szCs w:val="24"/>
                <w:lang w:val="en-US"/>
              </w:rPr>
              <w:t>Peer to Peer: Harnessing the Power of Disruptive Technologies</w:t>
            </w:r>
            <w:r w:rsidR="003D00C0">
              <w:rPr>
                <w:sz w:val="24"/>
                <w:szCs w:val="24"/>
                <w:lang w:val="en-US"/>
              </w:rPr>
              <w:t xml:space="preserve">, </w:t>
            </w:r>
            <w:r w:rsidR="003D00C0" w:rsidRPr="00703358">
              <w:rPr>
                <w:sz w:val="24"/>
                <w:szCs w:val="24"/>
                <w:lang w:val="en-US"/>
              </w:rPr>
              <w:t>O'Reilly &amp; Associates, Inc.</w:t>
            </w:r>
            <w:r w:rsidR="003D00C0">
              <w:rPr>
                <w:sz w:val="24"/>
                <w:szCs w:val="24"/>
                <w:lang w:val="en-US"/>
              </w:rPr>
              <w:t xml:space="preserve">, USA, </w:t>
            </w:r>
            <w:proofErr w:type="gramStart"/>
            <w:r w:rsidR="003D00C0" w:rsidRPr="00703358">
              <w:rPr>
                <w:sz w:val="24"/>
                <w:szCs w:val="24"/>
                <w:lang w:val="en-US"/>
              </w:rPr>
              <w:t>ISBN</w:t>
            </w:r>
            <w:proofErr w:type="gramEnd"/>
            <w:r w:rsidR="003D00C0" w:rsidRPr="00703358">
              <w:rPr>
                <w:sz w:val="24"/>
                <w:szCs w:val="24"/>
                <w:lang w:val="en-US"/>
              </w:rPr>
              <w:t>: 0-596-00110-X</w:t>
            </w:r>
            <w:r w:rsidR="003D00C0">
              <w:rPr>
                <w:sz w:val="24"/>
                <w:szCs w:val="24"/>
                <w:lang w:val="en-US"/>
              </w:rPr>
              <w:t>, 2001.</w:t>
            </w:r>
          </w:p>
          <w:p w:rsidR="003D00C0" w:rsidRPr="009F4B57" w:rsidRDefault="003D00C0" w:rsidP="002662B2">
            <w:pPr>
              <w:tabs>
                <w:tab w:val="left" w:pos="2340"/>
              </w:tabs>
              <w:jc w:val="both"/>
              <w:rPr>
                <w:sz w:val="24"/>
                <w:szCs w:val="24"/>
                <w:lang w:val="en-US"/>
              </w:rPr>
            </w:pPr>
            <w:r>
              <w:rPr>
                <w:sz w:val="24"/>
                <w:szCs w:val="24"/>
                <w:lang w:val="en-US"/>
              </w:rPr>
              <w:t xml:space="preserve"> </w:t>
            </w:r>
          </w:p>
        </w:tc>
      </w:tr>
      <w:tr w:rsidR="003D00C0" w:rsidRPr="009F4B57" w:rsidTr="00446210">
        <w:tc>
          <w:tcPr>
            <w:tcW w:w="878" w:type="dxa"/>
            <w:hideMark/>
          </w:tcPr>
          <w:p w:rsidR="003D00C0" w:rsidRPr="009F4B57" w:rsidRDefault="003D00C0" w:rsidP="00446210">
            <w:pPr>
              <w:rPr>
                <w:sz w:val="24"/>
                <w:szCs w:val="24"/>
                <w:lang w:val="en-US"/>
              </w:rPr>
            </w:pPr>
            <w:bookmarkStart w:id="121" w:name="_Ref147290608"/>
            <w:r w:rsidRPr="009F4B57">
              <w:rPr>
                <w:sz w:val="24"/>
                <w:szCs w:val="24"/>
                <w:lang w:val="en-US"/>
              </w:rPr>
              <w:t>[</w:t>
            </w:r>
            <w:r w:rsidRPr="009F4B57">
              <w:rPr>
                <w:sz w:val="24"/>
                <w:szCs w:val="24"/>
                <w:lang w:val="en-US"/>
              </w:rPr>
              <w:fldChar w:fldCharType="begin"/>
            </w:r>
            <w:r w:rsidRPr="009F4B57">
              <w:rPr>
                <w:sz w:val="24"/>
                <w:szCs w:val="24"/>
                <w:lang w:val="en-US"/>
              </w:rPr>
              <w:instrText xml:space="preserve"> SEQ [ \* ARABIC </w:instrText>
            </w:r>
            <w:r w:rsidRPr="009F4B57">
              <w:rPr>
                <w:sz w:val="24"/>
                <w:szCs w:val="24"/>
                <w:lang w:val="en-US"/>
              </w:rPr>
              <w:fldChar w:fldCharType="separate"/>
            </w:r>
            <w:bookmarkStart w:id="122" w:name="_Ref147290775"/>
            <w:r w:rsidR="005558EF">
              <w:rPr>
                <w:noProof/>
                <w:sz w:val="24"/>
                <w:szCs w:val="24"/>
                <w:lang w:val="en-US"/>
              </w:rPr>
              <w:t>2</w:t>
            </w:r>
            <w:bookmarkEnd w:id="122"/>
            <w:r w:rsidRPr="009F4B57">
              <w:rPr>
                <w:sz w:val="24"/>
                <w:szCs w:val="24"/>
                <w:lang w:val="en-US"/>
              </w:rPr>
              <w:fldChar w:fldCharType="end"/>
            </w:r>
            <w:bookmarkEnd w:id="121"/>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Default="003C77CC" w:rsidP="002662B2">
            <w:pPr>
              <w:tabs>
                <w:tab w:val="left" w:pos="2340"/>
              </w:tabs>
              <w:jc w:val="both"/>
              <w:rPr>
                <w:sz w:val="24"/>
                <w:szCs w:val="24"/>
                <w:lang w:val="en-US"/>
              </w:rPr>
            </w:pPr>
            <w:r w:rsidRPr="005C0259">
              <w:rPr>
                <w:sz w:val="24"/>
                <w:szCs w:val="24"/>
                <w:lang w:val="en-US"/>
              </w:rPr>
              <w:t>Flenner</w:t>
            </w:r>
            <w:r w:rsidR="003D00C0" w:rsidRPr="005C0259">
              <w:rPr>
                <w:sz w:val="24"/>
                <w:szCs w:val="24"/>
                <w:lang w:val="en-US"/>
              </w:rPr>
              <w:t xml:space="preserve">, R., </w:t>
            </w:r>
            <w:r w:rsidRPr="005C0259">
              <w:rPr>
                <w:sz w:val="24"/>
                <w:szCs w:val="24"/>
                <w:lang w:val="en-US"/>
              </w:rPr>
              <w:t>Abbott</w:t>
            </w:r>
            <w:r w:rsidR="003D00C0" w:rsidRPr="005C0259">
              <w:rPr>
                <w:sz w:val="24"/>
                <w:szCs w:val="24"/>
                <w:lang w:val="en-US"/>
              </w:rPr>
              <w:t xml:space="preserve">, M., </w:t>
            </w:r>
            <w:r w:rsidRPr="005C0259">
              <w:rPr>
                <w:sz w:val="24"/>
                <w:szCs w:val="24"/>
                <w:lang w:val="en-US"/>
              </w:rPr>
              <w:t>Boubez</w:t>
            </w:r>
            <w:r w:rsidR="003D00C0" w:rsidRPr="005C0259">
              <w:rPr>
                <w:sz w:val="24"/>
                <w:szCs w:val="24"/>
                <w:lang w:val="en-US"/>
              </w:rPr>
              <w:t>, T. Java P2P U</w:t>
            </w:r>
            <w:r w:rsidR="003D00C0">
              <w:rPr>
                <w:sz w:val="24"/>
                <w:szCs w:val="24"/>
                <w:lang w:val="en-US"/>
              </w:rPr>
              <w:t xml:space="preserve">nleashed, Sams Publishing, USA, ISBN: </w:t>
            </w:r>
            <w:r w:rsidR="003D00C0" w:rsidRPr="005C0259">
              <w:rPr>
                <w:sz w:val="24"/>
                <w:szCs w:val="24"/>
                <w:lang w:val="en-US"/>
              </w:rPr>
              <w:t>0-672-32399-0</w:t>
            </w:r>
            <w:r w:rsidR="003D00C0">
              <w:rPr>
                <w:sz w:val="24"/>
                <w:szCs w:val="24"/>
                <w:lang w:val="en-US"/>
              </w:rPr>
              <w:t>, 2002.</w:t>
            </w:r>
          </w:p>
          <w:p w:rsidR="003D00C0" w:rsidRPr="009F4B57" w:rsidRDefault="003D00C0" w:rsidP="002662B2">
            <w:pPr>
              <w:tabs>
                <w:tab w:val="left" w:pos="2340"/>
              </w:tabs>
              <w:jc w:val="both"/>
              <w:rPr>
                <w:sz w:val="24"/>
                <w:szCs w:val="24"/>
                <w:lang w:val="en-US"/>
              </w:rPr>
            </w:pPr>
            <w:r>
              <w:rPr>
                <w:sz w:val="24"/>
                <w:szCs w:val="24"/>
                <w:lang w:val="en-US"/>
              </w:rPr>
              <w:t xml:space="preserve"> </w:t>
            </w:r>
          </w:p>
        </w:tc>
      </w:tr>
      <w:tr w:rsidR="003D00C0" w:rsidRPr="009F4B57" w:rsidTr="00446210">
        <w:tc>
          <w:tcPr>
            <w:tcW w:w="878" w:type="dxa"/>
            <w:hideMark/>
          </w:tcPr>
          <w:p w:rsidR="003D00C0" w:rsidRPr="009F4B57" w:rsidRDefault="003D00C0" w:rsidP="00446210">
            <w:pPr>
              <w:rPr>
                <w:sz w:val="24"/>
                <w:szCs w:val="24"/>
                <w:lang w:val="en-US"/>
              </w:rPr>
            </w:pPr>
            <w:r w:rsidRPr="009F4B57">
              <w:rPr>
                <w:sz w:val="24"/>
                <w:szCs w:val="24"/>
                <w:lang w:val="en-US"/>
              </w:rPr>
              <w:t>[</w:t>
            </w:r>
            <w:r w:rsidRPr="009F4B57">
              <w:rPr>
                <w:sz w:val="24"/>
                <w:szCs w:val="24"/>
                <w:lang w:val="en-US"/>
              </w:rPr>
              <w:fldChar w:fldCharType="begin"/>
            </w:r>
            <w:r w:rsidRPr="009F4B57">
              <w:rPr>
                <w:sz w:val="24"/>
                <w:szCs w:val="24"/>
                <w:lang w:val="en-US"/>
              </w:rPr>
              <w:instrText xml:space="preserve"> SEQ [ \* ARABIC </w:instrText>
            </w:r>
            <w:r w:rsidRPr="009F4B57">
              <w:rPr>
                <w:sz w:val="24"/>
                <w:szCs w:val="24"/>
                <w:lang w:val="en-US"/>
              </w:rPr>
              <w:fldChar w:fldCharType="separate"/>
            </w:r>
            <w:r w:rsidR="005558EF">
              <w:rPr>
                <w:noProof/>
                <w:sz w:val="24"/>
                <w:szCs w:val="24"/>
                <w:lang w:val="en-US"/>
              </w:rPr>
              <w:t>3</w:t>
            </w:r>
            <w:r w:rsidRPr="009F4B57">
              <w:rPr>
                <w:sz w:val="24"/>
                <w:szCs w:val="24"/>
                <w:lang w:val="en-US"/>
              </w:rPr>
              <w:fldChar w:fldCharType="end"/>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Default="003C77CC" w:rsidP="002662B2">
            <w:pPr>
              <w:tabs>
                <w:tab w:val="left" w:pos="2340"/>
              </w:tabs>
              <w:jc w:val="both"/>
              <w:rPr>
                <w:sz w:val="24"/>
                <w:szCs w:val="24"/>
                <w:lang w:val="en-US"/>
              </w:rPr>
            </w:pPr>
            <w:r>
              <w:rPr>
                <w:sz w:val="24"/>
                <w:szCs w:val="24"/>
                <w:lang w:val="en-US"/>
              </w:rPr>
              <w:t>Moffitt</w:t>
            </w:r>
            <w:r w:rsidR="003D00C0">
              <w:rPr>
                <w:sz w:val="24"/>
                <w:szCs w:val="24"/>
                <w:lang w:val="en-US"/>
              </w:rPr>
              <w:t xml:space="preserve">, J., </w:t>
            </w:r>
            <w:r w:rsidR="003D00C0" w:rsidRPr="0091476B">
              <w:rPr>
                <w:sz w:val="24"/>
                <w:szCs w:val="24"/>
                <w:lang w:val="en-US"/>
              </w:rPr>
              <w:t>Professional XMPP Programming with JavaScript and jQuery</w:t>
            </w:r>
            <w:r w:rsidR="003D00C0">
              <w:rPr>
                <w:sz w:val="24"/>
                <w:szCs w:val="24"/>
                <w:lang w:val="en-US"/>
              </w:rPr>
              <w:t>, Wiley Publishing, Inc</w:t>
            </w:r>
            <w:r w:rsidR="003D00C0" w:rsidRPr="00703358">
              <w:rPr>
                <w:sz w:val="24"/>
                <w:szCs w:val="24"/>
                <w:lang w:val="en-US"/>
              </w:rPr>
              <w:t>.</w:t>
            </w:r>
            <w:r w:rsidR="003D00C0">
              <w:rPr>
                <w:sz w:val="24"/>
                <w:szCs w:val="24"/>
                <w:lang w:val="en-US"/>
              </w:rPr>
              <w:t xml:space="preserve">, USA, </w:t>
            </w:r>
            <w:r w:rsidR="003D00C0" w:rsidRPr="00703358">
              <w:rPr>
                <w:sz w:val="24"/>
                <w:szCs w:val="24"/>
                <w:lang w:val="en-US"/>
              </w:rPr>
              <w:t xml:space="preserve">ISBN: </w:t>
            </w:r>
            <w:r w:rsidR="003D00C0" w:rsidRPr="0091476B">
              <w:rPr>
                <w:sz w:val="24"/>
                <w:szCs w:val="24"/>
                <w:lang w:val="en-US"/>
              </w:rPr>
              <w:t>978-0-470-54071-8</w:t>
            </w:r>
            <w:r w:rsidR="003D00C0">
              <w:rPr>
                <w:sz w:val="24"/>
                <w:szCs w:val="24"/>
                <w:lang w:val="en-US"/>
              </w:rPr>
              <w:t>, 2010.</w:t>
            </w:r>
          </w:p>
          <w:p w:rsidR="003D00C0" w:rsidRPr="009F4B57" w:rsidRDefault="003D00C0" w:rsidP="002662B2">
            <w:pPr>
              <w:tabs>
                <w:tab w:val="left" w:pos="2340"/>
              </w:tabs>
              <w:jc w:val="both"/>
              <w:rPr>
                <w:sz w:val="24"/>
                <w:szCs w:val="24"/>
                <w:lang w:val="en-US"/>
              </w:rPr>
            </w:pPr>
            <w:r>
              <w:rPr>
                <w:sz w:val="24"/>
                <w:szCs w:val="24"/>
                <w:lang w:val="en-US"/>
              </w:rPr>
              <w:t xml:space="preserve"> </w:t>
            </w:r>
          </w:p>
        </w:tc>
      </w:tr>
      <w:tr w:rsidR="003D00C0" w:rsidRPr="009F4B57" w:rsidTr="00446210">
        <w:tc>
          <w:tcPr>
            <w:tcW w:w="878" w:type="dxa"/>
            <w:hideMark/>
          </w:tcPr>
          <w:p w:rsidR="003D00C0" w:rsidRPr="009F4B57" w:rsidRDefault="003D00C0" w:rsidP="00446210">
            <w:pPr>
              <w:rPr>
                <w:sz w:val="24"/>
                <w:szCs w:val="24"/>
                <w:lang w:val="en-US"/>
              </w:rPr>
            </w:pPr>
            <w:r w:rsidRPr="009F4B57">
              <w:rPr>
                <w:sz w:val="24"/>
                <w:szCs w:val="24"/>
                <w:lang w:val="en-US"/>
              </w:rPr>
              <w:t>[</w:t>
            </w:r>
            <w:r w:rsidRPr="009F4B57">
              <w:rPr>
                <w:sz w:val="24"/>
                <w:szCs w:val="24"/>
                <w:lang w:val="en-US"/>
              </w:rPr>
              <w:fldChar w:fldCharType="begin"/>
            </w:r>
            <w:r w:rsidRPr="009F4B57">
              <w:rPr>
                <w:sz w:val="24"/>
                <w:szCs w:val="24"/>
                <w:lang w:val="en-US"/>
              </w:rPr>
              <w:instrText xml:space="preserve"> SEQ [ \* ARABIC </w:instrText>
            </w:r>
            <w:r w:rsidRPr="009F4B57">
              <w:rPr>
                <w:sz w:val="24"/>
                <w:szCs w:val="24"/>
                <w:lang w:val="en-US"/>
              </w:rPr>
              <w:fldChar w:fldCharType="separate"/>
            </w:r>
            <w:r w:rsidR="005558EF">
              <w:rPr>
                <w:noProof/>
                <w:sz w:val="24"/>
                <w:szCs w:val="24"/>
                <w:lang w:val="en-US"/>
              </w:rPr>
              <w:t>4</w:t>
            </w:r>
            <w:r w:rsidRPr="009F4B57">
              <w:rPr>
                <w:sz w:val="24"/>
                <w:szCs w:val="24"/>
                <w:lang w:val="en-US"/>
              </w:rPr>
              <w:fldChar w:fldCharType="end"/>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Default="003C77CC" w:rsidP="002662B2">
            <w:pPr>
              <w:tabs>
                <w:tab w:val="left" w:pos="2340"/>
              </w:tabs>
              <w:jc w:val="both"/>
              <w:rPr>
                <w:sz w:val="24"/>
                <w:szCs w:val="24"/>
                <w:lang w:val="en-US"/>
              </w:rPr>
            </w:pPr>
            <w:r w:rsidRPr="00C1314E">
              <w:rPr>
                <w:sz w:val="24"/>
                <w:szCs w:val="24"/>
                <w:lang w:val="en-US"/>
              </w:rPr>
              <w:t>Tarkoma</w:t>
            </w:r>
            <w:r w:rsidR="003D00C0" w:rsidRPr="00C1314E">
              <w:rPr>
                <w:sz w:val="24"/>
                <w:szCs w:val="24"/>
                <w:lang w:val="en-US"/>
              </w:rPr>
              <w:t xml:space="preserve">, S., </w:t>
            </w:r>
            <w:r w:rsidR="003D00C0">
              <w:rPr>
                <w:sz w:val="24"/>
                <w:szCs w:val="24"/>
                <w:lang w:val="en-US"/>
              </w:rPr>
              <w:t xml:space="preserve">Overlay Networks </w:t>
            </w:r>
            <w:r w:rsidR="003D00C0" w:rsidRPr="00C1314E">
              <w:rPr>
                <w:sz w:val="24"/>
                <w:szCs w:val="24"/>
                <w:lang w:val="en-US"/>
              </w:rPr>
              <w:t>Toward Information Networking, Auerbach Publications</w:t>
            </w:r>
            <w:r w:rsidR="003D00C0">
              <w:rPr>
                <w:sz w:val="24"/>
                <w:szCs w:val="24"/>
                <w:lang w:val="en-US"/>
              </w:rPr>
              <w:t xml:space="preserve"> </w:t>
            </w:r>
            <w:r w:rsidR="003D00C0" w:rsidRPr="00C1314E">
              <w:rPr>
                <w:sz w:val="24"/>
                <w:szCs w:val="24"/>
                <w:lang w:val="en-US"/>
              </w:rPr>
              <w:t xml:space="preserve">Taylor </w:t>
            </w:r>
            <w:r w:rsidR="003D00C0">
              <w:rPr>
                <w:sz w:val="24"/>
                <w:szCs w:val="24"/>
                <w:lang w:val="en-US"/>
              </w:rPr>
              <w:t>&amp;</w:t>
            </w:r>
            <w:r w:rsidR="003D00C0" w:rsidRPr="00C1314E">
              <w:rPr>
                <w:sz w:val="24"/>
                <w:szCs w:val="24"/>
                <w:lang w:val="en-US"/>
              </w:rPr>
              <w:t xml:space="preserve"> Francis Group</w:t>
            </w:r>
            <w:r w:rsidR="003D00C0">
              <w:rPr>
                <w:sz w:val="24"/>
                <w:szCs w:val="24"/>
                <w:lang w:val="en-US"/>
              </w:rPr>
              <w:t>, USA, ISBN: 978-1-4398-1373-7, 2010.</w:t>
            </w:r>
          </w:p>
          <w:p w:rsidR="003D00C0" w:rsidRPr="009F4B57" w:rsidRDefault="003D00C0" w:rsidP="002662B2">
            <w:pPr>
              <w:tabs>
                <w:tab w:val="left" w:pos="2340"/>
              </w:tabs>
              <w:jc w:val="both"/>
              <w:rPr>
                <w:sz w:val="24"/>
                <w:szCs w:val="24"/>
                <w:lang w:val="en-US"/>
              </w:rPr>
            </w:pPr>
            <w:r>
              <w:rPr>
                <w:sz w:val="24"/>
                <w:szCs w:val="24"/>
                <w:lang w:val="en-US"/>
              </w:rPr>
              <w:t xml:space="preserve"> </w:t>
            </w: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C1314E" w:rsidRDefault="003C77CC" w:rsidP="002662B2">
            <w:pPr>
              <w:tabs>
                <w:tab w:val="left" w:pos="2340"/>
              </w:tabs>
              <w:jc w:val="both"/>
              <w:rPr>
                <w:sz w:val="24"/>
                <w:szCs w:val="24"/>
                <w:lang w:val="en-US"/>
              </w:rPr>
            </w:pPr>
            <w:r w:rsidRPr="00580E60">
              <w:rPr>
                <w:sz w:val="24"/>
                <w:szCs w:val="24"/>
                <w:lang w:val="en-US"/>
              </w:rPr>
              <w:t>Rosenberg</w:t>
            </w:r>
            <w:r w:rsidR="003D00C0" w:rsidRPr="00580E60">
              <w:rPr>
                <w:sz w:val="24"/>
                <w:szCs w:val="24"/>
                <w:lang w:val="en-US"/>
              </w:rPr>
              <w:t xml:space="preserve">, J., </w:t>
            </w:r>
            <w:r w:rsidRPr="00580E60">
              <w:rPr>
                <w:sz w:val="24"/>
                <w:szCs w:val="24"/>
                <w:lang w:val="en-US"/>
              </w:rPr>
              <w:t>Weinberger</w:t>
            </w:r>
            <w:r w:rsidR="003D00C0" w:rsidRPr="00580E60">
              <w:rPr>
                <w:sz w:val="24"/>
                <w:szCs w:val="24"/>
                <w:lang w:val="en-US"/>
              </w:rPr>
              <w:t xml:space="preserve">, J., </w:t>
            </w:r>
            <w:r w:rsidRPr="00580E60">
              <w:rPr>
                <w:sz w:val="24"/>
                <w:szCs w:val="24"/>
                <w:lang w:val="en-US"/>
              </w:rPr>
              <w:t>Huitema</w:t>
            </w:r>
            <w:r w:rsidR="003D00C0" w:rsidRPr="00580E60">
              <w:rPr>
                <w:sz w:val="24"/>
                <w:szCs w:val="24"/>
                <w:lang w:val="en-US"/>
              </w:rPr>
              <w:t xml:space="preserve">, C., </w:t>
            </w:r>
            <w:r w:rsidRPr="00580E60">
              <w:rPr>
                <w:sz w:val="24"/>
                <w:szCs w:val="24"/>
                <w:lang w:val="en-US"/>
              </w:rPr>
              <w:t>Mahy</w:t>
            </w:r>
            <w:r w:rsidR="003D00C0">
              <w:rPr>
                <w:sz w:val="24"/>
                <w:szCs w:val="24"/>
                <w:lang w:val="en-US"/>
              </w:rPr>
              <w:t xml:space="preserve">, R., </w:t>
            </w:r>
            <w:r w:rsidR="003D00C0" w:rsidRPr="00580E60">
              <w:rPr>
                <w:sz w:val="24"/>
                <w:szCs w:val="24"/>
                <w:lang w:val="en-US"/>
              </w:rPr>
              <w:t>STUN - Simple Traversal of User Datagram Protocol Throu</w:t>
            </w:r>
            <w:r w:rsidR="003D00C0">
              <w:rPr>
                <w:sz w:val="24"/>
                <w:szCs w:val="24"/>
                <w:lang w:val="en-US"/>
              </w:rPr>
              <w:t>gh Network Address Translators</w:t>
            </w:r>
            <w:r w:rsidR="003D00C0" w:rsidRPr="00580E60">
              <w:rPr>
                <w:sz w:val="24"/>
                <w:szCs w:val="24"/>
                <w:lang w:val="en-US"/>
              </w:rPr>
              <w:t xml:space="preserve">, </w:t>
            </w:r>
            <w:r w:rsidR="003D00C0" w:rsidRPr="00427DD4">
              <w:rPr>
                <w:sz w:val="24"/>
              </w:rPr>
              <w:t>Internet Engineering Task Force</w:t>
            </w:r>
            <w:r w:rsidR="003D00C0" w:rsidRPr="00580E60">
              <w:rPr>
                <w:sz w:val="24"/>
                <w:szCs w:val="24"/>
                <w:lang w:val="en-US"/>
              </w:rPr>
              <w:t xml:space="preserve">, RFC: 3489, </w:t>
            </w:r>
            <w:r w:rsidR="003D00C0">
              <w:rPr>
                <w:sz w:val="24"/>
                <w:szCs w:val="24"/>
                <w:lang w:val="en-US"/>
              </w:rPr>
              <w:t>Mart</w:t>
            </w:r>
            <w:r w:rsidR="003D00C0" w:rsidRPr="00580E60">
              <w:rPr>
                <w:sz w:val="24"/>
                <w:szCs w:val="24"/>
                <w:lang w:val="en-US"/>
              </w:rPr>
              <w:t xml:space="preserve"> 2003.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Default="003D00C0" w:rsidP="002662B2">
            <w:pPr>
              <w:tabs>
                <w:tab w:val="left" w:pos="2340"/>
              </w:tabs>
              <w:jc w:val="both"/>
              <w:rPr>
                <w:sz w:val="24"/>
                <w:szCs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Default="003C77CC" w:rsidP="002662B2">
            <w:pPr>
              <w:tabs>
                <w:tab w:val="left" w:pos="2340"/>
              </w:tabs>
              <w:jc w:val="both"/>
              <w:rPr>
                <w:sz w:val="24"/>
                <w:szCs w:val="24"/>
                <w:lang w:val="en-US"/>
              </w:rPr>
            </w:pPr>
            <w:r w:rsidRPr="00DF4CB9">
              <w:rPr>
                <w:sz w:val="24"/>
                <w:szCs w:val="24"/>
                <w:lang w:val="en-US"/>
              </w:rPr>
              <w:t>Mahy</w:t>
            </w:r>
            <w:r w:rsidR="003D00C0" w:rsidRPr="00DF4CB9">
              <w:rPr>
                <w:sz w:val="24"/>
                <w:szCs w:val="24"/>
                <w:lang w:val="en-US"/>
              </w:rPr>
              <w:t xml:space="preserve">, R., </w:t>
            </w:r>
            <w:r w:rsidRPr="00DF4CB9">
              <w:rPr>
                <w:sz w:val="24"/>
                <w:szCs w:val="24"/>
                <w:lang w:val="en-US"/>
              </w:rPr>
              <w:t>Matthews</w:t>
            </w:r>
            <w:r w:rsidR="003D00C0" w:rsidRPr="00DF4CB9">
              <w:rPr>
                <w:sz w:val="24"/>
                <w:szCs w:val="24"/>
                <w:lang w:val="en-US"/>
              </w:rPr>
              <w:t xml:space="preserve">, P., </w:t>
            </w:r>
            <w:r w:rsidRPr="00DF4CB9">
              <w:rPr>
                <w:sz w:val="24"/>
                <w:szCs w:val="24"/>
                <w:lang w:val="en-US"/>
              </w:rPr>
              <w:t>Rosenberg</w:t>
            </w:r>
            <w:r w:rsidR="003D00C0" w:rsidRPr="00DF4CB9">
              <w:rPr>
                <w:sz w:val="24"/>
                <w:szCs w:val="24"/>
                <w:lang w:val="en-US"/>
              </w:rPr>
              <w:t>, J., Tra</w:t>
            </w:r>
            <w:r w:rsidR="003D00C0">
              <w:rPr>
                <w:sz w:val="24"/>
                <w:szCs w:val="24"/>
                <w:lang w:val="en-US"/>
              </w:rPr>
              <w:t>versal Using Relays around NAT</w:t>
            </w:r>
            <w:r w:rsidR="003D00C0" w:rsidRPr="00DF4CB9">
              <w:rPr>
                <w:sz w:val="24"/>
                <w:szCs w:val="24"/>
                <w:lang w:val="en-US"/>
              </w:rPr>
              <w:t>: Relay Extensions to Session Tr</w:t>
            </w:r>
            <w:r w:rsidR="003D00C0">
              <w:rPr>
                <w:sz w:val="24"/>
                <w:szCs w:val="24"/>
                <w:lang w:val="en-US"/>
              </w:rPr>
              <w:t>aversal Utilities for NAT</w:t>
            </w:r>
            <w:r w:rsidR="003D00C0" w:rsidRPr="00DF4CB9">
              <w:rPr>
                <w:sz w:val="24"/>
                <w:szCs w:val="24"/>
                <w:lang w:val="en-US"/>
              </w:rPr>
              <w:t xml:space="preserve">, </w:t>
            </w:r>
            <w:r w:rsidR="003D00C0" w:rsidRPr="00427DD4">
              <w:rPr>
                <w:sz w:val="24"/>
              </w:rPr>
              <w:t>Internet Engineering Task Force</w:t>
            </w:r>
            <w:r w:rsidR="003D00C0" w:rsidRPr="00DF4CB9">
              <w:rPr>
                <w:sz w:val="24"/>
                <w:szCs w:val="24"/>
                <w:lang w:val="en-US"/>
              </w:rPr>
              <w:t xml:space="preserve">, RFC: 5766, </w:t>
            </w:r>
            <w:r w:rsidR="003D00C0">
              <w:rPr>
                <w:sz w:val="24"/>
                <w:szCs w:val="24"/>
                <w:lang w:val="en-US"/>
              </w:rPr>
              <w:t>Nisan</w:t>
            </w:r>
            <w:r w:rsidR="003D00C0" w:rsidRPr="00DF4CB9">
              <w:rPr>
                <w:sz w:val="24"/>
                <w:szCs w:val="24"/>
                <w:lang w:val="en-US"/>
              </w:rPr>
              <w:t xml:space="preserve"> 2010</w:t>
            </w:r>
            <w:r w:rsidR="003D00C0">
              <w:rPr>
                <w:sz w:val="24"/>
                <w:szCs w:val="24"/>
                <w:lang w:val="en-US"/>
              </w:rPr>
              <w:t>.</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2C376A"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2C376A" w:rsidRDefault="003C77CC" w:rsidP="002662B2">
            <w:pPr>
              <w:tabs>
                <w:tab w:val="left" w:pos="2340"/>
              </w:tabs>
              <w:jc w:val="both"/>
              <w:rPr>
                <w:sz w:val="24"/>
              </w:rPr>
            </w:pPr>
            <w:r w:rsidRPr="00EC2B2F">
              <w:rPr>
                <w:sz w:val="24"/>
              </w:rPr>
              <w:t>Rosenberg</w:t>
            </w:r>
            <w:r w:rsidR="003D00C0">
              <w:rPr>
                <w:sz w:val="24"/>
              </w:rPr>
              <w:t>, J</w:t>
            </w:r>
            <w:proofErr w:type="gramStart"/>
            <w:r w:rsidR="003D00C0">
              <w:rPr>
                <w:sz w:val="24"/>
              </w:rPr>
              <w:t>.,</w:t>
            </w:r>
            <w:proofErr w:type="gramEnd"/>
            <w:r w:rsidR="003D00C0">
              <w:rPr>
                <w:sz w:val="24"/>
              </w:rPr>
              <w:t xml:space="preserve"> </w:t>
            </w:r>
            <w:r w:rsidR="003D00C0" w:rsidRPr="00EC2B2F">
              <w:rPr>
                <w:sz w:val="24"/>
              </w:rPr>
              <w:t>Interac</w:t>
            </w:r>
            <w:r w:rsidR="003D00C0">
              <w:rPr>
                <w:sz w:val="24"/>
              </w:rPr>
              <w:t>tive Connectivity Establishment</w:t>
            </w:r>
            <w:r w:rsidR="003D00C0" w:rsidRPr="00EC2B2F">
              <w:rPr>
                <w:sz w:val="24"/>
              </w:rPr>
              <w:t xml:space="preserve">: A Protocol for Network Address Translator Traversal for Offer/Answer Protocols, </w:t>
            </w:r>
            <w:r w:rsidR="003D00C0" w:rsidRPr="00427DD4">
              <w:rPr>
                <w:sz w:val="24"/>
              </w:rPr>
              <w:t>Internet Engineering Task Force</w:t>
            </w:r>
            <w:r w:rsidR="003D00C0" w:rsidRPr="00EC2B2F">
              <w:rPr>
                <w:sz w:val="24"/>
              </w:rPr>
              <w:t xml:space="preserve">, RFC: 5245, </w:t>
            </w:r>
            <w:r w:rsidR="003D00C0">
              <w:rPr>
                <w:sz w:val="24"/>
              </w:rPr>
              <w:t>Nisan</w:t>
            </w:r>
            <w:r w:rsidR="003D00C0" w:rsidRPr="00EC2B2F">
              <w:rPr>
                <w:sz w:val="24"/>
              </w:rPr>
              <w:t xml:space="preserve"> 2010</w:t>
            </w:r>
            <w:r w:rsidR="003D00C0">
              <w:rPr>
                <w:sz w:val="24"/>
              </w:rPr>
              <w:t>.</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sidRPr="00427DD4">
              <w:rPr>
                <w:sz w:val="24"/>
              </w:rPr>
              <w:t>Thornburgh</w:t>
            </w:r>
            <w:r w:rsidR="003D00C0" w:rsidRPr="00427DD4">
              <w:rPr>
                <w:sz w:val="24"/>
              </w:rPr>
              <w:t>,</w:t>
            </w:r>
            <w:r w:rsidR="003D00C0">
              <w:rPr>
                <w:sz w:val="24"/>
              </w:rPr>
              <w:t xml:space="preserve"> M</w:t>
            </w:r>
            <w:proofErr w:type="gramStart"/>
            <w:r w:rsidR="003D00C0">
              <w:rPr>
                <w:sz w:val="24"/>
              </w:rPr>
              <w:t>.,</w:t>
            </w:r>
            <w:proofErr w:type="gramEnd"/>
            <w:r w:rsidR="003D00C0">
              <w:rPr>
                <w:sz w:val="24"/>
              </w:rPr>
              <w:t xml:space="preserve"> </w:t>
            </w:r>
            <w:r w:rsidR="003D00C0" w:rsidRPr="00427DD4">
              <w:rPr>
                <w:sz w:val="24"/>
              </w:rPr>
              <w:t>Adobe’s Secure Real-Time Media Flow Protocol</w:t>
            </w:r>
            <w:r w:rsidR="003D00C0">
              <w:rPr>
                <w:sz w:val="24"/>
              </w:rPr>
              <w:t xml:space="preserve">, Adobe, </w:t>
            </w:r>
            <w:r w:rsidR="003D00C0" w:rsidRPr="00427DD4">
              <w:rPr>
                <w:sz w:val="24"/>
              </w:rPr>
              <w:t>Internet Engineering Task Force</w:t>
            </w:r>
            <w:r w:rsidR="003D00C0">
              <w:rPr>
                <w:sz w:val="24"/>
              </w:rPr>
              <w:t>, RFC: 7016, Kasım, 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Pr>
                <w:sz w:val="24"/>
              </w:rPr>
              <w:t>Parmar</w:t>
            </w:r>
            <w:r w:rsidR="003D00C0">
              <w:rPr>
                <w:sz w:val="24"/>
              </w:rPr>
              <w:t>, H</w:t>
            </w:r>
            <w:proofErr w:type="gramStart"/>
            <w:r w:rsidR="003D00C0">
              <w:rPr>
                <w:sz w:val="24"/>
              </w:rPr>
              <w:t>.,</w:t>
            </w:r>
            <w:proofErr w:type="gramEnd"/>
            <w:r w:rsidR="003D00C0">
              <w:rPr>
                <w:sz w:val="24"/>
              </w:rPr>
              <w:t xml:space="preserve"> </w:t>
            </w:r>
            <w:r w:rsidRPr="00427DD4">
              <w:rPr>
                <w:sz w:val="24"/>
              </w:rPr>
              <w:t>Thornburgh</w:t>
            </w:r>
            <w:r w:rsidR="003D00C0" w:rsidRPr="00427DD4">
              <w:rPr>
                <w:sz w:val="24"/>
              </w:rPr>
              <w:t>,</w:t>
            </w:r>
            <w:r w:rsidR="003D00C0">
              <w:rPr>
                <w:sz w:val="24"/>
              </w:rPr>
              <w:t xml:space="preserve"> M., </w:t>
            </w:r>
            <w:r w:rsidR="003D00C0" w:rsidRPr="00427DD4">
              <w:rPr>
                <w:sz w:val="24"/>
              </w:rPr>
              <w:t>Adobe’s Real Time Messaging Protocol</w:t>
            </w:r>
            <w:r w:rsidR="003D00C0">
              <w:rPr>
                <w:sz w:val="24"/>
              </w:rPr>
              <w:t>, Adobe, Aralık, 2012.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583A6C">
            <w:pPr>
              <w:tabs>
                <w:tab w:val="left" w:pos="2340"/>
              </w:tabs>
              <w:jc w:val="both"/>
              <w:rPr>
                <w:sz w:val="24"/>
              </w:rPr>
            </w:pPr>
            <w:r w:rsidRPr="00971106">
              <w:rPr>
                <w:sz w:val="24"/>
              </w:rPr>
              <w:t>Schulzr</w:t>
            </w:r>
            <w:r>
              <w:rPr>
                <w:sz w:val="24"/>
              </w:rPr>
              <w:t>i</w:t>
            </w:r>
            <w:r w:rsidRPr="00971106">
              <w:rPr>
                <w:sz w:val="24"/>
              </w:rPr>
              <w:t>nne</w:t>
            </w:r>
            <w:r w:rsidR="003D00C0" w:rsidRPr="00971106">
              <w:rPr>
                <w:sz w:val="24"/>
              </w:rPr>
              <w:t>, H</w:t>
            </w:r>
            <w:proofErr w:type="gramStart"/>
            <w:r w:rsidR="003D00C0" w:rsidRPr="00971106">
              <w:rPr>
                <w:sz w:val="24"/>
              </w:rPr>
              <w:t>.,</w:t>
            </w:r>
            <w:proofErr w:type="gramEnd"/>
            <w:r w:rsidR="003D00C0" w:rsidRPr="00971106">
              <w:rPr>
                <w:sz w:val="24"/>
              </w:rPr>
              <w:t xml:space="preserve"> </w:t>
            </w:r>
            <w:r w:rsidR="00583A6C" w:rsidRPr="00971106">
              <w:rPr>
                <w:sz w:val="24"/>
              </w:rPr>
              <w:t>Casner</w:t>
            </w:r>
            <w:r w:rsidR="003D00C0" w:rsidRPr="00971106">
              <w:rPr>
                <w:sz w:val="24"/>
              </w:rPr>
              <w:t xml:space="preserve">, S., </w:t>
            </w:r>
            <w:r w:rsidR="00583A6C">
              <w:rPr>
                <w:sz w:val="24"/>
              </w:rPr>
              <w:t>Frederi</w:t>
            </w:r>
            <w:r w:rsidR="00583A6C" w:rsidRPr="00971106">
              <w:rPr>
                <w:sz w:val="24"/>
              </w:rPr>
              <w:t>ck</w:t>
            </w:r>
            <w:r w:rsidR="003D00C0" w:rsidRPr="00971106">
              <w:rPr>
                <w:sz w:val="24"/>
              </w:rPr>
              <w:t xml:space="preserve">, R., </w:t>
            </w:r>
            <w:r w:rsidR="00583A6C" w:rsidRPr="00971106">
              <w:rPr>
                <w:sz w:val="24"/>
              </w:rPr>
              <w:t>Jacobson</w:t>
            </w:r>
            <w:r w:rsidR="003D00C0">
              <w:rPr>
                <w:sz w:val="24"/>
              </w:rPr>
              <w:t xml:space="preserve">, V., </w:t>
            </w:r>
            <w:r w:rsidR="003D00C0" w:rsidRPr="00971106">
              <w:rPr>
                <w:sz w:val="24"/>
              </w:rPr>
              <w:t>RTP: A Transport Prot</w:t>
            </w:r>
            <w:r w:rsidR="003D00C0">
              <w:rPr>
                <w:sz w:val="24"/>
              </w:rPr>
              <w:t>ocol for Real-Time Applications</w:t>
            </w:r>
            <w:r w:rsidR="003D00C0" w:rsidRPr="00971106">
              <w:rPr>
                <w:sz w:val="24"/>
              </w:rPr>
              <w:t xml:space="preserve">, </w:t>
            </w:r>
            <w:r w:rsidR="003D00C0" w:rsidRPr="00427DD4">
              <w:rPr>
                <w:sz w:val="24"/>
              </w:rPr>
              <w:t>Internet Engineering Task Force</w:t>
            </w:r>
            <w:r w:rsidR="003D00C0" w:rsidRPr="00971106">
              <w:rPr>
                <w:sz w:val="24"/>
              </w:rPr>
              <w:t xml:space="preserve">, RFC: 3550, </w:t>
            </w:r>
            <w:r w:rsidR="003D00C0">
              <w:rPr>
                <w:sz w:val="24"/>
              </w:rPr>
              <w:t xml:space="preserve">Temmuz, </w:t>
            </w:r>
            <w:r w:rsidR="003D00C0" w:rsidRPr="00971106">
              <w:rPr>
                <w:sz w:val="24"/>
              </w:rPr>
              <w:t>2003</w:t>
            </w:r>
            <w:r w:rsidR="003D00C0">
              <w:rPr>
                <w:sz w:val="24"/>
              </w:rPr>
              <w:t>.</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sidRPr="00CF5670">
              <w:rPr>
                <w:sz w:val="24"/>
              </w:rPr>
              <w:t>S</w:t>
            </w:r>
            <w:r>
              <w:rPr>
                <w:sz w:val="24"/>
              </w:rPr>
              <w:t>i</w:t>
            </w:r>
            <w:r w:rsidRPr="00CF5670">
              <w:rPr>
                <w:sz w:val="24"/>
              </w:rPr>
              <w:t>mpson</w:t>
            </w:r>
            <w:r w:rsidR="003D00C0">
              <w:rPr>
                <w:sz w:val="24"/>
              </w:rPr>
              <w:t>, W</w:t>
            </w:r>
            <w:proofErr w:type="gramStart"/>
            <w:r w:rsidR="003D00C0">
              <w:rPr>
                <w:sz w:val="24"/>
              </w:rPr>
              <w:t>.,</w:t>
            </w:r>
            <w:proofErr w:type="gramEnd"/>
            <w:r w:rsidR="003D00C0" w:rsidRPr="00CF5670">
              <w:rPr>
                <w:sz w:val="24"/>
              </w:rPr>
              <w:t xml:space="preserve"> Video Over IP IPTV, Internet Video, H.264, P2P, WebTV and Streaming: A Complete Guide </w:t>
            </w:r>
            <w:r w:rsidR="003D00C0">
              <w:rPr>
                <w:sz w:val="24"/>
              </w:rPr>
              <w:t>to Understanding the Technology</w:t>
            </w:r>
            <w:r w:rsidR="003D00C0" w:rsidRPr="00CF5670">
              <w:rPr>
                <w:sz w:val="24"/>
              </w:rPr>
              <w:t>, Elsevier Inc</w:t>
            </w:r>
            <w:r w:rsidR="003D00C0">
              <w:rPr>
                <w:sz w:val="24"/>
              </w:rPr>
              <w:t xml:space="preserve">., USA, </w:t>
            </w:r>
            <w:r w:rsidR="003D00C0" w:rsidRPr="00CF5670">
              <w:rPr>
                <w:sz w:val="24"/>
              </w:rPr>
              <w:t xml:space="preserve">ISBN:978-0-240-81084-3, </w:t>
            </w:r>
            <w:r w:rsidR="003D00C0">
              <w:rPr>
                <w:sz w:val="24"/>
              </w:rPr>
              <w:t>2008</w:t>
            </w:r>
            <w:r w:rsidR="003D00C0" w:rsidRPr="00CF5670">
              <w:rPr>
                <w:sz w:val="24"/>
              </w:rPr>
              <w:t>.</w:t>
            </w: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12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3C77CC">
            <w:pPr>
              <w:tabs>
                <w:tab w:val="left" w:pos="2340"/>
              </w:tabs>
              <w:jc w:val="both"/>
              <w:rPr>
                <w:sz w:val="24"/>
              </w:rPr>
            </w:pPr>
            <w:r w:rsidRPr="00FA03FC">
              <w:rPr>
                <w:sz w:val="24"/>
              </w:rPr>
              <w:t>Perk</w:t>
            </w:r>
            <w:r>
              <w:rPr>
                <w:sz w:val="24"/>
              </w:rPr>
              <w:t>i</w:t>
            </w:r>
            <w:r w:rsidRPr="00FA03FC">
              <w:rPr>
                <w:sz w:val="24"/>
              </w:rPr>
              <w:t>ns</w:t>
            </w:r>
            <w:r w:rsidR="003D00C0" w:rsidRPr="00FA03FC">
              <w:rPr>
                <w:sz w:val="24"/>
              </w:rPr>
              <w:t>, C</w:t>
            </w:r>
            <w:proofErr w:type="gramStart"/>
            <w:r w:rsidR="003D00C0" w:rsidRPr="00FA03FC">
              <w:rPr>
                <w:sz w:val="24"/>
              </w:rPr>
              <w:t>.,</w:t>
            </w:r>
            <w:proofErr w:type="gramEnd"/>
            <w:r w:rsidR="003D00C0">
              <w:rPr>
                <w:sz w:val="24"/>
              </w:rPr>
              <w:t xml:space="preserve"> </w:t>
            </w:r>
            <w:r w:rsidR="003D00C0" w:rsidRPr="00FA03FC">
              <w:rPr>
                <w:sz w:val="24"/>
              </w:rPr>
              <w:t>RTP: A</w:t>
            </w:r>
            <w:r w:rsidR="003D00C0">
              <w:rPr>
                <w:sz w:val="24"/>
              </w:rPr>
              <w:t>udio and Video for the Internet</w:t>
            </w:r>
            <w:r w:rsidR="003D00C0" w:rsidRPr="00FA03FC">
              <w:rPr>
                <w:sz w:val="24"/>
              </w:rPr>
              <w:t>, ISBN</w:t>
            </w:r>
            <w:r w:rsidR="003D00C0">
              <w:rPr>
                <w:sz w:val="24"/>
              </w:rPr>
              <w:t>: 0-672-32249-8, Addison Wesley, 2003.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Pr>
                <w:sz w:val="24"/>
              </w:rPr>
              <w:t>Sadka</w:t>
            </w:r>
            <w:r w:rsidR="003D00C0">
              <w:rPr>
                <w:sz w:val="24"/>
              </w:rPr>
              <w:t>, A. S</w:t>
            </w:r>
            <w:proofErr w:type="gramStart"/>
            <w:r w:rsidR="003D00C0">
              <w:rPr>
                <w:sz w:val="24"/>
              </w:rPr>
              <w:t>.,</w:t>
            </w:r>
            <w:proofErr w:type="gramEnd"/>
            <w:r w:rsidR="003D00C0">
              <w:rPr>
                <w:sz w:val="24"/>
              </w:rPr>
              <w:t xml:space="preserve"> </w:t>
            </w:r>
            <w:r w:rsidR="003D00C0" w:rsidRPr="00DB2A39">
              <w:rPr>
                <w:sz w:val="24"/>
              </w:rPr>
              <w:t>Compressed Video Communications</w:t>
            </w:r>
            <w:r w:rsidR="003D00C0">
              <w:rPr>
                <w:sz w:val="24"/>
              </w:rPr>
              <w:t xml:space="preserve">, </w:t>
            </w:r>
            <w:r w:rsidR="003D00C0" w:rsidRPr="00DB2A39">
              <w:rPr>
                <w:sz w:val="24"/>
              </w:rPr>
              <w:t>ISBN 0-470-84312-8</w:t>
            </w:r>
            <w:r w:rsidR="003D00C0">
              <w:rPr>
                <w:sz w:val="24"/>
              </w:rPr>
              <w:t xml:space="preserve">, </w:t>
            </w:r>
            <w:r w:rsidR="003D00C0" w:rsidRPr="00DB2A39">
              <w:rPr>
                <w:sz w:val="24"/>
              </w:rPr>
              <w:t>John Wiley &amp; Sons, Ltd</w:t>
            </w:r>
            <w:r w:rsidR="003D00C0">
              <w:rPr>
                <w:sz w:val="24"/>
              </w:rPr>
              <w:t xml:space="preserve">., UK, 2002.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3C77CC">
            <w:pPr>
              <w:tabs>
                <w:tab w:val="left" w:pos="2340"/>
              </w:tabs>
              <w:jc w:val="both"/>
              <w:rPr>
                <w:sz w:val="24"/>
              </w:rPr>
            </w:pPr>
            <w:r w:rsidRPr="00C87E96">
              <w:rPr>
                <w:sz w:val="24"/>
              </w:rPr>
              <w:t>F</w:t>
            </w:r>
            <w:r>
              <w:rPr>
                <w:sz w:val="24"/>
              </w:rPr>
              <w:t>i</w:t>
            </w:r>
            <w:r w:rsidRPr="00C87E96">
              <w:rPr>
                <w:sz w:val="24"/>
              </w:rPr>
              <w:t>restone</w:t>
            </w:r>
            <w:r w:rsidR="003D00C0" w:rsidRPr="00C87E96">
              <w:rPr>
                <w:sz w:val="24"/>
              </w:rPr>
              <w:t>, S</w:t>
            </w:r>
            <w:proofErr w:type="gramStart"/>
            <w:r w:rsidR="003D00C0" w:rsidRPr="00C87E96">
              <w:rPr>
                <w:sz w:val="24"/>
              </w:rPr>
              <w:t>.,</w:t>
            </w:r>
            <w:proofErr w:type="gramEnd"/>
            <w:r w:rsidR="003D00C0" w:rsidRPr="00C87E96">
              <w:rPr>
                <w:sz w:val="24"/>
              </w:rPr>
              <w:t xml:space="preserve"> </w:t>
            </w:r>
            <w:r w:rsidRPr="00C87E96">
              <w:rPr>
                <w:sz w:val="24"/>
              </w:rPr>
              <w:t>Ramal</w:t>
            </w:r>
            <w:r>
              <w:rPr>
                <w:sz w:val="24"/>
              </w:rPr>
              <w:t>i</w:t>
            </w:r>
            <w:r w:rsidRPr="00C87E96">
              <w:rPr>
                <w:sz w:val="24"/>
              </w:rPr>
              <w:t>ngam</w:t>
            </w:r>
            <w:r w:rsidR="003D00C0" w:rsidRPr="00C87E96">
              <w:rPr>
                <w:sz w:val="24"/>
              </w:rPr>
              <w:t xml:space="preserve">, T., </w:t>
            </w:r>
            <w:r w:rsidRPr="00C87E96">
              <w:rPr>
                <w:sz w:val="24"/>
              </w:rPr>
              <w:t>Fry</w:t>
            </w:r>
            <w:r w:rsidR="003D00C0">
              <w:rPr>
                <w:sz w:val="24"/>
              </w:rPr>
              <w:t>, S.,</w:t>
            </w:r>
            <w:r w:rsidR="003D00C0" w:rsidRPr="00C87E96">
              <w:rPr>
                <w:sz w:val="24"/>
              </w:rPr>
              <w:t xml:space="preserve"> Voice and </w:t>
            </w:r>
            <w:r w:rsidR="003D00C0">
              <w:rPr>
                <w:sz w:val="24"/>
              </w:rPr>
              <w:t>Video Conferencing Fundamentals, ISBN-13</w:t>
            </w:r>
            <w:r w:rsidR="003D00C0" w:rsidRPr="00C87E96">
              <w:rPr>
                <w:sz w:val="24"/>
              </w:rPr>
              <w:t>: 978-1-58705-268-2</w:t>
            </w:r>
            <w:r w:rsidR="003D00C0">
              <w:rPr>
                <w:sz w:val="24"/>
              </w:rPr>
              <w:t>, Cisco Systems, Inc., USA, 2007.</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sidRPr="004467A8">
              <w:rPr>
                <w:sz w:val="24"/>
              </w:rPr>
              <w:t>R</w:t>
            </w:r>
            <w:r>
              <w:rPr>
                <w:sz w:val="24"/>
              </w:rPr>
              <w:t>i</w:t>
            </w:r>
            <w:r w:rsidRPr="004467A8">
              <w:rPr>
                <w:sz w:val="24"/>
              </w:rPr>
              <w:t>chardson</w:t>
            </w:r>
            <w:r w:rsidR="003D00C0" w:rsidRPr="004467A8">
              <w:rPr>
                <w:sz w:val="24"/>
              </w:rPr>
              <w:t>, I. E. G</w:t>
            </w:r>
            <w:proofErr w:type="gramStart"/>
            <w:r w:rsidR="003D00C0" w:rsidRPr="004467A8">
              <w:rPr>
                <w:sz w:val="24"/>
              </w:rPr>
              <w:t>.,</w:t>
            </w:r>
            <w:proofErr w:type="gramEnd"/>
            <w:r w:rsidR="003D00C0" w:rsidRPr="004467A8">
              <w:rPr>
                <w:sz w:val="24"/>
              </w:rPr>
              <w:t xml:space="preserve"> H.2</w:t>
            </w:r>
            <w:r w:rsidR="003D00C0">
              <w:rPr>
                <w:sz w:val="24"/>
              </w:rPr>
              <w:t>64 and MPEG-4 Video Compression</w:t>
            </w:r>
            <w:r w:rsidR="003D00C0" w:rsidRPr="004467A8">
              <w:rPr>
                <w:sz w:val="24"/>
              </w:rPr>
              <w:t>, ISBN:0</w:t>
            </w:r>
            <w:r w:rsidR="003D00C0">
              <w:rPr>
                <w:sz w:val="24"/>
              </w:rPr>
              <w:t>-470-84837-5, John Wiley &amp; Sons Ltd., UK, 2003.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3C77CC" w:rsidP="002662B2">
            <w:pPr>
              <w:tabs>
                <w:tab w:val="left" w:pos="2340"/>
              </w:tabs>
              <w:jc w:val="both"/>
              <w:rPr>
                <w:sz w:val="24"/>
              </w:rPr>
            </w:pPr>
            <w:r>
              <w:rPr>
                <w:sz w:val="24"/>
              </w:rPr>
              <w:t>Sun</w:t>
            </w:r>
            <w:r w:rsidR="003D00C0">
              <w:rPr>
                <w:sz w:val="24"/>
              </w:rPr>
              <w:t>, L</w:t>
            </w:r>
            <w:proofErr w:type="gramStart"/>
            <w:r w:rsidR="003D00C0">
              <w:rPr>
                <w:sz w:val="24"/>
              </w:rPr>
              <w:t>.,</w:t>
            </w:r>
            <w:proofErr w:type="gramEnd"/>
            <w:r w:rsidR="003D00C0">
              <w:rPr>
                <w:sz w:val="24"/>
              </w:rPr>
              <w:t xml:space="preserve"> </w:t>
            </w:r>
            <w:r>
              <w:rPr>
                <w:sz w:val="24"/>
              </w:rPr>
              <w:t>Mkwawa</w:t>
            </w:r>
            <w:r w:rsidR="003D00C0">
              <w:rPr>
                <w:sz w:val="24"/>
              </w:rPr>
              <w:t xml:space="preserve">, I. H., </w:t>
            </w:r>
            <w:r>
              <w:rPr>
                <w:sz w:val="24"/>
              </w:rPr>
              <w:t>Jammeh</w:t>
            </w:r>
            <w:r w:rsidR="003D00C0">
              <w:rPr>
                <w:sz w:val="24"/>
              </w:rPr>
              <w:t xml:space="preserve">, E., </w:t>
            </w:r>
            <w:r>
              <w:rPr>
                <w:sz w:val="24"/>
              </w:rPr>
              <w:t>Ifeachor</w:t>
            </w:r>
            <w:r w:rsidR="003D00C0">
              <w:rPr>
                <w:sz w:val="24"/>
              </w:rPr>
              <w:t xml:space="preserve">, E., </w:t>
            </w:r>
            <w:r w:rsidR="003D00C0" w:rsidRPr="004E0AC3">
              <w:rPr>
                <w:sz w:val="24"/>
              </w:rPr>
              <w:t>Guide to Voice and Video over IP For Fixed and Mobile Networks</w:t>
            </w:r>
            <w:r w:rsidR="003D00C0">
              <w:rPr>
                <w:sz w:val="24"/>
              </w:rPr>
              <w:t xml:space="preserve">, </w:t>
            </w:r>
            <w:r w:rsidR="003D00C0" w:rsidRPr="004E0AC3">
              <w:rPr>
                <w:sz w:val="24"/>
              </w:rPr>
              <w:t>ISBN: 978-1-4471-4905-7</w:t>
            </w:r>
            <w:r w:rsidR="003D00C0">
              <w:rPr>
                <w:sz w:val="24"/>
              </w:rPr>
              <w:t>, Springer, UK, 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7B3DC3" w:rsidP="002662B2">
            <w:pPr>
              <w:tabs>
                <w:tab w:val="left" w:pos="2340"/>
              </w:tabs>
              <w:jc w:val="both"/>
              <w:rPr>
                <w:sz w:val="24"/>
              </w:rPr>
            </w:pPr>
            <w:r w:rsidRPr="003F1EB9">
              <w:rPr>
                <w:sz w:val="24"/>
              </w:rPr>
              <w:t>Perea</w:t>
            </w:r>
            <w:r w:rsidR="003D00C0" w:rsidRPr="003F1EB9">
              <w:rPr>
                <w:sz w:val="24"/>
              </w:rPr>
              <w:t>, R. M</w:t>
            </w:r>
            <w:proofErr w:type="gramStart"/>
            <w:r w:rsidR="003D00C0" w:rsidRPr="003F1EB9">
              <w:rPr>
                <w:sz w:val="24"/>
              </w:rPr>
              <w:t>.,</w:t>
            </w:r>
            <w:proofErr w:type="gramEnd"/>
            <w:r w:rsidR="003D00C0">
              <w:rPr>
                <w:sz w:val="24"/>
              </w:rPr>
              <w:t xml:space="preserve"> </w:t>
            </w:r>
            <w:r w:rsidR="003D00C0" w:rsidRPr="003F1EB9">
              <w:rPr>
                <w:sz w:val="24"/>
              </w:rPr>
              <w:t>Internet Multimedia Communications Using SIP, ISBN: 978-0-12-3</w:t>
            </w:r>
            <w:r w:rsidR="003D00C0">
              <w:rPr>
                <w:sz w:val="24"/>
              </w:rPr>
              <w:t xml:space="preserve">74300-8, </w:t>
            </w:r>
            <w:r w:rsidR="003D00C0" w:rsidRPr="003F1EB9">
              <w:rPr>
                <w:sz w:val="24"/>
              </w:rPr>
              <w:t>Morgan Kaufmann Publishers</w:t>
            </w:r>
            <w:r w:rsidR="003D00C0">
              <w:rPr>
                <w:sz w:val="24"/>
              </w:rPr>
              <w:t>, USA,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EC2B2F" w:rsidRDefault="007B3DC3" w:rsidP="002662B2">
            <w:pPr>
              <w:tabs>
                <w:tab w:val="left" w:pos="2340"/>
              </w:tabs>
              <w:jc w:val="both"/>
              <w:rPr>
                <w:sz w:val="24"/>
              </w:rPr>
            </w:pPr>
            <w:r>
              <w:rPr>
                <w:sz w:val="24"/>
              </w:rPr>
              <w:t>Agbi</w:t>
            </w:r>
            <w:r w:rsidRPr="003F1EB9">
              <w:rPr>
                <w:sz w:val="24"/>
              </w:rPr>
              <w:t>nya</w:t>
            </w:r>
            <w:r w:rsidR="003D00C0" w:rsidRPr="003F1EB9">
              <w:rPr>
                <w:sz w:val="24"/>
              </w:rPr>
              <w:t>, J. I</w:t>
            </w:r>
            <w:proofErr w:type="gramStart"/>
            <w:r w:rsidR="003D00C0" w:rsidRPr="003F1EB9">
              <w:rPr>
                <w:sz w:val="24"/>
              </w:rPr>
              <w:t>.,</w:t>
            </w:r>
            <w:proofErr w:type="gramEnd"/>
            <w:r w:rsidR="003D00C0">
              <w:rPr>
                <w:sz w:val="24"/>
              </w:rPr>
              <w:t xml:space="preserve"> </w:t>
            </w:r>
            <w:r w:rsidR="003D00C0" w:rsidRPr="003F1EB9">
              <w:rPr>
                <w:sz w:val="24"/>
              </w:rPr>
              <w:t>IP Communications and Services for NGN, ISBN: 978-1-4200-7</w:t>
            </w:r>
            <w:r w:rsidR="003D00C0">
              <w:rPr>
                <w:sz w:val="24"/>
              </w:rPr>
              <w:t>090-3, Taylor and Francis Group, USA,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EC2B2F" w:rsidRDefault="003D00C0" w:rsidP="002662B2">
            <w:pPr>
              <w:tabs>
                <w:tab w:val="left" w:pos="2340"/>
              </w:tabs>
              <w:jc w:val="both"/>
              <w:rPr>
                <w:sz w:val="24"/>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19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Labovitz</w:t>
            </w:r>
            <w:r w:rsidR="003D00C0" w:rsidRPr="007B3DC3">
              <w:rPr>
                <w:sz w:val="24"/>
                <w:lang w:val="en-US"/>
              </w:rPr>
              <w:t xml:space="preserve">, C., </w:t>
            </w:r>
            <w:r w:rsidRPr="007B3DC3">
              <w:rPr>
                <w:sz w:val="24"/>
                <w:lang w:val="en-US"/>
              </w:rPr>
              <w:t>Lekel</w:t>
            </w:r>
            <w:r w:rsidR="003D00C0" w:rsidRPr="007B3DC3">
              <w:rPr>
                <w:sz w:val="24"/>
                <w:lang w:val="en-US"/>
              </w:rPr>
              <w:t>-</w:t>
            </w:r>
            <w:r w:rsidRPr="007B3DC3">
              <w:rPr>
                <w:sz w:val="24"/>
                <w:lang w:val="en-US"/>
              </w:rPr>
              <w:t>Johnson</w:t>
            </w:r>
            <w:r w:rsidR="003D00C0" w:rsidRPr="007B3DC3">
              <w:rPr>
                <w:sz w:val="24"/>
                <w:lang w:val="en-US"/>
              </w:rPr>
              <w:t xml:space="preserve">, S., </w:t>
            </w:r>
            <w:r w:rsidRPr="007B3DC3">
              <w:rPr>
                <w:sz w:val="24"/>
                <w:lang w:val="en-US"/>
              </w:rPr>
              <w:t>Mcpherson</w:t>
            </w:r>
            <w:r w:rsidR="003D00C0" w:rsidRPr="007B3DC3">
              <w:rPr>
                <w:sz w:val="24"/>
                <w:lang w:val="en-US"/>
              </w:rPr>
              <w:t xml:space="preserve">, D., </w:t>
            </w:r>
            <w:r w:rsidRPr="007B3DC3">
              <w:rPr>
                <w:sz w:val="24"/>
                <w:lang w:val="en-US"/>
              </w:rPr>
              <w:t>Oberheide</w:t>
            </w:r>
            <w:r>
              <w:rPr>
                <w:sz w:val="24"/>
                <w:lang w:val="en-US"/>
              </w:rPr>
              <w:t xml:space="preserve">, J., </w:t>
            </w:r>
            <w:r w:rsidRPr="007B3DC3">
              <w:rPr>
                <w:sz w:val="24"/>
                <w:lang w:val="en-US"/>
              </w:rPr>
              <w:t>Jahanian</w:t>
            </w:r>
            <w:r w:rsidR="003D00C0" w:rsidRPr="007B3DC3">
              <w:rPr>
                <w:sz w:val="24"/>
                <w:lang w:val="en-US"/>
              </w:rPr>
              <w:t>, F., Internet Inter-Domain Trafﬁc SIGCOMM,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Harzog</w:t>
            </w:r>
            <w:r w:rsidR="003D00C0" w:rsidRPr="007B3DC3">
              <w:rPr>
                <w:sz w:val="24"/>
                <w:lang w:val="en-US"/>
              </w:rPr>
              <w:t>, B., Net Neutrality and the Cloud, http://www.virtualizationpractice.com/blog/?p=8794, Erişim Tarihi: 01.02.2014, 2001.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 xml:space="preserve">White Papers, VNI, </w:t>
            </w:r>
            <w:proofErr w:type="gramStart"/>
            <w:r w:rsidRPr="007B3DC3">
              <w:rPr>
                <w:sz w:val="24"/>
                <w:lang w:val="en-US"/>
              </w:rPr>
              <w:t>Cisco</w:t>
            </w:r>
            <w:proofErr w:type="gramEnd"/>
            <w:r w:rsidRPr="007B3DC3">
              <w:rPr>
                <w:sz w:val="24"/>
                <w:lang w:val="en-US"/>
              </w:rPr>
              <w:t xml:space="preserve"> Visual Networking Index: Forecast and Methodology, http://www.cisco.com/c/en/us/solutions/collateral/service-provider/ip-ngn-ip-next-generation-network/white_paper_c11-481360.html, Erişim Tarihi:</w:t>
            </w:r>
            <w:r w:rsidR="007B3DC3">
              <w:rPr>
                <w:sz w:val="24"/>
                <w:lang w:val="en-US"/>
              </w:rPr>
              <w:t xml:space="preserve"> </w:t>
            </w:r>
            <w:r w:rsidRPr="007B3DC3">
              <w:rPr>
                <w:sz w:val="24"/>
                <w:lang w:val="en-US"/>
              </w:rPr>
              <w:t>18.09.2014, Haziran 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7B3DC3">
            <w:pPr>
              <w:tabs>
                <w:tab w:val="left" w:pos="2340"/>
              </w:tabs>
              <w:jc w:val="both"/>
              <w:rPr>
                <w:sz w:val="24"/>
                <w:lang w:val="en-US"/>
              </w:rPr>
            </w:pPr>
            <w:r w:rsidRPr="007B3DC3">
              <w:rPr>
                <w:sz w:val="24"/>
                <w:lang w:val="en-US"/>
              </w:rPr>
              <w:t xml:space="preserve">White Papers, VNI, The Zettabyte Era – Trends and Analysis, http://www.cisco.com/c/en/us/solutions/collateral/service-provider/visual-networking-index-vni/VNI_Hyperconnectivity_WP.html Erişim Tarihi: 18.09.2014, Haziran 2014.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Perreault</w:t>
            </w:r>
            <w:r w:rsidR="003D00C0" w:rsidRPr="007B3DC3">
              <w:rPr>
                <w:sz w:val="24"/>
                <w:lang w:val="en-US"/>
              </w:rPr>
              <w:t>, S., NAT and Firewall Traversal with STUN/TURN/ICE, 2008-09-04, http://www.viagenie.ca/publications/, Erişim Tarihi: 25.12.2013.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Chen</w:t>
            </w:r>
            <w:r w:rsidR="003D00C0" w:rsidRPr="007B3DC3">
              <w:rPr>
                <w:sz w:val="24"/>
                <w:lang w:val="en-US"/>
              </w:rPr>
              <w:t xml:space="preserve">, Y. C., </w:t>
            </w:r>
            <w:r w:rsidRPr="007B3DC3">
              <w:rPr>
                <w:sz w:val="24"/>
                <w:lang w:val="en-US"/>
              </w:rPr>
              <w:t>Jia</w:t>
            </w:r>
            <w:r w:rsidR="003D00C0" w:rsidRPr="007B3DC3">
              <w:rPr>
                <w:sz w:val="24"/>
                <w:lang w:val="en-US"/>
              </w:rPr>
              <w:t xml:space="preserve">, W. K., Challenge and solutions of NAT traversal for ubiquitous and pervasive applications on the Internet, The Journal of </w:t>
            </w:r>
            <w:r w:rsidR="003D00C0" w:rsidRPr="007B3DC3">
              <w:rPr>
                <w:sz w:val="24"/>
                <w:lang w:val="en-US"/>
              </w:rPr>
              <w:lastRenderedPageBreak/>
              <w:t>Systems and Software 82, p:1620–1626,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Topal</w:t>
            </w:r>
            <w:r w:rsidR="003D00C0" w:rsidRPr="007B3DC3">
              <w:rPr>
                <w:sz w:val="24"/>
                <w:lang w:val="en-US"/>
              </w:rPr>
              <w:t>, C., Design and Implementation of a Border Router for Seamless Peer To Peer (P2p) Udp Communi</w:t>
            </w:r>
            <w:r w:rsidR="00D64321" w:rsidRPr="007B3DC3">
              <w:rPr>
                <w:sz w:val="24"/>
                <w:lang w:val="en-US"/>
              </w:rPr>
              <w:t>cation Using IP</w:t>
            </w:r>
            <w:r w:rsidR="003D00C0" w:rsidRPr="007B3DC3">
              <w:rPr>
                <w:sz w:val="24"/>
                <w:lang w:val="en-US"/>
              </w:rPr>
              <w:t>v4+4 Addresses, Master of Science Thesis, Anadolu University,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Topal</w:t>
            </w:r>
            <w:r w:rsidR="003D00C0" w:rsidRPr="007B3DC3">
              <w:rPr>
                <w:sz w:val="24"/>
                <w:lang w:val="en-US"/>
              </w:rPr>
              <w:t xml:space="preserve">, C., </w:t>
            </w:r>
            <w:r>
              <w:rPr>
                <w:sz w:val="24"/>
                <w:lang w:val="en-US"/>
              </w:rPr>
              <w:t>Akı</w:t>
            </w:r>
            <w:r w:rsidRPr="007B3DC3">
              <w:rPr>
                <w:sz w:val="24"/>
                <w:lang w:val="en-US"/>
              </w:rPr>
              <w:t>nlar</w:t>
            </w:r>
            <w:r w:rsidR="003D00C0" w:rsidRPr="007B3DC3">
              <w:rPr>
                <w:sz w:val="24"/>
                <w:lang w:val="en-US"/>
              </w:rPr>
              <w:t>, C., Secure seamless peer-to-peer (P2P) UDP communication using IPv4 LSRR option and IPv4+4 addresses, Computers and Electrical Engineering 35 p. 115–125,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Wang</w:t>
            </w:r>
            <w:r w:rsidR="003D00C0" w:rsidRPr="007B3DC3">
              <w:rPr>
                <w:sz w:val="24"/>
                <w:lang w:val="en-US"/>
              </w:rPr>
              <w:t xml:space="preserve">, Y., </w:t>
            </w:r>
            <w:r w:rsidRPr="007B3DC3">
              <w:rPr>
                <w:sz w:val="24"/>
                <w:lang w:val="en-US"/>
              </w:rPr>
              <w:t>Lu</w:t>
            </w:r>
            <w:r w:rsidR="003D00C0" w:rsidRPr="007B3DC3">
              <w:rPr>
                <w:sz w:val="24"/>
                <w:lang w:val="en-US"/>
              </w:rPr>
              <w:t xml:space="preserve">, Z., </w:t>
            </w:r>
            <w:r w:rsidRPr="007B3DC3">
              <w:rPr>
                <w:sz w:val="24"/>
                <w:lang w:val="en-US"/>
              </w:rPr>
              <w:t>Gu</w:t>
            </w:r>
            <w:r w:rsidR="003D00C0" w:rsidRPr="007B3DC3">
              <w:rPr>
                <w:sz w:val="24"/>
                <w:lang w:val="en-US"/>
              </w:rPr>
              <w:t>, J., Research on Symmetric NAT Traversal in P2P Applications, Proceedings of the International Multi-Conference on Computing in fthe Global Information Technology, 2006.</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Zhang</w:t>
            </w:r>
            <w:r w:rsidR="003D00C0" w:rsidRPr="007B3DC3">
              <w:rPr>
                <w:sz w:val="24"/>
                <w:lang w:val="en-US"/>
              </w:rPr>
              <w:t xml:space="preserve">, Z., </w:t>
            </w:r>
            <w:r w:rsidRPr="007B3DC3">
              <w:rPr>
                <w:sz w:val="24"/>
                <w:lang w:val="en-US"/>
              </w:rPr>
              <w:t>Wen</w:t>
            </w:r>
            <w:r w:rsidR="003D00C0" w:rsidRPr="007B3DC3">
              <w:rPr>
                <w:sz w:val="24"/>
                <w:lang w:val="en-US"/>
              </w:rPr>
              <w:t xml:space="preserve">, X., </w:t>
            </w:r>
            <w:r w:rsidRPr="007B3DC3">
              <w:rPr>
                <w:sz w:val="24"/>
                <w:lang w:val="en-US"/>
              </w:rPr>
              <w:t>Zheng</w:t>
            </w:r>
            <w:r w:rsidR="003D00C0" w:rsidRPr="007B3DC3">
              <w:rPr>
                <w:sz w:val="24"/>
                <w:lang w:val="en-US"/>
              </w:rPr>
              <w:t>, W., A NAT Traversal Mechanism for Peer-To-Peer Networks, International Symposium on Intelligent Ubiquitous Computing and Education,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29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Müller</w:t>
            </w:r>
            <w:r w:rsidR="003D00C0" w:rsidRPr="007B3DC3">
              <w:rPr>
                <w:sz w:val="24"/>
                <w:lang w:val="en-US"/>
              </w:rPr>
              <w:t xml:space="preserve">, A., </w:t>
            </w:r>
            <w:r w:rsidRPr="007B3DC3">
              <w:rPr>
                <w:sz w:val="24"/>
                <w:lang w:val="en-US"/>
              </w:rPr>
              <w:t>Evans</w:t>
            </w:r>
            <w:r w:rsidR="003D00C0" w:rsidRPr="007B3DC3">
              <w:rPr>
                <w:sz w:val="24"/>
                <w:lang w:val="en-US"/>
              </w:rPr>
              <w:t xml:space="preserve">, N., </w:t>
            </w:r>
            <w:r w:rsidRPr="007B3DC3">
              <w:rPr>
                <w:sz w:val="24"/>
                <w:lang w:val="en-US"/>
              </w:rPr>
              <w:t>Grothoff</w:t>
            </w:r>
            <w:r w:rsidR="003D00C0" w:rsidRPr="007B3DC3">
              <w:rPr>
                <w:sz w:val="24"/>
                <w:lang w:val="en-US"/>
              </w:rPr>
              <w:t>, C., Autonomous NAT Traversal, Peer-to-Peer Computing (P2P) IEEE Tenth International Conference,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Tseng</w:t>
            </w:r>
            <w:r w:rsidR="003D00C0" w:rsidRPr="007B3DC3">
              <w:rPr>
                <w:sz w:val="24"/>
                <w:lang w:val="en-US"/>
              </w:rPr>
              <w:t xml:space="preserve">, C., </w:t>
            </w:r>
            <w:r w:rsidRPr="007B3DC3">
              <w:rPr>
                <w:sz w:val="24"/>
                <w:lang w:val="en-US"/>
              </w:rPr>
              <w:t>Lin</w:t>
            </w:r>
            <w:r w:rsidR="003D00C0" w:rsidRPr="007B3DC3">
              <w:rPr>
                <w:sz w:val="24"/>
                <w:lang w:val="en-US"/>
              </w:rPr>
              <w:t xml:space="preserve">, C., </w:t>
            </w:r>
            <w:r w:rsidRPr="007B3DC3">
              <w:rPr>
                <w:sz w:val="24"/>
                <w:lang w:val="en-US"/>
              </w:rPr>
              <w:t>Yen</w:t>
            </w:r>
            <w:r w:rsidR="003D00C0" w:rsidRPr="007B3DC3">
              <w:rPr>
                <w:sz w:val="24"/>
                <w:lang w:val="en-US"/>
              </w:rPr>
              <w:t xml:space="preserve">, L., </w:t>
            </w:r>
            <w:r w:rsidRPr="007B3DC3">
              <w:rPr>
                <w:sz w:val="24"/>
                <w:lang w:val="en-US"/>
              </w:rPr>
              <w:t>Liu</w:t>
            </w:r>
            <w:r w:rsidR="003D00C0" w:rsidRPr="007B3DC3">
              <w:rPr>
                <w:sz w:val="24"/>
                <w:lang w:val="en-US"/>
              </w:rPr>
              <w:t xml:space="preserve">, J., </w:t>
            </w:r>
            <w:r w:rsidRPr="007B3DC3">
              <w:rPr>
                <w:sz w:val="24"/>
                <w:lang w:val="en-US"/>
              </w:rPr>
              <w:t>Ho</w:t>
            </w:r>
            <w:r w:rsidR="003D00C0" w:rsidRPr="007B3DC3">
              <w:rPr>
                <w:sz w:val="24"/>
                <w:lang w:val="en-US"/>
              </w:rPr>
              <w:t>, C., Can: A context-aware NAT traversal scheme, Journal of Network and Computer Applications 36, p. 1164–1173, 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szCs w:val="24"/>
                <w:lang w:val="en-US"/>
              </w:rPr>
              <w:t>Rosenberg</w:t>
            </w:r>
            <w:r w:rsidR="003D00C0" w:rsidRPr="007B3DC3">
              <w:rPr>
                <w:sz w:val="24"/>
                <w:szCs w:val="24"/>
                <w:lang w:val="en-US"/>
              </w:rPr>
              <w:t xml:space="preserve">, J., </w:t>
            </w:r>
            <w:r w:rsidRPr="007B3DC3">
              <w:rPr>
                <w:sz w:val="24"/>
                <w:szCs w:val="24"/>
                <w:lang w:val="en-US"/>
              </w:rPr>
              <w:t>Schulzrinne</w:t>
            </w:r>
            <w:r w:rsidR="003D00C0" w:rsidRPr="007B3DC3">
              <w:rPr>
                <w:sz w:val="24"/>
                <w:szCs w:val="24"/>
                <w:lang w:val="en-US"/>
              </w:rPr>
              <w:t xml:space="preserve">, H., </w:t>
            </w:r>
            <w:r w:rsidRPr="007B3DC3">
              <w:rPr>
                <w:sz w:val="24"/>
                <w:szCs w:val="24"/>
                <w:lang w:val="en-US"/>
              </w:rPr>
              <w:t>Camarillo</w:t>
            </w:r>
            <w:r w:rsidR="003D00C0" w:rsidRPr="007B3DC3">
              <w:rPr>
                <w:sz w:val="24"/>
                <w:szCs w:val="24"/>
                <w:lang w:val="en-US"/>
              </w:rPr>
              <w:t xml:space="preserve">, G., </w:t>
            </w:r>
            <w:r w:rsidRPr="007B3DC3">
              <w:rPr>
                <w:sz w:val="24"/>
                <w:szCs w:val="24"/>
                <w:lang w:val="en-US"/>
              </w:rPr>
              <w:t>Johnston</w:t>
            </w:r>
            <w:r w:rsidR="003D00C0" w:rsidRPr="007B3DC3">
              <w:rPr>
                <w:sz w:val="24"/>
                <w:szCs w:val="24"/>
                <w:lang w:val="en-US"/>
              </w:rPr>
              <w:t xml:space="preserve">, A., </w:t>
            </w:r>
            <w:r w:rsidRPr="007B3DC3">
              <w:rPr>
                <w:sz w:val="24"/>
                <w:szCs w:val="24"/>
                <w:lang w:val="en-US"/>
              </w:rPr>
              <w:t>Peterson</w:t>
            </w:r>
            <w:r w:rsidR="003D00C0" w:rsidRPr="007B3DC3">
              <w:rPr>
                <w:sz w:val="24"/>
                <w:szCs w:val="24"/>
                <w:lang w:val="en-US"/>
              </w:rPr>
              <w:t xml:space="preserve">, J., </w:t>
            </w:r>
            <w:r w:rsidRPr="007B3DC3">
              <w:rPr>
                <w:sz w:val="24"/>
                <w:szCs w:val="24"/>
                <w:lang w:val="en-US"/>
              </w:rPr>
              <w:t>Sparks</w:t>
            </w:r>
            <w:r w:rsidR="003D00C0" w:rsidRPr="007B3DC3">
              <w:rPr>
                <w:sz w:val="24"/>
                <w:szCs w:val="24"/>
                <w:lang w:val="en-US"/>
              </w:rPr>
              <w:t xml:space="preserve">, R., </w:t>
            </w:r>
            <w:r w:rsidRPr="007B3DC3">
              <w:rPr>
                <w:sz w:val="24"/>
                <w:szCs w:val="24"/>
                <w:lang w:val="en-US"/>
              </w:rPr>
              <w:t>Handley</w:t>
            </w:r>
            <w:r w:rsidR="003D00C0" w:rsidRPr="007B3DC3">
              <w:rPr>
                <w:sz w:val="24"/>
                <w:szCs w:val="24"/>
                <w:lang w:val="en-US"/>
              </w:rPr>
              <w:t xml:space="preserve">, M., </w:t>
            </w:r>
            <w:r w:rsidRPr="007B3DC3">
              <w:rPr>
                <w:sz w:val="24"/>
                <w:szCs w:val="24"/>
                <w:lang w:val="en-US"/>
              </w:rPr>
              <w:t>Schooler</w:t>
            </w:r>
            <w:r w:rsidR="003D00C0" w:rsidRPr="007B3DC3">
              <w:rPr>
                <w:sz w:val="24"/>
                <w:szCs w:val="24"/>
                <w:lang w:val="en-US"/>
              </w:rPr>
              <w:t xml:space="preserve">, E., SIP: Session Initiation Protocol, </w:t>
            </w:r>
            <w:r w:rsidR="003D00C0" w:rsidRPr="007B3DC3">
              <w:rPr>
                <w:sz w:val="24"/>
                <w:lang w:val="en-US"/>
              </w:rPr>
              <w:t>Internet Engineering Task Force, RFC: 3261, Haziran, 2002.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Kaufman</w:t>
            </w:r>
            <w:r w:rsidR="003D00C0" w:rsidRPr="007B3DC3">
              <w:rPr>
                <w:sz w:val="24"/>
                <w:lang w:val="en-US"/>
              </w:rPr>
              <w:t>, M., RTMFP Overview for IETF77 TSV AREA, http://www.ietf.org/proceedings/10mar/slides/tsvarea-1.pdf, Erişim Tarihi: 20.11.2013.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Sathiaseelan</w:t>
            </w:r>
            <w:r w:rsidR="003D00C0" w:rsidRPr="007B3DC3">
              <w:rPr>
                <w:sz w:val="24"/>
                <w:lang w:val="en-US"/>
              </w:rPr>
              <w:t xml:space="preserve">, A., </w:t>
            </w:r>
            <w:r w:rsidRPr="007B3DC3">
              <w:rPr>
                <w:sz w:val="24"/>
                <w:lang w:val="en-US"/>
              </w:rPr>
              <w:t>Fairhurst</w:t>
            </w:r>
            <w:r w:rsidR="003D00C0" w:rsidRPr="007B3DC3">
              <w:rPr>
                <w:sz w:val="24"/>
                <w:lang w:val="en-US"/>
              </w:rPr>
              <w:t>, G., TCP-Friendly Rate Control (TFRC) for bursty media flows, Computer Communications 34, p. 1836–1847,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Xue</w:t>
            </w:r>
            <w:r w:rsidR="003D00C0" w:rsidRPr="007B3DC3">
              <w:rPr>
                <w:sz w:val="24"/>
                <w:lang w:val="en-US"/>
              </w:rPr>
              <w:t xml:space="preserve">, L., </w:t>
            </w:r>
            <w:r w:rsidRPr="007B3DC3">
              <w:rPr>
                <w:sz w:val="24"/>
                <w:lang w:val="en-US"/>
              </w:rPr>
              <w:t>Wen</w:t>
            </w:r>
            <w:r w:rsidR="003D00C0" w:rsidRPr="007B3DC3">
              <w:rPr>
                <w:sz w:val="24"/>
                <w:lang w:val="en-US"/>
              </w:rPr>
              <w:t xml:space="preserve">, F., </w:t>
            </w:r>
            <w:r w:rsidRPr="007B3DC3">
              <w:rPr>
                <w:sz w:val="24"/>
                <w:lang w:val="en-US"/>
              </w:rPr>
              <w:t>Fan</w:t>
            </w:r>
            <w:r w:rsidR="003D00C0" w:rsidRPr="007B3DC3">
              <w:rPr>
                <w:sz w:val="24"/>
                <w:lang w:val="en-US"/>
              </w:rPr>
              <w:t xml:space="preserve">, C., </w:t>
            </w:r>
            <w:r w:rsidRPr="007B3DC3">
              <w:rPr>
                <w:sz w:val="24"/>
                <w:lang w:val="en-US"/>
              </w:rPr>
              <w:t>Wang</w:t>
            </w:r>
            <w:r w:rsidR="003D00C0" w:rsidRPr="007B3DC3">
              <w:rPr>
                <w:sz w:val="24"/>
                <w:lang w:val="en-US"/>
              </w:rPr>
              <w:t xml:space="preserve">, J., </w:t>
            </w:r>
            <w:r w:rsidRPr="007B3DC3">
              <w:rPr>
                <w:sz w:val="24"/>
                <w:lang w:val="en-US"/>
              </w:rPr>
              <w:t>Wang</w:t>
            </w:r>
            <w:r w:rsidR="003D00C0" w:rsidRPr="007B3DC3">
              <w:rPr>
                <w:sz w:val="24"/>
                <w:lang w:val="en-US"/>
              </w:rPr>
              <w:t>, X., Group Audio Application with Flash Multicast Streaming Based on RTMFP, The 2nd International Conference on Computer Application and System Modeling, Published by Atlantis Press, Paris, France, p. 41 – 44, 2012.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Dwivedi</w:t>
            </w:r>
            <w:r w:rsidR="003D00C0" w:rsidRPr="007B3DC3">
              <w:rPr>
                <w:sz w:val="24"/>
                <w:lang w:val="en-US"/>
              </w:rPr>
              <w:t>, H., Hacking VoIP: Protocols, Attacks, and Countermeasures, ISBN-13: 978-1-59327-163-3, No Starch Press Inc, CA, USA,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446210" w:rsidRPr="007B3DC3" w:rsidRDefault="0044621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Costa</w:t>
            </w:r>
            <w:r w:rsidR="003D00C0" w:rsidRPr="007B3DC3">
              <w:rPr>
                <w:sz w:val="24"/>
                <w:lang w:val="en-US"/>
              </w:rPr>
              <w:t xml:space="preserve">, D. G., </w:t>
            </w:r>
            <w:r w:rsidRPr="007B3DC3">
              <w:rPr>
                <w:sz w:val="24"/>
                <w:lang w:val="en-US"/>
              </w:rPr>
              <w:t>Fialho</w:t>
            </w:r>
            <w:r w:rsidR="003D00C0" w:rsidRPr="007B3DC3">
              <w:rPr>
                <w:sz w:val="24"/>
                <w:lang w:val="en-US"/>
              </w:rPr>
              <w:t>, S. V., A P2P Architecture to Support Mobile Real-Time Multimedia Communications, Journal of Multimedia, Vol. 5, No. 5, p. 514 – 521, 2010.</w:t>
            </w: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37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Chen</w:t>
            </w:r>
            <w:r w:rsidR="003D00C0" w:rsidRPr="007B3DC3">
              <w:rPr>
                <w:sz w:val="24"/>
                <w:lang w:val="en-US"/>
              </w:rPr>
              <w:t xml:space="preserve">, T. H., </w:t>
            </w:r>
            <w:r w:rsidRPr="007B3DC3">
              <w:rPr>
                <w:sz w:val="24"/>
                <w:lang w:val="en-US"/>
              </w:rPr>
              <w:t>Liu</w:t>
            </w:r>
            <w:r w:rsidR="003D00C0" w:rsidRPr="007B3DC3">
              <w:rPr>
                <w:sz w:val="24"/>
                <w:lang w:val="en-US"/>
              </w:rPr>
              <w:t xml:space="preserve">, S. C., </w:t>
            </w:r>
            <w:r w:rsidRPr="007B3DC3">
              <w:rPr>
                <w:sz w:val="24"/>
                <w:lang w:val="en-US"/>
              </w:rPr>
              <w:t>Chen</w:t>
            </w:r>
            <w:r w:rsidR="003D00C0" w:rsidRPr="007B3DC3">
              <w:rPr>
                <w:sz w:val="24"/>
                <w:lang w:val="en-US"/>
              </w:rPr>
              <w:t>, J. H., Adaptive Receiver-Driven Approach in P2P Live Streaming Networks,  Computers and Electrical Engineering 36, p. 1002 – 1013,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Öztoprak</w:t>
            </w:r>
            <w:r w:rsidR="003D00C0" w:rsidRPr="007B3DC3">
              <w:rPr>
                <w:sz w:val="24"/>
                <w:lang w:val="en-US"/>
              </w:rPr>
              <w:t>, K., Hybrid CDN P2P Architecture For Multimedia Streaming, Doktora Tezi, Middle East Technical University, Ankara, Türkiye,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39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Segui</w:t>
            </w:r>
            <w:r w:rsidR="003D00C0" w:rsidRPr="007B3DC3">
              <w:rPr>
                <w:sz w:val="24"/>
                <w:lang w:val="en-US"/>
              </w:rPr>
              <w:t xml:space="preserve">, F. B., </w:t>
            </w:r>
            <w:r w:rsidRPr="007B3DC3">
              <w:rPr>
                <w:sz w:val="24"/>
                <w:lang w:val="en-US"/>
              </w:rPr>
              <w:t>Cebollada</w:t>
            </w:r>
            <w:r w:rsidR="003D00C0" w:rsidRPr="007B3DC3">
              <w:rPr>
                <w:sz w:val="24"/>
                <w:lang w:val="en-US"/>
              </w:rPr>
              <w:t xml:space="preserve">, J. C. G., </w:t>
            </w:r>
            <w:r w:rsidRPr="007B3DC3">
              <w:rPr>
                <w:sz w:val="24"/>
                <w:lang w:val="en-US"/>
              </w:rPr>
              <w:t>Mauri</w:t>
            </w:r>
            <w:r w:rsidR="003D00C0" w:rsidRPr="007B3DC3">
              <w:rPr>
                <w:sz w:val="24"/>
                <w:lang w:val="en-US"/>
              </w:rPr>
              <w:t>, J. L., An RTP-RTCP baset approach for multimedia group and inter-stream synchronization, Multimed Tools Appl 40, p. 285 – 319,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Burmeister</w:t>
            </w:r>
            <w:r w:rsidR="003D00C0" w:rsidRPr="007B3DC3">
              <w:rPr>
                <w:sz w:val="24"/>
                <w:lang w:val="en-US"/>
              </w:rPr>
              <w:t xml:space="preserve">, C., </w:t>
            </w:r>
            <w:r w:rsidRPr="007B3DC3">
              <w:rPr>
                <w:sz w:val="24"/>
                <w:lang w:val="en-US"/>
              </w:rPr>
              <w:t>Hakenberg</w:t>
            </w:r>
            <w:r w:rsidR="003D00C0" w:rsidRPr="007B3DC3">
              <w:rPr>
                <w:sz w:val="24"/>
                <w:lang w:val="en-US"/>
              </w:rPr>
              <w:t xml:space="preserve">, R., </w:t>
            </w:r>
            <w:r w:rsidRPr="007B3DC3">
              <w:rPr>
                <w:sz w:val="24"/>
                <w:lang w:val="en-US"/>
              </w:rPr>
              <w:t>Miyazaki</w:t>
            </w:r>
            <w:r w:rsidR="003D00C0" w:rsidRPr="007B3DC3">
              <w:rPr>
                <w:sz w:val="24"/>
                <w:lang w:val="en-US"/>
              </w:rPr>
              <w:t xml:space="preserve">, A., </w:t>
            </w:r>
            <w:r w:rsidRPr="007B3DC3">
              <w:rPr>
                <w:sz w:val="24"/>
                <w:lang w:val="en-US"/>
              </w:rPr>
              <w:t>Ott</w:t>
            </w:r>
            <w:r w:rsidR="003D00C0" w:rsidRPr="007B3DC3">
              <w:rPr>
                <w:sz w:val="24"/>
                <w:lang w:val="en-US"/>
              </w:rPr>
              <w:t xml:space="preserve">, J., </w:t>
            </w:r>
            <w:proofErr w:type="gramStart"/>
            <w:r w:rsidRPr="007B3DC3">
              <w:rPr>
                <w:sz w:val="24"/>
                <w:lang w:val="en-US"/>
              </w:rPr>
              <w:t>Sato</w:t>
            </w:r>
            <w:proofErr w:type="gramEnd"/>
            <w:r w:rsidR="003D00C0" w:rsidRPr="007B3DC3">
              <w:rPr>
                <w:sz w:val="24"/>
                <w:lang w:val="en-US"/>
              </w:rPr>
              <w:t xml:space="preserve">, N., </w:t>
            </w:r>
            <w:r w:rsidRPr="007B3DC3">
              <w:rPr>
                <w:sz w:val="24"/>
                <w:lang w:val="en-US"/>
              </w:rPr>
              <w:t>Fukunaga</w:t>
            </w:r>
            <w:r w:rsidR="003D00C0" w:rsidRPr="007B3DC3">
              <w:rPr>
                <w:sz w:val="24"/>
                <w:lang w:val="en-US"/>
              </w:rPr>
              <w:t>, S., Extended RTP Profile for Real-time Transport Control Protocol (RTCP)-Based Feedback: Results of the Timing Rule Simulations, Network Working Group, RFC: 4586, Temmuz 2006.</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Khlifi</w:t>
            </w:r>
            <w:r w:rsidR="003D00C0" w:rsidRPr="007B3DC3">
              <w:rPr>
                <w:sz w:val="24"/>
                <w:lang w:val="en-US"/>
              </w:rPr>
              <w:t xml:space="preserve">, H., </w:t>
            </w:r>
            <w:r w:rsidRPr="007B3DC3">
              <w:rPr>
                <w:sz w:val="24"/>
                <w:lang w:val="en-US"/>
              </w:rPr>
              <w:t>Gregoire</w:t>
            </w:r>
            <w:r w:rsidR="003D00C0" w:rsidRPr="007B3DC3">
              <w:rPr>
                <w:sz w:val="24"/>
                <w:lang w:val="en-US"/>
              </w:rPr>
              <w:t>, J. C., ARTP: A bu</w:t>
            </w:r>
            <w:r w:rsidR="003D00C0" w:rsidRPr="007B3DC3">
              <w:rPr>
                <w:rFonts w:ascii="Cambria Math" w:hAnsi="Cambria Math" w:cs="Cambria Math"/>
                <w:sz w:val="24"/>
                <w:lang w:val="en-US"/>
              </w:rPr>
              <w:t>ﬀ</w:t>
            </w:r>
            <w:r w:rsidR="003D00C0" w:rsidRPr="007B3DC3">
              <w:rPr>
                <w:sz w:val="24"/>
                <w:lang w:val="en-US"/>
              </w:rPr>
              <w:t>er-aware rate control protocol for media streaming, Computer Networks 51, p. 1601 – 1615, 2007.</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Granda</w:t>
            </w:r>
            <w:r w:rsidR="003D00C0" w:rsidRPr="007B3DC3">
              <w:rPr>
                <w:sz w:val="24"/>
                <w:lang w:val="en-US"/>
              </w:rPr>
              <w:t xml:space="preserve">, J. C., </w:t>
            </w:r>
            <w:r w:rsidRPr="007B3DC3">
              <w:rPr>
                <w:sz w:val="24"/>
                <w:lang w:val="en-US"/>
              </w:rPr>
              <w:t>García</w:t>
            </w:r>
            <w:r w:rsidR="003D00C0" w:rsidRPr="007B3DC3">
              <w:rPr>
                <w:sz w:val="24"/>
                <w:lang w:val="en-US"/>
              </w:rPr>
              <w:t xml:space="preserve">, D. F., </w:t>
            </w:r>
            <w:r w:rsidRPr="007B3DC3">
              <w:rPr>
                <w:sz w:val="24"/>
                <w:lang w:val="en-US"/>
              </w:rPr>
              <w:t>Nuño</w:t>
            </w:r>
            <w:r w:rsidR="003D00C0" w:rsidRPr="007B3DC3">
              <w:rPr>
                <w:sz w:val="24"/>
                <w:lang w:val="en-US"/>
              </w:rPr>
              <w:t xml:space="preserve">, P., </w:t>
            </w:r>
            <w:r w:rsidRPr="007B3DC3">
              <w:rPr>
                <w:sz w:val="24"/>
                <w:lang w:val="en-US"/>
              </w:rPr>
              <w:t>Suárez</w:t>
            </w:r>
            <w:r w:rsidR="003D00C0" w:rsidRPr="007B3DC3">
              <w:rPr>
                <w:sz w:val="24"/>
                <w:lang w:val="en-US"/>
              </w:rPr>
              <w:t>, F.J., An efﬁcient networking technique for synchronous e-learning platforms in corporate environments, Computer Communications 33, p. 1752 – 1766,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P., Ed., Extensible Messaging and Presence Protocol (XMPP): Core, Network Working Group, RFC:</w:t>
            </w:r>
            <w:r>
              <w:rPr>
                <w:sz w:val="24"/>
                <w:lang w:val="en-US"/>
              </w:rPr>
              <w:t xml:space="preserve"> </w:t>
            </w:r>
            <w:r w:rsidR="003D00C0" w:rsidRPr="007B3DC3">
              <w:rPr>
                <w:sz w:val="24"/>
                <w:lang w:val="en-US"/>
              </w:rPr>
              <w:t>3920, Ekim 2004.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Karapantazis</w:t>
            </w:r>
            <w:r w:rsidR="003D00C0" w:rsidRPr="007B3DC3">
              <w:rPr>
                <w:sz w:val="24"/>
                <w:lang w:val="en-US"/>
              </w:rPr>
              <w:t xml:space="preserve">, S., </w:t>
            </w:r>
            <w:r w:rsidRPr="007B3DC3">
              <w:rPr>
                <w:sz w:val="24"/>
                <w:lang w:val="en-US"/>
              </w:rPr>
              <w:t>Pavlidou</w:t>
            </w:r>
            <w:r w:rsidR="003D00C0" w:rsidRPr="007B3DC3">
              <w:rPr>
                <w:sz w:val="24"/>
                <w:lang w:val="en-US"/>
              </w:rPr>
              <w:t xml:space="preserve">, F. N., VoIP: A comprehensive survey on a promising technology, Computer Networks 53, p. 2050 – 2090, 2009.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Kim</w:t>
            </w:r>
            <w:r w:rsidR="003D00C0" w:rsidRPr="007B3DC3">
              <w:rPr>
                <w:sz w:val="24"/>
                <w:lang w:val="en-US"/>
              </w:rPr>
              <w:t xml:space="preserve">, J., </w:t>
            </w:r>
            <w:r w:rsidRPr="007B3DC3">
              <w:rPr>
                <w:sz w:val="24"/>
                <w:lang w:val="en-US"/>
              </w:rPr>
              <w:t>Choi</w:t>
            </w:r>
            <w:r w:rsidR="003D00C0" w:rsidRPr="007B3DC3">
              <w:rPr>
                <w:sz w:val="24"/>
                <w:lang w:val="en-US"/>
              </w:rPr>
              <w:t xml:space="preserve">, H. J., </w:t>
            </w:r>
            <w:r w:rsidRPr="007B3DC3">
              <w:rPr>
                <w:sz w:val="24"/>
                <w:lang w:val="en-US"/>
              </w:rPr>
              <w:t>Lee</w:t>
            </w:r>
            <w:r w:rsidR="003D00C0" w:rsidRPr="007B3DC3">
              <w:rPr>
                <w:sz w:val="24"/>
                <w:lang w:val="en-US"/>
              </w:rPr>
              <w:t xml:space="preserve">, S. H., </w:t>
            </w:r>
            <w:r w:rsidRPr="007B3DC3">
              <w:rPr>
                <w:sz w:val="24"/>
                <w:lang w:val="en-US"/>
              </w:rPr>
              <w:t>Park</w:t>
            </w:r>
            <w:r w:rsidR="003D00C0" w:rsidRPr="007B3DC3">
              <w:rPr>
                <w:sz w:val="24"/>
                <w:lang w:val="en-US"/>
              </w:rPr>
              <w:t xml:space="preserve">, S. H., </w:t>
            </w:r>
            <w:r w:rsidRPr="007B3DC3">
              <w:rPr>
                <w:sz w:val="24"/>
                <w:lang w:val="en-US"/>
              </w:rPr>
              <w:t>Song</w:t>
            </w:r>
            <w:r w:rsidR="003D00C0" w:rsidRPr="007B3DC3">
              <w:rPr>
                <w:sz w:val="24"/>
                <w:lang w:val="en-US"/>
              </w:rPr>
              <w:t xml:space="preserve">, M. S., </w:t>
            </w:r>
            <w:r w:rsidRPr="007B3DC3">
              <w:rPr>
                <w:sz w:val="24"/>
                <w:lang w:val="en-US"/>
              </w:rPr>
              <w:t>Chang</w:t>
            </w:r>
            <w:r w:rsidR="003D00C0" w:rsidRPr="007B3DC3">
              <w:rPr>
                <w:sz w:val="24"/>
                <w:lang w:val="en-US"/>
              </w:rPr>
              <w:t>, H., Implementation of Quality of Service Control and Security Based on Real-Time Transport Protocol, Proceedings of IEEE IC-BNMT, p. 10 – 13, 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7B3DC3">
            <w:pPr>
              <w:tabs>
                <w:tab w:val="left" w:pos="2340"/>
              </w:tabs>
              <w:jc w:val="both"/>
              <w:rPr>
                <w:sz w:val="24"/>
                <w:lang w:val="en-US"/>
              </w:rPr>
            </w:pPr>
            <w:r w:rsidRPr="007B3DC3">
              <w:rPr>
                <w:sz w:val="24"/>
                <w:lang w:val="en-US"/>
              </w:rPr>
              <w:t>Liu</w:t>
            </w:r>
            <w:r w:rsidR="003D00C0" w:rsidRPr="007B3DC3">
              <w:rPr>
                <w:sz w:val="24"/>
                <w:lang w:val="en-US"/>
              </w:rPr>
              <w:t xml:space="preserve">, C., </w:t>
            </w:r>
            <w:r w:rsidRPr="007B3DC3">
              <w:rPr>
                <w:sz w:val="24"/>
                <w:lang w:val="en-US"/>
              </w:rPr>
              <w:t>Wang</w:t>
            </w:r>
            <w:r w:rsidR="003D00C0" w:rsidRPr="007B3DC3">
              <w:rPr>
                <w:sz w:val="24"/>
                <w:lang w:val="en-US"/>
              </w:rPr>
              <w:t xml:space="preserve">, Y. K., </w:t>
            </w:r>
            <w:r w:rsidRPr="007B3DC3">
              <w:rPr>
                <w:sz w:val="24"/>
                <w:lang w:val="en-US"/>
              </w:rPr>
              <w:t xml:space="preserve">Hannuksela </w:t>
            </w:r>
            <w:r w:rsidR="003D00C0" w:rsidRPr="007B3DC3">
              <w:rPr>
                <w:sz w:val="24"/>
                <w:lang w:val="en-US"/>
              </w:rPr>
              <w:t xml:space="preserve">M. M., </w:t>
            </w:r>
            <w:r w:rsidRPr="007B3DC3">
              <w:rPr>
                <w:sz w:val="24"/>
                <w:lang w:val="en-US"/>
              </w:rPr>
              <w:t>Chen</w:t>
            </w:r>
            <w:r w:rsidR="003D00C0" w:rsidRPr="007B3DC3">
              <w:rPr>
                <w:sz w:val="24"/>
                <w:lang w:val="en-US"/>
              </w:rPr>
              <w:t xml:space="preserve">, Y., </w:t>
            </w:r>
            <w:r w:rsidRPr="007B3DC3">
              <w:rPr>
                <w:sz w:val="24"/>
                <w:lang w:val="en-US"/>
              </w:rPr>
              <w:t>Sujeet</w:t>
            </w:r>
            <w:r w:rsidR="003D00C0" w:rsidRPr="007B3DC3">
              <w:rPr>
                <w:sz w:val="24"/>
                <w:lang w:val="en-US"/>
              </w:rPr>
              <w:t xml:space="preserve">, M., </w:t>
            </w:r>
            <w:r w:rsidRPr="007B3DC3">
              <w:rPr>
                <w:sz w:val="24"/>
                <w:lang w:val="en-US"/>
              </w:rPr>
              <w:t>Gabbouj</w:t>
            </w:r>
            <w:r w:rsidR="003D00C0" w:rsidRPr="007B3DC3">
              <w:rPr>
                <w:sz w:val="24"/>
                <w:lang w:val="en-US"/>
              </w:rPr>
              <w:t>, M., RTP/AVPF Compliant Feedback for Error Resilient</w:t>
            </w:r>
            <w:r>
              <w:rPr>
                <w:sz w:val="24"/>
                <w:lang w:val="en-US"/>
              </w:rPr>
              <w:t xml:space="preserve"> </w:t>
            </w:r>
            <w:r w:rsidR="003D00C0" w:rsidRPr="007B3DC3">
              <w:rPr>
                <w:sz w:val="24"/>
                <w:lang w:val="en-US"/>
              </w:rPr>
              <w:t>Video Coding in Conversational Applications, ISCIT 2009, IEEE, p. 218 – 223,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Perkins</w:t>
            </w:r>
            <w:r w:rsidR="003D00C0" w:rsidRPr="007B3DC3">
              <w:rPr>
                <w:sz w:val="24"/>
                <w:lang w:val="en-US"/>
              </w:rPr>
              <w:t xml:space="preserve">, C., </w:t>
            </w:r>
            <w:r w:rsidRPr="007B3DC3">
              <w:rPr>
                <w:sz w:val="24"/>
                <w:lang w:val="en-US"/>
              </w:rPr>
              <w:t>Westerlund</w:t>
            </w:r>
            <w:r w:rsidR="003D00C0" w:rsidRPr="007B3DC3">
              <w:rPr>
                <w:sz w:val="24"/>
                <w:lang w:val="en-US"/>
              </w:rPr>
              <w:t>, M., Multiplexing RTP Data and Control Packets on a Single Port, Internet Engineering Task Force, RFC: 5761, Nisan 2010.</w:t>
            </w: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48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Pankaj</w:t>
            </w:r>
            <w:r w:rsidR="003D00C0" w:rsidRPr="007B3DC3">
              <w:rPr>
                <w:sz w:val="24"/>
                <w:lang w:val="en-US"/>
              </w:rPr>
              <w:t xml:space="preserve">, P., </w:t>
            </w:r>
            <w:r w:rsidRPr="007B3DC3">
              <w:rPr>
                <w:sz w:val="24"/>
                <w:lang w:val="en-US"/>
              </w:rPr>
              <w:t>Hyde</w:t>
            </w:r>
            <w:r w:rsidR="003D00C0" w:rsidRPr="007B3DC3">
              <w:rPr>
                <w:sz w:val="24"/>
                <w:lang w:val="en-US"/>
              </w:rPr>
              <w:t xml:space="preserve">, M., </w:t>
            </w:r>
            <w:r w:rsidRPr="007B3DC3">
              <w:rPr>
                <w:sz w:val="24"/>
                <w:lang w:val="en-US"/>
              </w:rPr>
              <w:t>Rodger</w:t>
            </w:r>
            <w:r w:rsidR="003D00C0" w:rsidRPr="007B3DC3">
              <w:rPr>
                <w:sz w:val="24"/>
                <w:lang w:val="en-US"/>
              </w:rPr>
              <w:t>, J. A., P2P Business Applications: Future and Directions, Communications and Network 4, p. 248 – 260, 2012.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Default="003D00C0" w:rsidP="002662B2">
            <w:pPr>
              <w:tabs>
                <w:tab w:val="left" w:pos="2340"/>
              </w:tabs>
              <w:jc w:val="both"/>
              <w:rPr>
                <w:sz w:val="24"/>
                <w:lang w:val="en-US"/>
              </w:rPr>
            </w:pPr>
          </w:p>
          <w:p w:rsidR="007A75BA" w:rsidRPr="007B3DC3" w:rsidRDefault="007A75BA"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49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Ragavana</w:t>
            </w:r>
            <w:r w:rsidR="003D00C0" w:rsidRPr="007B3DC3">
              <w:rPr>
                <w:sz w:val="24"/>
                <w:lang w:val="en-US"/>
              </w:rPr>
              <w:t xml:space="preserve">, S. V., </w:t>
            </w:r>
            <w:r w:rsidRPr="007B3DC3">
              <w:rPr>
                <w:sz w:val="24"/>
                <w:lang w:val="en-US"/>
              </w:rPr>
              <w:t>Kusnantoa</w:t>
            </w:r>
            <w:r w:rsidR="003D00C0" w:rsidRPr="007B3DC3">
              <w:rPr>
                <w:sz w:val="24"/>
                <w:lang w:val="en-US"/>
              </w:rPr>
              <w:t xml:space="preserve">, I. K., </w:t>
            </w:r>
            <w:r w:rsidRPr="007B3DC3">
              <w:rPr>
                <w:sz w:val="24"/>
                <w:lang w:val="en-US"/>
              </w:rPr>
              <w:t>Ganapathyb</w:t>
            </w:r>
            <w:r w:rsidR="003D00C0" w:rsidRPr="007B3DC3">
              <w:rPr>
                <w:sz w:val="24"/>
                <w:lang w:val="en-US"/>
              </w:rPr>
              <w:t>, V., Service Oriented Framework for Industrial Automation Systems, Procedia Engineering 41, p. 716 – 723, 2012.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Bønes</w:t>
            </w:r>
            <w:r w:rsidR="003D00C0" w:rsidRPr="007B3DC3">
              <w:rPr>
                <w:sz w:val="24"/>
                <w:lang w:val="en-US"/>
              </w:rPr>
              <w:t xml:space="preserve">, E., </w:t>
            </w:r>
            <w:r w:rsidRPr="007B3DC3">
              <w:rPr>
                <w:sz w:val="24"/>
                <w:lang w:val="en-US"/>
              </w:rPr>
              <w:t>Hasvold</w:t>
            </w:r>
            <w:r w:rsidR="003D00C0" w:rsidRPr="007B3DC3">
              <w:rPr>
                <w:sz w:val="24"/>
                <w:lang w:val="en-US"/>
              </w:rPr>
              <w:t xml:space="preserve">, P., </w:t>
            </w:r>
            <w:r w:rsidRPr="007B3DC3">
              <w:rPr>
                <w:sz w:val="24"/>
                <w:lang w:val="en-US"/>
              </w:rPr>
              <w:t>Henriksen</w:t>
            </w:r>
            <w:r w:rsidR="003D00C0" w:rsidRPr="007B3DC3">
              <w:rPr>
                <w:sz w:val="24"/>
                <w:lang w:val="en-US"/>
              </w:rPr>
              <w:t xml:space="preserve">, E., </w:t>
            </w:r>
            <w:r w:rsidRPr="007B3DC3">
              <w:rPr>
                <w:sz w:val="24"/>
                <w:lang w:val="en-US"/>
              </w:rPr>
              <w:t>Strandenæs</w:t>
            </w:r>
            <w:r w:rsidR="003D00C0" w:rsidRPr="007B3DC3">
              <w:rPr>
                <w:sz w:val="24"/>
                <w:lang w:val="en-US"/>
              </w:rPr>
              <w:t>, T., Risk analysis of information security in a mobile instant messaging and presence system for healthcare, International Journal of Medical Informatics 76, p. 677 – 687, 2007.</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Sun</w:t>
            </w:r>
            <w:r w:rsidR="003D00C0" w:rsidRPr="007B3DC3">
              <w:rPr>
                <w:sz w:val="24"/>
                <w:lang w:val="en-US"/>
              </w:rPr>
              <w:t xml:space="preserve">, X., </w:t>
            </w:r>
            <w:r w:rsidRPr="007B3DC3">
              <w:rPr>
                <w:sz w:val="24"/>
                <w:lang w:val="en-US"/>
              </w:rPr>
              <w:t>Du</w:t>
            </w:r>
            <w:r w:rsidR="003D00C0" w:rsidRPr="007B3DC3">
              <w:rPr>
                <w:sz w:val="24"/>
                <w:lang w:val="en-US"/>
              </w:rPr>
              <w:t xml:space="preserve">, Z., </w:t>
            </w:r>
            <w:r w:rsidRPr="007B3DC3">
              <w:rPr>
                <w:sz w:val="24"/>
                <w:lang w:val="en-US"/>
              </w:rPr>
              <w:t>Chen</w:t>
            </w:r>
            <w:r w:rsidR="003D00C0" w:rsidRPr="007B3DC3">
              <w:rPr>
                <w:sz w:val="24"/>
                <w:lang w:val="en-US"/>
              </w:rPr>
              <w:t>, R., A Secure Cross-platform Mobile IM System for Enterprise Applications, 2011 International Conference on Uncertainty Reasoning and Knowledge Engineering, p. 158 – 161,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Gomes</w:t>
            </w:r>
            <w:r w:rsidR="003D00C0" w:rsidRPr="007B3DC3">
              <w:rPr>
                <w:sz w:val="24"/>
                <w:lang w:val="en-US"/>
              </w:rPr>
              <w:t xml:space="preserve">, D., </w:t>
            </w:r>
            <w:r w:rsidRPr="007B3DC3">
              <w:rPr>
                <w:sz w:val="24"/>
                <w:lang w:val="en-US"/>
              </w:rPr>
              <w:t>Gonçalvesy</w:t>
            </w:r>
            <w:r w:rsidR="003D00C0" w:rsidRPr="007B3DC3">
              <w:rPr>
                <w:sz w:val="24"/>
                <w:lang w:val="en-US"/>
              </w:rPr>
              <w:t xml:space="preserve">, J. M., </w:t>
            </w:r>
            <w:r w:rsidRPr="007B3DC3">
              <w:rPr>
                <w:sz w:val="24"/>
                <w:lang w:val="en-US"/>
              </w:rPr>
              <w:t>Santosy</w:t>
            </w:r>
            <w:r w:rsidR="003D00C0" w:rsidRPr="007B3DC3">
              <w:rPr>
                <w:sz w:val="24"/>
                <w:lang w:val="en-US"/>
              </w:rPr>
              <w:t xml:space="preserve">, R. O., </w:t>
            </w:r>
            <w:r w:rsidRPr="007B3DC3">
              <w:rPr>
                <w:sz w:val="24"/>
                <w:lang w:val="en-US"/>
              </w:rPr>
              <w:t>Aguiar</w:t>
            </w:r>
            <w:r w:rsidR="003D00C0" w:rsidRPr="007B3DC3">
              <w:rPr>
                <w:sz w:val="24"/>
                <w:lang w:val="en-US"/>
              </w:rPr>
              <w:t>, R., XMPP based Context Management Architecture, IEEE Globecom 2010 Workshop on Enabling the Future Service-Oriented Internet, p. 1372 – 1377,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Lubke</w:t>
            </w:r>
            <w:r w:rsidR="003D00C0" w:rsidRPr="007B3DC3">
              <w:rPr>
                <w:sz w:val="24"/>
                <w:lang w:val="en-US"/>
              </w:rPr>
              <w:t xml:space="preserve">, R., </w:t>
            </w:r>
            <w:r w:rsidRPr="007B3DC3">
              <w:rPr>
                <w:sz w:val="24"/>
                <w:lang w:val="en-US"/>
              </w:rPr>
              <w:t>Schuster</w:t>
            </w:r>
            <w:r w:rsidR="003D00C0" w:rsidRPr="007B3DC3">
              <w:rPr>
                <w:sz w:val="24"/>
                <w:lang w:val="en-US"/>
              </w:rPr>
              <w:t xml:space="preserve">, D., </w:t>
            </w:r>
            <w:r w:rsidRPr="007B3DC3">
              <w:rPr>
                <w:sz w:val="24"/>
                <w:lang w:val="en-US"/>
              </w:rPr>
              <w:t>Schill</w:t>
            </w:r>
            <w:r w:rsidR="003D00C0" w:rsidRPr="007B3DC3">
              <w:rPr>
                <w:sz w:val="24"/>
                <w:lang w:val="en-US"/>
              </w:rPr>
              <w:t>, A., MobilisGroups: Location-based Group Formation in Mobile Social Networks, Second IEEE Workshop on Pervasive Collaboration and Social Networking, p. 502 – 507,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Khan</w:t>
            </w:r>
            <w:r w:rsidR="003D00C0" w:rsidRPr="007B3DC3">
              <w:rPr>
                <w:sz w:val="24"/>
                <w:lang w:val="en-US"/>
              </w:rPr>
              <w:t xml:space="preserve">, A. A., </w:t>
            </w:r>
            <w:r w:rsidRPr="007B3DC3">
              <w:rPr>
                <w:sz w:val="24"/>
                <w:lang w:val="en-US"/>
              </w:rPr>
              <w:t>Mouftah</w:t>
            </w:r>
            <w:r w:rsidR="003D00C0" w:rsidRPr="007B3DC3">
              <w:rPr>
                <w:sz w:val="24"/>
                <w:lang w:val="en-US"/>
              </w:rPr>
              <w:t>, H. T., Secured Web Services for Home Automation in Smart Grid Environment, 25th IEEE Canadian Conference on Electrical and Computer Engineering (CCECE), 2012.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XEP-0166: Jingle, draft, v1.1, 2009-12-23, http://xmpp.org/extensions/xep-0166.html, Erişim Tarihi: 08.01.2014.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XEP-0176: Jingle ICE-UDP Transport Method, draft, v1.0, 2009-06-10, http://xmpp.org/extensions/xep-0176.html, Erişim Tarihi: 08.01.2014.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Egevang</w:t>
            </w:r>
            <w:r w:rsidR="003D00C0" w:rsidRPr="007B3DC3">
              <w:rPr>
                <w:sz w:val="24"/>
                <w:lang w:val="en-US"/>
              </w:rPr>
              <w:t xml:space="preserve">, K., </w:t>
            </w:r>
            <w:r w:rsidRPr="007B3DC3">
              <w:rPr>
                <w:sz w:val="24"/>
                <w:lang w:val="en-US"/>
              </w:rPr>
              <w:t>Francis</w:t>
            </w:r>
            <w:r w:rsidR="003D00C0" w:rsidRPr="007B3DC3">
              <w:rPr>
                <w:sz w:val="24"/>
                <w:lang w:val="en-US"/>
              </w:rPr>
              <w:t>, P., The IP Network Address Translator (NAT), Network Working Group, RFC:</w:t>
            </w:r>
            <w:r>
              <w:rPr>
                <w:sz w:val="24"/>
                <w:lang w:val="en-US"/>
              </w:rPr>
              <w:t xml:space="preserve"> </w:t>
            </w:r>
            <w:r w:rsidR="003D00C0" w:rsidRPr="007B3DC3">
              <w:rPr>
                <w:sz w:val="24"/>
                <w:lang w:val="en-US"/>
              </w:rPr>
              <w:t>1631, Mayıs 1994.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Srisuresh</w:t>
            </w:r>
            <w:r w:rsidR="003D00C0" w:rsidRPr="007B3DC3">
              <w:rPr>
                <w:sz w:val="24"/>
                <w:lang w:val="en-US"/>
              </w:rPr>
              <w:t xml:space="preserve">, P., </w:t>
            </w:r>
            <w:r w:rsidRPr="007B3DC3">
              <w:rPr>
                <w:sz w:val="24"/>
                <w:lang w:val="en-US"/>
              </w:rPr>
              <w:t>Egevang</w:t>
            </w:r>
            <w:r w:rsidR="003D00C0" w:rsidRPr="007B3DC3">
              <w:rPr>
                <w:sz w:val="24"/>
                <w:lang w:val="en-US"/>
              </w:rPr>
              <w:t>, K., Traditional IP Network Address Translator (Traditional NAT), Network Working Group, RFC: 3022, Ocak 2001.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59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Tanenbaum</w:t>
            </w:r>
            <w:r w:rsidR="003D00C0" w:rsidRPr="007B3DC3">
              <w:rPr>
                <w:sz w:val="24"/>
                <w:lang w:val="en-US"/>
              </w:rPr>
              <w:t>, A. S., Computer Networks, ISBN: 0-13-066102-3, Prentice Hall, 2003.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446210" w:rsidRPr="007B3DC3" w:rsidRDefault="0044621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Kuhn</w:t>
            </w:r>
            <w:r w:rsidR="003D00C0" w:rsidRPr="007B3DC3">
              <w:rPr>
                <w:sz w:val="24"/>
                <w:lang w:val="en-US"/>
              </w:rPr>
              <w:t xml:space="preserve">, D. R., </w:t>
            </w:r>
            <w:r w:rsidRPr="007B3DC3">
              <w:rPr>
                <w:sz w:val="24"/>
                <w:lang w:val="en-US"/>
              </w:rPr>
              <w:t>Walsh</w:t>
            </w:r>
            <w:r w:rsidR="003D00C0" w:rsidRPr="007B3DC3">
              <w:rPr>
                <w:sz w:val="24"/>
                <w:lang w:val="en-US"/>
              </w:rPr>
              <w:t xml:space="preserve">, T. J., </w:t>
            </w:r>
            <w:r w:rsidRPr="007B3DC3">
              <w:rPr>
                <w:sz w:val="24"/>
                <w:lang w:val="en-US"/>
              </w:rPr>
              <w:t>Fries</w:t>
            </w:r>
            <w:r w:rsidR="003D00C0" w:rsidRPr="007B3DC3">
              <w:rPr>
                <w:sz w:val="24"/>
                <w:lang w:val="en-US"/>
              </w:rPr>
              <w:t xml:space="preserve">, S., Security Considerations for Voice Over IP Systems, Recommendations of the National Institute of Standards and Technology, Special Publication 800-58, p. 54, Ocak 2005.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61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Hain</w:t>
            </w:r>
            <w:r w:rsidR="003D00C0" w:rsidRPr="007B3DC3">
              <w:rPr>
                <w:sz w:val="24"/>
                <w:lang w:val="en-US"/>
              </w:rPr>
              <w:t>, T., Architectural Implications of NAT, Network Working Group, RFC: 2993, Kasım 2000.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Cuevas</w:t>
            </w:r>
            <w:r w:rsidR="003D00C0" w:rsidRPr="007B3DC3">
              <w:rPr>
                <w:sz w:val="24"/>
                <w:lang w:val="en-US"/>
              </w:rPr>
              <w:t xml:space="preserve">, R., </w:t>
            </w:r>
            <w:r w:rsidRPr="007B3DC3">
              <w:rPr>
                <w:sz w:val="24"/>
                <w:lang w:val="en-US"/>
              </w:rPr>
              <w:t>Cuevas</w:t>
            </w:r>
            <w:r w:rsidR="003D00C0" w:rsidRPr="007B3DC3">
              <w:rPr>
                <w:sz w:val="24"/>
                <w:lang w:val="en-US"/>
              </w:rPr>
              <w:t xml:space="preserve">, A., </w:t>
            </w:r>
            <w:r w:rsidRPr="007B3DC3">
              <w:rPr>
                <w:sz w:val="24"/>
                <w:lang w:val="en-US"/>
              </w:rPr>
              <w:t>Cabellos</w:t>
            </w:r>
            <w:r w:rsidR="003D00C0" w:rsidRPr="007B3DC3">
              <w:rPr>
                <w:sz w:val="24"/>
                <w:lang w:val="en-US"/>
              </w:rPr>
              <w:t>-</w:t>
            </w:r>
            <w:r w:rsidRPr="007B3DC3">
              <w:rPr>
                <w:sz w:val="24"/>
                <w:lang w:val="en-US"/>
              </w:rPr>
              <w:t>Aparicio</w:t>
            </w:r>
            <w:r w:rsidR="003D00C0" w:rsidRPr="007B3DC3">
              <w:rPr>
                <w:sz w:val="24"/>
                <w:lang w:val="en-US"/>
              </w:rPr>
              <w:t xml:space="preserve">, A., </w:t>
            </w:r>
            <w:r w:rsidRPr="007B3DC3">
              <w:rPr>
                <w:sz w:val="24"/>
                <w:lang w:val="en-US"/>
              </w:rPr>
              <w:t>Jakab</w:t>
            </w:r>
            <w:r w:rsidR="003D00C0" w:rsidRPr="007B3DC3">
              <w:rPr>
                <w:sz w:val="24"/>
                <w:lang w:val="en-US"/>
              </w:rPr>
              <w:t xml:space="preserve">, L., </w:t>
            </w:r>
            <w:r w:rsidRPr="007B3DC3">
              <w:rPr>
                <w:sz w:val="24"/>
                <w:lang w:val="en-US"/>
              </w:rPr>
              <w:t>Guerrero</w:t>
            </w:r>
            <w:r w:rsidR="003D00C0" w:rsidRPr="007B3DC3">
              <w:rPr>
                <w:sz w:val="24"/>
                <w:lang w:val="en-US"/>
              </w:rPr>
              <w:t>, C., A collaborative P2P scheme for NAT Traversal Server discovery based on topological information, Computer Networks 54, p. 2071 – 2085, 2010.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Chen</w:t>
            </w:r>
            <w:r w:rsidR="003D00C0" w:rsidRPr="007B3DC3">
              <w:rPr>
                <w:sz w:val="24"/>
                <w:lang w:val="en-US"/>
              </w:rPr>
              <w:t xml:space="preserve">, W. E., </w:t>
            </w:r>
            <w:r w:rsidRPr="007B3DC3">
              <w:rPr>
                <w:sz w:val="24"/>
                <w:lang w:val="en-US"/>
              </w:rPr>
              <w:t>Huang</w:t>
            </w:r>
            <w:r w:rsidR="003D00C0" w:rsidRPr="007B3DC3">
              <w:rPr>
                <w:sz w:val="24"/>
                <w:lang w:val="en-US"/>
              </w:rPr>
              <w:t xml:space="preserve">, Y. L., </w:t>
            </w:r>
            <w:r w:rsidRPr="007B3DC3">
              <w:rPr>
                <w:sz w:val="24"/>
                <w:lang w:val="en-US"/>
              </w:rPr>
              <w:t>Chao</w:t>
            </w:r>
            <w:r w:rsidR="003D00C0" w:rsidRPr="007B3DC3">
              <w:rPr>
                <w:sz w:val="24"/>
                <w:lang w:val="en-US"/>
              </w:rPr>
              <w:t xml:space="preserve">, H. C., NAT Traversing Solutions for SIP Applications, EURASIP Journal onWireless Communications and Networking, Volume 2008, Article ID 639528, p. 1 – 9, 2008.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Sinnreich</w:t>
            </w:r>
            <w:r w:rsidR="003D00C0" w:rsidRPr="007B3DC3">
              <w:rPr>
                <w:sz w:val="24"/>
                <w:lang w:val="en-US"/>
              </w:rPr>
              <w:t xml:space="preserve">, H., </w:t>
            </w:r>
            <w:r w:rsidRPr="007B3DC3">
              <w:rPr>
                <w:sz w:val="24"/>
                <w:lang w:val="en-US"/>
              </w:rPr>
              <w:t>Johnston</w:t>
            </w:r>
            <w:r w:rsidR="003D00C0" w:rsidRPr="007B3DC3">
              <w:rPr>
                <w:sz w:val="24"/>
                <w:lang w:val="en-US"/>
              </w:rPr>
              <w:t>, A. B., Internet Communications Using SIP Delivering VoIP and Multimedia Services with Session Initiation Protocol, Second Edition, ISBN: 978-0-471-77657-4, Wiley Publishing Inc, USA, 2006.</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Boucadair</w:t>
            </w:r>
            <w:r w:rsidR="003D00C0" w:rsidRPr="007B3DC3">
              <w:rPr>
                <w:sz w:val="24"/>
                <w:lang w:val="en-US"/>
              </w:rPr>
              <w:t>, M., Inter-Asterisk Exchange (IAX) Deployment Scenarios in SIP-Enabled Networks, ISBN: 978-0-470-77072-6, John Wiley &amp; Sons, Ltd, UK,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rPr>
                <w:sz w:val="24"/>
                <w:szCs w:val="24"/>
                <w:lang w:val="en-US"/>
              </w:rPr>
            </w:pPr>
            <w:r w:rsidRPr="007B3DC3">
              <w:rPr>
                <w:sz w:val="24"/>
                <w:szCs w:val="24"/>
                <w:lang w:val="en-US"/>
              </w:rPr>
              <w:t xml:space="preserve">UPnP forum, </w:t>
            </w:r>
            <w:r w:rsidRPr="007B3DC3">
              <w:rPr>
                <w:rFonts w:eastAsia="Arial Unicode MS"/>
                <w:sz w:val="24"/>
                <w:szCs w:val="24"/>
                <w:lang w:val="en-US"/>
              </w:rPr>
              <w:t>http://www.upnp.org, Erişim Tarihi: 10.12.2013.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Wang</w:t>
            </w:r>
            <w:r w:rsidR="003D00C0" w:rsidRPr="007B3DC3">
              <w:rPr>
                <w:sz w:val="24"/>
                <w:lang w:val="en-US"/>
              </w:rPr>
              <w:t xml:space="preserve">, X., Research on P2P-SIP based VoIP system enhanced by UPnP technology, The Journal of China Universities of Posts and Telecommunications 17, p. 36 – 40, 2010.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Ford</w:t>
            </w:r>
            <w:r w:rsidR="003D00C0" w:rsidRPr="007B3DC3">
              <w:rPr>
                <w:sz w:val="24"/>
                <w:lang w:val="en-US"/>
              </w:rPr>
              <w:t xml:space="preserve">, B., </w:t>
            </w:r>
            <w:r w:rsidRPr="007B3DC3">
              <w:rPr>
                <w:sz w:val="24"/>
                <w:lang w:val="en-US"/>
              </w:rPr>
              <w:t>Srisuresh</w:t>
            </w:r>
            <w:r w:rsidR="003D00C0" w:rsidRPr="007B3DC3">
              <w:rPr>
                <w:sz w:val="24"/>
                <w:lang w:val="en-US"/>
              </w:rPr>
              <w:t xml:space="preserve">, P., </w:t>
            </w:r>
            <w:r w:rsidRPr="007B3DC3">
              <w:rPr>
                <w:sz w:val="24"/>
                <w:lang w:val="en-US"/>
              </w:rPr>
              <w:t>Kegel</w:t>
            </w:r>
            <w:r w:rsidR="003D00C0" w:rsidRPr="007B3DC3">
              <w:rPr>
                <w:sz w:val="24"/>
                <w:lang w:val="en-US"/>
              </w:rPr>
              <w:t>, D., Peer-to-Peer Communication Across Network Address Translators, Proceedings of the 2005 USENIX Annual Technical Conference, Anaheim, CA, April, 2005.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69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Srisuresh</w:t>
            </w:r>
            <w:r w:rsidR="003D00C0" w:rsidRPr="007B3DC3">
              <w:rPr>
                <w:sz w:val="24"/>
                <w:lang w:val="en-US"/>
              </w:rPr>
              <w:t xml:space="preserve">, P., </w:t>
            </w:r>
            <w:r w:rsidRPr="007B3DC3">
              <w:rPr>
                <w:sz w:val="24"/>
                <w:lang w:val="en-US"/>
              </w:rPr>
              <w:t>Ford</w:t>
            </w:r>
            <w:r w:rsidR="003D00C0" w:rsidRPr="007B3DC3">
              <w:rPr>
                <w:sz w:val="24"/>
                <w:lang w:val="en-US"/>
              </w:rPr>
              <w:t xml:space="preserve">, B., </w:t>
            </w:r>
            <w:r w:rsidRPr="007B3DC3">
              <w:rPr>
                <w:sz w:val="24"/>
                <w:lang w:val="en-US"/>
              </w:rPr>
              <w:t>Kegel</w:t>
            </w:r>
            <w:r w:rsidR="003D00C0" w:rsidRPr="007B3DC3">
              <w:rPr>
                <w:sz w:val="24"/>
                <w:lang w:val="en-US"/>
              </w:rPr>
              <w:t>, D., State of Peer-to-Peer (P2P) Communication across Network Address Translators (NATs), Network Working Group, RFC: 5128, Mart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Rosenberg</w:t>
            </w:r>
            <w:r w:rsidR="003D00C0" w:rsidRPr="007B3DC3">
              <w:rPr>
                <w:sz w:val="24"/>
                <w:lang w:val="en-US"/>
              </w:rPr>
              <w:t xml:space="preserve">, J., </w:t>
            </w:r>
            <w:r w:rsidRPr="007B3DC3">
              <w:rPr>
                <w:sz w:val="24"/>
                <w:lang w:val="en-US"/>
              </w:rPr>
              <w:t>Mahy</w:t>
            </w:r>
            <w:r w:rsidR="003D00C0" w:rsidRPr="007B3DC3">
              <w:rPr>
                <w:sz w:val="24"/>
                <w:lang w:val="en-US"/>
              </w:rPr>
              <w:t xml:space="preserve">, R., </w:t>
            </w:r>
            <w:r w:rsidRPr="007B3DC3">
              <w:rPr>
                <w:sz w:val="24"/>
                <w:lang w:val="en-US"/>
              </w:rPr>
              <w:t>Matthews</w:t>
            </w:r>
            <w:r w:rsidR="003D00C0" w:rsidRPr="007B3DC3">
              <w:rPr>
                <w:sz w:val="24"/>
                <w:lang w:val="en-US"/>
              </w:rPr>
              <w:t xml:space="preserve">, P., </w:t>
            </w:r>
            <w:r w:rsidRPr="007B3DC3">
              <w:rPr>
                <w:sz w:val="24"/>
                <w:lang w:val="en-US"/>
              </w:rPr>
              <w:t>Wing</w:t>
            </w:r>
            <w:r w:rsidR="003D00C0" w:rsidRPr="007B3DC3">
              <w:rPr>
                <w:sz w:val="24"/>
                <w:lang w:val="en-US"/>
              </w:rPr>
              <w:t>, D., Session Traversal Utilities for NAT (STUN), Network Working Group, RFC: 5389, Ekim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D64321">
            <w:pPr>
              <w:tabs>
                <w:tab w:val="left" w:pos="2340"/>
              </w:tabs>
              <w:jc w:val="both"/>
              <w:rPr>
                <w:sz w:val="24"/>
                <w:lang w:val="en-US"/>
              </w:rPr>
            </w:pPr>
            <w:r w:rsidRPr="007B3DC3">
              <w:rPr>
                <w:sz w:val="24"/>
                <w:lang w:val="en-US"/>
              </w:rPr>
              <w:t>Poikselka</w:t>
            </w:r>
            <w:r w:rsidR="003D00C0" w:rsidRPr="007B3DC3">
              <w:rPr>
                <w:sz w:val="24"/>
                <w:lang w:val="en-US"/>
              </w:rPr>
              <w:t xml:space="preserve">, M., </w:t>
            </w:r>
            <w:r w:rsidRPr="007B3DC3">
              <w:rPr>
                <w:sz w:val="24"/>
                <w:lang w:val="en-US"/>
              </w:rPr>
              <w:t>Mayer</w:t>
            </w:r>
            <w:r w:rsidR="003D00C0" w:rsidRPr="007B3DC3">
              <w:rPr>
                <w:sz w:val="24"/>
                <w:lang w:val="en-US"/>
              </w:rPr>
              <w:t xml:space="preserve">, G., </w:t>
            </w:r>
            <w:r w:rsidR="00D64321" w:rsidRPr="007B3DC3">
              <w:rPr>
                <w:sz w:val="24"/>
                <w:lang w:val="en-US"/>
              </w:rPr>
              <w:t>The IMS IP</w:t>
            </w:r>
            <w:r w:rsidR="003D00C0" w:rsidRPr="007B3DC3">
              <w:rPr>
                <w:sz w:val="24"/>
                <w:lang w:val="en-US"/>
              </w:rPr>
              <w:t xml:space="preserve"> Multımedia Concepts and Services, Third Edition, ISBN 978-0-470-72196-4, John Wiley &amp; Sons Ltd, UK,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Kaufman</w:t>
            </w:r>
            <w:r w:rsidR="003D00C0" w:rsidRPr="007B3DC3">
              <w:rPr>
                <w:sz w:val="24"/>
                <w:lang w:val="en-US"/>
              </w:rPr>
              <w:t>, M., RTMFP Overview for IETF77 TSV AREA, Adobe Systems,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Default="003D00C0" w:rsidP="002662B2">
            <w:pPr>
              <w:tabs>
                <w:tab w:val="left" w:pos="2340"/>
              </w:tabs>
              <w:jc w:val="both"/>
              <w:rPr>
                <w:sz w:val="24"/>
                <w:lang w:val="en-US"/>
              </w:rPr>
            </w:pPr>
          </w:p>
          <w:p w:rsidR="007A75BA" w:rsidRDefault="007A75BA" w:rsidP="002662B2">
            <w:pPr>
              <w:tabs>
                <w:tab w:val="left" w:pos="2340"/>
              </w:tabs>
              <w:jc w:val="both"/>
              <w:rPr>
                <w:sz w:val="24"/>
                <w:lang w:val="en-US"/>
              </w:rPr>
            </w:pPr>
          </w:p>
          <w:p w:rsidR="007A75BA" w:rsidRPr="007B3DC3" w:rsidRDefault="007A75BA"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73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Singh</w:t>
            </w:r>
            <w:r w:rsidR="003D00C0" w:rsidRPr="007B3DC3">
              <w:rPr>
                <w:sz w:val="24"/>
                <w:lang w:val="en-US"/>
              </w:rPr>
              <w:t>, K., P2P-SIP, Peer-to-peer Internet telephony using SIP, http://p2p-sip.blogspot.com.tr/2011/12/understanding-rtmfp-handshake.html, Erişim Tarihi: 02.11.2013.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Hei</w:t>
            </w:r>
            <w:r w:rsidR="003D00C0" w:rsidRPr="007B3DC3">
              <w:rPr>
                <w:sz w:val="24"/>
                <w:lang w:val="en-US"/>
              </w:rPr>
              <w:t xml:space="preserve">, X., </w:t>
            </w:r>
            <w:r w:rsidRPr="007B3DC3">
              <w:rPr>
                <w:sz w:val="24"/>
                <w:lang w:val="en-US"/>
              </w:rPr>
              <w:t>Liu</w:t>
            </w:r>
            <w:r w:rsidR="003D00C0" w:rsidRPr="007B3DC3">
              <w:rPr>
                <w:sz w:val="24"/>
                <w:lang w:val="en-US"/>
              </w:rPr>
              <w:t xml:space="preserve">, Y., </w:t>
            </w:r>
            <w:r w:rsidRPr="007B3DC3">
              <w:rPr>
                <w:sz w:val="24"/>
                <w:lang w:val="en-US"/>
              </w:rPr>
              <w:t>Ross</w:t>
            </w:r>
            <w:r w:rsidR="003D00C0" w:rsidRPr="007B3DC3">
              <w:rPr>
                <w:sz w:val="24"/>
                <w:lang w:val="en-US"/>
              </w:rPr>
              <w:t>, K. W., IPTV over P2P Streaming Networks: The Mesh-Pull Approach, IPTV Systems, Standards and Archi</w:t>
            </w:r>
            <w:r>
              <w:rPr>
                <w:sz w:val="24"/>
                <w:lang w:val="en-US"/>
              </w:rPr>
              <w:t>tectures</w:t>
            </w:r>
            <w:r w:rsidR="003D00C0" w:rsidRPr="007B3DC3">
              <w:rPr>
                <w:sz w:val="24"/>
                <w:lang w:val="en-US"/>
              </w:rPr>
              <w:t>, IEEE Communications Magazine, p. 86-92, February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rFonts w:ascii="TimesNewRomanPSMT" w:hAnsi="TimesNewRomanPSMT" w:cs="TimesNewRomanPSMT"/>
                <w:sz w:val="24"/>
                <w:szCs w:val="24"/>
                <w:lang w:val="en-US"/>
              </w:rPr>
              <w:t>Schulzrinne</w:t>
            </w:r>
            <w:r w:rsidR="003D00C0" w:rsidRPr="007B3DC3">
              <w:rPr>
                <w:rFonts w:ascii="TimesNewRomanPSMT" w:hAnsi="TimesNewRomanPSMT" w:cs="TimesNewRomanPSMT"/>
                <w:sz w:val="24"/>
                <w:szCs w:val="24"/>
                <w:lang w:val="en-US"/>
              </w:rPr>
              <w:t xml:space="preserve">, H., </w:t>
            </w:r>
            <w:r w:rsidRPr="007B3DC3">
              <w:rPr>
                <w:rFonts w:ascii="TimesNewRomanPSMT" w:hAnsi="TimesNewRomanPSMT" w:cs="TimesNewRomanPSMT"/>
                <w:sz w:val="24"/>
                <w:szCs w:val="24"/>
                <w:lang w:val="en-US"/>
              </w:rPr>
              <w:t>Casner</w:t>
            </w:r>
            <w:r w:rsidR="003D00C0" w:rsidRPr="007B3DC3">
              <w:rPr>
                <w:rFonts w:ascii="TimesNewRomanPSMT" w:hAnsi="TimesNewRomanPSMT" w:cs="TimesNewRomanPSMT"/>
                <w:sz w:val="24"/>
                <w:szCs w:val="24"/>
                <w:lang w:val="en-US"/>
              </w:rPr>
              <w:t xml:space="preserve">, S., </w:t>
            </w:r>
            <w:r w:rsidRPr="007B3DC3">
              <w:rPr>
                <w:rFonts w:ascii="TimesNewRomanPSMT" w:hAnsi="TimesNewRomanPSMT" w:cs="TimesNewRomanPSMT"/>
                <w:sz w:val="24"/>
                <w:szCs w:val="24"/>
                <w:lang w:val="en-US"/>
              </w:rPr>
              <w:t>Frederick</w:t>
            </w:r>
            <w:r w:rsidR="003D00C0" w:rsidRPr="007B3DC3">
              <w:rPr>
                <w:rFonts w:ascii="TimesNewRomanPSMT" w:hAnsi="TimesNewRomanPSMT" w:cs="TimesNewRomanPSMT"/>
                <w:sz w:val="24"/>
                <w:szCs w:val="24"/>
                <w:lang w:val="en-US"/>
              </w:rPr>
              <w:t xml:space="preserve">, R., </w:t>
            </w:r>
            <w:proofErr w:type="gramStart"/>
            <w:r w:rsidRPr="007B3DC3">
              <w:rPr>
                <w:rFonts w:ascii="TimesNewRomanPSMT" w:hAnsi="TimesNewRomanPSMT" w:cs="TimesNewRomanPSMT"/>
                <w:sz w:val="24"/>
                <w:szCs w:val="24"/>
                <w:lang w:val="en-US"/>
              </w:rPr>
              <w:t>Jacobson</w:t>
            </w:r>
            <w:proofErr w:type="gramEnd"/>
            <w:r w:rsidR="003D00C0" w:rsidRPr="007B3DC3">
              <w:rPr>
                <w:rFonts w:ascii="TimesNewRomanPSMT" w:hAnsi="TimesNewRomanPSMT" w:cs="TimesNewRomanPSMT"/>
                <w:sz w:val="24"/>
                <w:szCs w:val="24"/>
                <w:lang w:val="en-US"/>
              </w:rPr>
              <w:t>, V., RTP: A Transport Protocol for Real-Time Applications, Network Working Group, RFC: 1889, January 1996.</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rFonts w:ascii="TimesNewRomanPSMT" w:hAnsi="TimesNewRomanPSMT" w:cs="TimesNewRomanPSMT"/>
                <w:sz w:val="24"/>
                <w:szCs w:val="24"/>
                <w:lang w:val="en-US"/>
              </w:rPr>
              <w:t>Schulzrinne</w:t>
            </w:r>
            <w:r w:rsidR="003D00C0" w:rsidRPr="007B3DC3">
              <w:rPr>
                <w:rFonts w:ascii="TimesNewRomanPSMT" w:hAnsi="TimesNewRomanPSMT" w:cs="TimesNewRomanPSMT"/>
                <w:sz w:val="24"/>
                <w:szCs w:val="24"/>
                <w:lang w:val="en-US"/>
              </w:rPr>
              <w:t xml:space="preserve">, H., </w:t>
            </w:r>
            <w:r w:rsidRPr="007B3DC3">
              <w:rPr>
                <w:rFonts w:ascii="TimesNewRomanPSMT" w:hAnsi="TimesNewRomanPSMT" w:cs="TimesNewRomanPSMT"/>
                <w:sz w:val="24"/>
                <w:szCs w:val="24"/>
                <w:lang w:val="en-US"/>
              </w:rPr>
              <w:t>Casner</w:t>
            </w:r>
            <w:r w:rsidR="003D00C0" w:rsidRPr="007B3DC3">
              <w:rPr>
                <w:rFonts w:ascii="TimesNewRomanPSMT" w:hAnsi="TimesNewRomanPSMT" w:cs="TimesNewRomanPSMT"/>
                <w:sz w:val="24"/>
                <w:szCs w:val="24"/>
                <w:lang w:val="en-US"/>
              </w:rPr>
              <w:t xml:space="preserve">, S., </w:t>
            </w:r>
            <w:r w:rsidRPr="007B3DC3">
              <w:rPr>
                <w:rFonts w:ascii="TimesNewRomanPSMT" w:hAnsi="TimesNewRomanPSMT" w:cs="TimesNewRomanPSMT"/>
                <w:sz w:val="24"/>
                <w:szCs w:val="24"/>
                <w:lang w:val="en-US"/>
              </w:rPr>
              <w:t>Frederick</w:t>
            </w:r>
            <w:r w:rsidR="003D00C0" w:rsidRPr="007B3DC3">
              <w:rPr>
                <w:rFonts w:ascii="TimesNewRomanPSMT" w:hAnsi="TimesNewRomanPSMT" w:cs="TimesNewRomanPSMT"/>
                <w:sz w:val="24"/>
                <w:szCs w:val="24"/>
                <w:lang w:val="en-US"/>
              </w:rPr>
              <w:t xml:space="preserve">, R., </w:t>
            </w:r>
            <w:proofErr w:type="gramStart"/>
            <w:r w:rsidRPr="007B3DC3">
              <w:rPr>
                <w:rFonts w:ascii="TimesNewRomanPSMT" w:hAnsi="TimesNewRomanPSMT" w:cs="TimesNewRomanPSMT"/>
                <w:sz w:val="24"/>
                <w:szCs w:val="24"/>
                <w:lang w:val="en-US"/>
              </w:rPr>
              <w:t>Jacobson</w:t>
            </w:r>
            <w:proofErr w:type="gramEnd"/>
            <w:r w:rsidR="003D00C0" w:rsidRPr="007B3DC3">
              <w:rPr>
                <w:rFonts w:ascii="TimesNewRomanPSMT" w:hAnsi="TimesNewRomanPSMT" w:cs="TimesNewRomanPSMT"/>
                <w:sz w:val="24"/>
                <w:szCs w:val="24"/>
                <w:lang w:val="en-US"/>
              </w:rPr>
              <w:t>, V., RTP: A Transport Protocol for Real-Time Applications, Network Working Group, RFC: 3550, July 2003.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szCs w:val="24"/>
                <w:shd w:val="clear" w:color="auto" w:fill="FFFFFF"/>
                <w:lang w:val="en-US"/>
              </w:rPr>
              <w:t xml:space="preserve">Shigeoka </w:t>
            </w:r>
            <w:r w:rsidR="003D00C0" w:rsidRPr="007B3DC3">
              <w:rPr>
                <w:sz w:val="24"/>
                <w:szCs w:val="24"/>
                <w:shd w:val="clear" w:color="auto" w:fill="FFFFFF"/>
                <w:lang w:val="en-US"/>
              </w:rPr>
              <w:t>I, Manning Publications Co, Instant Messaging in Java, 2002.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P., Ed., Extensible Messaging and Presence Protocol (XMPP): Instant Messaging and Presence, Network Working Group, RFC:</w:t>
            </w:r>
            <w:r>
              <w:rPr>
                <w:sz w:val="24"/>
                <w:lang w:val="en-US"/>
              </w:rPr>
              <w:t xml:space="preserve"> </w:t>
            </w:r>
            <w:r w:rsidR="003D00C0" w:rsidRPr="007B3DC3">
              <w:rPr>
                <w:sz w:val="24"/>
                <w:lang w:val="en-US"/>
              </w:rPr>
              <w:t>3921, October 2004.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79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xml:space="preserve">, P., </w:t>
            </w:r>
            <w:r w:rsidRPr="007B3DC3">
              <w:rPr>
                <w:sz w:val="24"/>
                <w:lang w:val="en-US"/>
              </w:rPr>
              <w:t>Smith</w:t>
            </w:r>
            <w:r w:rsidR="003D00C0" w:rsidRPr="007B3DC3">
              <w:rPr>
                <w:sz w:val="24"/>
                <w:lang w:val="en-US"/>
              </w:rPr>
              <w:t xml:space="preserve">, K., </w:t>
            </w:r>
            <w:r w:rsidRPr="007B3DC3">
              <w:rPr>
                <w:sz w:val="24"/>
                <w:lang w:val="en-US"/>
              </w:rPr>
              <w:t>Tronçon</w:t>
            </w:r>
            <w:r w:rsidR="003D00C0" w:rsidRPr="007B3DC3">
              <w:rPr>
                <w:sz w:val="24"/>
                <w:lang w:val="en-US"/>
              </w:rPr>
              <w:t>, R., XMPP: The Definitive Guide Building Real-Time Applications with Jabber Technologies, O’Reilly Media, Inc., April 2009.</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szCs w:val="24"/>
                <w:shd w:val="clear" w:color="auto" w:fill="FFFFFF"/>
                <w:lang w:val="en-US"/>
              </w:rPr>
              <w:t>Ignite Realtime: Openfire XMPP Server, http://www.igniterealtime.org, Erişim Tarihi: 01.10.2015.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 xml:space="preserve">Ejabberd: Robust, Scalable and Extensible XMPP Server, https://www.ejabberd.im/, </w:t>
            </w:r>
            <w:r w:rsidRPr="007B3DC3">
              <w:rPr>
                <w:sz w:val="24"/>
                <w:szCs w:val="24"/>
                <w:shd w:val="clear" w:color="auto" w:fill="FFFFFF"/>
                <w:lang w:val="en-US"/>
              </w:rPr>
              <w:t>Erişim Tarihi: 01.10.2015.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Jitsi Meet - Web Conferences, https://jitsi.org/, Erişim Tarihi: 01.10.2015.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Adium is a free instant messaging application, https://adium.im/, Erişim Tarihi: 01.10.2015.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Pidgin, the universal chat client, https://pidgin.im/, Erişim Tarihi: 01.10.2015.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szCs w:val="24"/>
                <w:shd w:val="clear" w:color="auto" w:fill="FFFFFF"/>
                <w:lang w:val="en-US"/>
              </w:rPr>
              <w:t xml:space="preserve">Shigeoka </w:t>
            </w:r>
            <w:r w:rsidR="003D00C0" w:rsidRPr="007B3DC3">
              <w:rPr>
                <w:sz w:val="24"/>
                <w:szCs w:val="24"/>
                <w:shd w:val="clear" w:color="auto" w:fill="FFFFFF"/>
                <w:lang w:val="en-US"/>
              </w:rPr>
              <w:t>I, Manning Publications Co, Instant Messaging in Java, 2002.</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446210" w:rsidRPr="007B3DC3" w:rsidRDefault="0044621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Bray</w:t>
            </w:r>
            <w:r w:rsidR="003D00C0" w:rsidRPr="007B3DC3">
              <w:rPr>
                <w:sz w:val="24"/>
                <w:lang w:val="en-US"/>
              </w:rPr>
              <w:t xml:space="preserve">, T., </w:t>
            </w:r>
            <w:r w:rsidRPr="007B3DC3">
              <w:rPr>
                <w:sz w:val="24"/>
                <w:lang w:val="en-US"/>
              </w:rPr>
              <w:t>Paoli</w:t>
            </w:r>
            <w:r w:rsidR="003D00C0" w:rsidRPr="007B3DC3">
              <w:rPr>
                <w:sz w:val="24"/>
                <w:lang w:val="en-US"/>
              </w:rPr>
              <w:t xml:space="preserve">, J., </w:t>
            </w:r>
            <w:r w:rsidRPr="007B3DC3">
              <w:rPr>
                <w:sz w:val="24"/>
                <w:lang w:val="en-US"/>
              </w:rPr>
              <w:t>Sperberg</w:t>
            </w:r>
            <w:r w:rsidR="003D00C0" w:rsidRPr="007B3DC3">
              <w:rPr>
                <w:sz w:val="24"/>
                <w:lang w:val="en-US"/>
              </w:rPr>
              <w:t>-</w:t>
            </w:r>
            <w:r w:rsidRPr="007B3DC3">
              <w:rPr>
                <w:sz w:val="24"/>
                <w:lang w:val="en-US"/>
              </w:rPr>
              <w:t>Mcqueen</w:t>
            </w:r>
            <w:r w:rsidR="003D00C0" w:rsidRPr="007B3DC3">
              <w:rPr>
                <w:sz w:val="24"/>
                <w:lang w:val="en-US"/>
              </w:rPr>
              <w:t xml:space="preserve">, C., </w:t>
            </w:r>
            <w:r w:rsidRPr="007B3DC3">
              <w:rPr>
                <w:sz w:val="24"/>
                <w:lang w:val="en-US"/>
              </w:rPr>
              <w:t>Maler</w:t>
            </w:r>
            <w:r w:rsidR="003D00C0" w:rsidRPr="007B3DC3">
              <w:rPr>
                <w:sz w:val="24"/>
                <w:lang w:val="en-US"/>
              </w:rPr>
              <w:t>, E., Extensible Markup Language (XML) 1.0 (Fifth Edition), W3C Recommendation, 26 November 2008.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Default="003D00C0" w:rsidP="002662B2">
            <w:pPr>
              <w:tabs>
                <w:tab w:val="left" w:pos="2340"/>
              </w:tabs>
              <w:jc w:val="both"/>
              <w:rPr>
                <w:sz w:val="24"/>
                <w:lang w:val="en-US"/>
              </w:rPr>
            </w:pPr>
          </w:p>
          <w:p w:rsidR="007A75BA" w:rsidRPr="007B3DC3" w:rsidRDefault="007A75BA"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Pr>
                <w:sz w:val="24"/>
                <w:szCs w:val="24"/>
                <w:lang w:val="en-US"/>
              </w:rPr>
              <w:t>87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Alvestrand</w:t>
            </w:r>
            <w:r w:rsidR="003D00C0" w:rsidRPr="007B3DC3">
              <w:rPr>
                <w:sz w:val="24"/>
                <w:lang w:val="en-US"/>
              </w:rPr>
              <w:t>, H., IETF Policy on Character Sets and Languages, Best Current Practice 18, RFC 2277, January 1998.</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Alvestrand</w:t>
            </w:r>
            <w:r w:rsidR="003D00C0" w:rsidRPr="007B3DC3">
              <w:rPr>
                <w:sz w:val="24"/>
                <w:lang w:val="en-US"/>
              </w:rPr>
              <w:t>, H., Tags for the Identification of Languages, Best Current Practice 47, RFC 3066, January 2001.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89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P., Extensible Messaging and Presence Protocol (XMPP): Core, Standards Track, RFC 6120, March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P., Extensible Messaging and Presence Protocol (XMPP): Instant Messaging and Presence, Standards Track, RFC 6121, March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xml:space="preserve">, P., </w:t>
            </w:r>
            <w:r w:rsidRPr="007B3DC3">
              <w:rPr>
                <w:sz w:val="24"/>
                <w:lang w:val="en-US"/>
              </w:rPr>
              <w:t>Hildebrand</w:t>
            </w:r>
            <w:r w:rsidR="003D00C0" w:rsidRPr="007B3DC3">
              <w:rPr>
                <w:sz w:val="24"/>
                <w:lang w:val="en-US"/>
              </w:rPr>
              <w:t>, J., XEP-0184: Message Delivery Receipts, Standards Track, 2011-03-01.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Handley</w:t>
            </w:r>
            <w:r w:rsidR="003D00C0" w:rsidRPr="007B3DC3">
              <w:rPr>
                <w:sz w:val="24"/>
                <w:lang w:val="en-US"/>
              </w:rPr>
              <w:t xml:space="preserve">, M., </w:t>
            </w:r>
            <w:r w:rsidRPr="007B3DC3">
              <w:rPr>
                <w:sz w:val="24"/>
                <w:lang w:val="en-US"/>
              </w:rPr>
              <w:t>Jacobson</w:t>
            </w:r>
            <w:r w:rsidR="003D00C0" w:rsidRPr="007B3DC3">
              <w:rPr>
                <w:sz w:val="24"/>
                <w:lang w:val="en-US"/>
              </w:rPr>
              <w:t xml:space="preserve">, V., </w:t>
            </w:r>
            <w:r w:rsidRPr="007B3DC3">
              <w:rPr>
                <w:sz w:val="24"/>
                <w:lang w:val="en-US"/>
              </w:rPr>
              <w:t>Perkins</w:t>
            </w:r>
            <w:r w:rsidR="003D00C0" w:rsidRPr="007B3DC3">
              <w:rPr>
                <w:sz w:val="24"/>
                <w:lang w:val="en-US"/>
              </w:rPr>
              <w:t xml:space="preserve">, C., </w:t>
            </w:r>
            <w:proofErr w:type="gramStart"/>
            <w:r w:rsidR="003D00C0" w:rsidRPr="007B3DC3">
              <w:rPr>
                <w:sz w:val="24"/>
                <w:lang w:val="en-US"/>
              </w:rPr>
              <w:t>SDP</w:t>
            </w:r>
            <w:proofErr w:type="gramEnd"/>
            <w:r w:rsidR="003D00C0" w:rsidRPr="007B3DC3">
              <w:rPr>
                <w:sz w:val="24"/>
                <w:lang w:val="en-US"/>
              </w:rPr>
              <w:t>: Session Description Protocol, Standards Track, RFC 4566, July 2006.</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93</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P., XEP-0001: XMPP Extension Protocols, Procedural, 2010-03-10.</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94</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Ludwig</w:t>
            </w:r>
            <w:r w:rsidR="003D00C0" w:rsidRPr="007B3DC3">
              <w:rPr>
                <w:sz w:val="24"/>
                <w:lang w:val="en-US"/>
              </w:rPr>
              <w:t xml:space="preserve">, S., </w:t>
            </w:r>
            <w:r w:rsidRPr="007B3DC3">
              <w:rPr>
                <w:sz w:val="24"/>
                <w:lang w:val="en-US"/>
              </w:rPr>
              <w:t>Saint</w:t>
            </w:r>
            <w:r w:rsidR="003D00C0" w:rsidRPr="007B3DC3">
              <w:rPr>
                <w:sz w:val="24"/>
                <w:lang w:val="en-US"/>
              </w:rPr>
              <w:t>-</w:t>
            </w:r>
            <w:r w:rsidRPr="007B3DC3">
              <w:rPr>
                <w:sz w:val="24"/>
                <w:lang w:val="en-US"/>
              </w:rPr>
              <w:t>Andre</w:t>
            </w:r>
            <w:r w:rsidR="003D00C0" w:rsidRPr="007B3DC3">
              <w:rPr>
                <w:sz w:val="24"/>
                <w:lang w:val="en-US"/>
              </w:rPr>
              <w:t xml:space="preserve">, P., </w:t>
            </w:r>
            <w:r w:rsidRPr="007B3DC3">
              <w:rPr>
                <w:sz w:val="24"/>
                <w:lang w:val="en-US"/>
              </w:rPr>
              <w:t>Egan</w:t>
            </w:r>
            <w:r w:rsidR="003D00C0" w:rsidRPr="007B3DC3">
              <w:rPr>
                <w:sz w:val="24"/>
                <w:lang w:val="en-US"/>
              </w:rPr>
              <w:t xml:space="preserve">, S., </w:t>
            </w:r>
            <w:r w:rsidRPr="007B3DC3">
              <w:rPr>
                <w:sz w:val="24"/>
                <w:lang w:val="en-US"/>
              </w:rPr>
              <w:t xml:space="preserve">Mcqueen </w:t>
            </w:r>
            <w:r w:rsidR="003D00C0" w:rsidRPr="007B3DC3">
              <w:rPr>
                <w:sz w:val="24"/>
                <w:lang w:val="en-US"/>
              </w:rPr>
              <w:t xml:space="preserve">R., </w:t>
            </w:r>
            <w:r w:rsidRPr="007B3DC3">
              <w:rPr>
                <w:sz w:val="24"/>
                <w:lang w:val="en-US"/>
              </w:rPr>
              <w:t>Cionoiu</w:t>
            </w:r>
            <w:r w:rsidR="003D00C0" w:rsidRPr="007B3DC3">
              <w:rPr>
                <w:sz w:val="24"/>
                <w:lang w:val="en-US"/>
              </w:rPr>
              <w:t xml:space="preserve">, D., </w:t>
            </w:r>
            <w:proofErr w:type="gramStart"/>
            <w:r w:rsidR="003D00C0" w:rsidRPr="007B3DC3">
              <w:rPr>
                <w:sz w:val="24"/>
                <w:lang w:val="en-US"/>
              </w:rPr>
              <w:t>XEP</w:t>
            </w:r>
            <w:proofErr w:type="gramEnd"/>
            <w:r w:rsidR="003D00C0" w:rsidRPr="007B3DC3">
              <w:rPr>
                <w:sz w:val="24"/>
                <w:lang w:val="en-US"/>
              </w:rPr>
              <w:t>-0167: Jingle RTP Sessions, Standards Track, 2009-12-23.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95</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Cumulus: A complete open source and cross-platform RTMFP server, https://github.com/OpenRTMFP/Cumulus, Erişim Tarihi: 16.12.2014.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 xml:space="preserve">Ma </w:t>
            </w:r>
            <w:r w:rsidR="003D00C0" w:rsidRPr="007B3DC3">
              <w:rPr>
                <w:sz w:val="24"/>
                <w:lang w:val="en-US"/>
              </w:rPr>
              <w:t xml:space="preserve">K.J., </w:t>
            </w:r>
            <w:r w:rsidRPr="007B3DC3">
              <w:rPr>
                <w:sz w:val="24"/>
                <w:lang w:val="en-US"/>
              </w:rPr>
              <w:t xml:space="preserve">Bartos </w:t>
            </w:r>
            <w:r w:rsidR="003D00C0" w:rsidRPr="007B3DC3">
              <w:rPr>
                <w:sz w:val="24"/>
                <w:lang w:val="en-US"/>
              </w:rPr>
              <w:t xml:space="preserve">R., </w:t>
            </w:r>
            <w:r w:rsidRPr="007B3DC3">
              <w:rPr>
                <w:sz w:val="24"/>
                <w:lang w:val="en-US"/>
              </w:rPr>
              <w:t xml:space="preserve">Bhatia </w:t>
            </w:r>
            <w:r w:rsidR="003D00C0" w:rsidRPr="007B3DC3">
              <w:rPr>
                <w:sz w:val="24"/>
                <w:lang w:val="en-US"/>
              </w:rPr>
              <w:t>S. A., Survey of Schemes for Internet-Based Video Delivery, Journal of Network and Computer Applications, 34, 1572-1586, 2011.</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97</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Wireshark: Network protocol analyzer, http://www.wireshark.org, Erişim Tarihi: 25.04.2014.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Pr>
                <w:sz w:val="24"/>
                <w:szCs w:val="24"/>
                <w:lang w:val="en-US"/>
              </w:rPr>
              <w:t>9</w:t>
            </w:r>
            <w:r w:rsidR="00567B7C">
              <w:rPr>
                <w:sz w:val="24"/>
                <w:szCs w:val="24"/>
                <w:lang w:val="en-US"/>
              </w:rPr>
              <w:t>8</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Smack API: Open Source XMPP (Jabber) client library for instant messaging and presence, http://www.igniterealtime.org/projects/smack/, Erişim Tarihi: 20.05.2014.</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sidR="00567B7C">
              <w:rPr>
                <w:sz w:val="24"/>
                <w:szCs w:val="24"/>
                <w:lang w:val="en-US"/>
              </w:rPr>
              <w:t>99</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 xml:space="preserve">ice4j: A Java implementation of the ICE protocol, http://code.google.com/p/ice4j/, Erişim Tarihi: 21.12.2013. </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446210" w:rsidRPr="007B3DC3" w:rsidRDefault="0044621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sidR="00567B7C">
              <w:rPr>
                <w:sz w:val="24"/>
                <w:szCs w:val="24"/>
                <w:lang w:val="en-US"/>
              </w:rPr>
              <w:t>100</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r w:rsidRPr="007B3DC3">
              <w:rPr>
                <w:sz w:val="24"/>
                <w:lang w:val="en-US"/>
              </w:rPr>
              <w:t>TurnServer: This project open-source TURN server implementation, http://turnserver.sourceforge.net/, Erişim Tarihi: 21.12.2013.</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Default="003D00C0" w:rsidP="002662B2">
            <w:pPr>
              <w:tabs>
                <w:tab w:val="left" w:pos="2340"/>
              </w:tabs>
              <w:jc w:val="both"/>
              <w:rPr>
                <w:sz w:val="24"/>
                <w:lang w:val="en-US"/>
              </w:rPr>
            </w:pPr>
          </w:p>
          <w:p w:rsidR="007A75BA" w:rsidRDefault="007A75BA" w:rsidP="002662B2">
            <w:pPr>
              <w:tabs>
                <w:tab w:val="left" w:pos="2340"/>
              </w:tabs>
              <w:jc w:val="both"/>
              <w:rPr>
                <w:sz w:val="24"/>
                <w:lang w:val="en-US"/>
              </w:rPr>
            </w:pPr>
          </w:p>
          <w:p w:rsidR="007A75BA" w:rsidRPr="007B3DC3" w:rsidRDefault="007A75BA"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lastRenderedPageBreak/>
              <w:t>[</w:t>
            </w:r>
            <w:r w:rsidR="00567B7C">
              <w:rPr>
                <w:sz w:val="24"/>
                <w:szCs w:val="24"/>
                <w:lang w:val="en-US"/>
              </w:rPr>
              <w:t>101</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Ivov</w:t>
            </w:r>
            <w:r w:rsidR="003D00C0" w:rsidRPr="007B3DC3">
              <w:rPr>
                <w:sz w:val="24"/>
                <w:lang w:val="en-US"/>
              </w:rPr>
              <w:t xml:space="preserve">, E., </w:t>
            </w:r>
            <w:r w:rsidRPr="007B3DC3">
              <w:rPr>
                <w:sz w:val="24"/>
                <w:lang w:val="en-US"/>
              </w:rPr>
              <w:t>Rescorla</w:t>
            </w:r>
            <w:r w:rsidR="003D00C0" w:rsidRPr="007B3DC3">
              <w:rPr>
                <w:sz w:val="24"/>
                <w:lang w:val="en-US"/>
              </w:rPr>
              <w:t xml:space="preserve">, E., </w:t>
            </w:r>
            <w:r w:rsidRPr="007B3DC3">
              <w:rPr>
                <w:sz w:val="24"/>
                <w:lang w:val="en-US"/>
              </w:rPr>
              <w:t>Uberti</w:t>
            </w:r>
            <w:r w:rsidR="003D00C0" w:rsidRPr="007B3DC3">
              <w:rPr>
                <w:sz w:val="24"/>
                <w:lang w:val="en-US"/>
              </w:rPr>
              <w:t xml:space="preserve">, J., </w:t>
            </w:r>
            <w:proofErr w:type="gramStart"/>
            <w:r w:rsidR="003D00C0" w:rsidRPr="007B3DC3">
              <w:rPr>
                <w:sz w:val="24"/>
                <w:lang w:val="en-US"/>
              </w:rPr>
              <w:t>Trickle</w:t>
            </w:r>
            <w:proofErr w:type="gramEnd"/>
            <w:r w:rsidR="003D00C0" w:rsidRPr="007B3DC3">
              <w:rPr>
                <w:sz w:val="24"/>
                <w:lang w:val="en-US"/>
              </w:rPr>
              <w:t xml:space="preserve"> ICE: Incremental Provisioning of Candidates for the Interactive Connectivity Establishment (ICE) Protocol, http://tools.ietf.org/pdf/draft-ietf-mmusic-trickle-ice-02.pdf, Erişim Tarihi: 20.03.2015.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sidR="00567B7C">
              <w:rPr>
                <w:sz w:val="24"/>
                <w:szCs w:val="24"/>
                <w:lang w:val="en-US"/>
              </w:rPr>
              <w:t>102</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7B3DC3" w:rsidP="002662B2">
            <w:pPr>
              <w:tabs>
                <w:tab w:val="left" w:pos="2340"/>
              </w:tabs>
              <w:jc w:val="both"/>
              <w:rPr>
                <w:sz w:val="24"/>
                <w:lang w:val="en-US"/>
              </w:rPr>
            </w:pPr>
            <w:r w:rsidRPr="007B3DC3">
              <w:rPr>
                <w:sz w:val="24"/>
                <w:lang w:val="en-US"/>
              </w:rPr>
              <w:t>Grigorik</w:t>
            </w:r>
            <w:r w:rsidR="003D00C0" w:rsidRPr="007B3DC3">
              <w:rPr>
                <w:sz w:val="24"/>
                <w:lang w:val="en-US"/>
              </w:rPr>
              <w:t>, I., High-Performance Browser Networking In: WebRTC, 1st ed. O’Reilly Media Inc, 309-362, 2013.</w:t>
            </w:r>
          </w:p>
        </w:tc>
      </w:tr>
      <w:tr w:rsidR="00A74D7D" w:rsidRPr="009F4B57" w:rsidTr="00446210">
        <w:tc>
          <w:tcPr>
            <w:tcW w:w="878" w:type="dxa"/>
          </w:tcPr>
          <w:p w:rsidR="00A74D7D" w:rsidRPr="009F4B57" w:rsidRDefault="00A74D7D" w:rsidP="00446210">
            <w:pPr>
              <w:rPr>
                <w:sz w:val="24"/>
                <w:szCs w:val="24"/>
                <w:lang w:val="en-US"/>
              </w:rPr>
            </w:pP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p>
        </w:tc>
      </w:tr>
      <w:tr w:rsidR="00A74D7D" w:rsidRPr="009F4B57" w:rsidTr="00446210">
        <w:tc>
          <w:tcPr>
            <w:tcW w:w="878" w:type="dxa"/>
          </w:tcPr>
          <w:p w:rsidR="00A74D7D" w:rsidRPr="009F4B57" w:rsidRDefault="00A74D7D" w:rsidP="00446210">
            <w:pPr>
              <w:rPr>
                <w:sz w:val="24"/>
                <w:szCs w:val="24"/>
                <w:lang w:val="en-US"/>
              </w:rPr>
            </w:pPr>
            <w:r w:rsidRPr="009F4B57">
              <w:rPr>
                <w:sz w:val="24"/>
                <w:szCs w:val="24"/>
                <w:lang w:val="en-US"/>
              </w:rPr>
              <w:t>[</w:t>
            </w:r>
            <w:r>
              <w:rPr>
                <w:sz w:val="24"/>
                <w:szCs w:val="24"/>
                <w:lang w:val="en-US"/>
              </w:rPr>
              <w:t>103</w:t>
            </w:r>
            <w:r w:rsidRPr="009F4B57">
              <w:rPr>
                <w:sz w:val="24"/>
                <w:szCs w:val="24"/>
                <w:lang w:val="en-US"/>
              </w:rPr>
              <w:t>]</w:t>
            </w: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r w:rsidRPr="007B3DC3">
              <w:rPr>
                <w:sz w:val="24"/>
                <w:lang w:val="en-US"/>
              </w:rPr>
              <w:t>WebRTC: Real-Time Communications (RTC) capabilities via simple APIs, http://www.webrtc.org, Erişim Tarihi:</w:t>
            </w:r>
            <w:r>
              <w:rPr>
                <w:sz w:val="24"/>
                <w:lang w:val="en-US"/>
              </w:rPr>
              <w:t xml:space="preserve"> </w:t>
            </w:r>
            <w:r w:rsidRPr="007B3DC3">
              <w:rPr>
                <w:sz w:val="24"/>
                <w:lang w:val="en-US"/>
              </w:rPr>
              <w:t>01.04.2015.</w:t>
            </w:r>
          </w:p>
        </w:tc>
      </w:tr>
      <w:tr w:rsidR="00A74D7D" w:rsidRPr="009F4B57" w:rsidTr="00446210">
        <w:tc>
          <w:tcPr>
            <w:tcW w:w="878" w:type="dxa"/>
          </w:tcPr>
          <w:p w:rsidR="00A74D7D" w:rsidRPr="009F4B57" w:rsidRDefault="00A74D7D" w:rsidP="00446210">
            <w:pPr>
              <w:rPr>
                <w:sz w:val="24"/>
                <w:szCs w:val="24"/>
                <w:lang w:val="en-US"/>
              </w:rPr>
            </w:pP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p>
        </w:tc>
      </w:tr>
      <w:tr w:rsidR="00A74D7D" w:rsidRPr="009F4B57" w:rsidTr="00446210">
        <w:tc>
          <w:tcPr>
            <w:tcW w:w="878" w:type="dxa"/>
          </w:tcPr>
          <w:p w:rsidR="00A74D7D" w:rsidRPr="009F4B57" w:rsidRDefault="00A74D7D" w:rsidP="00446210">
            <w:pPr>
              <w:rPr>
                <w:sz w:val="24"/>
                <w:szCs w:val="24"/>
                <w:lang w:val="en-US"/>
              </w:rPr>
            </w:pPr>
            <w:r w:rsidRPr="009F4B57">
              <w:rPr>
                <w:sz w:val="24"/>
                <w:szCs w:val="24"/>
                <w:lang w:val="en-US"/>
              </w:rPr>
              <w:t>[</w:t>
            </w:r>
            <w:r>
              <w:rPr>
                <w:sz w:val="24"/>
                <w:szCs w:val="24"/>
                <w:lang w:val="en-US"/>
              </w:rPr>
              <w:t>104</w:t>
            </w:r>
            <w:r w:rsidRPr="009F4B57">
              <w:rPr>
                <w:sz w:val="24"/>
                <w:szCs w:val="24"/>
                <w:lang w:val="en-US"/>
              </w:rPr>
              <w:t>]</w:t>
            </w: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r w:rsidRPr="00A74D7D">
              <w:rPr>
                <w:sz w:val="24"/>
                <w:lang w:val="en-US"/>
              </w:rPr>
              <w:t>Arslan H., Tüncel S., Yüksek, A.G., Comparison of the Web Based Multimedia Protocols for NAT Traversal Performance, 2015 23nd Signal Processing and Communications Applications Conference (SIU), DOI: 10.1109/SIU.2015.7129979, Sayfa: 915-918, Mayıs 2015.</w:t>
            </w:r>
          </w:p>
        </w:tc>
      </w:tr>
      <w:tr w:rsidR="00A74D7D" w:rsidRPr="009F4B57" w:rsidTr="00446210">
        <w:tc>
          <w:tcPr>
            <w:tcW w:w="878" w:type="dxa"/>
          </w:tcPr>
          <w:p w:rsidR="00A74D7D" w:rsidRPr="009F4B57" w:rsidRDefault="00A74D7D" w:rsidP="00446210">
            <w:pPr>
              <w:rPr>
                <w:sz w:val="24"/>
                <w:szCs w:val="24"/>
                <w:lang w:val="en-US"/>
              </w:rPr>
            </w:pP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p>
        </w:tc>
      </w:tr>
      <w:tr w:rsidR="00A74D7D" w:rsidRPr="009F4B57" w:rsidTr="00446210">
        <w:tc>
          <w:tcPr>
            <w:tcW w:w="878" w:type="dxa"/>
          </w:tcPr>
          <w:p w:rsidR="00A74D7D" w:rsidRPr="009F4B57" w:rsidRDefault="00A74D7D" w:rsidP="00446210">
            <w:pPr>
              <w:rPr>
                <w:sz w:val="24"/>
                <w:szCs w:val="24"/>
                <w:lang w:val="en-US"/>
              </w:rPr>
            </w:pPr>
            <w:r w:rsidRPr="009F4B57">
              <w:rPr>
                <w:sz w:val="24"/>
                <w:szCs w:val="24"/>
                <w:lang w:val="en-US"/>
              </w:rPr>
              <w:t>[</w:t>
            </w:r>
            <w:r>
              <w:rPr>
                <w:sz w:val="24"/>
                <w:szCs w:val="24"/>
                <w:lang w:val="en-US"/>
              </w:rPr>
              <w:t>105</w:t>
            </w:r>
            <w:r w:rsidRPr="009F4B57">
              <w:rPr>
                <w:sz w:val="24"/>
                <w:szCs w:val="24"/>
                <w:lang w:val="en-US"/>
              </w:rPr>
              <w:t>]</w:t>
            </w:r>
          </w:p>
        </w:tc>
        <w:tc>
          <w:tcPr>
            <w:tcW w:w="237" w:type="dxa"/>
          </w:tcPr>
          <w:p w:rsidR="00A74D7D" w:rsidRPr="009F4B57" w:rsidRDefault="00A74D7D" w:rsidP="00A74D7D">
            <w:pPr>
              <w:rPr>
                <w:sz w:val="24"/>
                <w:szCs w:val="24"/>
                <w:lang w:val="en-US"/>
              </w:rPr>
            </w:pPr>
          </w:p>
        </w:tc>
        <w:tc>
          <w:tcPr>
            <w:tcW w:w="7139" w:type="dxa"/>
          </w:tcPr>
          <w:p w:rsidR="00A74D7D" w:rsidRPr="007B3DC3" w:rsidRDefault="00A74D7D" w:rsidP="00A74D7D">
            <w:pPr>
              <w:tabs>
                <w:tab w:val="left" w:pos="2340"/>
              </w:tabs>
              <w:jc w:val="both"/>
              <w:rPr>
                <w:sz w:val="24"/>
                <w:lang w:val="en-US"/>
              </w:rPr>
            </w:pPr>
            <w:r w:rsidRPr="00A74D7D">
              <w:rPr>
                <w:sz w:val="24"/>
                <w:lang w:val="en-US"/>
              </w:rPr>
              <w:t>Arslan H., Tüncel S., Gün, O. Extensible Messaging and Presence Protocol’s Adaptation to Business Applications, 5th World Conference on Innovation and Computer Sciences - INSODE-2015, Mayıs 2015.</w:t>
            </w:r>
          </w:p>
        </w:tc>
      </w:tr>
      <w:tr w:rsidR="003D00C0" w:rsidRPr="009F4B57" w:rsidTr="00446210">
        <w:tc>
          <w:tcPr>
            <w:tcW w:w="878" w:type="dxa"/>
          </w:tcPr>
          <w:p w:rsidR="003D00C0" w:rsidRPr="009F4B57" w:rsidRDefault="003D00C0" w:rsidP="00446210">
            <w:pPr>
              <w:rPr>
                <w:sz w:val="24"/>
                <w:szCs w:val="24"/>
                <w:lang w:val="en-US"/>
              </w:rPr>
            </w:pPr>
          </w:p>
        </w:tc>
        <w:tc>
          <w:tcPr>
            <w:tcW w:w="237" w:type="dxa"/>
          </w:tcPr>
          <w:p w:rsidR="003D00C0" w:rsidRPr="009F4B57" w:rsidRDefault="003D00C0" w:rsidP="002662B2">
            <w:pPr>
              <w:rPr>
                <w:sz w:val="24"/>
                <w:szCs w:val="24"/>
                <w:lang w:val="en-US"/>
              </w:rPr>
            </w:pPr>
          </w:p>
        </w:tc>
        <w:tc>
          <w:tcPr>
            <w:tcW w:w="7139" w:type="dxa"/>
          </w:tcPr>
          <w:p w:rsidR="003D00C0" w:rsidRPr="007B3DC3" w:rsidRDefault="003D00C0" w:rsidP="002662B2">
            <w:pPr>
              <w:tabs>
                <w:tab w:val="left" w:pos="2340"/>
              </w:tabs>
              <w:jc w:val="both"/>
              <w:rPr>
                <w:sz w:val="24"/>
                <w:lang w:val="en-US"/>
              </w:rPr>
            </w:pPr>
          </w:p>
        </w:tc>
      </w:tr>
      <w:tr w:rsidR="003D00C0" w:rsidRPr="009F4B57" w:rsidTr="00446210">
        <w:tc>
          <w:tcPr>
            <w:tcW w:w="878" w:type="dxa"/>
          </w:tcPr>
          <w:p w:rsidR="003D00C0" w:rsidRPr="009F4B57" w:rsidRDefault="003D00C0" w:rsidP="00446210">
            <w:pPr>
              <w:rPr>
                <w:sz w:val="24"/>
                <w:szCs w:val="24"/>
                <w:lang w:val="en-US"/>
              </w:rPr>
            </w:pPr>
            <w:r w:rsidRPr="009F4B57">
              <w:rPr>
                <w:sz w:val="24"/>
                <w:szCs w:val="24"/>
                <w:lang w:val="en-US"/>
              </w:rPr>
              <w:t>[</w:t>
            </w:r>
            <w:r w:rsidR="00567B7C">
              <w:rPr>
                <w:sz w:val="24"/>
                <w:szCs w:val="24"/>
                <w:lang w:val="en-US"/>
              </w:rPr>
              <w:t>10</w:t>
            </w:r>
            <w:r w:rsidR="00A74D7D">
              <w:rPr>
                <w:sz w:val="24"/>
                <w:szCs w:val="24"/>
                <w:lang w:val="en-US"/>
              </w:rPr>
              <w:t>6</w:t>
            </w:r>
            <w:r w:rsidRPr="009F4B57">
              <w:rPr>
                <w:sz w:val="24"/>
                <w:szCs w:val="24"/>
                <w:lang w:val="en-US"/>
              </w:rPr>
              <w:t>]</w:t>
            </w:r>
          </w:p>
        </w:tc>
        <w:tc>
          <w:tcPr>
            <w:tcW w:w="237" w:type="dxa"/>
          </w:tcPr>
          <w:p w:rsidR="003D00C0" w:rsidRPr="009F4B57" w:rsidRDefault="003D00C0" w:rsidP="002662B2">
            <w:pPr>
              <w:rPr>
                <w:sz w:val="24"/>
                <w:szCs w:val="24"/>
                <w:lang w:val="en-US"/>
              </w:rPr>
            </w:pPr>
          </w:p>
        </w:tc>
        <w:tc>
          <w:tcPr>
            <w:tcW w:w="7139" w:type="dxa"/>
          </w:tcPr>
          <w:p w:rsidR="003D00C0" w:rsidRPr="007B3DC3" w:rsidRDefault="00A74D7D" w:rsidP="002662B2">
            <w:pPr>
              <w:tabs>
                <w:tab w:val="left" w:pos="2340"/>
              </w:tabs>
              <w:jc w:val="both"/>
              <w:rPr>
                <w:sz w:val="24"/>
                <w:lang w:val="en-US"/>
              </w:rPr>
            </w:pPr>
            <w:r w:rsidRPr="00A74D7D">
              <w:rPr>
                <w:sz w:val="24"/>
                <w:lang w:val="en-US"/>
              </w:rPr>
              <w:t>Arslan H., Tüncel S., A New State-Based Connectivity Model for Peer-to-Peer Networks, IEICE Transactions on Information and Systems, DOI: 10.1587/transinf.2015EDP7220, Vol.E99-D, No:3, Mar. 2016.</w:t>
            </w:r>
          </w:p>
        </w:tc>
      </w:tr>
    </w:tbl>
    <w:p w:rsidR="009F4B57" w:rsidRPr="0005283C" w:rsidRDefault="009F4B57" w:rsidP="00D7450B">
      <w:pPr>
        <w:spacing w:before="120" w:after="0" w:line="240" w:lineRule="auto"/>
        <w:rPr>
          <w:rFonts w:ascii="Times New Roman" w:eastAsia="Times New Roman" w:hAnsi="Times New Roman" w:cs="Times New Roman"/>
          <w:kern w:val="0"/>
          <w:sz w:val="20"/>
          <w:szCs w:val="20"/>
          <w:lang w:eastAsia="tr-TR"/>
          <w14:ligatures w14:val="none"/>
        </w:rPr>
        <w:sectPr w:rsidR="009F4B57" w:rsidRPr="0005283C" w:rsidSect="00987EA9">
          <w:pgSz w:w="11906" w:h="16838"/>
          <w:pgMar w:top="1701" w:right="1418" w:bottom="1701" w:left="2268" w:header="708" w:footer="708" w:gutter="0"/>
          <w:cols w:space="708"/>
          <w:titlePg/>
          <w:docGrid w:linePitch="360"/>
        </w:sectPr>
      </w:pPr>
    </w:p>
    <w:p w:rsidR="00D3388A" w:rsidRPr="0005283C" w:rsidRDefault="00D3388A" w:rsidP="00D3388A">
      <w:pPr>
        <w:spacing w:after="0" w:line="360" w:lineRule="auto"/>
        <w:jc w:val="both"/>
        <w:rPr>
          <w:rFonts w:ascii="Times New Roman" w:eastAsia="Times New Roman" w:hAnsi="Times New Roman" w:cs="Times New Roman"/>
          <w:b/>
          <w:kern w:val="0"/>
          <w:sz w:val="28"/>
          <w:szCs w:val="28"/>
          <w:lang w:eastAsia="tr-TR"/>
          <w14:ligatures w14:val="none"/>
        </w:rPr>
      </w:pPr>
    </w:p>
    <w:p w:rsidR="00D3388A" w:rsidRPr="0005283C" w:rsidRDefault="00D3388A" w:rsidP="00D3388A">
      <w:pPr>
        <w:spacing w:after="0" w:line="240" w:lineRule="auto"/>
        <w:jc w:val="both"/>
        <w:rPr>
          <w:rFonts w:ascii="Times New Roman" w:eastAsia="Times New Roman" w:hAnsi="Times New Roman" w:cs="Times New Roman"/>
          <w:b/>
          <w:kern w:val="0"/>
          <w:sz w:val="28"/>
          <w:szCs w:val="28"/>
          <w:lang w:eastAsia="tr-TR"/>
          <w14:ligatures w14:val="none"/>
        </w:rPr>
      </w:pPr>
    </w:p>
    <w:p w:rsidR="00D3388A" w:rsidRPr="0005283C" w:rsidRDefault="00D3388A" w:rsidP="00D3388A">
      <w:pPr>
        <w:spacing w:after="0" w:line="240" w:lineRule="auto"/>
        <w:jc w:val="both"/>
        <w:rPr>
          <w:rFonts w:ascii="Times New Roman" w:eastAsia="Times New Roman" w:hAnsi="Times New Roman" w:cs="Times New Roman"/>
          <w:b/>
          <w:kern w:val="0"/>
          <w:sz w:val="28"/>
          <w:szCs w:val="28"/>
          <w:lang w:eastAsia="tr-TR"/>
          <w14:ligatures w14:val="none"/>
        </w:rPr>
      </w:pPr>
    </w:p>
    <w:p w:rsidR="00D3388A" w:rsidRPr="0005283C" w:rsidRDefault="00D3388A" w:rsidP="00D3388A">
      <w:pPr>
        <w:pStyle w:val="OzgecmisBaslikSau"/>
        <w:spacing w:line="360" w:lineRule="auto"/>
        <w:rPr>
          <w:lang w:val="tr-TR"/>
        </w:rPr>
      </w:pPr>
      <w:bookmarkStart w:id="123" w:name="_Toc442282688"/>
      <w:r w:rsidRPr="0005283C">
        <w:rPr>
          <w:lang w:val="tr-TR"/>
        </w:rPr>
        <w:t>ÖZGEÇMİŞ</w:t>
      </w:r>
      <w:bookmarkEnd w:id="123"/>
    </w:p>
    <w:p w:rsidR="00D3388A" w:rsidRPr="0005283C" w:rsidRDefault="00D3388A" w:rsidP="00D3388A">
      <w:pPr>
        <w:spacing w:after="0" w:line="360" w:lineRule="auto"/>
        <w:jc w:val="both"/>
        <w:rPr>
          <w:rFonts w:ascii="Times New Roman" w:eastAsia="Times New Roman" w:hAnsi="Times New Roman" w:cs="Times New Roman"/>
          <w:kern w:val="0"/>
          <w:sz w:val="24"/>
          <w:szCs w:val="24"/>
          <w:lang w:eastAsia="tr-TR"/>
          <w14:ligatures w14:val="none"/>
        </w:rPr>
      </w:pPr>
    </w:p>
    <w:p w:rsidR="00D3388A" w:rsidRPr="0005283C" w:rsidRDefault="00D3388A" w:rsidP="00D3388A">
      <w:pPr>
        <w:spacing w:before="120" w:after="0" w:line="360" w:lineRule="auto"/>
        <w:jc w:val="both"/>
        <w:rPr>
          <w:rFonts w:ascii="Times New Roman" w:eastAsia="Times New Roman" w:hAnsi="Times New Roman" w:cs="Times New Roman"/>
          <w:kern w:val="0"/>
          <w:sz w:val="24"/>
          <w:szCs w:val="24"/>
          <w:lang w:eastAsia="tr-TR"/>
          <w14:ligatures w14:val="none"/>
        </w:rPr>
      </w:pPr>
    </w:p>
    <w:p w:rsidR="00D3388A" w:rsidRDefault="00D84302" w:rsidP="00D3388A">
      <w:pPr>
        <w:pStyle w:val="OzgecmisYaziStiliSau"/>
      </w:pPr>
      <w:r w:rsidRPr="0005283C">
        <w:t>Halil Arslan</w:t>
      </w:r>
      <w:r w:rsidR="00D3388A" w:rsidRPr="0005283C">
        <w:t xml:space="preserve">, </w:t>
      </w:r>
      <w:r w:rsidRPr="0005283C">
        <w:t>10</w:t>
      </w:r>
      <w:r w:rsidR="00D3388A" w:rsidRPr="0005283C">
        <w:t>.</w:t>
      </w:r>
      <w:r w:rsidRPr="0005283C">
        <w:t>12</w:t>
      </w:r>
      <w:r w:rsidR="00D3388A" w:rsidRPr="0005283C">
        <w:t>.19</w:t>
      </w:r>
      <w:r w:rsidRPr="0005283C">
        <w:t>82</w:t>
      </w:r>
      <w:r w:rsidR="00D7018B">
        <w:t>’</w:t>
      </w:r>
      <w:r w:rsidR="00D3388A" w:rsidRPr="0005283C">
        <w:t xml:space="preserve">de </w:t>
      </w:r>
      <w:r w:rsidRPr="0005283C">
        <w:t>Sivas</w:t>
      </w:r>
      <w:r w:rsidR="00D7018B">
        <w:t>’t</w:t>
      </w:r>
      <w:r w:rsidR="00D3388A" w:rsidRPr="0005283C">
        <w:t xml:space="preserve">a doğdu. </w:t>
      </w:r>
      <w:r w:rsidR="00D7018B">
        <w:t>İ</w:t>
      </w:r>
      <w:r w:rsidR="00D3388A" w:rsidRPr="0005283C">
        <w:t xml:space="preserve">lk, orta ve lise eğitimini </w:t>
      </w:r>
      <w:r w:rsidRPr="0005283C">
        <w:t>Sivas</w:t>
      </w:r>
      <w:r w:rsidR="00D3388A" w:rsidRPr="0005283C">
        <w:t>’</w:t>
      </w:r>
      <w:r w:rsidR="00D7018B">
        <w:t>t</w:t>
      </w:r>
      <w:r w:rsidRPr="0005283C">
        <w:t>a</w:t>
      </w:r>
      <w:r w:rsidR="00D3388A" w:rsidRPr="0005283C">
        <w:t xml:space="preserve"> tamamladı. </w:t>
      </w:r>
      <w:r w:rsidRPr="0005283C">
        <w:t>2006</w:t>
      </w:r>
      <w:r w:rsidR="00D3388A" w:rsidRPr="0005283C">
        <w:t xml:space="preserve"> yılında </w:t>
      </w:r>
      <w:r w:rsidRPr="0005283C">
        <w:t>Sakarya Üniversitesi Bilgisayar Sistemleri Öğretmenliği bölümünü</w:t>
      </w:r>
      <w:r w:rsidR="00D3388A" w:rsidRPr="0005283C">
        <w:t xml:space="preserve"> bitirdi. </w:t>
      </w:r>
      <w:r w:rsidRPr="0005283C">
        <w:t xml:space="preserve">2006 yılında başladığı </w:t>
      </w:r>
      <w:r w:rsidR="00D3388A" w:rsidRPr="0005283C">
        <w:t xml:space="preserve">Sakarya Üniversitesi, </w:t>
      </w:r>
      <w:r w:rsidRPr="0005283C">
        <w:t>Fen Bilimleri Enstitüsü Elektronik ve Bilgisayar Eğitimi Ana Bilim Dalı Yüksek lisans eğitiminden</w:t>
      </w:r>
      <w:r w:rsidR="00D3388A" w:rsidRPr="0005283C">
        <w:t xml:space="preserve"> </w:t>
      </w:r>
      <w:r w:rsidRPr="0005283C">
        <w:t>2008</w:t>
      </w:r>
      <w:r w:rsidR="00D3388A" w:rsidRPr="0005283C">
        <w:t xml:space="preserve"> yılında mezun oldu. </w:t>
      </w:r>
      <w:r w:rsidRPr="0005283C">
        <w:t>2004</w:t>
      </w:r>
      <w:r w:rsidR="00583A6C">
        <w:t>-</w:t>
      </w:r>
      <w:r w:rsidR="00D3388A" w:rsidRPr="0005283C">
        <w:t>200</w:t>
      </w:r>
      <w:r w:rsidRPr="0005283C">
        <w:t>9</w:t>
      </w:r>
      <w:r w:rsidR="00D3388A" w:rsidRPr="0005283C">
        <w:t xml:space="preserve"> yılları arasında </w:t>
      </w:r>
      <w:r w:rsidRPr="0005283C">
        <w:t>Sakarya Üniversitesi Bilgi İşlem Dairesi Başkanlığı’nda</w:t>
      </w:r>
      <w:r w:rsidR="00B93020">
        <w:t xml:space="preserve"> web yazılım</w:t>
      </w:r>
      <w:r w:rsidRPr="0005283C">
        <w:t xml:space="preserve"> uzman</w:t>
      </w:r>
      <w:r w:rsidR="00B93020">
        <w:t>ı</w:t>
      </w:r>
      <w:r w:rsidR="00D3388A" w:rsidRPr="0005283C">
        <w:t xml:space="preserve"> olarak </w:t>
      </w:r>
      <w:r w:rsidR="00583A6C">
        <w:t>görev yaptı</w:t>
      </w:r>
      <w:r w:rsidR="00D3388A" w:rsidRPr="0005283C">
        <w:t xml:space="preserve">. Bu süre içerisinde </w:t>
      </w:r>
      <w:r w:rsidR="00583A6C">
        <w:t xml:space="preserve">görev yaptığı </w:t>
      </w:r>
      <w:r w:rsidRPr="0005283C">
        <w:t>kurumun</w:t>
      </w:r>
      <w:r w:rsidR="00D3388A" w:rsidRPr="0005283C">
        <w:t xml:space="preserve"> </w:t>
      </w:r>
      <w:r w:rsidRPr="0005283C">
        <w:t>web yazılımları başta olmak üzere, akademik ve öğrenci işleri temelli uygulamalarının geliştirilmesinde görev</w:t>
      </w:r>
      <w:r w:rsidR="00D3388A" w:rsidRPr="0005283C">
        <w:t xml:space="preserve"> aldı. Şu anda</w:t>
      </w:r>
      <w:r w:rsidR="00046EB2" w:rsidRPr="0005283C">
        <w:t xml:space="preserve"> </w:t>
      </w:r>
      <w:r w:rsidRPr="0005283C">
        <w:t>Cumhuriyet Üniversitesi, Sivas Meslek Yüksekokulu, Bilgisayar Teknolojile</w:t>
      </w:r>
      <w:r w:rsidR="0027008D">
        <w:t>ri Bölümü’nde ö</w:t>
      </w:r>
      <w:r w:rsidRPr="0005283C">
        <w:t xml:space="preserve">ğretim </w:t>
      </w:r>
      <w:r w:rsidR="0027008D">
        <w:t>g</w:t>
      </w:r>
      <w:r w:rsidRPr="0005283C">
        <w:t>örevlisi</w:t>
      </w:r>
      <w:r w:rsidR="00D3388A" w:rsidRPr="0005283C">
        <w:t xml:space="preserve"> olarak görev yapmaktadır.  </w:t>
      </w:r>
    </w:p>
    <w:p w:rsidR="003D00C0" w:rsidRDefault="003D00C0" w:rsidP="00D3388A">
      <w:pPr>
        <w:pStyle w:val="OzgecmisYaziStiliSau"/>
      </w:pPr>
    </w:p>
    <w:p w:rsidR="003D00C0" w:rsidRPr="0005283C" w:rsidRDefault="003D00C0" w:rsidP="00D3388A">
      <w:pPr>
        <w:pStyle w:val="OzgecmisYaziStiliSau"/>
      </w:pPr>
    </w:p>
    <w:sectPr w:rsidR="003D00C0" w:rsidRPr="0005283C" w:rsidSect="00987EA9">
      <w:headerReference w:type="default" r:id="rId63"/>
      <w:pgSz w:w="11906" w:h="16838"/>
      <w:pgMar w:top="1701" w:right="1418" w:bottom="1701" w:left="226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61D" w:rsidRDefault="000D161D" w:rsidP="0032099C">
      <w:pPr>
        <w:spacing w:after="0" w:line="240" w:lineRule="auto"/>
      </w:pPr>
      <w:r>
        <w:separator/>
      </w:r>
    </w:p>
  </w:endnote>
  <w:endnote w:type="continuationSeparator" w:id="0">
    <w:p w:rsidR="000D161D" w:rsidRDefault="000D161D" w:rsidP="0032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Light">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02F" w:rsidRPr="005B31A6" w:rsidRDefault="0088702F">
    <w:pPr>
      <w:pStyle w:val="Altbilgi"/>
      <w:jc w:val="center"/>
      <w:rPr>
        <w:rFonts w:ascii="Arial" w:hAnsi="Arial" w:cs="Arial"/>
        <w:b/>
        <w:sz w:val="24"/>
        <w:szCs w:val="24"/>
      </w:rPr>
    </w:pPr>
  </w:p>
  <w:p w:rsidR="0088702F" w:rsidRPr="00654AB9" w:rsidRDefault="0088702F" w:rsidP="00654AB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3357607"/>
      <w:docPartObj>
        <w:docPartGallery w:val="Page Numbers (Bottom of Page)"/>
        <w:docPartUnique/>
      </w:docPartObj>
    </w:sdtPr>
    <w:sdtEndPr>
      <w:rPr>
        <w:rFonts w:ascii="Arial" w:hAnsi="Arial" w:cs="Arial"/>
        <w:b/>
        <w:sz w:val="24"/>
        <w:szCs w:val="24"/>
      </w:rPr>
    </w:sdtEndPr>
    <w:sdtContent>
      <w:p w:rsidR="0088702F" w:rsidRPr="005B31A6" w:rsidRDefault="0088702F">
        <w:pPr>
          <w:pStyle w:val="Altbilgi"/>
          <w:jc w:val="center"/>
          <w:rPr>
            <w:rFonts w:ascii="Arial" w:hAnsi="Arial" w:cs="Arial"/>
            <w:b/>
            <w:sz w:val="24"/>
            <w:szCs w:val="24"/>
          </w:rPr>
        </w:pPr>
        <w:r w:rsidRPr="005B31A6">
          <w:rPr>
            <w:rFonts w:ascii="Arial" w:hAnsi="Arial" w:cs="Arial"/>
            <w:b/>
            <w:sz w:val="24"/>
            <w:szCs w:val="24"/>
          </w:rPr>
          <w:fldChar w:fldCharType="begin"/>
        </w:r>
        <w:r w:rsidRPr="005B31A6">
          <w:rPr>
            <w:rFonts w:ascii="Arial" w:hAnsi="Arial" w:cs="Arial"/>
            <w:b/>
            <w:sz w:val="24"/>
            <w:szCs w:val="24"/>
          </w:rPr>
          <w:instrText>PAGE   \* MERGEFORMAT</w:instrText>
        </w:r>
        <w:r w:rsidRPr="005B31A6">
          <w:rPr>
            <w:rFonts w:ascii="Arial" w:hAnsi="Arial" w:cs="Arial"/>
            <w:b/>
            <w:sz w:val="24"/>
            <w:szCs w:val="24"/>
          </w:rPr>
          <w:fldChar w:fldCharType="separate"/>
        </w:r>
        <w:r w:rsidR="005558EF">
          <w:rPr>
            <w:rFonts w:ascii="Arial" w:hAnsi="Arial" w:cs="Arial"/>
            <w:b/>
            <w:noProof/>
            <w:sz w:val="24"/>
            <w:szCs w:val="24"/>
          </w:rPr>
          <w:t>xi</w:t>
        </w:r>
        <w:r w:rsidRPr="005B31A6">
          <w:rPr>
            <w:rFonts w:ascii="Arial" w:hAnsi="Arial" w:cs="Arial"/>
            <w:b/>
            <w:sz w:val="24"/>
            <w:szCs w:val="24"/>
          </w:rPr>
          <w:fldChar w:fldCharType="end"/>
        </w:r>
      </w:p>
    </w:sdtContent>
  </w:sdt>
  <w:p w:rsidR="0088702F" w:rsidRPr="00654AB9" w:rsidRDefault="0088702F" w:rsidP="00654AB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02F" w:rsidRPr="00654AB9" w:rsidRDefault="0088702F" w:rsidP="00654AB9">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61D" w:rsidRDefault="000D161D" w:rsidP="0032099C">
      <w:pPr>
        <w:spacing w:after="0" w:line="240" w:lineRule="auto"/>
      </w:pPr>
      <w:r>
        <w:separator/>
      </w:r>
    </w:p>
  </w:footnote>
  <w:footnote w:type="continuationSeparator" w:id="0">
    <w:p w:rsidR="000D161D" w:rsidRDefault="000D161D" w:rsidP="003209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02F" w:rsidRPr="00BB5131" w:rsidRDefault="0088702F" w:rsidP="00BB5131">
    <w:pPr>
      <w:pStyle w:val="stbilgi"/>
      <w:ind w:firstLine="70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02F" w:rsidRPr="005A3C62" w:rsidRDefault="0088702F">
    <w:pPr>
      <w:pStyle w:val="stbilgi"/>
      <w:jc w:val="right"/>
      <w:rPr>
        <w:rFonts w:ascii="Arial" w:hAnsi="Arial" w:cs="Arial"/>
        <w:b/>
        <w:sz w:val="24"/>
        <w:szCs w:val="24"/>
      </w:rPr>
    </w:pPr>
  </w:p>
  <w:p w:rsidR="0088702F" w:rsidRDefault="0088702F">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6869826"/>
      <w:docPartObj>
        <w:docPartGallery w:val="Page Numbers (Top of Page)"/>
        <w:docPartUnique/>
      </w:docPartObj>
    </w:sdtPr>
    <w:sdtEndPr>
      <w:rPr>
        <w:rFonts w:ascii="Arial" w:hAnsi="Arial" w:cs="Arial"/>
        <w:b/>
        <w:sz w:val="24"/>
        <w:szCs w:val="24"/>
      </w:rPr>
    </w:sdtEndPr>
    <w:sdtContent>
      <w:p w:rsidR="0088702F" w:rsidRPr="005A3C62" w:rsidRDefault="0088702F">
        <w:pPr>
          <w:pStyle w:val="stbilgi"/>
          <w:jc w:val="right"/>
          <w:rPr>
            <w:rFonts w:ascii="Arial" w:hAnsi="Arial" w:cs="Arial"/>
            <w:b/>
            <w:sz w:val="24"/>
            <w:szCs w:val="24"/>
          </w:rPr>
        </w:pPr>
        <w:r w:rsidRPr="005A3C62">
          <w:rPr>
            <w:rFonts w:ascii="Arial" w:hAnsi="Arial" w:cs="Arial"/>
            <w:b/>
            <w:sz w:val="24"/>
            <w:szCs w:val="24"/>
          </w:rPr>
          <w:fldChar w:fldCharType="begin"/>
        </w:r>
        <w:r w:rsidRPr="005A3C62">
          <w:rPr>
            <w:rFonts w:ascii="Arial" w:hAnsi="Arial" w:cs="Arial"/>
            <w:b/>
            <w:sz w:val="24"/>
            <w:szCs w:val="24"/>
          </w:rPr>
          <w:instrText>PAGE   \* MERGEFORMAT</w:instrText>
        </w:r>
        <w:r w:rsidRPr="005A3C62">
          <w:rPr>
            <w:rFonts w:ascii="Arial" w:hAnsi="Arial" w:cs="Arial"/>
            <w:b/>
            <w:sz w:val="24"/>
            <w:szCs w:val="24"/>
          </w:rPr>
          <w:fldChar w:fldCharType="separate"/>
        </w:r>
        <w:r w:rsidR="005558EF">
          <w:rPr>
            <w:rFonts w:ascii="Arial" w:hAnsi="Arial" w:cs="Arial"/>
            <w:b/>
            <w:noProof/>
            <w:sz w:val="24"/>
            <w:szCs w:val="24"/>
          </w:rPr>
          <w:t>32</w:t>
        </w:r>
        <w:r w:rsidRPr="005A3C62">
          <w:rPr>
            <w:rFonts w:ascii="Arial" w:hAnsi="Arial" w:cs="Arial"/>
            <w:b/>
            <w:sz w:val="24"/>
            <w:szCs w:val="24"/>
          </w:rPr>
          <w:fldChar w:fldCharType="end"/>
        </w:r>
      </w:p>
    </w:sdtContent>
  </w:sdt>
  <w:p w:rsidR="0088702F" w:rsidRDefault="0088702F">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702F" w:rsidRDefault="0088702F">
    <w:pPr>
      <w:pStyle w:val="stbilgi"/>
      <w:jc w:val="right"/>
    </w:pPr>
  </w:p>
  <w:p w:rsidR="0088702F" w:rsidRDefault="0088702F">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6471595"/>
      <w:docPartObj>
        <w:docPartGallery w:val="Page Numbers (Top of Page)"/>
        <w:docPartUnique/>
      </w:docPartObj>
    </w:sdtPr>
    <w:sdtEndPr>
      <w:rPr>
        <w:rFonts w:ascii="Arial" w:hAnsi="Arial" w:cs="Arial"/>
        <w:b/>
        <w:noProof/>
        <w:sz w:val="24"/>
        <w:szCs w:val="24"/>
      </w:rPr>
    </w:sdtEndPr>
    <w:sdtContent>
      <w:p w:rsidR="0088702F" w:rsidRPr="00076396" w:rsidRDefault="0088702F">
        <w:pPr>
          <w:pStyle w:val="stbilgi"/>
          <w:jc w:val="right"/>
          <w:rPr>
            <w:rFonts w:ascii="Arial" w:hAnsi="Arial" w:cs="Arial"/>
            <w:b/>
            <w:sz w:val="24"/>
            <w:szCs w:val="24"/>
          </w:rPr>
        </w:pPr>
        <w:r w:rsidRPr="00076396">
          <w:rPr>
            <w:rFonts w:ascii="Arial" w:hAnsi="Arial" w:cs="Arial"/>
            <w:b/>
            <w:sz w:val="24"/>
            <w:szCs w:val="24"/>
          </w:rPr>
          <w:fldChar w:fldCharType="begin"/>
        </w:r>
        <w:r w:rsidRPr="00076396">
          <w:rPr>
            <w:rFonts w:ascii="Arial" w:hAnsi="Arial" w:cs="Arial"/>
            <w:b/>
            <w:sz w:val="24"/>
            <w:szCs w:val="24"/>
          </w:rPr>
          <w:instrText xml:space="preserve"> PAGE   \* MERGEFORMAT </w:instrText>
        </w:r>
        <w:r w:rsidRPr="00076396">
          <w:rPr>
            <w:rFonts w:ascii="Arial" w:hAnsi="Arial" w:cs="Arial"/>
            <w:b/>
            <w:sz w:val="24"/>
            <w:szCs w:val="24"/>
          </w:rPr>
          <w:fldChar w:fldCharType="separate"/>
        </w:r>
        <w:r w:rsidR="005558EF">
          <w:rPr>
            <w:rFonts w:ascii="Arial" w:hAnsi="Arial" w:cs="Arial"/>
            <w:b/>
            <w:noProof/>
            <w:sz w:val="24"/>
            <w:szCs w:val="24"/>
          </w:rPr>
          <w:t>88</w:t>
        </w:r>
        <w:r w:rsidRPr="00076396">
          <w:rPr>
            <w:rFonts w:ascii="Arial" w:hAnsi="Arial" w:cs="Arial"/>
            <w:b/>
            <w:noProof/>
            <w:sz w:val="24"/>
            <w:szCs w:val="24"/>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2740114"/>
      <w:docPartObj>
        <w:docPartGallery w:val="Page Numbers (Top of Page)"/>
        <w:docPartUnique/>
      </w:docPartObj>
    </w:sdtPr>
    <w:sdtEndPr>
      <w:rPr>
        <w:rFonts w:ascii="Arial" w:hAnsi="Arial" w:cs="Arial"/>
        <w:b/>
        <w:noProof/>
        <w:sz w:val="24"/>
        <w:szCs w:val="24"/>
      </w:rPr>
    </w:sdtEndPr>
    <w:sdtContent>
      <w:p w:rsidR="0088702F" w:rsidRPr="00076396" w:rsidRDefault="0088702F">
        <w:pPr>
          <w:pStyle w:val="stbilgi"/>
          <w:jc w:val="right"/>
          <w:rPr>
            <w:rFonts w:ascii="Arial" w:hAnsi="Arial" w:cs="Arial"/>
            <w:b/>
            <w:sz w:val="24"/>
            <w:szCs w:val="24"/>
          </w:rPr>
        </w:pPr>
        <w:r w:rsidRPr="00076396">
          <w:rPr>
            <w:rFonts w:ascii="Arial" w:hAnsi="Arial" w:cs="Arial"/>
            <w:b/>
            <w:sz w:val="24"/>
            <w:szCs w:val="24"/>
          </w:rPr>
          <w:fldChar w:fldCharType="begin"/>
        </w:r>
        <w:r w:rsidRPr="00076396">
          <w:rPr>
            <w:rFonts w:ascii="Arial" w:hAnsi="Arial" w:cs="Arial"/>
            <w:b/>
            <w:sz w:val="24"/>
            <w:szCs w:val="24"/>
          </w:rPr>
          <w:instrText xml:space="preserve"> PAGE   \* MERGEFORMAT </w:instrText>
        </w:r>
        <w:r w:rsidRPr="00076396">
          <w:rPr>
            <w:rFonts w:ascii="Arial" w:hAnsi="Arial" w:cs="Arial"/>
            <w:b/>
            <w:sz w:val="24"/>
            <w:szCs w:val="24"/>
          </w:rPr>
          <w:fldChar w:fldCharType="separate"/>
        </w:r>
        <w:r>
          <w:rPr>
            <w:rFonts w:ascii="Arial" w:hAnsi="Arial" w:cs="Arial"/>
            <w:b/>
            <w:noProof/>
            <w:sz w:val="24"/>
            <w:szCs w:val="24"/>
          </w:rPr>
          <w:t>15</w:t>
        </w:r>
        <w:r w:rsidRPr="00076396">
          <w:rPr>
            <w:rFonts w:ascii="Arial" w:hAnsi="Arial" w:cs="Arial"/>
            <w:b/>
            <w:noProof/>
            <w:sz w:val="24"/>
            <w:szCs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931F5"/>
    <w:multiLevelType w:val="multilevel"/>
    <w:tmpl w:val="F760CD94"/>
    <w:lvl w:ilvl="0">
      <w:start w:val="2"/>
      <w:numFmt w:val="decimal"/>
      <w:lvlText w:val="%1."/>
      <w:lvlJc w:val="left"/>
      <w:pPr>
        <w:ind w:left="360" w:hanging="360"/>
      </w:pPr>
      <w:rPr>
        <w:rFonts w:hint="default"/>
      </w:rPr>
    </w:lvl>
    <w:lvl w:ilvl="1">
      <w:start w:val="1"/>
      <w:numFmt w:val="decimal"/>
      <w:suff w:val="space"/>
      <w:lvlText w:val="%1.%2."/>
      <w:lvlJc w:val="left"/>
      <w:pPr>
        <w:ind w:left="624" w:hanging="624"/>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720" w:hanging="720"/>
      </w:pPr>
      <w:rPr>
        <w:rFonts w:hint="default"/>
      </w:rPr>
    </w:lvl>
    <w:lvl w:ilvl="4">
      <w:start w:val="1"/>
      <w:numFmt w:val="decimal"/>
      <w:suff w:val="space"/>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65E7279"/>
    <w:multiLevelType w:val="hybridMultilevel"/>
    <w:tmpl w:val="E50A63B2"/>
    <w:lvl w:ilvl="0" w:tplc="F09E6FEA">
      <w:start w:val="1"/>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9035F23"/>
    <w:multiLevelType w:val="hybridMultilevel"/>
    <w:tmpl w:val="B98842A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1EE0E51"/>
    <w:multiLevelType w:val="hybridMultilevel"/>
    <w:tmpl w:val="C75CA43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24501BC"/>
    <w:multiLevelType w:val="hybridMultilevel"/>
    <w:tmpl w:val="12F8190E"/>
    <w:lvl w:ilvl="0" w:tplc="EA9C1376">
      <w:start w:val="4"/>
      <w:numFmt w:val="bullet"/>
      <w:lvlText w:val="-"/>
      <w:lvlJc w:val="left"/>
      <w:pPr>
        <w:ind w:left="720" w:hanging="360"/>
      </w:pPr>
      <w:rPr>
        <w:rFonts w:ascii="Times New Roman" w:eastAsia="Arial Unicode MS"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2D94452"/>
    <w:multiLevelType w:val="hybridMultilevel"/>
    <w:tmpl w:val="7FEC123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97848C2"/>
    <w:multiLevelType w:val="multilevel"/>
    <w:tmpl w:val="0A025084"/>
    <w:lvl w:ilvl="0">
      <w:start w:val="1"/>
      <w:numFmt w:val="decimal"/>
      <w:suff w:val="space"/>
      <w:lvlText w:val="%1."/>
      <w:lvlJc w:val="left"/>
      <w:pPr>
        <w:ind w:left="720" w:hanging="720"/>
      </w:pPr>
    </w:lvl>
    <w:lvl w:ilvl="1">
      <w:start w:val="1"/>
      <w:numFmt w:val="decimal"/>
      <w:isLgl/>
      <w:suff w:val="space"/>
      <w:lvlText w:val="%1.%2."/>
      <w:lvlJc w:val="left"/>
      <w:pPr>
        <w:ind w:left="720" w:hanging="720"/>
      </w:pPr>
    </w:lvl>
    <w:lvl w:ilvl="2">
      <w:start w:val="1"/>
      <w:numFmt w:val="decimal"/>
      <w:isLgl/>
      <w:suff w:val="space"/>
      <w:lvlText w:val="%1.%2.%3."/>
      <w:lvlJc w:val="left"/>
      <w:pPr>
        <w:ind w:left="1080" w:hanging="1080"/>
      </w:pPr>
    </w:lvl>
    <w:lvl w:ilvl="3">
      <w:start w:val="1"/>
      <w:numFmt w:val="decimal"/>
      <w:isLgl/>
      <w:suff w:val="space"/>
      <w:lvlText w:val="%1.%2.%3.%4."/>
      <w:lvlJc w:val="left"/>
      <w:pPr>
        <w:ind w:left="1080" w:hanging="1080"/>
      </w:pPr>
      <w:rPr>
        <w:b/>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nsid w:val="1DA577C4"/>
    <w:multiLevelType w:val="multilevel"/>
    <w:tmpl w:val="EFE0FB08"/>
    <w:lvl w:ilvl="0">
      <w:start w:val="1"/>
      <w:numFmt w:val="decimal"/>
      <w:pStyle w:val="Balk1"/>
      <w:lvlText w:val="BÖLÜM %1."/>
      <w:lvlJc w:val="left"/>
      <w:pPr>
        <w:ind w:left="1758" w:hanging="1758"/>
      </w:pPr>
      <w:rPr>
        <w:rFonts w:ascii="Times New Roman" w:hAnsi="Times New Roman" w:hint="default"/>
        <w:b/>
        <w:sz w:val="28"/>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23D96B9A"/>
    <w:multiLevelType w:val="multilevel"/>
    <w:tmpl w:val="68981858"/>
    <w:lvl w:ilvl="0">
      <w:start w:val="2"/>
      <w:numFmt w:val="decimal"/>
      <w:lvlText w:val="2.%1. "/>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41504B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47555E9"/>
    <w:multiLevelType w:val="multilevel"/>
    <w:tmpl w:val="3AAEAA0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nsid w:val="29142BA6"/>
    <w:multiLevelType w:val="multilevel"/>
    <w:tmpl w:val="C026FAD4"/>
    <w:lvl w:ilvl="0">
      <w:start w:val="2"/>
      <w:numFmt w:val="decimal"/>
      <w:lvlText w:val="%1"/>
      <w:lvlJc w:val="left"/>
      <w:pPr>
        <w:ind w:left="360" w:hanging="360"/>
      </w:pPr>
      <w:rPr>
        <w:rFonts w:hint="default"/>
      </w:rPr>
    </w:lvl>
    <w:lvl w:ilvl="1">
      <w:start w:val="3"/>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CA31A59"/>
    <w:multiLevelType w:val="hybridMultilevel"/>
    <w:tmpl w:val="98102A84"/>
    <w:lvl w:ilvl="0" w:tplc="041F0019">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017225C"/>
    <w:multiLevelType w:val="hybridMultilevel"/>
    <w:tmpl w:val="A8D443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5D43FD6"/>
    <w:multiLevelType w:val="hybridMultilevel"/>
    <w:tmpl w:val="8C1C74B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7591C7F"/>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nsid w:val="37F72F78"/>
    <w:multiLevelType w:val="hybridMultilevel"/>
    <w:tmpl w:val="683070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8415F1D"/>
    <w:multiLevelType w:val="hybridMultilevel"/>
    <w:tmpl w:val="84D0815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D21681C"/>
    <w:multiLevelType w:val="hybridMultilevel"/>
    <w:tmpl w:val="12209B84"/>
    <w:lvl w:ilvl="0" w:tplc="041F000B">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E0E5B8C"/>
    <w:multiLevelType w:val="hybridMultilevel"/>
    <w:tmpl w:val="9A3C9F5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13D0A9E"/>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DB30BB3"/>
    <w:multiLevelType w:val="hybridMultilevel"/>
    <w:tmpl w:val="8A9E4B56"/>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04410F8"/>
    <w:multiLevelType w:val="hybridMultilevel"/>
    <w:tmpl w:val="78D26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51E87707"/>
    <w:multiLevelType w:val="hybridMultilevel"/>
    <w:tmpl w:val="B23C5574"/>
    <w:lvl w:ilvl="0" w:tplc="193A14C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3216C37"/>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nsid w:val="53326961"/>
    <w:multiLevelType w:val="multilevel"/>
    <w:tmpl w:val="041F001D"/>
    <w:numStyleLink w:val="NumaralandirmaSau"/>
  </w:abstractNum>
  <w:abstractNum w:abstractNumId="27">
    <w:nsid w:val="540A41BF"/>
    <w:multiLevelType w:val="hybridMultilevel"/>
    <w:tmpl w:val="F4CCB698"/>
    <w:lvl w:ilvl="0" w:tplc="6C7E80CE">
      <w:start w:val="1"/>
      <w:numFmt w:val="decimal"/>
      <w:lvlText w:val="BÖLÜM %1. "/>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D863443"/>
    <w:multiLevelType w:val="hybridMultilevel"/>
    <w:tmpl w:val="813AEB2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4613074"/>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68026D12"/>
    <w:multiLevelType w:val="hybridMultilevel"/>
    <w:tmpl w:val="E9F637F6"/>
    <w:lvl w:ilvl="0" w:tplc="ED68398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72E50D90"/>
    <w:multiLevelType w:val="hybridMultilevel"/>
    <w:tmpl w:val="6CF8E8CA"/>
    <w:lvl w:ilvl="0" w:tplc="4656C7D2">
      <w:start w:val="4"/>
      <w:numFmt w:val="bullet"/>
      <w:lvlText w:val="-"/>
      <w:lvlJc w:val="left"/>
      <w:pPr>
        <w:ind w:left="720" w:hanging="360"/>
      </w:pPr>
      <w:rPr>
        <w:rFonts w:ascii="Times New Roman" w:eastAsia="Arial Unicode MS"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74373923"/>
    <w:multiLevelType w:val="hybridMultilevel"/>
    <w:tmpl w:val="0CFA11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7BBD5D77"/>
    <w:multiLevelType w:val="hybridMultilevel"/>
    <w:tmpl w:val="22CA193A"/>
    <w:lvl w:ilvl="0" w:tplc="7A603BD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7BCC1E3B"/>
    <w:multiLevelType w:val="hybridMultilevel"/>
    <w:tmpl w:val="F06AC5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7"/>
  </w:num>
  <w:num w:numId="2">
    <w:abstractNumId w:val="29"/>
  </w:num>
  <w:num w:numId="3">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9"/>
  </w:num>
  <w:num w:numId="5">
    <w:abstractNumId w:val="16"/>
  </w:num>
  <w:num w:numId="6">
    <w:abstractNumId w:val="25"/>
  </w:num>
  <w:num w:numId="7">
    <w:abstractNumId w:val="15"/>
  </w:num>
  <w:num w:numId="8">
    <w:abstractNumId w:val="9"/>
  </w:num>
  <w:num w:numId="9">
    <w:abstractNumId w:val="21"/>
  </w:num>
  <w:num w:numId="10">
    <w:abstractNumId w:val="12"/>
  </w:num>
  <w:num w:numId="11">
    <w:abstractNumId w:val="0"/>
  </w:num>
  <w:num w:numId="12">
    <w:abstractNumId w:val="6"/>
  </w:num>
  <w:num w:numId="13">
    <w:abstractNumId w:val="26"/>
  </w:num>
  <w:num w:numId="14">
    <w:abstractNumId w:val="8"/>
  </w:num>
  <w:num w:numId="15">
    <w:abstractNumId w:val="14"/>
  </w:num>
  <w:num w:numId="16">
    <w:abstractNumId w:val="23"/>
  </w:num>
  <w:num w:numId="17">
    <w:abstractNumId w:val="5"/>
  </w:num>
  <w:num w:numId="18">
    <w:abstractNumId w:val="1"/>
  </w:num>
  <w:num w:numId="19">
    <w:abstractNumId w:val="13"/>
  </w:num>
  <w:num w:numId="20">
    <w:abstractNumId w:val="33"/>
  </w:num>
  <w:num w:numId="21">
    <w:abstractNumId w:val="3"/>
  </w:num>
  <w:num w:numId="22">
    <w:abstractNumId w:val="32"/>
  </w:num>
  <w:num w:numId="23">
    <w:abstractNumId w:val="20"/>
  </w:num>
  <w:num w:numId="24">
    <w:abstractNumId w:val="19"/>
  </w:num>
  <w:num w:numId="25">
    <w:abstractNumId w:val="7"/>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22"/>
  </w:num>
  <w:num w:numId="29">
    <w:abstractNumId w:val="8"/>
  </w:num>
  <w:num w:numId="30">
    <w:abstractNumId w:val="34"/>
  </w:num>
  <w:num w:numId="31">
    <w:abstractNumId w:val="2"/>
  </w:num>
  <w:num w:numId="32">
    <w:abstractNumId w:val="28"/>
  </w:num>
  <w:num w:numId="33">
    <w:abstractNumId w:val="10"/>
  </w:num>
  <w:num w:numId="34">
    <w:abstractNumId w:val="17"/>
  </w:num>
  <w:num w:numId="35">
    <w:abstractNumId w:val="24"/>
  </w:num>
  <w:num w:numId="36">
    <w:abstractNumId w:val="30"/>
  </w:num>
  <w:num w:numId="37">
    <w:abstractNumId w:val="31"/>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7104"/>
    <w:rsid w:val="00000951"/>
    <w:rsid w:val="00001C75"/>
    <w:rsid w:val="000045A4"/>
    <w:rsid w:val="000065B1"/>
    <w:rsid w:val="000078CA"/>
    <w:rsid w:val="00007EA1"/>
    <w:rsid w:val="00012EC1"/>
    <w:rsid w:val="000132D1"/>
    <w:rsid w:val="00013C2B"/>
    <w:rsid w:val="00014A9A"/>
    <w:rsid w:val="00016714"/>
    <w:rsid w:val="000231E7"/>
    <w:rsid w:val="00025E99"/>
    <w:rsid w:val="000262B8"/>
    <w:rsid w:val="00026718"/>
    <w:rsid w:val="00034BA8"/>
    <w:rsid w:val="000401B0"/>
    <w:rsid w:val="00041B3A"/>
    <w:rsid w:val="00046EB2"/>
    <w:rsid w:val="0005283C"/>
    <w:rsid w:val="0005395C"/>
    <w:rsid w:val="0005462C"/>
    <w:rsid w:val="00055797"/>
    <w:rsid w:val="0006408D"/>
    <w:rsid w:val="000640D5"/>
    <w:rsid w:val="00064598"/>
    <w:rsid w:val="0006485B"/>
    <w:rsid w:val="00064923"/>
    <w:rsid w:val="00064AF9"/>
    <w:rsid w:val="0006778E"/>
    <w:rsid w:val="000677A1"/>
    <w:rsid w:val="00070B97"/>
    <w:rsid w:val="000713DF"/>
    <w:rsid w:val="00074321"/>
    <w:rsid w:val="00076158"/>
    <w:rsid w:val="00076396"/>
    <w:rsid w:val="0008187F"/>
    <w:rsid w:val="000832BC"/>
    <w:rsid w:val="00083E7C"/>
    <w:rsid w:val="00083FF3"/>
    <w:rsid w:val="00085182"/>
    <w:rsid w:val="00085440"/>
    <w:rsid w:val="00087052"/>
    <w:rsid w:val="00090602"/>
    <w:rsid w:val="0009168E"/>
    <w:rsid w:val="00092132"/>
    <w:rsid w:val="00092BB9"/>
    <w:rsid w:val="000962D0"/>
    <w:rsid w:val="000976CE"/>
    <w:rsid w:val="000A19D5"/>
    <w:rsid w:val="000A26CF"/>
    <w:rsid w:val="000A33D3"/>
    <w:rsid w:val="000A35E2"/>
    <w:rsid w:val="000A4594"/>
    <w:rsid w:val="000A4BD9"/>
    <w:rsid w:val="000A5DE9"/>
    <w:rsid w:val="000A769B"/>
    <w:rsid w:val="000B2791"/>
    <w:rsid w:val="000B3478"/>
    <w:rsid w:val="000B3C88"/>
    <w:rsid w:val="000C11FF"/>
    <w:rsid w:val="000C23D1"/>
    <w:rsid w:val="000C52EA"/>
    <w:rsid w:val="000C5313"/>
    <w:rsid w:val="000C533F"/>
    <w:rsid w:val="000C6E9B"/>
    <w:rsid w:val="000D0661"/>
    <w:rsid w:val="000D161D"/>
    <w:rsid w:val="000D63DB"/>
    <w:rsid w:val="000D6709"/>
    <w:rsid w:val="000E284F"/>
    <w:rsid w:val="000E49A6"/>
    <w:rsid w:val="000E51D8"/>
    <w:rsid w:val="000E6812"/>
    <w:rsid w:val="000E71A1"/>
    <w:rsid w:val="000E77EC"/>
    <w:rsid w:val="000F0FDE"/>
    <w:rsid w:val="000F2D8F"/>
    <w:rsid w:val="000F52D7"/>
    <w:rsid w:val="000F5C5E"/>
    <w:rsid w:val="000F601E"/>
    <w:rsid w:val="000F633D"/>
    <w:rsid w:val="00100CF9"/>
    <w:rsid w:val="00100ECD"/>
    <w:rsid w:val="0010637A"/>
    <w:rsid w:val="001119EE"/>
    <w:rsid w:val="00111BB1"/>
    <w:rsid w:val="00112756"/>
    <w:rsid w:val="00114B10"/>
    <w:rsid w:val="001164D6"/>
    <w:rsid w:val="001210BF"/>
    <w:rsid w:val="001234AD"/>
    <w:rsid w:val="00123BC4"/>
    <w:rsid w:val="00130B66"/>
    <w:rsid w:val="001317F8"/>
    <w:rsid w:val="001323A3"/>
    <w:rsid w:val="001328B7"/>
    <w:rsid w:val="00137828"/>
    <w:rsid w:val="00142E91"/>
    <w:rsid w:val="00147F71"/>
    <w:rsid w:val="00150D87"/>
    <w:rsid w:val="00152337"/>
    <w:rsid w:val="00152491"/>
    <w:rsid w:val="00152CE0"/>
    <w:rsid w:val="00154EAD"/>
    <w:rsid w:val="0015666A"/>
    <w:rsid w:val="00156D77"/>
    <w:rsid w:val="0016075C"/>
    <w:rsid w:val="00162EB9"/>
    <w:rsid w:val="0016318D"/>
    <w:rsid w:val="001634E1"/>
    <w:rsid w:val="00163557"/>
    <w:rsid w:val="00166A3E"/>
    <w:rsid w:val="00166E17"/>
    <w:rsid w:val="0016769F"/>
    <w:rsid w:val="00172912"/>
    <w:rsid w:val="0017510A"/>
    <w:rsid w:val="00176B29"/>
    <w:rsid w:val="00180189"/>
    <w:rsid w:val="0018568F"/>
    <w:rsid w:val="001876B3"/>
    <w:rsid w:val="001910E6"/>
    <w:rsid w:val="001937E8"/>
    <w:rsid w:val="0019676A"/>
    <w:rsid w:val="0019689A"/>
    <w:rsid w:val="001A0B38"/>
    <w:rsid w:val="001A1E0F"/>
    <w:rsid w:val="001A383B"/>
    <w:rsid w:val="001A4894"/>
    <w:rsid w:val="001A6A73"/>
    <w:rsid w:val="001B27A6"/>
    <w:rsid w:val="001B309B"/>
    <w:rsid w:val="001B3FFA"/>
    <w:rsid w:val="001B5E46"/>
    <w:rsid w:val="001B73E8"/>
    <w:rsid w:val="001C2435"/>
    <w:rsid w:val="001C347C"/>
    <w:rsid w:val="001C4730"/>
    <w:rsid w:val="001C553D"/>
    <w:rsid w:val="001C60D0"/>
    <w:rsid w:val="001C629F"/>
    <w:rsid w:val="001C6C1F"/>
    <w:rsid w:val="001D0096"/>
    <w:rsid w:val="001D0A27"/>
    <w:rsid w:val="001D2F2B"/>
    <w:rsid w:val="001D4306"/>
    <w:rsid w:val="001D6FBD"/>
    <w:rsid w:val="001D7769"/>
    <w:rsid w:val="001E06CD"/>
    <w:rsid w:val="001E0F00"/>
    <w:rsid w:val="001E10FE"/>
    <w:rsid w:val="001E1C60"/>
    <w:rsid w:val="001E278D"/>
    <w:rsid w:val="001E27D2"/>
    <w:rsid w:val="001E300A"/>
    <w:rsid w:val="001E4D20"/>
    <w:rsid w:val="001E61C9"/>
    <w:rsid w:val="001F515E"/>
    <w:rsid w:val="001F63AC"/>
    <w:rsid w:val="001F7EDC"/>
    <w:rsid w:val="002005B1"/>
    <w:rsid w:val="00204757"/>
    <w:rsid w:val="002053A7"/>
    <w:rsid w:val="00205FF2"/>
    <w:rsid w:val="00206533"/>
    <w:rsid w:val="00206AEA"/>
    <w:rsid w:val="00211FF6"/>
    <w:rsid w:val="0021258B"/>
    <w:rsid w:val="00214752"/>
    <w:rsid w:val="00214B01"/>
    <w:rsid w:val="0022254A"/>
    <w:rsid w:val="00223FEF"/>
    <w:rsid w:val="0022485C"/>
    <w:rsid w:val="00225EF4"/>
    <w:rsid w:val="00232A89"/>
    <w:rsid w:val="00233718"/>
    <w:rsid w:val="00236A5D"/>
    <w:rsid w:val="002373AE"/>
    <w:rsid w:val="00241B6C"/>
    <w:rsid w:val="00242E73"/>
    <w:rsid w:val="002477CB"/>
    <w:rsid w:val="00247AB6"/>
    <w:rsid w:val="00253694"/>
    <w:rsid w:val="00255030"/>
    <w:rsid w:val="0026201F"/>
    <w:rsid w:val="0026237A"/>
    <w:rsid w:val="002662B2"/>
    <w:rsid w:val="002674A0"/>
    <w:rsid w:val="0027008D"/>
    <w:rsid w:val="00270744"/>
    <w:rsid w:val="00272DDA"/>
    <w:rsid w:val="002737CB"/>
    <w:rsid w:val="00274272"/>
    <w:rsid w:val="00275BD3"/>
    <w:rsid w:val="00276635"/>
    <w:rsid w:val="00277154"/>
    <w:rsid w:val="002828E4"/>
    <w:rsid w:val="00283AFE"/>
    <w:rsid w:val="002862D4"/>
    <w:rsid w:val="00290D86"/>
    <w:rsid w:val="00291081"/>
    <w:rsid w:val="00292C47"/>
    <w:rsid w:val="002965F1"/>
    <w:rsid w:val="0029706F"/>
    <w:rsid w:val="002A0D3F"/>
    <w:rsid w:val="002A0E90"/>
    <w:rsid w:val="002A29A1"/>
    <w:rsid w:val="002A48A7"/>
    <w:rsid w:val="002A5D8B"/>
    <w:rsid w:val="002A5F3F"/>
    <w:rsid w:val="002A6859"/>
    <w:rsid w:val="002A7CCA"/>
    <w:rsid w:val="002B0143"/>
    <w:rsid w:val="002B03E8"/>
    <w:rsid w:val="002B1BE2"/>
    <w:rsid w:val="002B28FA"/>
    <w:rsid w:val="002B7026"/>
    <w:rsid w:val="002C06AE"/>
    <w:rsid w:val="002C1E85"/>
    <w:rsid w:val="002C1E94"/>
    <w:rsid w:val="002C241F"/>
    <w:rsid w:val="002C376A"/>
    <w:rsid w:val="002C4957"/>
    <w:rsid w:val="002C537B"/>
    <w:rsid w:val="002D0373"/>
    <w:rsid w:val="002D10F7"/>
    <w:rsid w:val="002D18F6"/>
    <w:rsid w:val="002D68F0"/>
    <w:rsid w:val="002E0EBB"/>
    <w:rsid w:val="002E297E"/>
    <w:rsid w:val="002E483F"/>
    <w:rsid w:val="002E6DB9"/>
    <w:rsid w:val="002F1053"/>
    <w:rsid w:val="002F1992"/>
    <w:rsid w:val="002F553D"/>
    <w:rsid w:val="002F6DF5"/>
    <w:rsid w:val="002F7194"/>
    <w:rsid w:val="00301BD6"/>
    <w:rsid w:val="0030289B"/>
    <w:rsid w:val="003041A0"/>
    <w:rsid w:val="003108B5"/>
    <w:rsid w:val="0031122E"/>
    <w:rsid w:val="00311413"/>
    <w:rsid w:val="0031162B"/>
    <w:rsid w:val="00312BA4"/>
    <w:rsid w:val="003143A0"/>
    <w:rsid w:val="003152BA"/>
    <w:rsid w:val="00317518"/>
    <w:rsid w:val="00320550"/>
    <w:rsid w:val="0032099C"/>
    <w:rsid w:val="00322A03"/>
    <w:rsid w:val="0032620C"/>
    <w:rsid w:val="003315DB"/>
    <w:rsid w:val="00333F45"/>
    <w:rsid w:val="003372D8"/>
    <w:rsid w:val="003414BA"/>
    <w:rsid w:val="0034160C"/>
    <w:rsid w:val="003416BD"/>
    <w:rsid w:val="00341CFC"/>
    <w:rsid w:val="00341FA4"/>
    <w:rsid w:val="00342926"/>
    <w:rsid w:val="0034514D"/>
    <w:rsid w:val="003464A8"/>
    <w:rsid w:val="0034681B"/>
    <w:rsid w:val="00346CCD"/>
    <w:rsid w:val="00351FCD"/>
    <w:rsid w:val="00352391"/>
    <w:rsid w:val="003528B0"/>
    <w:rsid w:val="00360103"/>
    <w:rsid w:val="00361CBE"/>
    <w:rsid w:val="0036264E"/>
    <w:rsid w:val="00364E17"/>
    <w:rsid w:val="00365A97"/>
    <w:rsid w:val="0036636A"/>
    <w:rsid w:val="003672DE"/>
    <w:rsid w:val="00371979"/>
    <w:rsid w:val="00371A33"/>
    <w:rsid w:val="00372D50"/>
    <w:rsid w:val="00373ED9"/>
    <w:rsid w:val="003741D7"/>
    <w:rsid w:val="003757F3"/>
    <w:rsid w:val="00375B20"/>
    <w:rsid w:val="003808ED"/>
    <w:rsid w:val="00383994"/>
    <w:rsid w:val="00383D16"/>
    <w:rsid w:val="00386018"/>
    <w:rsid w:val="00386F1B"/>
    <w:rsid w:val="00390900"/>
    <w:rsid w:val="00393E2E"/>
    <w:rsid w:val="00396967"/>
    <w:rsid w:val="003979DC"/>
    <w:rsid w:val="00397F2B"/>
    <w:rsid w:val="003A09B7"/>
    <w:rsid w:val="003A2627"/>
    <w:rsid w:val="003A731A"/>
    <w:rsid w:val="003B0B74"/>
    <w:rsid w:val="003B4ACA"/>
    <w:rsid w:val="003B564D"/>
    <w:rsid w:val="003B6AB5"/>
    <w:rsid w:val="003B6F84"/>
    <w:rsid w:val="003C07BB"/>
    <w:rsid w:val="003C2664"/>
    <w:rsid w:val="003C2C04"/>
    <w:rsid w:val="003C30E2"/>
    <w:rsid w:val="003C3C87"/>
    <w:rsid w:val="003C77CC"/>
    <w:rsid w:val="003D00C0"/>
    <w:rsid w:val="003D11F5"/>
    <w:rsid w:val="003D38BF"/>
    <w:rsid w:val="003D5C1F"/>
    <w:rsid w:val="003E1E08"/>
    <w:rsid w:val="003E5081"/>
    <w:rsid w:val="003E6CF4"/>
    <w:rsid w:val="003E6E08"/>
    <w:rsid w:val="003F01CE"/>
    <w:rsid w:val="003F04C0"/>
    <w:rsid w:val="003F151D"/>
    <w:rsid w:val="003F289C"/>
    <w:rsid w:val="003F3FB0"/>
    <w:rsid w:val="003F42D8"/>
    <w:rsid w:val="003F57DD"/>
    <w:rsid w:val="003F6164"/>
    <w:rsid w:val="003F677C"/>
    <w:rsid w:val="003F7F5A"/>
    <w:rsid w:val="004002A7"/>
    <w:rsid w:val="00403CDE"/>
    <w:rsid w:val="00405D8A"/>
    <w:rsid w:val="00406544"/>
    <w:rsid w:val="004110C4"/>
    <w:rsid w:val="00411CA9"/>
    <w:rsid w:val="00411CD4"/>
    <w:rsid w:val="00414A76"/>
    <w:rsid w:val="00416569"/>
    <w:rsid w:val="0042450A"/>
    <w:rsid w:val="00424A9A"/>
    <w:rsid w:val="00425E7D"/>
    <w:rsid w:val="004333D2"/>
    <w:rsid w:val="00434418"/>
    <w:rsid w:val="00434883"/>
    <w:rsid w:val="0043498B"/>
    <w:rsid w:val="0043652A"/>
    <w:rsid w:val="004378D1"/>
    <w:rsid w:val="00440F5C"/>
    <w:rsid w:val="00441A46"/>
    <w:rsid w:val="00443CE6"/>
    <w:rsid w:val="00446064"/>
    <w:rsid w:val="00446210"/>
    <w:rsid w:val="0045050D"/>
    <w:rsid w:val="00453144"/>
    <w:rsid w:val="004533DF"/>
    <w:rsid w:val="00456B95"/>
    <w:rsid w:val="00457186"/>
    <w:rsid w:val="0046055A"/>
    <w:rsid w:val="00461A0A"/>
    <w:rsid w:val="004620C2"/>
    <w:rsid w:val="004638DC"/>
    <w:rsid w:val="00464983"/>
    <w:rsid w:val="00464D6A"/>
    <w:rsid w:val="00465326"/>
    <w:rsid w:val="00466BF2"/>
    <w:rsid w:val="00467BED"/>
    <w:rsid w:val="00471041"/>
    <w:rsid w:val="004716B6"/>
    <w:rsid w:val="00471E6D"/>
    <w:rsid w:val="00472455"/>
    <w:rsid w:val="00472CA7"/>
    <w:rsid w:val="0047409D"/>
    <w:rsid w:val="00476E60"/>
    <w:rsid w:val="00482513"/>
    <w:rsid w:val="00485429"/>
    <w:rsid w:val="004875A6"/>
    <w:rsid w:val="00491674"/>
    <w:rsid w:val="00495F74"/>
    <w:rsid w:val="004A2618"/>
    <w:rsid w:val="004A4299"/>
    <w:rsid w:val="004A4311"/>
    <w:rsid w:val="004A6749"/>
    <w:rsid w:val="004A6BE5"/>
    <w:rsid w:val="004B039F"/>
    <w:rsid w:val="004B0AB8"/>
    <w:rsid w:val="004B1081"/>
    <w:rsid w:val="004B2084"/>
    <w:rsid w:val="004B209C"/>
    <w:rsid w:val="004B46DB"/>
    <w:rsid w:val="004B499B"/>
    <w:rsid w:val="004B6801"/>
    <w:rsid w:val="004C0201"/>
    <w:rsid w:val="004C02C1"/>
    <w:rsid w:val="004C0FAA"/>
    <w:rsid w:val="004C6784"/>
    <w:rsid w:val="004C6D16"/>
    <w:rsid w:val="004D0473"/>
    <w:rsid w:val="004D1013"/>
    <w:rsid w:val="004D2771"/>
    <w:rsid w:val="004D3890"/>
    <w:rsid w:val="004D4FEA"/>
    <w:rsid w:val="004D625F"/>
    <w:rsid w:val="004D7EA9"/>
    <w:rsid w:val="004E0F7E"/>
    <w:rsid w:val="004E15DE"/>
    <w:rsid w:val="004E1B54"/>
    <w:rsid w:val="004E35A5"/>
    <w:rsid w:val="004E3E92"/>
    <w:rsid w:val="004E43FD"/>
    <w:rsid w:val="004E4B5E"/>
    <w:rsid w:val="004F04BA"/>
    <w:rsid w:val="004F0E59"/>
    <w:rsid w:val="004F309B"/>
    <w:rsid w:val="004F4A5D"/>
    <w:rsid w:val="004F4FE5"/>
    <w:rsid w:val="004F54C3"/>
    <w:rsid w:val="004F5EAC"/>
    <w:rsid w:val="004F5FB1"/>
    <w:rsid w:val="004F6166"/>
    <w:rsid w:val="004F78F1"/>
    <w:rsid w:val="0050169B"/>
    <w:rsid w:val="0050174A"/>
    <w:rsid w:val="00504999"/>
    <w:rsid w:val="0050527D"/>
    <w:rsid w:val="00505D50"/>
    <w:rsid w:val="00506385"/>
    <w:rsid w:val="005064D3"/>
    <w:rsid w:val="005131DD"/>
    <w:rsid w:val="005139A6"/>
    <w:rsid w:val="00513C88"/>
    <w:rsid w:val="005153B2"/>
    <w:rsid w:val="00521135"/>
    <w:rsid w:val="00521A42"/>
    <w:rsid w:val="00521EE2"/>
    <w:rsid w:val="00523038"/>
    <w:rsid w:val="00523160"/>
    <w:rsid w:val="0052510F"/>
    <w:rsid w:val="005311A2"/>
    <w:rsid w:val="0053382D"/>
    <w:rsid w:val="00536E47"/>
    <w:rsid w:val="00546C29"/>
    <w:rsid w:val="00550EE5"/>
    <w:rsid w:val="00551F41"/>
    <w:rsid w:val="0055244B"/>
    <w:rsid w:val="005558EF"/>
    <w:rsid w:val="00556C71"/>
    <w:rsid w:val="005604C4"/>
    <w:rsid w:val="00560DA7"/>
    <w:rsid w:val="00560EFE"/>
    <w:rsid w:val="005625D7"/>
    <w:rsid w:val="005639C5"/>
    <w:rsid w:val="00564367"/>
    <w:rsid w:val="00567B7C"/>
    <w:rsid w:val="005705DE"/>
    <w:rsid w:val="005739E2"/>
    <w:rsid w:val="005740A8"/>
    <w:rsid w:val="005762E9"/>
    <w:rsid w:val="005763F5"/>
    <w:rsid w:val="00580B8C"/>
    <w:rsid w:val="005812E4"/>
    <w:rsid w:val="00583A6C"/>
    <w:rsid w:val="005840BC"/>
    <w:rsid w:val="00586CD5"/>
    <w:rsid w:val="00587192"/>
    <w:rsid w:val="00592089"/>
    <w:rsid w:val="0059412F"/>
    <w:rsid w:val="0059565A"/>
    <w:rsid w:val="0059686F"/>
    <w:rsid w:val="00596C3B"/>
    <w:rsid w:val="00597944"/>
    <w:rsid w:val="00597B50"/>
    <w:rsid w:val="005A2E76"/>
    <w:rsid w:val="005A3BC8"/>
    <w:rsid w:val="005A3C62"/>
    <w:rsid w:val="005A42F8"/>
    <w:rsid w:val="005A4543"/>
    <w:rsid w:val="005A556C"/>
    <w:rsid w:val="005A5BCF"/>
    <w:rsid w:val="005A6ADB"/>
    <w:rsid w:val="005B31A6"/>
    <w:rsid w:val="005B3DC3"/>
    <w:rsid w:val="005B5D95"/>
    <w:rsid w:val="005B65C3"/>
    <w:rsid w:val="005B78BC"/>
    <w:rsid w:val="005C0259"/>
    <w:rsid w:val="005C1BE6"/>
    <w:rsid w:val="005C2419"/>
    <w:rsid w:val="005C478A"/>
    <w:rsid w:val="005C52A7"/>
    <w:rsid w:val="005C6B30"/>
    <w:rsid w:val="005D008A"/>
    <w:rsid w:val="005D08DC"/>
    <w:rsid w:val="005D3BE2"/>
    <w:rsid w:val="005D5C23"/>
    <w:rsid w:val="005D6955"/>
    <w:rsid w:val="005D6C97"/>
    <w:rsid w:val="005D7B38"/>
    <w:rsid w:val="005D7E85"/>
    <w:rsid w:val="005E0B03"/>
    <w:rsid w:val="005E242E"/>
    <w:rsid w:val="005E250A"/>
    <w:rsid w:val="005E252B"/>
    <w:rsid w:val="005E49CD"/>
    <w:rsid w:val="005E56D6"/>
    <w:rsid w:val="005E58EB"/>
    <w:rsid w:val="005F2542"/>
    <w:rsid w:val="005F3C2C"/>
    <w:rsid w:val="005F3E7A"/>
    <w:rsid w:val="005F4653"/>
    <w:rsid w:val="005F4E45"/>
    <w:rsid w:val="005F575E"/>
    <w:rsid w:val="005F64C6"/>
    <w:rsid w:val="0060109C"/>
    <w:rsid w:val="00601378"/>
    <w:rsid w:val="006029F6"/>
    <w:rsid w:val="00603436"/>
    <w:rsid w:val="006046D4"/>
    <w:rsid w:val="0060554B"/>
    <w:rsid w:val="00605667"/>
    <w:rsid w:val="00606AC2"/>
    <w:rsid w:val="0060761A"/>
    <w:rsid w:val="00607840"/>
    <w:rsid w:val="0061251C"/>
    <w:rsid w:val="0061297C"/>
    <w:rsid w:val="00612CD3"/>
    <w:rsid w:val="0061546D"/>
    <w:rsid w:val="00617DEF"/>
    <w:rsid w:val="00621F59"/>
    <w:rsid w:val="00622515"/>
    <w:rsid w:val="00622FEE"/>
    <w:rsid w:val="006231B0"/>
    <w:rsid w:val="00624F1D"/>
    <w:rsid w:val="006257DA"/>
    <w:rsid w:val="00626199"/>
    <w:rsid w:val="00626EF1"/>
    <w:rsid w:val="006308C7"/>
    <w:rsid w:val="00631E61"/>
    <w:rsid w:val="0063689C"/>
    <w:rsid w:val="0063735A"/>
    <w:rsid w:val="006377D4"/>
    <w:rsid w:val="00641DCF"/>
    <w:rsid w:val="00643437"/>
    <w:rsid w:val="006435B5"/>
    <w:rsid w:val="00646683"/>
    <w:rsid w:val="00646B8D"/>
    <w:rsid w:val="00647456"/>
    <w:rsid w:val="00651573"/>
    <w:rsid w:val="00651B42"/>
    <w:rsid w:val="00654AB9"/>
    <w:rsid w:val="0065568C"/>
    <w:rsid w:val="006560AC"/>
    <w:rsid w:val="00660343"/>
    <w:rsid w:val="00660B5B"/>
    <w:rsid w:val="00662261"/>
    <w:rsid w:val="00662712"/>
    <w:rsid w:val="006629B3"/>
    <w:rsid w:val="0066397A"/>
    <w:rsid w:val="00663AF9"/>
    <w:rsid w:val="00665D2F"/>
    <w:rsid w:val="00665D78"/>
    <w:rsid w:val="00666E76"/>
    <w:rsid w:val="0067042D"/>
    <w:rsid w:val="006743B8"/>
    <w:rsid w:val="00674F52"/>
    <w:rsid w:val="006750C9"/>
    <w:rsid w:val="0067551A"/>
    <w:rsid w:val="0067579D"/>
    <w:rsid w:val="00675A70"/>
    <w:rsid w:val="00675D2F"/>
    <w:rsid w:val="00677252"/>
    <w:rsid w:val="006814F8"/>
    <w:rsid w:val="00683F7E"/>
    <w:rsid w:val="0068776B"/>
    <w:rsid w:val="00691943"/>
    <w:rsid w:val="00692F74"/>
    <w:rsid w:val="006963CC"/>
    <w:rsid w:val="00696AE1"/>
    <w:rsid w:val="006A232F"/>
    <w:rsid w:val="006A2BC1"/>
    <w:rsid w:val="006A3691"/>
    <w:rsid w:val="006A62F0"/>
    <w:rsid w:val="006B12C9"/>
    <w:rsid w:val="006B231A"/>
    <w:rsid w:val="006B4AA4"/>
    <w:rsid w:val="006B60F9"/>
    <w:rsid w:val="006C3324"/>
    <w:rsid w:val="006C422B"/>
    <w:rsid w:val="006C4405"/>
    <w:rsid w:val="006D4191"/>
    <w:rsid w:val="006D4765"/>
    <w:rsid w:val="006D7D7E"/>
    <w:rsid w:val="006D7E94"/>
    <w:rsid w:val="006E303A"/>
    <w:rsid w:val="006E3CA8"/>
    <w:rsid w:val="006E3E4F"/>
    <w:rsid w:val="006E49B6"/>
    <w:rsid w:val="006E7139"/>
    <w:rsid w:val="006F23AF"/>
    <w:rsid w:val="006F37AD"/>
    <w:rsid w:val="006F4901"/>
    <w:rsid w:val="006F4D16"/>
    <w:rsid w:val="006F6C6A"/>
    <w:rsid w:val="006F75FD"/>
    <w:rsid w:val="006F78F3"/>
    <w:rsid w:val="00701F07"/>
    <w:rsid w:val="00702737"/>
    <w:rsid w:val="00702F79"/>
    <w:rsid w:val="00703358"/>
    <w:rsid w:val="00703A08"/>
    <w:rsid w:val="007040FA"/>
    <w:rsid w:val="0071164E"/>
    <w:rsid w:val="0071357C"/>
    <w:rsid w:val="0071522E"/>
    <w:rsid w:val="00715699"/>
    <w:rsid w:val="007172D0"/>
    <w:rsid w:val="00717591"/>
    <w:rsid w:val="00721730"/>
    <w:rsid w:val="0072323A"/>
    <w:rsid w:val="0072360B"/>
    <w:rsid w:val="007242B6"/>
    <w:rsid w:val="00725093"/>
    <w:rsid w:val="00725E05"/>
    <w:rsid w:val="007277D5"/>
    <w:rsid w:val="00734BF9"/>
    <w:rsid w:val="007411BB"/>
    <w:rsid w:val="00742E34"/>
    <w:rsid w:val="00750927"/>
    <w:rsid w:val="00750D5D"/>
    <w:rsid w:val="007513F6"/>
    <w:rsid w:val="0075153A"/>
    <w:rsid w:val="00753841"/>
    <w:rsid w:val="00760BC1"/>
    <w:rsid w:val="00763D10"/>
    <w:rsid w:val="007641E6"/>
    <w:rsid w:val="007660E7"/>
    <w:rsid w:val="00766E77"/>
    <w:rsid w:val="00767458"/>
    <w:rsid w:val="007679E5"/>
    <w:rsid w:val="00771958"/>
    <w:rsid w:val="00771A31"/>
    <w:rsid w:val="007734A0"/>
    <w:rsid w:val="00773F75"/>
    <w:rsid w:val="00776CAD"/>
    <w:rsid w:val="007822AF"/>
    <w:rsid w:val="00782876"/>
    <w:rsid w:val="00786D0B"/>
    <w:rsid w:val="0079426A"/>
    <w:rsid w:val="00795ACD"/>
    <w:rsid w:val="00797A73"/>
    <w:rsid w:val="007A2068"/>
    <w:rsid w:val="007A2FFF"/>
    <w:rsid w:val="007A3795"/>
    <w:rsid w:val="007A64B5"/>
    <w:rsid w:val="007A6EA8"/>
    <w:rsid w:val="007A75BA"/>
    <w:rsid w:val="007A77D7"/>
    <w:rsid w:val="007B0570"/>
    <w:rsid w:val="007B2E86"/>
    <w:rsid w:val="007B3DC3"/>
    <w:rsid w:val="007B5BE8"/>
    <w:rsid w:val="007B5D20"/>
    <w:rsid w:val="007B645C"/>
    <w:rsid w:val="007B6FD3"/>
    <w:rsid w:val="007B774A"/>
    <w:rsid w:val="007C0072"/>
    <w:rsid w:val="007C2B6E"/>
    <w:rsid w:val="007C5731"/>
    <w:rsid w:val="007C754C"/>
    <w:rsid w:val="007D1A5C"/>
    <w:rsid w:val="007D26C1"/>
    <w:rsid w:val="007D29FC"/>
    <w:rsid w:val="007D2D1B"/>
    <w:rsid w:val="007D35EC"/>
    <w:rsid w:val="007D4568"/>
    <w:rsid w:val="007D5B16"/>
    <w:rsid w:val="007D5F3C"/>
    <w:rsid w:val="007D73B1"/>
    <w:rsid w:val="007D7C77"/>
    <w:rsid w:val="007D7E8A"/>
    <w:rsid w:val="007E0654"/>
    <w:rsid w:val="007E19BB"/>
    <w:rsid w:val="007E1A9C"/>
    <w:rsid w:val="007E1F1B"/>
    <w:rsid w:val="007E2A81"/>
    <w:rsid w:val="007E5525"/>
    <w:rsid w:val="007E7AF6"/>
    <w:rsid w:val="007F0E26"/>
    <w:rsid w:val="007F2644"/>
    <w:rsid w:val="007F2C10"/>
    <w:rsid w:val="007F3B93"/>
    <w:rsid w:val="007F3EA1"/>
    <w:rsid w:val="007F44AC"/>
    <w:rsid w:val="007F4B44"/>
    <w:rsid w:val="00800DD7"/>
    <w:rsid w:val="00801EA5"/>
    <w:rsid w:val="008029F9"/>
    <w:rsid w:val="00803242"/>
    <w:rsid w:val="00803A01"/>
    <w:rsid w:val="00804D3C"/>
    <w:rsid w:val="008104DC"/>
    <w:rsid w:val="00810B37"/>
    <w:rsid w:val="0081148C"/>
    <w:rsid w:val="008122F0"/>
    <w:rsid w:val="00813568"/>
    <w:rsid w:val="0081387B"/>
    <w:rsid w:val="00813E21"/>
    <w:rsid w:val="00816180"/>
    <w:rsid w:val="00816939"/>
    <w:rsid w:val="00817C11"/>
    <w:rsid w:val="008210C4"/>
    <w:rsid w:val="00821EB6"/>
    <w:rsid w:val="0082285A"/>
    <w:rsid w:val="00822FAA"/>
    <w:rsid w:val="00823D9D"/>
    <w:rsid w:val="0083274A"/>
    <w:rsid w:val="00832756"/>
    <w:rsid w:val="00835187"/>
    <w:rsid w:val="008356BC"/>
    <w:rsid w:val="00835B00"/>
    <w:rsid w:val="008371E2"/>
    <w:rsid w:val="008401A7"/>
    <w:rsid w:val="00840635"/>
    <w:rsid w:val="008428D8"/>
    <w:rsid w:val="0084331A"/>
    <w:rsid w:val="00843C64"/>
    <w:rsid w:val="00844A02"/>
    <w:rsid w:val="00847025"/>
    <w:rsid w:val="00850108"/>
    <w:rsid w:val="00851843"/>
    <w:rsid w:val="0085613A"/>
    <w:rsid w:val="008664CF"/>
    <w:rsid w:val="00866B8C"/>
    <w:rsid w:val="00867061"/>
    <w:rsid w:val="00870AB3"/>
    <w:rsid w:val="008711AC"/>
    <w:rsid w:val="00873B44"/>
    <w:rsid w:val="00873FCE"/>
    <w:rsid w:val="0087447A"/>
    <w:rsid w:val="00875408"/>
    <w:rsid w:val="008758F7"/>
    <w:rsid w:val="00875DDB"/>
    <w:rsid w:val="0087655A"/>
    <w:rsid w:val="008807CE"/>
    <w:rsid w:val="008823A1"/>
    <w:rsid w:val="00884446"/>
    <w:rsid w:val="00885AFB"/>
    <w:rsid w:val="00886507"/>
    <w:rsid w:val="00886580"/>
    <w:rsid w:val="0088702F"/>
    <w:rsid w:val="00890145"/>
    <w:rsid w:val="00891E03"/>
    <w:rsid w:val="00892551"/>
    <w:rsid w:val="00893BB0"/>
    <w:rsid w:val="00895744"/>
    <w:rsid w:val="00896178"/>
    <w:rsid w:val="008976F8"/>
    <w:rsid w:val="008A0CF4"/>
    <w:rsid w:val="008A1CE5"/>
    <w:rsid w:val="008A60C6"/>
    <w:rsid w:val="008A69D1"/>
    <w:rsid w:val="008B12B9"/>
    <w:rsid w:val="008B19F6"/>
    <w:rsid w:val="008B4A14"/>
    <w:rsid w:val="008B4FDB"/>
    <w:rsid w:val="008B5AAB"/>
    <w:rsid w:val="008B5C41"/>
    <w:rsid w:val="008B64E4"/>
    <w:rsid w:val="008B72B0"/>
    <w:rsid w:val="008B7D75"/>
    <w:rsid w:val="008C0A1E"/>
    <w:rsid w:val="008C1779"/>
    <w:rsid w:val="008C1ABE"/>
    <w:rsid w:val="008C3203"/>
    <w:rsid w:val="008C6AF0"/>
    <w:rsid w:val="008D1B82"/>
    <w:rsid w:val="008D3042"/>
    <w:rsid w:val="008D3610"/>
    <w:rsid w:val="008D51B8"/>
    <w:rsid w:val="008D6535"/>
    <w:rsid w:val="008D733E"/>
    <w:rsid w:val="008D7A5C"/>
    <w:rsid w:val="008E0450"/>
    <w:rsid w:val="008E1962"/>
    <w:rsid w:val="008E26B1"/>
    <w:rsid w:val="008E2C24"/>
    <w:rsid w:val="008E3D8F"/>
    <w:rsid w:val="008E551F"/>
    <w:rsid w:val="008F10CE"/>
    <w:rsid w:val="008F1507"/>
    <w:rsid w:val="008F1FC2"/>
    <w:rsid w:val="008F70AC"/>
    <w:rsid w:val="00900D60"/>
    <w:rsid w:val="00903449"/>
    <w:rsid w:val="00904924"/>
    <w:rsid w:val="00904A9A"/>
    <w:rsid w:val="00905318"/>
    <w:rsid w:val="00907F47"/>
    <w:rsid w:val="00910C37"/>
    <w:rsid w:val="00911B18"/>
    <w:rsid w:val="009123F0"/>
    <w:rsid w:val="00912BA7"/>
    <w:rsid w:val="00912EB3"/>
    <w:rsid w:val="0091476B"/>
    <w:rsid w:val="00914C87"/>
    <w:rsid w:val="00915704"/>
    <w:rsid w:val="00917903"/>
    <w:rsid w:val="009205F9"/>
    <w:rsid w:val="009229E0"/>
    <w:rsid w:val="00923D8F"/>
    <w:rsid w:val="00926217"/>
    <w:rsid w:val="0093114E"/>
    <w:rsid w:val="00932225"/>
    <w:rsid w:val="00932B33"/>
    <w:rsid w:val="00932FA7"/>
    <w:rsid w:val="0093317F"/>
    <w:rsid w:val="009333AD"/>
    <w:rsid w:val="00933605"/>
    <w:rsid w:val="00935755"/>
    <w:rsid w:val="009367CA"/>
    <w:rsid w:val="00940E00"/>
    <w:rsid w:val="0094293E"/>
    <w:rsid w:val="00942CC0"/>
    <w:rsid w:val="009440A4"/>
    <w:rsid w:val="00944E69"/>
    <w:rsid w:val="00947B35"/>
    <w:rsid w:val="009505A4"/>
    <w:rsid w:val="00950E1F"/>
    <w:rsid w:val="00950E86"/>
    <w:rsid w:val="00951D70"/>
    <w:rsid w:val="00952A22"/>
    <w:rsid w:val="009544EE"/>
    <w:rsid w:val="009556A1"/>
    <w:rsid w:val="009612F6"/>
    <w:rsid w:val="0096261E"/>
    <w:rsid w:val="009627AF"/>
    <w:rsid w:val="0096621E"/>
    <w:rsid w:val="009664DB"/>
    <w:rsid w:val="00967B41"/>
    <w:rsid w:val="00967B5B"/>
    <w:rsid w:val="00967D17"/>
    <w:rsid w:val="0097001D"/>
    <w:rsid w:val="009725E1"/>
    <w:rsid w:val="00974FCC"/>
    <w:rsid w:val="0097567C"/>
    <w:rsid w:val="00977843"/>
    <w:rsid w:val="00977EF2"/>
    <w:rsid w:val="00980495"/>
    <w:rsid w:val="00981178"/>
    <w:rsid w:val="0098162C"/>
    <w:rsid w:val="00984CB1"/>
    <w:rsid w:val="00985C6D"/>
    <w:rsid w:val="00987EA9"/>
    <w:rsid w:val="00993215"/>
    <w:rsid w:val="00994D99"/>
    <w:rsid w:val="00994F0C"/>
    <w:rsid w:val="009A2B9D"/>
    <w:rsid w:val="009A398F"/>
    <w:rsid w:val="009A4BF0"/>
    <w:rsid w:val="009A56D5"/>
    <w:rsid w:val="009A5BED"/>
    <w:rsid w:val="009A6B4A"/>
    <w:rsid w:val="009A7841"/>
    <w:rsid w:val="009B0264"/>
    <w:rsid w:val="009B2A7F"/>
    <w:rsid w:val="009B35F7"/>
    <w:rsid w:val="009B5CA6"/>
    <w:rsid w:val="009B78A6"/>
    <w:rsid w:val="009C006E"/>
    <w:rsid w:val="009C0918"/>
    <w:rsid w:val="009C15CE"/>
    <w:rsid w:val="009C57B9"/>
    <w:rsid w:val="009C7012"/>
    <w:rsid w:val="009D2B27"/>
    <w:rsid w:val="009D5001"/>
    <w:rsid w:val="009E3275"/>
    <w:rsid w:val="009E48A9"/>
    <w:rsid w:val="009E5A40"/>
    <w:rsid w:val="009F06BA"/>
    <w:rsid w:val="009F2F59"/>
    <w:rsid w:val="009F341D"/>
    <w:rsid w:val="009F4203"/>
    <w:rsid w:val="009F42DF"/>
    <w:rsid w:val="009F4B57"/>
    <w:rsid w:val="009F5611"/>
    <w:rsid w:val="009F6921"/>
    <w:rsid w:val="00A009A5"/>
    <w:rsid w:val="00A00AEB"/>
    <w:rsid w:val="00A014A2"/>
    <w:rsid w:val="00A01A48"/>
    <w:rsid w:val="00A01E7B"/>
    <w:rsid w:val="00A02C2D"/>
    <w:rsid w:val="00A03058"/>
    <w:rsid w:val="00A04C3A"/>
    <w:rsid w:val="00A10BCE"/>
    <w:rsid w:val="00A1542B"/>
    <w:rsid w:val="00A15D6B"/>
    <w:rsid w:val="00A20A83"/>
    <w:rsid w:val="00A21827"/>
    <w:rsid w:val="00A21F5F"/>
    <w:rsid w:val="00A26CF2"/>
    <w:rsid w:val="00A3014A"/>
    <w:rsid w:val="00A30A3A"/>
    <w:rsid w:val="00A317AC"/>
    <w:rsid w:val="00A3442F"/>
    <w:rsid w:val="00A35394"/>
    <w:rsid w:val="00A407C2"/>
    <w:rsid w:val="00A41E6E"/>
    <w:rsid w:val="00A454F5"/>
    <w:rsid w:val="00A46C39"/>
    <w:rsid w:val="00A47396"/>
    <w:rsid w:val="00A50751"/>
    <w:rsid w:val="00A51C42"/>
    <w:rsid w:val="00A5367F"/>
    <w:rsid w:val="00A54F68"/>
    <w:rsid w:val="00A610F3"/>
    <w:rsid w:val="00A612F1"/>
    <w:rsid w:val="00A63BA2"/>
    <w:rsid w:val="00A67206"/>
    <w:rsid w:val="00A67E47"/>
    <w:rsid w:val="00A71E5E"/>
    <w:rsid w:val="00A7214E"/>
    <w:rsid w:val="00A7341E"/>
    <w:rsid w:val="00A73D61"/>
    <w:rsid w:val="00A7444D"/>
    <w:rsid w:val="00A74D7D"/>
    <w:rsid w:val="00A75F5B"/>
    <w:rsid w:val="00A8033B"/>
    <w:rsid w:val="00A80ED2"/>
    <w:rsid w:val="00A832F1"/>
    <w:rsid w:val="00A83E91"/>
    <w:rsid w:val="00A841AD"/>
    <w:rsid w:val="00A85619"/>
    <w:rsid w:val="00A866F6"/>
    <w:rsid w:val="00A879DC"/>
    <w:rsid w:val="00A90C9C"/>
    <w:rsid w:val="00A95E39"/>
    <w:rsid w:val="00A95E94"/>
    <w:rsid w:val="00A963D5"/>
    <w:rsid w:val="00A97154"/>
    <w:rsid w:val="00AA031B"/>
    <w:rsid w:val="00AA387E"/>
    <w:rsid w:val="00AA38F4"/>
    <w:rsid w:val="00AA3F52"/>
    <w:rsid w:val="00AA3FA6"/>
    <w:rsid w:val="00AA468E"/>
    <w:rsid w:val="00AA4BCA"/>
    <w:rsid w:val="00AA4E55"/>
    <w:rsid w:val="00AB025C"/>
    <w:rsid w:val="00AB0FA1"/>
    <w:rsid w:val="00AB128F"/>
    <w:rsid w:val="00AB24CF"/>
    <w:rsid w:val="00AB54A6"/>
    <w:rsid w:val="00AB63FB"/>
    <w:rsid w:val="00AC3341"/>
    <w:rsid w:val="00AC438A"/>
    <w:rsid w:val="00AC54B2"/>
    <w:rsid w:val="00AC658B"/>
    <w:rsid w:val="00AD0B73"/>
    <w:rsid w:val="00AD14F3"/>
    <w:rsid w:val="00AD2CCC"/>
    <w:rsid w:val="00AD3074"/>
    <w:rsid w:val="00AD5057"/>
    <w:rsid w:val="00AE0134"/>
    <w:rsid w:val="00AE0A77"/>
    <w:rsid w:val="00AE295B"/>
    <w:rsid w:val="00AE4E14"/>
    <w:rsid w:val="00AF2EE4"/>
    <w:rsid w:val="00AF64E3"/>
    <w:rsid w:val="00B00CF0"/>
    <w:rsid w:val="00B01E0B"/>
    <w:rsid w:val="00B01E5B"/>
    <w:rsid w:val="00B02CA1"/>
    <w:rsid w:val="00B02E88"/>
    <w:rsid w:val="00B032E2"/>
    <w:rsid w:val="00B06BA7"/>
    <w:rsid w:val="00B143E2"/>
    <w:rsid w:val="00B16318"/>
    <w:rsid w:val="00B20C42"/>
    <w:rsid w:val="00B20EB8"/>
    <w:rsid w:val="00B2308E"/>
    <w:rsid w:val="00B2570B"/>
    <w:rsid w:val="00B277DC"/>
    <w:rsid w:val="00B30DF0"/>
    <w:rsid w:val="00B36CB0"/>
    <w:rsid w:val="00B36F18"/>
    <w:rsid w:val="00B37024"/>
    <w:rsid w:val="00B40B7D"/>
    <w:rsid w:val="00B40B8D"/>
    <w:rsid w:val="00B41589"/>
    <w:rsid w:val="00B4179F"/>
    <w:rsid w:val="00B41879"/>
    <w:rsid w:val="00B4331F"/>
    <w:rsid w:val="00B44A67"/>
    <w:rsid w:val="00B460F4"/>
    <w:rsid w:val="00B46262"/>
    <w:rsid w:val="00B517B5"/>
    <w:rsid w:val="00B542DF"/>
    <w:rsid w:val="00B54A78"/>
    <w:rsid w:val="00B54CF0"/>
    <w:rsid w:val="00B57869"/>
    <w:rsid w:val="00B6199B"/>
    <w:rsid w:val="00B62175"/>
    <w:rsid w:val="00B62C81"/>
    <w:rsid w:val="00B63FB2"/>
    <w:rsid w:val="00B6498F"/>
    <w:rsid w:val="00B66042"/>
    <w:rsid w:val="00B662EA"/>
    <w:rsid w:val="00B66BDE"/>
    <w:rsid w:val="00B66DE9"/>
    <w:rsid w:val="00B6754A"/>
    <w:rsid w:val="00B71E72"/>
    <w:rsid w:val="00B7227B"/>
    <w:rsid w:val="00B77667"/>
    <w:rsid w:val="00B77C32"/>
    <w:rsid w:val="00B77FDA"/>
    <w:rsid w:val="00B8034C"/>
    <w:rsid w:val="00B8223A"/>
    <w:rsid w:val="00B85591"/>
    <w:rsid w:val="00B87785"/>
    <w:rsid w:val="00B87B12"/>
    <w:rsid w:val="00B90A53"/>
    <w:rsid w:val="00B90EC3"/>
    <w:rsid w:val="00B93020"/>
    <w:rsid w:val="00B94516"/>
    <w:rsid w:val="00B96649"/>
    <w:rsid w:val="00BA5763"/>
    <w:rsid w:val="00BA626D"/>
    <w:rsid w:val="00BA7104"/>
    <w:rsid w:val="00BA7A16"/>
    <w:rsid w:val="00BB31B9"/>
    <w:rsid w:val="00BB3249"/>
    <w:rsid w:val="00BB3F20"/>
    <w:rsid w:val="00BB5131"/>
    <w:rsid w:val="00BB660B"/>
    <w:rsid w:val="00BB72A2"/>
    <w:rsid w:val="00BB78AE"/>
    <w:rsid w:val="00BC06D4"/>
    <w:rsid w:val="00BC1929"/>
    <w:rsid w:val="00BC2A48"/>
    <w:rsid w:val="00BC7373"/>
    <w:rsid w:val="00BD140E"/>
    <w:rsid w:val="00BD1F84"/>
    <w:rsid w:val="00BD38E3"/>
    <w:rsid w:val="00BD5214"/>
    <w:rsid w:val="00BD5D42"/>
    <w:rsid w:val="00BE5408"/>
    <w:rsid w:val="00BE7EDE"/>
    <w:rsid w:val="00BF0283"/>
    <w:rsid w:val="00BF05A2"/>
    <w:rsid w:val="00BF17E8"/>
    <w:rsid w:val="00BF7B13"/>
    <w:rsid w:val="00C0005F"/>
    <w:rsid w:val="00C000BE"/>
    <w:rsid w:val="00C00AC7"/>
    <w:rsid w:val="00C03A8B"/>
    <w:rsid w:val="00C06274"/>
    <w:rsid w:val="00C07AFF"/>
    <w:rsid w:val="00C07BD7"/>
    <w:rsid w:val="00C1314E"/>
    <w:rsid w:val="00C1324B"/>
    <w:rsid w:val="00C24525"/>
    <w:rsid w:val="00C25587"/>
    <w:rsid w:val="00C25756"/>
    <w:rsid w:val="00C257EA"/>
    <w:rsid w:val="00C27FAA"/>
    <w:rsid w:val="00C30DBD"/>
    <w:rsid w:val="00C31B2B"/>
    <w:rsid w:val="00C32E7B"/>
    <w:rsid w:val="00C33304"/>
    <w:rsid w:val="00C3336A"/>
    <w:rsid w:val="00C3368B"/>
    <w:rsid w:val="00C3499E"/>
    <w:rsid w:val="00C36C26"/>
    <w:rsid w:val="00C40275"/>
    <w:rsid w:val="00C40709"/>
    <w:rsid w:val="00C4286A"/>
    <w:rsid w:val="00C42C56"/>
    <w:rsid w:val="00C46042"/>
    <w:rsid w:val="00C51073"/>
    <w:rsid w:val="00C544D3"/>
    <w:rsid w:val="00C60F7F"/>
    <w:rsid w:val="00C63EA9"/>
    <w:rsid w:val="00C715BA"/>
    <w:rsid w:val="00C72304"/>
    <w:rsid w:val="00C773F6"/>
    <w:rsid w:val="00C81D14"/>
    <w:rsid w:val="00C821AA"/>
    <w:rsid w:val="00C82502"/>
    <w:rsid w:val="00C827B8"/>
    <w:rsid w:val="00C8288F"/>
    <w:rsid w:val="00C8317D"/>
    <w:rsid w:val="00C85B20"/>
    <w:rsid w:val="00C86B22"/>
    <w:rsid w:val="00C874C1"/>
    <w:rsid w:val="00C909BE"/>
    <w:rsid w:val="00C90FF3"/>
    <w:rsid w:val="00C91031"/>
    <w:rsid w:val="00C91147"/>
    <w:rsid w:val="00C919CE"/>
    <w:rsid w:val="00C94569"/>
    <w:rsid w:val="00C947CA"/>
    <w:rsid w:val="00CA0B9F"/>
    <w:rsid w:val="00CA356E"/>
    <w:rsid w:val="00CA76E2"/>
    <w:rsid w:val="00CB0FBD"/>
    <w:rsid w:val="00CB212D"/>
    <w:rsid w:val="00CB2DB8"/>
    <w:rsid w:val="00CB4955"/>
    <w:rsid w:val="00CB4FDA"/>
    <w:rsid w:val="00CB518B"/>
    <w:rsid w:val="00CB52D5"/>
    <w:rsid w:val="00CC0198"/>
    <w:rsid w:val="00CC2067"/>
    <w:rsid w:val="00CC5EFF"/>
    <w:rsid w:val="00CC62D6"/>
    <w:rsid w:val="00CD159A"/>
    <w:rsid w:val="00CD2C76"/>
    <w:rsid w:val="00CD33EC"/>
    <w:rsid w:val="00CD3F00"/>
    <w:rsid w:val="00CD43AA"/>
    <w:rsid w:val="00CD6B9B"/>
    <w:rsid w:val="00CE2B7F"/>
    <w:rsid w:val="00CE651F"/>
    <w:rsid w:val="00CE6EBC"/>
    <w:rsid w:val="00CE76EC"/>
    <w:rsid w:val="00CF001B"/>
    <w:rsid w:val="00CF066B"/>
    <w:rsid w:val="00CF4BFD"/>
    <w:rsid w:val="00CF6348"/>
    <w:rsid w:val="00CF7487"/>
    <w:rsid w:val="00D00321"/>
    <w:rsid w:val="00D00D88"/>
    <w:rsid w:val="00D043DD"/>
    <w:rsid w:val="00D06856"/>
    <w:rsid w:val="00D06CC6"/>
    <w:rsid w:val="00D0707E"/>
    <w:rsid w:val="00D11773"/>
    <w:rsid w:val="00D12234"/>
    <w:rsid w:val="00D127A5"/>
    <w:rsid w:val="00D135A4"/>
    <w:rsid w:val="00D16F58"/>
    <w:rsid w:val="00D20B53"/>
    <w:rsid w:val="00D238E5"/>
    <w:rsid w:val="00D23A4F"/>
    <w:rsid w:val="00D23E9D"/>
    <w:rsid w:val="00D23F5A"/>
    <w:rsid w:val="00D27783"/>
    <w:rsid w:val="00D3136B"/>
    <w:rsid w:val="00D317B1"/>
    <w:rsid w:val="00D32F56"/>
    <w:rsid w:val="00D3388A"/>
    <w:rsid w:val="00D3692F"/>
    <w:rsid w:val="00D3708C"/>
    <w:rsid w:val="00D4229C"/>
    <w:rsid w:val="00D42362"/>
    <w:rsid w:val="00D424D6"/>
    <w:rsid w:val="00D43D11"/>
    <w:rsid w:val="00D450EA"/>
    <w:rsid w:val="00D45E56"/>
    <w:rsid w:val="00D46917"/>
    <w:rsid w:val="00D47C08"/>
    <w:rsid w:val="00D538AD"/>
    <w:rsid w:val="00D54BCD"/>
    <w:rsid w:val="00D55214"/>
    <w:rsid w:val="00D579D9"/>
    <w:rsid w:val="00D60B9F"/>
    <w:rsid w:val="00D60BF6"/>
    <w:rsid w:val="00D62ADE"/>
    <w:rsid w:val="00D631CE"/>
    <w:rsid w:val="00D64321"/>
    <w:rsid w:val="00D651D3"/>
    <w:rsid w:val="00D660E8"/>
    <w:rsid w:val="00D677B5"/>
    <w:rsid w:val="00D7018B"/>
    <w:rsid w:val="00D71F8C"/>
    <w:rsid w:val="00D73ACD"/>
    <w:rsid w:val="00D7450B"/>
    <w:rsid w:val="00D74B35"/>
    <w:rsid w:val="00D77EC5"/>
    <w:rsid w:val="00D82116"/>
    <w:rsid w:val="00D836B0"/>
    <w:rsid w:val="00D84302"/>
    <w:rsid w:val="00D85627"/>
    <w:rsid w:val="00D952A7"/>
    <w:rsid w:val="00D95370"/>
    <w:rsid w:val="00D957F7"/>
    <w:rsid w:val="00D9752E"/>
    <w:rsid w:val="00D97E34"/>
    <w:rsid w:val="00DA01B0"/>
    <w:rsid w:val="00DA0E57"/>
    <w:rsid w:val="00DA0FC6"/>
    <w:rsid w:val="00DA11CF"/>
    <w:rsid w:val="00DA372D"/>
    <w:rsid w:val="00DA6E92"/>
    <w:rsid w:val="00DA7A7F"/>
    <w:rsid w:val="00DB3C08"/>
    <w:rsid w:val="00DB4795"/>
    <w:rsid w:val="00DB5E72"/>
    <w:rsid w:val="00DB6191"/>
    <w:rsid w:val="00DC15C6"/>
    <w:rsid w:val="00DC3540"/>
    <w:rsid w:val="00DC603B"/>
    <w:rsid w:val="00DD03D9"/>
    <w:rsid w:val="00DD2CCF"/>
    <w:rsid w:val="00DD2D1C"/>
    <w:rsid w:val="00DD3126"/>
    <w:rsid w:val="00DD6EC1"/>
    <w:rsid w:val="00DD7F28"/>
    <w:rsid w:val="00DE08AC"/>
    <w:rsid w:val="00DE1616"/>
    <w:rsid w:val="00DF1C8B"/>
    <w:rsid w:val="00DF3387"/>
    <w:rsid w:val="00DF42D2"/>
    <w:rsid w:val="00DF4DB1"/>
    <w:rsid w:val="00DF58E2"/>
    <w:rsid w:val="00DF673F"/>
    <w:rsid w:val="00E00BAF"/>
    <w:rsid w:val="00E05416"/>
    <w:rsid w:val="00E06A45"/>
    <w:rsid w:val="00E06DC5"/>
    <w:rsid w:val="00E0738E"/>
    <w:rsid w:val="00E07D91"/>
    <w:rsid w:val="00E10843"/>
    <w:rsid w:val="00E12763"/>
    <w:rsid w:val="00E12A05"/>
    <w:rsid w:val="00E13EBC"/>
    <w:rsid w:val="00E15994"/>
    <w:rsid w:val="00E15D39"/>
    <w:rsid w:val="00E15EFE"/>
    <w:rsid w:val="00E17BE2"/>
    <w:rsid w:val="00E22A0A"/>
    <w:rsid w:val="00E235F6"/>
    <w:rsid w:val="00E24113"/>
    <w:rsid w:val="00E263A9"/>
    <w:rsid w:val="00E3067E"/>
    <w:rsid w:val="00E31029"/>
    <w:rsid w:val="00E31311"/>
    <w:rsid w:val="00E34C3B"/>
    <w:rsid w:val="00E36A84"/>
    <w:rsid w:val="00E36EC5"/>
    <w:rsid w:val="00E374B6"/>
    <w:rsid w:val="00E377AF"/>
    <w:rsid w:val="00E429D3"/>
    <w:rsid w:val="00E43106"/>
    <w:rsid w:val="00E44561"/>
    <w:rsid w:val="00E460B2"/>
    <w:rsid w:val="00E464D2"/>
    <w:rsid w:val="00E51043"/>
    <w:rsid w:val="00E553E0"/>
    <w:rsid w:val="00E55A58"/>
    <w:rsid w:val="00E5705E"/>
    <w:rsid w:val="00E57E7E"/>
    <w:rsid w:val="00E66AC9"/>
    <w:rsid w:val="00E73A79"/>
    <w:rsid w:val="00E748CA"/>
    <w:rsid w:val="00E77351"/>
    <w:rsid w:val="00E82179"/>
    <w:rsid w:val="00E8296F"/>
    <w:rsid w:val="00E86462"/>
    <w:rsid w:val="00E8683F"/>
    <w:rsid w:val="00E909DD"/>
    <w:rsid w:val="00E93707"/>
    <w:rsid w:val="00E95454"/>
    <w:rsid w:val="00E9556B"/>
    <w:rsid w:val="00E9774E"/>
    <w:rsid w:val="00EA0E72"/>
    <w:rsid w:val="00EA15A3"/>
    <w:rsid w:val="00EA46B4"/>
    <w:rsid w:val="00EA651D"/>
    <w:rsid w:val="00EA6A0F"/>
    <w:rsid w:val="00EB01FE"/>
    <w:rsid w:val="00EB1199"/>
    <w:rsid w:val="00EB588F"/>
    <w:rsid w:val="00EB5ACA"/>
    <w:rsid w:val="00EB70E9"/>
    <w:rsid w:val="00EB7540"/>
    <w:rsid w:val="00EC19DB"/>
    <w:rsid w:val="00EC1C02"/>
    <w:rsid w:val="00EC2AF0"/>
    <w:rsid w:val="00EC32A9"/>
    <w:rsid w:val="00ED32D7"/>
    <w:rsid w:val="00ED7963"/>
    <w:rsid w:val="00EE06C7"/>
    <w:rsid w:val="00EE0F2C"/>
    <w:rsid w:val="00EE47F2"/>
    <w:rsid w:val="00EE6234"/>
    <w:rsid w:val="00EE642C"/>
    <w:rsid w:val="00EE661C"/>
    <w:rsid w:val="00EE6793"/>
    <w:rsid w:val="00EE7178"/>
    <w:rsid w:val="00EF1BB5"/>
    <w:rsid w:val="00EF1D76"/>
    <w:rsid w:val="00EF3927"/>
    <w:rsid w:val="00EF450C"/>
    <w:rsid w:val="00EF712E"/>
    <w:rsid w:val="00F02EDF"/>
    <w:rsid w:val="00F042BF"/>
    <w:rsid w:val="00F13AFE"/>
    <w:rsid w:val="00F13D88"/>
    <w:rsid w:val="00F13E8B"/>
    <w:rsid w:val="00F1667B"/>
    <w:rsid w:val="00F2052B"/>
    <w:rsid w:val="00F22137"/>
    <w:rsid w:val="00F233C2"/>
    <w:rsid w:val="00F24CCB"/>
    <w:rsid w:val="00F262CC"/>
    <w:rsid w:val="00F26505"/>
    <w:rsid w:val="00F2731B"/>
    <w:rsid w:val="00F30664"/>
    <w:rsid w:val="00F33993"/>
    <w:rsid w:val="00F352DA"/>
    <w:rsid w:val="00F36336"/>
    <w:rsid w:val="00F36349"/>
    <w:rsid w:val="00F36AC7"/>
    <w:rsid w:val="00F404C3"/>
    <w:rsid w:val="00F43CD4"/>
    <w:rsid w:val="00F4734A"/>
    <w:rsid w:val="00F527B2"/>
    <w:rsid w:val="00F60894"/>
    <w:rsid w:val="00F61EE7"/>
    <w:rsid w:val="00F61F4E"/>
    <w:rsid w:val="00F64CD4"/>
    <w:rsid w:val="00F65338"/>
    <w:rsid w:val="00F65F3E"/>
    <w:rsid w:val="00F664A2"/>
    <w:rsid w:val="00F67D37"/>
    <w:rsid w:val="00F70290"/>
    <w:rsid w:val="00F72A98"/>
    <w:rsid w:val="00F756E9"/>
    <w:rsid w:val="00F76A63"/>
    <w:rsid w:val="00F7707D"/>
    <w:rsid w:val="00F7796B"/>
    <w:rsid w:val="00F8053F"/>
    <w:rsid w:val="00F8101A"/>
    <w:rsid w:val="00F81028"/>
    <w:rsid w:val="00F8553C"/>
    <w:rsid w:val="00F85D85"/>
    <w:rsid w:val="00F86A12"/>
    <w:rsid w:val="00F87479"/>
    <w:rsid w:val="00F8757E"/>
    <w:rsid w:val="00F904F2"/>
    <w:rsid w:val="00F9286E"/>
    <w:rsid w:val="00F92A7F"/>
    <w:rsid w:val="00F93CE7"/>
    <w:rsid w:val="00F943C8"/>
    <w:rsid w:val="00F9598B"/>
    <w:rsid w:val="00F975FD"/>
    <w:rsid w:val="00FA4693"/>
    <w:rsid w:val="00FA6869"/>
    <w:rsid w:val="00FA72C7"/>
    <w:rsid w:val="00FB14DF"/>
    <w:rsid w:val="00FB29FC"/>
    <w:rsid w:val="00FB39C6"/>
    <w:rsid w:val="00FB70E1"/>
    <w:rsid w:val="00FC0E30"/>
    <w:rsid w:val="00FC18F0"/>
    <w:rsid w:val="00FC3BE7"/>
    <w:rsid w:val="00FC4A0D"/>
    <w:rsid w:val="00FC5028"/>
    <w:rsid w:val="00FC5DAC"/>
    <w:rsid w:val="00FC66CD"/>
    <w:rsid w:val="00FC6BEB"/>
    <w:rsid w:val="00FD1878"/>
    <w:rsid w:val="00FD2A82"/>
    <w:rsid w:val="00FD3D42"/>
    <w:rsid w:val="00FD55DF"/>
    <w:rsid w:val="00FD78FC"/>
    <w:rsid w:val="00FE3087"/>
    <w:rsid w:val="00FE4651"/>
    <w:rsid w:val="00FE50EC"/>
    <w:rsid w:val="00FE793D"/>
    <w:rsid w:val="00FF30BF"/>
    <w:rsid w:val="00FF4099"/>
    <w:rsid w:val="00FF5EF4"/>
    <w:rsid w:val="00FF714F"/>
    <w:rsid w:val="00FF765C"/>
    <w:rsid w:val="00FF7781"/>
    <w:rsid w:val="00FF7E4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tr-TR" w:eastAsia="en-US" w:bidi="ar-SA"/>
        <w14:ligatures w14:val="standard"/>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Balk1">
    <w:name w:val="heading 1"/>
    <w:aliases w:val="Bolum_Basliklari_Sau,Baslık 1."/>
    <w:basedOn w:val="Normal"/>
    <w:next w:val="Normal"/>
    <w:link w:val="Balk1Char"/>
    <w:uiPriority w:val="9"/>
    <w:qFormat/>
    <w:rsid w:val="006743B8"/>
    <w:pPr>
      <w:numPr>
        <w:numId w:val="14"/>
      </w:numPr>
      <w:spacing w:after="0" w:line="240" w:lineRule="auto"/>
      <w:jc w:val="both"/>
      <w:outlineLvl w:val="0"/>
    </w:pPr>
    <w:rPr>
      <w:rFonts w:ascii="Times New Roman" w:hAnsi="Times New Roman" w:cs="Times New Roman"/>
      <w:b/>
      <w:kern w:val="0"/>
      <w:sz w:val="28"/>
      <w:szCs w:val="28"/>
      <w:lang w:eastAsia="tr-TR"/>
      <w14:ligatures w14:val="none"/>
    </w:rPr>
  </w:style>
  <w:style w:type="paragraph" w:styleId="Balk2">
    <w:name w:val="heading 2"/>
    <w:aliases w:val="Baslik 1.1."/>
    <w:basedOn w:val="Normal"/>
    <w:next w:val="Normal"/>
    <w:link w:val="Balk2Char"/>
    <w:autoRedefine/>
    <w:uiPriority w:val="9"/>
    <w:unhideWhenUsed/>
    <w:qFormat/>
    <w:rsid w:val="00046EB2"/>
    <w:pPr>
      <w:keepNext/>
      <w:keepLines/>
      <w:spacing w:before="480" w:after="240" w:line="360" w:lineRule="auto"/>
      <w:ind w:left="720" w:hanging="720"/>
      <w:jc w:val="both"/>
      <w:outlineLvl w:val="1"/>
    </w:pPr>
    <w:rPr>
      <w:rFonts w:ascii="Times New Roman" w:eastAsia="Times New Roman" w:hAnsi="Times New Roman" w:cs="Times New Roman"/>
      <w:b/>
      <w:bCs/>
      <w:caps/>
      <w:kern w:val="0"/>
      <w:sz w:val="24"/>
      <w:szCs w:val="26"/>
      <w14:ligatures w14:val="none"/>
    </w:rPr>
  </w:style>
  <w:style w:type="paragraph" w:styleId="Balk3">
    <w:name w:val="heading 3"/>
    <w:aliases w:val="Baslik 1.1.1."/>
    <w:basedOn w:val="Normal"/>
    <w:next w:val="Normal"/>
    <w:link w:val="Balk3Char"/>
    <w:autoRedefine/>
    <w:uiPriority w:val="9"/>
    <w:semiHidden/>
    <w:unhideWhenUsed/>
    <w:qFormat/>
    <w:rsid w:val="00046EB2"/>
    <w:pPr>
      <w:keepNext/>
      <w:keepLines/>
      <w:spacing w:before="240" w:after="120" w:line="360" w:lineRule="auto"/>
      <w:ind w:left="1080" w:hanging="1080"/>
      <w:jc w:val="both"/>
      <w:outlineLvl w:val="2"/>
    </w:pPr>
    <w:rPr>
      <w:rFonts w:ascii="Times New Roman" w:eastAsia="Times New Roman" w:hAnsi="Times New Roman" w:cs="Times New Roman"/>
      <w:b/>
      <w:bCs/>
      <w:kern w:val="0"/>
      <w:sz w:val="24"/>
      <w14:ligatures w14:val="none"/>
    </w:rPr>
  </w:style>
  <w:style w:type="paragraph" w:styleId="Balk4">
    <w:name w:val="heading 4"/>
    <w:basedOn w:val="Normal"/>
    <w:next w:val="Normal"/>
    <w:link w:val="Balk4Char"/>
    <w:uiPriority w:val="9"/>
    <w:semiHidden/>
    <w:unhideWhenUsed/>
    <w:qFormat/>
    <w:rsid w:val="00046EB2"/>
    <w:pPr>
      <w:keepNext/>
      <w:keepLines/>
      <w:spacing w:before="40" w:after="0" w:line="360" w:lineRule="auto"/>
      <w:jc w:val="both"/>
      <w:outlineLvl w:val="3"/>
    </w:pPr>
    <w:rPr>
      <w:rFonts w:asciiTheme="majorHAnsi" w:eastAsiaTheme="majorEastAsia" w:hAnsiTheme="majorHAnsi" w:cstheme="majorBidi"/>
      <w:i/>
      <w:iCs/>
      <w:color w:val="2E74B5" w:themeColor="accent1" w:themeShade="BF"/>
      <w:kern w:val="0"/>
      <w:sz w:val="24"/>
      <w14:ligatures w14:val="none"/>
    </w:rPr>
  </w:style>
  <w:style w:type="paragraph" w:styleId="Balk5">
    <w:name w:val="heading 5"/>
    <w:basedOn w:val="Normal"/>
    <w:next w:val="Normal"/>
    <w:link w:val="Balk5Char"/>
    <w:uiPriority w:val="9"/>
    <w:semiHidden/>
    <w:unhideWhenUsed/>
    <w:qFormat/>
    <w:rsid w:val="00046EB2"/>
    <w:pPr>
      <w:keepNext/>
      <w:keepLines/>
      <w:spacing w:before="40" w:after="0" w:line="256" w:lineRule="auto"/>
      <w:ind w:left="1008" w:hanging="1008"/>
      <w:outlineLvl w:val="4"/>
    </w:pPr>
    <w:rPr>
      <w:rFonts w:ascii="Calibri Light" w:eastAsia="Times New Roman" w:hAnsi="Calibri Light" w:cs="Times New Roman"/>
      <w:color w:val="2E74B5"/>
      <w14:ligatures w14:val="none"/>
    </w:rPr>
  </w:style>
  <w:style w:type="paragraph" w:styleId="Balk6">
    <w:name w:val="heading 6"/>
    <w:basedOn w:val="Normal"/>
    <w:next w:val="Normal"/>
    <w:link w:val="Balk6Char"/>
    <w:uiPriority w:val="9"/>
    <w:semiHidden/>
    <w:unhideWhenUsed/>
    <w:qFormat/>
    <w:rsid w:val="00046EB2"/>
    <w:pPr>
      <w:keepNext/>
      <w:keepLines/>
      <w:spacing w:before="40" w:after="0" w:line="256" w:lineRule="auto"/>
      <w:ind w:left="1152" w:hanging="1152"/>
      <w:outlineLvl w:val="5"/>
    </w:pPr>
    <w:rPr>
      <w:rFonts w:ascii="Calibri Light" w:eastAsia="Times New Roman" w:hAnsi="Calibri Light" w:cs="Times New Roman"/>
      <w:color w:val="1F4D78"/>
      <w14:ligatures w14:val="none"/>
    </w:rPr>
  </w:style>
  <w:style w:type="paragraph" w:styleId="Balk7">
    <w:name w:val="heading 7"/>
    <w:basedOn w:val="Normal"/>
    <w:next w:val="Normal"/>
    <w:link w:val="Balk7Char"/>
    <w:uiPriority w:val="9"/>
    <w:semiHidden/>
    <w:unhideWhenUsed/>
    <w:qFormat/>
    <w:rsid w:val="00046EB2"/>
    <w:pPr>
      <w:keepNext/>
      <w:keepLines/>
      <w:spacing w:before="40" w:after="0" w:line="256" w:lineRule="auto"/>
      <w:ind w:left="1296" w:hanging="1296"/>
      <w:outlineLvl w:val="6"/>
    </w:pPr>
    <w:rPr>
      <w:rFonts w:ascii="Calibri Light" w:eastAsia="Times New Roman" w:hAnsi="Calibri Light" w:cs="Times New Roman"/>
      <w:i/>
      <w:iCs/>
      <w:color w:val="1F4D78"/>
      <w14:ligatures w14:val="none"/>
    </w:rPr>
  </w:style>
  <w:style w:type="paragraph" w:styleId="Balk8">
    <w:name w:val="heading 8"/>
    <w:basedOn w:val="Normal"/>
    <w:next w:val="Normal"/>
    <w:link w:val="Balk8Char"/>
    <w:uiPriority w:val="9"/>
    <w:semiHidden/>
    <w:unhideWhenUsed/>
    <w:qFormat/>
    <w:rsid w:val="00046EB2"/>
    <w:pPr>
      <w:keepNext/>
      <w:keepLines/>
      <w:spacing w:before="40" w:after="0" w:line="256" w:lineRule="auto"/>
      <w:ind w:left="1440" w:hanging="1440"/>
      <w:outlineLvl w:val="7"/>
    </w:pPr>
    <w:rPr>
      <w:rFonts w:ascii="Calibri Light" w:eastAsia="Times New Roman" w:hAnsi="Calibri Light" w:cs="Times New Roman"/>
      <w:color w:val="272727"/>
      <w:sz w:val="21"/>
      <w:szCs w:val="21"/>
      <w14:ligatures w14:val="none"/>
    </w:rPr>
  </w:style>
  <w:style w:type="paragraph" w:styleId="Balk9">
    <w:name w:val="heading 9"/>
    <w:basedOn w:val="Normal"/>
    <w:next w:val="Normal"/>
    <w:link w:val="Balk9Char"/>
    <w:uiPriority w:val="9"/>
    <w:semiHidden/>
    <w:unhideWhenUsed/>
    <w:qFormat/>
    <w:rsid w:val="00046EB2"/>
    <w:pPr>
      <w:keepNext/>
      <w:keepLines/>
      <w:spacing w:before="40" w:after="0" w:line="256" w:lineRule="auto"/>
      <w:ind w:left="1584" w:hanging="1584"/>
      <w:outlineLvl w:val="8"/>
    </w:pPr>
    <w:rPr>
      <w:rFonts w:ascii="Calibri Light" w:eastAsia="Times New Roman" w:hAnsi="Calibri Light" w:cs="Times New Roman"/>
      <w:i/>
      <w:iCs/>
      <w:color w:val="272727"/>
      <w:sz w:val="21"/>
      <w:szCs w:val="21"/>
      <w14:ligatures w14:val="non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14:ligatures w14:val="none"/>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after="0" w:line="240" w:lineRule="auto"/>
      <w:jc w:val="both"/>
      <w:outlineLvl w:val="0"/>
    </w:pPr>
    <w:rPr>
      <w:rFonts w:ascii="Times New Roman" w:eastAsia="Times New Roman" w:hAnsi="Times New Roman" w:cs="Times New Roman"/>
      <w:b/>
      <w:kern w:val="0"/>
      <w:sz w:val="28"/>
      <w:szCs w:val="28"/>
      <w:lang w:val="de-DE" w:eastAsia="tr-TR"/>
      <w14:ligatures w14:val="none"/>
    </w:rPr>
  </w:style>
  <w:style w:type="character" w:customStyle="1" w:styleId="ekillerTablosuChar">
    <w:name w:val="Şekiller Tablosu Char"/>
    <w:basedOn w:val="AnaParagrafYaziStiliSauChar"/>
    <w:link w:val="ekillerTablosu"/>
    <w:uiPriority w:val="99"/>
    <w:semiHidden/>
    <w:rsid w:val="00EF450C"/>
    <w:rPr>
      <w:rFonts w:ascii="Times New Roman" w:eastAsia="Times New Roman" w:hAnsi="Times New Roman" w:cs="Times New Roman"/>
      <w:kern w:val="0"/>
      <w:sz w:val="24"/>
      <w:szCs w:val="24"/>
      <w:lang w:val="en-US" w:eastAsia="tr-TR"/>
      <w14:ligatures w14:val="none"/>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14:ligatures w14:val="none"/>
    </w:rPr>
  </w:style>
  <w:style w:type="paragraph" w:customStyle="1" w:styleId="OzetYaziStiliSau">
    <w:name w:val="Ozet_Yazi_Stili_Sau"/>
    <w:basedOn w:val="Normal"/>
    <w:link w:val="OzetYaziStiliSauChar"/>
    <w:qFormat/>
    <w:rsid w:val="00F72A98"/>
    <w:pPr>
      <w:spacing w:after="0" w:line="240" w:lineRule="auto"/>
      <w:jc w:val="both"/>
    </w:pPr>
    <w:rPr>
      <w:rFonts w:ascii="Times New Roman" w:eastAsia="Times New Roman" w:hAnsi="Times New Roman" w:cs="Times New Roman"/>
      <w:kern w:val="0"/>
      <w:sz w:val="24"/>
      <w:szCs w:val="24"/>
      <w:lang w:eastAsia="tr-TR"/>
      <w14:ligatures w14:val="none"/>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cs="Times New Roman"/>
      <w:kern w:val="0"/>
      <w:sz w:val="24"/>
      <w:szCs w:val="24"/>
      <w:lang w:eastAsia="tr-TR"/>
      <w14:ligatures w14:val="none"/>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14:ligatures w14:val="none"/>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cs="Times New Roman"/>
      <w:kern w:val="0"/>
      <w:sz w:val="24"/>
      <w:szCs w:val="24"/>
      <w:lang w:val="en-US" w:eastAsia="tr-TR"/>
      <w14:ligatures w14:val="none"/>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14:ligatures w14:val="none"/>
    </w:rPr>
  </w:style>
  <w:style w:type="paragraph" w:customStyle="1" w:styleId="SekillerTablosuYaziStili">
    <w:name w:val="Sekiller_Tablosu_Yazi_Stili"/>
    <w:basedOn w:val="Normal"/>
    <w:link w:val="SekillerTablosuYaziStiliChar"/>
    <w:qFormat/>
    <w:rsid w:val="002C376A"/>
    <w:pPr>
      <w:spacing w:after="0" w:line="360" w:lineRule="auto"/>
    </w:pPr>
    <w:rPr>
      <w:rFonts w:ascii="Times New Roman" w:eastAsia="Times New Roman" w:hAnsi="Times New Roman" w:cs="Times New Roman"/>
      <w:kern w:val="0"/>
      <w:sz w:val="18"/>
      <w:szCs w:val="24"/>
      <w:lang w:eastAsia="tr-TR"/>
      <w14:ligatures w14:val="none"/>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14:ligatures w14:val="none"/>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2C376A"/>
    <w:rPr>
      <w:rFonts w:ascii="Times New Roman" w:eastAsia="Times New Roman" w:hAnsi="Times New Roman" w:cs="Times New Roman"/>
      <w:kern w:val="0"/>
      <w:sz w:val="18"/>
      <w:szCs w:val="24"/>
      <w:lang w:eastAsia="tr-TR"/>
      <w14:ligatures w14:val="none"/>
    </w:rPr>
  </w:style>
  <w:style w:type="paragraph" w:customStyle="1" w:styleId="AnaParagrafYaziStiliSau">
    <w:name w:val="Ana_Paragraf_Yazi_Stili_Sau"/>
    <w:basedOn w:val="Normal"/>
    <w:link w:val="AnaParagrafYaziStiliSauChar"/>
    <w:autoRedefine/>
    <w:qFormat/>
    <w:rsid w:val="007A75BA"/>
    <w:pPr>
      <w:spacing w:after="0" w:line="360" w:lineRule="auto"/>
      <w:jc w:val="both"/>
    </w:pPr>
    <w:rPr>
      <w:rFonts w:ascii="Times New Roman" w:eastAsia="Arial Unicode MS" w:hAnsi="Times New Roman" w:cs="Times New Roman"/>
      <w:kern w:val="0"/>
      <w:sz w:val="24"/>
      <w:szCs w:val="24"/>
      <w:lang w:val="en-US" w:eastAsia="tr-TR"/>
      <w14:ligatures w14:val="none"/>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14:ligatures w14:val="none"/>
    </w:rPr>
  </w:style>
  <w:style w:type="paragraph" w:customStyle="1" w:styleId="BaslikBosluklari">
    <w:name w:val="Baslik_Bosluklari"/>
    <w:basedOn w:val="Normal"/>
    <w:link w:val="BaslikBosluklariChar"/>
    <w:qFormat/>
    <w:rsid w:val="00B77667"/>
    <w:pPr>
      <w:spacing w:after="0" w:line="360" w:lineRule="auto"/>
      <w:jc w:val="both"/>
    </w:pPr>
    <w:rPr>
      <w:rFonts w:ascii="Times New Roman" w:eastAsia="Times New Roman" w:hAnsi="Times New Roman" w:cs="Times New Roman"/>
      <w:b/>
      <w:kern w:val="0"/>
      <w:sz w:val="28"/>
      <w:szCs w:val="28"/>
      <w:lang w:eastAsia="tr-TR"/>
      <w14:ligatures w14:val="none"/>
    </w:rPr>
  </w:style>
  <w:style w:type="character" w:customStyle="1" w:styleId="AnaParagrafYaziStiliSauChar">
    <w:name w:val="Ana_Paragraf_Yazi_Stili_Sau Char"/>
    <w:basedOn w:val="VarsaylanParagrafYazTipi"/>
    <w:link w:val="AnaParagrafYaziStiliSau"/>
    <w:rsid w:val="007A75BA"/>
    <w:rPr>
      <w:rFonts w:ascii="Times New Roman" w:eastAsia="Arial Unicode MS" w:hAnsi="Times New Roman" w:cs="Times New Roman"/>
      <w:kern w:val="0"/>
      <w:sz w:val="24"/>
      <w:szCs w:val="24"/>
      <w:lang w:val="en-US" w:eastAsia="tr-TR"/>
      <w14:ligatures w14:val="none"/>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14:ligatures w14:val="none"/>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cs="Times New Roman"/>
      <w:b/>
      <w:kern w:val="0"/>
      <w:sz w:val="24"/>
      <w:szCs w:val="24"/>
      <w:lang w:eastAsia="tr-TR"/>
      <w14:ligatures w14:val="none"/>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cs="Times New Roman"/>
      <w:b/>
      <w:kern w:val="0"/>
      <w:sz w:val="28"/>
      <w:szCs w:val="28"/>
      <w:lang w:eastAsia="tr-TR"/>
      <w14:ligatures w14:val="none"/>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14:ligatures w14:val="none"/>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14:ligatures w14:val="none"/>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14:ligatures w14:val="none"/>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14:ligatures w14:val="none"/>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14:ligatures w14:val="none"/>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cs="Times New Roman"/>
      <w:kern w:val="0"/>
      <w:sz w:val="34"/>
      <w:szCs w:val="34"/>
      <w:lang w:eastAsia="tr-TR"/>
      <w14:ligatures w14:val="none"/>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14:ligatures w14:val="none"/>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cs="Times New Roman"/>
      <w:b/>
      <w:kern w:val="0"/>
      <w:sz w:val="30"/>
      <w:szCs w:val="30"/>
      <w:lang w:eastAsia="tr-TR"/>
      <w14:ligatures w14:val="none"/>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14:ligatures w14:val="none"/>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14:ligatures w14:val="none"/>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cs="Times New Roman"/>
      <w:b/>
      <w:kern w:val="0"/>
      <w:sz w:val="24"/>
      <w:szCs w:val="24"/>
      <w:lang w:eastAsia="tr-TR"/>
      <w14:ligatures w14:val="none"/>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cs="Times New Roman"/>
      <w:b/>
      <w:kern w:val="0"/>
      <w:sz w:val="26"/>
      <w:szCs w:val="26"/>
      <w:lang w:eastAsia="tr-TR"/>
      <w14:ligatures w14:val="none"/>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14:ligatures w14:val="none"/>
    </w:rPr>
  </w:style>
  <w:style w:type="paragraph" w:customStyle="1" w:styleId="KapakBilimdaliYazStiliSau">
    <w:name w:val="Kapak_Bilimdali_Yazı_Stili_Sau"/>
    <w:basedOn w:val="Normal"/>
    <w:link w:val="KapakBilimdaliYazStiliSauChar"/>
    <w:autoRedefine/>
    <w:qFormat/>
    <w:rsid w:val="00CA76E2"/>
    <w:pPr>
      <w:spacing w:after="0" w:line="240" w:lineRule="auto"/>
    </w:pPr>
    <w:rPr>
      <w:rFonts w:ascii="Times New Roman" w:eastAsia="Times New Roman" w:hAnsi="Times New Roman" w:cs="Times New Roman"/>
      <w:b/>
      <w:kern w:val="0"/>
      <w:sz w:val="26"/>
      <w:szCs w:val="26"/>
      <w:lang w:eastAsia="tr-TR"/>
      <w14:ligatures w14:val="none"/>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link w:val="ResimYazsChar"/>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cs="Times New Roman"/>
      <w:kern w:val="0"/>
      <w:sz w:val="24"/>
      <w:szCs w:val="24"/>
      <w:lang w:eastAsia="tr-TR"/>
      <w14:ligatures w14:val="none"/>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cs="Times New Roman"/>
      <w:b/>
      <w:kern w:val="0"/>
      <w:sz w:val="28"/>
      <w:szCs w:val="28"/>
      <w:lang w:eastAsia="tr-TR"/>
      <w14:ligatures w14:val="none"/>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14:ligatures w14:val="none"/>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14:ligatures w14:val="none"/>
    </w:rPr>
  </w:style>
  <w:style w:type="character" w:customStyle="1" w:styleId="AltBaslkSauChar">
    <w:name w:val="Alt_Baslık_Sau Char"/>
    <w:basedOn w:val="VarsaylanParagrafYazTipi"/>
    <w:link w:val="AltBaslkSau"/>
    <w:locked/>
    <w:rsid w:val="00C86B22"/>
    <w:rPr>
      <w:rFonts w:ascii="Times New Roman" w:hAnsi="Times New Roman"/>
      <w:b/>
      <w:sz w:val="24"/>
      <w:szCs w:val="24"/>
      <w:lang w:val="en-US" w:eastAsia="tr-TR"/>
    </w:rPr>
  </w:style>
  <w:style w:type="paragraph" w:customStyle="1" w:styleId="AltBaslkSau">
    <w:name w:val="Alt_Baslık_Sau"/>
    <w:basedOn w:val="Normal"/>
    <w:next w:val="AnaParagrafYaziStiliSau"/>
    <w:link w:val="AltBaslkSauChar"/>
    <w:autoRedefine/>
    <w:qFormat/>
    <w:rsid w:val="00C86B22"/>
    <w:pPr>
      <w:keepNext/>
      <w:numPr>
        <w:ilvl w:val="1"/>
        <w:numId w:val="14"/>
      </w:numPr>
      <w:tabs>
        <w:tab w:val="left" w:pos="426"/>
      </w:tabs>
      <w:spacing w:after="0" w:line="360" w:lineRule="auto"/>
      <w:ind w:left="0" w:firstLine="0"/>
      <w:jc w:val="both"/>
      <w:outlineLvl w:val="1"/>
    </w:pPr>
    <w:rPr>
      <w:rFonts w:ascii="Times New Roman" w:hAnsi="Times New Roman"/>
      <w:b/>
      <w:sz w:val="24"/>
      <w:szCs w:val="24"/>
      <w:lang w:val="en-US"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14:ligatures w14:val="none"/>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cs="Times New Roman"/>
      <w:b/>
      <w:kern w:val="0"/>
      <w:lang w:eastAsia="tr-TR"/>
      <w14:ligatures w14:val="none"/>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14:ligatures w14:val="none"/>
    </w:rPr>
  </w:style>
  <w:style w:type="character" w:customStyle="1" w:styleId="Balk1Char">
    <w:name w:val="Başlık 1 Char"/>
    <w:aliases w:val="Bolum_Basliklari_Sau Char,Baslık 1. Char"/>
    <w:basedOn w:val="VarsaylanParagrafYazTipi"/>
    <w:link w:val="Balk1"/>
    <w:uiPriority w:val="9"/>
    <w:rsid w:val="006743B8"/>
    <w:rPr>
      <w:rFonts w:ascii="Times New Roman" w:hAnsi="Times New Roman" w:cs="Times New Roman"/>
      <w:b/>
      <w:kern w:val="0"/>
      <w:sz w:val="28"/>
      <w:szCs w:val="28"/>
      <w:lang w:eastAsia="tr-TR"/>
      <w14:ligatures w14:val="none"/>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14:ligatures w14:val="none"/>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E06A45"/>
    <w:pPr>
      <w:tabs>
        <w:tab w:val="left" w:pos="0"/>
        <w:tab w:val="right" w:leader="dot" w:pos="8220"/>
      </w:tabs>
      <w:spacing w:after="0" w:line="360" w:lineRule="auto"/>
    </w:pPr>
    <w:rPr>
      <w:rFonts w:ascii="Times New Roman" w:hAnsi="Times New Roman"/>
      <w:sz w:val="24"/>
    </w:rPr>
  </w:style>
  <w:style w:type="paragraph" w:styleId="T2">
    <w:name w:val="toc 2"/>
    <w:basedOn w:val="Normal"/>
    <w:next w:val="Normal"/>
    <w:autoRedefine/>
    <w:uiPriority w:val="39"/>
    <w:unhideWhenUsed/>
    <w:qFormat/>
    <w:rsid w:val="004F04BA"/>
    <w:pPr>
      <w:tabs>
        <w:tab w:val="left" w:pos="993"/>
        <w:tab w:val="right" w:leader="dot" w:pos="8222"/>
      </w:tabs>
      <w:spacing w:after="0" w:line="360" w:lineRule="auto"/>
      <w:ind w:left="602"/>
      <w:jc w:val="both"/>
    </w:pPr>
  </w:style>
  <w:style w:type="paragraph" w:styleId="T3">
    <w:name w:val="toc 3"/>
    <w:basedOn w:val="Normal"/>
    <w:next w:val="Normal"/>
    <w:autoRedefine/>
    <w:uiPriority w:val="39"/>
    <w:unhideWhenUsed/>
    <w:qFormat/>
    <w:rsid w:val="004F04BA"/>
    <w:pPr>
      <w:tabs>
        <w:tab w:val="left" w:pos="1568"/>
        <w:tab w:val="right" w:leader="dot" w:pos="8222"/>
      </w:tabs>
      <w:spacing w:after="0" w:line="360" w:lineRule="auto"/>
      <w:ind w:left="1610" w:hanging="630"/>
      <w:jc w:val="both"/>
    </w:p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351FCD"/>
    <w:pPr>
      <w:numPr>
        <w:ilvl w:val="2"/>
        <w:numId w:val="14"/>
      </w:numPr>
      <w:tabs>
        <w:tab w:val="left" w:pos="567"/>
      </w:tabs>
      <w:spacing w:after="0" w:line="360" w:lineRule="auto"/>
      <w:jc w:val="both"/>
      <w:outlineLvl w:val="1"/>
    </w:pPr>
    <w:rPr>
      <w:rFonts w:ascii="Times New Roman" w:eastAsia="Times New Roman" w:hAnsi="Times New Roman" w:cs="Times New Roman"/>
      <w:b/>
      <w:kern w:val="0"/>
      <w:sz w:val="24"/>
      <w:szCs w:val="20"/>
      <w:lang w:val="en-US" w:eastAsia="tr-TR"/>
      <w14:ligatures w14:val="none"/>
    </w:rPr>
  </w:style>
  <w:style w:type="paragraph" w:customStyle="1" w:styleId="UcunculAltBaslikSau">
    <w:name w:val="Ucuncul_Alt_Baslik_Sau"/>
    <w:basedOn w:val="Normal"/>
    <w:next w:val="AnaParagrafYaziStiliSau"/>
    <w:link w:val="UcunculAltBaslikSauChar"/>
    <w:autoRedefine/>
    <w:qFormat/>
    <w:rsid w:val="008356BC"/>
    <w:pPr>
      <w:numPr>
        <w:ilvl w:val="3"/>
        <w:numId w:val="14"/>
      </w:numPr>
      <w:tabs>
        <w:tab w:val="left" w:pos="709"/>
      </w:tabs>
      <w:spacing w:after="0" w:line="360" w:lineRule="auto"/>
      <w:ind w:left="851" w:hanging="851"/>
      <w:jc w:val="both"/>
      <w:outlineLvl w:val="2"/>
    </w:pPr>
    <w:rPr>
      <w:rFonts w:ascii="Times New Roman" w:eastAsia="Times New Roman" w:hAnsi="Times New Roman" w:cs="Times New Roman"/>
      <w:b/>
      <w:kern w:val="0"/>
      <w:sz w:val="24"/>
      <w:szCs w:val="20"/>
      <w:lang w:val="en-US" w:eastAsia="tr-TR"/>
      <w14:ligatures w14:val="none"/>
    </w:rPr>
  </w:style>
  <w:style w:type="character" w:customStyle="1" w:styleId="UcunculAltBaslikSauChar">
    <w:name w:val="Ucuncul_Alt_Baslik_Sau Char"/>
    <w:link w:val="UcunculAltBaslikSau"/>
    <w:rsid w:val="008356BC"/>
    <w:rPr>
      <w:rFonts w:ascii="Times New Roman" w:eastAsia="Times New Roman" w:hAnsi="Times New Roman" w:cs="Times New Roman"/>
      <w:b/>
      <w:kern w:val="0"/>
      <w:sz w:val="24"/>
      <w:szCs w:val="20"/>
      <w:lang w:val="en-US" w:eastAsia="tr-TR"/>
      <w14:ligatures w14:val="none"/>
    </w:rPr>
  </w:style>
  <w:style w:type="numbering" w:customStyle="1" w:styleId="NumaralandirmaSau">
    <w:name w:val="Numaralandirma_Sau"/>
    <w:uiPriority w:val="99"/>
    <w:rsid w:val="000677A1"/>
    <w:pPr>
      <w:numPr>
        <w:numId w:val="12"/>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14:ligatures w14:val="none"/>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kern w:val="0"/>
      <w:sz w:val="24"/>
      <w:szCs w:val="24"/>
      <w:lang w:val="en-US" w:eastAsia="tr-TR"/>
      <w14:ligatures w14:val="none"/>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14:ligatures w14:val="none"/>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14:ligatures w14:val="none"/>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14:ligatures w14:val="none"/>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kern w:val="0"/>
      <w:sz w:val="24"/>
      <w:szCs w:val="24"/>
      <w:lang w:val="en-US" w:eastAsia="tr-TR"/>
      <w14:ligatures w14:val="none"/>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14:ligatures w14:val="none"/>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14:ligatures w14:val="none"/>
    </w:rPr>
  </w:style>
  <w:style w:type="table" w:styleId="TabloKlavuzu">
    <w:name w:val="Table Grid"/>
    <w:basedOn w:val="NormalTablo"/>
    <w:uiPriority w:val="39"/>
    <w:rsid w:val="008823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2Char">
    <w:name w:val="Başlık 2 Char"/>
    <w:aliases w:val="Baslik 1.1. Char"/>
    <w:basedOn w:val="VarsaylanParagrafYazTipi"/>
    <w:link w:val="Balk2"/>
    <w:uiPriority w:val="9"/>
    <w:rsid w:val="00046EB2"/>
    <w:rPr>
      <w:rFonts w:ascii="Times New Roman" w:eastAsia="Times New Roman" w:hAnsi="Times New Roman" w:cs="Times New Roman"/>
      <w:b/>
      <w:bCs/>
      <w:caps/>
      <w:kern w:val="0"/>
      <w:sz w:val="24"/>
      <w:szCs w:val="26"/>
      <w14:ligatures w14:val="none"/>
    </w:rPr>
  </w:style>
  <w:style w:type="character" w:customStyle="1" w:styleId="Balk3Char">
    <w:name w:val="Başlık 3 Char"/>
    <w:aliases w:val="Baslik 1.1.1. Char"/>
    <w:basedOn w:val="VarsaylanParagrafYazTipi"/>
    <w:link w:val="Balk3"/>
    <w:uiPriority w:val="9"/>
    <w:semiHidden/>
    <w:rsid w:val="00046EB2"/>
    <w:rPr>
      <w:rFonts w:ascii="Times New Roman" w:eastAsia="Times New Roman" w:hAnsi="Times New Roman" w:cs="Times New Roman"/>
      <w:b/>
      <w:bCs/>
      <w:kern w:val="0"/>
      <w:sz w:val="24"/>
      <w14:ligatures w14:val="none"/>
    </w:rPr>
  </w:style>
  <w:style w:type="character" w:customStyle="1" w:styleId="Balk4Char">
    <w:name w:val="Başlık 4 Char"/>
    <w:basedOn w:val="VarsaylanParagrafYazTipi"/>
    <w:link w:val="Balk4"/>
    <w:uiPriority w:val="9"/>
    <w:semiHidden/>
    <w:rsid w:val="00046EB2"/>
    <w:rPr>
      <w:rFonts w:asciiTheme="majorHAnsi" w:eastAsiaTheme="majorEastAsia" w:hAnsiTheme="majorHAnsi" w:cstheme="majorBidi"/>
      <w:i/>
      <w:iCs/>
      <w:color w:val="2E74B5" w:themeColor="accent1" w:themeShade="BF"/>
      <w:kern w:val="0"/>
      <w:sz w:val="24"/>
      <w14:ligatures w14:val="none"/>
    </w:rPr>
  </w:style>
  <w:style w:type="character" w:customStyle="1" w:styleId="Balk5Char">
    <w:name w:val="Başlık 5 Char"/>
    <w:basedOn w:val="VarsaylanParagrafYazTipi"/>
    <w:link w:val="Balk5"/>
    <w:uiPriority w:val="9"/>
    <w:semiHidden/>
    <w:rsid w:val="00046EB2"/>
    <w:rPr>
      <w:rFonts w:ascii="Calibri Light" w:eastAsia="Times New Roman" w:hAnsi="Calibri Light" w:cs="Times New Roman"/>
      <w:color w:val="2E74B5"/>
      <w14:ligatures w14:val="none"/>
    </w:rPr>
  </w:style>
  <w:style w:type="character" w:customStyle="1" w:styleId="Balk6Char">
    <w:name w:val="Başlık 6 Char"/>
    <w:basedOn w:val="VarsaylanParagrafYazTipi"/>
    <w:link w:val="Balk6"/>
    <w:uiPriority w:val="9"/>
    <w:semiHidden/>
    <w:rsid w:val="00046EB2"/>
    <w:rPr>
      <w:rFonts w:ascii="Calibri Light" w:eastAsia="Times New Roman" w:hAnsi="Calibri Light" w:cs="Times New Roman"/>
      <w:color w:val="1F4D78"/>
      <w14:ligatures w14:val="none"/>
    </w:rPr>
  </w:style>
  <w:style w:type="character" w:customStyle="1" w:styleId="Balk7Char">
    <w:name w:val="Başlık 7 Char"/>
    <w:basedOn w:val="VarsaylanParagrafYazTipi"/>
    <w:link w:val="Balk7"/>
    <w:uiPriority w:val="9"/>
    <w:semiHidden/>
    <w:rsid w:val="00046EB2"/>
    <w:rPr>
      <w:rFonts w:ascii="Calibri Light" w:eastAsia="Times New Roman" w:hAnsi="Calibri Light" w:cs="Times New Roman"/>
      <w:i/>
      <w:iCs/>
      <w:color w:val="1F4D78"/>
      <w14:ligatures w14:val="none"/>
    </w:rPr>
  </w:style>
  <w:style w:type="character" w:customStyle="1" w:styleId="Balk8Char">
    <w:name w:val="Başlık 8 Char"/>
    <w:basedOn w:val="VarsaylanParagrafYazTipi"/>
    <w:link w:val="Balk8"/>
    <w:uiPriority w:val="9"/>
    <w:semiHidden/>
    <w:rsid w:val="00046EB2"/>
    <w:rPr>
      <w:rFonts w:ascii="Calibri Light" w:eastAsia="Times New Roman" w:hAnsi="Calibri Light" w:cs="Times New Roman"/>
      <w:color w:val="272727"/>
      <w:sz w:val="21"/>
      <w:szCs w:val="21"/>
      <w14:ligatures w14:val="none"/>
    </w:rPr>
  </w:style>
  <w:style w:type="character" w:customStyle="1" w:styleId="Balk9Char">
    <w:name w:val="Başlık 9 Char"/>
    <w:basedOn w:val="VarsaylanParagrafYazTipi"/>
    <w:link w:val="Balk9"/>
    <w:uiPriority w:val="9"/>
    <w:semiHidden/>
    <w:rsid w:val="00046EB2"/>
    <w:rPr>
      <w:rFonts w:ascii="Calibri Light" w:eastAsia="Times New Roman" w:hAnsi="Calibri Light" w:cs="Times New Roman"/>
      <w:i/>
      <w:iCs/>
      <w:color w:val="272727"/>
      <w:sz w:val="21"/>
      <w:szCs w:val="21"/>
      <w14:ligatures w14:val="none"/>
    </w:rPr>
  </w:style>
  <w:style w:type="character" w:styleId="zlenenKpr">
    <w:name w:val="FollowedHyperlink"/>
    <w:basedOn w:val="VarsaylanParagrafYazTipi"/>
    <w:uiPriority w:val="99"/>
    <w:semiHidden/>
    <w:unhideWhenUsed/>
    <w:rsid w:val="00046EB2"/>
    <w:rPr>
      <w:color w:val="954F72" w:themeColor="followedHyperlink"/>
      <w:u w:val="single"/>
    </w:rPr>
  </w:style>
  <w:style w:type="character" w:customStyle="1" w:styleId="Balk1Char1">
    <w:name w:val="Başlık 1 Char1"/>
    <w:aliases w:val="Baslık 1. Char1"/>
    <w:basedOn w:val="VarsaylanParagrafYazTipi"/>
    <w:uiPriority w:val="9"/>
    <w:rsid w:val="00046EB2"/>
    <w:rPr>
      <w:rFonts w:asciiTheme="majorHAnsi" w:eastAsiaTheme="majorEastAsia" w:hAnsiTheme="majorHAnsi" w:cstheme="majorBidi"/>
      <w:color w:val="2E74B5" w:themeColor="accent1" w:themeShade="BF"/>
      <w:sz w:val="32"/>
      <w:szCs w:val="32"/>
      <w:lang w:eastAsia="en-US"/>
    </w:rPr>
  </w:style>
  <w:style w:type="character" w:customStyle="1" w:styleId="Balk2Char1">
    <w:name w:val="Başlık 2 Char1"/>
    <w:aliases w:val="Baslik 1.1. Char1"/>
    <w:basedOn w:val="VarsaylanParagrafYazTipi"/>
    <w:uiPriority w:val="9"/>
    <w:semiHidden/>
    <w:rsid w:val="00046EB2"/>
    <w:rPr>
      <w:rFonts w:asciiTheme="majorHAnsi" w:eastAsiaTheme="majorEastAsia" w:hAnsiTheme="majorHAnsi" w:cstheme="majorBidi"/>
      <w:color w:val="2E74B5" w:themeColor="accent1" w:themeShade="BF"/>
      <w:sz w:val="26"/>
      <w:szCs w:val="26"/>
      <w:lang w:eastAsia="en-US"/>
    </w:rPr>
  </w:style>
  <w:style w:type="character" w:customStyle="1" w:styleId="Balk3Char1">
    <w:name w:val="Başlık 3 Char1"/>
    <w:aliases w:val="Baslik 1.1.1. Char1"/>
    <w:basedOn w:val="VarsaylanParagrafYazTipi"/>
    <w:uiPriority w:val="9"/>
    <w:semiHidden/>
    <w:rsid w:val="00046EB2"/>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semiHidden/>
    <w:unhideWhenUsed/>
    <w:rsid w:val="00046EB2"/>
    <w:pPr>
      <w:spacing w:before="100" w:beforeAutospacing="1" w:after="100" w:afterAutospacing="1" w:line="240" w:lineRule="auto"/>
    </w:pPr>
    <w:rPr>
      <w:rFonts w:ascii="Times New Roman" w:eastAsia="Times New Roman" w:hAnsi="Times New Roman" w:cs="Times New Roman"/>
      <w:kern w:val="0"/>
      <w:sz w:val="24"/>
      <w:szCs w:val="24"/>
      <w:lang w:eastAsia="tr-TR"/>
      <w14:ligatures w14:val="none"/>
    </w:rPr>
  </w:style>
  <w:style w:type="paragraph" w:styleId="T4">
    <w:name w:val="toc 4"/>
    <w:basedOn w:val="Normal"/>
    <w:next w:val="Normal"/>
    <w:autoRedefine/>
    <w:uiPriority w:val="39"/>
    <w:semiHidden/>
    <w:unhideWhenUsed/>
    <w:rsid w:val="00046EB2"/>
    <w:pPr>
      <w:tabs>
        <w:tab w:val="left" w:pos="1760"/>
        <w:tab w:val="right" w:leader="dot" w:pos="8505"/>
      </w:tabs>
      <w:spacing w:before="120" w:after="120" w:line="240" w:lineRule="auto"/>
      <w:ind w:left="993" w:right="-1" w:hanging="284"/>
      <w:jc w:val="both"/>
    </w:pPr>
    <w:rPr>
      <w:rFonts w:ascii="Times New Roman" w:eastAsia="Calibri" w:hAnsi="Times New Roman" w:cs="Times New Roman"/>
      <w:noProof/>
      <w:kern w:val="0"/>
      <w:sz w:val="24"/>
      <w14:ligatures w14:val="none"/>
    </w:rPr>
  </w:style>
  <w:style w:type="character" w:customStyle="1" w:styleId="ResimYazsChar">
    <w:name w:val="Resim Yazısı Char"/>
    <w:link w:val="ResimYazs"/>
    <w:uiPriority w:val="35"/>
    <w:locked/>
    <w:rsid w:val="00046EB2"/>
    <w:rPr>
      <w:rFonts w:ascii="Times New Roman" w:eastAsia="Times New Roman" w:hAnsi="Times New Roman" w:cs="Times New Roman"/>
      <w:iCs/>
      <w:kern w:val="0"/>
      <w:sz w:val="18"/>
      <w:szCs w:val="18"/>
      <w:lang w:eastAsia="tr-TR"/>
      <w14:ligatures w14:val="none"/>
    </w:rPr>
  </w:style>
  <w:style w:type="paragraph" w:styleId="SonnotMetni">
    <w:name w:val="endnote text"/>
    <w:basedOn w:val="Normal"/>
    <w:link w:val="SonnotMetniChar"/>
    <w:uiPriority w:val="99"/>
    <w:semiHidden/>
    <w:unhideWhenUsed/>
    <w:rsid w:val="00046EB2"/>
    <w:pPr>
      <w:spacing w:after="0" w:line="240" w:lineRule="auto"/>
      <w:jc w:val="both"/>
    </w:pPr>
    <w:rPr>
      <w:rFonts w:ascii="Times New Roman" w:eastAsia="Times New Roman" w:hAnsi="Times New Roman" w:cs="Times New Roman"/>
      <w:kern w:val="0"/>
      <w:sz w:val="20"/>
      <w:szCs w:val="20"/>
      <w:lang w:val="en-US"/>
      <w14:ligatures w14:val="none"/>
    </w:rPr>
  </w:style>
  <w:style w:type="character" w:customStyle="1" w:styleId="SonnotMetniChar">
    <w:name w:val="Sonnot Metni Char"/>
    <w:basedOn w:val="VarsaylanParagrafYazTipi"/>
    <w:link w:val="SonnotMetni"/>
    <w:uiPriority w:val="99"/>
    <w:semiHidden/>
    <w:rsid w:val="00046EB2"/>
    <w:rPr>
      <w:rFonts w:ascii="Times New Roman" w:eastAsia="Times New Roman" w:hAnsi="Times New Roman" w:cs="Times New Roman"/>
      <w:kern w:val="0"/>
      <w:sz w:val="20"/>
      <w:szCs w:val="20"/>
      <w:lang w:val="en-US"/>
      <w14:ligatures w14:val="none"/>
    </w:rPr>
  </w:style>
  <w:style w:type="paragraph" w:styleId="GvdeMetni2">
    <w:name w:val="Body Text 2"/>
    <w:basedOn w:val="Normal"/>
    <w:link w:val="GvdeMetni2Char"/>
    <w:uiPriority w:val="99"/>
    <w:semiHidden/>
    <w:unhideWhenUsed/>
    <w:rsid w:val="00046EB2"/>
    <w:pPr>
      <w:spacing w:after="0" w:line="240" w:lineRule="auto"/>
      <w:jc w:val="both"/>
    </w:pPr>
    <w:rPr>
      <w:rFonts w:ascii="Times New Roman" w:eastAsia="Times New Roman" w:hAnsi="Times New Roman" w:cs="Times New Roman"/>
      <w:kern w:val="0"/>
      <w:sz w:val="24"/>
      <w:szCs w:val="24"/>
      <w14:ligatures w14:val="none"/>
    </w:rPr>
  </w:style>
  <w:style w:type="character" w:customStyle="1" w:styleId="GvdeMetni2Char">
    <w:name w:val="Gövde Metni 2 Char"/>
    <w:basedOn w:val="VarsaylanParagrafYazTipi"/>
    <w:link w:val="GvdeMetni2"/>
    <w:uiPriority w:val="99"/>
    <w:semiHidden/>
    <w:rsid w:val="00046EB2"/>
    <w:rPr>
      <w:rFonts w:ascii="Times New Roman" w:eastAsia="Times New Roman" w:hAnsi="Times New Roman" w:cs="Times New Roman"/>
      <w:kern w:val="0"/>
      <w:sz w:val="24"/>
      <w:szCs w:val="24"/>
      <w14:ligatures w14:val="none"/>
    </w:rPr>
  </w:style>
  <w:style w:type="paragraph" w:styleId="Kaynaka">
    <w:name w:val="Bibliography"/>
    <w:basedOn w:val="Normal"/>
    <w:next w:val="Normal"/>
    <w:uiPriority w:val="37"/>
    <w:unhideWhenUsed/>
    <w:rsid w:val="00046EB2"/>
    <w:pPr>
      <w:spacing w:after="0" w:line="360" w:lineRule="auto"/>
      <w:jc w:val="both"/>
    </w:pPr>
    <w:rPr>
      <w:rFonts w:ascii="Times New Roman" w:eastAsia="Times New Roman" w:hAnsi="Times New Roman" w:cs="Times New Roman"/>
      <w:kern w:val="0"/>
      <w:sz w:val="24"/>
      <w:szCs w:val="24"/>
      <w:lang w:val="en-US"/>
      <w14:ligatures w14:val="none"/>
    </w:rPr>
  </w:style>
  <w:style w:type="paragraph" w:customStyle="1" w:styleId="TezMetni15aralkl">
    <w:name w:val="Tez Metni_1.5 aralıklı"/>
    <w:basedOn w:val="Normal"/>
    <w:uiPriority w:val="99"/>
    <w:rsid w:val="00046EB2"/>
    <w:pPr>
      <w:spacing w:after="0" w:line="360" w:lineRule="auto"/>
      <w:jc w:val="both"/>
    </w:pPr>
    <w:rPr>
      <w:rFonts w:ascii="Times New Roman" w:eastAsia="Times New Roman" w:hAnsi="Times New Roman" w:cs="Times New Roman"/>
      <w:noProof/>
      <w:kern w:val="0"/>
      <w:sz w:val="24"/>
      <w:szCs w:val="24"/>
      <w:lang w:val="en-US"/>
      <w14:ligatures w14:val="none"/>
    </w:rPr>
  </w:style>
  <w:style w:type="character" w:customStyle="1" w:styleId="TezMetni10aralklChar">
    <w:name w:val="Tez Metni_1.0 aralıklı Char"/>
    <w:basedOn w:val="VarsaylanParagrafYazTipi"/>
    <w:link w:val="TezMetni10aralkl"/>
    <w:locked/>
    <w:rsid w:val="00046EB2"/>
    <w:rPr>
      <w:rFonts w:ascii="Times New Roman" w:eastAsia="Times New Roman" w:hAnsi="Times New Roman" w:cs="Times New Roman"/>
      <w:noProof/>
      <w:sz w:val="24"/>
      <w:szCs w:val="24"/>
      <w:lang w:val="en-US"/>
    </w:rPr>
  </w:style>
  <w:style w:type="paragraph" w:customStyle="1" w:styleId="TezMetni10aralkl">
    <w:name w:val="Tez Metni_1.0 aralıklı"/>
    <w:basedOn w:val="Normal"/>
    <w:link w:val="TezMetni10aralklChar"/>
    <w:rsid w:val="00046EB2"/>
    <w:pPr>
      <w:spacing w:after="0" w:line="240" w:lineRule="auto"/>
      <w:jc w:val="both"/>
    </w:pPr>
    <w:rPr>
      <w:rFonts w:ascii="Times New Roman" w:eastAsia="Times New Roman" w:hAnsi="Times New Roman" w:cs="Times New Roman"/>
      <w:noProof/>
      <w:sz w:val="24"/>
      <w:szCs w:val="24"/>
      <w:lang w:val="en-US"/>
    </w:rPr>
  </w:style>
  <w:style w:type="paragraph" w:customStyle="1" w:styleId="EKLER">
    <w:name w:val="EKLER"/>
    <w:basedOn w:val="TezMetni10aralkl"/>
    <w:uiPriority w:val="99"/>
    <w:rsid w:val="00046EB2"/>
    <w:pPr>
      <w:spacing w:after="100" w:afterAutospacing="1"/>
      <w:ind w:left="284" w:hanging="284"/>
    </w:pPr>
    <w:rPr>
      <w:b/>
    </w:rPr>
  </w:style>
  <w:style w:type="character" w:customStyle="1" w:styleId="ilkbasliklarChar">
    <w:name w:val="ilk_basliklar Char"/>
    <w:basedOn w:val="Balk1Char"/>
    <w:link w:val="ilkbasliklar"/>
    <w:locked/>
    <w:rsid w:val="00046EB2"/>
    <w:rPr>
      <w:rFonts w:ascii="Times New Roman" w:eastAsia="Times New Roman" w:hAnsi="Times New Roman" w:cs="Times New Roman"/>
      <w:b w:val="0"/>
      <w:noProof/>
      <w:kern w:val="0"/>
      <w:sz w:val="28"/>
      <w:szCs w:val="32"/>
      <w:lang w:eastAsia="tr-TR"/>
      <w14:ligatures w14:val="none"/>
    </w:rPr>
  </w:style>
  <w:style w:type="paragraph" w:customStyle="1" w:styleId="ilkbasliklar">
    <w:name w:val="ilk_basliklar"/>
    <w:basedOn w:val="Balk1"/>
    <w:link w:val="ilkbasliklarChar"/>
    <w:qFormat/>
    <w:rsid w:val="00046EB2"/>
    <w:pPr>
      <w:keepNext/>
      <w:keepLines/>
      <w:pageBreakBefore/>
      <w:numPr>
        <w:numId w:val="0"/>
      </w:numPr>
      <w:spacing w:before="1200" w:after="480"/>
      <w:jc w:val="left"/>
    </w:pPr>
    <w:rPr>
      <w:rFonts w:eastAsia="Times New Roman"/>
      <w:b w:val="0"/>
      <w:noProof/>
      <w:szCs w:val="32"/>
      <w:lang w:eastAsia="en-US"/>
    </w:rPr>
  </w:style>
  <w:style w:type="character" w:customStyle="1" w:styleId="TabloYazsChar">
    <w:name w:val="Tablo Yazısı Char"/>
    <w:basedOn w:val="ResimYazsChar"/>
    <w:link w:val="TabloYazs"/>
    <w:locked/>
    <w:rsid w:val="00046EB2"/>
    <w:rPr>
      <w:rFonts w:ascii="Times New Roman" w:eastAsia="Times New Roman" w:hAnsi="Times New Roman" w:cs="Times New Roman"/>
      <w:bCs/>
      <w:iCs w:val="0"/>
      <w:kern w:val="0"/>
      <w:sz w:val="18"/>
      <w:szCs w:val="18"/>
      <w:lang w:eastAsia="tr-TR"/>
      <w14:ligatures w14:val="none"/>
    </w:rPr>
  </w:style>
  <w:style w:type="paragraph" w:customStyle="1" w:styleId="TabloYazs">
    <w:name w:val="Tablo Yazısı"/>
    <w:basedOn w:val="ResimYazs"/>
    <w:link w:val="TabloYazsChar"/>
    <w:qFormat/>
    <w:rsid w:val="00046EB2"/>
    <w:pPr>
      <w:tabs>
        <w:tab w:val="left" w:pos="7797"/>
      </w:tabs>
      <w:spacing w:before="240" w:after="120"/>
      <w:jc w:val="center"/>
    </w:pPr>
    <w:rPr>
      <w:bCs/>
      <w:iCs w:val="0"/>
    </w:rPr>
  </w:style>
  <w:style w:type="character" w:customStyle="1" w:styleId="tabloyazisiChar">
    <w:name w:val="tablo_yazisi Char"/>
    <w:basedOn w:val="ResimYazsChar"/>
    <w:link w:val="tabloyazisi"/>
    <w:locked/>
    <w:rsid w:val="00046EB2"/>
    <w:rPr>
      <w:rFonts w:ascii="Times New Roman" w:eastAsia="Times New Roman" w:hAnsi="Times New Roman" w:cs="Times New Roman"/>
      <w:iCs/>
      <w:kern w:val="0"/>
      <w:sz w:val="18"/>
      <w:szCs w:val="18"/>
      <w:lang w:eastAsia="tr-TR"/>
      <w14:ligatures w14:val="none"/>
    </w:rPr>
  </w:style>
  <w:style w:type="paragraph" w:customStyle="1" w:styleId="tabloyazisi">
    <w:name w:val="tablo_yazisi"/>
    <w:basedOn w:val="ResimYazs"/>
    <w:link w:val="tabloyazisiChar"/>
    <w:qFormat/>
    <w:rsid w:val="00046EB2"/>
    <w:pPr>
      <w:keepNext/>
      <w:tabs>
        <w:tab w:val="left" w:pos="7797"/>
      </w:tabs>
      <w:spacing w:before="240" w:after="120"/>
      <w:jc w:val="center"/>
    </w:pPr>
  </w:style>
  <w:style w:type="character" w:customStyle="1" w:styleId="DenklemyazisiChar">
    <w:name w:val="Denklem_yazisi Char"/>
    <w:basedOn w:val="TezMetni10aralklChar"/>
    <w:link w:val="Denklemyazisi"/>
    <w:locked/>
    <w:rsid w:val="00046EB2"/>
    <w:rPr>
      <w:rFonts w:ascii="Times New Roman" w:eastAsia="Times New Roman" w:hAnsi="Times New Roman" w:cs="Times New Roman"/>
      <w:noProof/>
      <w:sz w:val="24"/>
      <w:szCs w:val="24"/>
      <w:lang w:val="en-US"/>
    </w:rPr>
  </w:style>
  <w:style w:type="paragraph" w:customStyle="1" w:styleId="Denklemyazisi">
    <w:name w:val="Denklem_yazisi"/>
    <w:basedOn w:val="TezMetni10aralkl"/>
    <w:link w:val="DenklemyazisiChar"/>
    <w:qFormat/>
    <w:rsid w:val="00046EB2"/>
    <w:pPr>
      <w:tabs>
        <w:tab w:val="right" w:pos="7995"/>
      </w:tabs>
      <w:spacing w:before="240" w:after="240"/>
      <w:ind w:left="567"/>
    </w:pPr>
  </w:style>
  <w:style w:type="paragraph" w:customStyle="1" w:styleId="Denklem">
    <w:name w:val="Denklem"/>
    <w:basedOn w:val="Normal"/>
    <w:next w:val="Normal"/>
    <w:uiPriority w:val="99"/>
    <w:rsid w:val="00046EB2"/>
    <w:pPr>
      <w:tabs>
        <w:tab w:val="left" w:pos="567"/>
        <w:tab w:val="left" w:pos="7655"/>
      </w:tabs>
      <w:spacing w:before="240" w:after="240" w:line="360" w:lineRule="auto"/>
      <w:jc w:val="both"/>
    </w:pPr>
    <w:rPr>
      <w:rFonts w:ascii="Times New Roman" w:eastAsia="Times New Roman" w:hAnsi="Times New Roman" w:cs="Times New Roman"/>
      <w:kern w:val="0"/>
      <w:sz w:val="24"/>
      <w:szCs w:val="24"/>
      <w:lang w:val="en-US"/>
      <w14:ligatures w14:val="none"/>
    </w:rPr>
  </w:style>
  <w:style w:type="paragraph" w:customStyle="1" w:styleId="SekilAciklamasi">
    <w:name w:val="Sekil Aciklamasi"/>
    <w:basedOn w:val="Normal"/>
    <w:next w:val="Normal"/>
    <w:uiPriority w:val="99"/>
    <w:rsid w:val="00046EB2"/>
    <w:pPr>
      <w:spacing w:before="120" w:after="240" w:line="240" w:lineRule="auto"/>
      <w:jc w:val="center"/>
    </w:pPr>
    <w:rPr>
      <w:rFonts w:ascii="Times New Roman" w:eastAsia="Times New Roman" w:hAnsi="Times New Roman" w:cs="Times New Roman"/>
      <w:kern w:val="0"/>
      <w:szCs w:val="24"/>
      <w:lang w:val="en-US"/>
      <w14:ligatures w14:val="none"/>
    </w:rPr>
  </w:style>
  <w:style w:type="paragraph" w:customStyle="1" w:styleId="TabloAciklamasi">
    <w:name w:val="Tablo Aciklamasi"/>
    <w:basedOn w:val="Normal"/>
    <w:next w:val="Normal"/>
    <w:uiPriority w:val="99"/>
    <w:rsid w:val="00046EB2"/>
    <w:pPr>
      <w:spacing w:before="240" w:after="120" w:line="240" w:lineRule="auto"/>
      <w:jc w:val="center"/>
    </w:pPr>
    <w:rPr>
      <w:rFonts w:ascii="Times New Roman" w:eastAsia="Times New Roman" w:hAnsi="Times New Roman" w:cs="Times New Roman"/>
      <w:kern w:val="0"/>
      <w:szCs w:val="24"/>
      <w:lang w:val="en-US"/>
      <w14:ligatures w14:val="none"/>
    </w:rPr>
  </w:style>
  <w:style w:type="paragraph" w:customStyle="1" w:styleId="Default">
    <w:name w:val="Default"/>
    <w:uiPriority w:val="99"/>
    <w:rsid w:val="00046EB2"/>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tr-TR"/>
      <w14:ligatures w14:val="none"/>
    </w:rPr>
  </w:style>
  <w:style w:type="character" w:styleId="HafifVurgulama">
    <w:name w:val="Subtle Emphasis"/>
    <w:uiPriority w:val="19"/>
    <w:qFormat/>
    <w:rsid w:val="00046EB2"/>
    <w:rPr>
      <w:i/>
      <w:iCs/>
      <w:color w:val="404040"/>
    </w:rPr>
  </w:style>
  <w:style w:type="character" w:customStyle="1" w:styleId="a">
    <w:name w:val="a"/>
    <w:rsid w:val="00046EB2"/>
  </w:style>
  <w:style w:type="character" w:customStyle="1" w:styleId="apple-converted-space">
    <w:name w:val="apple-converted-space"/>
    <w:rsid w:val="00046EB2"/>
  </w:style>
  <w:style w:type="character" w:customStyle="1" w:styleId="SonnotMetniChar1">
    <w:name w:val="Sonnot Metni Char1"/>
    <w:basedOn w:val="VarsaylanParagrafYazTipi"/>
    <w:uiPriority w:val="99"/>
    <w:semiHidden/>
    <w:rsid w:val="00046EB2"/>
    <w:rPr>
      <w:lang w:eastAsia="en-US"/>
    </w:rPr>
  </w:style>
  <w:style w:type="table" w:customStyle="1" w:styleId="teztablosu">
    <w:name w:val="tez_tablosu"/>
    <w:basedOn w:val="NormalTablo"/>
    <w:uiPriority w:val="99"/>
    <w:rsid w:val="00046EB2"/>
    <w:pPr>
      <w:spacing w:after="0" w:line="240" w:lineRule="auto"/>
    </w:pPr>
    <w:rPr>
      <w:rFonts w:ascii="Times New Roman" w:eastAsia="Calibri" w:hAnsi="Times New Roman" w:cs="Times New Roman"/>
      <w:color w:val="000000" w:themeColor="text1"/>
      <w:kern w:val="0"/>
      <w:sz w:val="20"/>
      <w:szCs w:val="20"/>
      <w:lang w:eastAsia="tr-T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tblBorders>
      <w:tblCellMar>
        <w:top w:w="0" w:type="dxa"/>
        <w:left w:w="108" w:type="dxa"/>
        <w:bottom w:w="0" w:type="dxa"/>
        <w:right w:w="108" w:type="dxa"/>
      </w:tblCellMar>
    </w:tblPr>
    <w:tcPr>
      <w:vAlign w:val="center"/>
    </w:tcPr>
  </w:style>
  <w:style w:type="character" w:styleId="AklamaBavurusu">
    <w:name w:val="annotation reference"/>
    <w:basedOn w:val="VarsaylanParagrafYazTipi"/>
    <w:uiPriority w:val="99"/>
    <w:semiHidden/>
    <w:unhideWhenUsed/>
    <w:rsid w:val="007F44AC"/>
    <w:rPr>
      <w:sz w:val="16"/>
      <w:szCs w:val="16"/>
    </w:rPr>
  </w:style>
  <w:style w:type="paragraph" w:styleId="AklamaMetni">
    <w:name w:val="annotation text"/>
    <w:basedOn w:val="Normal"/>
    <w:link w:val="AklamaMetniChar"/>
    <w:uiPriority w:val="99"/>
    <w:semiHidden/>
    <w:unhideWhenUsed/>
    <w:rsid w:val="007F44A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F44AC"/>
    <w:rPr>
      <w:sz w:val="20"/>
      <w:szCs w:val="20"/>
    </w:rPr>
  </w:style>
  <w:style w:type="paragraph" w:styleId="AklamaKonusu">
    <w:name w:val="annotation subject"/>
    <w:basedOn w:val="AklamaMetni"/>
    <w:next w:val="AklamaMetni"/>
    <w:link w:val="AklamaKonusuChar"/>
    <w:uiPriority w:val="99"/>
    <w:semiHidden/>
    <w:unhideWhenUsed/>
    <w:rsid w:val="007F44AC"/>
    <w:rPr>
      <w:b/>
      <w:bCs/>
    </w:rPr>
  </w:style>
  <w:style w:type="character" w:customStyle="1" w:styleId="AklamaKonusuChar">
    <w:name w:val="Açıklama Konusu Char"/>
    <w:basedOn w:val="AklamaMetniChar"/>
    <w:link w:val="AklamaKonusu"/>
    <w:uiPriority w:val="99"/>
    <w:semiHidden/>
    <w:rsid w:val="007F44AC"/>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tr-TR" w:eastAsia="en-US" w:bidi="ar-SA"/>
        <w14:ligatures w14:val="standard"/>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Balk1">
    <w:name w:val="heading 1"/>
    <w:aliases w:val="Bolum_Basliklari_Sau,Baslık 1."/>
    <w:basedOn w:val="Normal"/>
    <w:next w:val="Normal"/>
    <w:link w:val="Balk1Char"/>
    <w:uiPriority w:val="9"/>
    <w:qFormat/>
    <w:rsid w:val="006743B8"/>
    <w:pPr>
      <w:numPr>
        <w:numId w:val="14"/>
      </w:numPr>
      <w:spacing w:after="0" w:line="240" w:lineRule="auto"/>
      <w:jc w:val="both"/>
      <w:outlineLvl w:val="0"/>
    </w:pPr>
    <w:rPr>
      <w:rFonts w:ascii="Times New Roman" w:hAnsi="Times New Roman" w:cs="Times New Roman"/>
      <w:b/>
      <w:kern w:val="0"/>
      <w:sz w:val="28"/>
      <w:szCs w:val="28"/>
      <w:lang w:eastAsia="tr-TR"/>
      <w14:ligatures w14:val="none"/>
    </w:rPr>
  </w:style>
  <w:style w:type="paragraph" w:styleId="Balk2">
    <w:name w:val="heading 2"/>
    <w:aliases w:val="Baslik 1.1."/>
    <w:basedOn w:val="Normal"/>
    <w:next w:val="Normal"/>
    <w:link w:val="Balk2Char"/>
    <w:autoRedefine/>
    <w:uiPriority w:val="9"/>
    <w:unhideWhenUsed/>
    <w:qFormat/>
    <w:rsid w:val="00046EB2"/>
    <w:pPr>
      <w:keepNext/>
      <w:keepLines/>
      <w:spacing w:before="480" w:after="240" w:line="360" w:lineRule="auto"/>
      <w:ind w:left="720" w:hanging="720"/>
      <w:jc w:val="both"/>
      <w:outlineLvl w:val="1"/>
    </w:pPr>
    <w:rPr>
      <w:rFonts w:ascii="Times New Roman" w:eastAsia="Times New Roman" w:hAnsi="Times New Roman" w:cs="Times New Roman"/>
      <w:b/>
      <w:bCs/>
      <w:caps/>
      <w:kern w:val="0"/>
      <w:sz w:val="24"/>
      <w:szCs w:val="26"/>
      <w14:ligatures w14:val="none"/>
    </w:rPr>
  </w:style>
  <w:style w:type="paragraph" w:styleId="Balk3">
    <w:name w:val="heading 3"/>
    <w:aliases w:val="Baslik 1.1.1."/>
    <w:basedOn w:val="Normal"/>
    <w:next w:val="Normal"/>
    <w:link w:val="Balk3Char"/>
    <w:autoRedefine/>
    <w:uiPriority w:val="9"/>
    <w:semiHidden/>
    <w:unhideWhenUsed/>
    <w:qFormat/>
    <w:rsid w:val="00046EB2"/>
    <w:pPr>
      <w:keepNext/>
      <w:keepLines/>
      <w:spacing w:before="240" w:after="120" w:line="360" w:lineRule="auto"/>
      <w:ind w:left="1080" w:hanging="1080"/>
      <w:jc w:val="both"/>
      <w:outlineLvl w:val="2"/>
    </w:pPr>
    <w:rPr>
      <w:rFonts w:ascii="Times New Roman" w:eastAsia="Times New Roman" w:hAnsi="Times New Roman" w:cs="Times New Roman"/>
      <w:b/>
      <w:bCs/>
      <w:kern w:val="0"/>
      <w:sz w:val="24"/>
      <w14:ligatures w14:val="none"/>
    </w:rPr>
  </w:style>
  <w:style w:type="paragraph" w:styleId="Balk4">
    <w:name w:val="heading 4"/>
    <w:basedOn w:val="Normal"/>
    <w:next w:val="Normal"/>
    <w:link w:val="Balk4Char"/>
    <w:uiPriority w:val="9"/>
    <w:semiHidden/>
    <w:unhideWhenUsed/>
    <w:qFormat/>
    <w:rsid w:val="00046EB2"/>
    <w:pPr>
      <w:keepNext/>
      <w:keepLines/>
      <w:spacing w:before="40" w:after="0" w:line="360" w:lineRule="auto"/>
      <w:jc w:val="both"/>
      <w:outlineLvl w:val="3"/>
    </w:pPr>
    <w:rPr>
      <w:rFonts w:asciiTheme="majorHAnsi" w:eastAsiaTheme="majorEastAsia" w:hAnsiTheme="majorHAnsi" w:cstheme="majorBidi"/>
      <w:i/>
      <w:iCs/>
      <w:color w:val="2E74B5" w:themeColor="accent1" w:themeShade="BF"/>
      <w:kern w:val="0"/>
      <w:sz w:val="24"/>
      <w14:ligatures w14:val="none"/>
    </w:rPr>
  </w:style>
  <w:style w:type="paragraph" w:styleId="Balk5">
    <w:name w:val="heading 5"/>
    <w:basedOn w:val="Normal"/>
    <w:next w:val="Normal"/>
    <w:link w:val="Balk5Char"/>
    <w:uiPriority w:val="9"/>
    <w:semiHidden/>
    <w:unhideWhenUsed/>
    <w:qFormat/>
    <w:rsid w:val="00046EB2"/>
    <w:pPr>
      <w:keepNext/>
      <w:keepLines/>
      <w:spacing w:before="40" w:after="0" w:line="256" w:lineRule="auto"/>
      <w:ind w:left="1008" w:hanging="1008"/>
      <w:outlineLvl w:val="4"/>
    </w:pPr>
    <w:rPr>
      <w:rFonts w:ascii="Calibri Light" w:eastAsia="Times New Roman" w:hAnsi="Calibri Light" w:cs="Times New Roman"/>
      <w:color w:val="2E74B5"/>
      <w14:ligatures w14:val="none"/>
    </w:rPr>
  </w:style>
  <w:style w:type="paragraph" w:styleId="Balk6">
    <w:name w:val="heading 6"/>
    <w:basedOn w:val="Normal"/>
    <w:next w:val="Normal"/>
    <w:link w:val="Balk6Char"/>
    <w:uiPriority w:val="9"/>
    <w:semiHidden/>
    <w:unhideWhenUsed/>
    <w:qFormat/>
    <w:rsid w:val="00046EB2"/>
    <w:pPr>
      <w:keepNext/>
      <w:keepLines/>
      <w:spacing w:before="40" w:after="0" w:line="256" w:lineRule="auto"/>
      <w:ind w:left="1152" w:hanging="1152"/>
      <w:outlineLvl w:val="5"/>
    </w:pPr>
    <w:rPr>
      <w:rFonts w:ascii="Calibri Light" w:eastAsia="Times New Roman" w:hAnsi="Calibri Light" w:cs="Times New Roman"/>
      <w:color w:val="1F4D78"/>
      <w14:ligatures w14:val="none"/>
    </w:rPr>
  </w:style>
  <w:style w:type="paragraph" w:styleId="Balk7">
    <w:name w:val="heading 7"/>
    <w:basedOn w:val="Normal"/>
    <w:next w:val="Normal"/>
    <w:link w:val="Balk7Char"/>
    <w:uiPriority w:val="9"/>
    <w:semiHidden/>
    <w:unhideWhenUsed/>
    <w:qFormat/>
    <w:rsid w:val="00046EB2"/>
    <w:pPr>
      <w:keepNext/>
      <w:keepLines/>
      <w:spacing w:before="40" w:after="0" w:line="256" w:lineRule="auto"/>
      <w:ind w:left="1296" w:hanging="1296"/>
      <w:outlineLvl w:val="6"/>
    </w:pPr>
    <w:rPr>
      <w:rFonts w:ascii="Calibri Light" w:eastAsia="Times New Roman" w:hAnsi="Calibri Light" w:cs="Times New Roman"/>
      <w:i/>
      <w:iCs/>
      <w:color w:val="1F4D78"/>
      <w14:ligatures w14:val="none"/>
    </w:rPr>
  </w:style>
  <w:style w:type="paragraph" w:styleId="Balk8">
    <w:name w:val="heading 8"/>
    <w:basedOn w:val="Normal"/>
    <w:next w:val="Normal"/>
    <w:link w:val="Balk8Char"/>
    <w:uiPriority w:val="9"/>
    <w:semiHidden/>
    <w:unhideWhenUsed/>
    <w:qFormat/>
    <w:rsid w:val="00046EB2"/>
    <w:pPr>
      <w:keepNext/>
      <w:keepLines/>
      <w:spacing w:before="40" w:after="0" w:line="256" w:lineRule="auto"/>
      <w:ind w:left="1440" w:hanging="1440"/>
      <w:outlineLvl w:val="7"/>
    </w:pPr>
    <w:rPr>
      <w:rFonts w:ascii="Calibri Light" w:eastAsia="Times New Roman" w:hAnsi="Calibri Light" w:cs="Times New Roman"/>
      <w:color w:val="272727"/>
      <w:sz w:val="21"/>
      <w:szCs w:val="21"/>
      <w14:ligatures w14:val="none"/>
    </w:rPr>
  </w:style>
  <w:style w:type="paragraph" w:styleId="Balk9">
    <w:name w:val="heading 9"/>
    <w:basedOn w:val="Normal"/>
    <w:next w:val="Normal"/>
    <w:link w:val="Balk9Char"/>
    <w:uiPriority w:val="9"/>
    <w:semiHidden/>
    <w:unhideWhenUsed/>
    <w:qFormat/>
    <w:rsid w:val="00046EB2"/>
    <w:pPr>
      <w:keepNext/>
      <w:keepLines/>
      <w:spacing w:before="40" w:after="0" w:line="256" w:lineRule="auto"/>
      <w:ind w:left="1584" w:hanging="1584"/>
      <w:outlineLvl w:val="8"/>
    </w:pPr>
    <w:rPr>
      <w:rFonts w:ascii="Calibri Light" w:eastAsia="Times New Roman" w:hAnsi="Calibri Light" w:cs="Times New Roman"/>
      <w:i/>
      <w:iCs/>
      <w:color w:val="272727"/>
      <w:sz w:val="21"/>
      <w:szCs w:val="21"/>
      <w14:ligatures w14:val="non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14:ligatures w14:val="none"/>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after="0" w:line="240" w:lineRule="auto"/>
      <w:jc w:val="both"/>
      <w:outlineLvl w:val="0"/>
    </w:pPr>
    <w:rPr>
      <w:rFonts w:ascii="Times New Roman" w:eastAsia="Times New Roman" w:hAnsi="Times New Roman" w:cs="Times New Roman"/>
      <w:b/>
      <w:kern w:val="0"/>
      <w:sz w:val="28"/>
      <w:szCs w:val="28"/>
      <w:lang w:val="de-DE" w:eastAsia="tr-TR"/>
      <w14:ligatures w14:val="none"/>
    </w:rPr>
  </w:style>
  <w:style w:type="character" w:customStyle="1" w:styleId="ekillerTablosuChar">
    <w:name w:val="Şekiller Tablosu Char"/>
    <w:basedOn w:val="AnaParagrafYaziStiliSauChar"/>
    <w:link w:val="ekillerTablosu"/>
    <w:uiPriority w:val="99"/>
    <w:semiHidden/>
    <w:rsid w:val="00EF450C"/>
    <w:rPr>
      <w:rFonts w:ascii="Times New Roman" w:eastAsia="Times New Roman" w:hAnsi="Times New Roman" w:cs="Times New Roman"/>
      <w:kern w:val="0"/>
      <w:sz w:val="24"/>
      <w:szCs w:val="24"/>
      <w:lang w:val="en-US" w:eastAsia="tr-TR"/>
      <w14:ligatures w14:val="none"/>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14:ligatures w14:val="none"/>
    </w:rPr>
  </w:style>
  <w:style w:type="paragraph" w:customStyle="1" w:styleId="OzetYaziStiliSau">
    <w:name w:val="Ozet_Yazi_Stili_Sau"/>
    <w:basedOn w:val="Normal"/>
    <w:link w:val="OzetYaziStiliSauChar"/>
    <w:qFormat/>
    <w:rsid w:val="00F72A98"/>
    <w:pPr>
      <w:spacing w:after="0" w:line="240" w:lineRule="auto"/>
      <w:jc w:val="both"/>
    </w:pPr>
    <w:rPr>
      <w:rFonts w:ascii="Times New Roman" w:eastAsia="Times New Roman" w:hAnsi="Times New Roman" w:cs="Times New Roman"/>
      <w:kern w:val="0"/>
      <w:sz w:val="24"/>
      <w:szCs w:val="24"/>
      <w:lang w:eastAsia="tr-TR"/>
      <w14:ligatures w14:val="none"/>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cs="Times New Roman"/>
      <w:kern w:val="0"/>
      <w:sz w:val="24"/>
      <w:szCs w:val="24"/>
      <w:lang w:eastAsia="tr-TR"/>
      <w14:ligatures w14:val="none"/>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14:ligatures w14:val="none"/>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cs="Times New Roman"/>
      <w:kern w:val="0"/>
      <w:sz w:val="24"/>
      <w:szCs w:val="24"/>
      <w:lang w:val="en-US" w:eastAsia="tr-TR"/>
      <w14:ligatures w14:val="none"/>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14:ligatures w14:val="none"/>
    </w:rPr>
  </w:style>
  <w:style w:type="paragraph" w:customStyle="1" w:styleId="SekillerTablosuYaziStili">
    <w:name w:val="Sekiller_Tablosu_Yazi_Stili"/>
    <w:basedOn w:val="Normal"/>
    <w:link w:val="SekillerTablosuYaziStiliChar"/>
    <w:qFormat/>
    <w:rsid w:val="002C376A"/>
    <w:pPr>
      <w:spacing w:after="0" w:line="360" w:lineRule="auto"/>
    </w:pPr>
    <w:rPr>
      <w:rFonts w:ascii="Times New Roman" w:eastAsia="Times New Roman" w:hAnsi="Times New Roman" w:cs="Times New Roman"/>
      <w:kern w:val="0"/>
      <w:sz w:val="18"/>
      <w:szCs w:val="24"/>
      <w:lang w:eastAsia="tr-TR"/>
      <w14:ligatures w14:val="none"/>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14:ligatures w14:val="none"/>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2C376A"/>
    <w:rPr>
      <w:rFonts w:ascii="Times New Roman" w:eastAsia="Times New Roman" w:hAnsi="Times New Roman" w:cs="Times New Roman"/>
      <w:kern w:val="0"/>
      <w:sz w:val="18"/>
      <w:szCs w:val="24"/>
      <w:lang w:eastAsia="tr-TR"/>
      <w14:ligatures w14:val="none"/>
    </w:rPr>
  </w:style>
  <w:style w:type="paragraph" w:customStyle="1" w:styleId="AnaParagrafYaziStiliSau">
    <w:name w:val="Ana_Paragraf_Yazi_Stili_Sau"/>
    <w:basedOn w:val="Normal"/>
    <w:link w:val="AnaParagrafYaziStiliSauChar"/>
    <w:autoRedefine/>
    <w:qFormat/>
    <w:rsid w:val="007A75BA"/>
    <w:pPr>
      <w:spacing w:after="0" w:line="360" w:lineRule="auto"/>
      <w:jc w:val="both"/>
    </w:pPr>
    <w:rPr>
      <w:rFonts w:ascii="Times New Roman" w:eastAsia="Arial Unicode MS" w:hAnsi="Times New Roman" w:cs="Times New Roman"/>
      <w:kern w:val="0"/>
      <w:sz w:val="24"/>
      <w:szCs w:val="24"/>
      <w:lang w:val="en-US" w:eastAsia="tr-TR"/>
      <w14:ligatures w14:val="none"/>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14:ligatures w14:val="none"/>
    </w:rPr>
  </w:style>
  <w:style w:type="paragraph" w:customStyle="1" w:styleId="BaslikBosluklari">
    <w:name w:val="Baslik_Bosluklari"/>
    <w:basedOn w:val="Normal"/>
    <w:link w:val="BaslikBosluklariChar"/>
    <w:qFormat/>
    <w:rsid w:val="00B77667"/>
    <w:pPr>
      <w:spacing w:after="0" w:line="360" w:lineRule="auto"/>
      <w:jc w:val="both"/>
    </w:pPr>
    <w:rPr>
      <w:rFonts w:ascii="Times New Roman" w:eastAsia="Times New Roman" w:hAnsi="Times New Roman" w:cs="Times New Roman"/>
      <w:b/>
      <w:kern w:val="0"/>
      <w:sz w:val="28"/>
      <w:szCs w:val="28"/>
      <w:lang w:eastAsia="tr-TR"/>
      <w14:ligatures w14:val="none"/>
    </w:rPr>
  </w:style>
  <w:style w:type="character" w:customStyle="1" w:styleId="AnaParagrafYaziStiliSauChar">
    <w:name w:val="Ana_Paragraf_Yazi_Stili_Sau Char"/>
    <w:basedOn w:val="VarsaylanParagrafYazTipi"/>
    <w:link w:val="AnaParagrafYaziStiliSau"/>
    <w:rsid w:val="007A75BA"/>
    <w:rPr>
      <w:rFonts w:ascii="Times New Roman" w:eastAsia="Arial Unicode MS" w:hAnsi="Times New Roman" w:cs="Times New Roman"/>
      <w:kern w:val="0"/>
      <w:sz w:val="24"/>
      <w:szCs w:val="24"/>
      <w:lang w:val="en-US" w:eastAsia="tr-TR"/>
      <w14:ligatures w14:val="none"/>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14:ligatures w14:val="none"/>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cs="Times New Roman"/>
      <w:b/>
      <w:kern w:val="0"/>
      <w:sz w:val="24"/>
      <w:szCs w:val="24"/>
      <w:lang w:eastAsia="tr-TR"/>
      <w14:ligatures w14:val="none"/>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cs="Times New Roman"/>
      <w:b/>
      <w:kern w:val="0"/>
      <w:sz w:val="28"/>
      <w:szCs w:val="28"/>
      <w:lang w:eastAsia="tr-TR"/>
      <w14:ligatures w14:val="none"/>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14:ligatures w14:val="none"/>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14:ligatures w14:val="none"/>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14:ligatures w14:val="none"/>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14:ligatures w14:val="none"/>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14:ligatures w14:val="none"/>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cs="Times New Roman"/>
      <w:kern w:val="0"/>
      <w:sz w:val="34"/>
      <w:szCs w:val="34"/>
      <w:lang w:eastAsia="tr-TR"/>
      <w14:ligatures w14:val="none"/>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14:ligatures w14:val="none"/>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cs="Times New Roman"/>
      <w:b/>
      <w:kern w:val="0"/>
      <w:sz w:val="30"/>
      <w:szCs w:val="30"/>
      <w:lang w:eastAsia="tr-TR"/>
      <w14:ligatures w14:val="none"/>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14:ligatures w14:val="none"/>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14:ligatures w14:val="none"/>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cs="Times New Roman"/>
      <w:b/>
      <w:kern w:val="0"/>
      <w:sz w:val="24"/>
      <w:szCs w:val="24"/>
      <w:lang w:eastAsia="tr-TR"/>
      <w14:ligatures w14:val="none"/>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cs="Times New Roman"/>
      <w:b/>
      <w:kern w:val="0"/>
      <w:sz w:val="26"/>
      <w:szCs w:val="26"/>
      <w:lang w:eastAsia="tr-TR"/>
      <w14:ligatures w14:val="none"/>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14:ligatures w14:val="none"/>
    </w:rPr>
  </w:style>
  <w:style w:type="paragraph" w:customStyle="1" w:styleId="KapakBilimdaliYazStiliSau">
    <w:name w:val="Kapak_Bilimdali_Yazı_Stili_Sau"/>
    <w:basedOn w:val="Normal"/>
    <w:link w:val="KapakBilimdaliYazStiliSauChar"/>
    <w:autoRedefine/>
    <w:qFormat/>
    <w:rsid w:val="00CA76E2"/>
    <w:pPr>
      <w:spacing w:after="0" w:line="240" w:lineRule="auto"/>
    </w:pPr>
    <w:rPr>
      <w:rFonts w:ascii="Times New Roman" w:eastAsia="Times New Roman" w:hAnsi="Times New Roman" w:cs="Times New Roman"/>
      <w:b/>
      <w:kern w:val="0"/>
      <w:sz w:val="26"/>
      <w:szCs w:val="26"/>
      <w:lang w:eastAsia="tr-TR"/>
      <w14:ligatures w14:val="none"/>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link w:val="ResimYazsChar"/>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cs="Times New Roman"/>
      <w:kern w:val="0"/>
      <w:sz w:val="24"/>
      <w:szCs w:val="24"/>
      <w:lang w:eastAsia="tr-TR"/>
      <w14:ligatures w14:val="none"/>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cs="Times New Roman"/>
      <w:b/>
      <w:kern w:val="0"/>
      <w:sz w:val="28"/>
      <w:szCs w:val="28"/>
      <w:lang w:eastAsia="tr-TR"/>
      <w14:ligatures w14:val="none"/>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14:ligatures w14:val="none"/>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14:ligatures w14:val="none"/>
    </w:rPr>
  </w:style>
  <w:style w:type="character" w:customStyle="1" w:styleId="AltBaslkSauChar">
    <w:name w:val="Alt_Baslık_Sau Char"/>
    <w:basedOn w:val="VarsaylanParagrafYazTipi"/>
    <w:link w:val="AltBaslkSau"/>
    <w:locked/>
    <w:rsid w:val="00C86B22"/>
    <w:rPr>
      <w:rFonts w:ascii="Times New Roman" w:hAnsi="Times New Roman"/>
      <w:b/>
      <w:sz w:val="24"/>
      <w:szCs w:val="24"/>
      <w:lang w:val="en-US" w:eastAsia="tr-TR"/>
    </w:rPr>
  </w:style>
  <w:style w:type="paragraph" w:customStyle="1" w:styleId="AltBaslkSau">
    <w:name w:val="Alt_Baslık_Sau"/>
    <w:basedOn w:val="Normal"/>
    <w:next w:val="AnaParagrafYaziStiliSau"/>
    <w:link w:val="AltBaslkSauChar"/>
    <w:autoRedefine/>
    <w:qFormat/>
    <w:rsid w:val="00C86B22"/>
    <w:pPr>
      <w:keepNext/>
      <w:numPr>
        <w:ilvl w:val="1"/>
        <w:numId w:val="14"/>
      </w:numPr>
      <w:tabs>
        <w:tab w:val="left" w:pos="426"/>
      </w:tabs>
      <w:spacing w:after="0" w:line="360" w:lineRule="auto"/>
      <w:ind w:left="0" w:firstLine="0"/>
      <w:jc w:val="both"/>
      <w:outlineLvl w:val="1"/>
    </w:pPr>
    <w:rPr>
      <w:rFonts w:ascii="Times New Roman" w:hAnsi="Times New Roman"/>
      <w:b/>
      <w:sz w:val="24"/>
      <w:szCs w:val="24"/>
      <w:lang w:val="en-US"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14:ligatures w14:val="none"/>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cs="Times New Roman"/>
      <w:b/>
      <w:kern w:val="0"/>
      <w:lang w:eastAsia="tr-TR"/>
      <w14:ligatures w14:val="none"/>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14:ligatures w14:val="none"/>
    </w:rPr>
  </w:style>
  <w:style w:type="character" w:customStyle="1" w:styleId="Balk1Char">
    <w:name w:val="Başlık 1 Char"/>
    <w:aliases w:val="Bolum_Basliklari_Sau Char,Baslık 1. Char"/>
    <w:basedOn w:val="VarsaylanParagrafYazTipi"/>
    <w:link w:val="Balk1"/>
    <w:uiPriority w:val="9"/>
    <w:rsid w:val="006743B8"/>
    <w:rPr>
      <w:rFonts w:ascii="Times New Roman" w:hAnsi="Times New Roman" w:cs="Times New Roman"/>
      <w:b/>
      <w:kern w:val="0"/>
      <w:sz w:val="28"/>
      <w:szCs w:val="28"/>
      <w:lang w:eastAsia="tr-TR"/>
      <w14:ligatures w14:val="none"/>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14:ligatures w14:val="none"/>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E06A45"/>
    <w:pPr>
      <w:tabs>
        <w:tab w:val="left" w:pos="0"/>
        <w:tab w:val="right" w:leader="dot" w:pos="8220"/>
      </w:tabs>
      <w:spacing w:after="0" w:line="360" w:lineRule="auto"/>
    </w:pPr>
    <w:rPr>
      <w:rFonts w:ascii="Times New Roman" w:hAnsi="Times New Roman"/>
      <w:sz w:val="24"/>
    </w:rPr>
  </w:style>
  <w:style w:type="paragraph" w:styleId="T2">
    <w:name w:val="toc 2"/>
    <w:basedOn w:val="Normal"/>
    <w:next w:val="Normal"/>
    <w:autoRedefine/>
    <w:uiPriority w:val="39"/>
    <w:unhideWhenUsed/>
    <w:qFormat/>
    <w:rsid w:val="004F04BA"/>
    <w:pPr>
      <w:tabs>
        <w:tab w:val="left" w:pos="993"/>
        <w:tab w:val="right" w:leader="dot" w:pos="8222"/>
      </w:tabs>
      <w:spacing w:after="0" w:line="360" w:lineRule="auto"/>
      <w:ind w:left="602"/>
      <w:jc w:val="both"/>
    </w:pPr>
  </w:style>
  <w:style w:type="paragraph" w:styleId="T3">
    <w:name w:val="toc 3"/>
    <w:basedOn w:val="Normal"/>
    <w:next w:val="Normal"/>
    <w:autoRedefine/>
    <w:uiPriority w:val="39"/>
    <w:unhideWhenUsed/>
    <w:qFormat/>
    <w:rsid w:val="004F04BA"/>
    <w:pPr>
      <w:tabs>
        <w:tab w:val="left" w:pos="1568"/>
        <w:tab w:val="right" w:leader="dot" w:pos="8222"/>
      </w:tabs>
      <w:spacing w:after="0" w:line="360" w:lineRule="auto"/>
      <w:ind w:left="1610" w:hanging="630"/>
      <w:jc w:val="both"/>
    </w:p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351FCD"/>
    <w:pPr>
      <w:numPr>
        <w:ilvl w:val="2"/>
        <w:numId w:val="14"/>
      </w:numPr>
      <w:tabs>
        <w:tab w:val="left" w:pos="567"/>
      </w:tabs>
      <w:spacing w:after="0" w:line="360" w:lineRule="auto"/>
      <w:jc w:val="both"/>
      <w:outlineLvl w:val="1"/>
    </w:pPr>
    <w:rPr>
      <w:rFonts w:ascii="Times New Roman" w:eastAsia="Times New Roman" w:hAnsi="Times New Roman" w:cs="Times New Roman"/>
      <w:b/>
      <w:kern w:val="0"/>
      <w:sz w:val="24"/>
      <w:szCs w:val="20"/>
      <w:lang w:val="en-US" w:eastAsia="tr-TR"/>
      <w14:ligatures w14:val="none"/>
    </w:rPr>
  </w:style>
  <w:style w:type="paragraph" w:customStyle="1" w:styleId="UcunculAltBaslikSau">
    <w:name w:val="Ucuncul_Alt_Baslik_Sau"/>
    <w:basedOn w:val="Normal"/>
    <w:next w:val="AnaParagrafYaziStiliSau"/>
    <w:link w:val="UcunculAltBaslikSauChar"/>
    <w:autoRedefine/>
    <w:qFormat/>
    <w:rsid w:val="008356BC"/>
    <w:pPr>
      <w:numPr>
        <w:ilvl w:val="3"/>
        <w:numId w:val="14"/>
      </w:numPr>
      <w:tabs>
        <w:tab w:val="left" w:pos="709"/>
      </w:tabs>
      <w:spacing w:after="0" w:line="360" w:lineRule="auto"/>
      <w:ind w:left="851" w:hanging="851"/>
      <w:jc w:val="both"/>
      <w:outlineLvl w:val="2"/>
    </w:pPr>
    <w:rPr>
      <w:rFonts w:ascii="Times New Roman" w:eastAsia="Times New Roman" w:hAnsi="Times New Roman" w:cs="Times New Roman"/>
      <w:b/>
      <w:kern w:val="0"/>
      <w:sz w:val="24"/>
      <w:szCs w:val="20"/>
      <w:lang w:val="en-US" w:eastAsia="tr-TR"/>
      <w14:ligatures w14:val="none"/>
    </w:rPr>
  </w:style>
  <w:style w:type="character" w:customStyle="1" w:styleId="UcunculAltBaslikSauChar">
    <w:name w:val="Ucuncul_Alt_Baslik_Sau Char"/>
    <w:link w:val="UcunculAltBaslikSau"/>
    <w:rsid w:val="008356BC"/>
    <w:rPr>
      <w:rFonts w:ascii="Times New Roman" w:eastAsia="Times New Roman" w:hAnsi="Times New Roman" w:cs="Times New Roman"/>
      <w:b/>
      <w:kern w:val="0"/>
      <w:sz w:val="24"/>
      <w:szCs w:val="20"/>
      <w:lang w:val="en-US" w:eastAsia="tr-TR"/>
      <w14:ligatures w14:val="none"/>
    </w:rPr>
  </w:style>
  <w:style w:type="numbering" w:customStyle="1" w:styleId="NumaralandirmaSau">
    <w:name w:val="Numaralandirma_Sau"/>
    <w:uiPriority w:val="99"/>
    <w:rsid w:val="000677A1"/>
    <w:pPr>
      <w:numPr>
        <w:numId w:val="12"/>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14:ligatures w14:val="none"/>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kern w:val="0"/>
      <w:sz w:val="24"/>
      <w:szCs w:val="24"/>
      <w:lang w:val="en-US" w:eastAsia="tr-TR"/>
      <w14:ligatures w14:val="none"/>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14:ligatures w14:val="none"/>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14:ligatures w14:val="none"/>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14:ligatures w14:val="none"/>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kern w:val="0"/>
      <w:sz w:val="24"/>
      <w:szCs w:val="24"/>
      <w:lang w:val="en-US" w:eastAsia="tr-TR"/>
      <w14:ligatures w14:val="none"/>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14:ligatures w14:val="none"/>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14:ligatures w14:val="none"/>
    </w:rPr>
  </w:style>
  <w:style w:type="table" w:styleId="TabloKlavuzu">
    <w:name w:val="Table Grid"/>
    <w:basedOn w:val="NormalTablo"/>
    <w:uiPriority w:val="39"/>
    <w:rsid w:val="008823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2Char">
    <w:name w:val="Başlık 2 Char"/>
    <w:aliases w:val="Baslik 1.1. Char"/>
    <w:basedOn w:val="VarsaylanParagrafYazTipi"/>
    <w:link w:val="Balk2"/>
    <w:uiPriority w:val="9"/>
    <w:rsid w:val="00046EB2"/>
    <w:rPr>
      <w:rFonts w:ascii="Times New Roman" w:eastAsia="Times New Roman" w:hAnsi="Times New Roman" w:cs="Times New Roman"/>
      <w:b/>
      <w:bCs/>
      <w:caps/>
      <w:kern w:val="0"/>
      <w:sz w:val="24"/>
      <w:szCs w:val="26"/>
      <w14:ligatures w14:val="none"/>
    </w:rPr>
  </w:style>
  <w:style w:type="character" w:customStyle="1" w:styleId="Balk3Char">
    <w:name w:val="Başlık 3 Char"/>
    <w:aliases w:val="Baslik 1.1.1. Char"/>
    <w:basedOn w:val="VarsaylanParagrafYazTipi"/>
    <w:link w:val="Balk3"/>
    <w:uiPriority w:val="9"/>
    <w:semiHidden/>
    <w:rsid w:val="00046EB2"/>
    <w:rPr>
      <w:rFonts w:ascii="Times New Roman" w:eastAsia="Times New Roman" w:hAnsi="Times New Roman" w:cs="Times New Roman"/>
      <w:b/>
      <w:bCs/>
      <w:kern w:val="0"/>
      <w:sz w:val="24"/>
      <w14:ligatures w14:val="none"/>
    </w:rPr>
  </w:style>
  <w:style w:type="character" w:customStyle="1" w:styleId="Balk4Char">
    <w:name w:val="Başlık 4 Char"/>
    <w:basedOn w:val="VarsaylanParagrafYazTipi"/>
    <w:link w:val="Balk4"/>
    <w:uiPriority w:val="9"/>
    <w:semiHidden/>
    <w:rsid w:val="00046EB2"/>
    <w:rPr>
      <w:rFonts w:asciiTheme="majorHAnsi" w:eastAsiaTheme="majorEastAsia" w:hAnsiTheme="majorHAnsi" w:cstheme="majorBidi"/>
      <w:i/>
      <w:iCs/>
      <w:color w:val="2E74B5" w:themeColor="accent1" w:themeShade="BF"/>
      <w:kern w:val="0"/>
      <w:sz w:val="24"/>
      <w14:ligatures w14:val="none"/>
    </w:rPr>
  </w:style>
  <w:style w:type="character" w:customStyle="1" w:styleId="Balk5Char">
    <w:name w:val="Başlık 5 Char"/>
    <w:basedOn w:val="VarsaylanParagrafYazTipi"/>
    <w:link w:val="Balk5"/>
    <w:uiPriority w:val="9"/>
    <w:semiHidden/>
    <w:rsid w:val="00046EB2"/>
    <w:rPr>
      <w:rFonts w:ascii="Calibri Light" w:eastAsia="Times New Roman" w:hAnsi="Calibri Light" w:cs="Times New Roman"/>
      <w:color w:val="2E74B5"/>
      <w14:ligatures w14:val="none"/>
    </w:rPr>
  </w:style>
  <w:style w:type="character" w:customStyle="1" w:styleId="Balk6Char">
    <w:name w:val="Başlık 6 Char"/>
    <w:basedOn w:val="VarsaylanParagrafYazTipi"/>
    <w:link w:val="Balk6"/>
    <w:uiPriority w:val="9"/>
    <w:semiHidden/>
    <w:rsid w:val="00046EB2"/>
    <w:rPr>
      <w:rFonts w:ascii="Calibri Light" w:eastAsia="Times New Roman" w:hAnsi="Calibri Light" w:cs="Times New Roman"/>
      <w:color w:val="1F4D78"/>
      <w14:ligatures w14:val="none"/>
    </w:rPr>
  </w:style>
  <w:style w:type="character" w:customStyle="1" w:styleId="Balk7Char">
    <w:name w:val="Başlık 7 Char"/>
    <w:basedOn w:val="VarsaylanParagrafYazTipi"/>
    <w:link w:val="Balk7"/>
    <w:uiPriority w:val="9"/>
    <w:semiHidden/>
    <w:rsid w:val="00046EB2"/>
    <w:rPr>
      <w:rFonts w:ascii="Calibri Light" w:eastAsia="Times New Roman" w:hAnsi="Calibri Light" w:cs="Times New Roman"/>
      <w:i/>
      <w:iCs/>
      <w:color w:val="1F4D78"/>
      <w14:ligatures w14:val="none"/>
    </w:rPr>
  </w:style>
  <w:style w:type="character" w:customStyle="1" w:styleId="Balk8Char">
    <w:name w:val="Başlık 8 Char"/>
    <w:basedOn w:val="VarsaylanParagrafYazTipi"/>
    <w:link w:val="Balk8"/>
    <w:uiPriority w:val="9"/>
    <w:semiHidden/>
    <w:rsid w:val="00046EB2"/>
    <w:rPr>
      <w:rFonts w:ascii="Calibri Light" w:eastAsia="Times New Roman" w:hAnsi="Calibri Light" w:cs="Times New Roman"/>
      <w:color w:val="272727"/>
      <w:sz w:val="21"/>
      <w:szCs w:val="21"/>
      <w14:ligatures w14:val="none"/>
    </w:rPr>
  </w:style>
  <w:style w:type="character" w:customStyle="1" w:styleId="Balk9Char">
    <w:name w:val="Başlık 9 Char"/>
    <w:basedOn w:val="VarsaylanParagrafYazTipi"/>
    <w:link w:val="Balk9"/>
    <w:uiPriority w:val="9"/>
    <w:semiHidden/>
    <w:rsid w:val="00046EB2"/>
    <w:rPr>
      <w:rFonts w:ascii="Calibri Light" w:eastAsia="Times New Roman" w:hAnsi="Calibri Light" w:cs="Times New Roman"/>
      <w:i/>
      <w:iCs/>
      <w:color w:val="272727"/>
      <w:sz w:val="21"/>
      <w:szCs w:val="21"/>
      <w14:ligatures w14:val="none"/>
    </w:rPr>
  </w:style>
  <w:style w:type="character" w:styleId="zlenenKpr">
    <w:name w:val="FollowedHyperlink"/>
    <w:basedOn w:val="VarsaylanParagrafYazTipi"/>
    <w:uiPriority w:val="99"/>
    <w:semiHidden/>
    <w:unhideWhenUsed/>
    <w:rsid w:val="00046EB2"/>
    <w:rPr>
      <w:color w:val="954F72" w:themeColor="followedHyperlink"/>
      <w:u w:val="single"/>
    </w:rPr>
  </w:style>
  <w:style w:type="character" w:customStyle="1" w:styleId="Balk1Char1">
    <w:name w:val="Başlık 1 Char1"/>
    <w:aliases w:val="Baslık 1. Char1"/>
    <w:basedOn w:val="VarsaylanParagrafYazTipi"/>
    <w:uiPriority w:val="9"/>
    <w:rsid w:val="00046EB2"/>
    <w:rPr>
      <w:rFonts w:asciiTheme="majorHAnsi" w:eastAsiaTheme="majorEastAsia" w:hAnsiTheme="majorHAnsi" w:cstheme="majorBidi"/>
      <w:color w:val="2E74B5" w:themeColor="accent1" w:themeShade="BF"/>
      <w:sz w:val="32"/>
      <w:szCs w:val="32"/>
      <w:lang w:eastAsia="en-US"/>
    </w:rPr>
  </w:style>
  <w:style w:type="character" w:customStyle="1" w:styleId="Balk2Char1">
    <w:name w:val="Başlık 2 Char1"/>
    <w:aliases w:val="Baslik 1.1. Char1"/>
    <w:basedOn w:val="VarsaylanParagrafYazTipi"/>
    <w:uiPriority w:val="9"/>
    <w:semiHidden/>
    <w:rsid w:val="00046EB2"/>
    <w:rPr>
      <w:rFonts w:asciiTheme="majorHAnsi" w:eastAsiaTheme="majorEastAsia" w:hAnsiTheme="majorHAnsi" w:cstheme="majorBidi"/>
      <w:color w:val="2E74B5" w:themeColor="accent1" w:themeShade="BF"/>
      <w:sz w:val="26"/>
      <w:szCs w:val="26"/>
      <w:lang w:eastAsia="en-US"/>
    </w:rPr>
  </w:style>
  <w:style w:type="character" w:customStyle="1" w:styleId="Balk3Char1">
    <w:name w:val="Başlık 3 Char1"/>
    <w:aliases w:val="Baslik 1.1.1. Char1"/>
    <w:basedOn w:val="VarsaylanParagrafYazTipi"/>
    <w:uiPriority w:val="9"/>
    <w:semiHidden/>
    <w:rsid w:val="00046EB2"/>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semiHidden/>
    <w:unhideWhenUsed/>
    <w:rsid w:val="00046EB2"/>
    <w:pPr>
      <w:spacing w:before="100" w:beforeAutospacing="1" w:after="100" w:afterAutospacing="1" w:line="240" w:lineRule="auto"/>
    </w:pPr>
    <w:rPr>
      <w:rFonts w:ascii="Times New Roman" w:eastAsia="Times New Roman" w:hAnsi="Times New Roman" w:cs="Times New Roman"/>
      <w:kern w:val="0"/>
      <w:sz w:val="24"/>
      <w:szCs w:val="24"/>
      <w:lang w:eastAsia="tr-TR"/>
      <w14:ligatures w14:val="none"/>
    </w:rPr>
  </w:style>
  <w:style w:type="paragraph" w:styleId="T4">
    <w:name w:val="toc 4"/>
    <w:basedOn w:val="Normal"/>
    <w:next w:val="Normal"/>
    <w:autoRedefine/>
    <w:uiPriority w:val="39"/>
    <w:semiHidden/>
    <w:unhideWhenUsed/>
    <w:rsid w:val="00046EB2"/>
    <w:pPr>
      <w:tabs>
        <w:tab w:val="left" w:pos="1760"/>
        <w:tab w:val="right" w:leader="dot" w:pos="8505"/>
      </w:tabs>
      <w:spacing w:before="120" w:after="120" w:line="240" w:lineRule="auto"/>
      <w:ind w:left="993" w:right="-1" w:hanging="284"/>
      <w:jc w:val="both"/>
    </w:pPr>
    <w:rPr>
      <w:rFonts w:ascii="Times New Roman" w:eastAsia="Calibri" w:hAnsi="Times New Roman" w:cs="Times New Roman"/>
      <w:noProof/>
      <w:kern w:val="0"/>
      <w:sz w:val="24"/>
      <w14:ligatures w14:val="none"/>
    </w:rPr>
  </w:style>
  <w:style w:type="character" w:customStyle="1" w:styleId="ResimYazsChar">
    <w:name w:val="Resim Yazısı Char"/>
    <w:link w:val="ResimYazs"/>
    <w:uiPriority w:val="35"/>
    <w:locked/>
    <w:rsid w:val="00046EB2"/>
    <w:rPr>
      <w:rFonts w:ascii="Times New Roman" w:eastAsia="Times New Roman" w:hAnsi="Times New Roman" w:cs="Times New Roman"/>
      <w:iCs/>
      <w:kern w:val="0"/>
      <w:sz w:val="18"/>
      <w:szCs w:val="18"/>
      <w:lang w:eastAsia="tr-TR"/>
      <w14:ligatures w14:val="none"/>
    </w:rPr>
  </w:style>
  <w:style w:type="paragraph" w:styleId="SonnotMetni">
    <w:name w:val="endnote text"/>
    <w:basedOn w:val="Normal"/>
    <w:link w:val="SonnotMetniChar"/>
    <w:uiPriority w:val="99"/>
    <w:semiHidden/>
    <w:unhideWhenUsed/>
    <w:rsid w:val="00046EB2"/>
    <w:pPr>
      <w:spacing w:after="0" w:line="240" w:lineRule="auto"/>
      <w:jc w:val="both"/>
    </w:pPr>
    <w:rPr>
      <w:rFonts w:ascii="Times New Roman" w:eastAsia="Times New Roman" w:hAnsi="Times New Roman" w:cs="Times New Roman"/>
      <w:kern w:val="0"/>
      <w:sz w:val="20"/>
      <w:szCs w:val="20"/>
      <w:lang w:val="en-US"/>
      <w14:ligatures w14:val="none"/>
    </w:rPr>
  </w:style>
  <w:style w:type="character" w:customStyle="1" w:styleId="SonnotMetniChar">
    <w:name w:val="Sonnot Metni Char"/>
    <w:basedOn w:val="VarsaylanParagrafYazTipi"/>
    <w:link w:val="SonnotMetni"/>
    <w:uiPriority w:val="99"/>
    <w:semiHidden/>
    <w:rsid w:val="00046EB2"/>
    <w:rPr>
      <w:rFonts w:ascii="Times New Roman" w:eastAsia="Times New Roman" w:hAnsi="Times New Roman" w:cs="Times New Roman"/>
      <w:kern w:val="0"/>
      <w:sz w:val="20"/>
      <w:szCs w:val="20"/>
      <w:lang w:val="en-US"/>
      <w14:ligatures w14:val="none"/>
    </w:rPr>
  </w:style>
  <w:style w:type="paragraph" w:styleId="GvdeMetni2">
    <w:name w:val="Body Text 2"/>
    <w:basedOn w:val="Normal"/>
    <w:link w:val="GvdeMetni2Char"/>
    <w:uiPriority w:val="99"/>
    <w:semiHidden/>
    <w:unhideWhenUsed/>
    <w:rsid w:val="00046EB2"/>
    <w:pPr>
      <w:spacing w:after="0" w:line="240" w:lineRule="auto"/>
      <w:jc w:val="both"/>
    </w:pPr>
    <w:rPr>
      <w:rFonts w:ascii="Times New Roman" w:eastAsia="Times New Roman" w:hAnsi="Times New Roman" w:cs="Times New Roman"/>
      <w:kern w:val="0"/>
      <w:sz w:val="24"/>
      <w:szCs w:val="24"/>
      <w14:ligatures w14:val="none"/>
    </w:rPr>
  </w:style>
  <w:style w:type="character" w:customStyle="1" w:styleId="GvdeMetni2Char">
    <w:name w:val="Gövde Metni 2 Char"/>
    <w:basedOn w:val="VarsaylanParagrafYazTipi"/>
    <w:link w:val="GvdeMetni2"/>
    <w:uiPriority w:val="99"/>
    <w:semiHidden/>
    <w:rsid w:val="00046EB2"/>
    <w:rPr>
      <w:rFonts w:ascii="Times New Roman" w:eastAsia="Times New Roman" w:hAnsi="Times New Roman" w:cs="Times New Roman"/>
      <w:kern w:val="0"/>
      <w:sz w:val="24"/>
      <w:szCs w:val="24"/>
      <w14:ligatures w14:val="none"/>
    </w:rPr>
  </w:style>
  <w:style w:type="paragraph" w:styleId="Kaynaka">
    <w:name w:val="Bibliography"/>
    <w:basedOn w:val="Normal"/>
    <w:next w:val="Normal"/>
    <w:uiPriority w:val="37"/>
    <w:unhideWhenUsed/>
    <w:rsid w:val="00046EB2"/>
    <w:pPr>
      <w:spacing w:after="0" w:line="360" w:lineRule="auto"/>
      <w:jc w:val="both"/>
    </w:pPr>
    <w:rPr>
      <w:rFonts w:ascii="Times New Roman" w:eastAsia="Times New Roman" w:hAnsi="Times New Roman" w:cs="Times New Roman"/>
      <w:kern w:val="0"/>
      <w:sz w:val="24"/>
      <w:szCs w:val="24"/>
      <w:lang w:val="en-US"/>
      <w14:ligatures w14:val="none"/>
    </w:rPr>
  </w:style>
  <w:style w:type="paragraph" w:customStyle="1" w:styleId="TezMetni15aralkl">
    <w:name w:val="Tez Metni_1.5 aralıklı"/>
    <w:basedOn w:val="Normal"/>
    <w:uiPriority w:val="99"/>
    <w:rsid w:val="00046EB2"/>
    <w:pPr>
      <w:spacing w:after="0" w:line="360" w:lineRule="auto"/>
      <w:jc w:val="both"/>
    </w:pPr>
    <w:rPr>
      <w:rFonts w:ascii="Times New Roman" w:eastAsia="Times New Roman" w:hAnsi="Times New Roman" w:cs="Times New Roman"/>
      <w:noProof/>
      <w:kern w:val="0"/>
      <w:sz w:val="24"/>
      <w:szCs w:val="24"/>
      <w:lang w:val="en-US"/>
      <w14:ligatures w14:val="none"/>
    </w:rPr>
  </w:style>
  <w:style w:type="character" w:customStyle="1" w:styleId="TezMetni10aralklChar">
    <w:name w:val="Tez Metni_1.0 aralıklı Char"/>
    <w:basedOn w:val="VarsaylanParagrafYazTipi"/>
    <w:link w:val="TezMetni10aralkl"/>
    <w:locked/>
    <w:rsid w:val="00046EB2"/>
    <w:rPr>
      <w:rFonts w:ascii="Times New Roman" w:eastAsia="Times New Roman" w:hAnsi="Times New Roman" w:cs="Times New Roman"/>
      <w:noProof/>
      <w:sz w:val="24"/>
      <w:szCs w:val="24"/>
      <w:lang w:val="en-US"/>
    </w:rPr>
  </w:style>
  <w:style w:type="paragraph" w:customStyle="1" w:styleId="TezMetni10aralkl">
    <w:name w:val="Tez Metni_1.0 aralıklı"/>
    <w:basedOn w:val="Normal"/>
    <w:link w:val="TezMetni10aralklChar"/>
    <w:rsid w:val="00046EB2"/>
    <w:pPr>
      <w:spacing w:after="0" w:line="240" w:lineRule="auto"/>
      <w:jc w:val="both"/>
    </w:pPr>
    <w:rPr>
      <w:rFonts w:ascii="Times New Roman" w:eastAsia="Times New Roman" w:hAnsi="Times New Roman" w:cs="Times New Roman"/>
      <w:noProof/>
      <w:sz w:val="24"/>
      <w:szCs w:val="24"/>
      <w:lang w:val="en-US"/>
    </w:rPr>
  </w:style>
  <w:style w:type="paragraph" w:customStyle="1" w:styleId="EKLER">
    <w:name w:val="EKLER"/>
    <w:basedOn w:val="TezMetni10aralkl"/>
    <w:uiPriority w:val="99"/>
    <w:rsid w:val="00046EB2"/>
    <w:pPr>
      <w:spacing w:after="100" w:afterAutospacing="1"/>
      <w:ind w:left="284" w:hanging="284"/>
    </w:pPr>
    <w:rPr>
      <w:b/>
    </w:rPr>
  </w:style>
  <w:style w:type="character" w:customStyle="1" w:styleId="ilkbasliklarChar">
    <w:name w:val="ilk_basliklar Char"/>
    <w:basedOn w:val="Balk1Char"/>
    <w:link w:val="ilkbasliklar"/>
    <w:locked/>
    <w:rsid w:val="00046EB2"/>
    <w:rPr>
      <w:rFonts w:ascii="Times New Roman" w:eastAsia="Times New Roman" w:hAnsi="Times New Roman" w:cs="Times New Roman"/>
      <w:b w:val="0"/>
      <w:noProof/>
      <w:kern w:val="0"/>
      <w:sz w:val="28"/>
      <w:szCs w:val="32"/>
      <w:lang w:eastAsia="tr-TR"/>
      <w14:ligatures w14:val="none"/>
    </w:rPr>
  </w:style>
  <w:style w:type="paragraph" w:customStyle="1" w:styleId="ilkbasliklar">
    <w:name w:val="ilk_basliklar"/>
    <w:basedOn w:val="Balk1"/>
    <w:link w:val="ilkbasliklarChar"/>
    <w:qFormat/>
    <w:rsid w:val="00046EB2"/>
    <w:pPr>
      <w:keepNext/>
      <w:keepLines/>
      <w:pageBreakBefore/>
      <w:numPr>
        <w:numId w:val="0"/>
      </w:numPr>
      <w:spacing w:before="1200" w:after="480"/>
      <w:jc w:val="left"/>
    </w:pPr>
    <w:rPr>
      <w:rFonts w:eastAsia="Times New Roman"/>
      <w:b w:val="0"/>
      <w:noProof/>
      <w:szCs w:val="32"/>
      <w:lang w:eastAsia="en-US"/>
    </w:rPr>
  </w:style>
  <w:style w:type="character" w:customStyle="1" w:styleId="TabloYazsChar">
    <w:name w:val="Tablo Yazısı Char"/>
    <w:basedOn w:val="ResimYazsChar"/>
    <w:link w:val="TabloYazs"/>
    <w:locked/>
    <w:rsid w:val="00046EB2"/>
    <w:rPr>
      <w:rFonts w:ascii="Times New Roman" w:eastAsia="Times New Roman" w:hAnsi="Times New Roman" w:cs="Times New Roman"/>
      <w:bCs/>
      <w:iCs w:val="0"/>
      <w:kern w:val="0"/>
      <w:sz w:val="18"/>
      <w:szCs w:val="18"/>
      <w:lang w:eastAsia="tr-TR"/>
      <w14:ligatures w14:val="none"/>
    </w:rPr>
  </w:style>
  <w:style w:type="paragraph" w:customStyle="1" w:styleId="TabloYazs">
    <w:name w:val="Tablo Yazısı"/>
    <w:basedOn w:val="ResimYazs"/>
    <w:link w:val="TabloYazsChar"/>
    <w:qFormat/>
    <w:rsid w:val="00046EB2"/>
    <w:pPr>
      <w:tabs>
        <w:tab w:val="left" w:pos="7797"/>
      </w:tabs>
      <w:spacing w:before="240" w:after="120"/>
      <w:jc w:val="center"/>
    </w:pPr>
    <w:rPr>
      <w:bCs/>
      <w:iCs w:val="0"/>
    </w:rPr>
  </w:style>
  <w:style w:type="character" w:customStyle="1" w:styleId="tabloyazisiChar">
    <w:name w:val="tablo_yazisi Char"/>
    <w:basedOn w:val="ResimYazsChar"/>
    <w:link w:val="tabloyazisi"/>
    <w:locked/>
    <w:rsid w:val="00046EB2"/>
    <w:rPr>
      <w:rFonts w:ascii="Times New Roman" w:eastAsia="Times New Roman" w:hAnsi="Times New Roman" w:cs="Times New Roman"/>
      <w:iCs/>
      <w:kern w:val="0"/>
      <w:sz w:val="18"/>
      <w:szCs w:val="18"/>
      <w:lang w:eastAsia="tr-TR"/>
      <w14:ligatures w14:val="none"/>
    </w:rPr>
  </w:style>
  <w:style w:type="paragraph" w:customStyle="1" w:styleId="tabloyazisi">
    <w:name w:val="tablo_yazisi"/>
    <w:basedOn w:val="ResimYazs"/>
    <w:link w:val="tabloyazisiChar"/>
    <w:qFormat/>
    <w:rsid w:val="00046EB2"/>
    <w:pPr>
      <w:keepNext/>
      <w:tabs>
        <w:tab w:val="left" w:pos="7797"/>
      </w:tabs>
      <w:spacing w:before="240" w:after="120"/>
      <w:jc w:val="center"/>
    </w:pPr>
  </w:style>
  <w:style w:type="character" w:customStyle="1" w:styleId="DenklemyazisiChar">
    <w:name w:val="Denklem_yazisi Char"/>
    <w:basedOn w:val="TezMetni10aralklChar"/>
    <w:link w:val="Denklemyazisi"/>
    <w:locked/>
    <w:rsid w:val="00046EB2"/>
    <w:rPr>
      <w:rFonts w:ascii="Times New Roman" w:eastAsia="Times New Roman" w:hAnsi="Times New Roman" w:cs="Times New Roman"/>
      <w:noProof/>
      <w:sz w:val="24"/>
      <w:szCs w:val="24"/>
      <w:lang w:val="en-US"/>
    </w:rPr>
  </w:style>
  <w:style w:type="paragraph" w:customStyle="1" w:styleId="Denklemyazisi">
    <w:name w:val="Denklem_yazisi"/>
    <w:basedOn w:val="TezMetni10aralkl"/>
    <w:link w:val="DenklemyazisiChar"/>
    <w:qFormat/>
    <w:rsid w:val="00046EB2"/>
    <w:pPr>
      <w:tabs>
        <w:tab w:val="right" w:pos="7995"/>
      </w:tabs>
      <w:spacing w:before="240" w:after="240"/>
      <w:ind w:left="567"/>
    </w:pPr>
  </w:style>
  <w:style w:type="paragraph" w:customStyle="1" w:styleId="Denklem">
    <w:name w:val="Denklem"/>
    <w:basedOn w:val="Normal"/>
    <w:next w:val="Normal"/>
    <w:uiPriority w:val="99"/>
    <w:rsid w:val="00046EB2"/>
    <w:pPr>
      <w:tabs>
        <w:tab w:val="left" w:pos="567"/>
        <w:tab w:val="left" w:pos="7655"/>
      </w:tabs>
      <w:spacing w:before="240" w:after="240" w:line="360" w:lineRule="auto"/>
      <w:jc w:val="both"/>
    </w:pPr>
    <w:rPr>
      <w:rFonts w:ascii="Times New Roman" w:eastAsia="Times New Roman" w:hAnsi="Times New Roman" w:cs="Times New Roman"/>
      <w:kern w:val="0"/>
      <w:sz w:val="24"/>
      <w:szCs w:val="24"/>
      <w:lang w:val="en-US"/>
      <w14:ligatures w14:val="none"/>
    </w:rPr>
  </w:style>
  <w:style w:type="paragraph" w:customStyle="1" w:styleId="SekilAciklamasi">
    <w:name w:val="Sekil Aciklamasi"/>
    <w:basedOn w:val="Normal"/>
    <w:next w:val="Normal"/>
    <w:uiPriority w:val="99"/>
    <w:rsid w:val="00046EB2"/>
    <w:pPr>
      <w:spacing w:before="120" w:after="240" w:line="240" w:lineRule="auto"/>
      <w:jc w:val="center"/>
    </w:pPr>
    <w:rPr>
      <w:rFonts w:ascii="Times New Roman" w:eastAsia="Times New Roman" w:hAnsi="Times New Roman" w:cs="Times New Roman"/>
      <w:kern w:val="0"/>
      <w:szCs w:val="24"/>
      <w:lang w:val="en-US"/>
      <w14:ligatures w14:val="none"/>
    </w:rPr>
  </w:style>
  <w:style w:type="paragraph" w:customStyle="1" w:styleId="TabloAciklamasi">
    <w:name w:val="Tablo Aciklamasi"/>
    <w:basedOn w:val="Normal"/>
    <w:next w:val="Normal"/>
    <w:uiPriority w:val="99"/>
    <w:rsid w:val="00046EB2"/>
    <w:pPr>
      <w:spacing w:before="240" w:after="120" w:line="240" w:lineRule="auto"/>
      <w:jc w:val="center"/>
    </w:pPr>
    <w:rPr>
      <w:rFonts w:ascii="Times New Roman" w:eastAsia="Times New Roman" w:hAnsi="Times New Roman" w:cs="Times New Roman"/>
      <w:kern w:val="0"/>
      <w:szCs w:val="24"/>
      <w:lang w:val="en-US"/>
      <w14:ligatures w14:val="none"/>
    </w:rPr>
  </w:style>
  <w:style w:type="paragraph" w:customStyle="1" w:styleId="Default">
    <w:name w:val="Default"/>
    <w:uiPriority w:val="99"/>
    <w:rsid w:val="00046EB2"/>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tr-TR"/>
      <w14:ligatures w14:val="none"/>
    </w:rPr>
  </w:style>
  <w:style w:type="character" w:styleId="HafifVurgulama">
    <w:name w:val="Subtle Emphasis"/>
    <w:uiPriority w:val="19"/>
    <w:qFormat/>
    <w:rsid w:val="00046EB2"/>
    <w:rPr>
      <w:i/>
      <w:iCs/>
      <w:color w:val="404040"/>
    </w:rPr>
  </w:style>
  <w:style w:type="character" w:customStyle="1" w:styleId="a">
    <w:name w:val="a"/>
    <w:rsid w:val="00046EB2"/>
  </w:style>
  <w:style w:type="character" w:customStyle="1" w:styleId="apple-converted-space">
    <w:name w:val="apple-converted-space"/>
    <w:rsid w:val="00046EB2"/>
  </w:style>
  <w:style w:type="character" w:customStyle="1" w:styleId="SonnotMetniChar1">
    <w:name w:val="Sonnot Metni Char1"/>
    <w:basedOn w:val="VarsaylanParagrafYazTipi"/>
    <w:uiPriority w:val="99"/>
    <w:semiHidden/>
    <w:rsid w:val="00046EB2"/>
    <w:rPr>
      <w:lang w:eastAsia="en-US"/>
    </w:rPr>
  </w:style>
  <w:style w:type="table" w:customStyle="1" w:styleId="teztablosu">
    <w:name w:val="tez_tablosu"/>
    <w:basedOn w:val="NormalTablo"/>
    <w:uiPriority w:val="99"/>
    <w:rsid w:val="00046EB2"/>
    <w:pPr>
      <w:spacing w:after="0" w:line="240" w:lineRule="auto"/>
    </w:pPr>
    <w:rPr>
      <w:rFonts w:ascii="Times New Roman" w:eastAsia="Calibri" w:hAnsi="Times New Roman" w:cs="Times New Roman"/>
      <w:color w:val="000000" w:themeColor="text1"/>
      <w:kern w:val="0"/>
      <w:sz w:val="20"/>
      <w:szCs w:val="20"/>
      <w:lang w:eastAsia="tr-T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tblBorders>
      <w:tblCellMar>
        <w:top w:w="0" w:type="dxa"/>
        <w:left w:w="108" w:type="dxa"/>
        <w:bottom w:w="0" w:type="dxa"/>
        <w:right w:w="108" w:type="dxa"/>
      </w:tblCellMar>
    </w:tblPr>
    <w:tcPr>
      <w:vAlign w:val="center"/>
    </w:tcPr>
  </w:style>
  <w:style w:type="character" w:styleId="AklamaBavurusu">
    <w:name w:val="annotation reference"/>
    <w:basedOn w:val="VarsaylanParagrafYazTipi"/>
    <w:uiPriority w:val="99"/>
    <w:semiHidden/>
    <w:unhideWhenUsed/>
    <w:rsid w:val="007F44AC"/>
    <w:rPr>
      <w:sz w:val="16"/>
      <w:szCs w:val="16"/>
    </w:rPr>
  </w:style>
  <w:style w:type="paragraph" w:styleId="AklamaMetni">
    <w:name w:val="annotation text"/>
    <w:basedOn w:val="Normal"/>
    <w:link w:val="AklamaMetniChar"/>
    <w:uiPriority w:val="99"/>
    <w:semiHidden/>
    <w:unhideWhenUsed/>
    <w:rsid w:val="007F44A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F44AC"/>
    <w:rPr>
      <w:sz w:val="20"/>
      <w:szCs w:val="20"/>
    </w:rPr>
  </w:style>
  <w:style w:type="paragraph" w:styleId="AklamaKonusu">
    <w:name w:val="annotation subject"/>
    <w:basedOn w:val="AklamaMetni"/>
    <w:next w:val="AklamaMetni"/>
    <w:link w:val="AklamaKonusuChar"/>
    <w:uiPriority w:val="99"/>
    <w:semiHidden/>
    <w:unhideWhenUsed/>
    <w:rsid w:val="007F44AC"/>
    <w:rPr>
      <w:b/>
      <w:bCs/>
    </w:rPr>
  </w:style>
  <w:style w:type="character" w:customStyle="1" w:styleId="AklamaKonusuChar">
    <w:name w:val="Açıklama Konusu Char"/>
    <w:basedOn w:val="AklamaMetniChar"/>
    <w:link w:val="AklamaKonusu"/>
    <w:uiPriority w:val="99"/>
    <w:semiHidden/>
    <w:rsid w:val="007F44A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54862035">
      <w:bodyDiv w:val="1"/>
      <w:marLeft w:val="0"/>
      <w:marRight w:val="0"/>
      <w:marTop w:val="0"/>
      <w:marBottom w:val="0"/>
      <w:divBdr>
        <w:top w:val="none" w:sz="0" w:space="0" w:color="auto"/>
        <w:left w:val="none" w:sz="0" w:space="0" w:color="auto"/>
        <w:bottom w:val="none" w:sz="0" w:space="0" w:color="auto"/>
        <w:right w:val="none" w:sz="0" w:space="0" w:color="auto"/>
      </w:divBdr>
    </w:div>
    <w:div w:id="80956992">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32911637">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62248584">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479731838">
      <w:bodyDiv w:val="1"/>
      <w:marLeft w:val="0"/>
      <w:marRight w:val="0"/>
      <w:marTop w:val="0"/>
      <w:marBottom w:val="0"/>
      <w:divBdr>
        <w:top w:val="none" w:sz="0" w:space="0" w:color="auto"/>
        <w:left w:val="none" w:sz="0" w:space="0" w:color="auto"/>
        <w:bottom w:val="none" w:sz="0" w:space="0" w:color="auto"/>
        <w:right w:val="none" w:sz="0" w:space="0" w:color="auto"/>
      </w:divBdr>
    </w:div>
    <w:div w:id="547566096">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23273046">
      <w:bodyDiv w:val="1"/>
      <w:marLeft w:val="0"/>
      <w:marRight w:val="0"/>
      <w:marTop w:val="0"/>
      <w:marBottom w:val="0"/>
      <w:divBdr>
        <w:top w:val="none" w:sz="0" w:space="0" w:color="auto"/>
        <w:left w:val="none" w:sz="0" w:space="0" w:color="auto"/>
        <w:bottom w:val="none" w:sz="0" w:space="0" w:color="auto"/>
        <w:right w:val="none" w:sz="0" w:space="0" w:color="auto"/>
      </w:divBdr>
    </w:div>
    <w:div w:id="680937961">
      <w:bodyDiv w:val="1"/>
      <w:marLeft w:val="0"/>
      <w:marRight w:val="0"/>
      <w:marTop w:val="0"/>
      <w:marBottom w:val="0"/>
      <w:divBdr>
        <w:top w:val="none" w:sz="0" w:space="0" w:color="auto"/>
        <w:left w:val="none" w:sz="0" w:space="0" w:color="auto"/>
        <w:bottom w:val="none" w:sz="0" w:space="0" w:color="auto"/>
        <w:right w:val="none" w:sz="0" w:space="0" w:color="auto"/>
      </w:divBdr>
    </w:div>
    <w:div w:id="721101883">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261645985">
      <w:bodyDiv w:val="1"/>
      <w:marLeft w:val="0"/>
      <w:marRight w:val="0"/>
      <w:marTop w:val="0"/>
      <w:marBottom w:val="0"/>
      <w:divBdr>
        <w:top w:val="none" w:sz="0" w:space="0" w:color="auto"/>
        <w:left w:val="none" w:sz="0" w:space="0" w:color="auto"/>
        <w:bottom w:val="none" w:sz="0" w:space="0" w:color="auto"/>
        <w:right w:val="none" w:sz="0" w:space="0" w:color="auto"/>
      </w:divBdr>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49137246">
      <w:bodyDiv w:val="1"/>
      <w:marLeft w:val="0"/>
      <w:marRight w:val="0"/>
      <w:marTop w:val="0"/>
      <w:marBottom w:val="0"/>
      <w:divBdr>
        <w:top w:val="none" w:sz="0" w:space="0" w:color="auto"/>
        <w:left w:val="none" w:sz="0" w:space="0" w:color="auto"/>
        <w:bottom w:val="none" w:sz="0" w:space="0" w:color="auto"/>
        <w:right w:val="none" w:sz="0" w:space="0" w:color="auto"/>
      </w:divBdr>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403068744">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65344836">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21460120">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37281">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34972349">
      <w:bodyDiv w:val="1"/>
      <w:marLeft w:val="0"/>
      <w:marRight w:val="0"/>
      <w:marTop w:val="0"/>
      <w:marBottom w:val="0"/>
      <w:divBdr>
        <w:top w:val="none" w:sz="0" w:space="0" w:color="auto"/>
        <w:left w:val="none" w:sz="0" w:space="0" w:color="auto"/>
        <w:bottom w:val="none" w:sz="0" w:space="0" w:color="auto"/>
        <w:right w:val="none" w:sz="0" w:space="0" w:color="auto"/>
      </w:divBdr>
    </w:div>
    <w:div w:id="1970621303">
      <w:bodyDiv w:val="1"/>
      <w:marLeft w:val="0"/>
      <w:marRight w:val="0"/>
      <w:marTop w:val="0"/>
      <w:marBottom w:val="0"/>
      <w:divBdr>
        <w:top w:val="none" w:sz="0" w:space="0" w:color="auto"/>
        <w:left w:val="none" w:sz="0" w:space="0" w:color="auto"/>
        <w:bottom w:val="none" w:sz="0" w:space="0" w:color="auto"/>
        <w:right w:val="none" w:sz="0" w:space="0" w:color="auto"/>
      </w:divBdr>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jpg"/><Relationship Id="rId26" Type="http://schemas.openxmlformats.org/officeDocument/2006/relationships/image" Target="media/image11.jpg"/><Relationship Id="rId39" Type="http://schemas.openxmlformats.org/officeDocument/2006/relationships/image" Target="media/image24.jpg"/><Relationship Id="rId21" Type="http://schemas.openxmlformats.org/officeDocument/2006/relationships/image" Target="media/image6.jpg"/><Relationship Id="rId34" Type="http://schemas.openxmlformats.org/officeDocument/2006/relationships/image" Target="media/image19.jpeg"/><Relationship Id="rId42" Type="http://schemas.openxmlformats.org/officeDocument/2006/relationships/image" Target="media/image27.jpg"/><Relationship Id="rId47" Type="http://schemas.openxmlformats.org/officeDocument/2006/relationships/image" Target="media/image31.jpg"/><Relationship Id="rId50" Type="http://schemas.openxmlformats.org/officeDocument/2006/relationships/image" Target="media/image34.jpg"/><Relationship Id="rId55" Type="http://schemas.openxmlformats.org/officeDocument/2006/relationships/image" Target="media/image39.jpeg"/><Relationship Id="rId63" Type="http://schemas.openxmlformats.org/officeDocument/2006/relationships/header" Target="header6.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image" Target="media/image5.jpg"/><Relationship Id="rId29" Type="http://schemas.openxmlformats.org/officeDocument/2006/relationships/image" Target="media/image14.jpg"/><Relationship Id="rId41" Type="http://schemas.openxmlformats.org/officeDocument/2006/relationships/image" Target="media/image26.jpg"/><Relationship Id="rId54" Type="http://schemas.openxmlformats.org/officeDocument/2006/relationships/image" Target="media/image38.jpg"/><Relationship Id="rId62" Type="http://schemas.openxmlformats.org/officeDocument/2006/relationships/image" Target="media/image46.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9.jpg"/><Relationship Id="rId32" Type="http://schemas.openxmlformats.org/officeDocument/2006/relationships/image" Target="media/image17.jpeg"/><Relationship Id="rId37" Type="http://schemas.openxmlformats.org/officeDocument/2006/relationships/image" Target="media/image22.jpg"/><Relationship Id="rId40" Type="http://schemas.openxmlformats.org/officeDocument/2006/relationships/image" Target="media/image25.jpg"/><Relationship Id="rId45" Type="http://schemas.openxmlformats.org/officeDocument/2006/relationships/header" Target="header5.xml"/><Relationship Id="rId53" Type="http://schemas.openxmlformats.org/officeDocument/2006/relationships/image" Target="media/image37.jpg"/><Relationship Id="rId58" Type="http://schemas.openxmlformats.org/officeDocument/2006/relationships/image" Target="media/image42.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image" Target="media/image21.jpg"/><Relationship Id="rId49" Type="http://schemas.openxmlformats.org/officeDocument/2006/relationships/image" Target="media/image33.jpg"/><Relationship Id="rId57" Type="http://schemas.openxmlformats.org/officeDocument/2006/relationships/image" Target="media/image41.jpeg"/><Relationship Id="rId61" Type="http://schemas.openxmlformats.org/officeDocument/2006/relationships/image" Target="media/image45.jpg"/><Relationship Id="rId10" Type="http://schemas.openxmlformats.org/officeDocument/2006/relationships/footer" Target="footer1.xml"/><Relationship Id="rId19" Type="http://schemas.openxmlformats.org/officeDocument/2006/relationships/image" Target="media/image4.jpg"/><Relationship Id="rId31" Type="http://schemas.openxmlformats.org/officeDocument/2006/relationships/image" Target="media/image16.jpg"/><Relationship Id="rId44" Type="http://schemas.openxmlformats.org/officeDocument/2006/relationships/image" Target="media/image29.jpg"/><Relationship Id="rId52" Type="http://schemas.openxmlformats.org/officeDocument/2006/relationships/image" Target="media/image36.jpg"/><Relationship Id="rId60" Type="http://schemas.openxmlformats.org/officeDocument/2006/relationships/image" Target="media/image44.jpg"/><Relationship Id="rId65"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jpg"/><Relationship Id="rId27" Type="http://schemas.openxmlformats.org/officeDocument/2006/relationships/image" Target="media/image12.jpg"/><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jpeg"/><Relationship Id="rId48" Type="http://schemas.openxmlformats.org/officeDocument/2006/relationships/image" Target="media/image32.jpg"/><Relationship Id="rId56" Type="http://schemas.openxmlformats.org/officeDocument/2006/relationships/image" Target="media/image40.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jp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10.jpg"/><Relationship Id="rId33" Type="http://schemas.openxmlformats.org/officeDocument/2006/relationships/image" Target="media/image18.jpeg"/><Relationship Id="rId38" Type="http://schemas.openxmlformats.org/officeDocument/2006/relationships/image" Target="media/image23.jpg"/><Relationship Id="rId46" Type="http://schemas.openxmlformats.org/officeDocument/2006/relationships/image" Target="media/image30.jpeg"/><Relationship Id="rId59" Type="http://schemas.openxmlformats.org/officeDocument/2006/relationships/image" Target="media/image43.jpg"/></Relationships>
</file>

<file path=word/_rels/settings.xml.rels><?xml version="1.0" encoding="UTF-8" standalone="yes"?>
<Relationships xmlns="http://schemas.openxmlformats.org/package/2006/relationships"><Relationship Id="rId1" Type="http://schemas.openxmlformats.org/officeDocument/2006/relationships/attachedTemplate" Target="file:///D:\AKADEMIK\3-DOKTORA\TEZZZZZ\TEZ%20-%20SON\TEZ_&#350;ABLO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4FD47E2B1F14B0A9949B0D254E21E91"/>
        <w:category>
          <w:name w:val="Genel"/>
          <w:gallery w:val="placeholder"/>
        </w:category>
        <w:types>
          <w:type w:val="bbPlcHdr"/>
        </w:types>
        <w:behaviors>
          <w:behavior w:val="content"/>
        </w:behaviors>
        <w:guid w:val="{E7CAA676-AFF0-4FC8-8131-0563255E5C0A}"/>
      </w:docPartPr>
      <w:docPartBody>
        <w:p w:rsidR="00854DB7" w:rsidRDefault="00B4571A">
          <w:pPr>
            <w:pStyle w:val="B4FD47E2B1F14B0A9949B0D254E21E91"/>
          </w:pPr>
          <w:r w:rsidRPr="0089648C">
            <w:rPr>
              <w:rStyle w:val="YerTutucuMetni"/>
            </w:rPr>
            <w:t>Click here to enter text.</w:t>
          </w:r>
        </w:p>
      </w:docPartBody>
    </w:docPart>
    <w:docPart>
      <w:docPartPr>
        <w:name w:val="471C562C25A247D2A1122264BF6F0E71"/>
        <w:category>
          <w:name w:val="Genel"/>
          <w:gallery w:val="placeholder"/>
        </w:category>
        <w:types>
          <w:type w:val="bbPlcHdr"/>
        </w:types>
        <w:behaviors>
          <w:behavior w:val="content"/>
        </w:behaviors>
        <w:guid w:val="{5E5B12ED-1FD6-4FA6-8C8D-81AC2FBE896F}"/>
      </w:docPartPr>
      <w:docPartBody>
        <w:p w:rsidR="00854DB7" w:rsidRDefault="00B4571A">
          <w:pPr>
            <w:pStyle w:val="471C562C25A247D2A1122264BF6F0E71"/>
          </w:pPr>
          <w:r w:rsidRPr="00D02E3A">
            <w:rPr>
              <w:rStyle w:val="YerTutucuMetni"/>
            </w:rPr>
            <w:t>Metin girmek için burayı tıklatın.</w:t>
          </w:r>
        </w:p>
      </w:docPartBody>
    </w:docPart>
    <w:docPart>
      <w:docPartPr>
        <w:name w:val="601E40E5E69F4B438DD3406F937235E9"/>
        <w:category>
          <w:name w:val="Genel"/>
          <w:gallery w:val="placeholder"/>
        </w:category>
        <w:types>
          <w:type w:val="bbPlcHdr"/>
        </w:types>
        <w:behaviors>
          <w:behavior w:val="content"/>
        </w:behaviors>
        <w:guid w:val="{2CA9E55A-9A13-4EB0-BB1A-E3FED8D31BBA}"/>
      </w:docPartPr>
      <w:docPartBody>
        <w:p w:rsidR="00854DB7" w:rsidRDefault="00B4571A">
          <w:pPr>
            <w:pStyle w:val="601E40E5E69F4B438DD3406F937235E9"/>
          </w:pPr>
          <w:r w:rsidRPr="00D02E3A">
            <w:rPr>
              <w:rStyle w:val="YerTutucuMetni"/>
            </w:rPr>
            <w:t>Bir öğe seçin.</w:t>
          </w:r>
        </w:p>
      </w:docPartBody>
    </w:docPart>
    <w:docPart>
      <w:docPartPr>
        <w:name w:val="599848289D584EA8A0A6847787A78815"/>
        <w:category>
          <w:name w:val="Genel"/>
          <w:gallery w:val="placeholder"/>
        </w:category>
        <w:types>
          <w:type w:val="bbPlcHdr"/>
        </w:types>
        <w:behaviors>
          <w:behavior w:val="content"/>
        </w:behaviors>
        <w:guid w:val="{68F9C143-6194-4702-93F2-C3549F98B04D}"/>
      </w:docPartPr>
      <w:docPartBody>
        <w:p w:rsidR="00854DB7" w:rsidRDefault="00B4571A">
          <w:pPr>
            <w:pStyle w:val="599848289D584EA8A0A6847787A78815"/>
          </w:pPr>
          <w:r>
            <w:rPr>
              <w:rStyle w:val="YerTutucuMetni"/>
            </w:rPr>
            <w:t>Bir öğe seçin.</w:t>
          </w:r>
        </w:p>
      </w:docPartBody>
    </w:docPart>
    <w:docPart>
      <w:docPartPr>
        <w:name w:val="382379327D6C4E0495B80E3FE129D21E"/>
        <w:category>
          <w:name w:val="Genel"/>
          <w:gallery w:val="placeholder"/>
        </w:category>
        <w:types>
          <w:type w:val="bbPlcHdr"/>
        </w:types>
        <w:behaviors>
          <w:behavior w:val="content"/>
        </w:behaviors>
        <w:guid w:val="{BBD241B1-0489-4BDA-BB2A-9AABE0481680}"/>
      </w:docPartPr>
      <w:docPartBody>
        <w:p w:rsidR="00854DB7" w:rsidRDefault="00B4571A">
          <w:pPr>
            <w:pStyle w:val="382379327D6C4E0495B80E3FE129D21E"/>
          </w:pPr>
          <w:r>
            <w:rPr>
              <w:rStyle w:val="YerTutucuMetni"/>
            </w:rPr>
            <w:t>Metin girmek için burayı tıklatın.</w:t>
          </w:r>
        </w:p>
      </w:docPartBody>
    </w:docPart>
    <w:docPart>
      <w:docPartPr>
        <w:name w:val="581FDF2F226B4AE7B199D020A4E6B100"/>
        <w:category>
          <w:name w:val="Genel"/>
          <w:gallery w:val="placeholder"/>
        </w:category>
        <w:types>
          <w:type w:val="bbPlcHdr"/>
        </w:types>
        <w:behaviors>
          <w:behavior w:val="content"/>
        </w:behaviors>
        <w:guid w:val="{B1F70445-7E70-47BD-BEDA-AD8F7C826927}"/>
      </w:docPartPr>
      <w:docPartBody>
        <w:p w:rsidR="00854DB7" w:rsidRDefault="00B4571A">
          <w:pPr>
            <w:pStyle w:val="581FDF2F226B4AE7B199D020A4E6B100"/>
          </w:pPr>
          <w:r>
            <w:rPr>
              <w:rStyle w:val="YerTutucuMetni"/>
              <w:color w:val="FF0000"/>
            </w:rPr>
            <w:t>Tarih girmek için burayı tıklatın.</w:t>
          </w:r>
        </w:p>
      </w:docPartBody>
    </w:docPart>
    <w:docPart>
      <w:docPartPr>
        <w:name w:val="67CD95E9B8534F549A2AF8E6DF24D813"/>
        <w:category>
          <w:name w:val="General"/>
          <w:gallery w:val="placeholder"/>
        </w:category>
        <w:types>
          <w:type w:val="bbPlcHdr"/>
        </w:types>
        <w:behaviors>
          <w:behavior w:val="content"/>
        </w:behaviors>
        <w:guid w:val="{A13500EB-C6A2-4301-8F46-CEB5CD2A88D5}"/>
      </w:docPartPr>
      <w:docPartBody>
        <w:p w:rsidR="005C67EA" w:rsidRDefault="00206F95" w:rsidP="00206F95">
          <w:pPr>
            <w:pStyle w:val="67CD95E9B8534F549A2AF8E6DF24D813"/>
          </w:pPr>
          <w:r w:rsidRPr="0089648C">
            <w:rPr>
              <w:rStyle w:val="YerTutucuMetni"/>
            </w:rPr>
            <w:t>Click here to enter text.</w:t>
          </w:r>
        </w:p>
      </w:docPartBody>
    </w:docPart>
    <w:docPart>
      <w:docPartPr>
        <w:name w:val="1677AB51CE7743FC8297BCB61BD0A029"/>
        <w:category>
          <w:name w:val="General"/>
          <w:gallery w:val="placeholder"/>
        </w:category>
        <w:types>
          <w:type w:val="bbPlcHdr"/>
        </w:types>
        <w:behaviors>
          <w:behavior w:val="content"/>
        </w:behaviors>
        <w:guid w:val="{1A6BDB1C-1153-4CB3-824A-993AF2BB665F}"/>
      </w:docPartPr>
      <w:docPartBody>
        <w:p w:rsidR="005C67EA" w:rsidRDefault="00206F95" w:rsidP="00206F95">
          <w:pPr>
            <w:pStyle w:val="1677AB51CE7743FC8297BCB61BD0A029"/>
          </w:pPr>
          <w:r w:rsidRPr="0089648C">
            <w:rPr>
              <w:rStyle w:val="YerTutucuMetni"/>
            </w:rPr>
            <w:t>Click here to enter text.</w:t>
          </w:r>
        </w:p>
      </w:docPartBody>
    </w:docPart>
    <w:docPart>
      <w:docPartPr>
        <w:name w:val="5D732356DE20468E9C9CFA37A5517506"/>
        <w:category>
          <w:name w:val="General"/>
          <w:gallery w:val="placeholder"/>
        </w:category>
        <w:types>
          <w:type w:val="bbPlcHdr"/>
        </w:types>
        <w:behaviors>
          <w:behavior w:val="content"/>
        </w:behaviors>
        <w:guid w:val="{BE0DE0BB-0FFA-4E8E-B596-E8EE24162C73}"/>
      </w:docPartPr>
      <w:docPartBody>
        <w:p w:rsidR="005C67EA" w:rsidRDefault="00206F95" w:rsidP="00206F95">
          <w:pPr>
            <w:pStyle w:val="5D732356DE20468E9C9CFA37A5517506"/>
          </w:pPr>
          <w:r>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Light">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71A"/>
    <w:rsid w:val="00015C07"/>
    <w:rsid w:val="000455E1"/>
    <w:rsid w:val="000F4D13"/>
    <w:rsid w:val="001122EA"/>
    <w:rsid w:val="00206F95"/>
    <w:rsid w:val="00220BD6"/>
    <w:rsid w:val="002417CE"/>
    <w:rsid w:val="002B65FF"/>
    <w:rsid w:val="002E1918"/>
    <w:rsid w:val="003369E8"/>
    <w:rsid w:val="003920FA"/>
    <w:rsid w:val="003B616C"/>
    <w:rsid w:val="004110C2"/>
    <w:rsid w:val="00417C0D"/>
    <w:rsid w:val="00425222"/>
    <w:rsid w:val="004424EC"/>
    <w:rsid w:val="0047633A"/>
    <w:rsid w:val="00521701"/>
    <w:rsid w:val="005322F9"/>
    <w:rsid w:val="00562E67"/>
    <w:rsid w:val="005708DB"/>
    <w:rsid w:val="005B0718"/>
    <w:rsid w:val="005B29CA"/>
    <w:rsid w:val="005C67EA"/>
    <w:rsid w:val="005D55F3"/>
    <w:rsid w:val="00616C47"/>
    <w:rsid w:val="006206C6"/>
    <w:rsid w:val="0064414A"/>
    <w:rsid w:val="006A1CF2"/>
    <w:rsid w:val="00701A6D"/>
    <w:rsid w:val="00706D0C"/>
    <w:rsid w:val="00720CBD"/>
    <w:rsid w:val="00735FAB"/>
    <w:rsid w:val="007623A7"/>
    <w:rsid w:val="007B249D"/>
    <w:rsid w:val="00854DB7"/>
    <w:rsid w:val="00903384"/>
    <w:rsid w:val="00942C95"/>
    <w:rsid w:val="00963207"/>
    <w:rsid w:val="009666B9"/>
    <w:rsid w:val="00994B80"/>
    <w:rsid w:val="009A4926"/>
    <w:rsid w:val="009B6A1C"/>
    <w:rsid w:val="009D1B4A"/>
    <w:rsid w:val="009E5767"/>
    <w:rsid w:val="00A9132C"/>
    <w:rsid w:val="00AB5CE3"/>
    <w:rsid w:val="00AF1D4A"/>
    <w:rsid w:val="00B44782"/>
    <w:rsid w:val="00B4571A"/>
    <w:rsid w:val="00B5366E"/>
    <w:rsid w:val="00BB5DE2"/>
    <w:rsid w:val="00BF26C9"/>
    <w:rsid w:val="00C00F92"/>
    <w:rsid w:val="00C23E0B"/>
    <w:rsid w:val="00C862C9"/>
    <w:rsid w:val="00D722C5"/>
    <w:rsid w:val="00D7736A"/>
    <w:rsid w:val="00DF728A"/>
    <w:rsid w:val="00E164B4"/>
    <w:rsid w:val="00E35953"/>
    <w:rsid w:val="00E62322"/>
    <w:rsid w:val="00E93B74"/>
    <w:rsid w:val="00EC1CDA"/>
    <w:rsid w:val="00F01310"/>
    <w:rsid w:val="00F55DE1"/>
    <w:rsid w:val="00FB0AE5"/>
    <w:rsid w:val="00FD3B3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D7736A"/>
  </w:style>
  <w:style w:type="paragraph" w:customStyle="1" w:styleId="B4FD47E2B1F14B0A9949B0D254E21E91">
    <w:name w:val="B4FD47E2B1F14B0A9949B0D254E21E91"/>
  </w:style>
  <w:style w:type="paragraph" w:customStyle="1" w:styleId="471C562C25A247D2A1122264BF6F0E71">
    <w:name w:val="471C562C25A247D2A1122264BF6F0E71"/>
  </w:style>
  <w:style w:type="paragraph" w:customStyle="1" w:styleId="601E40E5E69F4B438DD3406F937235E9">
    <w:name w:val="601E40E5E69F4B438DD3406F937235E9"/>
  </w:style>
  <w:style w:type="paragraph" w:customStyle="1" w:styleId="599848289D584EA8A0A6847787A78815">
    <w:name w:val="599848289D584EA8A0A6847787A78815"/>
  </w:style>
  <w:style w:type="paragraph" w:customStyle="1" w:styleId="382379327D6C4E0495B80E3FE129D21E">
    <w:name w:val="382379327D6C4E0495B80E3FE129D21E"/>
  </w:style>
  <w:style w:type="paragraph" w:customStyle="1" w:styleId="581FDF2F226B4AE7B199D020A4E6B100">
    <w:name w:val="581FDF2F226B4AE7B199D020A4E6B100"/>
  </w:style>
  <w:style w:type="paragraph" w:customStyle="1" w:styleId="BE2C3836B5BF4155B761164223486732">
    <w:name w:val="BE2C3836B5BF4155B761164223486732"/>
  </w:style>
  <w:style w:type="paragraph" w:customStyle="1" w:styleId="9DB75AB4F24F43EA916479760895C88A">
    <w:name w:val="9DB75AB4F24F43EA916479760895C88A"/>
  </w:style>
  <w:style w:type="paragraph" w:customStyle="1" w:styleId="B469DF1974CF47BE84331DB079E3F963">
    <w:name w:val="B469DF1974CF47BE84331DB079E3F963"/>
  </w:style>
  <w:style w:type="paragraph" w:customStyle="1" w:styleId="DD3D8F7EE3664F04B5A93D0F3979CFEE">
    <w:name w:val="DD3D8F7EE3664F04B5A93D0F3979CFEE"/>
  </w:style>
  <w:style w:type="paragraph" w:customStyle="1" w:styleId="DAA9325C0B2A4002A9E3DF97169076A8">
    <w:name w:val="DAA9325C0B2A4002A9E3DF97169076A8"/>
  </w:style>
  <w:style w:type="paragraph" w:customStyle="1" w:styleId="2B7ACFE7624F40C0B28BDD1FC02F9197">
    <w:name w:val="2B7ACFE7624F40C0B28BDD1FC02F9197"/>
  </w:style>
  <w:style w:type="paragraph" w:customStyle="1" w:styleId="64192C56740B44588D52D51A1FA26480">
    <w:name w:val="64192C56740B44588D52D51A1FA26480"/>
    <w:rsid w:val="00854DB7"/>
  </w:style>
  <w:style w:type="paragraph" w:customStyle="1" w:styleId="0879C1D3A1C5417B9287836C61A334A7">
    <w:name w:val="0879C1D3A1C5417B9287836C61A334A7"/>
    <w:rsid w:val="000F4D13"/>
  </w:style>
  <w:style w:type="paragraph" w:customStyle="1" w:styleId="CAF17C6B2385431299523708F4D06C59">
    <w:name w:val="CAF17C6B2385431299523708F4D06C59"/>
    <w:rsid w:val="000F4D13"/>
  </w:style>
  <w:style w:type="paragraph" w:customStyle="1" w:styleId="1935209388874A24BF82FD67D76F74AF">
    <w:name w:val="1935209388874A24BF82FD67D76F74AF"/>
    <w:rsid w:val="000F4D13"/>
  </w:style>
  <w:style w:type="paragraph" w:customStyle="1" w:styleId="324ACD4BC19E4541825CB1F2C3C1C501">
    <w:name w:val="324ACD4BC19E4541825CB1F2C3C1C501"/>
    <w:rsid w:val="00DF728A"/>
  </w:style>
  <w:style w:type="paragraph" w:customStyle="1" w:styleId="642A48549D9C4195A199BB482A251DA3">
    <w:name w:val="642A48549D9C4195A199BB482A251DA3"/>
    <w:rsid w:val="00DF728A"/>
  </w:style>
  <w:style w:type="paragraph" w:customStyle="1" w:styleId="D650546A452245488F73A23E88C55519">
    <w:name w:val="D650546A452245488F73A23E88C55519"/>
    <w:rsid w:val="00DF728A"/>
  </w:style>
  <w:style w:type="paragraph" w:customStyle="1" w:styleId="67CD95E9B8534F549A2AF8E6DF24D813">
    <w:name w:val="67CD95E9B8534F549A2AF8E6DF24D813"/>
    <w:rsid w:val="00206F95"/>
  </w:style>
  <w:style w:type="paragraph" w:customStyle="1" w:styleId="1677AB51CE7743FC8297BCB61BD0A029">
    <w:name w:val="1677AB51CE7743FC8297BCB61BD0A029"/>
    <w:rsid w:val="00206F95"/>
  </w:style>
  <w:style w:type="paragraph" w:customStyle="1" w:styleId="5D732356DE20468E9C9CFA37A5517506">
    <w:name w:val="5D732356DE20468E9C9CFA37A5517506"/>
    <w:rsid w:val="00206F95"/>
  </w:style>
  <w:style w:type="paragraph" w:customStyle="1" w:styleId="798F7DEE9B5144BB906A35A10A6E873B">
    <w:name w:val="798F7DEE9B5144BB906A35A10A6E873B"/>
    <w:rsid w:val="00D7736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D7736A"/>
  </w:style>
  <w:style w:type="paragraph" w:customStyle="1" w:styleId="B4FD47E2B1F14B0A9949B0D254E21E91">
    <w:name w:val="B4FD47E2B1F14B0A9949B0D254E21E91"/>
  </w:style>
  <w:style w:type="paragraph" w:customStyle="1" w:styleId="471C562C25A247D2A1122264BF6F0E71">
    <w:name w:val="471C562C25A247D2A1122264BF6F0E71"/>
  </w:style>
  <w:style w:type="paragraph" w:customStyle="1" w:styleId="601E40E5E69F4B438DD3406F937235E9">
    <w:name w:val="601E40E5E69F4B438DD3406F937235E9"/>
  </w:style>
  <w:style w:type="paragraph" w:customStyle="1" w:styleId="599848289D584EA8A0A6847787A78815">
    <w:name w:val="599848289D584EA8A0A6847787A78815"/>
  </w:style>
  <w:style w:type="paragraph" w:customStyle="1" w:styleId="382379327D6C4E0495B80E3FE129D21E">
    <w:name w:val="382379327D6C4E0495B80E3FE129D21E"/>
  </w:style>
  <w:style w:type="paragraph" w:customStyle="1" w:styleId="581FDF2F226B4AE7B199D020A4E6B100">
    <w:name w:val="581FDF2F226B4AE7B199D020A4E6B100"/>
  </w:style>
  <w:style w:type="paragraph" w:customStyle="1" w:styleId="BE2C3836B5BF4155B761164223486732">
    <w:name w:val="BE2C3836B5BF4155B761164223486732"/>
  </w:style>
  <w:style w:type="paragraph" w:customStyle="1" w:styleId="9DB75AB4F24F43EA916479760895C88A">
    <w:name w:val="9DB75AB4F24F43EA916479760895C88A"/>
  </w:style>
  <w:style w:type="paragraph" w:customStyle="1" w:styleId="B469DF1974CF47BE84331DB079E3F963">
    <w:name w:val="B469DF1974CF47BE84331DB079E3F963"/>
  </w:style>
  <w:style w:type="paragraph" w:customStyle="1" w:styleId="DD3D8F7EE3664F04B5A93D0F3979CFEE">
    <w:name w:val="DD3D8F7EE3664F04B5A93D0F3979CFEE"/>
  </w:style>
  <w:style w:type="paragraph" w:customStyle="1" w:styleId="DAA9325C0B2A4002A9E3DF97169076A8">
    <w:name w:val="DAA9325C0B2A4002A9E3DF97169076A8"/>
  </w:style>
  <w:style w:type="paragraph" w:customStyle="1" w:styleId="2B7ACFE7624F40C0B28BDD1FC02F9197">
    <w:name w:val="2B7ACFE7624F40C0B28BDD1FC02F9197"/>
  </w:style>
  <w:style w:type="paragraph" w:customStyle="1" w:styleId="64192C56740B44588D52D51A1FA26480">
    <w:name w:val="64192C56740B44588D52D51A1FA26480"/>
    <w:rsid w:val="00854DB7"/>
  </w:style>
  <w:style w:type="paragraph" w:customStyle="1" w:styleId="0879C1D3A1C5417B9287836C61A334A7">
    <w:name w:val="0879C1D3A1C5417B9287836C61A334A7"/>
    <w:rsid w:val="000F4D13"/>
  </w:style>
  <w:style w:type="paragraph" w:customStyle="1" w:styleId="CAF17C6B2385431299523708F4D06C59">
    <w:name w:val="CAF17C6B2385431299523708F4D06C59"/>
    <w:rsid w:val="000F4D13"/>
  </w:style>
  <w:style w:type="paragraph" w:customStyle="1" w:styleId="1935209388874A24BF82FD67D76F74AF">
    <w:name w:val="1935209388874A24BF82FD67D76F74AF"/>
    <w:rsid w:val="000F4D13"/>
  </w:style>
  <w:style w:type="paragraph" w:customStyle="1" w:styleId="324ACD4BC19E4541825CB1F2C3C1C501">
    <w:name w:val="324ACD4BC19E4541825CB1F2C3C1C501"/>
    <w:rsid w:val="00DF728A"/>
  </w:style>
  <w:style w:type="paragraph" w:customStyle="1" w:styleId="642A48549D9C4195A199BB482A251DA3">
    <w:name w:val="642A48549D9C4195A199BB482A251DA3"/>
    <w:rsid w:val="00DF728A"/>
  </w:style>
  <w:style w:type="paragraph" w:customStyle="1" w:styleId="D650546A452245488F73A23E88C55519">
    <w:name w:val="D650546A452245488F73A23E88C55519"/>
    <w:rsid w:val="00DF728A"/>
  </w:style>
  <w:style w:type="paragraph" w:customStyle="1" w:styleId="67CD95E9B8534F549A2AF8E6DF24D813">
    <w:name w:val="67CD95E9B8534F549A2AF8E6DF24D813"/>
    <w:rsid w:val="00206F95"/>
  </w:style>
  <w:style w:type="paragraph" w:customStyle="1" w:styleId="1677AB51CE7743FC8297BCB61BD0A029">
    <w:name w:val="1677AB51CE7743FC8297BCB61BD0A029"/>
    <w:rsid w:val="00206F95"/>
  </w:style>
  <w:style w:type="paragraph" w:customStyle="1" w:styleId="5D732356DE20468E9C9CFA37A5517506">
    <w:name w:val="5D732356DE20468E9C9CFA37A5517506"/>
    <w:rsid w:val="00206F95"/>
  </w:style>
  <w:style w:type="paragraph" w:customStyle="1" w:styleId="798F7DEE9B5144BB906A35A10A6E873B">
    <w:name w:val="798F7DEE9B5144BB906A35A10A6E873B"/>
    <w:rsid w:val="00D7736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Ad Sırası" Version="2003">
  <b:Source>
    <b:Tag>4</b:Tag>
    <b:SourceType>Book</b:SourceType>
    <b:Guid>{B12564B3-1C94-4C46-9023-EA40C1A18C6E}</b:Guid>
    <b:Author>
      <b:Author>
        <b:NameList>
          <b:Person>
            <b:Last>Oram</b:Last>
            <b:First>A.,</b:First>
          </b:Person>
        </b:NameList>
      </b:Author>
    </b:Author>
    <b:Title>Peer to Peer Harnessing the Power of Disruptive Technologies</b:Title>
    <b:Year>2001</b:Year>
    <b:Publisher>O'Reilly &amp; Associates, Inc.</b:Publisher>
    <b:RefOrder>1</b:RefOrder>
  </b:Source>
</b:Sources>
</file>

<file path=customXml/itemProps1.xml><?xml version="1.0" encoding="utf-8"?>
<ds:datastoreItem xmlns:ds="http://schemas.openxmlformats.org/officeDocument/2006/customXml" ds:itemID="{9142C88E-2280-4915-82A5-C57877686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TEZ_ŞABLON</Template>
  <TotalTime>70</TotalTime>
  <Pages>1</Pages>
  <Words>28175</Words>
  <Characters>160602</Characters>
  <Application>Microsoft Office Word</Application>
  <DocSecurity>0</DocSecurity>
  <Lines>1338</Lines>
  <Paragraphs>376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188401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harslan</dc:creator>
  <cp:keywords/>
  <dc:description/>
  <cp:lastModifiedBy>User</cp:lastModifiedBy>
  <cp:revision>20</cp:revision>
  <cp:lastPrinted>2016-02-04T17:32:00Z</cp:lastPrinted>
  <dcterms:created xsi:type="dcterms:W3CDTF">2016-02-04T10:31:00Z</dcterms:created>
  <dcterms:modified xsi:type="dcterms:W3CDTF">2016-02-04T17:33:00Z</dcterms:modified>
</cp:coreProperties>
</file>