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73EFD5" w14:textId="77777777" w:rsidR="001F5395" w:rsidRDefault="00497621" w:rsidP="00990C6C">
      <w:pPr>
        <w:spacing w:line="360" w:lineRule="auto"/>
        <w:jc w:val="center"/>
        <w:rPr>
          <w:rFonts w:ascii="Times New Roman" w:hAnsi="Times New Roman" w:cs="Times New Roman"/>
          <w:b/>
          <w:color w:val="0D0D0D" w:themeColor="text1" w:themeTint="F2"/>
          <w:sz w:val="24"/>
          <w:szCs w:val="24"/>
        </w:rPr>
      </w:pPr>
      <w:r>
        <w:rPr>
          <w:rFonts w:ascii="Times New Roman" w:hAnsi="Times New Roman" w:cs="Times New Roman"/>
          <w:b/>
          <w:color w:val="0D0D0D" w:themeColor="text1" w:themeTint="F2"/>
          <w:sz w:val="24"/>
          <w:szCs w:val="24"/>
        </w:rPr>
        <w:t>GÜMÜŞHANE ÜNİVERSİTESİ * SOSYAL BİLİMLER ENSTİTÜSÜ</w:t>
      </w:r>
    </w:p>
    <w:p w14:paraId="48C48722" w14:textId="77777777" w:rsidR="00497621" w:rsidRDefault="00497621" w:rsidP="00990C6C">
      <w:pPr>
        <w:spacing w:line="360" w:lineRule="auto"/>
        <w:jc w:val="center"/>
        <w:rPr>
          <w:rFonts w:ascii="Times New Roman" w:hAnsi="Times New Roman" w:cs="Times New Roman"/>
          <w:b/>
          <w:color w:val="0D0D0D" w:themeColor="text1" w:themeTint="F2"/>
          <w:sz w:val="24"/>
          <w:szCs w:val="24"/>
        </w:rPr>
      </w:pPr>
      <w:r>
        <w:rPr>
          <w:rFonts w:ascii="Times New Roman" w:hAnsi="Times New Roman" w:cs="Times New Roman"/>
          <w:b/>
          <w:color w:val="0D0D0D" w:themeColor="text1" w:themeTint="F2"/>
          <w:sz w:val="24"/>
          <w:szCs w:val="24"/>
        </w:rPr>
        <w:t>İŞLETME ANABİLİM DALI</w:t>
      </w:r>
    </w:p>
    <w:p w14:paraId="36810B81" w14:textId="77777777" w:rsidR="00497621" w:rsidRDefault="00497621" w:rsidP="00990C6C">
      <w:pPr>
        <w:spacing w:line="360" w:lineRule="auto"/>
        <w:jc w:val="center"/>
        <w:rPr>
          <w:rFonts w:ascii="Times New Roman" w:hAnsi="Times New Roman" w:cs="Times New Roman"/>
          <w:b/>
          <w:color w:val="0D0D0D" w:themeColor="text1" w:themeTint="F2"/>
          <w:sz w:val="24"/>
          <w:szCs w:val="24"/>
        </w:rPr>
      </w:pPr>
      <w:r>
        <w:rPr>
          <w:rFonts w:ascii="Times New Roman" w:hAnsi="Times New Roman" w:cs="Times New Roman"/>
          <w:b/>
          <w:color w:val="0D0D0D" w:themeColor="text1" w:themeTint="F2"/>
          <w:sz w:val="24"/>
          <w:szCs w:val="24"/>
        </w:rPr>
        <w:t>YÜKSEK LİSANS PROGRAMI</w:t>
      </w:r>
    </w:p>
    <w:p w14:paraId="0FA319C6" w14:textId="77777777" w:rsidR="0017391B" w:rsidRDefault="0017391B" w:rsidP="00990C6C">
      <w:pPr>
        <w:spacing w:line="360" w:lineRule="auto"/>
        <w:jc w:val="center"/>
        <w:rPr>
          <w:rFonts w:ascii="Times New Roman" w:hAnsi="Times New Roman" w:cs="Times New Roman"/>
          <w:b/>
          <w:color w:val="0D0D0D" w:themeColor="text1" w:themeTint="F2"/>
          <w:sz w:val="24"/>
          <w:szCs w:val="24"/>
        </w:rPr>
      </w:pPr>
    </w:p>
    <w:p w14:paraId="7F208676" w14:textId="77777777" w:rsidR="00CB2351" w:rsidRDefault="00CB2351" w:rsidP="00990C6C">
      <w:pPr>
        <w:spacing w:line="360" w:lineRule="auto"/>
        <w:jc w:val="center"/>
        <w:rPr>
          <w:rFonts w:ascii="Times New Roman" w:hAnsi="Times New Roman" w:cs="Times New Roman"/>
          <w:b/>
          <w:color w:val="0D0D0D" w:themeColor="text1" w:themeTint="F2"/>
          <w:sz w:val="24"/>
          <w:szCs w:val="24"/>
        </w:rPr>
      </w:pPr>
    </w:p>
    <w:p w14:paraId="1DD34C4A" w14:textId="60B9ED92" w:rsidR="00CB2351" w:rsidRDefault="00CB2351" w:rsidP="00990C6C">
      <w:pPr>
        <w:spacing w:line="360" w:lineRule="auto"/>
        <w:jc w:val="center"/>
        <w:rPr>
          <w:rFonts w:ascii="Times New Roman" w:hAnsi="Times New Roman" w:cs="Times New Roman"/>
          <w:b/>
          <w:color w:val="0D0D0D" w:themeColor="text1" w:themeTint="F2"/>
          <w:sz w:val="24"/>
          <w:szCs w:val="24"/>
        </w:rPr>
      </w:pPr>
    </w:p>
    <w:p w14:paraId="57DBE376" w14:textId="77777777" w:rsidR="007C7963" w:rsidRDefault="007C7963" w:rsidP="00990C6C">
      <w:pPr>
        <w:spacing w:line="360" w:lineRule="auto"/>
        <w:jc w:val="center"/>
        <w:rPr>
          <w:rFonts w:ascii="Times New Roman" w:hAnsi="Times New Roman" w:cs="Times New Roman"/>
          <w:b/>
          <w:color w:val="0D0D0D" w:themeColor="text1" w:themeTint="F2"/>
          <w:sz w:val="24"/>
          <w:szCs w:val="24"/>
        </w:rPr>
      </w:pPr>
    </w:p>
    <w:p w14:paraId="4E226A41" w14:textId="77777777" w:rsidR="00497621" w:rsidRDefault="00497621" w:rsidP="00990C6C">
      <w:pPr>
        <w:spacing w:line="360" w:lineRule="auto"/>
        <w:rPr>
          <w:rFonts w:ascii="Times New Roman" w:hAnsi="Times New Roman" w:cs="Times New Roman"/>
          <w:b/>
          <w:color w:val="0D0D0D" w:themeColor="text1" w:themeTint="F2"/>
          <w:sz w:val="24"/>
          <w:szCs w:val="24"/>
        </w:rPr>
      </w:pPr>
    </w:p>
    <w:p w14:paraId="1953225F" w14:textId="77777777" w:rsidR="0017391B" w:rsidRDefault="00093E82" w:rsidP="00990C6C">
      <w:pPr>
        <w:spacing w:line="360" w:lineRule="auto"/>
        <w:jc w:val="center"/>
        <w:rPr>
          <w:rFonts w:ascii="Times New Roman" w:hAnsi="Times New Roman" w:cs="Times New Roman"/>
          <w:b/>
          <w:color w:val="0D0D0D" w:themeColor="text1" w:themeTint="F2"/>
          <w:sz w:val="24"/>
          <w:szCs w:val="24"/>
        </w:rPr>
      </w:pPr>
      <w:r w:rsidRPr="00A022D4">
        <w:rPr>
          <w:rFonts w:ascii="Times New Roman" w:hAnsi="Times New Roman" w:cs="Times New Roman"/>
          <w:b/>
          <w:color w:val="0D0D0D" w:themeColor="text1" w:themeTint="F2"/>
          <w:sz w:val="24"/>
          <w:szCs w:val="24"/>
        </w:rPr>
        <w:t>EVDE SAĞLIK HİZMETLERİ ARAÇ ROTALAMA PROBLEM</w:t>
      </w:r>
      <w:r w:rsidR="00806D19">
        <w:rPr>
          <w:rFonts w:ascii="Times New Roman" w:hAnsi="Times New Roman" w:cs="Times New Roman"/>
          <w:b/>
          <w:color w:val="0D0D0D" w:themeColor="text1" w:themeTint="F2"/>
          <w:sz w:val="24"/>
          <w:szCs w:val="24"/>
        </w:rPr>
        <w:t>İ</w:t>
      </w:r>
      <w:r w:rsidRPr="00A022D4">
        <w:rPr>
          <w:rFonts w:ascii="Times New Roman" w:hAnsi="Times New Roman" w:cs="Times New Roman"/>
          <w:b/>
          <w:color w:val="0D0D0D" w:themeColor="text1" w:themeTint="F2"/>
          <w:sz w:val="24"/>
          <w:szCs w:val="24"/>
        </w:rPr>
        <w:t xml:space="preserve"> İÇİN</w:t>
      </w:r>
      <w:r w:rsidR="007B0DFB" w:rsidRPr="00A022D4">
        <w:rPr>
          <w:rFonts w:ascii="Times New Roman" w:hAnsi="Times New Roman" w:cs="Times New Roman"/>
          <w:b/>
          <w:color w:val="0D0D0D" w:themeColor="text1" w:themeTint="F2"/>
          <w:sz w:val="24"/>
          <w:szCs w:val="24"/>
        </w:rPr>
        <w:t xml:space="preserve"> UYGULAMA TASARIMI ÖNERİSİ</w:t>
      </w:r>
    </w:p>
    <w:p w14:paraId="255A596D" w14:textId="77777777" w:rsidR="00CB2351" w:rsidRDefault="00CB2351" w:rsidP="00990C6C">
      <w:pPr>
        <w:spacing w:line="360" w:lineRule="auto"/>
        <w:jc w:val="center"/>
        <w:rPr>
          <w:rFonts w:ascii="Times New Roman" w:hAnsi="Times New Roman" w:cs="Times New Roman"/>
          <w:b/>
          <w:color w:val="0D0D0D" w:themeColor="text1" w:themeTint="F2"/>
          <w:sz w:val="24"/>
          <w:szCs w:val="24"/>
        </w:rPr>
      </w:pPr>
    </w:p>
    <w:p w14:paraId="162565F2" w14:textId="77777777" w:rsidR="0017391B" w:rsidRDefault="0017391B" w:rsidP="00990C6C">
      <w:pPr>
        <w:spacing w:line="360" w:lineRule="auto"/>
        <w:jc w:val="center"/>
        <w:rPr>
          <w:rFonts w:ascii="Times New Roman" w:hAnsi="Times New Roman" w:cs="Times New Roman"/>
          <w:b/>
          <w:color w:val="0D0D0D" w:themeColor="text1" w:themeTint="F2"/>
          <w:sz w:val="24"/>
          <w:szCs w:val="24"/>
        </w:rPr>
      </w:pPr>
      <w:r>
        <w:rPr>
          <w:rFonts w:ascii="Times New Roman" w:hAnsi="Times New Roman" w:cs="Times New Roman"/>
          <w:b/>
          <w:color w:val="0D0D0D" w:themeColor="text1" w:themeTint="F2"/>
          <w:sz w:val="24"/>
          <w:szCs w:val="24"/>
        </w:rPr>
        <w:t>YÜKSEK LİSANS TEZİ</w:t>
      </w:r>
    </w:p>
    <w:p w14:paraId="33C4A2FF" w14:textId="33627331" w:rsidR="009F16AE" w:rsidRDefault="009F16AE" w:rsidP="00990C6C">
      <w:pPr>
        <w:spacing w:line="360" w:lineRule="auto"/>
        <w:jc w:val="center"/>
        <w:rPr>
          <w:rFonts w:ascii="Times New Roman" w:hAnsi="Times New Roman" w:cs="Times New Roman"/>
          <w:b/>
          <w:color w:val="0D0D0D" w:themeColor="text1" w:themeTint="F2"/>
          <w:sz w:val="24"/>
          <w:szCs w:val="24"/>
        </w:rPr>
      </w:pPr>
    </w:p>
    <w:p w14:paraId="62E9DEDD" w14:textId="4117A9BD" w:rsidR="007C7963" w:rsidRDefault="007C7963" w:rsidP="00990C6C">
      <w:pPr>
        <w:spacing w:line="360" w:lineRule="auto"/>
        <w:jc w:val="center"/>
        <w:rPr>
          <w:rFonts w:ascii="Times New Roman" w:hAnsi="Times New Roman" w:cs="Times New Roman"/>
          <w:b/>
          <w:color w:val="0D0D0D" w:themeColor="text1" w:themeTint="F2"/>
          <w:sz w:val="24"/>
          <w:szCs w:val="24"/>
        </w:rPr>
      </w:pPr>
    </w:p>
    <w:p w14:paraId="43D78F40" w14:textId="77777777" w:rsidR="007C7963" w:rsidRDefault="007C7963" w:rsidP="00990C6C">
      <w:pPr>
        <w:spacing w:line="360" w:lineRule="auto"/>
        <w:jc w:val="center"/>
        <w:rPr>
          <w:rFonts w:ascii="Times New Roman" w:hAnsi="Times New Roman" w:cs="Times New Roman"/>
          <w:b/>
          <w:color w:val="0D0D0D" w:themeColor="text1" w:themeTint="F2"/>
          <w:sz w:val="24"/>
          <w:szCs w:val="24"/>
        </w:rPr>
      </w:pPr>
    </w:p>
    <w:p w14:paraId="19ADDF50" w14:textId="77777777" w:rsidR="00CB2351" w:rsidRDefault="00CB2351" w:rsidP="00990C6C">
      <w:pPr>
        <w:spacing w:line="360" w:lineRule="auto"/>
        <w:jc w:val="center"/>
        <w:rPr>
          <w:rFonts w:ascii="Times New Roman" w:hAnsi="Times New Roman" w:cs="Times New Roman"/>
          <w:b/>
          <w:color w:val="0D0D0D" w:themeColor="text1" w:themeTint="F2"/>
          <w:sz w:val="24"/>
          <w:szCs w:val="24"/>
        </w:rPr>
      </w:pPr>
    </w:p>
    <w:p w14:paraId="3E5CCF43" w14:textId="77777777" w:rsidR="009F16AE" w:rsidRDefault="009F16AE" w:rsidP="00990C6C">
      <w:pPr>
        <w:spacing w:line="360" w:lineRule="auto"/>
        <w:jc w:val="center"/>
        <w:rPr>
          <w:rFonts w:ascii="Times New Roman" w:hAnsi="Times New Roman" w:cs="Times New Roman"/>
          <w:b/>
          <w:color w:val="0D0D0D" w:themeColor="text1" w:themeTint="F2"/>
          <w:sz w:val="24"/>
          <w:szCs w:val="24"/>
        </w:rPr>
      </w:pPr>
      <w:r>
        <w:rPr>
          <w:rFonts w:ascii="Times New Roman" w:hAnsi="Times New Roman" w:cs="Times New Roman"/>
          <w:b/>
          <w:color w:val="0D0D0D" w:themeColor="text1" w:themeTint="F2"/>
          <w:sz w:val="24"/>
          <w:szCs w:val="24"/>
        </w:rPr>
        <w:t>Gökhan ÇAYBAŞI</w:t>
      </w:r>
    </w:p>
    <w:p w14:paraId="098816F5" w14:textId="77777777" w:rsidR="004F4E4C" w:rsidRDefault="004F4E4C" w:rsidP="00990C6C">
      <w:pPr>
        <w:spacing w:line="360" w:lineRule="auto"/>
        <w:jc w:val="center"/>
        <w:rPr>
          <w:rFonts w:ascii="Times New Roman" w:hAnsi="Times New Roman" w:cs="Times New Roman"/>
          <w:b/>
          <w:color w:val="0D0D0D" w:themeColor="text1" w:themeTint="F2"/>
          <w:sz w:val="24"/>
          <w:szCs w:val="24"/>
        </w:rPr>
      </w:pPr>
    </w:p>
    <w:p w14:paraId="44E571C5" w14:textId="270B7A6C" w:rsidR="004F4E4C" w:rsidRDefault="004F4E4C" w:rsidP="00990C6C">
      <w:pPr>
        <w:spacing w:line="360" w:lineRule="auto"/>
        <w:jc w:val="center"/>
        <w:rPr>
          <w:rFonts w:ascii="Times New Roman" w:hAnsi="Times New Roman" w:cs="Times New Roman"/>
          <w:b/>
          <w:color w:val="0D0D0D" w:themeColor="text1" w:themeTint="F2"/>
          <w:sz w:val="24"/>
          <w:szCs w:val="24"/>
        </w:rPr>
      </w:pPr>
    </w:p>
    <w:p w14:paraId="7E6451DB" w14:textId="69A5297B" w:rsidR="007C7963" w:rsidRDefault="007C7963" w:rsidP="00990C6C">
      <w:pPr>
        <w:spacing w:line="360" w:lineRule="auto"/>
        <w:jc w:val="center"/>
        <w:rPr>
          <w:rFonts w:ascii="Times New Roman" w:hAnsi="Times New Roman" w:cs="Times New Roman"/>
          <w:b/>
          <w:color w:val="0D0D0D" w:themeColor="text1" w:themeTint="F2"/>
          <w:sz w:val="24"/>
          <w:szCs w:val="24"/>
        </w:rPr>
      </w:pPr>
    </w:p>
    <w:p w14:paraId="00353552" w14:textId="77777777" w:rsidR="007C7963" w:rsidRDefault="007C7963" w:rsidP="00990C6C">
      <w:pPr>
        <w:spacing w:line="360" w:lineRule="auto"/>
        <w:jc w:val="center"/>
        <w:rPr>
          <w:rFonts w:ascii="Times New Roman" w:hAnsi="Times New Roman" w:cs="Times New Roman"/>
          <w:b/>
          <w:color w:val="0D0D0D" w:themeColor="text1" w:themeTint="F2"/>
          <w:sz w:val="24"/>
          <w:szCs w:val="24"/>
        </w:rPr>
      </w:pPr>
    </w:p>
    <w:p w14:paraId="314A7852" w14:textId="77777777" w:rsidR="004F4E4C" w:rsidRDefault="004F4E4C" w:rsidP="00990C6C">
      <w:pPr>
        <w:spacing w:line="360" w:lineRule="auto"/>
        <w:jc w:val="center"/>
        <w:rPr>
          <w:rFonts w:ascii="Times New Roman" w:hAnsi="Times New Roman" w:cs="Times New Roman"/>
          <w:b/>
          <w:color w:val="0D0D0D" w:themeColor="text1" w:themeTint="F2"/>
          <w:sz w:val="24"/>
          <w:szCs w:val="24"/>
        </w:rPr>
      </w:pPr>
    </w:p>
    <w:p w14:paraId="10F6AEE5" w14:textId="77777777" w:rsidR="00D635F7" w:rsidRPr="002840DF" w:rsidRDefault="00D635F7" w:rsidP="00990C6C">
      <w:pPr>
        <w:pStyle w:val="AralkYok"/>
        <w:spacing w:line="360" w:lineRule="auto"/>
        <w:jc w:val="center"/>
        <w:rPr>
          <w:rFonts w:ascii="Times New Roman" w:hAnsi="Times New Roman" w:cs="Times New Roman"/>
          <w:b/>
          <w:sz w:val="24"/>
          <w:szCs w:val="24"/>
        </w:rPr>
      </w:pPr>
      <w:r w:rsidRPr="002840DF">
        <w:rPr>
          <w:rFonts w:ascii="Times New Roman" w:hAnsi="Times New Roman" w:cs="Times New Roman"/>
          <w:b/>
          <w:sz w:val="24"/>
          <w:szCs w:val="24"/>
        </w:rPr>
        <w:t>HAZİRAN-2019</w:t>
      </w:r>
    </w:p>
    <w:p w14:paraId="62A03725" w14:textId="77777777" w:rsidR="00F46164" w:rsidRPr="002840DF" w:rsidRDefault="00F46164" w:rsidP="00990C6C">
      <w:pPr>
        <w:pStyle w:val="AralkYok"/>
        <w:spacing w:line="360" w:lineRule="auto"/>
        <w:jc w:val="center"/>
        <w:rPr>
          <w:rFonts w:ascii="Times New Roman" w:hAnsi="Times New Roman" w:cs="Times New Roman"/>
          <w:b/>
          <w:sz w:val="24"/>
          <w:szCs w:val="24"/>
        </w:rPr>
      </w:pPr>
      <w:r w:rsidRPr="002840DF">
        <w:rPr>
          <w:rFonts w:ascii="Times New Roman" w:hAnsi="Times New Roman" w:cs="Times New Roman"/>
          <w:b/>
          <w:sz w:val="24"/>
          <w:szCs w:val="24"/>
        </w:rPr>
        <w:t>GÜMÜŞHANE</w:t>
      </w:r>
    </w:p>
    <w:p w14:paraId="377069DF" w14:textId="77777777" w:rsidR="0017391B" w:rsidRDefault="0017391B" w:rsidP="00990C6C">
      <w:pPr>
        <w:spacing w:line="360" w:lineRule="auto"/>
        <w:jc w:val="center"/>
        <w:rPr>
          <w:rFonts w:ascii="Times New Roman" w:hAnsi="Times New Roman" w:cs="Times New Roman"/>
          <w:b/>
          <w:color w:val="0D0D0D" w:themeColor="text1" w:themeTint="F2"/>
          <w:sz w:val="24"/>
          <w:szCs w:val="24"/>
        </w:rPr>
      </w:pPr>
      <w:r>
        <w:rPr>
          <w:rFonts w:ascii="Times New Roman" w:hAnsi="Times New Roman" w:cs="Times New Roman"/>
          <w:b/>
          <w:color w:val="0D0D0D" w:themeColor="text1" w:themeTint="F2"/>
          <w:sz w:val="24"/>
          <w:szCs w:val="24"/>
        </w:rPr>
        <w:br w:type="page"/>
      </w:r>
      <w:r w:rsidR="00E92ACB" w:rsidRPr="00E92ACB">
        <w:rPr>
          <w:rFonts w:ascii="Times New Roman" w:hAnsi="Times New Roman" w:cs="Times New Roman"/>
          <w:b/>
          <w:noProof/>
          <w:color w:val="0D0D0D" w:themeColor="text1" w:themeTint="F2"/>
          <w:sz w:val="24"/>
          <w:szCs w:val="24"/>
          <w:lang w:eastAsia="tr-TR"/>
        </w:rPr>
        <w:lastRenderedPageBreak/>
        <w:drawing>
          <wp:inline distT="0" distB="0" distL="0" distR="0" wp14:anchorId="4B27AB8D" wp14:editId="76DB3375">
            <wp:extent cx="936172" cy="946632"/>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53812" cy="964469"/>
                    </a:xfrm>
                    <a:prstGeom prst="rect">
                      <a:avLst/>
                    </a:prstGeom>
                    <a:noFill/>
                    <a:ln>
                      <a:noFill/>
                    </a:ln>
                  </pic:spPr>
                </pic:pic>
              </a:graphicData>
            </a:graphic>
          </wp:inline>
        </w:drawing>
      </w:r>
    </w:p>
    <w:p w14:paraId="6E9A6B46" w14:textId="77777777" w:rsidR="003A2349" w:rsidRDefault="003A2349" w:rsidP="00990C6C">
      <w:pPr>
        <w:spacing w:line="360" w:lineRule="auto"/>
        <w:jc w:val="center"/>
        <w:rPr>
          <w:rFonts w:ascii="Times New Roman" w:hAnsi="Times New Roman" w:cs="Times New Roman"/>
          <w:b/>
          <w:color w:val="0D0D0D" w:themeColor="text1" w:themeTint="F2"/>
          <w:sz w:val="24"/>
          <w:szCs w:val="24"/>
        </w:rPr>
      </w:pPr>
      <w:r>
        <w:rPr>
          <w:rFonts w:ascii="Times New Roman" w:hAnsi="Times New Roman" w:cs="Times New Roman"/>
          <w:b/>
          <w:color w:val="0D0D0D" w:themeColor="text1" w:themeTint="F2"/>
          <w:sz w:val="24"/>
          <w:szCs w:val="24"/>
        </w:rPr>
        <w:t>GÜMÜŞHANE ÜNİVERSİTESİ * SOSYAL BİLİMLER ENSTİTÜSÜ</w:t>
      </w:r>
    </w:p>
    <w:p w14:paraId="35123F69" w14:textId="77777777" w:rsidR="003A2349" w:rsidRDefault="003A2349" w:rsidP="00990C6C">
      <w:pPr>
        <w:spacing w:line="360" w:lineRule="auto"/>
        <w:jc w:val="center"/>
        <w:rPr>
          <w:rFonts w:ascii="Times New Roman" w:hAnsi="Times New Roman" w:cs="Times New Roman"/>
          <w:b/>
          <w:color w:val="0D0D0D" w:themeColor="text1" w:themeTint="F2"/>
          <w:sz w:val="24"/>
          <w:szCs w:val="24"/>
        </w:rPr>
      </w:pPr>
      <w:r>
        <w:rPr>
          <w:rFonts w:ascii="Times New Roman" w:hAnsi="Times New Roman" w:cs="Times New Roman"/>
          <w:b/>
          <w:color w:val="0D0D0D" w:themeColor="text1" w:themeTint="F2"/>
          <w:sz w:val="24"/>
          <w:szCs w:val="24"/>
        </w:rPr>
        <w:t>İŞLETME ANABİLİM DALI</w:t>
      </w:r>
    </w:p>
    <w:p w14:paraId="1817770A" w14:textId="77777777" w:rsidR="003A2349" w:rsidRDefault="003A2349" w:rsidP="00990C6C">
      <w:pPr>
        <w:spacing w:line="360" w:lineRule="auto"/>
        <w:jc w:val="center"/>
        <w:rPr>
          <w:rFonts w:ascii="Times New Roman" w:hAnsi="Times New Roman" w:cs="Times New Roman"/>
          <w:b/>
          <w:color w:val="0D0D0D" w:themeColor="text1" w:themeTint="F2"/>
          <w:sz w:val="24"/>
          <w:szCs w:val="24"/>
        </w:rPr>
      </w:pPr>
      <w:r>
        <w:rPr>
          <w:rFonts w:ascii="Times New Roman" w:hAnsi="Times New Roman" w:cs="Times New Roman"/>
          <w:b/>
          <w:color w:val="0D0D0D" w:themeColor="text1" w:themeTint="F2"/>
          <w:sz w:val="24"/>
          <w:szCs w:val="24"/>
        </w:rPr>
        <w:t>YÜKSEK LİSANS PROGRAMI</w:t>
      </w:r>
    </w:p>
    <w:p w14:paraId="573E7095" w14:textId="77777777" w:rsidR="003A2349" w:rsidRDefault="003A2349" w:rsidP="00990C6C">
      <w:pPr>
        <w:spacing w:line="360" w:lineRule="auto"/>
        <w:jc w:val="center"/>
        <w:rPr>
          <w:rFonts w:ascii="Times New Roman" w:hAnsi="Times New Roman" w:cs="Times New Roman"/>
          <w:b/>
          <w:color w:val="0D0D0D" w:themeColor="text1" w:themeTint="F2"/>
          <w:sz w:val="24"/>
          <w:szCs w:val="24"/>
        </w:rPr>
      </w:pPr>
    </w:p>
    <w:p w14:paraId="1171D594" w14:textId="77777777" w:rsidR="003A2349" w:rsidRDefault="003A2349" w:rsidP="00990C6C">
      <w:pPr>
        <w:spacing w:line="360" w:lineRule="auto"/>
        <w:rPr>
          <w:rFonts w:ascii="Times New Roman" w:hAnsi="Times New Roman" w:cs="Times New Roman"/>
          <w:b/>
          <w:color w:val="0D0D0D" w:themeColor="text1" w:themeTint="F2"/>
          <w:sz w:val="24"/>
          <w:szCs w:val="24"/>
        </w:rPr>
      </w:pPr>
    </w:p>
    <w:p w14:paraId="571B5340" w14:textId="77777777" w:rsidR="003A2349" w:rsidRDefault="003A2349" w:rsidP="00990C6C">
      <w:pPr>
        <w:spacing w:line="360" w:lineRule="auto"/>
        <w:jc w:val="center"/>
        <w:rPr>
          <w:rFonts w:ascii="Times New Roman" w:hAnsi="Times New Roman" w:cs="Times New Roman"/>
          <w:b/>
          <w:color w:val="0D0D0D" w:themeColor="text1" w:themeTint="F2"/>
          <w:sz w:val="24"/>
          <w:szCs w:val="24"/>
        </w:rPr>
      </w:pPr>
      <w:r w:rsidRPr="00A022D4">
        <w:rPr>
          <w:rFonts w:ascii="Times New Roman" w:hAnsi="Times New Roman" w:cs="Times New Roman"/>
          <w:b/>
          <w:color w:val="0D0D0D" w:themeColor="text1" w:themeTint="F2"/>
          <w:sz w:val="24"/>
          <w:szCs w:val="24"/>
        </w:rPr>
        <w:t>EVDE SAĞLIK HİZMETLERİ ARAÇ ROTALAMA PROBLEM</w:t>
      </w:r>
      <w:r>
        <w:rPr>
          <w:rFonts w:ascii="Times New Roman" w:hAnsi="Times New Roman" w:cs="Times New Roman"/>
          <w:b/>
          <w:color w:val="0D0D0D" w:themeColor="text1" w:themeTint="F2"/>
          <w:sz w:val="24"/>
          <w:szCs w:val="24"/>
        </w:rPr>
        <w:t>İ</w:t>
      </w:r>
      <w:r w:rsidRPr="00A022D4">
        <w:rPr>
          <w:rFonts w:ascii="Times New Roman" w:hAnsi="Times New Roman" w:cs="Times New Roman"/>
          <w:b/>
          <w:color w:val="0D0D0D" w:themeColor="text1" w:themeTint="F2"/>
          <w:sz w:val="24"/>
          <w:szCs w:val="24"/>
        </w:rPr>
        <w:t xml:space="preserve"> İÇİN UYGULAMA TASARIMI ÖNERİSİ</w:t>
      </w:r>
    </w:p>
    <w:p w14:paraId="4E5598D6" w14:textId="77777777" w:rsidR="003A2349" w:rsidRDefault="003A2349" w:rsidP="00990C6C">
      <w:pPr>
        <w:spacing w:line="360" w:lineRule="auto"/>
        <w:jc w:val="center"/>
        <w:rPr>
          <w:rFonts w:ascii="Times New Roman" w:hAnsi="Times New Roman" w:cs="Times New Roman"/>
          <w:b/>
          <w:color w:val="0D0D0D" w:themeColor="text1" w:themeTint="F2"/>
          <w:sz w:val="24"/>
          <w:szCs w:val="24"/>
        </w:rPr>
      </w:pPr>
    </w:p>
    <w:p w14:paraId="44D53ABC" w14:textId="77777777" w:rsidR="003A2349" w:rsidRDefault="003A2349" w:rsidP="00990C6C">
      <w:pPr>
        <w:spacing w:line="360" w:lineRule="auto"/>
        <w:jc w:val="center"/>
        <w:rPr>
          <w:rFonts w:ascii="Times New Roman" w:hAnsi="Times New Roman" w:cs="Times New Roman"/>
          <w:b/>
          <w:color w:val="0D0D0D" w:themeColor="text1" w:themeTint="F2"/>
          <w:sz w:val="24"/>
          <w:szCs w:val="24"/>
        </w:rPr>
      </w:pPr>
      <w:r>
        <w:rPr>
          <w:rFonts w:ascii="Times New Roman" w:hAnsi="Times New Roman" w:cs="Times New Roman"/>
          <w:b/>
          <w:color w:val="0D0D0D" w:themeColor="text1" w:themeTint="F2"/>
          <w:sz w:val="24"/>
          <w:szCs w:val="24"/>
        </w:rPr>
        <w:t>YÜKSEK LİSANS TEZİ</w:t>
      </w:r>
    </w:p>
    <w:p w14:paraId="433B14D7" w14:textId="44E9AB03" w:rsidR="003A2349" w:rsidRDefault="003A2349" w:rsidP="00990C6C">
      <w:pPr>
        <w:spacing w:line="360" w:lineRule="auto"/>
        <w:jc w:val="center"/>
        <w:rPr>
          <w:rFonts w:ascii="Times New Roman" w:hAnsi="Times New Roman" w:cs="Times New Roman"/>
          <w:b/>
          <w:color w:val="0D0D0D" w:themeColor="text1" w:themeTint="F2"/>
          <w:sz w:val="24"/>
          <w:szCs w:val="24"/>
        </w:rPr>
      </w:pPr>
    </w:p>
    <w:p w14:paraId="53526290" w14:textId="77777777" w:rsidR="007C7963" w:rsidRDefault="007C7963" w:rsidP="00990C6C">
      <w:pPr>
        <w:spacing w:line="360" w:lineRule="auto"/>
        <w:jc w:val="center"/>
        <w:rPr>
          <w:rFonts w:ascii="Times New Roman" w:hAnsi="Times New Roman" w:cs="Times New Roman"/>
          <w:b/>
          <w:color w:val="0D0D0D" w:themeColor="text1" w:themeTint="F2"/>
          <w:sz w:val="24"/>
          <w:szCs w:val="24"/>
        </w:rPr>
      </w:pPr>
    </w:p>
    <w:p w14:paraId="4C9B4E14" w14:textId="77777777" w:rsidR="003A2349" w:rsidRDefault="003A2349" w:rsidP="00990C6C">
      <w:pPr>
        <w:spacing w:line="360" w:lineRule="auto"/>
        <w:jc w:val="center"/>
        <w:rPr>
          <w:rFonts w:ascii="Times New Roman" w:hAnsi="Times New Roman" w:cs="Times New Roman"/>
          <w:b/>
          <w:color w:val="0D0D0D" w:themeColor="text1" w:themeTint="F2"/>
          <w:sz w:val="24"/>
          <w:szCs w:val="24"/>
        </w:rPr>
      </w:pPr>
    </w:p>
    <w:p w14:paraId="7D0F2429" w14:textId="77777777" w:rsidR="003A2349" w:rsidRDefault="003A2349" w:rsidP="00990C6C">
      <w:pPr>
        <w:spacing w:line="360" w:lineRule="auto"/>
        <w:jc w:val="center"/>
        <w:rPr>
          <w:rFonts w:ascii="Times New Roman" w:hAnsi="Times New Roman" w:cs="Times New Roman"/>
          <w:b/>
          <w:color w:val="0D0D0D" w:themeColor="text1" w:themeTint="F2"/>
          <w:sz w:val="24"/>
          <w:szCs w:val="24"/>
        </w:rPr>
      </w:pPr>
      <w:r>
        <w:rPr>
          <w:rFonts w:ascii="Times New Roman" w:hAnsi="Times New Roman" w:cs="Times New Roman"/>
          <w:b/>
          <w:color w:val="0D0D0D" w:themeColor="text1" w:themeTint="F2"/>
          <w:sz w:val="24"/>
          <w:szCs w:val="24"/>
        </w:rPr>
        <w:t>Gökhan ÇAYBAŞI</w:t>
      </w:r>
    </w:p>
    <w:p w14:paraId="48EB435D" w14:textId="77777777" w:rsidR="003A2349" w:rsidRDefault="003A2349" w:rsidP="00990C6C">
      <w:pPr>
        <w:spacing w:line="360" w:lineRule="auto"/>
        <w:jc w:val="center"/>
        <w:rPr>
          <w:rFonts w:ascii="Times New Roman" w:hAnsi="Times New Roman" w:cs="Times New Roman"/>
          <w:b/>
          <w:color w:val="0D0D0D" w:themeColor="text1" w:themeTint="F2"/>
          <w:sz w:val="24"/>
          <w:szCs w:val="24"/>
        </w:rPr>
      </w:pPr>
    </w:p>
    <w:p w14:paraId="0484140A" w14:textId="77777777" w:rsidR="0023742F" w:rsidRDefault="0023742F" w:rsidP="00990C6C">
      <w:pPr>
        <w:spacing w:line="360" w:lineRule="auto"/>
        <w:jc w:val="center"/>
        <w:rPr>
          <w:rFonts w:ascii="Times New Roman" w:hAnsi="Times New Roman" w:cs="Times New Roman"/>
          <w:b/>
          <w:color w:val="0D0D0D" w:themeColor="text1" w:themeTint="F2"/>
          <w:sz w:val="24"/>
          <w:szCs w:val="24"/>
        </w:rPr>
      </w:pPr>
    </w:p>
    <w:p w14:paraId="5A018186" w14:textId="53E2C623" w:rsidR="003A2349" w:rsidRDefault="00E259B3" w:rsidP="00990C6C">
      <w:pPr>
        <w:spacing w:line="360" w:lineRule="auto"/>
        <w:jc w:val="center"/>
        <w:rPr>
          <w:rFonts w:ascii="Times New Roman" w:hAnsi="Times New Roman" w:cs="Times New Roman"/>
          <w:b/>
          <w:color w:val="0D0D0D" w:themeColor="text1" w:themeTint="F2"/>
          <w:sz w:val="24"/>
          <w:szCs w:val="24"/>
        </w:rPr>
      </w:pPr>
      <w:r>
        <w:rPr>
          <w:rFonts w:ascii="Times New Roman" w:hAnsi="Times New Roman" w:cs="Times New Roman"/>
          <w:b/>
          <w:color w:val="0D0D0D" w:themeColor="text1" w:themeTint="F2"/>
          <w:sz w:val="24"/>
          <w:szCs w:val="24"/>
        </w:rPr>
        <w:t xml:space="preserve">Tez Danışmanı: </w:t>
      </w:r>
      <w:r w:rsidR="00DA01B3">
        <w:rPr>
          <w:rFonts w:ascii="Times New Roman" w:hAnsi="Times New Roman" w:cs="Times New Roman"/>
          <w:b/>
          <w:color w:val="0D0D0D" w:themeColor="text1" w:themeTint="F2"/>
          <w:sz w:val="24"/>
          <w:szCs w:val="24"/>
        </w:rPr>
        <w:t>Doç. Dr. İskender PEKER</w:t>
      </w:r>
    </w:p>
    <w:p w14:paraId="06D2CCDF" w14:textId="19534D78" w:rsidR="003A2349" w:rsidRDefault="003A2349" w:rsidP="00990C6C">
      <w:pPr>
        <w:spacing w:line="360" w:lineRule="auto"/>
        <w:jc w:val="center"/>
        <w:rPr>
          <w:rFonts w:ascii="Times New Roman" w:hAnsi="Times New Roman" w:cs="Times New Roman"/>
          <w:b/>
          <w:color w:val="0D0D0D" w:themeColor="text1" w:themeTint="F2"/>
          <w:sz w:val="24"/>
          <w:szCs w:val="24"/>
        </w:rPr>
      </w:pPr>
    </w:p>
    <w:p w14:paraId="2BCFA406" w14:textId="77777777" w:rsidR="007C7963" w:rsidRDefault="007C7963" w:rsidP="00990C6C">
      <w:pPr>
        <w:spacing w:line="360" w:lineRule="auto"/>
        <w:jc w:val="center"/>
        <w:rPr>
          <w:rFonts w:ascii="Times New Roman" w:hAnsi="Times New Roman" w:cs="Times New Roman"/>
          <w:b/>
          <w:color w:val="0D0D0D" w:themeColor="text1" w:themeTint="F2"/>
          <w:sz w:val="24"/>
          <w:szCs w:val="24"/>
        </w:rPr>
      </w:pPr>
    </w:p>
    <w:p w14:paraId="600A3CA9" w14:textId="77777777" w:rsidR="0023742F" w:rsidRDefault="0023742F" w:rsidP="00990C6C">
      <w:pPr>
        <w:spacing w:line="360" w:lineRule="auto"/>
        <w:jc w:val="center"/>
        <w:rPr>
          <w:rFonts w:ascii="Times New Roman" w:hAnsi="Times New Roman" w:cs="Times New Roman"/>
          <w:b/>
          <w:color w:val="0D0D0D" w:themeColor="text1" w:themeTint="F2"/>
          <w:sz w:val="24"/>
          <w:szCs w:val="24"/>
        </w:rPr>
      </w:pPr>
    </w:p>
    <w:p w14:paraId="03C5FB56" w14:textId="77777777" w:rsidR="003A2349" w:rsidRPr="002840DF" w:rsidRDefault="003A2349" w:rsidP="00990C6C">
      <w:pPr>
        <w:pStyle w:val="AralkYok"/>
        <w:spacing w:line="360" w:lineRule="auto"/>
        <w:jc w:val="center"/>
        <w:rPr>
          <w:rFonts w:ascii="Times New Roman" w:hAnsi="Times New Roman" w:cs="Times New Roman"/>
          <w:b/>
          <w:sz w:val="24"/>
          <w:szCs w:val="24"/>
        </w:rPr>
      </w:pPr>
      <w:r w:rsidRPr="002840DF">
        <w:rPr>
          <w:rFonts w:ascii="Times New Roman" w:hAnsi="Times New Roman" w:cs="Times New Roman"/>
          <w:b/>
          <w:sz w:val="24"/>
          <w:szCs w:val="24"/>
        </w:rPr>
        <w:t>HAZİRAN-2019</w:t>
      </w:r>
    </w:p>
    <w:p w14:paraId="3AB94E8E" w14:textId="77777777" w:rsidR="00105E27" w:rsidRDefault="003A2349" w:rsidP="00990C6C">
      <w:pPr>
        <w:pStyle w:val="AralkYok"/>
        <w:spacing w:line="360" w:lineRule="auto"/>
        <w:jc w:val="center"/>
        <w:rPr>
          <w:rFonts w:ascii="Times New Roman" w:hAnsi="Times New Roman" w:cs="Times New Roman"/>
          <w:b/>
          <w:sz w:val="24"/>
          <w:szCs w:val="24"/>
        </w:rPr>
        <w:sectPr w:rsidR="00105E27" w:rsidSect="001C1641">
          <w:footerReference w:type="default" r:id="rId9"/>
          <w:pgSz w:w="11906" w:h="16838"/>
          <w:pgMar w:top="1701" w:right="1134" w:bottom="1701" w:left="2268" w:header="709" w:footer="709" w:gutter="0"/>
          <w:pgNumType w:fmt="upperRoman"/>
          <w:cols w:space="708"/>
          <w:docGrid w:linePitch="360"/>
        </w:sectPr>
      </w:pPr>
      <w:r w:rsidRPr="002840DF">
        <w:rPr>
          <w:rFonts w:ascii="Times New Roman" w:hAnsi="Times New Roman" w:cs="Times New Roman"/>
          <w:b/>
          <w:sz w:val="24"/>
          <w:szCs w:val="24"/>
        </w:rPr>
        <w:t>GÜMÜŞHANE</w:t>
      </w:r>
    </w:p>
    <w:p w14:paraId="4CA312EE" w14:textId="14F92AED" w:rsidR="00BC0A40" w:rsidRDefault="00EA62D0">
      <w:pPr>
        <w:rPr>
          <w:rFonts w:ascii="Times New Roman" w:hAnsi="Times New Roman" w:cs="Times New Roman"/>
          <w:b/>
          <w:bCs/>
          <w:sz w:val="24"/>
          <w:szCs w:val="24"/>
        </w:rPr>
      </w:pPr>
      <w:bookmarkStart w:id="0" w:name="_GoBack"/>
      <w:bookmarkEnd w:id="0"/>
      <w:r>
        <w:rPr>
          <w:noProof/>
          <w:lang w:eastAsia="tr-TR"/>
        </w:rPr>
        <w:lastRenderedPageBreak/>
        <w:drawing>
          <wp:inline distT="0" distB="0" distL="0" distR="0" wp14:anchorId="35F06FAF" wp14:editId="7D692806">
            <wp:extent cx="5713704" cy="5783580"/>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23972" cy="5793974"/>
                    </a:xfrm>
                    <a:prstGeom prst="rect">
                      <a:avLst/>
                    </a:prstGeom>
                  </pic:spPr>
                </pic:pic>
              </a:graphicData>
            </a:graphic>
          </wp:inline>
        </w:drawing>
      </w:r>
      <w:r w:rsidR="00BC0A40">
        <w:rPr>
          <w:rFonts w:ascii="Times New Roman" w:hAnsi="Times New Roman" w:cs="Times New Roman"/>
          <w:b/>
          <w:bCs/>
          <w:sz w:val="24"/>
          <w:szCs w:val="24"/>
        </w:rPr>
        <w:br w:type="page"/>
      </w:r>
    </w:p>
    <w:p w14:paraId="01239068" w14:textId="77777777" w:rsidR="003979C7" w:rsidRDefault="003979C7" w:rsidP="00235530">
      <w:pPr>
        <w:pStyle w:val="Balk1"/>
        <w:spacing w:line="360" w:lineRule="auto"/>
        <w:jc w:val="center"/>
      </w:pPr>
      <w:bookmarkStart w:id="1" w:name="_Toc4692309"/>
      <w:bookmarkStart w:id="2" w:name="_Toc12527773"/>
    </w:p>
    <w:p w14:paraId="3E04C3ED" w14:textId="77777777" w:rsidR="003979C7" w:rsidRDefault="003979C7" w:rsidP="00235530">
      <w:pPr>
        <w:pStyle w:val="Balk1"/>
        <w:spacing w:line="360" w:lineRule="auto"/>
        <w:jc w:val="center"/>
      </w:pPr>
    </w:p>
    <w:p w14:paraId="002F3A14" w14:textId="4C679D27" w:rsidR="00D922A1" w:rsidRDefault="00782696" w:rsidP="00235530">
      <w:pPr>
        <w:pStyle w:val="Balk1"/>
        <w:spacing w:line="360" w:lineRule="auto"/>
        <w:jc w:val="center"/>
      </w:pPr>
      <w:bookmarkStart w:id="3" w:name="_Toc12955758"/>
      <w:r>
        <w:t>BİLDİRİM</w:t>
      </w:r>
      <w:bookmarkEnd w:id="1"/>
      <w:bookmarkEnd w:id="2"/>
      <w:bookmarkEnd w:id="3"/>
    </w:p>
    <w:p w14:paraId="4E6AF402" w14:textId="77777777" w:rsidR="00765503" w:rsidRDefault="004208D2" w:rsidP="00990C6C">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Yüksek Lisans </w:t>
      </w:r>
      <w:r w:rsidR="00782696">
        <w:rPr>
          <w:rFonts w:ascii="Times New Roman" w:hAnsi="Times New Roman" w:cs="Times New Roman"/>
          <w:sz w:val="24"/>
          <w:szCs w:val="24"/>
        </w:rPr>
        <w:t>Tezi olarak hazırlamış</w:t>
      </w:r>
      <w:r w:rsidR="007D5BB3">
        <w:rPr>
          <w:rFonts w:ascii="Times New Roman" w:hAnsi="Times New Roman" w:cs="Times New Roman"/>
          <w:sz w:val="24"/>
          <w:szCs w:val="24"/>
        </w:rPr>
        <w:t xml:space="preserve"> </w:t>
      </w:r>
      <w:r w:rsidR="00782696">
        <w:rPr>
          <w:rFonts w:ascii="Times New Roman" w:hAnsi="Times New Roman" w:cs="Times New Roman"/>
          <w:sz w:val="24"/>
          <w:szCs w:val="24"/>
        </w:rPr>
        <w:t xml:space="preserve">olduğum </w:t>
      </w:r>
      <w:r w:rsidR="00CE113A">
        <w:rPr>
          <w:rFonts w:ascii="Times New Roman" w:hAnsi="Times New Roman" w:cs="Times New Roman"/>
          <w:sz w:val="24"/>
          <w:szCs w:val="24"/>
        </w:rPr>
        <w:t>“</w:t>
      </w:r>
      <w:r w:rsidR="00CE113A" w:rsidRPr="00DC5379">
        <w:rPr>
          <w:rFonts w:ascii="Times New Roman" w:hAnsi="Times New Roman" w:cs="Times New Roman"/>
          <w:sz w:val="24"/>
          <w:szCs w:val="24"/>
        </w:rPr>
        <w:t>Evde Sağlık Hizmetl</w:t>
      </w:r>
      <w:r w:rsidR="00CE113A">
        <w:rPr>
          <w:rFonts w:ascii="Times New Roman" w:hAnsi="Times New Roman" w:cs="Times New Roman"/>
          <w:sz w:val="24"/>
          <w:szCs w:val="24"/>
        </w:rPr>
        <w:t>eri Araç Rotalama Problemi İçin U</w:t>
      </w:r>
      <w:r w:rsidR="00CE113A" w:rsidRPr="00DC5379">
        <w:rPr>
          <w:rFonts w:ascii="Times New Roman" w:hAnsi="Times New Roman" w:cs="Times New Roman"/>
          <w:sz w:val="24"/>
          <w:szCs w:val="24"/>
        </w:rPr>
        <w:t>ygulama Tasarımı Önerisi</w:t>
      </w:r>
      <w:r w:rsidR="00CE113A">
        <w:rPr>
          <w:rFonts w:ascii="Times New Roman" w:hAnsi="Times New Roman" w:cs="Times New Roman"/>
          <w:sz w:val="24"/>
          <w:szCs w:val="24"/>
        </w:rPr>
        <w:t xml:space="preserve">” </w:t>
      </w:r>
      <w:r w:rsidR="00782696">
        <w:rPr>
          <w:rFonts w:ascii="Times New Roman" w:hAnsi="Times New Roman" w:cs="Times New Roman"/>
          <w:sz w:val="24"/>
          <w:szCs w:val="24"/>
        </w:rPr>
        <w:t xml:space="preserve"> isimli bu çalı</w:t>
      </w:r>
      <w:r w:rsidR="00782696" w:rsidRPr="004208D2">
        <w:rPr>
          <w:rFonts w:ascii="Times New Roman" w:hAnsi="Times New Roman" w:cs="Times New Roman"/>
          <w:sz w:val="24"/>
          <w:szCs w:val="24"/>
        </w:rPr>
        <w:t>ş</w:t>
      </w:r>
      <w:r w:rsidR="00782696">
        <w:rPr>
          <w:rFonts w:ascii="Times New Roman" w:hAnsi="Times New Roman" w:cs="Times New Roman"/>
          <w:sz w:val="24"/>
          <w:szCs w:val="24"/>
        </w:rPr>
        <w:t>manın, tamamen kendi</w:t>
      </w:r>
      <w:r w:rsidR="007D5BB3">
        <w:rPr>
          <w:rFonts w:ascii="Times New Roman" w:hAnsi="Times New Roman" w:cs="Times New Roman"/>
          <w:sz w:val="24"/>
          <w:szCs w:val="24"/>
        </w:rPr>
        <w:t xml:space="preserve"> </w:t>
      </w:r>
      <w:r w:rsidR="00782696">
        <w:rPr>
          <w:rFonts w:ascii="Times New Roman" w:hAnsi="Times New Roman" w:cs="Times New Roman"/>
          <w:sz w:val="24"/>
          <w:szCs w:val="24"/>
        </w:rPr>
        <w:t>çal</w:t>
      </w:r>
      <w:r w:rsidR="00CE113A">
        <w:rPr>
          <w:rFonts w:ascii="Times New Roman" w:hAnsi="Times New Roman" w:cs="Times New Roman"/>
          <w:sz w:val="24"/>
          <w:szCs w:val="24"/>
        </w:rPr>
        <w:t>ışmam olduğu</w:t>
      </w:r>
      <w:r w:rsidR="00782696">
        <w:rPr>
          <w:rFonts w:ascii="Times New Roman" w:hAnsi="Times New Roman" w:cs="Times New Roman"/>
          <w:sz w:val="24"/>
          <w:szCs w:val="24"/>
        </w:rPr>
        <w:t>nu, her alıntı</w:t>
      </w:r>
      <w:r w:rsidR="003B3849">
        <w:rPr>
          <w:rFonts w:ascii="Times New Roman" w:hAnsi="Times New Roman" w:cs="Times New Roman"/>
          <w:sz w:val="24"/>
          <w:szCs w:val="24"/>
        </w:rPr>
        <w:t>ya kaynak gösterdiği</w:t>
      </w:r>
      <w:r w:rsidR="00782696">
        <w:rPr>
          <w:rFonts w:ascii="Times New Roman" w:hAnsi="Times New Roman" w:cs="Times New Roman"/>
          <w:sz w:val="24"/>
          <w:szCs w:val="24"/>
        </w:rPr>
        <w:t>mi ve alıntı yapt</w:t>
      </w:r>
      <w:r w:rsidR="003B3849">
        <w:rPr>
          <w:rFonts w:ascii="Times New Roman" w:hAnsi="Times New Roman" w:cs="Times New Roman"/>
          <w:sz w:val="24"/>
          <w:szCs w:val="24"/>
        </w:rPr>
        <w:t>ığ</w:t>
      </w:r>
      <w:r w:rsidR="00235860">
        <w:rPr>
          <w:rFonts w:ascii="Times New Roman" w:hAnsi="Times New Roman" w:cs="Times New Roman"/>
          <w:sz w:val="24"/>
          <w:szCs w:val="24"/>
        </w:rPr>
        <w:t>ı</w:t>
      </w:r>
      <w:r w:rsidR="00782696">
        <w:rPr>
          <w:rFonts w:ascii="Times New Roman" w:hAnsi="Times New Roman" w:cs="Times New Roman"/>
          <w:sz w:val="24"/>
          <w:szCs w:val="24"/>
        </w:rPr>
        <w:t>m tüm çal</w:t>
      </w:r>
      <w:r w:rsidR="00235860">
        <w:rPr>
          <w:rFonts w:ascii="Times New Roman" w:hAnsi="Times New Roman" w:cs="Times New Roman"/>
          <w:sz w:val="24"/>
          <w:szCs w:val="24"/>
        </w:rPr>
        <w:t>ış</w:t>
      </w:r>
      <w:r w:rsidR="00782696">
        <w:rPr>
          <w:rFonts w:ascii="Times New Roman" w:hAnsi="Times New Roman" w:cs="Times New Roman"/>
          <w:sz w:val="24"/>
          <w:szCs w:val="24"/>
        </w:rPr>
        <w:t>maların</w:t>
      </w:r>
      <w:r w:rsidR="007D5BB3">
        <w:rPr>
          <w:rFonts w:ascii="Times New Roman" w:hAnsi="Times New Roman" w:cs="Times New Roman"/>
          <w:sz w:val="24"/>
          <w:szCs w:val="24"/>
        </w:rPr>
        <w:t xml:space="preserve"> </w:t>
      </w:r>
      <w:r w:rsidR="00782696">
        <w:rPr>
          <w:rFonts w:ascii="Times New Roman" w:hAnsi="Times New Roman" w:cs="Times New Roman"/>
          <w:sz w:val="24"/>
          <w:szCs w:val="24"/>
        </w:rPr>
        <w:t>kaynakçada yer aldı</w:t>
      </w:r>
      <w:r w:rsidR="00782696" w:rsidRPr="004208D2">
        <w:rPr>
          <w:rFonts w:ascii="Times New Roman" w:hAnsi="Times New Roman" w:cs="Times New Roman"/>
          <w:sz w:val="24"/>
          <w:szCs w:val="24"/>
        </w:rPr>
        <w:t>ğ</w:t>
      </w:r>
      <w:r w:rsidR="00782696">
        <w:rPr>
          <w:rFonts w:ascii="Times New Roman" w:hAnsi="Times New Roman" w:cs="Times New Roman"/>
          <w:sz w:val="24"/>
          <w:szCs w:val="24"/>
        </w:rPr>
        <w:t>ını</w:t>
      </w:r>
      <w:r w:rsidR="00E90292">
        <w:rPr>
          <w:rFonts w:ascii="Times New Roman" w:hAnsi="Times New Roman" w:cs="Times New Roman"/>
          <w:sz w:val="24"/>
          <w:szCs w:val="24"/>
        </w:rPr>
        <w:t xml:space="preserve"> taahhüt eder, tezimin </w:t>
      </w:r>
      <w:r w:rsidR="00E775E5">
        <w:rPr>
          <w:rFonts w:ascii="Times New Roman" w:hAnsi="Times New Roman" w:cs="Times New Roman"/>
          <w:sz w:val="24"/>
          <w:szCs w:val="24"/>
        </w:rPr>
        <w:t>kâğıt</w:t>
      </w:r>
      <w:r w:rsidR="00782696">
        <w:rPr>
          <w:rFonts w:ascii="Times New Roman" w:hAnsi="Times New Roman" w:cs="Times New Roman"/>
          <w:sz w:val="24"/>
          <w:szCs w:val="24"/>
        </w:rPr>
        <w:t xml:space="preserve"> ve elektronik kopyalarının</w:t>
      </w:r>
      <w:r w:rsidR="007D5BB3">
        <w:rPr>
          <w:rFonts w:ascii="Times New Roman" w:hAnsi="Times New Roman" w:cs="Times New Roman"/>
          <w:sz w:val="24"/>
          <w:szCs w:val="24"/>
        </w:rPr>
        <w:t xml:space="preserve"> </w:t>
      </w:r>
      <w:r w:rsidR="002E280B">
        <w:rPr>
          <w:rFonts w:ascii="Times New Roman" w:hAnsi="Times New Roman" w:cs="Times New Roman"/>
          <w:sz w:val="24"/>
          <w:szCs w:val="24"/>
        </w:rPr>
        <w:t>Gümüş</w:t>
      </w:r>
      <w:r w:rsidR="00782696">
        <w:rPr>
          <w:rFonts w:ascii="Times New Roman" w:hAnsi="Times New Roman" w:cs="Times New Roman"/>
          <w:sz w:val="24"/>
          <w:szCs w:val="24"/>
        </w:rPr>
        <w:t>hane Üniversit</w:t>
      </w:r>
      <w:r w:rsidR="00363CB4">
        <w:rPr>
          <w:rFonts w:ascii="Times New Roman" w:hAnsi="Times New Roman" w:cs="Times New Roman"/>
          <w:sz w:val="24"/>
          <w:szCs w:val="24"/>
        </w:rPr>
        <w:t>esi Sosyal Bilimler Enstitüsü arşi</w:t>
      </w:r>
      <w:r w:rsidR="001A6DE2">
        <w:rPr>
          <w:rFonts w:ascii="Times New Roman" w:hAnsi="Times New Roman" w:cs="Times New Roman"/>
          <w:sz w:val="24"/>
          <w:szCs w:val="24"/>
        </w:rPr>
        <w:t>vlerinde aşağı</w:t>
      </w:r>
      <w:r w:rsidR="005B519F">
        <w:rPr>
          <w:rFonts w:ascii="Times New Roman" w:hAnsi="Times New Roman" w:cs="Times New Roman"/>
          <w:sz w:val="24"/>
          <w:szCs w:val="24"/>
        </w:rPr>
        <w:t>da belirttiği</w:t>
      </w:r>
      <w:r w:rsidR="00782696">
        <w:rPr>
          <w:rFonts w:ascii="Times New Roman" w:hAnsi="Times New Roman" w:cs="Times New Roman"/>
          <w:sz w:val="24"/>
          <w:szCs w:val="24"/>
        </w:rPr>
        <w:t>m</w:t>
      </w:r>
      <w:r w:rsidR="007D5BB3">
        <w:rPr>
          <w:rFonts w:ascii="Times New Roman" w:hAnsi="Times New Roman" w:cs="Times New Roman"/>
          <w:sz w:val="24"/>
          <w:szCs w:val="24"/>
        </w:rPr>
        <w:t xml:space="preserve"> </w:t>
      </w:r>
      <w:r w:rsidR="009A02FD">
        <w:rPr>
          <w:rFonts w:ascii="Times New Roman" w:hAnsi="Times New Roman" w:cs="Times New Roman"/>
          <w:sz w:val="24"/>
          <w:szCs w:val="24"/>
        </w:rPr>
        <w:t>koşu</w:t>
      </w:r>
      <w:r w:rsidR="00782696">
        <w:rPr>
          <w:rFonts w:ascii="Times New Roman" w:hAnsi="Times New Roman" w:cs="Times New Roman"/>
          <w:sz w:val="24"/>
          <w:szCs w:val="24"/>
        </w:rPr>
        <w:t>llarda saklanması</w:t>
      </w:r>
      <w:r w:rsidR="003049B9">
        <w:rPr>
          <w:rFonts w:ascii="Times New Roman" w:hAnsi="Times New Roman" w:cs="Times New Roman"/>
          <w:sz w:val="24"/>
          <w:szCs w:val="24"/>
        </w:rPr>
        <w:t>na izin verdiği</w:t>
      </w:r>
      <w:r w:rsidR="00782696">
        <w:rPr>
          <w:rFonts w:ascii="Times New Roman" w:hAnsi="Times New Roman" w:cs="Times New Roman"/>
          <w:sz w:val="24"/>
          <w:szCs w:val="24"/>
        </w:rPr>
        <w:t>mi onaylarım.</w:t>
      </w:r>
    </w:p>
    <w:p w14:paraId="781FC53E" w14:textId="77777777" w:rsidR="00E775E5" w:rsidRDefault="00E775E5" w:rsidP="00990C6C">
      <w:pPr>
        <w:autoSpaceDE w:val="0"/>
        <w:autoSpaceDN w:val="0"/>
        <w:adjustRightInd w:val="0"/>
        <w:spacing w:after="0" w:line="360" w:lineRule="auto"/>
        <w:jc w:val="both"/>
        <w:rPr>
          <w:rFonts w:ascii="Times New Roman" w:hAnsi="Times New Roman" w:cs="Times New Roman"/>
          <w:sz w:val="24"/>
          <w:szCs w:val="24"/>
        </w:rPr>
      </w:pPr>
    </w:p>
    <w:p w14:paraId="75DED787" w14:textId="77777777" w:rsidR="00E775E5" w:rsidRDefault="00E775E5" w:rsidP="00990C6C">
      <w:pPr>
        <w:autoSpaceDE w:val="0"/>
        <w:autoSpaceDN w:val="0"/>
        <w:adjustRightInd w:val="0"/>
        <w:spacing w:after="0" w:line="360" w:lineRule="auto"/>
        <w:jc w:val="both"/>
        <w:rPr>
          <w:rFonts w:ascii="Times New Roman" w:hAnsi="Times New Roman" w:cs="Times New Roman"/>
          <w:sz w:val="24"/>
          <w:szCs w:val="24"/>
        </w:rPr>
      </w:pPr>
    </w:p>
    <w:p w14:paraId="00FF4790" w14:textId="77777777" w:rsidR="00782696" w:rsidRDefault="006A189A" w:rsidP="00990C6C">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Lisansüstü Eğit</w:t>
      </w:r>
      <w:r w:rsidR="007E7805">
        <w:rPr>
          <w:rFonts w:ascii="Times New Roman" w:hAnsi="Times New Roman" w:cs="Times New Roman"/>
          <w:sz w:val="24"/>
          <w:szCs w:val="24"/>
        </w:rPr>
        <w:t>im-Öğr</w:t>
      </w:r>
      <w:r w:rsidR="001C46CD">
        <w:rPr>
          <w:rFonts w:ascii="Times New Roman" w:hAnsi="Times New Roman" w:cs="Times New Roman"/>
          <w:sz w:val="24"/>
          <w:szCs w:val="24"/>
        </w:rPr>
        <w:t>etim yönetmeliğ</w:t>
      </w:r>
      <w:r w:rsidR="00E775E5">
        <w:rPr>
          <w:rFonts w:ascii="Times New Roman" w:hAnsi="Times New Roman" w:cs="Times New Roman"/>
          <w:sz w:val="24"/>
          <w:szCs w:val="24"/>
        </w:rPr>
        <w:t>inin ilgili maddeleri uyarı</w:t>
      </w:r>
      <w:r w:rsidR="001C46CD">
        <w:rPr>
          <w:rFonts w:ascii="Times New Roman" w:hAnsi="Times New Roman" w:cs="Times New Roman"/>
          <w:sz w:val="24"/>
          <w:szCs w:val="24"/>
        </w:rPr>
        <w:t>nca gereği</w:t>
      </w:r>
      <w:r w:rsidR="003615E6">
        <w:rPr>
          <w:rFonts w:ascii="Times New Roman" w:hAnsi="Times New Roman" w:cs="Times New Roman"/>
          <w:sz w:val="24"/>
          <w:szCs w:val="24"/>
        </w:rPr>
        <w:t xml:space="preserve">nin </w:t>
      </w:r>
      <w:r w:rsidR="00E775E5">
        <w:rPr>
          <w:rFonts w:ascii="Times New Roman" w:hAnsi="Times New Roman" w:cs="Times New Roman"/>
          <w:sz w:val="24"/>
          <w:szCs w:val="24"/>
        </w:rPr>
        <w:t>yapılmasını arz ederim.</w:t>
      </w:r>
    </w:p>
    <w:p w14:paraId="5C6919FB" w14:textId="77777777" w:rsidR="0006543F" w:rsidRDefault="0006543F" w:rsidP="00990C6C">
      <w:pPr>
        <w:autoSpaceDE w:val="0"/>
        <w:autoSpaceDN w:val="0"/>
        <w:adjustRightInd w:val="0"/>
        <w:spacing w:after="0" w:line="360" w:lineRule="auto"/>
        <w:ind w:firstLine="708"/>
        <w:jc w:val="both"/>
        <w:rPr>
          <w:rFonts w:ascii="Times New Roman" w:hAnsi="Times New Roman" w:cs="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7648"/>
      </w:tblGrid>
      <w:tr w:rsidR="0006543F" w14:paraId="6B51F84E" w14:textId="77777777" w:rsidTr="006456B5">
        <w:trPr>
          <w:jc w:val="center"/>
        </w:trPr>
        <w:tc>
          <w:tcPr>
            <w:tcW w:w="846" w:type="dxa"/>
          </w:tcPr>
          <w:p w14:paraId="471694A4" w14:textId="77777777" w:rsidR="0006543F" w:rsidRDefault="009346E7" w:rsidP="00990C6C">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tr-TR"/>
              </w:rPr>
              <w:pict w14:anchorId="6161313E">
                <v:rect id="Dikdörtgen 10" o:spid="_x0000_s1026" style="position:absolute;left:0;text-align:left;margin-left:5.5pt;margin-top:4.75pt;width:18.6pt;height:18.6pt;z-index:251685888;visibility:visible;v-text-anchor:middle" fillcolor="black [3200]" strokecolor="#f2f2f2 [3041]" strokeweight="3pt">
                  <v:shadow on="t" type="perspective" color="#7f7f7f [1601]" opacity=".5" offset="1pt" offset2="-1pt"/>
                </v:rect>
              </w:pict>
            </w:r>
          </w:p>
        </w:tc>
        <w:tc>
          <w:tcPr>
            <w:tcW w:w="7648" w:type="dxa"/>
          </w:tcPr>
          <w:p w14:paraId="6DBC4939" w14:textId="74256906" w:rsidR="00C87BB9" w:rsidRDefault="0006543F" w:rsidP="00990C6C">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Tezimin tamamı</w:t>
            </w:r>
            <w:r w:rsidR="000742D8">
              <w:rPr>
                <w:rFonts w:ascii="Times New Roman" w:hAnsi="Times New Roman" w:cs="Times New Roman"/>
                <w:sz w:val="24"/>
                <w:szCs w:val="24"/>
              </w:rPr>
              <w:t xml:space="preserve"> her yerden eriş</w:t>
            </w:r>
            <w:r>
              <w:rPr>
                <w:rFonts w:ascii="Times New Roman" w:hAnsi="Times New Roman" w:cs="Times New Roman"/>
                <w:sz w:val="24"/>
                <w:szCs w:val="24"/>
              </w:rPr>
              <w:t>ime açılabilir.</w:t>
            </w:r>
          </w:p>
        </w:tc>
      </w:tr>
      <w:tr w:rsidR="0006543F" w14:paraId="52B77394" w14:textId="77777777" w:rsidTr="006456B5">
        <w:trPr>
          <w:jc w:val="center"/>
        </w:trPr>
        <w:tc>
          <w:tcPr>
            <w:tcW w:w="846" w:type="dxa"/>
          </w:tcPr>
          <w:p w14:paraId="42AFB80E" w14:textId="77777777" w:rsidR="0006543F" w:rsidRDefault="009346E7" w:rsidP="00990C6C">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tr-TR"/>
              </w:rPr>
              <w:pict w14:anchorId="68AB01FF">
                <v:rect id="Dikdörtgen 18" o:spid="_x0000_s1028" style="position:absolute;left:0;text-align:left;margin-left:5.5pt;margin-top:6.2pt;width:18.6pt;height:18.6pt;z-index:25168793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" filled="f" strokecolor="#0d0d0d [3069]" strokeweight="1pt"/>
              </w:pict>
            </w:r>
          </w:p>
        </w:tc>
        <w:tc>
          <w:tcPr>
            <w:tcW w:w="7648" w:type="dxa"/>
          </w:tcPr>
          <w:p w14:paraId="055CC327" w14:textId="39792BE4" w:rsidR="00C87BB9" w:rsidRDefault="0006543F" w:rsidP="00990C6C">
            <w:pPr>
              <w:autoSpaceDE w:val="0"/>
              <w:autoSpaceDN w:val="0"/>
              <w:adjustRightInd w:val="0"/>
              <w:spacing w:line="360" w:lineRule="auto"/>
              <w:jc w:val="both"/>
              <w:rPr>
                <w:rFonts w:ascii="Times New Roman" w:hAnsi="Times New Roman" w:cs="Times New Roman"/>
                <w:sz w:val="24"/>
                <w:szCs w:val="24"/>
              </w:rPr>
            </w:pPr>
            <w:r w:rsidRPr="0006543F">
              <w:rPr>
                <w:rFonts w:ascii="Times New Roman" w:hAnsi="Times New Roman" w:cs="Times New Roman"/>
                <w:sz w:val="24"/>
                <w:szCs w:val="24"/>
              </w:rPr>
              <w:t>Tezim sadece Gümüşhane Üniversitesi yerleşkelerinden erişime açılabilir.</w:t>
            </w:r>
          </w:p>
        </w:tc>
      </w:tr>
      <w:tr w:rsidR="0006543F" w14:paraId="2C30DEA6" w14:textId="77777777" w:rsidTr="006456B5">
        <w:trPr>
          <w:jc w:val="center"/>
        </w:trPr>
        <w:tc>
          <w:tcPr>
            <w:tcW w:w="846" w:type="dxa"/>
          </w:tcPr>
          <w:p w14:paraId="62D9C862" w14:textId="77777777" w:rsidR="0006543F" w:rsidRDefault="009346E7" w:rsidP="00990C6C">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tr-TR"/>
              </w:rPr>
              <w:pict w14:anchorId="037871C0">
                <v:rect id="Dikdörtgen 23" o:spid="_x0000_s1027" style="position:absolute;left:0;text-align:left;margin-left:5.5pt;margin-top:6.9pt;width:18.6pt;height:18.6pt;z-index:25168998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" filled="f" strokecolor="#0d0d0d [3069]" strokeweight="1pt"/>
              </w:pict>
            </w:r>
          </w:p>
        </w:tc>
        <w:tc>
          <w:tcPr>
            <w:tcW w:w="7648" w:type="dxa"/>
          </w:tcPr>
          <w:p w14:paraId="57E94CB7" w14:textId="34FB408A" w:rsidR="0006543F" w:rsidRDefault="003E2D99" w:rsidP="00020138">
            <w:pPr>
              <w:autoSpaceDE w:val="0"/>
              <w:autoSpaceDN w:val="0"/>
              <w:adjustRightInd w:val="0"/>
              <w:spacing w:line="360" w:lineRule="auto"/>
              <w:jc w:val="both"/>
              <w:rPr>
                <w:rFonts w:ascii="Times New Roman" w:hAnsi="Times New Roman" w:cs="Times New Roman"/>
                <w:sz w:val="24"/>
                <w:szCs w:val="24"/>
              </w:rPr>
            </w:pPr>
            <w:r w:rsidRPr="003E2D99">
              <w:rPr>
                <w:rFonts w:ascii="Times New Roman" w:hAnsi="Times New Roman" w:cs="Times New Roman"/>
                <w:sz w:val="24"/>
                <w:szCs w:val="24"/>
              </w:rPr>
              <w:t xml:space="preserve">Tezimin </w:t>
            </w:r>
            <w:r w:rsidR="00020138">
              <w:rPr>
                <w:rFonts w:ascii="Times New Roman" w:hAnsi="Times New Roman" w:cs="Times New Roman"/>
                <w:sz w:val="24"/>
                <w:szCs w:val="24"/>
              </w:rPr>
              <w:t>…..</w:t>
            </w:r>
            <w:r w:rsidRPr="003E2D99">
              <w:rPr>
                <w:rFonts w:ascii="Times New Roman" w:hAnsi="Times New Roman" w:cs="Times New Roman"/>
                <w:sz w:val="24"/>
                <w:szCs w:val="24"/>
              </w:rPr>
              <w:t xml:space="preserve"> yıl süreyle erişime açılmasını istemiyorum. Bu sürenin sonunda uzatma için başvuruda bulunmadığım takdirde, tezimin tamamı </w:t>
            </w:r>
            <w:r w:rsidR="00E77F66" w:rsidRPr="003E2D99">
              <w:rPr>
                <w:rFonts w:ascii="Times New Roman" w:hAnsi="Times New Roman" w:cs="Times New Roman"/>
                <w:sz w:val="24"/>
                <w:szCs w:val="24"/>
              </w:rPr>
              <w:t>her yerden</w:t>
            </w:r>
            <w:r w:rsidRPr="003E2D99">
              <w:rPr>
                <w:rFonts w:ascii="Times New Roman" w:hAnsi="Times New Roman" w:cs="Times New Roman"/>
                <w:sz w:val="24"/>
                <w:szCs w:val="24"/>
              </w:rPr>
              <w:t xml:space="preserve"> erişime açılabilir.</w:t>
            </w:r>
          </w:p>
        </w:tc>
      </w:tr>
    </w:tbl>
    <w:p w14:paraId="69DA5BCC" w14:textId="77777777" w:rsidR="0006543F" w:rsidRDefault="0006543F" w:rsidP="00990C6C">
      <w:pPr>
        <w:autoSpaceDE w:val="0"/>
        <w:autoSpaceDN w:val="0"/>
        <w:adjustRightInd w:val="0"/>
        <w:spacing w:after="0" w:line="360" w:lineRule="auto"/>
        <w:ind w:firstLine="708"/>
        <w:jc w:val="both"/>
        <w:rPr>
          <w:rFonts w:ascii="Times New Roman" w:hAnsi="Times New Roman" w:cs="Times New Roman"/>
          <w:sz w:val="24"/>
          <w:szCs w:val="24"/>
        </w:rPr>
      </w:pPr>
    </w:p>
    <w:p w14:paraId="7900849C" w14:textId="77777777" w:rsidR="00E775E5" w:rsidRDefault="00E775E5" w:rsidP="00990C6C">
      <w:pPr>
        <w:autoSpaceDE w:val="0"/>
        <w:autoSpaceDN w:val="0"/>
        <w:adjustRightInd w:val="0"/>
        <w:spacing w:after="0" w:line="360" w:lineRule="auto"/>
        <w:jc w:val="both"/>
        <w:rPr>
          <w:rFonts w:ascii="Times New Roman" w:hAnsi="Times New Roman" w:cs="Times New Roman"/>
          <w:sz w:val="24"/>
          <w:szCs w:val="24"/>
        </w:rPr>
      </w:pPr>
    </w:p>
    <w:p w14:paraId="23EC5D45" w14:textId="77777777" w:rsidR="00400E6C" w:rsidRDefault="00400E6C" w:rsidP="00990C6C">
      <w:pPr>
        <w:spacing w:line="360" w:lineRule="auto"/>
        <w:ind w:left="6372"/>
        <w:jc w:val="center"/>
        <w:rPr>
          <w:rFonts w:ascii="Times New Roman" w:hAnsi="Times New Roman" w:cs="Times New Roman"/>
          <w:b/>
          <w:color w:val="0D0D0D" w:themeColor="text1" w:themeTint="F2"/>
          <w:sz w:val="24"/>
          <w:szCs w:val="24"/>
        </w:rPr>
      </w:pPr>
    </w:p>
    <w:p w14:paraId="3DC2D8A3" w14:textId="77777777" w:rsidR="00400E6C" w:rsidRDefault="007E2374" w:rsidP="00990C6C">
      <w:pPr>
        <w:spacing w:line="360" w:lineRule="auto"/>
        <w:ind w:left="6372"/>
        <w:jc w:val="center"/>
        <w:rPr>
          <w:rFonts w:ascii="Times New Roman" w:hAnsi="Times New Roman" w:cs="Times New Roman"/>
          <w:b/>
          <w:color w:val="0D0D0D" w:themeColor="text1" w:themeTint="F2"/>
          <w:sz w:val="24"/>
          <w:szCs w:val="24"/>
        </w:rPr>
      </w:pPr>
      <w:r w:rsidRPr="007E2374">
        <w:rPr>
          <w:rFonts w:ascii="Times New Roman" w:hAnsi="Times New Roman" w:cs="Times New Roman"/>
          <w:b/>
          <w:color w:val="0D0D0D" w:themeColor="text1" w:themeTint="F2"/>
          <w:sz w:val="24"/>
          <w:szCs w:val="24"/>
        </w:rPr>
        <w:t>24</w:t>
      </w:r>
      <w:r w:rsidR="00400E6C" w:rsidRPr="007E2374">
        <w:rPr>
          <w:rFonts w:ascii="Times New Roman" w:hAnsi="Times New Roman" w:cs="Times New Roman"/>
          <w:b/>
          <w:color w:val="0D0D0D" w:themeColor="text1" w:themeTint="F2"/>
          <w:sz w:val="24"/>
          <w:szCs w:val="24"/>
        </w:rPr>
        <w:t>/06/2016</w:t>
      </w:r>
    </w:p>
    <w:p w14:paraId="76FDC45F" w14:textId="77777777" w:rsidR="00CB1E54" w:rsidRDefault="00400E6C" w:rsidP="00990C6C">
      <w:pPr>
        <w:spacing w:line="360" w:lineRule="auto"/>
        <w:ind w:left="6372"/>
        <w:jc w:val="center"/>
        <w:rPr>
          <w:rFonts w:ascii="Times New Roman" w:hAnsi="Times New Roman" w:cs="Times New Roman"/>
          <w:b/>
          <w:color w:val="0D0D0D" w:themeColor="text1" w:themeTint="F2"/>
          <w:sz w:val="24"/>
          <w:szCs w:val="24"/>
        </w:rPr>
        <w:sectPr w:rsidR="00CB1E54" w:rsidSect="001C1641">
          <w:pgSz w:w="11906" w:h="16838"/>
          <w:pgMar w:top="1701" w:right="1134" w:bottom="1701" w:left="2268" w:header="709" w:footer="709" w:gutter="0"/>
          <w:pgNumType w:fmt="upperRoman" w:start="2"/>
          <w:cols w:space="708"/>
          <w:titlePg/>
          <w:docGrid w:linePitch="360"/>
        </w:sectPr>
      </w:pPr>
      <w:r>
        <w:rPr>
          <w:rFonts w:ascii="Times New Roman" w:hAnsi="Times New Roman" w:cs="Times New Roman"/>
          <w:b/>
          <w:color w:val="0D0D0D" w:themeColor="text1" w:themeTint="F2"/>
          <w:sz w:val="24"/>
          <w:szCs w:val="24"/>
        </w:rPr>
        <w:t>Gökhan ÇAYBAŞI</w:t>
      </w:r>
    </w:p>
    <w:p w14:paraId="2DC334E7" w14:textId="77777777" w:rsidR="005157C3" w:rsidRDefault="005157C3" w:rsidP="007763BA">
      <w:pPr>
        <w:pStyle w:val="Balk1"/>
        <w:spacing w:line="360" w:lineRule="auto"/>
        <w:jc w:val="center"/>
      </w:pPr>
      <w:bookmarkStart w:id="4" w:name="_Toc4692310"/>
    </w:p>
    <w:p w14:paraId="626272B3" w14:textId="77777777" w:rsidR="005157C3" w:rsidRDefault="005157C3" w:rsidP="007763BA">
      <w:pPr>
        <w:pStyle w:val="Balk1"/>
        <w:spacing w:line="360" w:lineRule="auto"/>
        <w:jc w:val="center"/>
      </w:pPr>
    </w:p>
    <w:p w14:paraId="0016432F" w14:textId="4E490570" w:rsidR="00400E6C" w:rsidRDefault="00214C73" w:rsidP="007763BA">
      <w:pPr>
        <w:pStyle w:val="Balk1"/>
        <w:spacing w:line="360" w:lineRule="auto"/>
        <w:jc w:val="center"/>
      </w:pPr>
      <w:bookmarkStart w:id="5" w:name="_Toc12955759"/>
      <w:r>
        <w:t>ÖNSÖZ</w:t>
      </w:r>
      <w:bookmarkEnd w:id="4"/>
      <w:bookmarkEnd w:id="5"/>
    </w:p>
    <w:p w14:paraId="03FAB98E" w14:textId="77777777" w:rsidR="00667FAD" w:rsidRDefault="006A5387" w:rsidP="00667FAD">
      <w:pPr>
        <w:spacing w:line="360" w:lineRule="auto"/>
        <w:jc w:val="both"/>
        <w:rPr>
          <w:rFonts w:ascii="Times New Roman" w:hAnsi="Times New Roman" w:cs="Times New Roman"/>
          <w:color w:val="0D0D0D" w:themeColor="text1" w:themeTint="F2"/>
          <w:sz w:val="24"/>
          <w:szCs w:val="24"/>
        </w:rPr>
      </w:pPr>
      <w:r>
        <w:rPr>
          <w:rFonts w:ascii="Times New Roman" w:hAnsi="Times New Roman" w:cs="Times New Roman"/>
          <w:color w:val="0D0D0D" w:themeColor="text1" w:themeTint="F2"/>
          <w:sz w:val="24"/>
          <w:szCs w:val="24"/>
        </w:rPr>
        <w:tab/>
      </w:r>
    </w:p>
    <w:p w14:paraId="5AFE1E97" w14:textId="78D0F959" w:rsidR="006F699F" w:rsidRDefault="008A5E43" w:rsidP="00667FAD">
      <w:pPr>
        <w:spacing w:line="360" w:lineRule="auto"/>
        <w:ind w:firstLine="708"/>
        <w:jc w:val="both"/>
        <w:rPr>
          <w:rFonts w:ascii="Times New Roman" w:hAnsi="Times New Roman" w:cs="Times New Roman"/>
          <w:color w:val="0D0D0D" w:themeColor="text1" w:themeTint="F2"/>
          <w:sz w:val="24"/>
          <w:szCs w:val="24"/>
        </w:rPr>
      </w:pPr>
      <w:r>
        <w:rPr>
          <w:rFonts w:ascii="Times New Roman" w:hAnsi="Times New Roman" w:cs="Times New Roman"/>
          <w:color w:val="0D0D0D" w:themeColor="text1" w:themeTint="F2"/>
          <w:sz w:val="24"/>
          <w:szCs w:val="24"/>
        </w:rPr>
        <w:t>Tez çalışmam süresince çok</w:t>
      </w:r>
      <w:r w:rsidR="0032430E">
        <w:rPr>
          <w:rFonts w:ascii="Times New Roman" w:hAnsi="Times New Roman" w:cs="Times New Roman"/>
          <w:color w:val="0D0D0D" w:themeColor="text1" w:themeTint="F2"/>
          <w:sz w:val="24"/>
          <w:szCs w:val="24"/>
        </w:rPr>
        <w:t xml:space="preserve"> değerli görüş ve önerilerini hiçbir zaman esirgemeyen</w:t>
      </w:r>
      <w:r w:rsidR="00D60EC1">
        <w:rPr>
          <w:rFonts w:ascii="Times New Roman" w:hAnsi="Times New Roman" w:cs="Times New Roman"/>
          <w:color w:val="0D0D0D" w:themeColor="text1" w:themeTint="F2"/>
          <w:sz w:val="24"/>
          <w:szCs w:val="24"/>
        </w:rPr>
        <w:t xml:space="preserve">, </w:t>
      </w:r>
      <w:r w:rsidR="00B6332F">
        <w:rPr>
          <w:rFonts w:ascii="Times New Roman" w:hAnsi="Times New Roman" w:cs="Times New Roman"/>
          <w:color w:val="0D0D0D" w:themeColor="text1" w:themeTint="F2"/>
          <w:sz w:val="24"/>
          <w:szCs w:val="24"/>
        </w:rPr>
        <w:t xml:space="preserve">her zaman yüksek bir </w:t>
      </w:r>
      <w:r w:rsidR="00C75CCA">
        <w:rPr>
          <w:rFonts w:ascii="Times New Roman" w:hAnsi="Times New Roman" w:cs="Times New Roman"/>
          <w:color w:val="0D0D0D" w:themeColor="text1" w:themeTint="F2"/>
          <w:sz w:val="24"/>
          <w:szCs w:val="24"/>
        </w:rPr>
        <w:t>motivasyon</w:t>
      </w:r>
      <w:r w:rsidR="00944A4E">
        <w:rPr>
          <w:rFonts w:ascii="Times New Roman" w:hAnsi="Times New Roman" w:cs="Times New Roman"/>
          <w:color w:val="0D0D0D" w:themeColor="text1" w:themeTint="F2"/>
          <w:sz w:val="24"/>
          <w:szCs w:val="24"/>
        </w:rPr>
        <w:t xml:space="preserve"> ile tezimi destekleyen </w:t>
      </w:r>
      <w:r w:rsidR="00D0763C">
        <w:rPr>
          <w:rFonts w:ascii="Times New Roman" w:hAnsi="Times New Roman" w:cs="Times New Roman"/>
          <w:color w:val="0D0D0D" w:themeColor="text1" w:themeTint="F2"/>
          <w:sz w:val="24"/>
          <w:szCs w:val="24"/>
        </w:rPr>
        <w:t>danışman hocam S</w:t>
      </w:r>
      <w:r w:rsidRPr="008A5E43">
        <w:rPr>
          <w:rFonts w:ascii="Times New Roman" w:hAnsi="Times New Roman" w:cs="Times New Roman"/>
          <w:color w:val="0D0D0D" w:themeColor="text1" w:themeTint="F2"/>
          <w:sz w:val="24"/>
          <w:szCs w:val="24"/>
        </w:rPr>
        <w:t xml:space="preserve">ayın </w:t>
      </w:r>
      <w:r w:rsidR="00427892">
        <w:rPr>
          <w:rFonts w:ascii="Times New Roman" w:hAnsi="Times New Roman" w:cs="Times New Roman"/>
          <w:color w:val="0D0D0D" w:themeColor="text1" w:themeTint="F2"/>
          <w:sz w:val="24"/>
          <w:szCs w:val="24"/>
        </w:rPr>
        <w:t>Doç. Dr. İskender PEKER’e</w:t>
      </w:r>
      <w:r w:rsidR="007D5BB3">
        <w:rPr>
          <w:rFonts w:ascii="Times New Roman" w:hAnsi="Times New Roman" w:cs="Times New Roman"/>
          <w:color w:val="0D0D0D" w:themeColor="text1" w:themeTint="F2"/>
          <w:sz w:val="24"/>
          <w:szCs w:val="24"/>
        </w:rPr>
        <w:t xml:space="preserve"> </w:t>
      </w:r>
      <w:r w:rsidR="009841A9">
        <w:rPr>
          <w:rFonts w:ascii="Times New Roman" w:hAnsi="Times New Roman" w:cs="Times New Roman"/>
          <w:color w:val="0D0D0D" w:themeColor="text1" w:themeTint="F2"/>
          <w:sz w:val="24"/>
          <w:szCs w:val="24"/>
        </w:rPr>
        <w:t xml:space="preserve">sonsuz </w:t>
      </w:r>
      <w:r w:rsidRPr="008A5E43">
        <w:rPr>
          <w:rFonts w:ascii="Times New Roman" w:hAnsi="Times New Roman" w:cs="Times New Roman"/>
          <w:color w:val="0D0D0D" w:themeColor="text1" w:themeTint="F2"/>
          <w:sz w:val="24"/>
          <w:szCs w:val="24"/>
        </w:rPr>
        <w:t>teşekkür ederim.</w:t>
      </w:r>
    </w:p>
    <w:p w14:paraId="61E86962" w14:textId="77777777" w:rsidR="00BF235C" w:rsidRDefault="00223535" w:rsidP="00990C6C">
      <w:pPr>
        <w:spacing w:line="360" w:lineRule="auto"/>
        <w:ind w:firstLine="709"/>
        <w:jc w:val="both"/>
        <w:rPr>
          <w:rFonts w:ascii="Times New Roman" w:hAnsi="Times New Roman" w:cs="Times New Roman"/>
          <w:color w:val="0D0D0D" w:themeColor="text1" w:themeTint="F2"/>
          <w:sz w:val="24"/>
          <w:szCs w:val="24"/>
        </w:rPr>
      </w:pPr>
      <w:r>
        <w:rPr>
          <w:rFonts w:ascii="Times New Roman" w:hAnsi="Times New Roman" w:cs="Times New Roman"/>
          <w:color w:val="0D0D0D" w:themeColor="text1" w:themeTint="F2"/>
          <w:sz w:val="24"/>
          <w:szCs w:val="24"/>
        </w:rPr>
        <w:t>Tez çalışmam</w:t>
      </w:r>
      <w:r w:rsidR="006A3FF9">
        <w:rPr>
          <w:rFonts w:ascii="Times New Roman" w:hAnsi="Times New Roman" w:cs="Times New Roman"/>
          <w:color w:val="0D0D0D" w:themeColor="text1" w:themeTint="F2"/>
          <w:sz w:val="24"/>
          <w:szCs w:val="24"/>
        </w:rPr>
        <w:t xml:space="preserve"> boyunca </w:t>
      </w:r>
      <w:r w:rsidR="00C45532">
        <w:rPr>
          <w:rFonts w:ascii="Times New Roman" w:hAnsi="Times New Roman" w:cs="Times New Roman"/>
          <w:color w:val="0D0D0D" w:themeColor="text1" w:themeTint="F2"/>
          <w:sz w:val="24"/>
          <w:szCs w:val="24"/>
        </w:rPr>
        <w:t xml:space="preserve">saat gözetmeksizin desteklerini sunmaktan çekinmeyen </w:t>
      </w:r>
      <w:r w:rsidR="009D2139">
        <w:rPr>
          <w:rFonts w:ascii="Times New Roman" w:hAnsi="Times New Roman" w:cs="Times New Roman"/>
          <w:color w:val="0D0D0D" w:themeColor="text1" w:themeTint="F2"/>
          <w:sz w:val="24"/>
          <w:szCs w:val="24"/>
        </w:rPr>
        <w:t>çok kıymetli</w:t>
      </w:r>
      <w:r w:rsidR="007D5BB3">
        <w:rPr>
          <w:rFonts w:ascii="Times New Roman" w:hAnsi="Times New Roman" w:cs="Times New Roman"/>
          <w:color w:val="0D0D0D" w:themeColor="text1" w:themeTint="F2"/>
          <w:sz w:val="24"/>
          <w:szCs w:val="24"/>
        </w:rPr>
        <w:t xml:space="preserve"> </w:t>
      </w:r>
      <w:r w:rsidR="006D57DB">
        <w:rPr>
          <w:rFonts w:ascii="Times New Roman" w:hAnsi="Times New Roman" w:cs="Times New Roman"/>
          <w:color w:val="0D0D0D" w:themeColor="text1" w:themeTint="F2"/>
          <w:sz w:val="24"/>
          <w:szCs w:val="24"/>
        </w:rPr>
        <w:t xml:space="preserve">arkadaşım </w:t>
      </w:r>
      <w:r w:rsidR="009F555F">
        <w:rPr>
          <w:rFonts w:ascii="Times New Roman" w:hAnsi="Times New Roman" w:cs="Times New Roman"/>
          <w:color w:val="0D0D0D" w:themeColor="text1" w:themeTint="F2"/>
          <w:sz w:val="24"/>
          <w:szCs w:val="24"/>
        </w:rPr>
        <w:t>Öğr. Gör.</w:t>
      </w:r>
      <w:r w:rsidR="00B10DE0">
        <w:rPr>
          <w:rFonts w:ascii="Times New Roman" w:hAnsi="Times New Roman" w:cs="Times New Roman"/>
          <w:color w:val="0D0D0D" w:themeColor="text1" w:themeTint="F2"/>
          <w:sz w:val="24"/>
          <w:szCs w:val="24"/>
        </w:rPr>
        <w:t>Yaşar CEYLAN’a sonsuz teşekkür ederim.</w:t>
      </w:r>
    </w:p>
    <w:p w14:paraId="2C1FCF56" w14:textId="77777777" w:rsidR="003D10CB" w:rsidRDefault="000E166D" w:rsidP="00990C6C">
      <w:pPr>
        <w:spacing w:line="360" w:lineRule="auto"/>
        <w:ind w:firstLine="709"/>
        <w:jc w:val="both"/>
        <w:rPr>
          <w:rFonts w:ascii="Times New Roman" w:hAnsi="Times New Roman" w:cs="Times New Roman"/>
          <w:color w:val="0D0D0D" w:themeColor="text1" w:themeTint="F2"/>
          <w:sz w:val="24"/>
          <w:szCs w:val="24"/>
        </w:rPr>
      </w:pPr>
      <w:r>
        <w:rPr>
          <w:rFonts w:ascii="Times New Roman" w:hAnsi="Times New Roman" w:cs="Times New Roman"/>
          <w:color w:val="0D0D0D" w:themeColor="text1" w:themeTint="F2"/>
          <w:sz w:val="24"/>
          <w:szCs w:val="24"/>
        </w:rPr>
        <w:t xml:space="preserve">Akademik disiplini ile </w:t>
      </w:r>
      <w:r w:rsidR="00A63E58">
        <w:rPr>
          <w:rFonts w:ascii="Times New Roman" w:hAnsi="Times New Roman" w:cs="Times New Roman"/>
          <w:color w:val="0D0D0D" w:themeColor="text1" w:themeTint="F2"/>
          <w:sz w:val="24"/>
          <w:szCs w:val="24"/>
        </w:rPr>
        <w:t>bizlere her zaman yol gösteren,</w:t>
      </w:r>
      <w:r w:rsidR="00520AA4">
        <w:rPr>
          <w:rFonts w:ascii="Times New Roman" w:hAnsi="Times New Roman" w:cs="Times New Roman"/>
          <w:color w:val="0D0D0D" w:themeColor="text1" w:themeTint="F2"/>
          <w:sz w:val="24"/>
          <w:szCs w:val="24"/>
        </w:rPr>
        <w:t xml:space="preserve"> desteklerini</w:t>
      </w:r>
      <w:r w:rsidR="00A65727">
        <w:rPr>
          <w:rFonts w:ascii="Times New Roman" w:hAnsi="Times New Roman" w:cs="Times New Roman"/>
          <w:color w:val="0D0D0D" w:themeColor="text1" w:themeTint="F2"/>
          <w:sz w:val="24"/>
          <w:szCs w:val="24"/>
        </w:rPr>
        <w:t xml:space="preserve"> her daim </w:t>
      </w:r>
      <w:r w:rsidR="004835CD">
        <w:rPr>
          <w:rFonts w:ascii="Times New Roman" w:hAnsi="Times New Roman" w:cs="Times New Roman"/>
          <w:color w:val="0D0D0D" w:themeColor="text1" w:themeTint="F2"/>
          <w:sz w:val="24"/>
          <w:szCs w:val="24"/>
        </w:rPr>
        <w:t xml:space="preserve">samimiyetle </w:t>
      </w:r>
      <w:r w:rsidR="00A65727">
        <w:rPr>
          <w:rFonts w:ascii="Times New Roman" w:hAnsi="Times New Roman" w:cs="Times New Roman"/>
          <w:color w:val="0D0D0D" w:themeColor="text1" w:themeTint="F2"/>
          <w:sz w:val="24"/>
          <w:szCs w:val="24"/>
        </w:rPr>
        <w:t xml:space="preserve">hissettiğimiz </w:t>
      </w:r>
      <w:r w:rsidR="00355557">
        <w:rPr>
          <w:rFonts w:ascii="Times New Roman" w:hAnsi="Times New Roman" w:cs="Times New Roman"/>
          <w:color w:val="0D0D0D" w:themeColor="text1" w:themeTint="F2"/>
          <w:sz w:val="24"/>
          <w:szCs w:val="24"/>
        </w:rPr>
        <w:t>Prof. Dr. İbrahim ÖZBAY’</w:t>
      </w:r>
      <w:r w:rsidR="00143DBE">
        <w:rPr>
          <w:rFonts w:ascii="Times New Roman" w:hAnsi="Times New Roman" w:cs="Times New Roman"/>
          <w:color w:val="0D0D0D" w:themeColor="text1" w:themeTint="F2"/>
          <w:sz w:val="24"/>
          <w:szCs w:val="24"/>
        </w:rPr>
        <w:t>a sonsuz teşekkür ederim.</w:t>
      </w:r>
    </w:p>
    <w:p w14:paraId="5B61DDF2" w14:textId="77777777" w:rsidR="00670A28" w:rsidRDefault="00D4302E" w:rsidP="00990C6C">
      <w:pPr>
        <w:spacing w:line="360" w:lineRule="auto"/>
        <w:ind w:firstLine="709"/>
        <w:jc w:val="both"/>
        <w:rPr>
          <w:rFonts w:ascii="Times New Roman" w:hAnsi="Times New Roman" w:cs="Times New Roman"/>
          <w:color w:val="0D0D0D" w:themeColor="text1" w:themeTint="F2"/>
          <w:sz w:val="24"/>
          <w:szCs w:val="24"/>
        </w:rPr>
      </w:pPr>
      <w:r>
        <w:rPr>
          <w:rFonts w:ascii="Times New Roman" w:hAnsi="Times New Roman" w:cs="Times New Roman"/>
          <w:color w:val="0D0D0D" w:themeColor="text1" w:themeTint="F2"/>
          <w:sz w:val="24"/>
          <w:szCs w:val="24"/>
        </w:rPr>
        <w:t xml:space="preserve">Çalışmanın her aşamasında </w:t>
      </w:r>
      <w:r w:rsidR="00DC5137">
        <w:rPr>
          <w:rFonts w:ascii="Times New Roman" w:hAnsi="Times New Roman" w:cs="Times New Roman"/>
          <w:color w:val="0D0D0D" w:themeColor="text1" w:themeTint="F2"/>
          <w:sz w:val="24"/>
          <w:szCs w:val="24"/>
        </w:rPr>
        <w:t xml:space="preserve">sunduğu eksiksiz desteklerinden </w:t>
      </w:r>
      <w:r>
        <w:rPr>
          <w:rFonts w:ascii="Times New Roman" w:hAnsi="Times New Roman" w:cs="Times New Roman"/>
          <w:color w:val="0D0D0D" w:themeColor="text1" w:themeTint="F2"/>
          <w:sz w:val="24"/>
          <w:szCs w:val="24"/>
        </w:rPr>
        <w:t>ve gerçek veriler üzerinden çalışma yapılmasını sağlayan</w:t>
      </w:r>
      <w:r w:rsidR="00250377">
        <w:rPr>
          <w:rFonts w:ascii="Times New Roman" w:hAnsi="Times New Roman" w:cs="Times New Roman"/>
          <w:color w:val="0D0D0D" w:themeColor="text1" w:themeTint="F2"/>
          <w:sz w:val="24"/>
          <w:szCs w:val="24"/>
        </w:rPr>
        <w:t xml:space="preserve"> Erzincan İl Sağ</w:t>
      </w:r>
      <w:r w:rsidR="001D38AB">
        <w:rPr>
          <w:rFonts w:ascii="Times New Roman" w:hAnsi="Times New Roman" w:cs="Times New Roman"/>
          <w:color w:val="0D0D0D" w:themeColor="text1" w:themeTint="F2"/>
          <w:sz w:val="24"/>
          <w:szCs w:val="24"/>
        </w:rPr>
        <w:t>lık Müdürü Dr. Öğretim Üyesi Erk</w:t>
      </w:r>
      <w:r w:rsidR="00250377">
        <w:rPr>
          <w:rFonts w:ascii="Times New Roman" w:hAnsi="Times New Roman" w:cs="Times New Roman"/>
          <w:color w:val="0D0D0D" w:themeColor="text1" w:themeTint="F2"/>
          <w:sz w:val="24"/>
          <w:szCs w:val="24"/>
        </w:rPr>
        <w:t>an HİRİK’e teşekkür ederim.</w:t>
      </w:r>
    </w:p>
    <w:p w14:paraId="548C8699" w14:textId="0A981B47" w:rsidR="00392B42" w:rsidRDefault="009646FB" w:rsidP="00990C6C">
      <w:pPr>
        <w:spacing w:line="360" w:lineRule="auto"/>
        <w:ind w:firstLine="709"/>
        <w:jc w:val="both"/>
        <w:rPr>
          <w:rFonts w:ascii="Times New Roman" w:hAnsi="Times New Roman" w:cs="Times New Roman"/>
          <w:color w:val="0D0D0D" w:themeColor="text1" w:themeTint="F2"/>
          <w:sz w:val="24"/>
          <w:szCs w:val="24"/>
        </w:rPr>
      </w:pPr>
      <w:r>
        <w:rPr>
          <w:rFonts w:ascii="Times New Roman" w:hAnsi="Times New Roman" w:cs="Times New Roman"/>
          <w:color w:val="0D0D0D" w:themeColor="text1" w:themeTint="F2"/>
          <w:sz w:val="24"/>
          <w:szCs w:val="24"/>
        </w:rPr>
        <w:t xml:space="preserve">Erzincan Evde Sağlık Hizmetleri Birim Sorumlusu </w:t>
      </w:r>
      <w:r w:rsidR="001C20EF">
        <w:rPr>
          <w:rFonts w:ascii="Times New Roman" w:hAnsi="Times New Roman" w:cs="Times New Roman"/>
          <w:color w:val="0D0D0D" w:themeColor="text1" w:themeTint="F2"/>
          <w:sz w:val="24"/>
          <w:szCs w:val="24"/>
        </w:rPr>
        <w:t xml:space="preserve">Ahmet </w:t>
      </w:r>
      <w:r w:rsidR="00E1142B">
        <w:rPr>
          <w:rFonts w:ascii="Times New Roman" w:hAnsi="Times New Roman" w:cs="Times New Roman"/>
          <w:color w:val="0D0D0D" w:themeColor="text1" w:themeTint="F2"/>
          <w:sz w:val="24"/>
          <w:szCs w:val="24"/>
        </w:rPr>
        <w:t xml:space="preserve">Serdar KARAĞAÇ ve </w:t>
      </w:r>
      <w:r w:rsidR="00995EF3">
        <w:rPr>
          <w:rFonts w:ascii="Times New Roman" w:hAnsi="Times New Roman" w:cs="Times New Roman"/>
          <w:color w:val="0D0D0D" w:themeColor="text1" w:themeTint="F2"/>
          <w:sz w:val="24"/>
          <w:szCs w:val="24"/>
        </w:rPr>
        <w:t>ESH Ekibi</w:t>
      </w:r>
      <w:r w:rsidR="00603BC2">
        <w:rPr>
          <w:rFonts w:ascii="Times New Roman" w:hAnsi="Times New Roman" w:cs="Times New Roman"/>
          <w:color w:val="0D0D0D" w:themeColor="text1" w:themeTint="F2"/>
          <w:sz w:val="24"/>
          <w:szCs w:val="24"/>
        </w:rPr>
        <w:t xml:space="preserve">ne </w:t>
      </w:r>
      <w:r w:rsidR="00CF3E6F">
        <w:rPr>
          <w:rFonts w:ascii="Times New Roman" w:hAnsi="Times New Roman" w:cs="Times New Roman"/>
          <w:color w:val="0D0D0D" w:themeColor="text1" w:themeTint="F2"/>
          <w:sz w:val="24"/>
          <w:szCs w:val="24"/>
        </w:rPr>
        <w:t xml:space="preserve">çalışmadaki sabrı ve güler </w:t>
      </w:r>
      <w:r w:rsidR="00A1578D">
        <w:rPr>
          <w:rFonts w:ascii="Times New Roman" w:hAnsi="Times New Roman" w:cs="Times New Roman"/>
          <w:color w:val="0D0D0D" w:themeColor="text1" w:themeTint="F2"/>
          <w:sz w:val="24"/>
          <w:szCs w:val="24"/>
        </w:rPr>
        <w:t>yüzlerinden</w:t>
      </w:r>
      <w:r w:rsidR="00CF3E6F">
        <w:rPr>
          <w:rFonts w:ascii="Times New Roman" w:hAnsi="Times New Roman" w:cs="Times New Roman"/>
          <w:color w:val="0D0D0D" w:themeColor="text1" w:themeTint="F2"/>
          <w:sz w:val="24"/>
          <w:szCs w:val="24"/>
        </w:rPr>
        <w:t xml:space="preserve"> dolayı teşekkürü bir borç bilirim.</w:t>
      </w:r>
    </w:p>
    <w:p w14:paraId="2E1474D3" w14:textId="77777777" w:rsidR="004208D2" w:rsidRDefault="004208D2" w:rsidP="00990C6C">
      <w:pPr>
        <w:spacing w:line="360" w:lineRule="auto"/>
        <w:ind w:firstLine="709"/>
        <w:jc w:val="both"/>
        <w:rPr>
          <w:rFonts w:ascii="Times New Roman" w:hAnsi="Times New Roman" w:cs="Times New Roman"/>
          <w:color w:val="0D0D0D" w:themeColor="text1" w:themeTint="F2"/>
          <w:sz w:val="24"/>
          <w:szCs w:val="24"/>
        </w:rPr>
      </w:pPr>
    </w:p>
    <w:p w14:paraId="61D282F0" w14:textId="77777777" w:rsidR="00D042D9" w:rsidRDefault="00D042D9" w:rsidP="00990C6C">
      <w:pPr>
        <w:spacing w:line="360" w:lineRule="auto"/>
        <w:rPr>
          <w:rFonts w:ascii="Times New Roman" w:hAnsi="Times New Roman" w:cs="Times New Roman"/>
          <w:b/>
          <w:color w:val="0D0D0D" w:themeColor="text1" w:themeTint="F2"/>
          <w:sz w:val="24"/>
          <w:szCs w:val="24"/>
        </w:rPr>
      </w:pPr>
    </w:p>
    <w:p w14:paraId="63F62B8B" w14:textId="77777777" w:rsidR="00D042D9" w:rsidRDefault="00D042D9" w:rsidP="00990C6C">
      <w:pPr>
        <w:spacing w:after="0" w:line="360" w:lineRule="auto"/>
        <w:rPr>
          <w:rFonts w:ascii="Times New Roman" w:hAnsi="Times New Roman" w:cs="Times New Roman"/>
          <w:b/>
          <w:color w:val="0D0D0D" w:themeColor="text1" w:themeTint="F2"/>
          <w:sz w:val="24"/>
          <w:szCs w:val="24"/>
        </w:rPr>
      </w:pPr>
    </w:p>
    <w:p w14:paraId="75F16516" w14:textId="77777777" w:rsidR="00D042D9" w:rsidRDefault="00D042D9" w:rsidP="00990C6C">
      <w:pPr>
        <w:spacing w:after="0" w:line="360" w:lineRule="auto"/>
        <w:ind w:left="6372"/>
        <w:jc w:val="center"/>
        <w:rPr>
          <w:rFonts w:ascii="Times New Roman" w:hAnsi="Times New Roman" w:cs="Times New Roman"/>
          <w:b/>
          <w:color w:val="0D0D0D" w:themeColor="text1" w:themeTint="F2"/>
          <w:sz w:val="24"/>
          <w:szCs w:val="24"/>
        </w:rPr>
      </w:pPr>
      <w:r>
        <w:rPr>
          <w:rFonts w:ascii="Times New Roman" w:hAnsi="Times New Roman" w:cs="Times New Roman"/>
          <w:b/>
          <w:color w:val="0D0D0D" w:themeColor="text1" w:themeTint="F2"/>
          <w:sz w:val="24"/>
          <w:szCs w:val="24"/>
        </w:rPr>
        <w:t>Gümüşhane-2019</w:t>
      </w:r>
    </w:p>
    <w:p w14:paraId="11005186" w14:textId="71AA679D" w:rsidR="0036079E" w:rsidRDefault="00D123BE" w:rsidP="00D123BE">
      <w:pPr>
        <w:spacing w:after="0" w:line="360" w:lineRule="auto"/>
        <w:ind w:left="6372"/>
        <w:jc w:val="center"/>
        <w:rPr>
          <w:rFonts w:ascii="Times New Roman" w:hAnsi="Times New Roman" w:cs="Times New Roman"/>
          <w:b/>
          <w:color w:val="0D0D0D" w:themeColor="text1" w:themeTint="F2"/>
          <w:sz w:val="24"/>
          <w:szCs w:val="24"/>
        </w:rPr>
        <w:sectPr w:rsidR="0036079E" w:rsidSect="0036079E">
          <w:footerReference w:type="default" r:id="rId11"/>
          <w:pgSz w:w="11906" w:h="16838"/>
          <w:pgMar w:top="1701" w:right="1134" w:bottom="1701" w:left="2268" w:header="709" w:footer="709" w:gutter="0"/>
          <w:pgNumType w:fmt="upperRoman" w:start="4"/>
          <w:cols w:space="708"/>
          <w:docGrid w:linePitch="360"/>
        </w:sectPr>
      </w:pPr>
      <w:r>
        <w:rPr>
          <w:rFonts w:ascii="Times New Roman" w:hAnsi="Times New Roman" w:cs="Times New Roman"/>
          <w:b/>
          <w:color w:val="0D0D0D" w:themeColor="text1" w:themeTint="F2"/>
          <w:sz w:val="24"/>
          <w:szCs w:val="24"/>
        </w:rPr>
        <w:t>Gökhan ÇAYBAŞI</w:t>
      </w:r>
    </w:p>
    <w:p w14:paraId="05F15D9C" w14:textId="77777777" w:rsidR="00B42B6C" w:rsidRDefault="00B42B6C" w:rsidP="007763BA">
      <w:pPr>
        <w:pStyle w:val="Balk1"/>
        <w:spacing w:line="360" w:lineRule="auto"/>
        <w:jc w:val="center"/>
      </w:pPr>
      <w:bookmarkStart w:id="6" w:name="_Toc4692311"/>
    </w:p>
    <w:p w14:paraId="33648A6E" w14:textId="77777777" w:rsidR="00B42B6C" w:rsidRDefault="00B42B6C" w:rsidP="007763BA">
      <w:pPr>
        <w:pStyle w:val="Balk1"/>
        <w:spacing w:line="360" w:lineRule="auto"/>
        <w:jc w:val="center"/>
      </w:pPr>
    </w:p>
    <w:p w14:paraId="364A074C" w14:textId="70C43CFC" w:rsidR="00A945E7" w:rsidRDefault="00A945E7" w:rsidP="007763BA">
      <w:pPr>
        <w:pStyle w:val="Balk1"/>
        <w:spacing w:line="360" w:lineRule="auto"/>
        <w:jc w:val="center"/>
      </w:pPr>
      <w:bookmarkStart w:id="7" w:name="_Toc12955760"/>
      <w:r>
        <w:t>ÖZET</w:t>
      </w:r>
      <w:bookmarkEnd w:id="6"/>
      <w:bookmarkEnd w:id="7"/>
    </w:p>
    <w:p w14:paraId="0D3926AE" w14:textId="77777777" w:rsidR="00667FAD" w:rsidRDefault="00667FAD" w:rsidP="00990C6C">
      <w:pPr>
        <w:spacing w:line="360" w:lineRule="auto"/>
        <w:ind w:firstLine="708"/>
        <w:jc w:val="both"/>
        <w:rPr>
          <w:rFonts w:ascii="Times New Roman" w:hAnsi="Times New Roman" w:cs="Times New Roman"/>
          <w:color w:val="0D0D0D" w:themeColor="text1" w:themeTint="F2"/>
          <w:sz w:val="24"/>
          <w:szCs w:val="24"/>
        </w:rPr>
      </w:pPr>
    </w:p>
    <w:p w14:paraId="0B47C0D5" w14:textId="6532710C" w:rsidR="00B54AC0" w:rsidRPr="00B601C4" w:rsidRDefault="00FE5E5B" w:rsidP="00990C6C">
      <w:pPr>
        <w:spacing w:line="360" w:lineRule="auto"/>
        <w:ind w:firstLine="708"/>
        <w:jc w:val="both"/>
        <w:rPr>
          <w:rFonts w:ascii="Times New Roman" w:hAnsi="Times New Roman" w:cs="Times New Roman"/>
          <w:color w:val="0D0D0D" w:themeColor="text1" w:themeTint="F2"/>
          <w:sz w:val="24"/>
          <w:szCs w:val="24"/>
        </w:rPr>
      </w:pPr>
      <w:r w:rsidRPr="00BC24A0">
        <w:rPr>
          <w:rFonts w:ascii="Times New Roman" w:hAnsi="Times New Roman" w:cs="Times New Roman"/>
          <w:color w:val="0D0D0D" w:themeColor="text1" w:themeTint="F2"/>
          <w:sz w:val="24"/>
          <w:szCs w:val="24"/>
        </w:rPr>
        <w:t>[</w:t>
      </w:r>
      <w:r w:rsidR="00B949A2" w:rsidRPr="00BC24A0">
        <w:rPr>
          <w:rFonts w:ascii="Times New Roman" w:hAnsi="Times New Roman" w:cs="Times New Roman"/>
          <w:color w:val="0D0D0D" w:themeColor="text1" w:themeTint="F2"/>
          <w:sz w:val="24"/>
          <w:szCs w:val="24"/>
        </w:rPr>
        <w:t>ÇAYBAŞI</w:t>
      </w:r>
      <w:r w:rsidR="007965AE">
        <w:rPr>
          <w:rFonts w:ascii="Times New Roman" w:hAnsi="Times New Roman" w:cs="Times New Roman"/>
          <w:color w:val="0D0D0D" w:themeColor="text1" w:themeTint="F2"/>
          <w:sz w:val="24"/>
          <w:szCs w:val="24"/>
        </w:rPr>
        <w:t>,</w:t>
      </w:r>
      <w:r w:rsidR="00B949A2" w:rsidRPr="00BC24A0">
        <w:rPr>
          <w:rFonts w:ascii="Times New Roman" w:hAnsi="Times New Roman" w:cs="Times New Roman"/>
          <w:color w:val="0D0D0D" w:themeColor="text1" w:themeTint="F2"/>
          <w:sz w:val="24"/>
          <w:szCs w:val="24"/>
        </w:rPr>
        <w:t xml:space="preserve"> Gökhan</w:t>
      </w:r>
      <w:r w:rsidR="00054DB7" w:rsidRPr="00B601C4">
        <w:rPr>
          <w:rFonts w:ascii="Times New Roman" w:hAnsi="Times New Roman" w:cs="Times New Roman"/>
          <w:color w:val="0D0D0D" w:themeColor="text1" w:themeTint="F2"/>
          <w:sz w:val="24"/>
          <w:szCs w:val="24"/>
        </w:rPr>
        <w:t>]</w:t>
      </w:r>
      <w:r w:rsidR="007965AE">
        <w:rPr>
          <w:rFonts w:ascii="Times New Roman" w:hAnsi="Times New Roman" w:cs="Times New Roman"/>
          <w:color w:val="0D0D0D" w:themeColor="text1" w:themeTint="F2"/>
          <w:sz w:val="24"/>
          <w:szCs w:val="24"/>
        </w:rPr>
        <w:t>.</w:t>
      </w:r>
      <w:r w:rsidR="00B949A2" w:rsidRPr="00B601C4">
        <w:rPr>
          <w:rFonts w:ascii="Times New Roman" w:hAnsi="Times New Roman" w:cs="Times New Roman"/>
          <w:color w:val="0D0D0D" w:themeColor="text1" w:themeTint="F2"/>
          <w:sz w:val="24"/>
          <w:szCs w:val="24"/>
        </w:rPr>
        <w:t xml:space="preserve"> </w:t>
      </w:r>
      <w:r w:rsidR="00B949A2" w:rsidRPr="00B601C4">
        <w:rPr>
          <w:rFonts w:ascii="Times New Roman" w:hAnsi="Times New Roman" w:cs="Times New Roman"/>
          <w:sz w:val="24"/>
          <w:szCs w:val="24"/>
        </w:rPr>
        <w:t>Evde Sağlık Hizmetleri Araç Rotalama Problemi İçin Uygulama Tasarımı Önerisi, Yüksek Lisans Tezi, 2019</w:t>
      </w:r>
      <w:r w:rsidR="00E720EE" w:rsidRPr="00B601C4">
        <w:rPr>
          <w:rFonts w:ascii="Times New Roman" w:hAnsi="Times New Roman" w:cs="Times New Roman"/>
          <w:sz w:val="24"/>
          <w:szCs w:val="24"/>
        </w:rPr>
        <w:t>,</w:t>
      </w:r>
      <w:r w:rsidRPr="00B601C4">
        <w:rPr>
          <w:rFonts w:ascii="Times New Roman" w:hAnsi="Times New Roman" w:cs="Times New Roman"/>
          <w:sz w:val="24"/>
          <w:szCs w:val="24"/>
        </w:rPr>
        <w:t>(</w:t>
      </w:r>
      <w:r w:rsidR="00D9018A" w:rsidRPr="00B601C4">
        <w:rPr>
          <w:rFonts w:ascii="Times New Roman" w:hAnsi="Times New Roman" w:cs="Times New Roman"/>
          <w:sz w:val="24"/>
          <w:szCs w:val="24"/>
        </w:rPr>
        <w:t>X</w:t>
      </w:r>
      <w:r w:rsidR="009709DD">
        <w:rPr>
          <w:rFonts w:ascii="Times New Roman" w:hAnsi="Times New Roman" w:cs="Times New Roman"/>
          <w:sz w:val="24"/>
          <w:szCs w:val="24"/>
        </w:rPr>
        <w:t>V</w:t>
      </w:r>
      <w:r w:rsidR="009C7CC6">
        <w:rPr>
          <w:rFonts w:ascii="Times New Roman" w:hAnsi="Times New Roman" w:cs="Times New Roman"/>
          <w:sz w:val="24"/>
          <w:szCs w:val="24"/>
        </w:rPr>
        <w:t>+5</w:t>
      </w:r>
      <w:r w:rsidR="00D33EA7">
        <w:rPr>
          <w:rFonts w:ascii="Times New Roman" w:hAnsi="Times New Roman" w:cs="Times New Roman"/>
          <w:sz w:val="24"/>
          <w:szCs w:val="24"/>
        </w:rPr>
        <w:t>4</w:t>
      </w:r>
      <w:r w:rsidR="00E720EE" w:rsidRPr="00B601C4">
        <w:rPr>
          <w:rFonts w:ascii="Times New Roman" w:hAnsi="Times New Roman" w:cs="Times New Roman"/>
          <w:sz w:val="24"/>
          <w:szCs w:val="24"/>
        </w:rPr>
        <w:t xml:space="preserve"> Sayfa</w:t>
      </w:r>
      <w:r w:rsidRPr="00B601C4">
        <w:rPr>
          <w:rFonts w:ascii="Times New Roman" w:hAnsi="Times New Roman" w:cs="Times New Roman"/>
          <w:sz w:val="24"/>
          <w:szCs w:val="24"/>
        </w:rPr>
        <w:t>)</w:t>
      </w:r>
      <w:r w:rsidR="001C79B5" w:rsidRPr="00B601C4">
        <w:rPr>
          <w:rFonts w:ascii="Times New Roman" w:hAnsi="Times New Roman" w:cs="Times New Roman"/>
          <w:sz w:val="24"/>
          <w:szCs w:val="24"/>
        </w:rPr>
        <w:t>.</w:t>
      </w:r>
    </w:p>
    <w:p w14:paraId="5ABD6FCA" w14:textId="612057AE" w:rsidR="00B54AC0" w:rsidRDefault="00065DFF" w:rsidP="00990C6C">
      <w:pPr>
        <w:spacing w:line="360" w:lineRule="auto"/>
        <w:jc w:val="both"/>
        <w:rPr>
          <w:rFonts w:ascii="Times New Roman" w:hAnsi="Times New Roman" w:cs="Times New Roman"/>
          <w:color w:val="0D0D0D" w:themeColor="text1" w:themeTint="F2"/>
          <w:sz w:val="24"/>
          <w:szCs w:val="24"/>
        </w:rPr>
      </w:pPr>
      <w:r>
        <w:rPr>
          <w:rFonts w:ascii="Times New Roman" w:hAnsi="Times New Roman" w:cs="Times New Roman"/>
          <w:color w:val="0D0D0D" w:themeColor="text1" w:themeTint="F2"/>
          <w:sz w:val="24"/>
          <w:szCs w:val="24"/>
        </w:rPr>
        <w:tab/>
        <w:t xml:space="preserve">Evde sağlık hizmeti </w:t>
      </w:r>
      <w:r w:rsidR="00572BE0">
        <w:rPr>
          <w:rFonts w:ascii="Times New Roman" w:hAnsi="Times New Roman" w:cs="Times New Roman"/>
          <w:color w:val="0D0D0D" w:themeColor="text1" w:themeTint="F2"/>
          <w:sz w:val="24"/>
          <w:szCs w:val="24"/>
        </w:rPr>
        <w:t>birçok</w:t>
      </w:r>
      <w:r>
        <w:rPr>
          <w:rFonts w:ascii="Times New Roman" w:hAnsi="Times New Roman" w:cs="Times New Roman"/>
          <w:color w:val="0D0D0D" w:themeColor="text1" w:themeTint="F2"/>
          <w:sz w:val="24"/>
          <w:szCs w:val="24"/>
        </w:rPr>
        <w:t xml:space="preserve"> ülkede olduğu gibi </w:t>
      </w:r>
      <w:r w:rsidR="005B5B99">
        <w:rPr>
          <w:rFonts w:ascii="Times New Roman" w:hAnsi="Times New Roman" w:cs="Times New Roman"/>
          <w:color w:val="0D0D0D" w:themeColor="text1" w:themeTint="F2"/>
          <w:sz w:val="24"/>
          <w:szCs w:val="24"/>
        </w:rPr>
        <w:t>Türkiye’</w:t>
      </w:r>
      <w:r>
        <w:rPr>
          <w:rFonts w:ascii="Times New Roman" w:hAnsi="Times New Roman" w:cs="Times New Roman"/>
          <w:color w:val="0D0D0D" w:themeColor="text1" w:themeTint="F2"/>
          <w:sz w:val="24"/>
          <w:szCs w:val="24"/>
        </w:rPr>
        <w:t xml:space="preserve">de </w:t>
      </w:r>
      <w:r w:rsidR="005B5B99">
        <w:rPr>
          <w:rFonts w:ascii="Times New Roman" w:hAnsi="Times New Roman" w:cs="Times New Roman"/>
          <w:color w:val="0D0D0D" w:themeColor="text1" w:themeTint="F2"/>
          <w:sz w:val="24"/>
          <w:szCs w:val="24"/>
        </w:rPr>
        <w:t xml:space="preserve">de </w:t>
      </w:r>
      <w:r>
        <w:rPr>
          <w:rFonts w:ascii="Times New Roman" w:hAnsi="Times New Roman" w:cs="Times New Roman"/>
          <w:color w:val="0D0D0D" w:themeColor="text1" w:themeTint="F2"/>
          <w:sz w:val="24"/>
          <w:szCs w:val="24"/>
        </w:rPr>
        <w:t>yeni yapılanmaya başlamış olan kamusal bir sağlık hizmetidir.</w:t>
      </w:r>
      <w:r w:rsidR="00337283">
        <w:rPr>
          <w:rFonts w:ascii="Times New Roman" w:hAnsi="Times New Roman" w:cs="Times New Roman"/>
          <w:color w:val="0D0D0D" w:themeColor="text1" w:themeTint="F2"/>
          <w:sz w:val="24"/>
          <w:szCs w:val="24"/>
        </w:rPr>
        <w:t xml:space="preserve"> Nüfusun yaşlanması, k</w:t>
      </w:r>
      <w:r w:rsidR="00EF5FB2">
        <w:rPr>
          <w:rFonts w:ascii="Times New Roman" w:hAnsi="Times New Roman" w:cs="Times New Roman"/>
          <w:color w:val="0D0D0D" w:themeColor="text1" w:themeTint="F2"/>
          <w:sz w:val="24"/>
          <w:szCs w:val="24"/>
        </w:rPr>
        <w:t>ron</w:t>
      </w:r>
      <w:r w:rsidR="006F3F70">
        <w:rPr>
          <w:rFonts w:ascii="Times New Roman" w:hAnsi="Times New Roman" w:cs="Times New Roman"/>
          <w:color w:val="0D0D0D" w:themeColor="text1" w:themeTint="F2"/>
          <w:sz w:val="24"/>
          <w:szCs w:val="24"/>
        </w:rPr>
        <w:t xml:space="preserve">ik hastalıklar ve sakatlanmalar, </w:t>
      </w:r>
      <w:r w:rsidR="00942189">
        <w:rPr>
          <w:rFonts w:ascii="Times New Roman" w:hAnsi="Times New Roman" w:cs="Times New Roman"/>
          <w:color w:val="0D0D0D" w:themeColor="text1" w:themeTint="F2"/>
          <w:sz w:val="24"/>
          <w:szCs w:val="24"/>
        </w:rPr>
        <w:t>sağlık hizmetlerine talebin artmasına neden olmuştur.</w:t>
      </w:r>
      <w:r w:rsidR="00125749">
        <w:rPr>
          <w:rFonts w:ascii="Times New Roman" w:hAnsi="Times New Roman" w:cs="Times New Roman"/>
          <w:color w:val="0D0D0D" w:themeColor="text1" w:themeTint="F2"/>
          <w:sz w:val="24"/>
          <w:szCs w:val="24"/>
        </w:rPr>
        <w:t xml:space="preserve"> Artan taleple</w:t>
      </w:r>
      <w:r w:rsidR="005971C7">
        <w:rPr>
          <w:rFonts w:ascii="Times New Roman" w:hAnsi="Times New Roman" w:cs="Times New Roman"/>
          <w:color w:val="0D0D0D" w:themeColor="text1" w:themeTint="F2"/>
          <w:sz w:val="24"/>
          <w:szCs w:val="24"/>
        </w:rPr>
        <w:t xml:space="preserve"> birlikte sağlık hizmetlerinin maliyetlerinin artması evde sağlık hizmetleri</w:t>
      </w:r>
      <w:r w:rsidR="0035293F">
        <w:rPr>
          <w:rFonts w:ascii="Times New Roman" w:hAnsi="Times New Roman" w:cs="Times New Roman"/>
          <w:color w:val="0D0D0D" w:themeColor="text1" w:themeTint="F2"/>
          <w:sz w:val="24"/>
          <w:szCs w:val="24"/>
        </w:rPr>
        <w:t>ne olan ihtiyacı ön plana çıkar</w:t>
      </w:r>
      <w:r w:rsidR="005971C7">
        <w:rPr>
          <w:rFonts w:ascii="Times New Roman" w:hAnsi="Times New Roman" w:cs="Times New Roman"/>
          <w:color w:val="0D0D0D" w:themeColor="text1" w:themeTint="F2"/>
          <w:sz w:val="24"/>
          <w:szCs w:val="24"/>
        </w:rPr>
        <w:t>mıştır.</w:t>
      </w:r>
    </w:p>
    <w:p w14:paraId="4359DFF0" w14:textId="326E8D36" w:rsidR="008C10D1" w:rsidRDefault="00BA6F06" w:rsidP="00990C6C">
      <w:pPr>
        <w:spacing w:line="360" w:lineRule="auto"/>
        <w:jc w:val="both"/>
        <w:rPr>
          <w:rFonts w:ascii="Times New Roman" w:hAnsi="Times New Roman" w:cs="Times New Roman"/>
          <w:color w:val="0D0D0D" w:themeColor="text1" w:themeTint="F2"/>
          <w:sz w:val="24"/>
          <w:szCs w:val="24"/>
        </w:rPr>
      </w:pPr>
      <w:r>
        <w:rPr>
          <w:rFonts w:ascii="Times New Roman" w:hAnsi="Times New Roman" w:cs="Times New Roman"/>
          <w:color w:val="0D0D0D" w:themeColor="text1" w:themeTint="F2"/>
          <w:sz w:val="24"/>
          <w:szCs w:val="24"/>
        </w:rPr>
        <w:tab/>
      </w:r>
      <w:r w:rsidR="00572BE0">
        <w:rPr>
          <w:rFonts w:ascii="Times New Roman" w:hAnsi="Times New Roman" w:cs="Times New Roman"/>
          <w:color w:val="0D0D0D" w:themeColor="text1" w:themeTint="F2"/>
          <w:sz w:val="24"/>
          <w:szCs w:val="24"/>
        </w:rPr>
        <w:t>Bu çalışmada</w:t>
      </w:r>
      <w:r w:rsidR="000D3678">
        <w:rPr>
          <w:rFonts w:ascii="Times New Roman" w:hAnsi="Times New Roman" w:cs="Times New Roman"/>
          <w:color w:val="0D0D0D" w:themeColor="text1" w:themeTint="F2"/>
          <w:sz w:val="24"/>
          <w:szCs w:val="24"/>
        </w:rPr>
        <w:t xml:space="preserve"> </w:t>
      </w:r>
      <w:r w:rsidR="0048488C">
        <w:rPr>
          <w:rFonts w:ascii="Times New Roman" w:hAnsi="Times New Roman" w:cs="Times New Roman"/>
          <w:color w:val="0D0D0D" w:themeColor="text1" w:themeTint="F2"/>
          <w:sz w:val="24"/>
          <w:szCs w:val="24"/>
        </w:rPr>
        <w:t>İl Sağlık Müdürlüğü ile birlikte yürütülen çalışma kapsamında,</w:t>
      </w:r>
      <w:r w:rsidR="007D5BB3">
        <w:rPr>
          <w:rFonts w:ascii="Times New Roman" w:hAnsi="Times New Roman" w:cs="Times New Roman"/>
          <w:color w:val="0D0D0D" w:themeColor="text1" w:themeTint="F2"/>
          <w:sz w:val="24"/>
          <w:szCs w:val="24"/>
        </w:rPr>
        <w:t xml:space="preserve"> </w:t>
      </w:r>
      <w:r w:rsidR="0035293F">
        <w:rPr>
          <w:rFonts w:ascii="Times New Roman" w:hAnsi="Times New Roman" w:cs="Times New Roman"/>
          <w:color w:val="0D0D0D" w:themeColor="text1" w:themeTint="F2"/>
          <w:sz w:val="24"/>
          <w:szCs w:val="24"/>
        </w:rPr>
        <w:t>Erzincan ili Evde Sağlık H</w:t>
      </w:r>
      <w:r w:rsidR="000E4484">
        <w:rPr>
          <w:rFonts w:ascii="Times New Roman" w:hAnsi="Times New Roman" w:cs="Times New Roman"/>
          <w:color w:val="0D0D0D" w:themeColor="text1" w:themeTint="F2"/>
          <w:sz w:val="24"/>
          <w:szCs w:val="24"/>
        </w:rPr>
        <w:t xml:space="preserve">izmetleri biriminin </w:t>
      </w:r>
      <w:r w:rsidR="004F7383">
        <w:rPr>
          <w:rFonts w:ascii="Times New Roman" w:hAnsi="Times New Roman" w:cs="Times New Roman"/>
          <w:color w:val="0D0D0D" w:themeColor="text1" w:themeTint="F2"/>
          <w:sz w:val="24"/>
          <w:szCs w:val="24"/>
        </w:rPr>
        <w:t xml:space="preserve">bir haftalık </w:t>
      </w:r>
      <w:r w:rsidR="00EC3EB3">
        <w:rPr>
          <w:rFonts w:ascii="Times New Roman" w:hAnsi="Times New Roman" w:cs="Times New Roman"/>
          <w:color w:val="0D0D0D" w:themeColor="text1" w:themeTint="F2"/>
          <w:sz w:val="24"/>
          <w:szCs w:val="24"/>
        </w:rPr>
        <w:t xml:space="preserve">gerçek </w:t>
      </w:r>
      <w:r w:rsidR="004F7383">
        <w:rPr>
          <w:rFonts w:ascii="Times New Roman" w:hAnsi="Times New Roman" w:cs="Times New Roman"/>
          <w:color w:val="0D0D0D" w:themeColor="text1" w:themeTint="F2"/>
          <w:sz w:val="24"/>
          <w:szCs w:val="24"/>
        </w:rPr>
        <w:t xml:space="preserve">ve </w:t>
      </w:r>
      <w:r w:rsidR="00EC3EB3">
        <w:rPr>
          <w:rFonts w:ascii="Times New Roman" w:hAnsi="Times New Roman" w:cs="Times New Roman"/>
          <w:color w:val="0D0D0D" w:themeColor="text1" w:themeTint="F2"/>
          <w:sz w:val="24"/>
          <w:szCs w:val="24"/>
        </w:rPr>
        <w:t xml:space="preserve">mevcut rotaları </w:t>
      </w:r>
      <w:r w:rsidR="003D6C19">
        <w:rPr>
          <w:rFonts w:ascii="Times New Roman" w:hAnsi="Times New Roman" w:cs="Times New Roman"/>
          <w:color w:val="0D0D0D" w:themeColor="text1" w:themeTint="F2"/>
          <w:sz w:val="24"/>
          <w:szCs w:val="24"/>
        </w:rPr>
        <w:t>incelenmiş</w:t>
      </w:r>
      <w:r w:rsidR="00C13C0E">
        <w:rPr>
          <w:rFonts w:ascii="Times New Roman" w:hAnsi="Times New Roman" w:cs="Times New Roman"/>
          <w:color w:val="0D0D0D" w:themeColor="text1" w:themeTint="F2"/>
          <w:sz w:val="24"/>
          <w:szCs w:val="24"/>
        </w:rPr>
        <w:t>tir.</w:t>
      </w:r>
      <w:r w:rsidR="003D6C19">
        <w:rPr>
          <w:rFonts w:ascii="Times New Roman" w:hAnsi="Times New Roman" w:cs="Times New Roman"/>
          <w:color w:val="0D0D0D" w:themeColor="text1" w:themeTint="F2"/>
          <w:sz w:val="24"/>
          <w:szCs w:val="24"/>
        </w:rPr>
        <w:t xml:space="preserve"> </w:t>
      </w:r>
      <w:r w:rsidR="00501BEC">
        <w:rPr>
          <w:rFonts w:ascii="Times New Roman" w:hAnsi="Times New Roman" w:cs="Times New Roman"/>
          <w:color w:val="0D0D0D" w:themeColor="text1" w:themeTint="F2"/>
          <w:sz w:val="24"/>
          <w:szCs w:val="24"/>
        </w:rPr>
        <w:t xml:space="preserve">Birimin mevcut </w:t>
      </w:r>
      <w:r w:rsidR="00A47FE9">
        <w:rPr>
          <w:rFonts w:ascii="Times New Roman" w:hAnsi="Times New Roman" w:cs="Times New Roman"/>
          <w:color w:val="0D0D0D" w:themeColor="text1" w:themeTint="F2"/>
          <w:sz w:val="24"/>
          <w:szCs w:val="24"/>
        </w:rPr>
        <w:t>rotaları</w:t>
      </w:r>
      <w:r w:rsidR="0033766A">
        <w:rPr>
          <w:rFonts w:ascii="Times New Roman" w:hAnsi="Times New Roman" w:cs="Times New Roman"/>
          <w:color w:val="0D0D0D" w:themeColor="text1" w:themeTint="F2"/>
          <w:sz w:val="24"/>
          <w:szCs w:val="24"/>
        </w:rPr>
        <w:t xml:space="preserve"> sezgisel çözüm algoritması grubunda yer alan</w:t>
      </w:r>
      <w:r w:rsidR="00A47FE9">
        <w:rPr>
          <w:rFonts w:ascii="Times New Roman" w:hAnsi="Times New Roman" w:cs="Times New Roman"/>
          <w:color w:val="0D0D0D" w:themeColor="text1" w:themeTint="F2"/>
          <w:sz w:val="24"/>
          <w:szCs w:val="24"/>
        </w:rPr>
        <w:t xml:space="preserve"> </w:t>
      </w:r>
      <w:r w:rsidR="00501BEC">
        <w:rPr>
          <w:rFonts w:ascii="Times New Roman" w:hAnsi="Times New Roman" w:cs="Times New Roman"/>
          <w:color w:val="0D0D0D" w:themeColor="text1" w:themeTint="F2"/>
          <w:sz w:val="24"/>
          <w:szCs w:val="24"/>
        </w:rPr>
        <w:t>en yakın komşu (</w:t>
      </w:r>
      <w:r w:rsidR="00956DA9">
        <w:rPr>
          <w:rFonts w:ascii="Times New Roman" w:hAnsi="Times New Roman" w:cs="Times New Roman"/>
          <w:color w:val="0D0D0D" w:themeColor="text1" w:themeTint="F2"/>
          <w:sz w:val="24"/>
          <w:szCs w:val="24"/>
        </w:rPr>
        <w:t>k</w:t>
      </w:r>
      <w:r w:rsidR="00501BEC">
        <w:rPr>
          <w:rFonts w:ascii="Times New Roman" w:hAnsi="Times New Roman" w:cs="Times New Roman"/>
          <w:color w:val="0D0D0D" w:themeColor="text1" w:themeTint="F2"/>
          <w:sz w:val="24"/>
          <w:szCs w:val="24"/>
        </w:rPr>
        <w:t>-nearest neighbor)</w:t>
      </w:r>
      <w:r w:rsidR="00D26D37">
        <w:rPr>
          <w:rFonts w:ascii="Times New Roman" w:hAnsi="Times New Roman" w:cs="Times New Roman"/>
          <w:color w:val="0D0D0D" w:themeColor="text1" w:themeTint="F2"/>
          <w:sz w:val="24"/>
          <w:szCs w:val="24"/>
        </w:rPr>
        <w:t xml:space="preserve"> </w:t>
      </w:r>
      <w:r w:rsidR="004208D2">
        <w:rPr>
          <w:rFonts w:ascii="Times New Roman" w:hAnsi="Times New Roman" w:cs="Times New Roman"/>
          <w:color w:val="0D0D0D" w:themeColor="text1" w:themeTint="F2"/>
          <w:sz w:val="24"/>
          <w:szCs w:val="24"/>
        </w:rPr>
        <w:t>algoritması temel alınarak</w:t>
      </w:r>
      <w:r w:rsidR="00572BE0">
        <w:rPr>
          <w:rFonts w:ascii="Times New Roman" w:hAnsi="Times New Roman" w:cs="Times New Roman"/>
          <w:color w:val="0D0D0D" w:themeColor="text1" w:themeTint="F2"/>
          <w:sz w:val="24"/>
          <w:szCs w:val="24"/>
        </w:rPr>
        <w:t xml:space="preserve"> </w:t>
      </w:r>
      <w:r w:rsidR="00A47FE9">
        <w:rPr>
          <w:rFonts w:ascii="Times New Roman" w:hAnsi="Times New Roman" w:cs="Times New Roman"/>
          <w:color w:val="0D0D0D" w:themeColor="text1" w:themeTint="F2"/>
          <w:sz w:val="24"/>
          <w:szCs w:val="24"/>
        </w:rPr>
        <w:t xml:space="preserve">Java ve </w:t>
      </w:r>
      <w:r w:rsidR="00A53239">
        <w:rPr>
          <w:rFonts w:ascii="Times New Roman" w:hAnsi="Times New Roman" w:cs="Times New Roman"/>
          <w:color w:val="0D0D0D" w:themeColor="text1" w:themeTint="F2"/>
          <w:sz w:val="24"/>
          <w:szCs w:val="24"/>
        </w:rPr>
        <w:t>Php</w:t>
      </w:r>
      <w:r w:rsidR="00572BE0">
        <w:rPr>
          <w:rFonts w:ascii="Times New Roman" w:hAnsi="Times New Roman" w:cs="Times New Roman"/>
          <w:color w:val="0D0D0D" w:themeColor="text1" w:themeTint="F2"/>
          <w:sz w:val="24"/>
          <w:szCs w:val="24"/>
        </w:rPr>
        <w:t xml:space="preserve"> </w:t>
      </w:r>
      <w:r w:rsidR="00A47FE9">
        <w:rPr>
          <w:rFonts w:ascii="Times New Roman" w:hAnsi="Times New Roman" w:cs="Times New Roman"/>
          <w:color w:val="0D0D0D" w:themeColor="text1" w:themeTint="F2"/>
          <w:sz w:val="24"/>
          <w:szCs w:val="24"/>
        </w:rPr>
        <w:t>dilleri</w:t>
      </w:r>
      <w:r w:rsidR="00D26D37">
        <w:rPr>
          <w:rFonts w:ascii="Times New Roman" w:hAnsi="Times New Roman" w:cs="Times New Roman"/>
          <w:color w:val="0D0D0D" w:themeColor="text1" w:themeTint="F2"/>
          <w:sz w:val="24"/>
          <w:szCs w:val="24"/>
        </w:rPr>
        <w:t xml:space="preserve"> ile </w:t>
      </w:r>
      <w:r w:rsidR="001A3D3F">
        <w:rPr>
          <w:rFonts w:ascii="Times New Roman" w:hAnsi="Times New Roman" w:cs="Times New Roman"/>
          <w:color w:val="0D0D0D" w:themeColor="text1" w:themeTint="F2"/>
          <w:sz w:val="24"/>
          <w:szCs w:val="24"/>
        </w:rPr>
        <w:t>kodlanmıştır</w:t>
      </w:r>
      <w:r w:rsidR="00D26D37">
        <w:rPr>
          <w:rFonts w:ascii="Times New Roman" w:hAnsi="Times New Roman" w:cs="Times New Roman"/>
          <w:color w:val="0D0D0D" w:themeColor="text1" w:themeTint="F2"/>
          <w:sz w:val="24"/>
          <w:szCs w:val="24"/>
        </w:rPr>
        <w:t>.</w:t>
      </w:r>
      <w:r w:rsidR="00A47FE9">
        <w:rPr>
          <w:rFonts w:ascii="Times New Roman" w:hAnsi="Times New Roman" w:cs="Times New Roman"/>
          <w:color w:val="0D0D0D" w:themeColor="text1" w:themeTint="F2"/>
          <w:sz w:val="24"/>
          <w:szCs w:val="24"/>
        </w:rPr>
        <w:t xml:space="preserve"> </w:t>
      </w:r>
      <w:r w:rsidR="002F43E7">
        <w:rPr>
          <w:rFonts w:ascii="Times New Roman" w:hAnsi="Times New Roman" w:cs="Times New Roman"/>
          <w:color w:val="0D0D0D" w:themeColor="text1" w:themeTint="F2"/>
          <w:sz w:val="24"/>
          <w:szCs w:val="24"/>
        </w:rPr>
        <w:t xml:space="preserve"> Çalışma kapsamında </w:t>
      </w:r>
      <w:r w:rsidR="00A47FE9">
        <w:rPr>
          <w:rFonts w:ascii="Times New Roman" w:hAnsi="Times New Roman" w:cs="Times New Roman"/>
          <w:color w:val="0D0D0D" w:themeColor="text1" w:themeTint="F2"/>
          <w:sz w:val="24"/>
          <w:szCs w:val="24"/>
        </w:rPr>
        <w:t xml:space="preserve">web tabanlı </w:t>
      </w:r>
      <w:r w:rsidR="00E4263B">
        <w:rPr>
          <w:rFonts w:ascii="Times New Roman" w:hAnsi="Times New Roman" w:cs="Times New Roman"/>
          <w:color w:val="0D0D0D" w:themeColor="text1" w:themeTint="F2"/>
          <w:sz w:val="24"/>
          <w:szCs w:val="24"/>
        </w:rPr>
        <w:t xml:space="preserve">görsel </w:t>
      </w:r>
      <w:r w:rsidR="00BD747D">
        <w:rPr>
          <w:rFonts w:ascii="Times New Roman" w:hAnsi="Times New Roman" w:cs="Times New Roman"/>
          <w:color w:val="0D0D0D" w:themeColor="text1" w:themeTint="F2"/>
          <w:sz w:val="24"/>
          <w:szCs w:val="24"/>
        </w:rPr>
        <w:t>bir uygulama geliştirilmiştir.</w:t>
      </w:r>
      <w:r w:rsidR="00572BE0">
        <w:rPr>
          <w:rFonts w:ascii="Times New Roman" w:hAnsi="Times New Roman" w:cs="Times New Roman"/>
          <w:color w:val="0D0D0D" w:themeColor="text1" w:themeTint="F2"/>
          <w:sz w:val="24"/>
          <w:szCs w:val="24"/>
        </w:rPr>
        <w:t xml:space="preserve"> </w:t>
      </w:r>
      <w:r w:rsidR="00E4263B">
        <w:rPr>
          <w:rFonts w:ascii="Times New Roman" w:hAnsi="Times New Roman" w:cs="Times New Roman"/>
          <w:color w:val="0D0D0D" w:themeColor="text1" w:themeTint="F2"/>
          <w:sz w:val="24"/>
          <w:szCs w:val="24"/>
        </w:rPr>
        <w:t xml:space="preserve">Geliştirilen </w:t>
      </w:r>
      <w:r w:rsidR="00034BE5">
        <w:rPr>
          <w:rFonts w:ascii="Times New Roman" w:hAnsi="Times New Roman" w:cs="Times New Roman"/>
          <w:color w:val="0D0D0D" w:themeColor="text1" w:themeTint="F2"/>
          <w:sz w:val="24"/>
          <w:szCs w:val="24"/>
        </w:rPr>
        <w:t xml:space="preserve">bu görsel </w:t>
      </w:r>
      <w:r w:rsidR="00E4263B">
        <w:rPr>
          <w:rFonts w:ascii="Times New Roman" w:hAnsi="Times New Roman" w:cs="Times New Roman"/>
          <w:color w:val="0D0D0D" w:themeColor="text1" w:themeTint="F2"/>
          <w:sz w:val="24"/>
          <w:szCs w:val="24"/>
        </w:rPr>
        <w:t xml:space="preserve">uygulama </w:t>
      </w:r>
      <w:r w:rsidR="0033766A">
        <w:rPr>
          <w:rFonts w:ascii="Times New Roman" w:hAnsi="Times New Roman" w:cs="Times New Roman"/>
          <w:color w:val="0D0D0D" w:themeColor="text1" w:themeTint="F2"/>
          <w:sz w:val="24"/>
          <w:szCs w:val="24"/>
        </w:rPr>
        <w:t xml:space="preserve">sayesinde </w:t>
      </w:r>
      <w:r w:rsidR="002E7010">
        <w:rPr>
          <w:rFonts w:ascii="Times New Roman" w:hAnsi="Times New Roman" w:cs="Times New Roman"/>
          <w:color w:val="0D0D0D" w:themeColor="text1" w:themeTint="F2"/>
          <w:sz w:val="24"/>
          <w:szCs w:val="24"/>
        </w:rPr>
        <w:t xml:space="preserve">birimin </w:t>
      </w:r>
      <w:r w:rsidR="00BB7CD6">
        <w:rPr>
          <w:rFonts w:ascii="Times New Roman" w:hAnsi="Times New Roman" w:cs="Times New Roman"/>
          <w:color w:val="0D0D0D" w:themeColor="text1" w:themeTint="F2"/>
          <w:sz w:val="24"/>
          <w:szCs w:val="24"/>
        </w:rPr>
        <w:t xml:space="preserve">hangi sıra </w:t>
      </w:r>
      <w:r w:rsidR="005B5B99">
        <w:rPr>
          <w:rFonts w:ascii="Times New Roman" w:hAnsi="Times New Roman" w:cs="Times New Roman"/>
          <w:color w:val="0D0D0D" w:themeColor="text1" w:themeTint="F2"/>
          <w:sz w:val="24"/>
          <w:szCs w:val="24"/>
        </w:rPr>
        <w:t xml:space="preserve">ile </w:t>
      </w:r>
      <w:r w:rsidR="002E7010">
        <w:rPr>
          <w:rFonts w:ascii="Times New Roman" w:hAnsi="Times New Roman" w:cs="Times New Roman"/>
          <w:color w:val="0D0D0D" w:themeColor="text1" w:themeTint="F2"/>
          <w:sz w:val="24"/>
          <w:szCs w:val="24"/>
        </w:rPr>
        <w:t>hasta ziyaretlerini gerçekleştireceği</w:t>
      </w:r>
      <w:r w:rsidR="008C10D1">
        <w:rPr>
          <w:rFonts w:ascii="Times New Roman" w:hAnsi="Times New Roman" w:cs="Times New Roman"/>
          <w:color w:val="0D0D0D" w:themeColor="text1" w:themeTint="F2"/>
          <w:sz w:val="24"/>
          <w:szCs w:val="24"/>
        </w:rPr>
        <w:t xml:space="preserve"> </w:t>
      </w:r>
      <w:r w:rsidR="00AA52F3">
        <w:rPr>
          <w:rFonts w:ascii="Times New Roman" w:hAnsi="Times New Roman" w:cs="Times New Roman"/>
          <w:color w:val="0D0D0D" w:themeColor="text1" w:themeTint="F2"/>
          <w:sz w:val="24"/>
          <w:szCs w:val="24"/>
        </w:rPr>
        <w:t>belirlenmiş</w:t>
      </w:r>
      <w:r w:rsidR="002E7010">
        <w:rPr>
          <w:rFonts w:ascii="Times New Roman" w:hAnsi="Times New Roman" w:cs="Times New Roman"/>
          <w:color w:val="0D0D0D" w:themeColor="text1" w:themeTint="F2"/>
          <w:sz w:val="24"/>
          <w:szCs w:val="24"/>
        </w:rPr>
        <w:t xml:space="preserve"> ve </w:t>
      </w:r>
      <w:r w:rsidR="00BB7CD6">
        <w:rPr>
          <w:rFonts w:ascii="Times New Roman" w:hAnsi="Times New Roman" w:cs="Times New Roman"/>
          <w:color w:val="0D0D0D" w:themeColor="text1" w:themeTint="F2"/>
          <w:sz w:val="24"/>
          <w:szCs w:val="24"/>
        </w:rPr>
        <w:t>hast</w:t>
      </w:r>
      <w:r w:rsidR="008C10D1">
        <w:rPr>
          <w:rFonts w:ascii="Times New Roman" w:hAnsi="Times New Roman" w:cs="Times New Roman"/>
          <w:color w:val="0D0D0D" w:themeColor="text1" w:themeTint="F2"/>
          <w:sz w:val="24"/>
          <w:szCs w:val="24"/>
        </w:rPr>
        <w:t>a ile ilgili tüm işle</w:t>
      </w:r>
      <w:r w:rsidR="005B5B99">
        <w:rPr>
          <w:rFonts w:ascii="Times New Roman" w:hAnsi="Times New Roman" w:cs="Times New Roman"/>
          <w:color w:val="0D0D0D" w:themeColor="text1" w:themeTint="F2"/>
          <w:sz w:val="24"/>
          <w:szCs w:val="24"/>
        </w:rPr>
        <w:t>mleri hasta başında yapabilmesine olanak sağlayan bir uygulama tasarımı önerilmiştir.</w:t>
      </w:r>
      <w:r w:rsidR="00634506">
        <w:rPr>
          <w:rFonts w:ascii="Times New Roman" w:hAnsi="Times New Roman" w:cs="Times New Roman"/>
          <w:color w:val="0D0D0D" w:themeColor="text1" w:themeTint="F2"/>
          <w:sz w:val="24"/>
          <w:szCs w:val="24"/>
        </w:rPr>
        <w:t xml:space="preserve"> </w:t>
      </w:r>
    </w:p>
    <w:p w14:paraId="4A1A311D" w14:textId="6EC3016A" w:rsidR="000B661A" w:rsidRDefault="00932875" w:rsidP="00990C6C">
      <w:pPr>
        <w:spacing w:line="360" w:lineRule="auto"/>
        <w:jc w:val="both"/>
        <w:rPr>
          <w:rFonts w:ascii="Times New Roman" w:hAnsi="Times New Roman" w:cs="Times New Roman"/>
          <w:color w:val="0D0D0D" w:themeColor="text1" w:themeTint="F2"/>
          <w:sz w:val="24"/>
          <w:szCs w:val="24"/>
        </w:rPr>
      </w:pPr>
      <w:r>
        <w:rPr>
          <w:rFonts w:ascii="Times New Roman" w:hAnsi="Times New Roman" w:cs="Times New Roman"/>
          <w:color w:val="0D0D0D" w:themeColor="text1" w:themeTint="F2"/>
          <w:sz w:val="24"/>
          <w:szCs w:val="24"/>
        </w:rPr>
        <w:tab/>
      </w:r>
      <w:r w:rsidR="005E6F63">
        <w:rPr>
          <w:rFonts w:ascii="Times New Roman" w:hAnsi="Times New Roman" w:cs="Times New Roman"/>
          <w:color w:val="0D0D0D" w:themeColor="text1" w:themeTint="F2"/>
          <w:sz w:val="24"/>
          <w:szCs w:val="24"/>
        </w:rPr>
        <w:t>G</w:t>
      </w:r>
      <w:r w:rsidR="0094769F">
        <w:rPr>
          <w:rFonts w:ascii="Times New Roman" w:hAnsi="Times New Roman" w:cs="Times New Roman"/>
          <w:color w:val="0D0D0D" w:themeColor="text1" w:themeTint="F2"/>
          <w:sz w:val="24"/>
          <w:szCs w:val="24"/>
        </w:rPr>
        <w:t>eliştirilen yazılım ile birimin rotalarının yeniden belirlenmesi sonucu</w:t>
      </w:r>
      <w:r>
        <w:rPr>
          <w:rFonts w:ascii="Times New Roman" w:hAnsi="Times New Roman" w:cs="Times New Roman"/>
          <w:color w:val="0D0D0D" w:themeColor="text1" w:themeTint="F2"/>
          <w:sz w:val="24"/>
          <w:szCs w:val="24"/>
        </w:rPr>
        <w:t xml:space="preserve"> mevcut duruma göre hem daha az mesafe ile turun </w:t>
      </w:r>
      <w:r w:rsidR="0024366B">
        <w:rPr>
          <w:rFonts w:ascii="Times New Roman" w:hAnsi="Times New Roman" w:cs="Times New Roman"/>
          <w:color w:val="0D0D0D" w:themeColor="text1" w:themeTint="F2"/>
          <w:sz w:val="24"/>
          <w:szCs w:val="24"/>
        </w:rPr>
        <w:t xml:space="preserve">tamamlanabileceği </w:t>
      </w:r>
      <w:r>
        <w:rPr>
          <w:rFonts w:ascii="Times New Roman" w:hAnsi="Times New Roman" w:cs="Times New Roman"/>
          <w:color w:val="0D0D0D" w:themeColor="text1" w:themeTint="F2"/>
          <w:sz w:val="24"/>
          <w:szCs w:val="24"/>
        </w:rPr>
        <w:t xml:space="preserve">hem de </w:t>
      </w:r>
      <w:r w:rsidR="00143D95">
        <w:rPr>
          <w:rFonts w:ascii="Times New Roman" w:hAnsi="Times New Roman" w:cs="Times New Roman"/>
          <w:color w:val="0D0D0D" w:themeColor="text1" w:themeTint="F2"/>
          <w:sz w:val="24"/>
          <w:szCs w:val="24"/>
        </w:rPr>
        <w:t xml:space="preserve">personel iş gücünden </w:t>
      </w:r>
      <w:r w:rsidR="00C81966">
        <w:rPr>
          <w:rFonts w:ascii="Times New Roman" w:hAnsi="Times New Roman" w:cs="Times New Roman"/>
          <w:color w:val="0D0D0D" w:themeColor="text1" w:themeTint="F2"/>
          <w:sz w:val="24"/>
          <w:szCs w:val="24"/>
        </w:rPr>
        <w:t xml:space="preserve">tasarruf </w:t>
      </w:r>
      <w:r w:rsidR="003206A8">
        <w:rPr>
          <w:rFonts w:ascii="Times New Roman" w:hAnsi="Times New Roman" w:cs="Times New Roman"/>
          <w:color w:val="0D0D0D" w:themeColor="text1" w:themeTint="F2"/>
          <w:sz w:val="24"/>
          <w:szCs w:val="24"/>
        </w:rPr>
        <w:t>edilebileceği</w:t>
      </w:r>
      <w:r w:rsidR="00EC532C">
        <w:rPr>
          <w:rFonts w:ascii="Times New Roman" w:hAnsi="Times New Roman" w:cs="Times New Roman"/>
          <w:color w:val="0D0D0D" w:themeColor="text1" w:themeTint="F2"/>
          <w:sz w:val="24"/>
          <w:szCs w:val="24"/>
        </w:rPr>
        <w:t xml:space="preserve">, dolayısıyla hastalara </w:t>
      </w:r>
      <w:r w:rsidR="00545490">
        <w:rPr>
          <w:rFonts w:ascii="Times New Roman" w:hAnsi="Times New Roman" w:cs="Times New Roman"/>
          <w:color w:val="0D0D0D" w:themeColor="text1" w:themeTint="F2"/>
          <w:sz w:val="24"/>
          <w:szCs w:val="24"/>
        </w:rPr>
        <w:t>ayrılan</w:t>
      </w:r>
      <w:r w:rsidR="00EC532C">
        <w:rPr>
          <w:rFonts w:ascii="Times New Roman" w:hAnsi="Times New Roman" w:cs="Times New Roman"/>
          <w:color w:val="0D0D0D" w:themeColor="text1" w:themeTint="F2"/>
          <w:sz w:val="24"/>
          <w:szCs w:val="24"/>
        </w:rPr>
        <w:t xml:space="preserve"> hizmet süresinin ve </w:t>
      </w:r>
      <w:r w:rsidR="003206A8">
        <w:rPr>
          <w:rFonts w:ascii="Times New Roman" w:hAnsi="Times New Roman" w:cs="Times New Roman"/>
          <w:color w:val="0D0D0D" w:themeColor="text1" w:themeTint="F2"/>
          <w:sz w:val="24"/>
          <w:szCs w:val="24"/>
        </w:rPr>
        <w:t>kalitesinin artabileceği gözlenmiştir.</w:t>
      </w:r>
    </w:p>
    <w:p w14:paraId="69DAFBB3" w14:textId="5747C95C" w:rsidR="000203C0" w:rsidRDefault="00E60317" w:rsidP="00990C6C">
      <w:pPr>
        <w:spacing w:line="360" w:lineRule="auto"/>
        <w:jc w:val="both"/>
        <w:rPr>
          <w:rFonts w:ascii="Times New Roman" w:hAnsi="Times New Roman" w:cs="Times New Roman"/>
          <w:color w:val="0D0D0D" w:themeColor="text1" w:themeTint="F2"/>
          <w:sz w:val="24"/>
          <w:szCs w:val="24"/>
        </w:rPr>
      </w:pPr>
      <w:r>
        <w:rPr>
          <w:rFonts w:ascii="Times New Roman" w:hAnsi="Times New Roman" w:cs="Times New Roman"/>
          <w:color w:val="0D0D0D" w:themeColor="text1" w:themeTint="F2"/>
          <w:sz w:val="24"/>
          <w:szCs w:val="24"/>
        </w:rPr>
        <w:tab/>
      </w:r>
      <w:r w:rsidR="0086260D">
        <w:rPr>
          <w:rFonts w:ascii="Times New Roman" w:hAnsi="Times New Roman" w:cs="Times New Roman"/>
          <w:color w:val="0D0D0D" w:themeColor="text1" w:themeTint="F2"/>
          <w:sz w:val="24"/>
          <w:szCs w:val="24"/>
        </w:rPr>
        <w:t xml:space="preserve">Çalışma ilgili literatüre </w:t>
      </w:r>
      <w:r w:rsidR="000252F0">
        <w:rPr>
          <w:rFonts w:ascii="Times New Roman" w:hAnsi="Times New Roman" w:cs="Times New Roman"/>
          <w:color w:val="0D0D0D" w:themeColor="text1" w:themeTint="F2"/>
          <w:sz w:val="24"/>
          <w:szCs w:val="24"/>
        </w:rPr>
        <w:t>sezgisel</w:t>
      </w:r>
      <w:r w:rsidR="006D47D5">
        <w:rPr>
          <w:rFonts w:ascii="Times New Roman" w:hAnsi="Times New Roman" w:cs="Times New Roman"/>
          <w:color w:val="0D0D0D" w:themeColor="text1" w:themeTint="F2"/>
          <w:sz w:val="24"/>
          <w:szCs w:val="24"/>
        </w:rPr>
        <w:t xml:space="preserve"> bir</w:t>
      </w:r>
      <w:r w:rsidR="000252F0">
        <w:rPr>
          <w:rFonts w:ascii="Times New Roman" w:hAnsi="Times New Roman" w:cs="Times New Roman"/>
          <w:color w:val="0D0D0D" w:themeColor="text1" w:themeTint="F2"/>
          <w:sz w:val="24"/>
          <w:szCs w:val="24"/>
        </w:rPr>
        <w:t xml:space="preserve"> çözüm algoritması</w:t>
      </w:r>
      <w:r w:rsidR="00EE4647">
        <w:rPr>
          <w:rFonts w:ascii="Times New Roman" w:hAnsi="Times New Roman" w:cs="Times New Roman"/>
          <w:color w:val="0D0D0D" w:themeColor="text1" w:themeTint="F2"/>
          <w:sz w:val="24"/>
          <w:szCs w:val="24"/>
        </w:rPr>
        <w:t xml:space="preserve"> kullanılarak </w:t>
      </w:r>
      <w:r w:rsidR="006D47D5">
        <w:rPr>
          <w:rFonts w:ascii="Times New Roman" w:hAnsi="Times New Roman" w:cs="Times New Roman"/>
          <w:color w:val="0D0D0D" w:themeColor="text1" w:themeTint="F2"/>
          <w:sz w:val="24"/>
          <w:szCs w:val="24"/>
        </w:rPr>
        <w:t xml:space="preserve">dinamik rotaların otomatik olarak belirlenmesi ve </w:t>
      </w:r>
      <w:r w:rsidR="002774D1">
        <w:rPr>
          <w:rFonts w:ascii="Times New Roman" w:hAnsi="Times New Roman" w:cs="Times New Roman"/>
          <w:color w:val="0D0D0D" w:themeColor="text1" w:themeTint="F2"/>
          <w:sz w:val="24"/>
          <w:szCs w:val="24"/>
        </w:rPr>
        <w:t xml:space="preserve">kullanıcıya </w:t>
      </w:r>
      <w:r w:rsidR="00442FEA">
        <w:rPr>
          <w:rFonts w:ascii="Times New Roman" w:hAnsi="Times New Roman" w:cs="Times New Roman"/>
          <w:color w:val="0D0D0D" w:themeColor="text1" w:themeTint="F2"/>
          <w:sz w:val="24"/>
          <w:szCs w:val="24"/>
        </w:rPr>
        <w:t xml:space="preserve">rotanın görsel çıktısının </w:t>
      </w:r>
      <w:r w:rsidR="002774D1">
        <w:rPr>
          <w:rFonts w:ascii="Times New Roman" w:hAnsi="Times New Roman" w:cs="Times New Roman"/>
          <w:color w:val="0D0D0D" w:themeColor="text1" w:themeTint="F2"/>
          <w:sz w:val="24"/>
          <w:szCs w:val="24"/>
        </w:rPr>
        <w:t>sunulması açısından katkı sağlayacağı düşünülmektedir.</w:t>
      </w:r>
    </w:p>
    <w:p w14:paraId="10F6FDE3" w14:textId="062FA6CE" w:rsidR="00FA0DBC" w:rsidRDefault="00FE5E5B" w:rsidP="00990C6C">
      <w:pPr>
        <w:spacing w:line="360" w:lineRule="auto"/>
        <w:ind w:firstLine="708"/>
        <w:jc w:val="both"/>
        <w:rPr>
          <w:rFonts w:ascii="Times New Roman" w:hAnsi="Times New Roman" w:cs="Times New Roman"/>
          <w:bCs/>
          <w:sz w:val="24"/>
          <w:szCs w:val="24"/>
        </w:rPr>
      </w:pPr>
      <w:r>
        <w:rPr>
          <w:rFonts w:ascii="Times New Roman" w:hAnsi="Times New Roman" w:cs="Times New Roman"/>
          <w:b/>
          <w:bCs/>
          <w:sz w:val="24"/>
          <w:szCs w:val="24"/>
        </w:rPr>
        <w:t xml:space="preserve">Anahtar Kelimeler: </w:t>
      </w:r>
      <w:r>
        <w:rPr>
          <w:rFonts w:ascii="Times New Roman" w:hAnsi="Times New Roman" w:cs="Times New Roman"/>
          <w:bCs/>
          <w:sz w:val="24"/>
          <w:szCs w:val="24"/>
        </w:rPr>
        <w:t xml:space="preserve">Evde Sağlık Hizmetleri, Evde Bakım Hizmetleri, Araç Rotalama Problemleri, </w:t>
      </w:r>
      <w:r w:rsidR="007763BA">
        <w:rPr>
          <w:rFonts w:ascii="Times New Roman" w:hAnsi="Times New Roman" w:cs="Times New Roman"/>
          <w:bCs/>
          <w:sz w:val="24"/>
          <w:szCs w:val="24"/>
        </w:rPr>
        <w:t>ARP, VRP</w:t>
      </w:r>
    </w:p>
    <w:p w14:paraId="334B87E3" w14:textId="77777777" w:rsidR="003979C7" w:rsidRDefault="003979C7" w:rsidP="00961D0D">
      <w:pPr>
        <w:pStyle w:val="Balk1"/>
        <w:jc w:val="center"/>
      </w:pPr>
    </w:p>
    <w:p w14:paraId="26D95245" w14:textId="77777777" w:rsidR="003979C7" w:rsidRDefault="003979C7" w:rsidP="00961D0D">
      <w:pPr>
        <w:pStyle w:val="Balk1"/>
        <w:jc w:val="center"/>
      </w:pPr>
    </w:p>
    <w:p w14:paraId="6E76AA9B" w14:textId="1EFB397E" w:rsidR="00FD68BB" w:rsidRDefault="00FA0DBC" w:rsidP="00961D0D">
      <w:pPr>
        <w:pStyle w:val="Balk1"/>
        <w:jc w:val="center"/>
      </w:pPr>
      <w:bookmarkStart w:id="8" w:name="_Toc12955761"/>
      <w:r>
        <w:t>ABSTRACT</w:t>
      </w:r>
      <w:bookmarkEnd w:id="8"/>
    </w:p>
    <w:p w14:paraId="13FDD18E" w14:textId="738C7664" w:rsidR="00825B9D" w:rsidRDefault="007965AE" w:rsidP="00825B9D">
      <w:pPr>
        <w:spacing w:line="360" w:lineRule="auto"/>
        <w:ind w:firstLine="708"/>
        <w:jc w:val="both"/>
        <w:rPr>
          <w:rFonts w:ascii="Times New Roman" w:hAnsi="Times New Roman" w:cs="Times New Roman"/>
          <w:sz w:val="24"/>
          <w:szCs w:val="24"/>
        </w:rPr>
      </w:pPr>
      <w:r>
        <w:rPr>
          <w:rFonts w:ascii="Times New Roman" w:hAnsi="Times New Roman" w:cs="Times New Roman"/>
          <w:color w:val="0D0D0D" w:themeColor="text1" w:themeTint="F2"/>
          <w:sz w:val="24"/>
          <w:szCs w:val="24"/>
        </w:rPr>
        <w:t>[ÇAYBAŞI, Gökhan].</w:t>
      </w:r>
      <w:r w:rsidR="00825B9D" w:rsidRPr="00B601C4">
        <w:rPr>
          <w:rFonts w:ascii="Times New Roman" w:hAnsi="Times New Roman" w:cs="Times New Roman"/>
          <w:color w:val="0D0D0D" w:themeColor="text1" w:themeTint="F2"/>
          <w:sz w:val="24"/>
          <w:szCs w:val="24"/>
        </w:rPr>
        <w:t xml:space="preserve"> </w:t>
      </w:r>
      <w:r w:rsidR="00EC01E7" w:rsidRPr="00EC01E7">
        <w:rPr>
          <w:rFonts w:ascii="Times New Roman" w:hAnsi="Times New Roman" w:cs="Times New Roman"/>
          <w:sz w:val="24"/>
          <w:szCs w:val="24"/>
        </w:rPr>
        <w:t xml:space="preserve">Application Design Proposal for Home Health </w:t>
      </w:r>
      <w:r w:rsidR="00B70267">
        <w:rPr>
          <w:rFonts w:ascii="Times New Roman" w:hAnsi="Times New Roman" w:cs="Times New Roman"/>
          <w:sz w:val="24"/>
          <w:szCs w:val="24"/>
        </w:rPr>
        <w:t>Services</w:t>
      </w:r>
      <w:r w:rsidR="00EC01E7" w:rsidRPr="00EC01E7">
        <w:rPr>
          <w:rFonts w:ascii="Times New Roman" w:hAnsi="Times New Roman" w:cs="Times New Roman"/>
          <w:sz w:val="24"/>
          <w:szCs w:val="24"/>
        </w:rPr>
        <w:t xml:space="preserve"> Vehicle Routing Problem</w:t>
      </w:r>
      <w:r w:rsidR="00825B9D" w:rsidRPr="00B601C4">
        <w:rPr>
          <w:rFonts w:ascii="Times New Roman" w:hAnsi="Times New Roman" w:cs="Times New Roman"/>
          <w:sz w:val="24"/>
          <w:szCs w:val="24"/>
        </w:rPr>
        <w:t xml:space="preserve">, </w:t>
      </w:r>
      <w:r w:rsidR="00CE536C" w:rsidRPr="00CE536C">
        <w:rPr>
          <w:rFonts w:ascii="Times New Roman" w:hAnsi="Times New Roman" w:cs="Times New Roman"/>
          <w:sz w:val="24"/>
          <w:szCs w:val="24"/>
        </w:rPr>
        <w:t>Thesis of</w:t>
      </w:r>
      <w:r w:rsidR="00CE536C">
        <w:rPr>
          <w:rFonts w:ascii="Times New Roman" w:hAnsi="Times New Roman" w:cs="Times New Roman"/>
          <w:sz w:val="24"/>
          <w:szCs w:val="24"/>
        </w:rPr>
        <w:t xml:space="preserve"> Master Degree</w:t>
      </w:r>
      <w:r w:rsidR="00825B9D" w:rsidRPr="00B601C4">
        <w:rPr>
          <w:rFonts w:ascii="Times New Roman" w:hAnsi="Times New Roman" w:cs="Times New Roman"/>
          <w:sz w:val="24"/>
          <w:szCs w:val="24"/>
        </w:rPr>
        <w:t>, 2019,</w:t>
      </w:r>
      <w:r w:rsidR="00155163">
        <w:rPr>
          <w:rFonts w:ascii="Times New Roman" w:hAnsi="Times New Roman" w:cs="Times New Roman"/>
          <w:sz w:val="24"/>
          <w:szCs w:val="24"/>
        </w:rPr>
        <w:t xml:space="preserve"> </w:t>
      </w:r>
      <w:r w:rsidR="00825B9D" w:rsidRPr="00B601C4">
        <w:rPr>
          <w:rFonts w:ascii="Times New Roman" w:hAnsi="Times New Roman" w:cs="Times New Roman"/>
          <w:sz w:val="24"/>
          <w:szCs w:val="24"/>
        </w:rPr>
        <w:t>(X</w:t>
      </w:r>
      <w:r w:rsidR="009709DD">
        <w:rPr>
          <w:rFonts w:ascii="Times New Roman" w:hAnsi="Times New Roman" w:cs="Times New Roman"/>
          <w:sz w:val="24"/>
          <w:szCs w:val="24"/>
        </w:rPr>
        <w:t>V</w:t>
      </w:r>
      <w:r w:rsidR="00825B9D" w:rsidRPr="00B601C4">
        <w:rPr>
          <w:rFonts w:ascii="Times New Roman" w:hAnsi="Times New Roman" w:cs="Times New Roman"/>
          <w:sz w:val="24"/>
          <w:szCs w:val="24"/>
        </w:rPr>
        <w:t>+</w:t>
      </w:r>
      <w:r w:rsidR="009C7CC6">
        <w:rPr>
          <w:rFonts w:ascii="Times New Roman" w:hAnsi="Times New Roman" w:cs="Times New Roman"/>
          <w:sz w:val="24"/>
          <w:szCs w:val="24"/>
        </w:rPr>
        <w:t>5</w:t>
      </w:r>
      <w:r w:rsidR="00D33EA7">
        <w:rPr>
          <w:rFonts w:ascii="Times New Roman" w:hAnsi="Times New Roman" w:cs="Times New Roman"/>
          <w:sz w:val="24"/>
          <w:szCs w:val="24"/>
        </w:rPr>
        <w:t xml:space="preserve">4 </w:t>
      </w:r>
      <w:r w:rsidR="00953A6B">
        <w:rPr>
          <w:rFonts w:ascii="Times New Roman" w:hAnsi="Times New Roman" w:cs="Times New Roman"/>
          <w:sz w:val="24"/>
          <w:szCs w:val="24"/>
        </w:rPr>
        <w:t>Page</w:t>
      </w:r>
      <w:r w:rsidR="00825B9D" w:rsidRPr="00B601C4">
        <w:rPr>
          <w:rFonts w:ascii="Times New Roman" w:hAnsi="Times New Roman" w:cs="Times New Roman"/>
          <w:sz w:val="24"/>
          <w:szCs w:val="24"/>
        </w:rPr>
        <w:t>).</w:t>
      </w:r>
    </w:p>
    <w:p w14:paraId="218ADFA6" w14:textId="77777777" w:rsidR="00616ADE" w:rsidRPr="00616ADE" w:rsidRDefault="00616ADE" w:rsidP="00616ADE">
      <w:pPr>
        <w:spacing w:line="360" w:lineRule="auto"/>
        <w:ind w:firstLine="708"/>
        <w:jc w:val="both"/>
        <w:rPr>
          <w:rFonts w:ascii="Times New Roman" w:hAnsi="Times New Roman" w:cs="Times New Roman"/>
          <w:color w:val="0D0D0D" w:themeColor="text1" w:themeTint="F2"/>
          <w:sz w:val="24"/>
          <w:szCs w:val="24"/>
        </w:rPr>
      </w:pPr>
      <w:r w:rsidRPr="00616ADE">
        <w:rPr>
          <w:rFonts w:ascii="Times New Roman" w:hAnsi="Times New Roman" w:cs="Times New Roman"/>
          <w:color w:val="0D0D0D" w:themeColor="text1" w:themeTint="F2"/>
          <w:sz w:val="24"/>
          <w:szCs w:val="24"/>
        </w:rPr>
        <w:t>A home health service as in many countries as well as Turkey is a public health service which has been newly started. Aging of the population, chronic diseases and disability has caused the demand for health services to increase. The increasing demand and health care costs have increased the need for home health services.</w:t>
      </w:r>
    </w:p>
    <w:p w14:paraId="67B2AA8F" w14:textId="77777777" w:rsidR="00616ADE" w:rsidRPr="00616ADE" w:rsidRDefault="00616ADE" w:rsidP="00616ADE">
      <w:pPr>
        <w:spacing w:line="360" w:lineRule="auto"/>
        <w:ind w:firstLine="708"/>
        <w:jc w:val="both"/>
        <w:rPr>
          <w:rFonts w:ascii="Times New Roman" w:hAnsi="Times New Roman" w:cs="Times New Roman"/>
          <w:color w:val="0D0D0D" w:themeColor="text1" w:themeTint="F2"/>
          <w:sz w:val="24"/>
          <w:szCs w:val="24"/>
        </w:rPr>
      </w:pPr>
      <w:r w:rsidRPr="00616ADE">
        <w:rPr>
          <w:rFonts w:ascii="Times New Roman" w:hAnsi="Times New Roman" w:cs="Times New Roman"/>
          <w:color w:val="0D0D0D" w:themeColor="text1" w:themeTint="F2"/>
          <w:sz w:val="24"/>
          <w:szCs w:val="24"/>
        </w:rPr>
        <w:t>In this study, one week actual and existing routes of Erzincan Home Health Care Unit were investigated within the scope of the study carried out with the Provincial Health Directorate. The current routes of the unit are coded in Java and Php languages based on the k-nearest neighbor algorithm in the heuristic solution algorithm group. A web based visual application was developed within the scope of the study. Thanks to this visual application, the order in which the unit will perform patient visits is determined and an application design has been proposed which allows performing all operations related to the patient at the presence of the patient.</w:t>
      </w:r>
    </w:p>
    <w:p w14:paraId="4C462630" w14:textId="77777777" w:rsidR="00616ADE" w:rsidRPr="00616ADE" w:rsidRDefault="00616ADE" w:rsidP="00616ADE">
      <w:pPr>
        <w:spacing w:line="360" w:lineRule="auto"/>
        <w:ind w:firstLine="708"/>
        <w:jc w:val="both"/>
        <w:rPr>
          <w:rFonts w:ascii="Times New Roman" w:hAnsi="Times New Roman" w:cs="Times New Roman"/>
          <w:color w:val="0D0D0D" w:themeColor="text1" w:themeTint="F2"/>
          <w:sz w:val="24"/>
          <w:szCs w:val="24"/>
        </w:rPr>
      </w:pPr>
      <w:r w:rsidRPr="00616ADE">
        <w:rPr>
          <w:rFonts w:ascii="Times New Roman" w:hAnsi="Times New Roman" w:cs="Times New Roman"/>
          <w:color w:val="0D0D0D" w:themeColor="text1" w:themeTint="F2"/>
          <w:sz w:val="24"/>
          <w:szCs w:val="24"/>
        </w:rPr>
        <w:t>As a result of the re-determination of the routes of the unit with the developed software, it was observed that the tour could be completed with less distance and the personnel labor force could be saved, thus the increasing in the service time and quality allocated to the patients is observed.</w:t>
      </w:r>
    </w:p>
    <w:p w14:paraId="175720BB" w14:textId="77777777" w:rsidR="00616ADE" w:rsidRDefault="00616ADE" w:rsidP="00616ADE">
      <w:pPr>
        <w:spacing w:line="360" w:lineRule="auto"/>
        <w:ind w:firstLine="708"/>
        <w:jc w:val="both"/>
        <w:rPr>
          <w:rFonts w:ascii="Times New Roman" w:hAnsi="Times New Roman" w:cs="Times New Roman"/>
          <w:color w:val="0D0D0D" w:themeColor="text1" w:themeTint="F2"/>
          <w:sz w:val="24"/>
          <w:szCs w:val="24"/>
        </w:rPr>
      </w:pPr>
      <w:r w:rsidRPr="00616ADE">
        <w:rPr>
          <w:rFonts w:ascii="Times New Roman" w:hAnsi="Times New Roman" w:cs="Times New Roman"/>
          <w:color w:val="0D0D0D" w:themeColor="text1" w:themeTint="F2"/>
          <w:sz w:val="24"/>
          <w:szCs w:val="24"/>
        </w:rPr>
        <w:t>It is thought that the study will contribute to the relevant literature in terms of automatic determination of dynamic routes by using a heuristic solution algorithm and presenting the visual output of the route to the user.</w:t>
      </w:r>
    </w:p>
    <w:p w14:paraId="19476255" w14:textId="472765D0" w:rsidR="00FC4D68" w:rsidRDefault="00FC4D68" w:rsidP="00616ADE">
      <w:pPr>
        <w:spacing w:line="360" w:lineRule="auto"/>
        <w:ind w:firstLine="708"/>
        <w:jc w:val="both"/>
        <w:rPr>
          <w:rFonts w:ascii="Times New Roman" w:hAnsi="Times New Roman" w:cs="Times New Roman"/>
          <w:color w:val="0D0D0D" w:themeColor="text1" w:themeTint="F2"/>
          <w:sz w:val="24"/>
          <w:szCs w:val="24"/>
        </w:rPr>
      </w:pPr>
      <w:r w:rsidRPr="00FC4D68">
        <w:rPr>
          <w:rFonts w:ascii="Times New Roman" w:hAnsi="Times New Roman" w:cs="Times New Roman"/>
          <w:b/>
          <w:color w:val="0D0D0D" w:themeColor="text1" w:themeTint="F2"/>
          <w:sz w:val="24"/>
          <w:szCs w:val="24"/>
        </w:rPr>
        <w:t>Keywords:</w:t>
      </w:r>
      <w:r w:rsidRPr="00FC4D68">
        <w:rPr>
          <w:rFonts w:ascii="Times New Roman" w:hAnsi="Times New Roman" w:cs="Times New Roman"/>
          <w:color w:val="0D0D0D" w:themeColor="text1" w:themeTint="F2"/>
          <w:sz w:val="24"/>
          <w:szCs w:val="24"/>
        </w:rPr>
        <w:t xml:space="preserve"> Home Health Services, Home Care Services, Vehicle Routing Problems, </w:t>
      </w:r>
      <w:r w:rsidR="00616ADE">
        <w:rPr>
          <w:rFonts w:ascii="Times New Roman" w:hAnsi="Times New Roman" w:cs="Times New Roman"/>
          <w:color w:val="0D0D0D" w:themeColor="text1" w:themeTint="F2"/>
          <w:sz w:val="24"/>
          <w:szCs w:val="24"/>
        </w:rPr>
        <w:t>VRP</w:t>
      </w:r>
      <w:r w:rsidR="00B70267">
        <w:rPr>
          <w:rFonts w:ascii="Times New Roman" w:hAnsi="Times New Roman" w:cs="Times New Roman"/>
          <w:color w:val="0D0D0D" w:themeColor="text1" w:themeTint="F2"/>
          <w:sz w:val="24"/>
          <w:szCs w:val="24"/>
        </w:rPr>
        <w:t>.</w:t>
      </w:r>
    </w:p>
    <w:p w14:paraId="78ACEDBE" w14:textId="309BCAD7" w:rsidR="00D123BE" w:rsidRDefault="00D123BE" w:rsidP="00825B9D">
      <w:pPr>
        <w:spacing w:line="360" w:lineRule="auto"/>
        <w:ind w:firstLine="708"/>
        <w:jc w:val="both"/>
        <w:rPr>
          <w:rFonts w:ascii="Times New Roman" w:hAnsi="Times New Roman" w:cs="Times New Roman"/>
          <w:color w:val="0D0D0D" w:themeColor="text1" w:themeTint="F2"/>
          <w:sz w:val="24"/>
          <w:szCs w:val="24"/>
        </w:rPr>
      </w:pPr>
    </w:p>
    <w:p w14:paraId="63C17764" w14:textId="4DC50641" w:rsidR="00D123BE" w:rsidRDefault="00D123BE" w:rsidP="00825B9D">
      <w:pPr>
        <w:spacing w:line="360" w:lineRule="auto"/>
        <w:ind w:firstLine="708"/>
        <w:jc w:val="both"/>
        <w:rPr>
          <w:rFonts w:ascii="Times New Roman" w:hAnsi="Times New Roman" w:cs="Times New Roman"/>
          <w:color w:val="0D0D0D" w:themeColor="text1" w:themeTint="F2"/>
          <w:sz w:val="24"/>
          <w:szCs w:val="24"/>
        </w:rPr>
      </w:pPr>
    </w:p>
    <w:p w14:paraId="6AE36B7D" w14:textId="77777777" w:rsidR="003979C7" w:rsidRDefault="003979C7" w:rsidP="00FF7E6D">
      <w:pPr>
        <w:pStyle w:val="Balk1"/>
        <w:jc w:val="center"/>
      </w:pPr>
    </w:p>
    <w:p w14:paraId="6B4C0F42" w14:textId="77777777" w:rsidR="003979C7" w:rsidRDefault="003979C7" w:rsidP="00FF7E6D">
      <w:pPr>
        <w:pStyle w:val="Balk1"/>
        <w:jc w:val="center"/>
      </w:pPr>
    </w:p>
    <w:p w14:paraId="7FD4D16C" w14:textId="2E1EB680" w:rsidR="00653CD1" w:rsidRDefault="00653CD1" w:rsidP="00FF7E6D">
      <w:pPr>
        <w:pStyle w:val="Balk1"/>
        <w:jc w:val="center"/>
      </w:pPr>
      <w:bookmarkStart w:id="9" w:name="_Toc12955762"/>
      <w:r>
        <w:t>İÇİNDEKİLER</w:t>
      </w:r>
      <w:bookmarkEnd w:id="9"/>
    </w:p>
    <w:p w14:paraId="230229B8" w14:textId="77777777" w:rsidR="00D123BE" w:rsidRPr="00B601C4" w:rsidRDefault="00D123BE" w:rsidP="00825B9D">
      <w:pPr>
        <w:spacing w:line="360" w:lineRule="auto"/>
        <w:ind w:firstLine="708"/>
        <w:jc w:val="both"/>
        <w:rPr>
          <w:rFonts w:ascii="Times New Roman" w:hAnsi="Times New Roman" w:cs="Times New Roman"/>
          <w:color w:val="0D0D0D" w:themeColor="text1" w:themeTint="F2"/>
          <w:sz w:val="24"/>
          <w:szCs w:val="24"/>
        </w:rPr>
      </w:pPr>
    </w:p>
    <w:sdt>
      <w:sdtPr>
        <w:rPr>
          <w:rFonts w:ascii="Times New Roman" w:eastAsiaTheme="minorHAnsi" w:hAnsi="Times New Roman" w:cs="Times New Roman"/>
          <w:color w:val="auto"/>
          <w:sz w:val="24"/>
          <w:szCs w:val="24"/>
          <w:lang w:eastAsia="en-US"/>
        </w:rPr>
        <w:id w:val="-1271236038"/>
        <w:docPartObj>
          <w:docPartGallery w:val="Table of Contents"/>
          <w:docPartUnique/>
        </w:docPartObj>
      </w:sdtPr>
      <w:sdtEndPr>
        <w:rPr>
          <w:b/>
          <w:bCs/>
        </w:rPr>
      </w:sdtEndPr>
      <w:sdtContent>
        <w:p w14:paraId="22C3115B" w14:textId="2D8A15FE" w:rsidR="00FF7E6D" w:rsidRPr="001C1641" w:rsidRDefault="00FF7E6D" w:rsidP="001C1641">
          <w:pPr>
            <w:pStyle w:val="TBal"/>
            <w:spacing w:after="0" w:line="360" w:lineRule="auto"/>
            <w:ind w:left="0"/>
            <w:rPr>
              <w:rFonts w:ascii="Times New Roman" w:eastAsiaTheme="minorHAnsi" w:hAnsi="Times New Roman" w:cs="Times New Roman"/>
              <w:b/>
              <w:color w:val="auto"/>
              <w:sz w:val="24"/>
              <w:szCs w:val="24"/>
              <w:lang w:eastAsia="en-US"/>
            </w:rPr>
          </w:pPr>
          <w:r w:rsidRPr="001C1641">
            <w:rPr>
              <w:rFonts w:ascii="Times New Roman" w:eastAsiaTheme="minorHAnsi" w:hAnsi="Times New Roman" w:cs="Times New Roman"/>
              <w:b/>
              <w:color w:val="auto"/>
              <w:sz w:val="24"/>
              <w:szCs w:val="24"/>
              <w:lang w:eastAsia="en-US"/>
            </w:rPr>
            <w:t>DIŞ KAPAK</w:t>
          </w:r>
        </w:p>
        <w:p w14:paraId="75D5C9C9" w14:textId="77777777" w:rsidR="001728C0" w:rsidRDefault="00FF7E6D" w:rsidP="001728C0">
          <w:pPr>
            <w:pStyle w:val="TBal"/>
            <w:spacing w:after="0" w:line="360" w:lineRule="auto"/>
            <w:ind w:left="0"/>
            <w:rPr>
              <w:rFonts w:ascii="Times New Roman" w:eastAsiaTheme="minorHAnsi" w:hAnsi="Times New Roman" w:cs="Times New Roman"/>
              <w:b/>
              <w:color w:val="auto"/>
              <w:sz w:val="24"/>
              <w:szCs w:val="24"/>
              <w:lang w:eastAsia="en-US"/>
            </w:rPr>
          </w:pPr>
          <w:r w:rsidRPr="001C1641">
            <w:rPr>
              <w:rFonts w:ascii="Times New Roman" w:eastAsiaTheme="minorHAnsi" w:hAnsi="Times New Roman" w:cs="Times New Roman"/>
              <w:b/>
              <w:color w:val="auto"/>
              <w:sz w:val="24"/>
              <w:szCs w:val="24"/>
              <w:lang w:eastAsia="en-US"/>
            </w:rPr>
            <w:t>İÇ KAPAK</w:t>
          </w:r>
        </w:p>
        <w:p w14:paraId="0863B136" w14:textId="11CF1D8D" w:rsidR="001C1641" w:rsidRPr="001728C0" w:rsidRDefault="001728C0" w:rsidP="001728C0">
          <w:pPr>
            <w:pStyle w:val="T1"/>
            <w:jc w:val="left"/>
            <w:rPr>
              <w:rFonts w:eastAsiaTheme="minorEastAsia"/>
              <w:b w:val="0"/>
              <w:lang w:eastAsia="tr-TR"/>
            </w:rPr>
          </w:pPr>
          <w:hyperlink w:anchor="_Toc12955757" w:history="1">
            <w:r w:rsidRPr="001728C0">
              <w:rPr>
                <w:rStyle w:val="Kpr"/>
                <w:color w:val="auto"/>
                <w:u w:val="none"/>
              </w:rPr>
              <w:t>KABUL VE ONAY</w:t>
            </w:r>
            <w:r w:rsidRPr="001C1641">
              <w:rPr>
                <w:webHidden/>
              </w:rPr>
              <w:tab/>
            </w:r>
            <w:r w:rsidRPr="001C1641">
              <w:rPr>
                <w:webHidden/>
              </w:rPr>
              <w:fldChar w:fldCharType="begin"/>
            </w:r>
            <w:r w:rsidRPr="001C1641">
              <w:rPr>
                <w:webHidden/>
              </w:rPr>
              <w:instrText xml:space="preserve"> PAGEREF _Toc12955757 \h </w:instrText>
            </w:r>
            <w:r w:rsidRPr="001C1641">
              <w:rPr>
                <w:webHidden/>
              </w:rPr>
            </w:r>
            <w:r w:rsidRPr="001C1641">
              <w:rPr>
                <w:webHidden/>
              </w:rPr>
              <w:fldChar w:fldCharType="separate"/>
            </w:r>
            <w:r>
              <w:rPr>
                <w:webHidden/>
              </w:rPr>
              <w:t>II</w:t>
            </w:r>
            <w:r w:rsidRPr="001C1641">
              <w:rPr>
                <w:webHidden/>
              </w:rPr>
              <w:fldChar w:fldCharType="end"/>
            </w:r>
          </w:hyperlink>
          <w:r w:rsidR="00B711DE" w:rsidRPr="001C1641">
            <w:rPr>
              <w:rFonts w:eastAsiaTheme="majorEastAsia"/>
              <w:b w:val="0"/>
              <w:color w:val="2E74B5" w:themeColor="accent1" w:themeShade="BF"/>
              <w:lang w:eastAsia="tr-TR"/>
            </w:rPr>
            <w:fldChar w:fldCharType="begin"/>
          </w:r>
          <w:r w:rsidR="00B711DE" w:rsidRPr="001C1641">
            <w:instrText xml:space="preserve"> TOC \o "1-3" \h \z \u </w:instrText>
          </w:r>
          <w:r w:rsidR="00B711DE" w:rsidRPr="001C1641">
            <w:rPr>
              <w:rFonts w:eastAsiaTheme="majorEastAsia"/>
              <w:b w:val="0"/>
              <w:color w:val="2E74B5" w:themeColor="accent1" w:themeShade="BF"/>
              <w:lang w:eastAsia="tr-TR"/>
            </w:rPr>
            <w:fldChar w:fldCharType="separate"/>
          </w:r>
          <w:hyperlink w:anchor="_Toc12955757" w:history="1"/>
        </w:p>
        <w:p w14:paraId="7392201C" w14:textId="4A2FB888" w:rsidR="001C1641" w:rsidRPr="001C1641" w:rsidRDefault="009346E7" w:rsidP="001728C0">
          <w:pPr>
            <w:pStyle w:val="T1"/>
            <w:rPr>
              <w:rFonts w:eastAsiaTheme="minorEastAsia"/>
              <w:b w:val="0"/>
              <w:lang w:eastAsia="tr-TR"/>
            </w:rPr>
          </w:pPr>
          <w:hyperlink w:anchor="_Toc12955758" w:history="1">
            <w:r w:rsidR="001C1641" w:rsidRPr="001C1641">
              <w:rPr>
                <w:rStyle w:val="Kpr"/>
              </w:rPr>
              <w:t>BİLDİRİM</w:t>
            </w:r>
            <w:r w:rsidR="001C1641" w:rsidRPr="001C1641">
              <w:rPr>
                <w:webHidden/>
              </w:rPr>
              <w:tab/>
            </w:r>
            <w:r w:rsidR="001C1641" w:rsidRPr="001C1641">
              <w:rPr>
                <w:webHidden/>
              </w:rPr>
              <w:fldChar w:fldCharType="begin"/>
            </w:r>
            <w:r w:rsidR="001C1641" w:rsidRPr="001C1641">
              <w:rPr>
                <w:webHidden/>
              </w:rPr>
              <w:instrText xml:space="preserve"> PAGEREF _Toc12955758 \h </w:instrText>
            </w:r>
            <w:r w:rsidR="001C1641" w:rsidRPr="001C1641">
              <w:rPr>
                <w:webHidden/>
              </w:rPr>
            </w:r>
            <w:r w:rsidR="001C1641" w:rsidRPr="001C1641">
              <w:rPr>
                <w:webHidden/>
              </w:rPr>
              <w:fldChar w:fldCharType="separate"/>
            </w:r>
            <w:r w:rsidR="001728C0">
              <w:rPr>
                <w:webHidden/>
              </w:rPr>
              <w:t>III</w:t>
            </w:r>
            <w:r w:rsidR="001C1641" w:rsidRPr="001C1641">
              <w:rPr>
                <w:webHidden/>
              </w:rPr>
              <w:fldChar w:fldCharType="end"/>
            </w:r>
          </w:hyperlink>
        </w:p>
        <w:p w14:paraId="47E6B48D" w14:textId="2A61E538" w:rsidR="001C1641" w:rsidRPr="001C1641" w:rsidRDefault="009346E7" w:rsidP="001728C0">
          <w:pPr>
            <w:pStyle w:val="T1"/>
            <w:rPr>
              <w:rFonts w:eastAsiaTheme="minorEastAsia"/>
              <w:b w:val="0"/>
              <w:lang w:eastAsia="tr-TR"/>
            </w:rPr>
          </w:pPr>
          <w:hyperlink w:anchor="_Toc12955759" w:history="1">
            <w:r w:rsidR="001C1641" w:rsidRPr="001C1641">
              <w:rPr>
                <w:rStyle w:val="Kpr"/>
              </w:rPr>
              <w:t>ÖNSÖZ</w:t>
            </w:r>
            <w:r w:rsidR="001C1641" w:rsidRPr="001C1641">
              <w:rPr>
                <w:webHidden/>
              </w:rPr>
              <w:tab/>
            </w:r>
            <w:r w:rsidR="001C1641" w:rsidRPr="001C1641">
              <w:rPr>
                <w:webHidden/>
              </w:rPr>
              <w:fldChar w:fldCharType="begin"/>
            </w:r>
            <w:r w:rsidR="001C1641" w:rsidRPr="001C1641">
              <w:rPr>
                <w:webHidden/>
              </w:rPr>
              <w:instrText xml:space="preserve"> PAGEREF _Toc12955759 \h </w:instrText>
            </w:r>
            <w:r w:rsidR="001C1641" w:rsidRPr="001C1641">
              <w:rPr>
                <w:webHidden/>
              </w:rPr>
            </w:r>
            <w:r w:rsidR="001C1641" w:rsidRPr="001C1641">
              <w:rPr>
                <w:webHidden/>
              </w:rPr>
              <w:fldChar w:fldCharType="separate"/>
            </w:r>
            <w:r w:rsidR="001728C0">
              <w:rPr>
                <w:webHidden/>
              </w:rPr>
              <w:t>IV</w:t>
            </w:r>
            <w:r w:rsidR="001C1641" w:rsidRPr="001C1641">
              <w:rPr>
                <w:webHidden/>
              </w:rPr>
              <w:fldChar w:fldCharType="end"/>
            </w:r>
          </w:hyperlink>
        </w:p>
        <w:p w14:paraId="78A97217" w14:textId="7FCADCCE" w:rsidR="001C1641" w:rsidRPr="001C1641" w:rsidRDefault="009346E7" w:rsidP="001728C0">
          <w:pPr>
            <w:pStyle w:val="T1"/>
            <w:rPr>
              <w:rFonts w:eastAsiaTheme="minorEastAsia"/>
              <w:b w:val="0"/>
              <w:lang w:eastAsia="tr-TR"/>
            </w:rPr>
          </w:pPr>
          <w:hyperlink w:anchor="_Toc12955760" w:history="1">
            <w:r w:rsidR="001C1641" w:rsidRPr="001C1641">
              <w:rPr>
                <w:rStyle w:val="Kpr"/>
              </w:rPr>
              <w:t>ÖZET</w:t>
            </w:r>
            <w:r w:rsidR="001C1641" w:rsidRPr="001C1641">
              <w:rPr>
                <w:webHidden/>
              </w:rPr>
              <w:tab/>
            </w:r>
            <w:r w:rsidR="001C1641" w:rsidRPr="001C1641">
              <w:rPr>
                <w:webHidden/>
              </w:rPr>
              <w:fldChar w:fldCharType="begin"/>
            </w:r>
            <w:r w:rsidR="001C1641" w:rsidRPr="001C1641">
              <w:rPr>
                <w:webHidden/>
              </w:rPr>
              <w:instrText xml:space="preserve"> PAGEREF _Toc12955760 \h </w:instrText>
            </w:r>
            <w:r w:rsidR="001C1641" w:rsidRPr="001C1641">
              <w:rPr>
                <w:webHidden/>
              </w:rPr>
            </w:r>
            <w:r w:rsidR="001C1641" w:rsidRPr="001C1641">
              <w:rPr>
                <w:webHidden/>
              </w:rPr>
              <w:fldChar w:fldCharType="separate"/>
            </w:r>
            <w:r w:rsidR="001728C0">
              <w:rPr>
                <w:webHidden/>
              </w:rPr>
              <w:t>V</w:t>
            </w:r>
            <w:r w:rsidR="001C1641" w:rsidRPr="001C1641">
              <w:rPr>
                <w:webHidden/>
              </w:rPr>
              <w:fldChar w:fldCharType="end"/>
            </w:r>
          </w:hyperlink>
        </w:p>
        <w:p w14:paraId="178AD9A3" w14:textId="3ADC7B0A" w:rsidR="001C1641" w:rsidRPr="001C1641" w:rsidRDefault="009346E7" w:rsidP="001728C0">
          <w:pPr>
            <w:pStyle w:val="T1"/>
            <w:rPr>
              <w:rFonts w:eastAsiaTheme="minorEastAsia"/>
              <w:b w:val="0"/>
              <w:lang w:eastAsia="tr-TR"/>
            </w:rPr>
          </w:pPr>
          <w:hyperlink w:anchor="_Toc12955761" w:history="1">
            <w:r w:rsidR="001C1641" w:rsidRPr="001C1641">
              <w:rPr>
                <w:rStyle w:val="Kpr"/>
              </w:rPr>
              <w:t>ABSTRACT</w:t>
            </w:r>
            <w:r w:rsidR="001C1641" w:rsidRPr="001C1641">
              <w:rPr>
                <w:webHidden/>
              </w:rPr>
              <w:tab/>
            </w:r>
            <w:r w:rsidR="001C1641" w:rsidRPr="001C1641">
              <w:rPr>
                <w:webHidden/>
              </w:rPr>
              <w:fldChar w:fldCharType="begin"/>
            </w:r>
            <w:r w:rsidR="001C1641" w:rsidRPr="001C1641">
              <w:rPr>
                <w:webHidden/>
              </w:rPr>
              <w:instrText xml:space="preserve"> PAGEREF _Toc12955761 \h </w:instrText>
            </w:r>
            <w:r w:rsidR="001C1641" w:rsidRPr="001C1641">
              <w:rPr>
                <w:webHidden/>
              </w:rPr>
            </w:r>
            <w:r w:rsidR="001C1641" w:rsidRPr="001C1641">
              <w:rPr>
                <w:webHidden/>
              </w:rPr>
              <w:fldChar w:fldCharType="separate"/>
            </w:r>
            <w:r w:rsidR="001728C0">
              <w:rPr>
                <w:webHidden/>
              </w:rPr>
              <w:t>VI</w:t>
            </w:r>
            <w:r w:rsidR="001C1641" w:rsidRPr="001C1641">
              <w:rPr>
                <w:webHidden/>
              </w:rPr>
              <w:fldChar w:fldCharType="end"/>
            </w:r>
          </w:hyperlink>
        </w:p>
        <w:p w14:paraId="44CC10AA" w14:textId="52EA01F7" w:rsidR="001C1641" w:rsidRPr="001C1641" w:rsidRDefault="009346E7" w:rsidP="001728C0">
          <w:pPr>
            <w:pStyle w:val="T1"/>
            <w:rPr>
              <w:rFonts w:eastAsiaTheme="minorEastAsia"/>
              <w:b w:val="0"/>
              <w:lang w:eastAsia="tr-TR"/>
            </w:rPr>
          </w:pPr>
          <w:hyperlink w:anchor="_Toc12955762" w:history="1">
            <w:r w:rsidR="001C1641" w:rsidRPr="001C1641">
              <w:rPr>
                <w:rStyle w:val="Kpr"/>
              </w:rPr>
              <w:t>İÇİNDEKİLER</w:t>
            </w:r>
            <w:r w:rsidR="001C1641" w:rsidRPr="001C1641">
              <w:rPr>
                <w:webHidden/>
              </w:rPr>
              <w:tab/>
            </w:r>
            <w:r w:rsidR="001C1641" w:rsidRPr="001C1641">
              <w:rPr>
                <w:webHidden/>
              </w:rPr>
              <w:fldChar w:fldCharType="begin"/>
            </w:r>
            <w:r w:rsidR="001C1641" w:rsidRPr="001C1641">
              <w:rPr>
                <w:webHidden/>
              </w:rPr>
              <w:instrText xml:space="preserve"> PAGEREF _Toc12955762 \h </w:instrText>
            </w:r>
            <w:r w:rsidR="001C1641" w:rsidRPr="001C1641">
              <w:rPr>
                <w:webHidden/>
              </w:rPr>
            </w:r>
            <w:r w:rsidR="001C1641" w:rsidRPr="001C1641">
              <w:rPr>
                <w:webHidden/>
              </w:rPr>
              <w:fldChar w:fldCharType="separate"/>
            </w:r>
            <w:r w:rsidR="001728C0">
              <w:rPr>
                <w:webHidden/>
              </w:rPr>
              <w:t>VII</w:t>
            </w:r>
            <w:r w:rsidR="001C1641" w:rsidRPr="001C1641">
              <w:rPr>
                <w:webHidden/>
              </w:rPr>
              <w:fldChar w:fldCharType="end"/>
            </w:r>
          </w:hyperlink>
        </w:p>
        <w:p w14:paraId="63A82A6A" w14:textId="7FF89406" w:rsidR="001C1641" w:rsidRPr="001C1641" w:rsidRDefault="009346E7" w:rsidP="001728C0">
          <w:pPr>
            <w:pStyle w:val="T1"/>
            <w:rPr>
              <w:rFonts w:eastAsiaTheme="minorEastAsia"/>
              <w:b w:val="0"/>
              <w:lang w:eastAsia="tr-TR"/>
            </w:rPr>
          </w:pPr>
          <w:hyperlink w:anchor="_Toc12955763" w:history="1">
            <w:r w:rsidR="001C1641" w:rsidRPr="001C1641">
              <w:rPr>
                <w:rStyle w:val="Kpr"/>
              </w:rPr>
              <w:t>TABLOLAR LİSTESİ</w:t>
            </w:r>
            <w:r w:rsidR="001C1641" w:rsidRPr="001C1641">
              <w:rPr>
                <w:webHidden/>
              </w:rPr>
              <w:tab/>
            </w:r>
            <w:r w:rsidR="001C1641" w:rsidRPr="001C1641">
              <w:rPr>
                <w:webHidden/>
              </w:rPr>
              <w:fldChar w:fldCharType="begin"/>
            </w:r>
            <w:r w:rsidR="001C1641" w:rsidRPr="001C1641">
              <w:rPr>
                <w:webHidden/>
              </w:rPr>
              <w:instrText xml:space="preserve"> PAGEREF _Toc12955763 \h </w:instrText>
            </w:r>
            <w:r w:rsidR="001C1641" w:rsidRPr="001C1641">
              <w:rPr>
                <w:webHidden/>
              </w:rPr>
            </w:r>
            <w:r w:rsidR="001C1641" w:rsidRPr="001C1641">
              <w:rPr>
                <w:webHidden/>
              </w:rPr>
              <w:fldChar w:fldCharType="separate"/>
            </w:r>
            <w:r w:rsidR="001728C0">
              <w:rPr>
                <w:webHidden/>
              </w:rPr>
              <w:t>XII</w:t>
            </w:r>
            <w:r w:rsidR="001C1641" w:rsidRPr="001C1641">
              <w:rPr>
                <w:webHidden/>
              </w:rPr>
              <w:fldChar w:fldCharType="end"/>
            </w:r>
          </w:hyperlink>
        </w:p>
        <w:p w14:paraId="45700A7C" w14:textId="6B7FBA8D" w:rsidR="001C1641" w:rsidRPr="001C1641" w:rsidRDefault="009346E7" w:rsidP="001728C0">
          <w:pPr>
            <w:pStyle w:val="T1"/>
            <w:rPr>
              <w:rFonts w:eastAsiaTheme="minorEastAsia"/>
              <w:b w:val="0"/>
              <w:lang w:eastAsia="tr-TR"/>
            </w:rPr>
          </w:pPr>
          <w:hyperlink w:anchor="_Toc12955764" w:history="1">
            <w:r w:rsidR="001C1641" w:rsidRPr="001C1641">
              <w:rPr>
                <w:rStyle w:val="Kpr"/>
              </w:rPr>
              <w:t>ŞEKİLLER LİSTESİ</w:t>
            </w:r>
            <w:r w:rsidR="001C1641" w:rsidRPr="001C1641">
              <w:rPr>
                <w:webHidden/>
              </w:rPr>
              <w:tab/>
            </w:r>
            <w:r w:rsidR="001C1641" w:rsidRPr="001C1641">
              <w:rPr>
                <w:webHidden/>
              </w:rPr>
              <w:fldChar w:fldCharType="begin"/>
            </w:r>
            <w:r w:rsidR="001C1641" w:rsidRPr="001C1641">
              <w:rPr>
                <w:webHidden/>
              </w:rPr>
              <w:instrText xml:space="preserve"> PAGEREF _Toc12955764 \h </w:instrText>
            </w:r>
            <w:r w:rsidR="001C1641" w:rsidRPr="001C1641">
              <w:rPr>
                <w:webHidden/>
              </w:rPr>
            </w:r>
            <w:r w:rsidR="001C1641" w:rsidRPr="001C1641">
              <w:rPr>
                <w:webHidden/>
              </w:rPr>
              <w:fldChar w:fldCharType="separate"/>
            </w:r>
            <w:r w:rsidR="001728C0">
              <w:rPr>
                <w:webHidden/>
              </w:rPr>
              <w:t>XIII</w:t>
            </w:r>
            <w:r w:rsidR="001C1641" w:rsidRPr="001C1641">
              <w:rPr>
                <w:webHidden/>
              </w:rPr>
              <w:fldChar w:fldCharType="end"/>
            </w:r>
          </w:hyperlink>
        </w:p>
        <w:p w14:paraId="764F190D" w14:textId="0040B725" w:rsidR="001C1641" w:rsidRPr="001C1641" w:rsidRDefault="009346E7" w:rsidP="001728C0">
          <w:pPr>
            <w:pStyle w:val="T1"/>
            <w:rPr>
              <w:rFonts w:eastAsiaTheme="minorEastAsia"/>
              <w:b w:val="0"/>
              <w:lang w:eastAsia="tr-TR"/>
            </w:rPr>
          </w:pPr>
          <w:hyperlink w:anchor="_Toc12955765" w:history="1">
            <w:r w:rsidR="001C1641" w:rsidRPr="001C1641">
              <w:rPr>
                <w:rStyle w:val="Kpr"/>
              </w:rPr>
              <w:t>GRAFİKLER LİSTESİ</w:t>
            </w:r>
            <w:r w:rsidR="001C1641" w:rsidRPr="001C1641">
              <w:rPr>
                <w:webHidden/>
              </w:rPr>
              <w:tab/>
            </w:r>
            <w:r w:rsidR="001C1641" w:rsidRPr="001C1641">
              <w:rPr>
                <w:webHidden/>
              </w:rPr>
              <w:fldChar w:fldCharType="begin"/>
            </w:r>
            <w:r w:rsidR="001C1641" w:rsidRPr="001C1641">
              <w:rPr>
                <w:webHidden/>
              </w:rPr>
              <w:instrText xml:space="preserve"> PAGEREF _Toc12955765 \h </w:instrText>
            </w:r>
            <w:r w:rsidR="001C1641" w:rsidRPr="001C1641">
              <w:rPr>
                <w:webHidden/>
              </w:rPr>
            </w:r>
            <w:r w:rsidR="001C1641" w:rsidRPr="001C1641">
              <w:rPr>
                <w:webHidden/>
              </w:rPr>
              <w:fldChar w:fldCharType="separate"/>
            </w:r>
            <w:r w:rsidR="001728C0">
              <w:rPr>
                <w:webHidden/>
              </w:rPr>
              <w:t>XIV</w:t>
            </w:r>
            <w:r w:rsidR="001C1641" w:rsidRPr="001C1641">
              <w:rPr>
                <w:webHidden/>
              </w:rPr>
              <w:fldChar w:fldCharType="end"/>
            </w:r>
          </w:hyperlink>
        </w:p>
        <w:p w14:paraId="5380F80A" w14:textId="25EA00D6" w:rsidR="001C1641" w:rsidRPr="001C1641" w:rsidRDefault="009346E7" w:rsidP="001728C0">
          <w:pPr>
            <w:pStyle w:val="T1"/>
            <w:rPr>
              <w:rFonts w:eastAsiaTheme="minorEastAsia"/>
              <w:b w:val="0"/>
              <w:lang w:eastAsia="tr-TR"/>
            </w:rPr>
          </w:pPr>
          <w:hyperlink w:anchor="_Toc12955766" w:history="1">
            <w:r w:rsidR="001C1641" w:rsidRPr="001C1641">
              <w:rPr>
                <w:rStyle w:val="Kpr"/>
              </w:rPr>
              <w:t>KISALTMALAR LİSTESİ</w:t>
            </w:r>
            <w:r w:rsidR="001C1641" w:rsidRPr="001C1641">
              <w:rPr>
                <w:webHidden/>
              </w:rPr>
              <w:tab/>
            </w:r>
            <w:r w:rsidR="001C1641" w:rsidRPr="001C1641">
              <w:rPr>
                <w:webHidden/>
              </w:rPr>
              <w:fldChar w:fldCharType="begin"/>
            </w:r>
            <w:r w:rsidR="001C1641" w:rsidRPr="001C1641">
              <w:rPr>
                <w:webHidden/>
              </w:rPr>
              <w:instrText xml:space="preserve"> PAGEREF _Toc12955766 \h </w:instrText>
            </w:r>
            <w:r w:rsidR="001C1641" w:rsidRPr="001C1641">
              <w:rPr>
                <w:webHidden/>
              </w:rPr>
            </w:r>
            <w:r w:rsidR="001C1641" w:rsidRPr="001C1641">
              <w:rPr>
                <w:webHidden/>
              </w:rPr>
              <w:fldChar w:fldCharType="separate"/>
            </w:r>
            <w:r w:rsidR="001728C0">
              <w:rPr>
                <w:webHidden/>
              </w:rPr>
              <w:t>XV</w:t>
            </w:r>
            <w:r w:rsidR="001C1641" w:rsidRPr="001C1641">
              <w:rPr>
                <w:webHidden/>
              </w:rPr>
              <w:fldChar w:fldCharType="end"/>
            </w:r>
          </w:hyperlink>
        </w:p>
        <w:p w14:paraId="33C87EAC" w14:textId="77777777" w:rsidR="003D709D" w:rsidRDefault="003D709D" w:rsidP="001728C0">
          <w:pPr>
            <w:pStyle w:val="T1"/>
            <w:rPr>
              <w:rStyle w:val="Kpr"/>
            </w:rPr>
          </w:pPr>
        </w:p>
        <w:p w14:paraId="15B87C44" w14:textId="27CF15D1" w:rsidR="001C1641" w:rsidRPr="001C1641" w:rsidRDefault="009346E7" w:rsidP="001728C0">
          <w:pPr>
            <w:pStyle w:val="T1"/>
            <w:rPr>
              <w:rFonts w:eastAsiaTheme="minorEastAsia"/>
              <w:b w:val="0"/>
              <w:lang w:eastAsia="tr-TR"/>
            </w:rPr>
          </w:pPr>
          <w:hyperlink w:anchor="_Toc12955767" w:history="1">
            <w:r w:rsidR="001C1641" w:rsidRPr="001C1641">
              <w:rPr>
                <w:rStyle w:val="Kpr"/>
              </w:rPr>
              <w:t>GİRİŞ</w:t>
            </w:r>
            <w:r w:rsidR="001C1641" w:rsidRPr="001C1641">
              <w:rPr>
                <w:webHidden/>
              </w:rPr>
              <w:tab/>
            </w:r>
            <w:r w:rsidR="001C1641" w:rsidRPr="001C1641">
              <w:rPr>
                <w:webHidden/>
              </w:rPr>
              <w:fldChar w:fldCharType="begin"/>
            </w:r>
            <w:r w:rsidR="001C1641" w:rsidRPr="001C1641">
              <w:rPr>
                <w:webHidden/>
              </w:rPr>
              <w:instrText xml:space="preserve"> PAGEREF _Toc12955767 \h </w:instrText>
            </w:r>
            <w:r w:rsidR="001C1641" w:rsidRPr="001C1641">
              <w:rPr>
                <w:webHidden/>
              </w:rPr>
            </w:r>
            <w:r w:rsidR="001C1641" w:rsidRPr="001C1641">
              <w:rPr>
                <w:webHidden/>
              </w:rPr>
              <w:fldChar w:fldCharType="separate"/>
            </w:r>
            <w:r w:rsidR="001728C0">
              <w:rPr>
                <w:webHidden/>
              </w:rPr>
              <w:t>1</w:t>
            </w:r>
            <w:r w:rsidR="001C1641" w:rsidRPr="001C1641">
              <w:rPr>
                <w:webHidden/>
              </w:rPr>
              <w:fldChar w:fldCharType="end"/>
            </w:r>
          </w:hyperlink>
        </w:p>
        <w:p w14:paraId="345C8675" w14:textId="77777777" w:rsidR="003D709D" w:rsidRDefault="003D709D" w:rsidP="001728C0">
          <w:pPr>
            <w:pStyle w:val="T1"/>
            <w:rPr>
              <w:rStyle w:val="Kpr"/>
            </w:rPr>
          </w:pPr>
        </w:p>
        <w:p w14:paraId="6183EE01" w14:textId="50A71C1D" w:rsidR="001C1641" w:rsidRPr="001C1641" w:rsidRDefault="009346E7" w:rsidP="001728C0">
          <w:pPr>
            <w:pStyle w:val="T1"/>
            <w:rPr>
              <w:rFonts w:eastAsiaTheme="minorEastAsia"/>
              <w:b w:val="0"/>
              <w:lang w:eastAsia="tr-TR"/>
            </w:rPr>
          </w:pPr>
          <w:hyperlink w:anchor="_Toc12955768" w:history="1">
            <w:r w:rsidR="001C1641" w:rsidRPr="001C1641">
              <w:rPr>
                <w:rStyle w:val="Kpr"/>
              </w:rPr>
              <w:t>BİRİNCİ BÖLÜM</w:t>
            </w:r>
          </w:hyperlink>
        </w:p>
        <w:p w14:paraId="2BDC91F7" w14:textId="77777777" w:rsidR="003D709D" w:rsidRDefault="003D709D" w:rsidP="001728C0">
          <w:pPr>
            <w:pStyle w:val="T1"/>
            <w:rPr>
              <w:rStyle w:val="Kpr"/>
            </w:rPr>
          </w:pPr>
        </w:p>
        <w:p w14:paraId="1D4E8A23" w14:textId="55F880A9" w:rsidR="001C1641" w:rsidRPr="001C1641" w:rsidRDefault="009346E7" w:rsidP="001728C0">
          <w:pPr>
            <w:pStyle w:val="T1"/>
            <w:rPr>
              <w:rFonts w:eastAsiaTheme="minorEastAsia"/>
              <w:b w:val="0"/>
              <w:lang w:eastAsia="tr-TR"/>
            </w:rPr>
          </w:pPr>
          <w:hyperlink w:anchor="_Toc12955769" w:history="1">
            <w:r w:rsidR="001C1641" w:rsidRPr="001C1641">
              <w:rPr>
                <w:rStyle w:val="Kpr"/>
              </w:rPr>
              <w:t>1.LOJİSTİK ve SAĞLIK LOJİSTİĞİ</w:t>
            </w:r>
            <w:r w:rsidR="001C1641" w:rsidRPr="001C1641">
              <w:rPr>
                <w:webHidden/>
              </w:rPr>
              <w:tab/>
            </w:r>
            <w:r w:rsidR="001C1641" w:rsidRPr="001C1641">
              <w:rPr>
                <w:webHidden/>
              </w:rPr>
              <w:fldChar w:fldCharType="begin"/>
            </w:r>
            <w:r w:rsidR="001C1641" w:rsidRPr="001C1641">
              <w:rPr>
                <w:webHidden/>
              </w:rPr>
              <w:instrText xml:space="preserve"> PAGEREF _Toc12955769 \h </w:instrText>
            </w:r>
            <w:r w:rsidR="001C1641" w:rsidRPr="001C1641">
              <w:rPr>
                <w:webHidden/>
              </w:rPr>
            </w:r>
            <w:r w:rsidR="001C1641" w:rsidRPr="001C1641">
              <w:rPr>
                <w:webHidden/>
              </w:rPr>
              <w:fldChar w:fldCharType="separate"/>
            </w:r>
            <w:r w:rsidR="001728C0">
              <w:rPr>
                <w:webHidden/>
              </w:rPr>
              <w:t>3</w:t>
            </w:r>
            <w:r w:rsidR="001C1641" w:rsidRPr="001C1641">
              <w:rPr>
                <w:webHidden/>
              </w:rPr>
              <w:fldChar w:fldCharType="end"/>
            </w:r>
          </w:hyperlink>
        </w:p>
        <w:p w14:paraId="69161829" w14:textId="1BAE6C68" w:rsidR="001C1641" w:rsidRPr="001C1641" w:rsidRDefault="009346E7" w:rsidP="001728C0">
          <w:pPr>
            <w:pStyle w:val="T2"/>
            <w:tabs>
              <w:tab w:val="right" w:leader="dot" w:pos="8494"/>
            </w:tabs>
            <w:spacing w:line="360" w:lineRule="auto"/>
            <w:rPr>
              <w:rFonts w:ascii="Times New Roman" w:eastAsiaTheme="minorEastAsia" w:hAnsi="Times New Roman" w:cs="Times New Roman"/>
              <w:noProof/>
              <w:sz w:val="24"/>
              <w:szCs w:val="24"/>
              <w:lang w:eastAsia="tr-TR"/>
            </w:rPr>
          </w:pPr>
          <w:hyperlink w:anchor="_Toc12955770" w:history="1">
            <w:r w:rsidR="001C1641" w:rsidRPr="001C1641">
              <w:rPr>
                <w:rStyle w:val="Kpr"/>
                <w:rFonts w:ascii="Times New Roman" w:hAnsi="Times New Roman" w:cs="Times New Roman"/>
                <w:noProof/>
                <w:sz w:val="24"/>
                <w:szCs w:val="24"/>
              </w:rPr>
              <w:t>1.1.Lojistik Kavramı</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_Toc12955770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3</w:t>
            </w:r>
            <w:r w:rsidR="001C1641" w:rsidRPr="001C1641">
              <w:rPr>
                <w:rFonts w:ascii="Times New Roman" w:hAnsi="Times New Roman" w:cs="Times New Roman"/>
                <w:noProof/>
                <w:webHidden/>
                <w:sz w:val="24"/>
                <w:szCs w:val="24"/>
              </w:rPr>
              <w:fldChar w:fldCharType="end"/>
            </w:r>
          </w:hyperlink>
        </w:p>
        <w:p w14:paraId="0FA9C69F" w14:textId="40C779C6"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771" w:history="1">
            <w:r w:rsidR="001C1641" w:rsidRPr="001C1641">
              <w:rPr>
                <w:rStyle w:val="Kpr"/>
                <w:rFonts w:ascii="Times New Roman" w:hAnsi="Times New Roman" w:cs="Times New Roman"/>
                <w:noProof/>
                <w:sz w:val="24"/>
                <w:szCs w:val="24"/>
              </w:rPr>
              <w:t>1.1.2.Lojistik Süreçler</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_Toc12955771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w:t>
            </w:r>
            <w:r w:rsidR="001C1641" w:rsidRPr="001C1641">
              <w:rPr>
                <w:rFonts w:ascii="Times New Roman" w:hAnsi="Times New Roman" w:cs="Times New Roman"/>
                <w:noProof/>
                <w:webHidden/>
                <w:sz w:val="24"/>
                <w:szCs w:val="24"/>
              </w:rPr>
              <w:fldChar w:fldCharType="end"/>
            </w:r>
          </w:hyperlink>
        </w:p>
        <w:p w14:paraId="7F35808C" w14:textId="2FA71C40"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772" w:history="1">
            <w:r w:rsidR="001C1641" w:rsidRPr="001C1641">
              <w:rPr>
                <w:rStyle w:val="Kpr"/>
                <w:rFonts w:ascii="Times New Roman" w:hAnsi="Times New Roman" w:cs="Times New Roman"/>
                <w:noProof/>
                <w:sz w:val="24"/>
                <w:szCs w:val="24"/>
              </w:rPr>
              <w:t>1.1.3.Lojistik Yönetimi</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_Toc12955772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w:t>
            </w:r>
            <w:r w:rsidR="001C1641" w:rsidRPr="001C1641">
              <w:rPr>
                <w:rFonts w:ascii="Times New Roman" w:hAnsi="Times New Roman" w:cs="Times New Roman"/>
                <w:noProof/>
                <w:webHidden/>
                <w:sz w:val="24"/>
                <w:szCs w:val="24"/>
              </w:rPr>
              <w:fldChar w:fldCharType="end"/>
            </w:r>
          </w:hyperlink>
        </w:p>
        <w:p w14:paraId="4291834E" w14:textId="73997BA3"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773" w:history="1">
            <w:r w:rsidR="001C1641" w:rsidRPr="001C1641">
              <w:rPr>
                <w:rStyle w:val="Kpr"/>
                <w:rFonts w:ascii="Times New Roman" w:hAnsi="Times New Roman" w:cs="Times New Roman"/>
                <w:noProof/>
                <w:sz w:val="24"/>
                <w:szCs w:val="24"/>
              </w:rPr>
              <w:t>1.1.4.Sağlık Lojistiği</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_Toc12955773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6</w:t>
            </w:r>
            <w:r w:rsidR="001C1641" w:rsidRPr="001C1641">
              <w:rPr>
                <w:rFonts w:ascii="Times New Roman" w:hAnsi="Times New Roman" w:cs="Times New Roman"/>
                <w:noProof/>
                <w:webHidden/>
                <w:sz w:val="24"/>
                <w:szCs w:val="24"/>
              </w:rPr>
              <w:fldChar w:fldCharType="end"/>
            </w:r>
          </w:hyperlink>
        </w:p>
        <w:p w14:paraId="63671855" w14:textId="5EEEDE23" w:rsidR="001C1641" w:rsidRPr="001C1641" w:rsidRDefault="009346E7" w:rsidP="001728C0">
          <w:pPr>
            <w:pStyle w:val="T2"/>
            <w:tabs>
              <w:tab w:val="right" w:leader="dot" w:pos="8494"/>
            </w:tabs>
            <w:spacing w:line="360" w:lineRule="auto"/>
            <w:rPr>
              <w:rFonts w:ascii="Times New Roman" w:eastAsiaTheme="minorEastAsia" w:hAnsi="Times New Roman" w:cs="Times New Roman"/>
              <w:noProof/>
              <w:sz w:val="24"/>
              <w:szCs w:val="24"/>
              <w:lang w:eastAsia="tr-TR"/>
            </w:rPr>
          </w:pPr>
          <w:hyperlink w:anchor="_Toc12955774" w:history="1">
            <w:r w:rsidR="001C1641" w:rsidRPr="001C1641">
              <w:rPr>
                <w:rStyle w:val="Kpr"/>
                <w:rFonts w:ascii="Times New Roman" w:hAnsi="Times New Roman" w:cs="Times New Roman"/>
                <w:noProof/>
                <w:sz w:val="24"/>
                <w:szCs w:val="24"/>
              </w:rPr>
              <w:t>1.2.Evde Sağlık Hizmetleri</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_Toc12955774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6</w:t>
            </w:r>
            <w:r w:rsidR="001C1641" w:rsidRPr="001C1641">
              <w:rPr>
                <w:rFonts w:ascii="Times New Roman" w:hAnsi="Times New Roman" w:cs="Times New Roman"/>
                <w:noProof/>
                <w:webHidden/>
                <w:sz w:val="24"/>
                <w:szCs w:val="24"/>
              </w:rPr>
              <w:fldChar w:fldCharType="end"/>
            </w:r>
          </w:hyperlink>
        </w:p>
        <w:p w14:paraId="051D5C49" w14:textId="25BFBEDF"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775" w:history="1">
            <w:r w:rsidR="001C1641" w:rsidRPr="001C1641">
              <w:rPr>
                <w:rStyle w:val="Kpr"/>
                <w:rFonts w:ascii="Times New Roman" w:hAnsi="Times New Roman" w:cs="Times New Roman"/>
                <w:noProof/>
                <w:sz w:val="24"/>
                <w:szCs w:val="24"/>
              </w:rPr>
              <w:t>1.2.1.Evde Sağlık Hizmetlerinin  Tanımı</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_Toc12955775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7</w:t>
            </w:r>
            <w:r w:rsidR="001C1641" w:rsidRPr="001C1641">
              <w:rPr>
                <w:rFonts w:ascii="Times New Roman" w:hAnsi="Times New Roman" w:cs="Times New Roman"/>
                <w:noProof/>
                <w:webHidden/>
                <w:sz w:val="24"/>
                <w:szCs w:val="24"/>
              </w:rPr>
              <w:fldChar w:fldCharType="end"/>
            </w:r>
          </w:hyperlink>
        </w:p>
        <w:p w14:paraId="526A031B" w14:textId="4BFAD4FB"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776" w:history="1">
            <w:r w:rsidR="001C1641" w:rsidRPr="001C1641">
              <w:rPr>
                <w:rStyle w:val="Kpr"/>
                <w:rFonts w:ascii="Times New Roman" w:hAnsi="Times New Roman" w:cs="Times New Roman"/>
                <w:noProof/>
                <w:sz w:val="24"/>
                <w:szCs w:val="24"/>
              </w:rPr>
              <w:t>1.2.2.Evde Sağlık ve Evde Bakım Hizmetlerinin Farkı</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_Toc12955776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8</w:t>
            </w:r>
            <w:r w:rsidR="001C1641" w:rsidRPr="001C1641">
              <w:rPr>
                <w:rFonts w:ascii="Times New Roman" w:hAnsi="Times New Roman" w:cs="Times New Roman"/>
                <w:noProof/>
                <w:webHidden/>
                <w:sz w:val="24"/>
                <w:szCs w:val="24"/>
              </w:rPr>
              <w:fldChar w:fldCharType="end"/>
            </w:r>
          </w:hyperlink>
        </w:p>
        <w:p w14:paraId="4806118D" w14:textId="7E8F6F2E"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777" w:history="1">
            <w:r w:rsidR="001C1641" w:rsidRPr="001C1641">
              <w:rPr>
                <w:rStyle w:val="Kpr"/>
                <w:rFonts w:ascii="Times New Roman" w:hAnsi="Times New Roman" w:cs="Times New Roman"/>
                <w:noProof/>
                <w:sz w:val="24"/>
                <w:szCs w:val="24"/>
              </w:rPr>
              <w:t>1.2.3.Evde Sağlık Hizmetlerinin Teşkilatlanması</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_Toc12955777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9</w:t>
            </w:r>
            <w:r w:rsidR="001C1641" w:rsidRPr="001C1641">
              <w:rPr>
                <w:rFonts w:ascii="Times New Roman" w:hAnsi="Times New Roman" w:cs="Times New Roman"/>
                <w:noProof/>
                <w:webHidden/>
                <w:sz w:val="24"/>
                <w:szCs w:val="24"/>
              </w:rPr>
              <w:fldChar w:fldCharType="end"/>
            </w:r>
          </w:hyperlink>
        </w:p>
        <w:p w14:paraId="2BDC39E5" w14:textId="7BBB87C4"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778" w:history="1">
            <w:r w:rsidR="001C1641" w:rsidRPr="001C1641">
              <w:rPr>
                <w:rStyle w:val="Kpr"/>
                <w:rFonts w:ascii="Times New Roman" w:hAnsi="Times New Roman" w:cs="Times New Roman"/>
                <w:noProof/>
                <w:sz w:val="24"/>
                <w:szCs w:val="24"/>
              </w:rPr>
              <w:t>1.2.4.Evde Sağlık HizmetleriBirim Türleri ve Görevli Personel</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_Toc12955778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10</w:t>
            </w:r>
            <w:r w:rsidR="001C1641" w:rsidRPr="001C1641">
              <w:rPr>
                <w:rFonts w:ascii="Times New Roman" w:hAnsi="Times New Roman" w:cs="Times New Roman"/>
                <w:noProof/>
                <w:webHidden/>
                <w:sz w:val="24"/>
                <w:szCs w:val="24"/>
              </w:rPr>
              <w:fldChar w:fldCharType="end"/>
            </w:r>
          </w:hyperlink>
        </w:p>
        <w:p w14:paraId="23EDA001" w14:textId="77777777" w:rsidR="003D709D" w:rsidRDefault="003D709D" w:rsidP="001728C0">
          <w:pPr>
            <w:pStyle w:val="T1"/>
            <w:rPr>
              <w:rStyle w:val="Kpr"/>
            </w:rPr>
          </w:pPr>
        </w:p>
        <w:p w14:paraId="3AA5E0B5" w14:textId="7ED523CA" w:rsidR="001C1641" w:rsidRPr="001C1641" w:rsidRDefault="009346E7" w:rsidP="001728C0">
          <w:pPr>
            <w:pStyle w:val="T1"/>
            <w:rPr>
              <w:rFonts w:eastAsiaTheme="minorEastAsia"/>
              <w:b w:val="0"/>
              <w:lang w:eastAsia="tr-TR"/>
            </w:rPr>
          </w:pPr>
          <w:hyperlink w:anchor="_Toc12955779" w:history="1">
            <w:r w:rsidR="001C1641" w:rsidRPr="001C1641">
              <w:rPr>
                <w:rStyle w:val="Kpr"/>
              </w:rPr>
              <w:t>İKİNCİ BÖLÜM</w:t>
            </w:r>
          </w:hyperlink>
        </w:p>
        <w:p w14:paraId="18AAF2E0" w14:textId="77777777" w:rsidR="003D709D" w:rsidRDefault="003D709D" w:rsidP="001728C0">
          <w:pPr>
            <w:pStyle w:val="T1"/>
            <w:rPr>
              <w:rStyle w:val="Kpr"/>
            </w:rPr>
          </w:pPr>
        </w:p>
        <w:p w14:paraId="08AA436B" w14:textId="14FBCF89" w:rsidR="001C1641" w:rsidRPr="001C1641" w:rsidRDefault="009346E7" w:rsidP="001728C0">
          <w:pPr>
            <w:pStyle w:val="T1"/>
            <w:rPr>
              <w:rFonts w:eastAsiaTheme="minorEastAsia"/>
              <w:b w:val="0"/>
              <w:lang w:eastAsia="tr-TR"/>
            </w:rPr>
          </w:pPr>
          <w:hyperlink w:anchor="_Toc12955780" w:history="1">
            <w:r w:rsidR="001C1641" w:rsidRPr="001C1641">
              <w:rPr>
                <w:rStyle w:val="Kpr"/>
              </w:rPr>
              <w:t>2.SAĞLIK ALANINDA ARAÇ ROTALAMA PROBLEMLERİNE İLİŞKİN LİTERATÜR ARAŞTIRMASI</w:t>
            </w:r>
            <w:r w:rsidR="001C1641" w:rsidRPr="001C1641">
              <w:rPr>
                <w:webHidden/>
              </w:rPr>
              <w:tab/>
            </w:r>
            <w:r w:rsidR="001C1641" w:rsidRPr="001C1641">
              <w:rPr>
                <w:webHidden/>
              </w:rPr>
              <w:fldChar w:fldCharType="begin"/>
            </w:r>
            <w:r w:rsidR="001C1641" w:rsidRPr="001C1641">
              <w:rPr>
                <w:webHidden/>
              </w:rPr>
              <w:instrText xml:space="preserve"> PAGEREF _Toc12955780 \h </w:instrText>
            </w:r>
            <w:r w:rsidR="001C1641" w:rsidRPr="001C1641">
              <w:rPr>
                <w:webHidden/>
              </w:rPr>
            </w:r>
            <w:r w:rsidR="001C1641" w:rsidRPr="001C1641">
              <w:rPr>
                <w:webHidden/>
              </w:rPr>
              <w:fldChar w:fldCharType="separate"/>
            </w:r>
            <w:r w:rsidR="001728C0">
              <w:rPr>
                <w:webHidden/>
              </w:rPr>
              <w:t>12</w:t>
            </w:r>
            <w:r w:rsidR="001C1641" w:rsidRPr="001C1641">
              <w:rPr>
                <w:webHidden/>
              </w:rPr>
              <w:fldChar w:fldCharType="end"/>
            </w:r>
          </w:hyperlink>
        </w:p>
        <w:p w14:paraId="06E9142D" w14:textId="37A9D61A" w:rsidR="001C1641" w:rsidRPr="001C1641" w:rsidRDefault="009346E7" w:rsidP="001728C0">
          <w:pPr>
            <w:pStyle w:val="T2"/>
            <w:tabs>
              <w:tab w:val="right" w:leader="dot" w:pos="8494"/>
            </w:tabs>
            <w:spacing w:line="360" w:lineRule="auto"/>
            <w:rPr>
              <w:rFonts w:ascii="Times New Roman" w:eastAsiaTheme="minorEastAsia" w:hAnsi="Times New Roman" w:cs="Times New Roman"/>
              <w:noProof/>
              <w:sz w:val="24"/>
              <w:szCs w:val="24"/>
              <w:lang w:eastAsia="tr-TR"/>
            </w:rPr>
          </w:pPr>
          <w:hyperlink w:anchor="_Toc12955781" w:history="1">
            <w:r w:rsidR="001C1641" w:rsidRPr="001C1641">
              <w:rPr>
                <w:rStyle w:val="Kpr"/>
                <w:rFonts w:ascii="Times New Roman" w:hAnsi="Times New Roman" w:cs="Times New Roman"/>
                <w:noProof/>
                <w:sz w:val="24"/>
                <w:szCs w:val="24"/>
              </w:rPr>
              <w:t>2.1.Çözüm Yöntemlerine Göre Sağlık Lojistiği Alanında Yapılan Çalışmalar</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_Toc12955781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13</w:t>
            </w:r>
            <w:r w:rsidR="001C1641" w:rsidRPr="001C1641">
              <w:rPr>
                <w:rFonts w:ascii="Times New Roman" w:hAnsi="Times New Roman" w:cs="Times New Roman"/>
                <w:noProof/>
                <w:webHidden/>
                <w:sz w:val="24"/>
                <w:szCs w:val="24"/>
              </w:rPr>
              <w:fldChar w:fldCharType="end"/>
            </w:r>
          </w:hyperlink>
        </w:p>
        <w:p w14:paraId="36B7AD95" w14:textId="2D908EAF"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782" w:history="1">
            <w:r w:rsidR="001C1641" w:rsidRPr="001C1641">
              <w:rPr>
                <w:rStyle w:val="Kpr"/>
                <w:rFonts w:ascii="Times New Roman" w:hAnsi="Times New Roman" w:cs="Times New Roman"/>
                <w:noProof/>
                <w:sz w:val="24"/>
                <w:szCs w:val="24"/>
              </w:rPr>
              <w:t>2.2.1.Optimal Çözüm Yöntemlerine Göre Çalışmalar</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_Toc12955782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14</w:t>
            </w:r>
            <w:r w:rsidR="001C1641" w:rsidRPr="001C1641">
              <w:rPr>
                <w:rFonts w:ascii="Times New Roman" w:hAnsi="Times New Roman" w:cs="Times New Roman"/>
                <w:noProof/>
                <w:webHidden/>
                <w:sz w:val="24"/>
                <w:szCs w:val="24"/>
              </w:rPr>
              <w:fldChar w:fldCharType="end"/>
            </w:r>
          </w:hyperlink>
        </w:p>
        <w:p w14:paraId="3F8AFF8D" w14:textId="35D2408D"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783" w:history="1">
            <w:r w:rsidR="001C1641" w:rsidRPr="001C1641">
              <w:rPr>
                <w:rStyle w:val="Kpr"/>
                <w:rFonts w:ascii="Times New Roman" w:hAnsi="Times New Roman" w:cs="Times New Roman"/>
                <w:noProof/>
                <w:sz w:val="24"/>
                <w:szCs w:val="24"/>
              </w:rPr>
              <w:t>2.2.2.Sezgisel Çözüm Yöntemlerine Göre Çalışmalar</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_Toc12955783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15</w:t>
            </w:r>
            <w:r w:rsidR="001C1641" w:rsidRPr="001C1641">
              <w:rPr>
                <w:rFonts w:ascii="Times New Roman" w:hAnsi="Times New Roman" w:cs="Times New Roman"/>
                <w:noProof/>
                <w:webHidden/>
                <w:sz w:val="24"/>
                <w:szCs w:val="24"/>
              </w:rPr>
              <w:fldChar w:fldCharType="end"/>
            </w:r>
          </w:hyperlink>
        </w:p>
        <w:p w14:paraId="527A9691" w14:textId="3DA17F1D"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784" w:history="1">
            <w:r w:rsidR="001C1641" w:rsidRPr="001C1641">
              <w:rPr>
                <w:rStyle w:val="Kpr"/>
                <w:rFonts w:ascii="Times New Roman" w:hAnsi="Times New Roman" w:cs="Times New Roman"/>
                <w:noProof/>
                <w:sz w:val="24"/>
                <w:szCs w:val="24"/>
              </w:rPr>
              <w:t>2.2.3.Meta-Sezgisel Çözüm Yöntemlerine Göre Çalışmalar</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_Toc12955784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20</w:t>
            </w:r>
            <w:r w:rsidR="001C1641" w:rsidRPr="001C1641">
              <w:rPr>
                <w:rFonts w:ascii="Times New Roman" w:hAnsi="Times New Roman" w:cs="Times New Roman"/>
                <w:noProof/>
                <w:webHidden/>
                <w:sz w:val="24"/>
                <w:szCs w:val="24"/>
              </w:rPr>
              <w:fldChar w:fldCharType="end"/>
            </w:r>
          </w:hyperlink>
        </w:p>
        <w:p w14:paraId="43EF2A6B" w14:textId="5C8FBE78"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785" w:history="1">
            <w:r w:rsidR="001C1641" w:rsidRPr="001C1641">
              <w:rPr>
                <w:rStyle w:val="Kpr"/>
                <w:rFonts w:ascii="Times New Roman" w:hAnsi="Times New Roman" w:cs="Times New Roman"/>
                <w:noProof/>
                <w:sz w:val="24"/>
                <w:szCs w:val="24"/>
              </w:rPr>
              <w:t>2.2.4. Diğer Çözüm Yöntemlerine Göre Çalışmalar</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_Toc12955785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23</w:t>
            </w:r>
            <w:r w:rsidR="001C1641" w:rsidRPr="001C1641">
              <w:rPr>
                <w:rFonts w:ascii="Times New Roman" w:hAnsi="Times New Roman" w:cs="Times New Roman"/>
                <w:noProof/>
                <w:webHidden/>
                <w:sz w:val="24"/>
                <w:szCs w:val="24"/>
              </w:rPr>
              <w:fldChar w:fldCharType="end"/>
            </w:r>
          </w:hyperlink>
        </w:p>
        <w:p w14:paraId="20734B1F" w14:textId="77777777" w:rsidR="003D709D" w:rsidRDefault="003D709D" w:rsidP="001728C0">
          <w:pPr>
            <w:pStyle w:val="T1"/>
            <w:rPr>
              <w:rStyle w:val="Kpr"/>
            </w:rPr>
          </w:pPr>
        </w:p>
        <w:p w14:paraId="493B1A5F" w14:textId="4C012EB9" w:rsidR="001C1641" w:rsidRPr="001C1641" w:rsidRDefault="009346E7" w:rsidP="001728C0">
          <w:pPr>
            <w:pStyle w:val="T1"/>
            <w:rPr>
              <w:rFonts w:eastAsiaTheme="minorEastAsia"/>
              <w:b w:val="0"/>
              <w:lang w:eastAsia="tr-TR"/>
            </w:rPr>
          </w:pPr>
          <w:hyperlink w:anchor="_Toc12955786" w:history="1">
            <w:r w:rsidR="001C1641" w:rsidRPr="001C1641">
              <w:rPr>
                <w:rStyle w:val="Kpr"/>
              </w:rPr>
              <w:t>ÜÇÜNCÜ BÖLÜM</w:t>
            </w:r>
          </w:hyperlink>
        </w:p>
        <w:p w14:paraId="6367E8C1" w14:textId="77777777" w:rsidR="003D709D" w:rsidRDefault="003D709D" w:rsidP="001728C0">
          <w:pPr>
            <w:pStyle w:val="T1"/>
            <w:rPr>
              <w:rStyle w:val="Kpr"/>
            </w:rPr>
          </w:pPr>
        </w:p>
        <w:p w14:paraId="7B6F7DA2" w14:textId="1961285C" w:rsidR="001C1641" w:rsidRPr="001C1641" w:rsidRDefault="009346E7" w:rsidP="001728C0">
          <w:pPr>
            <w:pStyle w:val="T1"/>
            <w:rPr>
              <w:rFonts w:eastAsiaTheme="minorEastAsia"/>
              <w:b w:val="0"/>
              <w:lang w:eastAsia="tr-TR"/>
            </w:rPr>
          </w:pPr>
          <w:hyperlink w:anchor="_Toc12955787" w:history="1">
            <w:r w:rsidR="001C1641" w:rsidRPr="001C1641">
              <w:rPr>
                <w:rStyle w:val="Kpr"/>
              </w:rPr>
              <w:t>3.ARAÇ ROTALAMA PROBLEMLERİ</w:t>
            </w:r>
            <w:r w:rsidR="001C1641" w:rsidRPr="001C1641">
              <w:rPr>
                <w:webHidden/>
              </w:rPr>
              <w:tab/>
            </w:r>
            <w:r w:rsidR="001C1641" w:rsidRPr="001C1641">
              <w:rPr>
                <w:webHidden/>
              </w:rPr>
              <w:fldChar w:fldCharType="begin"/>
            </w:r>
            <w:r w:rsidR="001C1641" w:rsidRPr="001C1641">
              <w:rPr>
                <w:webHidden/>
              </w:rPr>
              <w:instrText xml:space="preserve"> PAGEREF _Toc12955787 \h </w:instrText>
            </w:r>
            <w:r w:rsidR="001C1641" w:rsidRPr="001C1641">
              <w:rPr>
                <w:webHidden/>
              </w:rPr>
            </w:r>
            <w:r w:rsidR="001C1641" w:rsidRPr="001C1641">
              <w:rPr>
                <w:webHidden/>
              </w:rPr>
              <w:fldChar w:fldCharType="separate"/>
            </w:r>
            <w:r w:rsidR="001728C0">
              <w:rPr>
                <w:webHidden/>
              </w:rPr>
              <w:t>26</w:t>
            </w:r>
            <w:r w:rsidR="001C1641" w:rsidRPr="001C1641">
              <w:rPr>
                <w:webHidden/>
              </w:rPr>
              <w:fldChar w:fldCharType="end"/>
            </w:r>
          </w:hyperlink>
        </w:p>
        <w:p w14:paraId="7F33A8DB" w14:textId="6137C689" w:rsidR="001C1641" w:rsidRPr="001C1641" w:rsidRDefault="009346E7" w:rsidP="001728C0">
          <w:pPr>
            <w:pStyle w:val="T2"/>
            <w:tabs>
              <w:tab w:val="right" w:leader="dot" w:pos="8494"/>
            </w:tabs>
            <w:spacing w:line="360" w:lineRule="auto"/>
            <w:rPr>
              <w:rFonts w:ascii="Times New Roman" w:eastAsiaTheme="minorEastAsia" w:hAnsi="Times New Roman" w:cs="Times New Roman"/>
              <w:noProof/>
              <w:sz w:val="24"/>
              <w:szCs w:val="24"/>
              <w:lang w:eastAsia="tr-TR"/>
            </w:rPr>
          </w:pPr>
          <w:hyperlink w:anchor="_Toc12955788" w:history="1">
            <w:r w:rsidR="001C1641" w:rsidRPr="001C1641">
              <w:rPr>
                <w:rStyle w:val="Kpr"/>
                <w:rFonts w:ascii="Times New Roman" w:hAnsi="Times New Roman" w:cs="Times New Roman"/>
                <w:noProof/>
                <w:sz w:val="24"/>
                <w:szCs w:val="24"/>
              </w:rPr>
              <w:t>3.1.Araç Rotalama Problem Türleri</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_Toc12955788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28</w:t>
            </w:r>
            <w:r w:rsidR="001C1641" w:rsidRPr="001C1641">
              <w:rPr>
                <w:rFonts w:ascii="Times New Roman" w:hAnsi="Times New Roman" w:cs="Times New Roman"/>
                <w:noProof/>
                <w:webHidden/>
                <w:sz w:val="24"/>
                <w:szCs w:val="24"/>
              </w:rPr>
              <w:fldChar w:fldCharType="end"/>
            </w:r>
          </w:hyperlink>
        </w:p>
        <w:p w14:paraId="7BE1E73F" w14:textId="2ACA757F"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789" w:history="1">
            <w:r w:rsidR="001C1641" w:rsidRPr="001C1641">
              <w:rPr>
                <w:rStyle w:val="Kpr"/>
                <w:rFonts w:ascii="Times New Roman" w:hAnsi="Times New Roman" w:cs="Times New Roman"/>
                <w:noProof/>
                <w:sz w:val="24"/>
                <w:szCs w:val="24"/>
              </w:rPr>
              <w:t>3.1.1.Kısıtlarına Göre ARP</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_Toc12955789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28</w:t>
            </w:r>
            <w:r w:rsidR="001C1641" w:rsidRPr="001C1641">
              <w:rPr>
                <w:rFonts w:ascii="Times New Roman" w:hAnsi="Times New Roman" w:cs="Times New Roman"/>
                <w:noProof/>
                <w:webHidden/>
                <w:sz w:val="24"/>
                <w:szCs w:val="24"/>
              </w:rPr>
              <w:fldChar w:fldCharType="end"/>
            </w:r>
          </w:hyperlink>
        </w:p>
        <w:p w14:paraId="2471484F" w14:textId="092894AD"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790" w:history="1">
            <w:r w:rsidR="001C1641" w:rsidRPr="001C1641">
              <w:rPr>
                <w:rStyle w:val="Kpr"/>
                <w:rFonts w:ascii="Times New Roman" w:hAnsi="Times New Roman" w:cs="Times New Roman"/>
                <w:noProof/>
                <w:sz w:val="24"/>
                <w:szCs w:val="24"/>
              </w:rPr>
              <w:t>3.1.2.Rota Durumuna Göre ARP</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_Toc12955790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30</w:t>
            </w:r>
            <w:r w:rsidR="001C1641" w:rsidRPr="001C1641">
              <w:rPr>
                <w:rFonts w:ascii="Times New Roman" w:hAnsi="Times New Roman" w:cs="Times New Roman"/>
                <w:noProof/>
                <w:webHidden/>
                <w:sz w:val="24"/>
                <w:szCs w:val="24"/>
              </w:rPr>
              <w:fldChar w:fldCharType="end"/>
            </w:r>
          </w:hyperlink>
        </w:p>
        <w:p w14:paraId="28EFD23F" w14:textId="4418EBCF"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791" w:history="1">
            <w:r w:rsidR="001C1641" w:rsidRPr="001C1641">
              <w:rPr>
                <w:rStyle w:val="Kpr"/>
                <w:rFonts w:ascii="Times New Roman" w:hAnsi="Times New Roman" w:cs="Times New Roman"/>
                <w:noProof/>
                <w:sz w:val="24"/>
                <w:szCs w:val="24"/>
              </w:rPr>
              <w:t>3.1.3.Çevre ve Yol Durumuna Göre ARP</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_Toc12955791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30</w:t>
            </w:r>
            <w:r w:rsidR="001C1641" w:rsidRPr="001C1641">
              <w:rPr>
                <w:rFonts w:ascii="Times New Roman" w:hAnsi="Times New Roman" w:cs="Times New Roman"/>
                <w:noProof/>
                <w:webHidden/>
                <w:sz w:val="24"/>
                <w:szCs w:val="24"/>
              </w:rPr>
              <w:fldChar w:fldCharType="end"/>
            </w:r>
          </w:hyperlink>
        </w:p>
        <w:p w14:paraId="136182AC" w14:textId="3097C6C1" w:rsidR="001C1641" w:rsidRPr="001C1641" w:rsidRDefault="009346E7" w:rsidP="001728C0">
          <w:pPr>
            <w:pStyle w:val="T2"/>
            <w:tabs>
              <w:tab w:val="right" w:leader="dot" w:pos="8494"/>
            </w:tabs>
            <w:spacing w:line="360" w:lineRule="auto"/>
            <w:rPr>
              <w:rFonts w:ascii="Times New Roman" w:eastAsiaTheme="minorEastAsia" w:hAnsi="Times New Roman" w:cs="Times New Roman"/>
              <w:noProof/>
              <w:sz w:val="24"/>
              <w:szCs w:val="24"/>
              <w:lang w:eastAsia="tr-TR"/>
            </w:rPr>
          </w:pPr>
          <w:hyperlink w:anchor="_Toc12955792" w:history="1">
            <w:r w:rsidR="001C1641" w:rsidRPr="001C1641">
              <w:rPr>
                <w:rStyle w:val="Kpr"/>
                <w:rFonts w:ascii="Times New Roman" w:hAnsi="Times New Roman" w:cs="Times New Roman"/>
                <w:noProof/>
                <w:sz w:val="24"/>
                <w:szCs w:val="24"/>
              </w:rPr>
              <w:t>3.2. Araç Rotalama Problemlerine İlişkin Çözüm Yöntemleri</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_Toc12955792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31</w:t>
            </w:r>
            <w:r w:rsidR="001C1641" w:rsidRPr="001C1641">
              <w:rPr>
                <w:rFonts w:ascii="Times New Roman" w:hAnsi="Times New Roman" w:cs="Times New Roman"/>
                <w:noProof/>
                <w:webHidden/>
                <w:sz w:val="24"/>
                <w:szCs w:val="24"/>
              </w:rPr>
              <w:fldChar w:fldCharType="end"/>
            </w:r>
          </w:hyperlink>
        </w:p>
        <w:p w14:paraId="1EDEB469" w14:textId="16935BC1" w:rsidR="001C1641" w:rsidRPr="001C1641" w:rsidRDefault="009346E7" w:rsidP="001728C0">
          <w:pPr>
            <w:pStyle w:val="T2"/>
            <w:tabs>
              <w:tab w:val="right" w:leader="dot" w:pos="8494"/>
            </w:tabs>
            <w:spacing w:line="360" w:lineRule="auto"/>
            <w:rPr>
              <w:rFonts w:ascii="Times New Roman" w:eastAsiaTheme="minorEastAsia" w:hAnsi="Times New Roman" w:cs="Times New Roman"/>
              <w:noProof/>
              <w:sz w:val="24"/>
              <w:szCs w:val="24"/>
              <w:lang w:eastAsia="tr-TR"/>
            </w:rPr>
          </w:pPr>
          <w:hyperlink w:anchor="_Toc12955793" w:history="1">
            <w:r w:rsidR="001C1641" w:rsidRPr="001C1641">
              <w:rPr>
                <w:rStyle w:val="Kpr"/>
                <w:rFonts w:ascii="Times New Roman" w:hAnsi="Times New Roman" w:cs="Times New Roman"/>
                <w:noProof/>
                <w:sz w:val="24"/>
                <w:szCs w:val="24"/>
              </w:rPr>
              <w:t>3.2.1.Sezgisel Çözüm Yaklaşımları</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_Toc12955793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31</w:t>
            </w:r>
            <w:r w:rsidR="001C1641" w:rsidRPr="001C1641">
              <w:rPr>
                <w:rFonts w:ascii="Times New Roman" w:hAnsi="Times New Roman" w:cs="Times New Roman"/>
                <w:noProof/>
                <w:webHidden/>
                <w:sz w:val="24"/>
                <w:szCs w:val="24"/>
              </w:rPr>
              <w:fldChar w:fldCharType="end"/>
            </w:r>
          </w:hyperlink>
        </w:p>
        <w:p w14:paraId="60BBF543" w14:textId="0F11304A"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794" w:history="1">
            <w:r w:rsidR="001C1641" w:rsidRPr="001C1641">
              <w:rPr>
                <w:rStyle w:val="Kpr"/>
                <w:rFonts w:ascii="Times New Roman" w:hAnsi="Times New Roman" w:cs="Times New Roman"/>
                <w:noProof/>
                <w:sz w:val="24"/>
                <w:szCs w:val="24"/>
              </w:rPr>
              <w:t>3.2.1.1.Tur Kurucu Yöntem</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_Toc12955794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32</w:t>
            </w:r>
            <w:r w:rsidR="001C1641" w:rsidRPr="001C1641">
              <w:rPr>
                <w:rFonts w:ascii="Times New Roman" w:hAnsi="Times New Roman" w:cs="Times New Roman"/>
                <w:noProof/>
                <w:webHidden/>
                <w:sz w:val="24"/>
                <w:szCs w:val="24"/>
              </w:rPr>
              <w:fldChar w:fldCharType="end"/>
            </w:r>
          </w:hyperlink>
        </w:p>
        <w:p w14:paraId="25BCF25E" w14:textId="5227D062"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795" w:history="1">
            <w:r w:rsidR="001C1641" w:rsidRPr="001C1641">
              <w:rPr>
                <w:rStyle w:val="Kpr"/>
                <w:rFonts w:ascii="Times New Roman" w:hAnsi="Times New Roman" w:cs="Times New Roman"/>
                <w:noProof/>
                <w:sz w:val="24"/>
                <w:szCs w:val="24"/>
              </w:rPr>
              <w:t>3.2.1.2.Tur Geliştirici Yöntem</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_Toc12955795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32</w:t>
            </w:r>
            <w:r w:rsidR="001C1641" w:rsidRPr="001C1641">
              <w:rPr>
                <w:rFonts w:ascii="Times New Roman" w:hAnsi="Times New Roman" w:cs="Times New Roman"/>
                <w:noProof/>
                <w:webHidden/>
                <w:sz w:val="24"/>
                <w:szCs w:val="24"/>
              </w:rPr>
              <w:fldChar w:fldCharType="end"/>
            </w:r>
          </w:hyperlink>
        </w:p>
        <w:p w14:paraId="5CAAD09F" w14:textId="2115CC6A"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796" w:history="1">
            <w:r w:rsidR="001C1641" w:rsidRPr="001C1641">
              <w:rPr>
                <w:rStyle w:val="Kpr"/>
                <w:rFonts w:ascii="Times New Roman" w:hAnsi="Times New Roman" w:cs="Times New Roman"/>
                <w:noProof/>
                <w:sz w:val="24"/>
                <w:szCs w:val="24"/>
              </w:rPr>
              <w:t>3.2.1.3. İki Aşamalı Yöntem</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_Toc12955796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32</w:t>
            </w:r>
            <w:r w:rsidR="001C1641" w:rsidRPr="001C1641">
              <w:rPr>
                <w:rFonts w:ascii="Times New Roman" w:hAnsi="Times New Roman" w:cs="Times New Roman"/>
                <w:noProof/>
                <w:webHidden/>
                <w:sz w:val="24"/>
                <w:szCs w:val="24"/>
              </w:rPr>
              <w:fldChar w:fldCharType="end"/>
            </w:r>
          </w:hyperlink>
        </w:p>
        <w:p w14:paraId="201240C0" w14:textId="79E19167" w:rsidR="001C1641" w:rsidRPr="001C1641" w:rsidRDefault="009346E7" w:rsidP="001728C0">
          <w:pPr>
            <w:pStyle w:val="T2"/>
            <w:tabs>
              <w:tab w:val="right" w:leader="dot" w:pos="8494"/>
            </w:tabs>
            <w:spacing w:line="360" w:lineRule="auto"/>
            <w:rPr>
              <w:rFonts w:ascii="Times New Roman" w:eastAsiaTheme="minorEastAsia" w:hAnsi="Times New Roman" w:cs="Times New Roman"/>
              <w:noProof/>
              <w:sz w:val="24"/>
              <w:szCs w:val="24"/>
              <w:lang w:eastAsia="tr-TR"/>
            </w:rPr>
          </w:pPr>
          <w:hyperlink w:anchor="_Toc12955797" w:history="1">
            <w:r w:rsidR="001C1641" w:rsidRPr="001C1641">
              <w:rPr>
                <w:rStyle w:val="Kpr"/>
                <w:rFonts w:ascii="Times New Roman" w:hAnsi="Times New Roman" w:cs="Times New Roman"/>
                <w:noProof/>
                <w:sz w:val="24"/>
                <w:szCs w:val="24"/>
              </w:rPr>
              <w:t>3.2.2.Optimal Çözüm Yaklaşımları</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_Toc12955797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33</w:t>
            </w:r>
            <w:r w:rsidR="001C1641" w:rsidRPr="001C1641">
              <w:rPr>
                <w:rFonts w:ascii="Times New Roman" w:hAnsi="Times New Roman" w:cs="Times New Roman"/>
                <w:noProof/>
                <w:webHidden/>
                <w:sz w:val="24"/>
                <w:szCs w:val="24"/>
              </w:rPr>
              <w:fldChar w:fldCharType="end"/>
            </w:r>
          </w:hyperlink>
        </w:p>
        <w:p w14:paraId="774AC92F" w14:textId="163D4FF6"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798" w:history="1">
            <w:r w:rsidR="001C1641" w:rsidRPr="001C1641">
              <w:rPr>
                <w:rStyle w:val="Kpr"/>
                <w:rFonts w:ascii="Times New Roman" w:hAnsi="Times New Roman" w:cs="Times New Roman"/>
                <w:noProof/>
                <w:sz w:val="24"/>
                <w:szCs w:val="24"/>
              </w:rPr>
              <w:t>3.2.2.1.Dal-Sınır Yöntemi</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_Toc12955798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33</w:t>
            </w:r>
            <w:r w:rsidR="001C1641" w:rsidRPr="001C1641">
              <w:rPr>
                <w:rFonts w:ascii="Times New Roman" w:hAnsi="Times New Roman" w:cs="Times New Roman"/>
                <w:noProof/>
                <w:webHidden/>
                <w:sz w:val="24"/>
                <w:szCs w:val="24"/>
              </w:rPr>
              <w:fldChar w:fldCharType="end"/>
            </w:r>
          </w:hyperlink>
        </w:p>
        <w:p w14:paraId="0B14FC33" w14:textId="01552F09"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799" w:history="1">
            <w:r w:rsidR="001C1641" w:rsidRPr="001C1641">
              <w:rPr>
                <w:rStyle w:val="Kpr"/>
                <w:rFonts w:ascii="Times New Roman" w:hAnsi="Times New Roman" w:cs="Times New Roman"/>
                <w:noProof/>
                <w:sz w:val="24"/>
                <w:szCs w:val="24"/>
              </w:rPr>
              <w:t>3.2.2.2.Kesim Düzlemi Yöntemi</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_Toc12955799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33</w:t>
            </w:r>
            <w:r w:rsidR="001C1641" w:rsidRPr="001C1641">
              <w:rPr>
                <w:rFonts w:ascii="Times New Roman" w:hAnsi="Times New Roman" w:cs="Times New Roman"/>
                <w:noProof/>
                <w:webHidden/>
                <w:sz w:val="24"/>
                <w:szCs w:val="24"/>
              </w:rPr>
              <w:fldChar w:fldCharType="end"/>
            </w:r>
          </w:hyperlink>
        </w:p>
        <w:p w14:paraId="3F1BE833" w14:textId="02FD3275"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800" w:history="1">
            <w:r w:rsidR="001C1641" w:rsidRPr="001C1641">
              <w:rPr>
                <w:rStyle w:val="Kpr"/>
                <w:rFonts w:ascii="Times New Roman" w:hAnsi="Times New Roman" w:cs="Times New Roman"/>
                <w:noProof/>
                <w:sz w:val="24"/>
                <w:szCs w:val="24"/>
              </w:rPr>
              <w:t>3.2.2.3.Dinamik Programlama</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_Toc12955800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33</w:t>
            </w:r>
            <w:r w:rsidR="001C1641" w:rsidRPr="001C1641">
              <w:rPr>
                <w:rFonts w:ascii="Times New Roman" w:hAnsi="Times New Roman" w:cs="Times New Roman"/>
                <w:noProof/>
                <w:webHidden/>
                <w:sz w:val="24"/>
                <w:szCs w:val="24"/>
              </w:rPr>
              <w:fldChar w:fldCharType="end"/>
            </w:r>
          </w:hyperlink>
        </w:p>
        <w:p w14:paraId="2CA7C4CB" w14:textId="03F43EE6" w:rsidR="001C1641" w:rsidRPr="001C1641" w:rsidRDefault="009346E7" w:rsidP="001728C0">
          <w:pPr>
            <w:pStyle w:val="T2"/>
            <w:tabs>
              <w:tab w:val="right" w:leader="dot" w:pos="8494"/>
            </w:tabs>
            <w:spacing w:line="360" w:lineRule="auto"/>
            <w:rPr>
              <w:rFonts w:ascii="Times New Roman" w:eastAsiaTheme="minorEastAsia" w:hAnsi="Times New Roman" w:cs="Times New Roman"/>
              <w:noProof/>
              <w:sz w:val="24"/>
              <w:szCs w:val="24"/>
              <w:lang w:eastAsia="tr-TR"/>
            </w:rPr>
          </w:pPr>
          <w:hyperlink w:anchor="_Toc12955801" w:history="1">
            <w:r w:rsidR="001C1641" w:rsidRPr="001C1641">
              <w:rPr>
                <w:rStyle w:val="Kpr"/>
                <w:rFonts w:ascii="Times New Roman" w:hAnsi="Times New Roman" w:cs="Times New Roman"/>
                <w:noProof/>
                <w:sz w:val="24"/>
                <w:szCs w:val="24"/>
              </w:rPr>
              <w:t>3.2.3.Metasezgisel Çözüm Yaklaşımları</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_Toc12955801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34</w:t>
            </w:r>
            <w:r w:rsidR="001C1641" w:rsidRPr="001C1641">
              <w:rPr>
                <w:rFonts w:ascii="Times New Roman" w:hAnsi="Times New Roman" w:cs="Times New Roman"/>
                <w:noProof/>
                <w:webHidden/>
                <w:sz w:val="24"/>
                <w:szCs w:val="24"/>
              </w:rPr>
              <w:fldChar w:fldCharType="end"/>
            </w:r>
          </w:hyperlink>
        </w:p>
        <w:p w14:paraId="3B357889" w14:textId="2C3C9923"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802" w:history="1">
            <w:r w:rsidR="001C1641" w:rsidRPr="001C1641">
              <w:rPr>
                <w:rStyle w:val="Kpr"/>
                <w:rFonts w:ascii="Times New Roman" w:hAnsi="Times New Roman" w:cs="Times New Roman"/>
                <w:noProof/>
                <w:sz w:val="24"/>
                <w:szCs w:val="24"/>
              </w:rPr>
              <w:t>3.2.3.1.Tabu Arama Yöntemi</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_Toc12955802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34</w:t>
            </w:r>
            <w:r w:rsidR="001C1641" w:rsidRPr="001C1641">
              <w:rPr>
                <w:rFonts w:ascii="Times New Roman" w:hAnsi="Times New Roman" w:cs="Times New Roman"/>
                <w:noProof/>
                <w:webHidden/>
                <w:sz w:val="24"/>
                <w:szCs w:val="24"/>
              </w:rPr>
              <w:fldChar w:fldCharType="end"/>
            </w:r>
          </w:hyperlink>
        </w:p>
        <w:p w14:paraId="0D5E02FA" w14:textId="3DFF2714"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803" w:history="1">
            <w:r w:rsidR="001C1641" w:rsidRPr="001C1641">
              <w:rPr>
                <w:rStyle w:val="Kpr"/>
                <w:rFonts w:ascii="Times New Roman" w:hAnsi="Times New Roman" w:cs="Times New Roman"/>
                <w:noProof/>
                <w:sz w:val="24"/>
                <w:szCs w:val="24"/>
              </w:rPr>
              <w:t>3.2.3.2.Tavlama Benzetimi Yöntemi</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_Toc12955803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34</w:t>
            </w:r>
            <w:r w:rsidR="001C1641" w:rsidRPr="001C1641">
              <w:rPr>
                <w:rFonts w:ascii="Times New Roman" w:hAnsi="Times New Roman" w:cs="Times New Roman"/>
                <w:noProof/>
                <w:webHidden/>
                <w:sz w:val="24"/>
                <w:szCs w:val="24"/>
              </w:rPr>
              <w:fldChar w:fldCharType="end"/>
            </w:r>
          </w:hyperlink>
        </w:p>
        <w:p w14:paraId="6AA4F72D" w14:textId="71CA1EBA"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804" w:history="1">
            <w:r w:rsidR="001C1641" w:rsidRPr="001C1641">
              <w:rPr>
                <w:rStyle w:val="Kpr"/>
                <w:rFonts w:ascii="Times New Roman" w:hAnsi="Times New Roman" w:cs="Times New Roman"/>
                <w:noProof/>
                <w:sz w:val="24"/>
                <w:szCs w:val="24"/>
              </w:rPr>
              <w:t>3.2.3.3.Karınca Kolonisi Yöntemi</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_Toc12955804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35</w:t>
            </w:r>
            <w:r w:rsidR="001C1641" w:rsidRPr="001C1641">
              <w:rPr>
                <w:rFonts w:ascii="Times New Roman" w:hAnsi="Times New Roman" w:cs="Times New Roman"/>
                <w:noProof/>
                <w:webHidden/>
                <w:sz w:val="24"/>
                <w:szCs w:val="24"/>
              </w:rPr>
              <w:fldChar w:fldCharType="end"/>
            </w:r>
          </w:hyperlink>
        </w:p>
        <w:p w14:paraId="55AB68B1" w14:textId="7893E110" w:rsidR="001C1641" w:rsidRPr="001C1641"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805" w:history="1">
            <w:r w:rsidR="001C1641" w:rsidRPr="001C1641">
              <w:rPr>
                <w:rStyle w:val="Kpr"/>
                <w:rFonts w:ascii="Times New Roman" w:hAnsi="Times New Roman" w:cs="Times New Roman"/>
                <w:noProof/>
                <w:sz w:val="24"/>
                <w:szCs w:val="24"/>
              </w:rPr>
              <w:t>3.2.3.4.Genetik Algoritma Yöntemi</w:t>
            </w:r>
            <w:r w:rsidR="001C1641" w:rsidRPr="001C1641">
              <w:rPr>
                <w:rFonts w:ascii="Times New Roman" w:hAnsi="Times New Roman" w:cs="Times New Roman"/>
                <w:noProof/>
                <w:webHidden/>
                <w:sz w:val="24"/>
                <w:szCs w:val="24"/>
              </w:rPr>
              <w:tab/>
            </w:r>
            <w:r w:rsidR="001C1641" w:rsidRPr="001C1641">
              <w:rPr>
                <w:rFonts w:ascii="Times New Roman" w:hAnsi="Times New Roman" w:cs="Times New Roman"/>
                <w:noProof/>
                <w:webHidden/>
                <w:sz w:val="24"/>
                <w:szCs w:val="24"/>
              </w:rPr>
              <w:fldChar w:fldCharType="begin"/>
            </w:r>
            <w:r w:rsidR="001C1641" w:rsidRPr="001C1641">
              <w:rPr>
                <w:rFonts w:ascii="Times New Roman" w:hAnsi="Times New Roman" w:cs="Times New Roman"/>
                <w:noProof/>
                <w:webHidden/>
                <w:sz w:val="24"/>
                <w:szCs w:val="24"/>
              </w:rPr>
              <w:instrText xml:space="preserve"> PAGEREF _Toc12955805 \h </w:instrText>
            </w:r>
            <w:r w:rsidR="001C1641" w:rsidRPr="001C1641">
              <w:rPr>
                <w:rFonts w:ascii="Times New Roman" w:hAnsi="Times New Roman" w:cs="Times New Roman"/>
                <w:noProof/>
                <w:webHidden/>
                <w:sz w:val="24"/>
                <w:szCs w:val="24"/>
              </w:rPr>
            </w:r>
            <w:r w:rsidR="001C1641" w:rsidRPr="001C1641">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35</w:t>
            </w:r>
            <w:r w:rsidR="001C1641" w:rsidRPr="001C1641">
              <w:rPr>
                <w:rFonts w:ascii="Times New Roman" w:hAnsi="Times New Roman" w:cs="Times New Roman"/>
                <w:noProof/>
                <w:webHidden/>
                <w:sz w:val="24"/>
                <w:szCs w:val="24"/>
              </w:rPr>
              <w:fldChar w:fldCharType="end"/>
            </w:r>
          </w:hyperlink>
        </w:p>
        <w:p w14:paraId="1D043208" w14:textId="77777777" w:rsidR="003D709D" w:rsidRDefault="003D709D" w:rsidP="001728C0">
          <w:pPr>
            <w:pStyle w:val="T1"/>
            <w:rPr>
              <w:rStyle w:val="Kpr"/>
            </w:rPr>
          </w:pPr>
        </w:p>
        <w:p w14:paraId="2BDC24FF" w14:textId="3735E0BB" w:rsidR="001C1641" w:rsidRPr="001C1641" w:rsidRDefault="009346E7" w:rsidP="001728C0">
          <w:pPr>
            <w:pStyle w:val="T1"/>
            <w:rPr>
              <w:rFonts w:eastAsiaTheme="minorEastAsia"/>
              <w:b w:val="0"/>
              <w:lang w:eastAsia="tr-TR"/>
            </w:rPr>
          </w:pPr>
          <w:hyperlink w:anchor="_Toc12955806" w:history="1">
            <w:r w:rsidR="001C1641" w:rsidRPr="001C1641">
              <w:rPr>
                <w:rStyle w:val="Kpr"/>
              </w:rPr>
              <w:t>DÖRDÜNCÜ BÖLÜM</w:t>
            </w:r>
          </w:hyperlink>
        </w:p>
        <w:p w14:paraId="0294389A" w14:textId="77777777" w:rsidR="003D709D" w:rsidRDefault="003D709D" w:rsidP="001728C0">
          <w:pPr>
            <w:pStyle w:val="T1"/>
            <w:rPr>
              <w:rStyle w:val="Kpr"/>
            </w:rPr>
          </w:pPr>
        </w:p>
        <w:p w14:paraId="3784042F" w14:textId="72B70E8A" w:rsidR="001C1641" w:rsidRPr="001C1641" w:rsidRDefault="009346E7" w:rsidP="001728C0">
          <w:pPr>
            <w:pStyle w:val="T1"/>
            <w:rPr>
              <w:rFonts w:eastAsiaTheme="minorEastAsia"/>
              <w:b w:val="0"/>
              <w:lang w:eastAsia="tr-TR"/>
            </w:rPr>
          </w:pPr>
          <w:hyperlink w:anchor="_Toc12955807" w:history="1">
            <w:r w:rsidR="001C1641" w:rsidRPr="001C1641">
              <w:rPr>
                <w:rStyle w:val="Kpr"/>
              </w:rPr>
              <w:t>4.EVDE SAĞLIK HİZMETLERİNİN YAPISI ve İŞLEYİŞİ</w:t>
            </w:r>
            <w:r w:rsidR="001C1641" w:rsidRPr="001C1641">
              <w:rPr>
                <w:webHidden/>
              </w:rPr>
              <w:tab/>
            </w:r>
            <w:r w:rsidR="001C1641" w:rsidRPr="001C1641">
              <w:rPr>
                <w:webHidden/>
              </w:rPr>
              <w:fldChar w:fldCharType="begin"/>
            </w:r>
            <w:r w:rsidR="001C1641" w:rsidRPr="001C1641">
              <w:rPr>
                <w:webHidden/>
              </w:rPr>
              <w:instrText xml:space="preserve"> PAGEREF _Toc12955807 \h </w:instrText>
            </w:r>
            <w:r w:rsidR="001C1641" w:rsidRPr="001C1641">
              <w:rPr>
                <w:webHidden/>
              </w:rPr>
            </w:r>
            <w:r w:rsidR="001C1641" w:rsidRPr="001C1641">
              <w:rPr>
                <w:webHidden/>
              </w:rPr>
              <w:fldChar w:fldCharType="separate"/>
            </w:r>
            <w:r w:rsidR="001728C0">
              <w:rPr>
                <w:webHidden/>
              </w:rPr>
              <w:t>37</w:t>
            </w:r>
            <w:r w:rsidR="001C1641" w:rsidRPr="001C1641">
              <w:rPr>
                <w:webHidden/>
              </w:rPr>
              <w:fldChar w:fldCharType="end"/>
            </w:r>
          </w:hyperlink>
        </w:p>
        <w:p w14:paraId="5EA145BB" w14:textId="1E51138B" w:rsidR="001C1641" w:rsidRPr="002E275F" w:rsidRDefault="009346E7" w:rsidP="001728C0">
          <w:pPr>
            <w:pStyle w:val="T1"/>
            <w:rPr>
              <w:rFonts w:eastAsiaTheme="minorEastAsia"/>
              <w:b w:val="0"/>
              <w:lang w:eastAsia="tr-TR"/>
            </w:rPr>
          </w:pPr>
          <w:hyperlink w:anchor="_Toc12955808" w:history="1">
            <w:r w:rsidR="001C1641" w:rsidRPr="002E275F">
              <w:rPr>
                <w:rStyle w:val="Kpr"/>
                <w:b w:val="0"/>
              </w:rPr>
              <w:t>4.1.Problemin Tanımı</w:t>
            </w:r>
            <w:r w:rsidR="001C1641" w:rsidRPr="002E275F">
              <w:rPr>
                <w:b w:val="0"/>
                <w:webHidden/>
              </w:rPr>
              <w:tab/>
            </w:r>
            <w:r w:rsidR="001C1641" w:rsidRPr="002E275F">
              <w:rPr>
                <w:b w:val="0"/>
                <w:webHidden/>
              </w:rPr>
              <w:fldChar w:fldCharType="begin"/>
            </w:r>
            <w:r w:rsidR="001C1641" w:rsidRPr="002E275F">
              <w:rPr>
                <w:b w:val="0"/>
                <w:webHidden/>
              </w:rPr>
              <w:instrText xml:space="preserve"> PAGEREF _Toc12955808 \h </w:instrText>
            </w:r>
            <w:r w:rsidR="001C1641" w:rsidRPr="002E275F">
              <w:rPr>
                <w:b w:val="0"/>
                <w:webHidden/>
              </w:rPr>
            </w:r>
            <w:r w:rsidR="001C1641" w:rsidRPr="002E275F">
              <w:rPr>
                <w:b w:val="0"/>
                <w:webHidden/>
              </w:rPr>
              <w:fldChar w:fldCharType="separate"/>
            </w:r>
            <w:r w:rsidR="001728C0">
              <w:rPr>
                <w:b w:val="0"/>
                <w:webHidden/>
              </w:rPr>
              <w:t>38</w:t>
            </w:r>
            <w:r w:rsidR="001C1641" w:rsidRPr="002E275F">
              <w:rPr>
                <w:b w:val="0"/>
                <w:webHidden/>
              </w:rPr>
              <w:fldChar w:fldCharType="end"/>
            </w:r>
          </w:hyperlink>
        </w:p>
        <w:p w14:paraId="6BFCFBC9" w14:textId="46699482" w:rsidR="001C1641" w:rsidRPr="002E275F" w:rsidRDefault="009346E7" w:rsidP="001728C0">
          <w:pPr>
            <w:pStyle w:val="T1"/>
            <w:rPr>
              <w:rFonts w:eastAsiaTheme="minorEastAsia"/>
              <w:b w:val="0"/>
              <w:lang w:eastAsia="tr-TR"/>
            </w:rPr>
          </w:pPr>
          <w:hyperlink w:anchor="_Toc12955809" w:history="1">
            <w:r w:rsidR="001C1641" w:rsidRPr="002E275F">
              <w:rPr>
                <w:rStyle w:val="Kpr"/>
                <w:b w:val="0"/>
              </w:rPr>
              <w:t>4.2.En Yakın Komşu Algoritması</w:t>
            </w:r>
            <w:r w:rsidR="001C1641" w:rsidRPr="002E275F">
              <w:rPr>
                <w:b w:val="0"/>
                <w:webHidden/>
              </w:rPr>
              <w:tab/>
            </w:r>
            <w:r w:rsidR="001C1641" w:rsidRPr="002E275F">
              <w:rPr>
                <w:b w:val="0"/>
                <w:webHidden/>
              </w:rPr>
              <w:fldChar w:fldCharType="begin"/>
            </w:r>
            <w:r w:rsidR="001C1641" w:rsidRPr="002E275F">
              <w:rPr>
                <w:b w:val="0"/>
                <w:webHidden/>
              </w:rPr>
              <w:instrText xml:space="preserve"> PAGEREF _Toc12955809 \h </w:instrText>
            </w:r>
            <w:r w:rsidR="001C1641" w:rsidRPr="002E275F">
              <w:rPr>
                <w:b w:val="0"/>
                <w:webHidden/>
              </w:rPr>
            </w:r>
            <w:r w:rsidR="001C1641" w:rsidRPr="002E275F">
              <w:rPr>
                <w:b w:val="0"/>
                <w:webHidden/>
              </w:rPr>
              <w:fldChar w:fldCharType="separate"/>
            </w:r>
            <w:r w:rsidR="001728C0">
              <w:rPr>
                <w:b w:val="0"/>
                <w:webHidden/>
              </w:rPr>
              <w:t>39</w:t>
            </w:r>
            <w:r w:rsidR="001C1641" w:rsidRPr="002E275F">
              <w:rPr>
                <w:b w:val="0"/>
                <w:webHidden/>
              </w:rPr>
              <w:fldChar w:fldCharType="end"/>
            </w:r>
          </w:hyperlink>
        </w:p>
        <w:p w14:paraId="63543A97" w14:textId="6978B424" w:rsidR="001C1641" w:rsidRPr="002E275F" w:rsidRDefault="009346E7" w:rsidP="001728C0">
          <w:pPr>
            <w:pStyle w:val="T1"/>
            <w:rPr>
              <w:rFonts w:eastAsiaTheme="minorEastAsia"/>
              <w:b w:val="0"/>
              <w:lang w:eastAsia="tr-TR"/>
            </w:rPr>
          </w:pPr>
          <w:hyperlink w:anchor="_Toc12955810" w:history="1">
            <w:r w:rsidR="001C1641" w:rsidRPr="002E275F">
              <w:rPr>
                <w:rStyle w:val="Kpr"/>
                <w:b w:val="0"/>
              </w:rPr>
              <w:t>4.3.Web Tabanlı Görsel Araç Rotalama Yazılımı</w:t>
            </w:r>
            <w:r w:rsidR="001C1641" w:rsidRPr="002E275F">
              <w:rPr>
                <w:b w:val="0"/>
                <w:webHidden/>
              </w:rPr>
              <w:tab/>
            </w:r>
            <w:r w:rsidR="001C1641" w:rsidRPr="002E275F">
              <w:rPr>
                <w:b w:val="0"/>
                <w:webHidden/>
              </w:rPr>
              <w:fldChar w:fldCharType="begin"/>
            </w:r>
            <w:r w:rsidR="001C1641" w:rsidRPr="002E275F">
              <w:rPr>
                <w:b w:val="0"/>
                <w:webHidden/>
              </w:rPr>
              <w:instrText xml:space="preserve"> PAGEREF _Toc12955810 \h </w:instrText>
            </w:r>
            <w:r w:rsidR="001C1641" w:rsidRPr="002E275F">
              <w:rPr>
                <w:b w:val="0"/>
                <w:webHidden/>
              </w:rPr>
            </w:r>
            <w:r w:rsidR="001C1641" w:rsidRPr="002E275F">
              <w:rPr>
                <w:b w:val="0"/>
                <w:webHidden/>
              </w:rPr>
              <w:fldChar w:fldCharType="separate"/>
            </w:r>
            <w:r w:rsidR="001728C0">
              <w:rPr>
                <w:b w:val="0"/>
                <w:webHidden/>
              </w:rPr>
              <w:t>40</w:t>
            </w:r>
            <w:r w:rsidR="001C1641" w:rsidRPr="002E275F">
              <w:rPr>
                <w:b w:val="0"/>
                <w:webHidden/>
              </w:rPr>
              <w:fldChar w:fldCharType="end"/>
            </w:r>
          </w:hyperlink>
        </w:p>
        <w:p w14:paraId="31589457" w14:textId="5F09DEE7" w:rsidR="001C1641" w:rsidRPr="002E275F" w:rsidRDefault="009346E7" w:rsidP="001728C0">
          <w:pPr>
            <w:pStyle w:val="T2"/>
            <w:tabs>
              <w:tab w:val="right" w:leader="dot" w:pos="8494"/>
            </w:tabs>
            <w:spacing w:line="360" w:lineRule="auto"/>
            <w:rPr>
              <w:rFonts w:ascii="Times New Roman" w:eastAsiaTheme="minorEastAsia" w:hAnsi="Times New Roman" w:cs="Times New Roman"/>
              <w:noProof/>
              <w:sz w:val="24"/>
              <w:szCs w:val="24"/>
              <w:lang w:eastAsia="tr-TR"/>
            </w:rPr>
          </w:pPr>
          <w:hyperlink w:anchor="_Toc12955811" w:history="1">
            <w:r w:rsidR="001C1641" w:rsidRPr="002E275F">
              <w:rPr>
                <w:rStyle w:val="Kpr"/>
                <w:rFonts w:ascii="Times New Roman" w:hAnsi="Times New Roman" w:cs="Times New Roman"/>
                <w:noProof/>
                <w:sz w:val="24"/>
                <w:szCs w:val="24"/>
              </w:rPr>
              <w:t>4.3.1.Yazılımın Kullanımı ve Tanıtımı</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_Toc12955811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40</w:t>
            </w:r>
            <w:r w:rsidR="001C1641" w:rsidRPr="002E275F">
              <w:rPr>
                <w:rFonts w:ascii="Times New Roman" w:hAnsi="Times New Roman" w:cs="Times New Roman"/>
                <w:noProof/>
                <w:webHidden/>
                <w:sz w:val="24"/>
                <w:szCs w:val="24"/>
              </w:rPr>
              <w:fldChar w:fldCharType="end"/>
            </w:r>
          </w:hyperlink>
        </w:p>
        <w:p w14:paraId="2E3F8D25" w14:textId="13E208AE" w:rsidR="001C1641" w:rsidRPr="002E275F"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812" w:history="1">
            <w:r w:rsidR="001C1641" w:rsidRPr="002E275F">
              <w:rPr>
                <w:rStyle w:val="Kpr"/>
                <w:rFonts w:ascii="Times New Roman" w:hAnsi="Times New Roman" w:cs="Times New Roman"/>
                <w:noProof/>
                <w:sz w:val="24"/>
                <w:szCs w:val="24"/>
              </w:rPr>
              <w:t>4.3.1.1.Ana Ekran</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_Toc12955812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41</w:t>
            </w:r>
            <w:r w:rsidR="001C1641" w:rsidRPr="002E275F">
              <w:rPr>
                <w:rFonts w:ascii="Times New Roman" w:hAnsi="Times New Roman" w:cs="Times New Roman"/>
                <w:noProof/>
                <w:webHidden/>
                <w:sz w:val="24"/>
                <w:szCs w:val="24"/>
              </w:rPr>
              <w:fldChar w:fldCharType="end"/>
            </w:r>
          </w:hyperlink>
        </w:p>
        <w:p w14:paraId="57169F7A" w14:textId="3200B992" w:rsidR="001C1641" w:rsidRPr="002E275F"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813" w:history="1">
            <w:r w:rsidR="001C1641" w:rsidRPr="002E275F">
              <w:rPr>
                <w:rStyle w:val="Kpr"/>
                <w:rFonts w:ascii="Times New Roman" w:hAnsi="Times New Roman" w:cs="Times New Roman"/>
                <w:noProof/>
                <w:sz w:val="24"/>
                <w:szCs w:val="24"/>
              </w:rPr>
              <w:t>4.3.1.2.Hasta Kayıt Ekranı</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_Toc12955813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42</w:t>
            </w:r>
            <w:r w:rsidR="001C1641" w:rsidRPr="002E275F">
              <w:rPr>
                <w:rFonts w:ascii="Times New Roman" w:hAnsi="Times New Roman" w:cs="Times New Roman"/>
                <w:noProof/>
                <w:webHidden/>
                <w:sz w:val="24"/>
                <w:szCs w:val="24"/>
              </w:rPr>
              <w:fldChar w:fldCharType="end"/>
            </w:r>
          </w:hyperlink>
        </w:p>
        <w:p w14:paraId="19F0FFC3" w14:textId="6F18AD38" w:rsidR="001C1641" w:rsidRPr="002E275F"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814" w:history="1">
            <w:r w:rsidR="001C1641" w:rsidRPr="002E275F">
              <w:rPr>
                <w:rStyle w:val="Kpr"/>
                <w:rFonts w:ascii="Times New Roman" w:hAnsi="Times New Roman" w:cs="Times New Roman"/>
                <w:noProof/>
                <w:sz w:val="24"/>
                <w:szCs w:val="24"/>
              </w:rPr>
              <w:t>4.3.1.3.Doktor Randevu Oluşturma Ekranı</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_Toc12955814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42</w:t>
            </w:r>
            <w:r w:rsidR="001C1641" w:rsidRPr="002E275F">
              <w:rPr>
                <w:rFonts w:ascii="Times New Roman" w:hAnsi="Times New Roman" w:cs="Times New Roman"/>
                <w:noProof/>
                <w:webHidden/>
                <w:sz w:val="24"/>
                <w:szCs w:val="24"/>
              </w:rPr>
              <w:fldChar w:fldCharType="end"/>
            </w:r>
          </w:hyperlink>
        </w:p>
        <w:p w14:paraId="4D9099A8" w14:textId="2392F8B6" w:rsidR="001C1641" w:rsidRPr="002E275F"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815" w:history="1">
            <w:r w:rsidR="001C1641" w:rsidRPr="002E275F">
              <w:rPr>
                <w:rStyle w:val="Kpr"/>
                <w:rFonts w:ascii="Times New Roman" w:hAnsi="Times New Roman" w:cs="Times New Roman"/>
                <w:noProof/>
                <w:sz w:val="24"/>
                <w:szCs w:val="24"/>
              </w:rPr>
              <w:t>4.3.1.4.Personel Hasta Arama ve İşlem Ekranı</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_Toc12955815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42</w:t>
            </w:r>
            <w:r w:rsidR="001C1641" w:rsidRPr="002E275F">
              <w:rPr>
                <w:rFonts w:ascii="Times New Roman" w:hAnsi="Times New Roman" w:cs="Times New Roman"/>
                <w:noProof/>
                <w:webHidden/>
                <w:sz w:val="24"/>
                <w:szCs w:val="24"/>
              </w:rPr>
              <w:fldChar w:fldCharType="end"/>
            </w:r>
          </w:hyperlink>
        </w:p>
        <w:p w14:paraId="3F639640" w14:textId="6368B45B" w:rsidR="001C1641" w:rsidRPr="002E275F"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816" w:history="1">
            <w:r w:rsidR="001C1641" w:rsidRPr="002E275F">
              <w:rPr>
                <w:rStyle w:val="Kpr"/>
                <w:rFonts w:ascii="Times New Roman" w:hAnsi="Times New Roman" w:cs="Times New Roman"/>
                <w:noProof/>
                <w:sz w:val="24"/>
                <w:szCs w:val="24"/>
              </w:rPr>
              <w:t>4.3.1.5.Doktor Yapılan İşlem Kontrol Ekranı</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_Toc12955816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43</w:t>
            </w:r>
            <w:r w:rsidR="001C1641" w:rsidRPr="002E275F">
              <w:rPr>
                <w:rFonts w:ascii="Times New Roman" w:hAnsi="Times New Roman" w:cs="Times New Roman"/>
                <w:noProof/>
                <w:webHidden/>
                <w:sz w:val="24"/>
                <w:szCs w:val="24"/>
              </w:rPr>
              <w:fldChar w:fldCharType="end"/>
            </w:r>
          </w:hyperlink>
        </w:p>
        <w:p w14:paraId="6A87F561" w14:textId="0D2C513B" w:rsidR="001C1641" w:rsidRPr="002E275F"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817" w:history="1">
            <w:r w:rsidR="001C1641" w:rsidRPr="002E275F">
              <w:rPr>
                <w:rStyle w:val="Kpr"/>
                <w:rFonts w:ascii="Times New Roman" w:hAnsi="Times New Roman" w:cs="Times New Roman"/>
                <w:noProof/>
                <w:sz w:val="24"/>
                <w:szCs w:val="24"/>
              </w:rPr>
              <w:t>4.3.1.6.Tarihe Göre Rota Çizme Ekranı</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_Toc12955817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43</w:t>
            </w:r>
            <w:r w:rsidR="001C1641" w:rsidRPr="002E275F">
              <w:rPr>
                <w:rFonts w:ascii="Times New Roman" w:hAnsi="Times New Roman" w:cs="Times New Roman"/>
                <w:noProof/>
                <w:webHidden/>
                <w:sz w:val="24"/>
                <w:szCs w:val="24"/>
              </w:rPr>
              <w:fldChar w:fldCharType="end"/>
            </w:r>
          </w:hyperlink>
        </w:p>
        <w:p w14:paraId="7CDD8C29" w14:textId="25D1F7E4" w:rsidR="001C1641" w:rsidRPr="002E275F" w:rsidRDefault="009346E7" w:rsidP="001728C0">
          <w:pPr>
            <w:pStyle w:val="T1"/>
            <w:rPr>
              <w:rFonts w:eastAsiaTheme="minorEastAsia"/>
              <w:b w:val="0"/>
              <w:lang w:eastAsia="tr-TR"/>
            </w:rPr>
          </w:pPr>
          <w:hyperlink w:anchor="_Toc12955818" w:history="1">
            <w:r w:rsidR="001C1641" w:rsidRPr="002E275F">
              <w:rPr>
                <w:rStyle w:val="Kpr"/>
                <w:b w:val="0"/>
              </w:rPr>
              <w:t>4.4.Örnek Uygulama</w:t>
            </w:r>
            <w:r w:rsidR="001C1641" w:rsidRPr="002E275F">
              <w:rPr>
                <w:b w:val="0"/>
                <w:webHidden/>
              </w:rPr>
              <w:tab/>
            </w:r>
            <w:r w:rsidR="001C1641" w:rsidRPr="002E275F">
              <w:rPr>
                <w:b w:val="0"/>
                <w:webHidden/>
              </w:rPr>
              <w:fldChar w:fldCharType="begin"/>
            </w:r>
            <w:r w:rsidR="001C1641" w:rsidRPr="002E275F">
              <w:rPr>
                <w:b w:val="0"/>
                <w:webHidden/>
              </w:rPr>
              <w:instrText xml:space="preserve"> PAGEREF _Toc12955818 \h </w:instrText>
            </w:r>
            <w:r w:rsidR="001C1641" w:rsidRPr="002E275F">
              <w:rPr>
                <w:b w:val="0"/>
                <w:webHidden/>
              </w:rPr>
            </w:r>
            <w:r w:rsidR="001C1641" w:rsidRPr="002E275F">
              <w:rPr>
                <w:b w:val="0"/>
                <w:webHidden/>
              </w:rPr>
              <w:fldChar w:fldCharType="separate"/>
            </w:r>
            <w:r w:rsidR="001728C0">
              <w:rPr>
                <w:b w:val="0"/>
                <w:webHidden/>
              </w:rPr>
              <w:t>43</w:t>
            </w:r>
            <w:r w:rsidR="001C1641" w:rsidRPr="002E275F">
              <w:rPr>
                <w:b w:val="0"/>
                <w:webHidden/>
              </w:rPr>
              <w:fldChar w:fldCharType="end"/>
            </w:r>
          </w:hyperlink>
        </w:p>
        <w:p w14:paraId="5A56FFBF" w14:textId="73621C4B" w:rsidR="001C1641" w:rsidRPr="002E275F" w:rsidRDefault="009346E7" w:rsidP="001728C0">
          <w:pPr>
            <w:pStyle w:val="T2"/>
            <w:tabs>
              <w:tab w:val="right" w:leader="dot" w:pos="8494"/>
            </w:tabs>
            <w:spacing w:line="360" w:lineRule="auto"/>
            <w:rPr>
              <w:rFonts w:ascii="Times New Roman" w:eastAsiaTheme="minorEastAsia" w:hAnsi="Times New Roman" w:cs="Times New Roman"/>
              <w:noProof/>
              <w:sz w:val="24"/>
              <w:szCs w:val="24"/>
              <w:lang w:eastAsia="tr-TR"/>
            </w:rPr>
          </w:pPr>
          <w:hyperlink w:anchor="_Toc12955819" w:history="1">
            <w:r w:rsidR="001C1641" w:rsidRPr="002E275F">
              <w:rPr>
                <w:rStyle w:val="Kpr"/>
                <w:rFonts w:ascii="Times New Roman" w:hAnsi="Times New Roman" w:cs="Times New Roman"/>
                <w:noProof/>
                <w:sz w:val="24"/>
                <w:szCs w:val="24"/>
              </w:rPr>
              <w:t>4.4.1.Verilerin Toplanması</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_Toc12955819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43</w:t>
            </w:r>
            <w:r w:rsidR="001C1641" w:rsidRPr="002E275F">
              <w:rPr>
                <w:rFonts w:ascii="Times New Roman" w:hAnsi="Times New Roman" w:cs="Times New Roman"/>
                <w:noProof/>
                <w:webHidden/>
                <w:sz w:val="24"/>
                <w:szCs w:val="24"/>
              </w:rPr>
              <w:fldChar w:fldCharType="end"/>
            </w:r>
          </w:hyperlink>
        </w:p>
        <w:p w14:paraId="569E3028" w14:textId="72307D2E" w:rsidR="001C1641" w:rsidRPr="002E275F" w:rsidRDefault="009346E7" w:rsidP="001728C0">
          <w:pPr>
            <w:pStyle w:val="T2"/>
            <w:tabs>
              <w:tab w:val="right" w:leader="dot" w:pos="8494"/>
            </w:tabs>
            <w:spacing w:line="360" w:lineRule="auto"/>
            <w:rPr>
              <w:rFonts w:ascii="Times New Roman" w:eastAsiaTheme="minorEastAsia" w:hAnsi="Times New Roman" w:cs="Times New Roman"/>
              <w:noProof/>
              <w:sz w:val="24"/>
              <w:szCs w:val="24"/>
              <w:lang w:eastAsia="tr-TR"/>
            </w:rPr>
          </w:pPr>
          <w:hyperlink w:anchor="_Toc12955820" w:history="1">
            <w:r w:rsidR="001C1641" w:rsidRPr="002E275F">
              <w:rPr>
                <w:rStyle w:val="Kpr"/>
                <w:rFonts w:ascii="Times New Roman" w:hAnsi="Times New Roman" w:cs="Times New Roman"/>
                <w:noProof/>
                <w:sz w:val="24"/>
                <w:szCs w:val="24"/>
              </w:rPr>
              <w:t>4.4.2.Mevcut Rotalar</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_Toc12955820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44</w:t>
            </w:r>
            <w:r w:rsidR="001C1641" w:rsidRPr="002E275F">
              <w:rPr>
                <w:rFonts w:ascii="Times New Roman" w:hAnsi="Times New Roman" w:cs="Times New Roman"/>
                <w:noProof/>
                <w:webHidden/>
                <w:sz w:val="24"/>
                <w:szCs w:val="24"/>
              </w:rPr>
              <w:fldChar w:fldCharType="end"/>
            </w:r>
          </w:hyperlink>
        </w:p>
        <w:p w14:paraId="0DAA4C58" w14:textId="1B01CE2D" w:rsidR="001C1641" w:rsidRPr="002E275F"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821" w:history="1">
            <w:r w:rsidR="001C1641" w:rsidRPr="002E275F">
              <w:rPr>
                <w:rStyle w:val="Kpr"/>
                <w:rFonts w:ascii="Times New Roman" w:hAnsi="Times New Roman" w:cs="Times New Roman"/>
                <w:noProof/>
                <w:sz w:val="24"/>
                <w:szCs w:val="24"/>
              </w:rPr>
              <w:t>4.4.2.1.Pazartesi</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_Toc12955821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44</w:t>
            </w:r>
            <w:r w:rsidR="001C1641" w:rsidRPr="002E275F">
              <w:rPr>
                <w:rFonts w:ascii="Times New Roman" w:hAnsi="Times New Roman" w:cs="Times New Roman"/>
                <w:noProof/>
                <w:webHidden/>
                <w:sz w:val="24"/>
                <w:szCs w:val="24"/>
              </w:rPr>
              <w:fldChar w:fldCharType="end"/>
            </w:r>
          </w:hyperlink>
        </w:p>
        <w:p w14:paraId="593F8F54" w14:textId="1185C42E" w:rsidR="001C1641" w:rsidRPr="002E275F"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822" w:history="1">
            <w:r w:rsidR="001C1641" w:rsidRPr="002E275F">
              <w:rPr>
                <w:rStyle w:val="Kpr"/>
                <w:rFonts w:ascii="Times New Roman" w:hAnsi="Times New Roman" w:cs="Times New Roman"/>
                <w:noProof/>
                <w:sz w:val="24"/>
                <w:szCs w:val="24"/>
              </w:rPr>
              <w:t>4.4.2.2.Salı</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_Toc12955822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45</w:t>
            </w:r>
            <w:r w:rsidR="001C1641" w:rsidRPr="002E275F">
              <w:rPr>
                <w:rFonts w:ascii="Times New Roman" w:hAnsi="Times New Roman" w:cs="Times New Roman"/>
                <w:noProof/>
                <w:webHidden/>
                <w:sz w:val="24"/>
                <w:szCs w:val="24"/>
              </w:rPr>
              <w:fldChar w:fldCharType="end"/>
            </w:r>
          </w:hyperlink>
        </w:p>
        <w:p w14:paraId="766A6EAA" w14:textId="181B8F05" w:rsidR="001C1641" w:rsidRPr="002E275F"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823" w:history="1">
            <w:r w:rsidR="001C1641" w:rsidRPr="002E275F">
              <w:rPr>
                <w:rStyle w:val="Kpr"/>
                <w:rFonts w:ascii="Times New Roman" w:hAnsi="Times New Roman" w:cs="Times New Roman"/>
                <w:noProof/>
                <w:sz w:val="24"/>
                <w:szCs w:val="24"/>
              </w:rPr>
              <w:t>4.4.2.3.Çarşamba</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_Toc12955823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45</w:t>
            </w:r>
            <w:r w:rsidR="001C1641" w:rsidRPr="002E275F">
              <w:rPr>
                <w:rFonts w:ascii="Times New Roman" w:hAnsi="Times New Roman" w:cs="Times New Roman"/>
                <w:noProof/>
                <w:webHidden/>
                <w:sz w:val="24"/>
                <w:szCs w:val="24"/>
              </w:rPr>
              <w:fldChar w:fldCharType="end"/>
            </w:r>
          </w:hyperlink>
        </w:p>
        <w:p w14:paraId="6C247833" w14:textId="666B2F98" w:rsidR="001C1641" w:rsidRPr="002E275F"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824" w:history="1">
            <w:r w:rsidR="001C1641" w:rsidRPr="002E275F">
              <w:rPr>
                <w:rStyle w:val="Kpr"/>
                <w:rFonts w:ascii="Times New Roman" w:hAnsi="Times New Roman" w:cs="Times New Roman"/>
                <w:noProof/>
                <w:sz w:val="24"/>
                <w:szCs w:val="24"/>
              </w:rPr>
              <w:t>4.4.2.4.Perşembe</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_Toc12955824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46</w:t>
            </w:r>
            <w:r w:rsidR="001C1641" w:rsidRPr="002E275F">
              <w:rPr>
                <w:rFonts w:ascii="Times New Roman" w:hAnsi="Times New Roman" w:cs="Times New Roman"/>
                <w:noProof/>
                <w:webHidden/>
                <w:sz w:val="24"/>
                <w:szCs w:val="24"/>
              </w:rPr>
              <w:fldChar w:fldCharType="end"/>
            </w:r>
          </w:hyperlink>
        </w:p>
        <w:p w14:paraId="4E2433E3" w14:textId="6313F7D2" w:rsidR="001C1641" w:rsidRPr="002E275F"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825" w:history="1">
            <w:r w:rsidR="001C1641" w:rsidRPr="002E275F">
              <w:rPr>
                <w:rStyle w:val="Kpr"/>
                <w:rFonts w:ascii="Times New Roman" w:hAnsi="Times New Roman" w:cs="Times New Roman"/>
                <w:noProof/>
                <w:sz w:val="24"/>
                <w:szCs w:val="24"/>
              </w:rPr>
              <w:t>4.4.2.5.Cuma</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_Toc12955825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46</w:t>
            </w:r>
            <w:r w:rsidR="001C1641" w:rsidRPr="002E275F">
              <w:rPr>
                <w:rFonts w:ascii="Times New Roman" w:hAnsi="Times New Roman" w:cs="Times New Roman"/>
                <w:noProof/>
                <w:webHidden/>
                <w:sz w:val="24"/>
                <w:szCs w:val="24"/>
              </w:rPr>
              <w:fldChar w:fldCharType="end"/>
            </w:r>
          </w:hyperlink>
        </w:p>
        <w:p w14:paraId="5DE772F0" w14:textId="5FC6F801" w:rsidR="001C1641" w:rsidRPr="002E275F" w:rsidRDefault="009346E7" w:rsidP="001728C0">
          <w:pPr>
            <w:pStyle w:val="T2"/>
            <w:tabs>
              <w:tab w:val="right" w:leader="dot" w:pos="8494"/>
            </w:tabs>
            <w:spacing w:line="360" w:lineRule="auto"/>
            <w:rPr>
              <w:rFonts w:ascii="Times New Roman" w:eastAsiaTheme="minorEastAsia" w:hAnsi="Times New Roman" w:cs="Times New Roman"/>
              <w:noProof/>
              <w:sz w:val="24"/>
              <w:szCs w:val="24"/>
              <w:lang w:eastAsia="tr-TR"/>
            </w:rPr>
          </w:pPr>
          <w:hyperlink w:anchor="_Toc12955826" w:history="1">
            <w:r w:rsidR="001C1641" w:rsidRPr="002E275F">
              <w:rPr>
                <w:rStyle w:val="Kpr"/>
                <w:rFonts w:ascii="Times New Roman" w:hAnsi="Times New Roman" w:cs="Times New Roman"/>
                <w:noProof/>
                <w:sz w:val="24"/>
                <w:szCs w:val="24"/>
              </w:rPr>
              <w:t>4.4.3.Yazılım İle Yeni Rotaların Oluşturulması</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_Toc12955826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46</w:t>
            </w:r>
            <w:r w:rsidR="001C1641" w:rsidRPr="002E275F">
              <w:rPr>
                <w:rFonts w:ascii="Times New Roman" w:hAnsi="Times New Roman" w:cs="Times New Roman"/>
                <w:noProof/>
                <w:webHidden/>
                <w:sz w:val="24"/>
                <w:szCs w:val="24"/>
              </w:rPr>
              <w:fldChar w:fldCharType="end"/>
            </w:r>
          </w:hyperlink>
        </w:p>
        <w:p w14:paraId="13315B79" w14:textId="7DD08C8A" w:rsidR="001C1641" w:rsidRPr="002E275F"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827" w:history="1">
            <w:r w:rsidR="001C1641" w:rsidRPr="002E275F">
              <w:rPr>
                <w:rStyle w:val="Kpr"/>
                <w:rFonts w:ascii="Times New Roman" w:hAnsi="Times New Roman" w:cs="Times New Roman"/>
                <w:noProof/>
                <w:sz w:val="24"/>
                <w:szCs w:val="24"/>
              </w:rPr>
              <w:t>4.4.3.1.Pazartesi</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_Toc12955827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47</w:t>
            </w:r>
            <w:r w:rsidR="001C1641" w:rsidRPr="002E275F">
              <w:rPr>
                <w:rFonts w:ascii="Times New Roman" w:hAnsi="Times New Roman" w:cs="Times New Roman"/>
                <w:noProof/>
                <w:webHidden/>
                <w:sz w:val="24"/>
                <w:szCs w:val="24"/>
              </w:rPr>
              <w:fldChar w:fldCharType="end"/>
            </w:r>
          </w:hyperlink>
        </w:p>
        <w:p w14:paraId="678EF537" w14:textId="2C26C144" w:rsidR="001C1641" w:rsidRPr="002E275F"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828" w:history="1">
            <w:r w:rsidR="001C1641" w:rsidRPr="002E275F">
              <w:rPr>
                <w:rStyle w:val="Kpr"/>
                <w:rFonts w:ascii="Times New Roman" w:hAnsi="Times New Roman" w:cs="Times New Roman"/>
                <w:noProof/>
                <w:sz w:val="24"/>
                <w:szCs w:val="24"/>
              </w:rPr>
              <w:t>4.4.3.2.Salı</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_Toc12955828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47</w:t>
            </w:r>
            <w:r w:rsidR="001C1641" w:rsidRPr="002E275F">
              <w:rPr>
                <w:rFonts w:ascii="Times New Roman" w:hAnsi="Times New Roman" w:cs="Times New Roman"/>
                <w:noProof/>
                <w:webHidden/>
                <w:sz w:val="24"/>
                <w:szCs w:val="24"/>
              </w:rPr>
              <w:fldChar w:fldCharType="end"/>
            </w:r>
          </w:hyperlink>
        </w:p>
        <w:p w14:paraId="72622B06" w14:textId="1EDC2B3D" w:rsidR="001C1641" w:rsidRPr="002E275F"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829" w:history="1">
            <w:r w:rsidR="001C1641" w:rsidRPr="002E275F">
              <w:rPr>
                <w:rStyle w:val="Kpr"/>
                <w:rFonts w:ascii="Times New Roman" w:hAnsi="Times New Roman" w:cs="Times New Roman"/>
                <w:noProof/>
                <w:sz w:val="24"/>
                <w:szCs w:val="24"/>
              </w:rPr>
              <w:t>4.4.3.3.Çarşamba</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_Toc12955829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48</w:t>
            </w:r>
            <w:r w:rsidR="001C1641" w:rsidRPr="002E275F">
              <w:rPr>
                <w:rFonts w:ascii="Times New Roman" w:hAnsi="Times New Roman" w:cs="Times New Roman"/>
                <w:noProof/>
                <w:webHidden/>
                <w:sz w:val="24"/>
                <w:szCs w:val="24"/>
              </w:rPr>
              <w:fldChar w:fldCharType="end"/>
            </w:r>
          </w:hyperlink>
        </w:p>
        <w:p w14:paraId="3B198289" w14:textId="0CDFEE47" w:rsidR="001C1641" w:rsidRPr="002E275F"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830" w:history="1">
            <w:r w:rsidR="001C1641" w:rsidRPr="002E275F">
              <w:rPr>
                <w:rStyle w:val="Kpr"/>
                <w:rFonts w:ascii="Times New Roman" w:hAnsi="Times New Roman" w:cs="Times New Roman"/>
                <w:noProof/>
                <w:sz w:val="24"/>
                <w:szCs w:val="24"/>
              </w:rPr>
              <w:t>4.4.3.4.Perşembe</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_Toc12955830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49</w:t>
            </w:r>
            <w:r w:rsidR="001C1641" w:rsidRPr="002E275F">
              <w:rPr>
                <w:rFonts w:ascii="Times New Roman" w:hAnsi="Times New Roman" w:cs="Times New Roman"/>
                <w:noProof/>
                <w:webHidden/>
                <w:sz w:val="24"/>
                <w:szCs w:val="24"/>
              </w:rPr>
              <w:fldChar w:fldCharType="end"/>
            </w:r>
          </w:hyperlink>
        </w:p>
        <w:p w14:paraId="5CB19743" w14:textId="69292B91" w:rsidR="001C1641" w:rsidRPr="002E275F" w:rsidRDefault="009346E7" w:rsidP="001728C0">
          <w:pPr>
            <w:pStyle w:val="T3"/>
            <w:tabs>
              <w:tab w:val="right" w:leader="dot" w:pos="8494"/>
            </w:tabs>
            <w:spacing w:line="360" w:lineRule="auto"/>
            <w:rPr>
              <w:rFonts w:ascii="Times New Roman" w:eastAsiaTheme="minorEastAsia" w:hAnsi="Times New Roman" w:cs="Times New Roman"/>
              <w:noProof/>
              <w:sz w:val="24"/>
              <w:szCs w:val="24"/>
              <w:lang w:eastAsia="tr-TR"/>
            </w:rPr>
          </w:pPr>
          <w:hyperlink w:anchor="_Toc12955831" w:history="1">
            <w:r w:rsidR="001C1641" w:rsidRPr="002E275F">
              <w:rPr>
                <w:rStyle w:val="Kpr"/>
                <w:rFonts w:ascii="Times New Roman" w:hAnsi="Times New Roman" w:cs="Times New Roman"/>
                <w:noProof/>
                <w:sz w:val="24"/>
                <w:szCs w:val="24"/>
              </w:rPr>
              <w:t>4.4.2.5.Cuma</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_Toc12955831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49</w:t>
            </w:r>
            <w:r w:rsidR="001C1641" w:rsidRPr="002E275F">
              <w:rPr>
                <w:rFonts w:ascii="Times New Roman" w:hAnsi="Times New Roman" w:cs="Times New Roman"/>
                <w:noProof/>
                <w:webHidden/>
                <w:sz w:val="24"/>
                <w:szCs w:val="24"/>
              </w:rPr>
              <w:fldChar w:fldCharType="end"/>
            </w:r>
          </w:hyperlink>
        </w:p>
        <w:p w14:paraId="06E5E09D" w14:textId="77777777" w:rsidR="003D709D" w:rsidRPr="002E275F" w:rsidRDefault="003D709D" w:rsidP="001728C0">
          <w:pPr>
            <w:pStyle w:val="T1"/>
            <w:rPr>
              <w:rStyle w:val="Kpr"/>
              <w:b w:val="0"/>
            </w:rPr>
          </w:pPr>
        </w:p>
        <w:p w14:paraId="2404C8D9" w14:textId="249A568A" w:rsidR="001C1641" w:rsidRPr="002E275F" w:rsidRDefault="009346E7" w:rsidP="001728C0">
          <w:pPr>
            <w:pStyle w:val="T1"/>
            <w:rPr>
              <w:rFonts w:eastAsiaTheme="minorEastAsia"/>
              <w:lang w:eastAsia="tr-TR"/>
            </w:rPr>
          </w:pPr>
          <w:hyperlink w:anchor="_Toc12955832" w:history="1">
            <w:r w:rsidR="001C1641" w:rsidRPr="002E275F">
              <w:rPr>
                <w:rStyle w:val="Kpr"/>
              </w:rPr>
              <w:t>SONUÇ  VE DEĞERLENDİRME</w:t>
            </w:r>
            <w:r w:rsidR="001C1641" w:rsidRPr="002E275F">
              <w:rPr>
                <w:webHidden/>
              </w:rPr>
              <w:tab/>
            </w:r>
            <w:r w:rsidR="001C1641" w:rsidRPr="002E275F">
              <w:rPr>
                <w:webHidden/>
              </w:rPr>
              <w:fldChar w:fldCharType="begin"/>
            </w:r>
            <w:r w:rsidR="001C1641" w:rsidRPr="002E275F">
              <w:rPr>
                <w:webHidden/>
              </w:rPr>
              <w:instrText xml:space="preserve"> PAGEREF _Toc12955832 \h </w:instrText>
            </w:r>
            <w:r w:rsidR="001C1641" w:rsidRPr="002E275F">
              <w:rPr>
                <w:webHidden/>
              </w:rPr>
            </w:r>
            <w:r w:rsidR="001C1641" w:rsidRPr="002E275F">
              <w:rPr>
                <w:webHidden/>
              </w:rPr>
              <w:fldChar w:fldCharType="separate"/>
            </w:r>
            <w:r w:rsidR="001728C0">
              <w:rPr>
                <w:webHidden/>
              </w:rPr>
              <w:t>52</w:t>
            </w:r>
            <w:r w:rsidR="001C1641" w:rsidRPr="002E275F">
              <w:rPr>
                <w:webHidden/>
              </w:rPr>
              <w:fldChar w:fldCharType="end"/>
            </w:r>
          </w:hyperlink>
        </w:p>
        <w:p w14:paraId="6699E8B3" w14:textId="46D6CCFE" w:rsidR="001C1641" w:rsidRPr="002E275F" w:rsidRDefault="009346E7" w:rsidP="001728C0">
          <w:pPr>
            <w:pStyle w:val="T1"/>
            <w:rPr>
              <w:rFonts w:eastAsiaTheme="minorEastAsia"/>
              <w:lang w:eastAsia="tr-TR"/>
            </w:rPr>
          </w:pPr>
          <w:hyperlink w:anchor="_Toc12955833" w:history="1">
            <w:r w:rsidR="001C1641" w:rsidRPr="002E275F">
              <w:rPr>
                <w:rStyle w:val="Kpr"/>
              </w:rPr>
              <w:t>KAYNAKÇA</w:t>
            </w:r>
            <w:r w:rsidR="001C1641" w:rsidRPr="002E275F">
              <w:rPr>
                <w:webHidden/>
              </w:rPr>
              <w:tab/>
            </w:r>
            <w:r w:rsidR="001C1641" w:rsidRPr="002E275F">
              <w:rPr>
                <w:webHidden/>
              </w:rPr>
              <w:fldChar w:fldCharType="begin"/>
            </w:r>
            <w:r w:rsidR="001C1641" w:rsidRPr="002E275F">
              <w:rPr>
                <w:webHidden/>
              </w:rPr>
              <w:instrText xml:space="preserve"> PAGEREF _Toc12955833 \h </w:instrText>
            </w:r>
            <w:r w:rsidR="001C1641" w:rsidRPr="002E275F">
              <w:rPr>
                <w:webHidden/>
              </w:rPr>
            </w:r>
            <w:r w:rsidR="001C1641" w:rsidRPr="002E275F">
              <w:rPr>
                <w:webHidden/>
              </w:rPr>
              <w:fldChar w:fldCharType="separate"/>
            </w:r>
            <w:r w:rsidR="001728C0">
              <w:rPr>
                <w:webHidden/>
              </w:rPr>
              <w:t>55</w:t>
            </w:r>
            <w:r w:rsidR="001C1641" w:rsidRPr="002E275F">
              <w:rPr>
                <w:webHidden/>
              </w:rPr>
              <w:fldChar w:fldCharType="end"/>
            </w:r>
          </w:hyperlink>
        </w:p>
        <w:p w14:paraId="30BD8036" w14:textId="77777777" w:rsidR="003D709D" w:rsidRPr="002E275F" w:rsidRDefault="003D709D" w:rsidP="001728C0">
          <w:pPr>
            <w:pStyle w:val="T1"/>
            <w:rPr>
              <w:rStyle w:val="Kpr"/>
              <w:b w:val="0"/>
            </w:rPr>
          </w:pPr>
        </w:p>
        <w:p w14:paraId="3980F9E3" w14:textId="7545F8E8" w:rsidR="001C1641" w:rsidRPr="002E275F" w:rsidRDefault="009346E7" w:rsidP="001728C0">
          <w:pPr>
            <w:pStyle w:val="T1"/>
            <w:rPr>
              <w:rFonts w:eastAsiaTheme="minorEastAsia"/>
              <w:lang w:eastAsia="tr-TR"/>
            </w:rPr>
          </w:pPr>
          <w:hyperlink w:anchor="_Toc12955834" w:history="1">
            <w:r w:rsidR="001C1641" w:rsidRPr="002E275F">
              <w:rPr>
                <w:rStyle w:val="Kpr"/>
              </w:rPr>
              <w:t>ÖZGEÇMİŞ</w:t>
            </w:r>
            <w:r w:rsidR="001C1641" w:rsidRPr="002E275F">
              <w:rPr>
                <w:webHidden/>
              </w:rPr>
              <w:tab/>
            </w:r>
            <w:r w:rsidR="001C1641" w:rsidRPr="002E275F">
              <w:rPr>
                <w:webHidden/>
              </w:rPr>
              <w:fldChar w:fldCharType="begin"/>
            </w:r>
            <w:r w:rsidR="001C1641" w:rsidRPr="002E275F">
              <w:rPr>
                <w:webHidden/>
              </w:rPr>
              <w:instrText xml:space="preserve"> PAGEREF _Toc12955834 \h </w:instrText>
            </w:r>
            <w:r w:rsidR="001C1641" w:rsidRPr="002E275F">
              <w:rPr>
                <w:webHidden/>
              </w:rPr>
            </w:r>
            <w:r w:rsidR="001C1641" w:rsidRPr="002E275F">
              <w:rPr>
                <w:webHidden/>
              </w:rPr>
              <w:fldChar w:fldCharType="separate"/>
            </w:r>
            <w:r w:rsidR="001728C0">
              <w:rPr>
                <w:webHidden/>
              </w:rPr>
              <w:t>71</w:t>
            </w:r>
            <w:r w:rsidR="001C1641" w:rsidRPr="002E275F">
              <w:rPr>
                <w:webHidden/>
              </w:rPr>
              <w:fldChar w:fldCharType="end"/>
            </w:r>
          </w:hyperlink>
        </w:p>
        <w:p w14:paraId="23FF51A8" w14:textId="568DD34F" w:rsidR="001C1641" w:rsidRPr="002E275F" w:rsidRDefault="009346E7" w:rsidP="001728C0">
          <w:pPr>
            <w:pStyle w:val="T1"/>
            <w:rPr>
              <w:rFonts w:eastAsiaTheme="minorEastAsia"/>
              <w:lang w:eastAsia="tr-TR"/>
            </w:rPr>
          </w:pPr>
          <w:hyperlink w:anchor="_Toc12955835" w:history="1">
            <w:r w:rsidR="001C1641" w:rsidRPr="002E275F">
              <w:rPr>
                <w:rStyle w:val="Kpr"/>
              </w:rPr>
              <w:t>EKLER</w:t>
            </w:r>
            <w:r w:rsidR="001C1641" w:rsidRPr="002E275F">
              <w:rPr>
                <w:webHidden/>
              </w:rPr>
              <w:tab/>
            </w:r>
            <w:r w:rsidR="001C1641" w:rsidRPr="002E275F">
              <w:rPr>
                <w:webHidden/>
              </w:rPr>
              <w:fldChar w:fldCharType="begin"/>
            </w:r>
            <w:r w:rsidR="001C1641" w:rsidRPr="002E275F">
              <w:rPr>
                <w:webHidden/>
              </w:rPr>
              <w:instrText xml:space="preserve"> PAGEREF _Toc12955835 \h </w:instrText>
            </w:r>
            <w:r w:rsidR="001C1641" w:rsidRPr="002E275F">
              <w:rPr>
                <w:webHidden/>
              </w:rPr>
            </w:r>
            <w:r w:rsidR="001C1641" w:rsidRPr="002E275F">
              <w:rPr>
                <w:webHidden/>
              </w:rPr>
              <w:fldChar w:fldCharType="separate"/>
            </w:r>
            <w:r w:rsidR="001728C0">
              <w:rPr>
                <w:webHidden/>
              </w:rPr>
              <w:t>72</w:t>
            </w:r>
            <w:r w:rsidR="001C1641" w:rsidRPr="002E275F">
              <w:rPr>
                <w:webHidden/>
              </w:rPr>
              <w:fldChar w:fldCharType="end"/>
            </w:r>
          </w:hyperlink>
        </w:p>
        <w:p w14:paraId="14EC6BDB" w14:textId="37CD931A" w:rsidR="001C1641" w:rsidRPr="002E275F" w:rsidRDefault="009346E7" w:rsidP="001728C0">
          <w:pPr>
            <w:pStyle w:val="T2"/>
            <w:tabs>
              <w:tab w:val="right" w:leader="dot" w:pos="8494"/>
            </w:tabs>
            <w:spacing w:line="360" w:lineRule="auto"/>
            <w:rPr>
              <w:rFonts w:ascii="Times New Roman" w:eastAsiaTheme="minorEastAsia" w:hAnsi="Times New Roman" w:cs="Times New Roman"/>
              <w:noProof/>
              <w:sz w:val="24"/>
              <w:szCs w:val="24"/>
              <w:lang w:eastAsia="tr-TR"/>
            </w:rPr>
          </w:pPr>
          <w:hyperlink w:anchor="_Toc12955836" w:history="1">
            <w:r w:rsidR="001C1641" w:rsidRPr="002E275F">
              <w:rPr>
                <w:rStyle w:val="Kpr"/>
                <w:rFonts w:ascii="Times New Roman" w:hAnsi="Times New Roman" w:cs="Times New Roman"/>
                <w:b/>
                <w:noProof/>
                <w:sz w:val="24"/>
                <w:szCs w:val="24"/>
              </w:rPr>
              <w:t xml:space="preserve">Ek 1: </w:t>
            </w:r>
            <w:r w:rsidR="001C1641" w:rsidRPr="002E275F">
              <w:rPr>
                <w:rStyle w:val="Kpr"/>
                <w:rFonts w:ascii="Times New Roman" w:hAnsi="Times New Roman" w:cs="Times New Roman"/>
                <w:noProof/>
                <w:sz w:val="24"/>
                <w:szCs w:val="24"/>
              </w:rPr>
              <w:t>Erzincan İl Sağlık Müdürlüğü Tez Çalışması İzin Talebi</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_Toc12955836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73</w:t>
            </w:r>
            <w:r w:rsidR="001C1641" w:rsidRPr="002E275F">
              <w:rPr>
                <w:rFonts w:ascii="Times New Roman" w:hAnsi="Times New Roman" w:cs="Times New Roman"/>
                <w:noProof/>
                <w:webHidden/>
                <w:sz w:val="24"/>
                <w:szCs w:val="24"/>
              </w:rPr>
              <w:fldChar w:fldCharType="end"/>
            </w:r>
          </w:hyperlink>
        </w:p>
        <w:p w14:paraId="4CF27185" w14:textId="2F84EF8C" w:rsidR="001C1641" w:rsidRPr="002E275F" w:rsidRDefault="009346E7" w:rsidP="001728C0">
          <w:pPr>
            <w:pStyle w:val="T2"/>
            <w:tabs>
              <w:tab w:val="right" w:leader="dot" w:pos="8494"/>
            </w:tabs>
            <w:spacing w:line="360" w:lineRule="auto"/>
            <w:rPr>
              <w:rFonts w:ascii="Times New Roman" w:eastAsiaTheme="minorEastAsia" w:hAnsi="Times New Roman" w:cs="Times New Roman"/>
              <w:noProof/>
              <w:sz w:val="24"/>
              <w:szCs w:val="24"/>
              <w:lang w:eastAsia="tr-TR"/>
            </w:rPr>
          </w:pPr>
          <w:hyperlink w:anchor="_Toc12955837" w:history="1">
            <w:r w:rsidR="001C1641" w:rsidRPr="002E275F">
              <w:rPr>
                <w:rStyle w:val="Kpr"/>
                <w:rFonts w:ascii="Times New Roman" w:hAnsi="Times New Roman" w:cs="Times New Roman"/>
                <w:b/>
                <w:noProof/>
                <w:sz w:val="24"/>
                <w:szCs w:val="24"/>
                <w:lang w:eastAsia="tr-TR"/>
              </w:rPr>
              <w:t xml:space="preserve">Ek 2: </w:t>
            </w:r>
            <w:r w:rsidR="001C1641" w:rsidRPr="002E275F">
              <w:rPr>
                <w:rStyle w:val="Kpr"/>
                <w:rFonts w:ascii="Times New Roman" w:hAnsi="Times New Roman" w:cs="Times New Roman"/>
                <w:noProof/>
                <w:sz w:val="24"/>
                <w:szCs w:val="24"/>
                <w:lang w:eastAsia="tr-TR"/>
              </w:rPr>
              <w:t>İl Sağlık Müdürlüğünden Çalışmaya İlişkin Talepler</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_Toc12955837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74</w:t>
            </w:r>
            <w:r w:rsidR="001C1641" w:rsidRPr="002E275F">
              <w:rPr>
                <w:rFonts w:ascii="Times New Roman" w:hAnsi="Times New Roman" w:cs="Times New Roman"/>
                <w:noProof/>
                <w:webHidden/>
                <w:sz w:val="24"/>
                <w:szCs w:val="24"/>
              </w:rPr>
              <w:fldChar w:fldCharType="end"/>
            </w:r>
          </w:hyperlink>
        </w:p>
        <w:p w14:paraId="0BF9E7AB" w14:textId="3D94940A" w:rsidR="001C1641" w:rsidRPr="002E275F" w:rsidRDefault="009346E7" w:rsidP="001728C0">
          <w:pPr>
            <w:pStyle w:val="T2"/>
            <w:tabs>
              <w:tab w:val="right" w:leader="dot" w:pos="8494"/>
            </w:tabs>
            <w:spacing w:line="360" w:lineRule="auto"/>
            <w:rPr>
              <w:rFonts w:ascii="Times New Roman" w:eastAsiaTheme="minorEastAsia" w:hAnsi="Times New Roman" w:cs="Times New Roman"/>
              <w:noProof/>
              <w:sz w:val="24"/>
              <w:szCs w:val="24"/>
              <w:lang w:eastAsia="tr-TR"/>
            </w:rPr>
          </w:pPr>
          <w:hyperlink w:anchor="_Toc12955838" w:history="1">
            <w:r w:rsidR="001C1641" w:rsidRPr="002E275F">
              <w:rPr>
                <w:rStyle w:val="Kpr"/>
                <w:rFonts w:ascii="Times New Roman" w:hAnsi="Times New Roman" w:cs="Times New Roman"/>
                <w:b/>
                <w:noProof/>
                <w:sz w:val="24"/>
                <w:szCs w:val="24"/>
              </w:rPr>
              <w:t>Ek 3:</w:t>
            </w:r>
            <w:r w:rsidR="001C1641" w:rsidRPr="002E275F">
              <w:rPr>
                <w:rStyle w:val="Kpr"/>
                <w:rFonts w:ascii="Times New Roman" w:hAnsi="Times New Roman" w:cs="Times New Roman"/>
                <w:noProof/>
                <w:sz w:val="24"/>
                <w:szCs w:val="24"/>
              </w:rPr>
              <w:t xml:space="preserve"> Erzincan İl Sağlık Müdürlüğü Tez Çalışmasına İzin Yazısı</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_Toc12955838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75</w:t>
            </w:r>
            <w:r w:rsidR="001C1641" w:rsidRPr="002E275F">
              <w:rPr>
                <w:rFonts w:ascii="Times New Roman" w:hAnsi="Times New Roman" w:cs="Times New Roman"/>
                <w:noProof/>
                <w:webHidden/>
                <w:sz w:val="24"/>
                <w:szCs w:val="24"/>
              </w:rPr>
              <w:fldChar w:fldCharType="end"/>
            </w:r>
          </w:hyperlink>
        </w:p>
        <w:p w14:paraId="0D393143" w14:textId="0877511F" w:rsidR="001C1641" w:rsidRPr="002E275F" w:rsidRDefault="009346E7" w:rsidP="001728C0">
          <w:pPr>
            <w:pStyle w:val="T2"/>
            <w:tabs>
              <w:tab w:val="right" w:leader="dot" w:pos="8494"/>
            </w:tabs>
            <w:spacing w:line="360" w:lineRule="auto"/>
            <w:rPr>
              <w:rFonts w:ascii="Times New Roman" w:eastAsiaTheme="minorEastAsia" w:hAnsi="Times New Roman" w:cs="Times New Roman"/>
              <w:noProof/>
              <w:sz w:val="24"/>
              <w:szCs w:val="24"/>
              <w:lang w:eastAsia="tr-TR"/>
            </w:rPr>
          </w:pPr>
          <w:hyperlink w:anchor="_Toc12955839" w:history="1">
            <w:r w:rsidR="001C1641" w:rsidRPr="002E275F">
              <w:rPr>
                <w:rStyle w:val="Kpr"/>
                <w:rFonts w:ascii="Times New Roman" w:hAnsi="Times New Roman" w:cs="Times New Roman"/>
                <w:b/>
                <w:noProof/>
                <w:sz w:val="24"/>
                <w:szCs w:val="24"/>
              </w:rPr>
              <w:t>Ek 4:</w:t>
            </w:r>
            <w:r w:rsidR="001C1641" w:rsidRPr="002E275F">
              <w:rPr>
                <w:rStyle w:val="Kpr"/>
                <w:rFonts w:ascii="Times New Roman" w:hAnsi="Times New Roman" w:cs="Times New Roman"/>
                <w:noProof/>
                <w:sz w:val="24"/>
                <w:szCs w:val="24"/>
              </w:rPr>
              <w:t xml:space="preserve"> Erzincan İl Sağlık Müdürlüğü Bilgi Paylaşım Yazısı</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_Toc12955839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76</w:t>
            </w:r>
            <w:r w:rsidR="001C1641" w:rsidRPr="002E275F">
              <w:rPr>
                <w:rFonts w:ascii="Times New Roman" w:hAnsi="Times New Roman" w:cs="Times New Roman"/>
                <w:noProof/>
                <w:webHidden/>
                <w:sz w:val="24"/>
                <w:szCs w:val="24"/>
              </w:rPr>
              <w:fldChar w:fldCharType="end"/>
            </w:r>
          </w:hyperlink>
        </w:p>
        <w:p w14:paraId="66239C46" w14:textId="31773903" w:rsidR="001C1641" w:rsidRPr="002E275F" w:rsidRDefault="009346E7" w:rsidP="001728C0">
          <w:pPr>
            <w:pStyle w:val="T2"/>
            <w:tabs>
              <w:tab w:val="right" w:leader="dot" w:pos="8494"/>
            </w:tabs>
            <w:spacing w:line="360" w:lineRule="auto"/>
            <w:rPr>
              <w:rFonts w:ascii="Times New Roman" w:eastAsiaTheme="minorEastAsia" w:hAnsi="Times New Roman" w:cs="Times New Roman"/>
              <w:noProof/>
              <w:sz w:val="24"/>
              <w:szCs w:val="24"/>
              <w:lang w:eastAsia="tr-TR"/>
            </w:rPr>
          </w:pPr>
          <w:hyperlink w:anchor="_Toc12955840" w:history="1">
            <w:r w:rsidR="001C1641" w:rsidRPr="002E275F">
              <w:rPr>
                <w:rStyle w:val="Kpr"/>
                <w:rFonts w:ascii="Times New Roman" w:hAnsi="Times New Roman" w:cs="Times New Roman"/>
                <w:b/>
                <w:noProof/>
                <w:sz w:val="24"/>
                <w:szCs w:val="24"/>
              </w:rPr>
              <w:t xml:space="preserve">Ek 5: </w:t>
            </w:r>
            <w:r w:rsidR="001C1641" w:rsidRPr="002E275F">
              <w:rPr>
                <w:rStyle w:val="Kpr"/>
                <w:rFonts w:ascii="Times New Roman" w:hAnsi="Times New Roman" w:cs="Times New Roman"/>
                <w:noProof/>
                <w:sz w:val="24"/>
                <w:szCs w:val="24"/>
              </w:rPr>
              <w:t>Hasta Kayıt Ekranı</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_Toc12955840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77</w:t>
            </w:r>
            <w:r w:rsidR="001C1641" w:rsidRPr="002E275F">
              <w:rPr>
                <w:rFonts w:ascii="Times New Roman" w:hAnsi="Times New Roman" w:cs="Times New Roman"/>
                <w:noProof/>
                <w:webHidden/>
                <w:sz w:val="24"/>
                <w:szCs w:val="24"/>
              </w:rPr>
              <w:fldChar w:fldCharType="end"/>
            </w:r>
          </w:hyperlink>
        </w:p>
        <w:p w14:paraId="7F2F0776" w14:textId="47E75CB2" w:rsidR="001C1641" w:rsidRPr="002E275F" w:rsidRDefault="009346E7" w:rsidP="001728C0">
          <w:pPr>
            <w:pStyle w:val="T2"/>
            <w:tabs>
              <w:tab w:val="right" w:leader="dot" w:pos="8494"/>
            </w:tabs>
            <w:spacing w:line="360" w:lineRule="auto"/>
            <w:rPr>
              <w:rFonts w:ascii="Times New Roman" w:eastAsiaTheme="minorEastAsia" w:hAnsi="Times New Roman" w:cs="Times New Roman"/>
              <w:noProof/>
              <w:sz w:val="24"/>
              <w:szCs w:val="24"/>
              <w:lang w:eastAsia="tr-TR"/>
            </w:rPr>
          </w:pPr>
          <w:hyperlink w:anchor="_Toc12955841" w:history="1">
            <w:r w:rsidR="001C1641" w:rsidRPr="002E275F">
              <w:rPr>
                <w:rStyle w:val="Kpr"/>
                <w:rFonts w:ascii="Times New Roman" w:hAnsi="Times New Roman" w:cs="Times New Roman"/>
                <w:b/>
                <w:noProof/>
                <w:sz w:val="24"/>
                <w:szCs w:val="24"/>
              </w:rPr>
              <w:t xml:space="preserve">Ek 6: </w:t>
            </w:r>
            <w:r w:rsidR="001C1641" w:rsidRPr="002E275F">
              <w:rPr>
                <w:rStyle w:val="Kpr"/>
                <w:rFonts w:ascii="Times New Roman" w:hAnsi="Times New Roman" w:cs="Times New Roman"/>
                <w:noProof/>
                <w:sz w:val="24"/>
                <w:szCs w:val="24"/>
              </w:rPr>
              <w:t>Hasta Randevu Ekleme Ekranı</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_Toc12955841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78</w:t>
            </w:r>
            <w:r w:rsidR="001C1641" w:rsidRPr="002E275F">
              <w:rPr>
                <w:rFonts w:ascii="Times New Roman" w:hAnsi="Times New Roman" w:cs="Times New Roman"/>
                <w:noProof/>
                <w:webHidden/>
                <w:sz w:val="24"/>
                <w:szCs w:val="24"/>
              </w:rPr>
              <w:fldChar w:fldCharType="end"/>
            </w:r>
          </w:hyperlink>
        </w:p>
        <w:p w14:paraId="4A3E387F" w14:textId="40FE0D7D" w:rsidR="001C1641" w:rsidRPr="002E275F" w:rsidRDefault="009346E7" w:rsidP="001728C0">
          <w:pPr>
            <w:pStyle w:val="T2"/>
            <w:tabs>
              <w:tab w:val="right" w:leader="dot" w:pos="8494"/>
            </w:tabs>
            <w:spacing w:line="360" w:lineRule="auto"/>
            <w:rPr>
              <w:rFonts w:ascii="Times New Roman" w:eastAsiaTheme="minorEastAsia" w:hAnsi="Times New Roman" w:cs="Times New Roman"/>
              <w:noProof/>
              <w:sz w:val="24"/>
              <w:szCs w:val="24"/>
              <w:lang w:eastAsia="tr-TR"/>
            </w:rPr>
          </w:pPr>
          <w:hyperlink w:anchor="_Toc12955842" w:history="1">
            <w:r w:rsidR="001C1641" w:rsidRPr="002E275F">
              <w:rPr>
                <w:rStyle w:val="Kpr"/>
                <w:rFonts w:ascii="Times New Roman" w:hAnsi="Times New Roman" w:cs="Times New Roman"/>
                <w:b/>
                <w:noProof/>
                <w:sz w:val="24"/>
                <w:szCs w:val="24"/>
              </w:rPr>
              <w:t>Ek 7:</w:t>
            </w:r>
            <w:r w:rsidR="001C1641" w:rsidRPr="002E275F">
              <w:rPr>
                <w:rStyle w:val="Kpr"/>
                <w:rFonts w:ascii="Times New Roman" w:hAnsi="Times New Roman" w:cs="Times New Roman"/>
                <w:noProof/>
                <w:sz w:val="24"/>
                <w:szCs w:val="24"/>
              </w:rPr>
              <w:t xml:space="preserve"> Rota Hesaplama Ekranı</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_Toc12955842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79</w:t>
            </w:r>
            <w:r w:rsidR="001C1641" w:rsidRPr="002E275F">
              <w:rPr>
                <w:rFonts w:ascii="Times New Roman" w:hAnsi="Times New Roman" w:cs="Times New Roman"/>
                <w:noProof/>
                <w:webHidden/>
                <w:sz w:val="24"/>
                <w:szCs w:val="24"/>
              </w:rPr>
              <w:fldChar w:fldCharType="end"/>
            </w:r>
          </w:hyperlink>
        </w:p>
        <w:p w14:paraId="500A3913" w14:textId="6F09A711" w:rsidR="001C1641" w:rsidRPr="002E275F" w:rsidRDefault="009346E7" w:rsidP="001728C0">
          <w:pPr>
            <w:pStyle w:val="T2"/>
            <w:tabs>
              <w:tab w:val="right" w:leader="dot" w:pos="8494"/>
            </w:tabs>
            <w:spacing w:line="360" w:lineRule="auto"/>
            <w:rPr>
              <w:rFonts w:ascii="Times New Roman" w:eastAsiaTheme="minorEastAsia" w:hAnsi="Times New Roman" w:cs="Times New Roman"/>
              <w:noProof/>
              <w:sz w:val="24"/>
              <w:szCs w:val="24"/>
              <w:lang w:eastAsia="tr-TR"/>
            </w:rPr>
          </w:pPr>
          <w:hyperlink w:anchor="_Toc12955843" w:history="1">
            <w:r w:rsidR="001C1641" w:rsidRPr="002E275F">
              <w:rPr>
                <w:rStyle w:val="Kpr"/>
                <w:rFonts w:ascii="Times New Roman" w:hAnsi="Times New Roman" w:cs="Times New Roman"/>
                <w:b/>
                <w:noProof/>
                <w:sz w:val="24"/>
                <w:szCs w:val="24"/>
              </w:rPr>
              <w:t>Ek 8:</w:t>
            </w:r>
            <w:r w:rsidR="001C1641" w:rsidRPr="002E275F">
              <w:rPr>
                <w:rStyle w:val="Kpr"/>
                <w:rFonts w:ascii="Times New Roman" w:hAnsi="Times New Roman" w:cs="Times New Roman"/>
                <w:noProof/>
                <w:sz w:val="24"/>
                <w:szCs w:val="24"/>
              </w:rPr>
              <w:t xml:space="preserve"> Örnek Rota Hesaplama Ekranı</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_Toc12955843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80</w:t>
            </w:r>
            <w:r w:rsidR="001C1641" w:rsidRPr="002E275F">
              <w:rPr>
                <w:rFonts w:ascii="Times New Roman" w:hAnsi="Times New Roman" w:cs="Times New Roman"/>
                <w:noProof/>
                <w:webHidden/>
                <w:sz w:val="24"/>
                <w:szCs w:val="24"/>
              </w:rPr>
              <w:fldChar w:fldCharType="end"/>
            </w:r>
          </w:hyperlink>
        </w:p>
        <w:p w14:paraId="333C7F0C" w14:textId="2503E606" w:rsidR="001C1641" w:rsidRPr="002E275F" w:rsidRDefault="009346E7" w:rsidP="001728C0">
          <w:pPr>
            <w:pStyle w:val="T2"/>
            <w:tabs>
              <w:tab w:val="right" w:leader="dot" w:pos="8494"/>
            </w:tabs>
            <w:spacing w:line="360" w:lineRule="auto"/>
            <w:rPr>
              <w:rFonts w:ascii="Times New Roman" w:eastAsiaTheme="minorEastAsia" w:hAnsi="Times New Roman" w:cs="Times New Roman"/>
              <w:noProof/>
              <w:sz w:val="24"/>
              <w:szCs w:val="24"/>
              <w:lang w:eastAsia="tr-TR"/>
            </w:rPr>
          </w:pPr>
          <w:hyperlink w:anchor="_Toc12955844" w:history="1">
            <w:r w:rsidR="001C1641" w:rsidRPr="002E275F">
              <w:rPr>
                <w:rStyle w:val="Kpr"/>
                <w:rFonts w:ascii="Times New Roman" w:hAnsi="Times New Roman" w:cs="Times New Roman"/>
                <w:b/>
                <w:noProof/>
                <w:sz w:val="24"/>
                <w:szCs w:val="24"/>
              </w:rPr>
              <w:t xml:space="preserve">Ek 9: </w:t>
            </w:r>
            <w:r w:rsidR="001C1641" w:rsidRPr="002E275F">
              <w:rPr>
                <w:rStyle w:val="Kpr"/>
                <w:rFonts w:ascii="Times New Roman" w:hAnsi="Times New Roman" w:cs="Times New Roman"/>
                <w:noProof/>
                <w:sz w:val="24"/>
                <w:szCs w:val="24"/>
              </w:rPr>
              <w:t>Rotanın Navigasyonda Örnek Gösterimi</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_Toc12955844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81</w:t>
            </w:r>
            <w:r w:rsidR="001C1641" w:rsidRPr="002E275F">
              <w:rPr>
                <w:rFonts w:ascii="Times New Roman" w:hAnsi="Times New Roman" w:cs="Times New Roman"/>
                <w:noProof/>
                <w:webHidden/>
                <w:sz w:val="24"/>
                <w:szCs w:val="24"/>
              </w:rPr>
              <w:fldChar w:fldCharType="end"/>
            </w:r>
          </w:hyperlink>
        </w:p>
        <w:p w14:paraId="32E2AD7A" w14:textId="017BA93F" w:rsidR="001C1641" w:rsidRPr="002E275F" w:rsidRDefault="009346E7" w:rsidP="001728C0">
          <w:pPr>
            <w:pStyle w:val="T2"/>
            <w:tabs>
              <w:tab w:val="right" w:leader="dot" w:pos="8494"/>
            </w:tabs>
            <w:spacing w:line="360" w:lineRule="auto"/>
            <w:rPr>
              <w:rFonts w:ascii="Times New Roman" w:eastAsiaTheme="minorEastAsia" w:hAnsi="Times New Roman" w:cs="Times New Roman"/>
              <w:noProof/>
              <w:sz w:val="24"/>
              <w:szCs w:val="24"/>
              <w:lang w:eastAsia="tr-TR"/>
            </w:rPr>
          </w:pPr>
          <w:hyperlink w:anchor="_Toc12955845" w:history="1">
            <w:r w:rsidR="001C1641" w:rsidRPr="002E275F">
              <w:rPr>
                <w:rStyle w:val="Kpr"/>
                <w:rFonts w:ascii="Times New Roman" w:hAnsi="Times New Roman" w:cs="Times New Roman"/>
                <w:b/>
                <w:noProof/>
                <w:sz w:val="24"/>
                <w:szCs w:val="24"/>
              </w:rPr>
              <w:t xml:space="preserve">Ek 10: </w:t>
            </w:r>
            <w:r w:rsidR="001C1641" w:rsidRPr="002E275F">
              <w:rPr>
                <w:rStyle w:val="Kpr"/>
                <w:rFonts w:ascii="Times New Roman" w:hAnsi="Times New Roman" w:cs="Times New Roman"/>
                <w:noProof/>
                <w:sz w:val="24"/>
                <w:szCs w:val="24"/>
              </w:rPr>
              <w:t>K-NN Algıritmasının Kodları</w:t>
            </w:r>
            <w:r w:rsidR="001C1641" w:rsidRPr="002E275F">
              <w:rPr>
                <w:rFonts w:ascii="Times New Roman" w:hAnsi="Times New Roman" w:cs="Times New Roman"/>
                <w:noProof/>
                <w:webHidden/>
                <w:sz w:val="24"/>
                <w:szCs w:val="24"/>
              </w:rPr>
              <w:tab/>
            </w:r>
            <w:r w:rsidR="001C1641" w:rsidRPr="002E275F">
              <w:rPr>
                <w:rFonts w:ascii="Times New Roman" w:hAnsi="Times New Roman" w:cs="Times New Roman"/>
                <w:noProof/>
                <w:webHidden/>
                <w:sz w:val="24"/>
                <w:szCs w:val="24"/>
              </w:rPr>
              <w:fldChar w:fldCharType="begin"/>
            </w:r>
            <w:r w:rsidR="001C1641" w:rsidRPr="002E275F">
              <w:rPr>
                <w:rFonts w:ascii="Times New Roman" w:hAnsi="Times New Roman" w:cs="Times New Roman"/>
                <w:noProof/>
                <w:webHidden/>
                <w:sz w:val="24"/>
                <w:szCs w:val="24"/>
              </w:rPr>
              <w:instrText xml:space="preserve"> PAGEREF _Toc12955845 \h </w:instrText>
            </w:r>
            <w:r w:rsidR="001C1641" w:rsidRPr="002E275F">
              <w:rPr>
                <w:rFonts w:ascii="Times New Roman" w:hAnsi="Times New Roman" w:cs="Times New Roman"/>
                <w:noProof/>
                <w:webHidden/>
                <w:sz w:val="24"/>
                <w:szCs w:val="24"/>
              </w:rPr>
            </w:r>
            <w:r w:rsidR="001C1641" w:rsidRPr="002E275F">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82</w:t>
            </w:r>
            <w:r w:rsidR="001C1641" w:rsidRPr="002E275F">
              <w:rPr>
                <w:rFonts w:ascii="Times New Roman" w:hAnsi="Times New Roman" w:cs="Times New Roman"/>
                <w:noProof/>
                <w:webHidden/>
                <w:sz w:val="24"/>
                <w:szCs w:val="24"/>
              </w:rPr>
              <w:fldChar w:fldCharType="end"/>
            </w:r>
          </w:hyperlink>
        </w:p>
        <w:p w14:paraId="00E31BA8" w14:textId="176B97EB" w:rsidR="00E71D2D" w:rsidRPr="00EE61B2" w:rsidRDefault="00B711DE" w:rsidP="001728C0">
          <w:pPr>
            <w:spacing w:line="360" w:lineRule="auto"/>
            <w:rPr>
              <w:rFonts w:ascii="Times New Roman" w:hAnsi="Times New Roman" w:cs="Times New Roman"/>
              <w:sz w:val="24"/>
              <w:szCs w:val="24"/>
            </w:rPr>
          </w:pPr>
          <w:r w:rsidRPr="001C1641">
            <w:rPr>
              <w:rFonts w:ascii="Times New Roman" w:hAnsi="Times New Roman" w:cs="Times New Roman"/>
              <w:b/>
              <w:bCs/>
              <w:sz w:val="24"/>
              <w:szCs w:val="24"/>
            </w:rPr>
            <w:fldChar w:fldCharType="end"/>
          </w:r>
        </w:p>
      </w:sdtContent>
    </w:sdt>
    <w:p w14:paraId="0CBEA8E1" w14:textId="77777777" w:rsidR="002B134A" w:rsidRDefault="002B134A">
      <w:pPr>
        <w:rPr>
          <w:rFonts w:ascii="Times New Roman" w:eastAsiaTheme="majorEastAsia" w:hAnsi="Times New Roman" w:cstheme="majorBidi"/>
          <w:b/>
          <w:sz w:val="24"/>
          <w:szCs w:val="32"/>
        </w:rPr>
      </w:pPr>
      <w:r>
        <w:br w:type="page"/>
      </w:r>
    </w:p>
    <w:p w14:paraId="1A571755" w14:textId="364AF079" w:rsidR="002B134A" w:rsidRDefault="002B134A" w:rsidP="00C57C3C">
      <w:pPr>
        <w:pStyle w:val="Balk1"/>
        <w:jc w:val="center"/>
      </w:pPr>
    </w:p>
    <w:p w14:paraId="73F818FC" w14:textId="77777777" w:rsidR="005047DA" w:rsidRPr="005047DA" w:rsidRDefault="005047DA" w:rsidP="005047DA"/>
    <w:p w14:paraId="0AD2DFD8" w14:textId="57600971" w:rsidR="00A91543" w:rsidRDefault="00A91543" w:rsidP="00C57C3C">
      <w:pPr>
        <w:pStyle w:val="Balk1"/>
        <w:jc w:val="center"/>
      </w:pPr>
      <w:bookmarkStart w:id="10" w:name="_Toc12955763"/>
      <w:r>
        <w:t>TABLOLAR LİSTESİ</w:t>
      </w:r>
      <w:bookmarkEnd w:id="10"/>
    </w:p>
    <w:p w14:paraId="6152A61A" w14:textId="77777777" w:rsidR="000C2AFA" w:rsidRPr="000C2AFA" w:rsidRDefault="000C2AFA" w:rsidP="000C2AFA"/>
    <w:p w14:paraId="6D5261F3" w14:textId="00639A5E" w:rsidR="00716335" w:rsidRPr="000C2AFA" w:rsidRDefault="009E481A" w:rsidP="00025AC7">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r w:rsidRPr="005D07EA">
        <w:rPr>
          <w:rFonts w:ascii="Times New Roman" w:hAnsi="Times New Roman" w:cs="Times New Roman"/>
          <w:color w:val="000000" w:themeColor="text1"/>
          <w:sz w:val="24"/>
          <w:szCs w:val="24"/>
        </w:rPr>
        <w:fldChar w:fldCharType="begin"/>
      </w:r>
      <w:r w:rsidR="00AC00F8" w:rsidRPr="005D07EA">
        <w:rPr>
          <w:rFonts w:ascii="Times New Roman" w:hAnsi="Times New Roman" w:cs="Times New Roman"/>
          <w:color w:val="000000" w:themeColor="text1"/>
          <w:sz w:val="24"/>
          <w:szCs w:val="24"/>
        </w:rPr>
        <w:instrText xml:space="preserve"> TOC \h \z \c "Tablo 4." </w:instrText>
      </w:r>
      <w:r w:rsidRPr="005D07EA">
        <w:rPr>
          <w:rFonts w:ascii="Times New Roman" w:hAnsi="Times New Roman" w:cs="Times New Roman"/>
          <w:color w:val="000000" w:themeColor="text1"/>
          <w:sz w:val="24"/>
          <w:szCs w:val="24"/>
        </w:rPr>
        <w:fldChar w:fldCharType="separate"/>
      </w:r>
      <w:hyperlink w:anchor="_Toc11193397" w:history="1">
        <w:r w:rsidR="00716335" w:rsidRPr="000C2AFA">
          <w:rPr>
            <w:rStyle w:val="Kpr"/>
            <w:rFonts w:ascii="Times New Roman" w:hAnsi="Times New Roman" w:cs="Times New Roman"/>
            <w:noProof/>
            <w:sz w:val="24"/>
            <w:szCs w:val="24"/>
          </w:rPr>
          <w:t>Tablo 4. 1. Pazartesi Günü Ziyaret Edilecek Hastalara İlişkin Bilgiler</w:t>
        </w:r>
        <w:r w:rsidR="00716335" w:rsidRPr="000C2AFA">
          <w:rPr>
            <w:rFonts w:ascii="Times New Roman" w:hAnsi="Times New Roman" w:cs="Times New Roman"/>
            <w:noProof/>
            <w:webHidden/>
            <w:sz w:val="24"/>
            <w:szCs w:val="24"/>
          </w:rPr>
          <w:tab/>
        </w:r>
        <w:r w:rsidRPr="000C2AFA">
          <w:rPr>
            <w:rFonts w:ascii="Times New Roman" w:hAnsi="Times New Roman" w:cs="Times New Roman"/>
            <w:noProof/>
            <w:webHidden/>
            <w:sz w:val="24"/>
            <w:szCs w:val="24"/>
          </w:rPr>
          <w:fldChar w:fldCharType="begin"/>
        </w:r>
        <w:r w:rsidR="00716335" w:rsidRPr="000C2AFA">
          <w:rPr>
            <w:rFonts w:ascii="Times New Roman" w:hAnsi="Times New Roman" w:cs="Times New Roman"/>
            <w:noProof/>
            <w:webHidden/>
            <w:sz w:val="24"/>
            <w:szCs w:val="24"/>
          </w:rPr>
          <w:instrText xml:space="preserve"> PAGEREF _Toc11193397 \h </w:instrText>
        </w:r>
        <w:r w:rsidRPr="000C2AFA">
          <w:rPr>
            <w:rFonts w:ascii="Times New Roman" w:hAnsi="Times New Roman" w:cs="Times New Roman"/>
            <w:noProof/>
            <w:webHidden/>
            <w:sz w:val="24"/>
            <w:szCs w:val="24"/>
          </w:rPr>
        </w:r>
        <w:r w:rsidRPr="000C2AFA">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44</w:t>
        </w:r>
        <w:r w:rsidRPr="000C2AFA">
          <w:rPr>
            <w:rFonts w:ascii="Times New Roman" w:hAnsi="Times New Roman" w:cs="Times New Roman"/>
            <w:noProof/>
            <w:webHidden/>
            <w:sz w:val="24"/>
            <w:szCs w:val="24"/>
          </w:rPr>
          <w:fldChar w:fldCharType="end"/>
        </w:r>
      </w:hyperlink>
    </w:p>
    <w:p w14:paraId="0C84998C" w14:textId="28C72FE1" w:rsidR="00716335" w:rsidRPr="000C2AFA" w:rsidRDefault="009346E7" w:rsidP="00025AC7">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11193398" w:history="1">
        <w:r w:rsidR="00716335" w:rsidRPr="000C2AFA">
          <w:rPr>
            <w:rStyle w:val="Kpr"/>
            <w:rFonts w:ascii="Times New Roman" w:hAnsi="Times New Roman" w:cs="Times New Roman"/>
            <w:noProof/>
            <w:sz w:val="24"/>
            <w:szCs w:val="24"/>
          </w:rPr>
          <w:t>Tablo 4. 2. Salı Günü Ziyaret Edilecek Hastalara İlişkin Bilgiler</w:t>
        </w:r>
        <w:r w:rsidR="00716335" w:rsidRPr="000C2AFA">
          <w:rPr>
            <w:rFonts w:ascii="Times New Roman" w:hAnsi="Times New Roman" w:cs="Times New Roman"/>
            <w:noProof/>
            <w:webHidden/>
            <w:sz w:val="24"/>
            <w:szCs w:val="24"/>
          </w:rPr>
          <w:tab/>
        </w:r>
        <w:r w:rsidR="009E481A" w:rsidRPr="000C2AFA">
          <w:rPr>
            <w:rFonts w:ascii="Times New Roman" w:hAnsi="Times New Roman" w:cs="Times New Roman"/>
            <w:noProof/>
            <w:webHidden/>
            <w:sz w:val="24"/>
            <w:szCs w:val="24"/>
          </w:rPr>
          <w:fldChar w:fldCharType="begin"/>
        </w:r>
        <w:r w:rsidR="00716335" w:rsidRPr="000C2AFA">
          <w:rPr>
            <w:rFonts w:ascii="Times New Roman" w:hAnsi="Times New Roman" w:cs="Times New Roman"/>
            <w:noProof/>
            <w:webHidden/>
            <w:sz w:val="24"/>
            <w:szCs w:val="24"/>
          </w:rPr>
          <w:instrText xml:space="preserve"> PAGEREF _Toc11193398 \h </w:instrText>
        </w:r>
        <w:r w:rsidR="009E481A" w:rsidRPr="000C2AFA">
          <w:rPr>
            <w:rFonts w:ascii="Times New Roman" w:hAnsi="Times New Roman" w:cs="Times New Roman"/>
            <w:noProof/>
            <w:webHidden/>
            <w:sz w:val="24"/>
            <w:szCs w:val="24"/>
          </w:rPr>
        </w:r>
        <w:r w:rsidR="009E481A" w:rsidRPr="000C2AFA">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45</w:t>
        </w:r>
        <w:r w:rsidR="009E481A" w:rsidRPr="000C2AFA">
          <w:rPr>
            <w:rFonts w:ascii="Times New Roman" w:hAnsi="Times New Roman" w:cs="Times New Roman"/>
            <w:noProof/>
            <w:webHidden/>
            <w:sz w:val="24"/>
            <w:szCs w:val="24"/>
          </w:rPr>
          <w:fldChar w:fldCharType="end"/>
        </w:r>
      </w:hyperlink>
    </w:p>
    <w:p w14:paraId="5603437C" w14:textId="06EF5FDF" w:rsidR="00716335" w:rsidRPr="000C2AFA" w:rsidRDefault="009346E7" w:rsidP="00025AC7">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11193399" w:history="1">
        <w:r w:rsidR="00716335" w:rsidRPr="000C2AFA">
          <w:rPr>
            <w:rStyle w:val="Kpr"/>
            <w:rFonts w:ascii="Times New Roman" w:hAnsi="Times New Roman" w:cs="Times New Roman"/>
            <w:noProof/>
            <w:sz w:val="24"/>
            <w:szCs w:val="24"/>
          </w:rPr>
          <w:t>Tablo 4. 3. Çarşamba Günü Ziyaret Edilecek Hastalara İlişkin Bilgiler</w:t>
        </w:r>
        <w:r w:rsidR="00716335" w:rsidRPr="000C2AFA">
          <w:rPr>
            <w:rFonts w:ascii="Times New Roman" w:hAnsi="Times New Roman" w:cs="Times New Roman"/>
            <w:noProof/>
            <w:webHidden/>
            <w:sz w:val="24"/>
            <w:szCs w:val="24"/>
          </w:rPr>
          <w:tab/>
        </w:r>
        <w:r w:rsidR="009E481A" w:rsidRPr="000C2AFA">
          <w:rPr>
            <w:rFonts w:ascii="Times New Roman" w:hAnsi="Times New Roman" w:cs="Times New Roman"/>
            <w:noProof/>
            <w:webHidden/>
            <w:sz w:val="24"/>
            <w:szCs w:val="24"/>
          </w:rPr>
          <w:fldChar w:fldCharType="begin"/>
        </w:r>
        <w:r w:rsidR="00716335" w:rsidRPr="000C2AFA">
          <w:rPr>
            <w:rFonts w:ascii="Times New Roman" w:hAnsi="Times New Roman" w:cs="Times New Roman"/>
            <w:noProof/>
            <w:webHidden/>
            <w:sz w:val="24"/>
            <w:szCs w:val="24"/>
          </w:rPr>
          <w:instrText xml:space="preserve"> PAGEREF _Toc11193399 \h </w:instrText>
        </w:r>
        <w:r w:rsidR="009E481A" w:rsidRPr="000C2AFA">
          <w:rPr>
            <w:rFonts w:ascii="Times New Roman" w:hAnsi="Times New Roman" w:cs="Times New Roman"/>
            <w:noProof/>
            <w:webHidden/>
            <w:sz w:val="24"/>
            <w:szCs w:val="24"/>
          </w:rPr>
        </w:r>
        <w:r w:rsidR="009E481A" w:rsidRPr="000C2AFA">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45</w:t>
        </w:r>
        <w:r w:rsidR="009E481A" w:rsidRPr="000C2AFA">
          <w:rPr>
            <w:rFonts w:ascii="Times New Roman" w:hAnsi="Times New Roman" w:cs="Times New Roman"/>
            <w:noProof/>
            <w:webHidden/>
            <w:sz w:val="24"/>
            <w:szCs w:val="24"/>
          </w:rPr>
          <w:fldChar w:fldCharType="end"/>
        </w:r>
      </w:hyperlink>
    </w:p>
    <w:p w14:paraId="5640CBA8" w14:textId="62546875" w:rsidR="00716335" w:rsidRPr="000C2AFA" w:rsidRDefault="009346E7" w:rsidP="00025AC7">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11193400" w:history="1">
        <w:r w:rsidR="00716335" w:rsidRPr="000C2AFA">
          <w:rPr>
            <w:rStyle w:val="Kpr"/>
            <w:rFonts w:ascii="Times New Roman" w:hAnsi="Times New Roman" w:cs="Times New Roman"/>
            <w:noProof/>
            <w:sz w:val="24"/>
            <w:szCs w:val="24"/>
          </w:rPr>
          <w:t>Tablo 4. 4. Perşembe Günü Ziyaret Edilecek Hastalara İlişkin Bilgiler</w:t>
        </w:r>
        <w:r w:rsidR="00716335" w:rsidRPr="000C2AFA">
          <w:rPr>
            <w:rFonts w:ascii="Times New Roman" w:hAnsi="Times New Roman" w:cs="Times New Roman"/>
            <w:noProof/>
            <w:webHidden/>
            <w:sz w:val="24"/>
            <w:szCs w:val="24"/>
          </w:rPr>
          <w:tab/>
        </w:r>
        <w:r w:rsidR="009E481A" w:rsidRPr="000C2AFA">
          <w:rPr>
            <w:rFonts w:ascii="Times New Roman" w:hAnsi="Times New Roman" w:cs="Times New Roman"/>
            <w:noProof/>
            <w:webHidden/>
            <w:sz w:val="24"/>
            <w:szCs w:val="24"/>
          </w:rPr>
          <w:fldChar w:fldCharType="begin"/>
        </w:r>
        <w:r w:rsidR="00716335" w:rsidRPr="000C2AFA">
          <w:rPr>
            <w:rFonts w:ascii="Times New Roman" w:hAnsi="Times New Roman" w:cs="Times New Roman"/>
            <w:noProof/>
            <w:webHidden/>
            <w:sz w:val="24"/>
            <w:szCs w:val="24"/>
          </w:rPr>
          <w:instrText xml:space="preserve"> PAGEREF _Toc11193400 \h </w:instrText>
        </w:r>
        <w:r w:rsidR="009E481A" w:rsidRPr="000C2AFA">
          <w:rPr>
            <w:rFonts w:ascii="Times New Roman" w:hAnsi="Times New Roman" w:cs="Times New Roman"/>
            <w:noProof/>
            <w:webHidden/>
            <w:sz w:val="24"/>
            <w:szCs w:val="24"/>
          </w:rPr>
        </w:r>
        <w:r w:rsidR="009E481A" w:rsidRPr="000C2AFA">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46</w:t>
        </w:r>
        <w:r w:rsidR="009E481A" w:rsidRPr="000C2AFA">
          <w:rPr>
            <w:rFonts w:ascii="Times New Roman" w:hAnsi="Times New Roman" w:cs="Times New Roman"/>
            <w:noProof/>
            <w:webHidden/>
            <w:sz w:val="24"/>
            <w:szCs w:val="24"/>
          </w:rPr>
          <w:fldChar w:fldCharType="end"/>
        </w:r>
      </w:hyperlink>
    </w:p>
    <w:p w14:paraId="0ED1BD2F" w14:textId="15137FC4" w:rsidR="00716335" w:rsidRPr="000C2AFA" w:rsidRDefault="009346E7" w:rsidP="00025AC7">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11193401" w:history="1">
        <w:r w:rsidR="00716335" w:rsidRPr="000C2AFA">
          <w:rPr>
            <w:rStyle w:val="Kpr"/>
            <w:rFonts w:ascii="Times New Roman" w:hAnsi="Times New Roman" w:cs="Times New Roman"/>
            <w:noProof/>
            <w:sz w:val="24"/>
            <w:szCs w:val="24"/>
          </w:rPr>
          <w:t>Tablo 4. 5. Cuma Ziyaret Edilecek Hastalara İlişkin Bilgiler</w:t>
        </w:r>
        <w:r w:rsidR="00716335" w:rsidRPr="000C2AFA">
          <w:rPr>
            <w:rFonts w:ascii="Times New Roman" w:hAnsi="Times New Roman" w:cs="Times New Roman"/>
            <w:noProof/>
            <w:webHidden/>
            <w:sz w:val="24"/>
            <w:szCs w:val="24"/>
          </w:rPr>
          <w:tab/>
        </w:r>
        <w:r w:rsidR="009E481A" w:rsidRPr="000C2AFA">
          <w:rPr>
            <w:rFonts w:ascii="Times New Roman" w:hAnsi="Times New Roman" w:cs="Times New Roman"/>
            <w:noProof/>
            <w:webHidden/>
            <w:sz w:val="24"/>
            <w:szCs w:val="24"/>
          </w:rPr>
          <w:fldChar w:fldCharType="begin"/>
        </w:r>
        <w:r w:rsidR="00716335" w:rsidRPr="000C2AFA">
          <w:rPr>
            <w:rFonts w:ascii="Times New Roman" w:hAnsi="Times New Roman" w:cs="Times New Roman"/>
            <w:noProof/>
            <w:webHidden/>
            <w:sz w:val="24"/>
            <w:szCs w:val="24"/>
          </w:rPr>
          <w:instrText xml:space="preserve"> PAGEREF _Toc11193401 \h </w:instrText>
        </w:r>
        <w:r w:rsidR="009E481A" w:rsidRPr="000C2AFA">
          <w:rPr>
            <w:rFonts w:ascii="Times New Roman" w:hAnsi="Times New Roman" w:cs="Times New Roman"/>
            <w:noProof/>
            <w:webHidden/>
            <w:sz w:val="24"/>
            <w:szCs w:val="24"/>
          </w:rPr>
        </w:r>
        <w:r w:rsidR="009E481A" w:rsidRPr="000C2AFA">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46</w:t>
        </w:r>
        <w:r w:rsidR="009E481A" w:rsidRPr="000C2AFA">
          <w:rPr>
            <w:rFonts w:ascii="Times New Roman" w:hAnsi="Times New Roman" w:cs="Times New Roman"/>
            <w:noProof/>
            <w:webHidden/>
            <w:sz w:val="24"/>
            <w:szCs w:val="24"/>
          </w:rPr>
          <w:fldChar w:fldCharType="end"/>
        </w:r>
      </w:hyperlink>
    </w:p>
    <w:p w14:paraId="1F535CB0" w14:textId="68D43566" w:rsidR="00716335" w:rsidRPr="000C2AFA" w:rsidRDefault="009346E7" w:rsidP="00025AC7">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11193402" w:history="1">
        <w:r w:rsidR="00716335" w:rsidRPr="000C2AFA">
          <w:rPr>
            <w:rStyle w:val="Kpr"/>
            <w:rFonts w:ascii="Times New Roman" w:hAnsi="Times New Roman" w:cs="Times New Roman"/>
            <w:noProof/>
            <w:sz w:val="24"/>
            <w:szCs w:val="24"/>
          </w:rPr>
          <w:t>Tablo 4. 6</w:t>
        </w:r>
        <w:r w:rsidR="00D53D8F">
          <w:rPr>
            <w:rStyle w:val="Kpr"/>
            <w:rFonts w:ascii="Times New Roman" w:hAnsi="Times New Roman" w:cs="Times New Roman"/>
            <w:noProof/>
            <w:sz w:val="24"/>
            <w:szCs w:val="24"/>
          </w:rPr>
          <w:t>.</w:t>
        </w:r>
        <w:r w:rsidR="00716335" w:rsidRPr="000C2AFA">
          <w:rPr>
            <w:rStyle w:val="Kpr"/>
            <w:rFonts w:ascii="Times New Roman" w:hAnsi="Times New Roman" w:cs="Times New Roman"/>
            <w:noProof/>
            <w:sz w:val="24"/>
            <w:szCs w:val="24"/>
          </w:rPr>
          <w:t xml:space="preserve"> Genel Gösterim Matrisi</w:t>
        </w:r>
        <w:r w:rsidR="00716335" w:rsidRPr="000C2AFA">
          <w:rPr>
            <w:rFonts w:ascii="Times New Roman" w:hAnsi="Times New Roman" w:cs="Times New Roman"/>
            <w:noProof/>
            <w:webHidden/>
            <w:sz w:val="24"/>
            <w:szCs w:val="24"/>
          </w:rPr>
          <w:tab/>
        </w:r>
        <w:r w:rsidR="009E481A" w:rsidRPr="000C2AFA">
          <w:rPr>
            <w:rFonts w:ascii="Times New Roman" w:hAnsi="Times New Roman" w:cs="Times New Roman"/>
            <w:noProof/>
            <w:webHidden/>
            <w:sz w:val="24"/>
            <w:szCs w:val="24"/>
          </w:rPr>
          <w:fldChar w:fldCharType="begin"/>
        </w:r>
        <w:r w:rsidR="00716335" w:rsidRPr="000C2AFA">
          <w:rPr>
            <w:rFonts w:ascii="Times New Roman" w:hAnsi="Times New Roman" w:cs="Times New Roman"/>
            <w:noProof/>
            <w:webHidden/>
            <w:sz w:val="24"/>
            <w:szCs w:val="24"/>
          </w:rPr>
          <w:instrText xml:space="preserve"> PAGEREF _Toc11193402 \h </w:instrText>
        </w:r>
        <w:r w:rsidR="009E481A" w:rsidRPr="000C2AFA">
          <w:rPr>
            <w:rFonts w:ascii="Times New Roman" w:hAnsi="Times New Roman" w:cs="Times New Roman"/>
            <w:noProof/>
            <w:webHidden/>
            <w:sz w:val="24"/>
            <w:szCs w:val="24"/>
          </w:rPr>
        </w:r>
        <w:r w:rsidR="009E481A" w:rsidRPr="000C2AFA">
          <w:rPr>
            <w:rFonts w:ascii="Times New Roman" w:hAnsi="Times New Roman" w:cs="Times New Roman"/>
            <w:noProof/>
            <w:webHidden/>
            <w:sz w:val="24"/>
            <w:szCs w:val="24"/>
          </w:rPr>
          <w:fldChar w:fldCharType="separate"/>
        </w:r>
        <w:r w:rsidR="001728C0">
          <w:rPr>
            <w:rFonts w:ascii="Times New Roman" w:hAnsi="Times New Roman" w:cs="Times New Roman"/>
            <w:noProof/>
            <w:webHidden/>
            <w:sz w:val="24"/>
            <w:szCs w:val="24"/>
          </w:rPr>
          <w:t>51</w:t>
        </w:r>
        <w:r w:rsidR="009E481A" w:rsidRPr="000C2AFA">
          <w:rPr>
            <w:rFonts w:ascii="Times New Roman" w:hAnsi="Times New Roman" w:cs="Times New Roman"/>
            <w:noProof/>
            <w:webHidden/>
            <w:sz w:val="24"/>
            <w:szCs w:val="24"/>
          </w:rPr>
          <w:fldChar w:fldCharType="end"/>
        </w:r>
      </w:hyperlink>
    </w:p>
    <w:p w14:paraId="5C1790A5" w14:textId="77777777" w:rsidR="00FF5F8E" w:rsidRDefault="009E481A" w:rsidP="005D07EA">
      <w:pPr>
        <w:spacing w:line="360" w:lineRule="auto"/>
        <w:rPr>
          <w:rFonts w:ascii="Times New Roman" w:hAnsi="Times New Roman" w:cs="Times New Roman"/>
          <w:color w:val="000000" w:themeColor="text1"/>
          <w:sz w:val="24"/>
          <w:szCs w:val="24"/>
        </w:rPr>
      </w:pPr>
      <w:r w:rsidRPr="005D07EA">
        <w:rPr>
          <w:rFonts w:ascii="Times New Roman" w:hAnsi="Times New Roman" w:cs="Times New Roman"/>
          <w:color w:val="000000" w:themeColor="text1"/>
          <w:sz w:val="24"/>
          <w:szCs w:val="24"/>
        </w:rPr>
        <w:fldChar w:fldCharType="end"/>
      </w:r>
    </w:p>
    <w:p w14:paraId="0F14F970" w14:textId="43109BF7" w:rsidR="00D123BE" w:rsidRDefault="00D123BE">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14:paraId="6F3C3722" w14:textId="2018C9DB" w:rsidR="00FF5F8E" w:rsidRDefault="00FF5F8E">
      <w:pPr>
        <w:rPr>
          <w:rFonts w:ascii="Times New Roman" w:hAnsi="Times New Roman" w:cs="Times New Roman"/>
          <w:color w:val="000000" w:themeColor="text1"/>
          <w:sz w:val="24"/>
          <w:szCs w:val="24"/>
        </w:rPr>
      </w:pPr>
    </w:p>
    <w:p w14:paraId="72049CC4" w14:textId="77777777" w:rsidR="005047DA" w:rsidRDefault="005047DA">
      <w:pPr>
        <w:rPr>
          <w:rFonts w:ascii="Times New Roman" w:hAnsi="Times New Roman" w:cs="Times New Roman"/>
          <w:color w:val="000000" w:themeColor="text1"/>
          <w:sz w:val="24"/>
          <w:szCs w:val="24"/>
        </w:rPr>
      </w:pPr>
    </w:p>
    <w:p w14:paraId="32B1FBF4" w14:textId="77777777" w:rsidR="00A91543" w:rsidRDefault="00A91543" w:rsidP="00E16630">
      <w:pPr>
        <w:pStyle w:val="Balk1"/>
        <w:jc w:val="center"/>
      </w:pPr>
      <w:bookmarkStart w:id="11" w:name="_Toc12955764"/>
      <w:r>
        <w:t>ŞEKİLLER LİSTESİ</w:t>
      </w:r>
      <w:bookmarkEnd w:id="11"/>
    </w:p>
    <w:p w14:paraId="4A88791B" w14:textId="77777777" w:rsidR="005D07EA" w:rsidRPr="00716335" w:rsidRDefault="005D07EA" w:rsidP="00716335"/>
    <w:p w14:paraId="709ADEB1" w14:textId="2B3F9FAB" w:rsidR="005D07EA" w:rsidRPr="000C2AFA" w:rsidRDefault="009E481A" w:rsidP="005D07EA">
      <w:pPr>
        <w:pStyle w:val="ekillerTablosu"/>
        <w:tabs>
          <w:tab w:val="right" w:leader="dot" w:pos="8494"/>
        </w:tabs>
        <w:spacing w:line="360" w:lineRule="auto"/>
        <w:rPr>
          <w:rFonts w:ascii="Times New Roman" w:eastAsiaTheme="minorEastAsia" w:hAnsi="Times New Roman" w:cs="Times New Roman"/>
          <w:noProof/>
          <w:sz w:val="24"/>
          <w:lang w:eastAsia="tr-TR"/>
        </w:rPr>
      </w:pPr>
      <w:r w:rsidRPr="005D07EA">
        <w:rPr>
          <w:rFonts w:ascii="Times New Roman" w:hAnsi="Times New Roman" w:cs="Times New Roman"/>
          <w:sz w:val="24"/>
        </w:rPr>
        <w:fldChar w:fldCharType="begin"/>
      </w:r>
      <w:r w:rsidR="00716335" w:rsidRPr="005D07EA">
        <w:rPr>
          <w:rFonts w:ascii="Times New Roman" w:hAnsi="Times New Roman" w:cs="Times New Roman"/>
          <w:sz w:val="24"/>
        </w:rPr>
        <w:instrText xml:space="preserve"> TOC \h \z \c "Şekil 4." </w:instrText>
      </w:r>
      <w:r w:rsidRPr="005D07EA">
        <w:rPr>
          <w:rFonts w:ascii="Times New Roman" w:hAnsi="Times New Roman" w:cs="Times New Roman"/>
          <w:sz w:val="24"/>
        </w:rPr>
        <w:fldChar w:fldCharType="separate"/>
      </w:r>
      <w:hyperlink w:anchor="_Toc11229559" w:history="1">
        <w:r w:rsidR="005D07EA" w:rsidRPr="000C2AFA">
          <w:rPr>
            <w:rStyle w:val="Kpr"/>
            <w:rFonts w:ascii="Times New Roman" w:hAnsi="Times New Roman" w:cs="Times New Roman"/>
            <w:noProof/>
            <w:sz w:val="24"/>
          </w:rPr>
          <w:t>Şekil 4. 1</w:t>
        </w:r>
        <w:r w:rsidR="00616ADE">
          <w:rPr>
            <w:rStyle w:val="Kpr"/>
            <w:rFonts w:ascii="Times New Roman" w:hAnsi="Times New Roman" w:cs="Times New Roman"/>
            <w:noProof/>
            <w:sz w:val="24"/>
          </w:rPr>
          <w:t>.</w:t>
        </w:r>
        <w:r w:rsidR="005D07EA" w:rsidRPr="000C2AFA">
          <w:rPr>
            <w:rStyle w:val="Kpr"/>
            <w:rFonts w:ascii="Times New Roman" w:hAnsi="Times New Roman" w:cs="Times New Roman"/>
            <w:noProof/>
            <w:sz w:val="24"/>
          </w:rPr>
          <w:t xml:space="preserve"> Evde Sağlık Araç Rotalama Uygulaması Ana Ekran</w:t>
        </w:r>
        <w:r w:rsidR="005D07EA" w:rsidRPr="000C2AFA">
          <w:rPr>
            <w:rFonts w:ascii="Times New Roman" w:hAnsi="Times New Roman" w:cs="Times New Roman"/>
            <w:noProof/>
            <w:webHidden/>
            <w:sz w:val="24"/>
          </w:rPr>
          <w:tab/>
        </w:r>
        <w:r w:rsidRPr="000C2AFA">
          <w:rPr>
            <w:rFonts w:ascii="Times New Roman" w:hAnsi="Times New Roman" w:cs="Times New Roman"/>
            <w:noProof/>
            <w:webHidden/>
            <w:sz w:val="24"/>
          </w:rPr>
          <w:fldChar w:fldCharType="begin"/>
        </w:r>
        <w:r w:rsidR="005D07EA" w:rsidRPr="000C2AFA">
          <w:rPr>
            <w:rFonts w:ascii="Times New Roman" w:hAnsi="Times New Roman" w:cs="Times New Roman"/>
            <w:noProof/>
            <w:webHidden/>
            <w:sz w:val="24"/>
          </w:rPr>
          <w:instrText xml:space="preserve"> PAGEREF _Toc11229559 \h </w:instrText>
        </w:r>
        <w:r w:rsidRPr="000C2AFA">
          <w:rPr>
            <w:rFonts w:ascii="Times New Roman" w:hAnsi="Times New Roman" w:cs="Times New Roman"/>
            <w:noProof/>
            <w:webHidden/>
            <w:sz w:val="24"/>
          </w:rPr>
        </w:r>
        <w:r w:rsidRPr="000C2AFA">
          <w:rPr>
            <w:rFonts w:ascii="Times New Roman" w:hAnsi="Times New Roman" w:cs="Times New Roman"/>
            <w:noProof/>
            <w:webHidden/>
            <w:sz w:val="24"/>
          </w:rPr>
          <w:fldChar w:fldCharType="separate"/>
        </w:r>
        <w:r w:rsidR="001728C0">
          <w:rPr>
            <w:rFonts w:ascii="Times New Roman" w:hAnsi="Times New Roman" w:cs="Times New Roman"/>
            <w:noProof/>
            <w:webHidden/>
            <w:sz w:val="24"/>
          </w:rPr>
          <w:t>42</w:t>
        </w:r>
        <w:r w:rsidRPr="000C2AFA">
          <w:rPr>
            <w:rFonts w:ascii="Times New Roman" w:hAnsi="Times New Roman" w:cs="Times New Roman"/>
            <w:noProof/>
            <w:webHidden/>
            <w:sz w:val="24"/>
          </w:rPr>
          <w:fldChar w:fldCharType="end"/>
        </w:r>
      </w:hyperlink>
    </w:p>
    <w:p w14:paraId="005E1CFF" w14:textId="3A731251" w:rsidR="005D07EA" w:rsidRPr="000C2AFA" w:rsidRDefault="009346E7" w:rsidP="005D07EA">
      <w:pPr>
        <w:pStyle w:val="ekillerTablosu"/>
        <w:tabs>
          <w:tab w:val="right" w:leader="dot" w:pos="8494"/>
        </w:tabs>
        <w:spacing w:line="360" w:lineRule="auto"/>
        <w:rPr>
          <w:rFonts w:ascii="Times New Roman" w:eastAsiaTheme="minorEastAsia" w:hAnsi="Times New Roman" w:cs="Times New Roman"/>
          <w:noProof/>
          <w:sz w:val="24"/>
          <w:lang w:eastAsia="tr-TR"/>
        </w:rPr>
      </w:pPr>
      <w:hyperlink w:anchor="_Toc11229560" w:history="1">
        <w:r w:rsidR="005D07EA" w:rsidRPr="000C2AFA">
          <w:rPr>
            <w:rStyle w:val="Kpr"/>
            <w:rFonts w:ascii="Times New Roman" w:hAnsi="Times New Roman" w:cs="Times New Roman"/>
            <w:noProof/>
            <w:sz w:val="24"/>
          </w:rPr>
          <w:t>Şekil 4. 2</w:t>
        </w:r>
        <w:r w:rsidR="00616ADE">
          <w:rPr>
            <w:rStyle w:val="Kpr"/>
            <w:rFonts w:ascii="Times New Roman" w:hAnsi="Times New Roman" w:cs="Times New Roman"/>
            <w:noProof/>
            <w:sz w:val="24"/>
          </w:rPr>
          <w:t>.</w:t>
        </w:r>
        <w:r w:rsidR="005D07EA" w:rsidRPr="000C2AFA">
          <w:rPr>
            <w:rStyle w:val="Kpr"/>
            <w:rFonts w:ascii="Times New Roman" w:hAnsi="Times New Roman" w:cs="Times New Roman"/>
            <w:noProof/>
            <w:sz w:val="24"/>
          </w:rPr>
          <w:t xml:space="preserve"> Pazartesi Günü İçin Önerilen Rotanın Gösterimi</w:t>
        </w:r>
        <w:r w:rsidR="005D07EA" w:rsidRPr="000C2AFA">
          <w:rPr>
            <w:rFonts w:ascii="Times New Roman" w:hAnsi="Times New Roman" w:cs="Times New Roman"/>
            <w:noProof/>
            <w:webHidden/>
            <w:sz w:val="24"/>
          </w:rPr>
          <w:tab/>
        </w:r>
        <w:r w:rsidR="009E481A" w:rsidRPr="000C2AFA">
          <w:rPr>
            <w:rFonts w:ascii="Times New Roman" w:hAnsi="Times New Roman" w:cs="Times New Roman"/>
            <w:noProof/>
            <w:webHidden/>
            <w:sz w:val="24"/>
          </w:rPr>
          <w:fldChar w:fldCharType="begin"/>
        </w:r>
        <w:r w:rsidR="005D07EA" w:rsidRPr="000C2AFA">
          <w:rPr>
            <w:rFonts w:ascii="Times New Roman" w:hAnsi="Times New Roman" w:cs="Times New Roman"/>
            <w:noProof/>
            <w:webHidden/>
            <w:sz w:val="24"/>
          </w:rPr>
          <w:instrText xml:space="preserve"> PAGEREF _Toc11229560 \h </w:instrText>
        </w:r>
        <w:r w:rsidR="009E481A" w:rsidRPr="000C2AFA">
          <w:rPr>
            <w:rFonts w:ascii="Times New Roman" w:hAnsi="Times New Roman" w:cs="Times New Roman"/>
            <w:noProof/>
            <w:webHidden/>
            <w:sz w:val="24"/>
          </w:rPr>
        </w:r>
        <w:r w:rsidR="009E481A" w:rsidRPr="000C2AFA">
          <w:rPr>
            <w:rFonts w:ascii="Times New Roman" w:hAnsi="Times New Roman" w:cs="Times New Roman"/>
            <w:noProof/>
            <w:webHidden/>
            <w:sz w:val="24"/>
          </w:rPr>
          <w:fldChar w:fldCharType="separate"/>
        </w:r>
        <w:r w:rsidR="001728C0">
          <w:rPr>
            <w:rFonts w:ascii="Times New Roman" w:hAnsi="Times New Roman" w:cs="Times New Roman"/>
            <w:noProof/>
            <w:webHidden/>
            <w:sz w:val="24"/>
          </w:rPr>
          <w:t>47</w:t>
        </w:r>
        <w:r w:rsidR="009E481A" w:rsidRPr="000C2AFA">
          <w:rPr>
            <w:rFonts w:ascii="Times New Roman" w:hAnsi="Times New Roman" w:cs="Times New Roman"/>
            <w:noProof/>
            <w:webHidden/>
            <w:sz w:val="24"/>
          </w:rPr>
          <w:fldChar w:fldCharType="end"/>
        </w:r>
      </w:hyperlink>
    </w:p>
    <w:p w14:paraId="358B1D4E" w14:textId="713937E7" w:rsidR="005D07EA" w:rsidRPr="000C2AFA" w:rsidRDefault="009346E7" w:rsidP="005D07EA">
      <w:pPr>
        <w:pStyle w:val="ekillerTablosu"/>
        <w:tabs>
          <w:tab w:val="right" w:leader="dot" w:pos="8494"/>
        </w:tabs>
        <w:spacing w:line="360" w:lineRule="auto"/>
        <w:rPr>
          <w:rFonts w:ascii="Times New Roman" w:eastAsiaTheme="minorEastAsia" w:hAnsi="Times New Roman" w:cs="Times New Roman"/>
          <w:noProof/>
          <w:sz w:val="24"/>
          <w:lang w:eastAsia="tr-TR"/>
        </w:rPr>
      </w:pPr>
      <w:hyperlink w:anchor="_Toc11229561" w:history="1">
        <w:r w:rsidR="005D07EA" w:rsidRPr="000C2AFA">
          <w:rPr>
            <w:rStyle w:val="Kpr"/>
            <w:rFonts w:ascii="Times New Roman" w:hAnsi="Times New Roman" w:cs="Times New Roman"/>
            <w:noProof/>
            <w:sz w:val="24"/>
          </w:rPr>
          <w:t>Şekil 4. 3</w:t>
        </w:r>
        <w:r w:rsidR="00616ADE">
          <w:rPr>
            <w:rStyle w:val="Kpr"/>
            <w:rFonts w:ascii="Times New Roman" w:hAnsi="Times New Roman" w:cs="Times New Roman"/>
            <w:noProof/>
            <w:sz w:val="24"/>
          </w:rPr>
          <w:t>.</w:t>
        </w:r>
        <w:r w:rsidR="005D07EA" w:rsidRPr="000C2AFA">
          <w:rPr>
            <w:rStyle w:val="Kpr"/>
            <w:rFonts w:ascii="Times New Roman" w:hAnsi="Times New Roman" w:cs="Times New Roman"/>
            <w:noProof/>
            <w:sz w:val="24"/>
          </w:rPr>
          <w:t xml:space="preserve"> Salı  Günü İçin Önerilen Rotanın Gösterimi</w:t>
        </w:r>
        <w:r w:rsidR="005D07EA" w:rsidRPr="000C2AFA">
          <w:rPr>
            <w:rFonts w:ascii="Times New Roman" w:hAnsi="Times New Roman" w:cs="Times New Roman"/>
            <w:noProof/>
            <w:webHidden/>
            <w:sz w:val="24"/>
          </w:rPr>
          <w:tab/>
        </w:r>
        <w:r w:rsidR="009E481A" w:rsidRPr="000C2AFA">
          <w:rPr>
            <w:rFonts w:ascii="Times New Roman" w:hAnsi="Times New Roman" w:cs="Times New Roman"/>
            <w:noProof/>
            <w:webHidden/>
            <w:sz w:val="24"/>
          </w:rPr>
          <w:fldChar w:fldCharType="begin"/>
        </w:r>
        <w:r w:rsidR="005D07EA" w:rsidRPr="000C2AFA">
          <w:rPr>
            <w:rFonts w:ascii="Times New Roman" w:hAnsi="Times New Roman" w:cs="Times New Roman"/>
            <w:noProof/>
            <w:webHidden/>
            <w:sz w:val="24"/>
          </w:rPr>
          <w:instrText xml:space="preserve"> PAGEREF _Toc11229561 \h </w:instrText>
        </w:r>
        <w:r w:rsidR="009E481A" w:rsidRPr="000C2AFA">
          <w:rPr>
            <w:rFonts w:ascii="Times New Roman" w:hAnsi="Times New Roman" w:cs="Times New Roman"/>
            <w:noProof/>
            <w:webHidden/>
            <w:sz w:val="24"/>
          </w:rPr>
        </w:r>
        <w:r w:rsidR="009E481A" w:rsidRPr="000C2AFA">
          <w:rPr>
            <w:rFonts w:ascii="Times New Roman" w:hAnsi="Times New Roman" w:cs="Times New Roman"/>
            <w:noProof/>
            <w:webHidden/>
            <w:sz w:val="24"/>
          </w:rPr>
          <w:fldChar w:fldCharType="separate"/>
        </w:r>
        <w:r w:rsidR="001728C0">
          <w:rPr>
            <w:rFonts w:ascii="Times New Roman" w:hAnsi="Times New Roman" w:cs="Times New Roman"/>
            <w:noProof/>
            <w:webHidden/>
            <w:sz w:val="24"/>
          </w:rPr>
          <w:t>48</w:t>
        </w:r>
        <w:r w:rsidR="009E481A" w:rsidRPr="000C2AFA">
          <w:rPr>
            <w:rFonts w:ascii="Times New Roman" w:hAnsi="Times New Roman" w:cs="Times New Roman"/>
            <w:noProof/>
            <w:webHidden/>
            <w:sz w:val="24"/>
          </w:rPr>
          <w:fldChar w:fldCharType="end"/>
        </w:r>
      </w:hyperlink>
    </w:p>
    <w:p w14:paraId="34F01BCB" w14:textId="3A3F01AA" w:rsidR="005D07EA" w:rsidRPr="000C2AFA" w:rsidRDefault="009346E7" w:rsidP="005D07EA">
      <w:pPr>
        <w:pStyle w:val="ekillerTablosu"/>
        <w:tabs>
          <w:tab w:val="right" w:leader="dot" w:pos="8494"/>
        </w:tabs>
        <w:spacing w:line="360" w:lineRule="auto"/>
        <w:rPr>
          <w:rFonts w:ascii="Times New Roman" w:eastAsiaTheme="minorEastAsia" w:hAnsi="Times New Roman" w:cs="Times New Roman"/>
          <w:noProof/>
          <w:sz w:val="24"/>
          <w:lang w:eastAsia="tr-TR"/>
        </w:rPr>
      </w:pPr>
      <w:hyperlink w:anchor="_Toc11229562" w:history="1">
        <w:r w:rsidR="005D07EA" w:rsidRPr="000C2AFA">
          <w:rPr>
            <w:rStyle w:val="Kpr"/>
            <w:rFonts w:ascii="Times New Roman" w:hAnsi="Times New Roman" w:cs="Times New Roman"/>
            <w:noProof/>
            <w:sz w:val="24"/>
          </w:rPr>
          <w:t>Şekil 4. 4</w:t>
        </w:r>
        <w:r w:rsidR="00616ADE">
          <w:rPr>
            <w:rStyle w:val="Kpr"/>
            <w:rFonts w:ascii="Times New Roman" w:hAnsi="Times New Roman" w:cs="Times New Roman"/>
            <w:noProof/>
            <w:sz w:val="24"/>
          </w:rPr>
          <w:t>.</w:t>
        </w:r>
        <w:r w:rsidR="005D07EA" w:rsidRPr="000C2AFA">
          <w:rPr>
            <w:rStyle w:val="Kpr"/>
            <w:rFonts w:ascii="Times New Roman" w:hAnsi="Times New Roman" w:cs="Times New Roman"/>
            <w:noProof/>
            <w:sz w:val="24"/>
          </w:rPr>
          <w:t xml:space="preserve"> Çarşamba Günü İçin Önerilen Rotanın Gösterimi</w:t>
        </w:r>
        <w:r w:rsidR="005D07EA" w:rsidRPr="000C2AFA">
          <w:rPr>
            <w:rFonts w:ascii="Times New Roman" w:hAnsi="Times New Roman" w:cs="Times New Roman"/>
            <w:noProof/>
            <w:webHidden/>
            <w:sz w:val="24"/>
          </w:rPr>
          <w:tab/>
        </w:r>
        <w:r w:rsidR="009E481A" w:rsidRPr="000C2AFA">
          <w:rPr>
            <w:rFonts w:ascii="Times New Roman" w:hAnsi="Times New Roman" w:cs="Times New Roman"/>
            <w:noProof/>
            <w:webHidden/>
            <w:sz w:val="24"/>
          </w:rPr>
          <w:fldChar w:fldCharType="begin"/>
        </w:r>
        <w:r w:rsidR="005D07EA" w:rsidRPr="000C2AFA">
          <w:rPr>
            <w:rFonts w:ascii="Times New Roman" w:hAnsi="Times New Roman" w:cs="Times New Roman"/>
            <w:noProof/>
            <w:webHidden/>
            <w:sz w:val="24"/>
          </w:rPr>
          <w:instrText xml:space="preserve"> PAGEREF _Toc11229562 \h </w:instrText>
        </w:r>
        <w:r w:rsidR="009E481A" w:rsidRPr="000C2AFA">
          <w:rPr>
            <w:rFonts w:ascii="Times New Roman" w:hAnsi="Times New Roman" w:cs="Times New Roman"/>
            <w:noProof/>
            <w:webHidden/>
            <w:sz w:val="24"/>
          </w:rPr>
        </w:r>
        <w:r w:rsidR="009E481A" w:rsidRPr="000C2AFA">
          <w:rPr>
            <w:rFonts w:ascii="Times New Roman" w:hAnsi="Times New Roman" w:cs="Times New Roman"/>
            <w:noProof/>
            <w:webHidden/>
            <w:sz w:val="24"/>
          </w:rPr>
          <w:fldChar w:fldCharType="separate"/>
        </w:r>
        <w:r w:rsidR="001728C0">
          <w:rPr>
            <w:rFonts w:ascii="Times New Roman" w:hAnsi="Times New Roman" w:cs="Times New Roman"/>
            <w:noProof/>
            <w:webHidden/>
            <w:sz w:val="24"/>
          </w:rPr>
          <w:t>48</w:t>
        </w:r>
        <w:r w:rsidR="009E481A" w:rsidRPr="000C2AFA">
          <w:rPr>
            <w:rFonts w:ascii="Times New Roman" w:hAnsi="Times New Roman" w:cs="Times New Roman"/>
            <w:noProof/>
            <w:webHidden/>
            <w:sz w:val="24"/>
          </w:rPr>
          <w:fldChar w:fldCharType="end"/>
        </w:r>
      </w:hyperlink>
    </w:p>
    <w:p w14:paraId="7A671688" w14:textId="2426EB52" w:rsidR="005D07EA" w:rsidRPr="000C2AFA" w:rsidRDefault="009346E7" w:rsidP="005D07EA">
      <w:pPr>
        <w:pStyle w:val="ekillerTablosu"/>
        <w:tabs>
          <w:tab w:val="right" w:leader="dot" w:pos="8494"/>
        </w:tabs>
        <w:spacing w:line="360" w:lineRule="auto"/>
        <w:rPr>
          <w:rFonts w:ascii="Times New Roman" w:eastAsiaTheme="minorEastAsia" w:hAnsi="Times New Roman" w:cs="Times New Roman"/>
          <w:noProof/>
          <w:sz w:val="24"/>
          <w:lang w:eastAsia="tr-TR"/>
        </w:rPr>
      </w:pPr>
      <w:hyperlink w:anchor="_Toc11229563" w:history="1">
        <w:r w:rsidR="005D07EA" w:rsidRPr="000C2AFA">
          <w:rPr>
            <w:rStyle w:val="Kpr"/>
            <w:rFonts w:ascii="Times New Roman" w:hAnsi="Times New Roman" w:cs="Times New Roman"/>
            <w:noProof/>
            <w:sz w:val="24"/>
          </w:rPr>
          <w:t>Şekil 4. 5</w:t>
        </w:r>
        <w:r w:rsidR="00616ADE">
          <w:rPr>
            <w:rStyle w:val="Kpr"/>
            <w:rFonts w:ascii="Times New Roman" w:hAnsi="Times New Roman" w:cs="Times New Roman"/>
            <w:noProof/>
            <w:sz w:val="24"/>
          </w:rPr>
          <w:t>.</w:t>
        </w:r>
        <w:r w:rsidR="005D07EA" w:rsidRPr="000C2AFA">
          <w:rPr>
            <w:rStyle w:val="Kpr"/>
            <w:rFonts w:ascii="Times New Roman" w:hAnsi="Times New Roman" w:cs="Times New Roman"/>
            <w:noProof/>
            <w:sz w:val="24"/>
          </w:rPr>
          <w:t xml:space="preserve"> Perşembe Günü İçin Önerilen Rotanın Gösterimi</w:t>
        </w:r>
        <w:r w:rsidR="005D07EA" w:rsidRPr="000C2AFA">
          <w:rPr>
            <w:rFonts w:ascii="Times New Roman" w:hAnsi="Times New Roman" w:cs="Times New Roman"/>
            <w:noProof/>
            <w:webHidden/>
            <w:sz w:val="24"/>
          </w:rPr>
          <w:tab/>
        </w:r>
        <w:r w:rsidR="009E481A" w:rsidRPr="000C2AFA">
          <w:rPr>
            <w:rFonts w:ascii="Times New Roman" w:hAnsi="Times New Roman" w:cs="Times New Roman"/>
            <w:noProof/>
            <w:webHidden/>
            <w:sz w:val="24"/>
          </w:rPr>
          <w:fldChar w:fldCharType="begin"/>
        </w:r>
        <w:r w:rsidR="005D07EA" w:rsidRPr="000C2AFA">
          <w:rPr>
            <w:rFonts w:ascii="Times New Roman" w:hAnsi="Times New Roman" w:cs="Times New Roman"/>
            <w:noProof/>
            <w:webHidden/>
            <w:sz w:val="24"/>
          </w:rPr>
          <w:instrText xml:space="preserve"> PAGEREF _Toc11229563 \h </w:instrText>
        </w:r>
        <w:r w:rsidR="009E481A" w:rsidRPr="000C2AFA">
          <w:rPr>
            <w:rFonts w:ascii="Times New Roman" w:hAnsi="Times New Roman" w:cs="Times New Roman"/>
            <w:noProof/>
            <w:webHidden/>
            <w:sz w:val="24"/>
          </w:rPr>
        </w:r>
        <w:r w:rsidR="009E481A" w:rsidRPr="000C2AFA">
          <w:rPr>
            <w:rFonts w:ascii="Times New Roman" w:hAnsi="Times New Roman" w:cs="Times New Roman"/>
            <w:noProof/>
            <w:webHidden/>
            <w:sz w:val="24"/>
          </w:rPr>
          <w:fldChar w:fldCharType="separate"/>
        </w:r>
        <w:r w:rsidR="001728C0">
          <w:rPr>
            <w:rFonts w:ascii="Times New Roman" w:hAnsi="Times New Roman" w:cs="Times New Roman"/>
            <w:noProof/>
            <w:webHidden/>
            <w:sz w:val="24"/>
          </w:rPr>
          <w:t>49</w:t>
        </w:r>
        <w:r w:rsidR="009E481A" w:rsidRPr="000C2AFA">
          <w:rPr>
            <w:rFonts w:ascii="Times New Roman" w:hAnsi="Times New Roman" w:cs="Times New Roman"/>
            <w:noProof/>
            <w:webHidden/>
            <w:sz w:val="24"/>
          </w:rPr>
          <w:fldChar w:fldCharType="end"/>
        </w:r>
      </w:hyperlink>
    </w:p>
    <w:p w14:paraId="5FD84CCD" w14:textId="1D7E3A97" w:rsidR="005D07EA" w:rsidRPr="005D07EA" w:rsidRDefault="009346E7" w:rsidP="005D07EA">
      <w:pPr>
        <w:pStyle w:val="ekillerTablosu"/>
        <w:tabs>
          <w:tab w:val="right" w:leader="dot" w:pos="8494"/>
        </w:tabs>
        <w:spacing w:line="360" w:lineRule="auto"/>
        <w:rPr>
          <w:rFonts w:ascii="Times New Roman" w:eastAsiaTheme="minorEastAsia" w:hAnsi="Times New Roman" w:cs="Times New Roman"/>
          <w:noProof/>
          <w:sz w:val="24"/>
          <w:lang w:eastAsia="tr-TR"/>
        </w:rPr>
      </w:pPr>
      <w:hyperlink w:anchor="_Toc11229564" w:history="1">
        <w:r w:rsidR="005D07EA" w:rsidRPr="000C2AFA">
          <w:rPr>
            <w:rStyle w:val="Kpr"/>
            <w:rFonts w:ascii="Times New Roman" w:hAnsi="Times New Roman" w:cs="Times New Roman"/>
            <w:noProof/>
            <w:sz w:val="24"/>
          </w:rPr>
          <w:t>Şekil 4. 6</w:t>
        </w:r>
        <w:r w:rsidR="00616ADE">
          <w:rPr>
            <w:rStyle w:val="Kpr"/>
            <w:rFonts w:ascii="Times New Roman" w:hAnsi="Times New Roman" w:cs="Times New Roman"/>
            <w:noProof/>
            <w:sz w:val="24"/>
          </w:rPr>
          <w:t>.</w:t>
        </w:r>
        <w:r w:rsidR="005D07EA" w:rsidRPr="000C2AFA">
          <w:rPr>
            <w:rStyle w:val="Kpr"/>
            <w:rFonts w:ascii="Times New Roman" w:hAnsi="Times New Roman" w:cs="Times New Roman"/>
            <w:noProof/>
            <w:sz w:val="24"/>
          </w:rPr>
          <w:t xml:space="preserve"> Cuma  Günü İçin Önerilen Rotanın Gösterimi</w:t>
        </w:r>
        <w:r w:rsidR="005D07EA" w:rsidRPr="000C2AFA">
          <w:rPr>
            <w:rFonts w:ascii="Times New Roman" w:hAnsi="Times New Roman" w:cs="Times New Roman"/>
            <w:noProof/>
            <w:webHidden/>
            <w:sz w:val="24"/>
          </w:rPr>
          <w:tab/>
        </w:r>
        <w:r w:rsidR="009E481A" w:rsidRPr="000C2AFA">
          <w:rPr>
            <w:rFonts w:ascii="Times New Roman" w:hAnsi="Times New Roman" w:cs="Times New Roman"/>
            <w:noProof/>
            <w:webHidden/>
            <w:sz w:val="24"/>
          </w:rPr>
          <w:fldChar w:fldCharType="begin"/>
        </w:r>
        <w:r w:rsidR="005D07EA" w:rsidRPr="000C2AFA">
          <w:rPr>
            <w:rFonts w:ascii="Times New Roman" w:hAnsi="Times New Roman" w:cs="Times New Roman"/>
            <w:noProof/>
            <w:webHidden/>
            <w:sz w:val="24"/>
          </w:rPr>
          <w:instrText xml:space="preserve"> PAGEREF _Toc11229564 \h </w:instrText>
        </w:r>
        <w:r w:rsidR="009E481A" w:rsidRPr="000C2AFA">
          <w:rPr>
            <w:rFonts w:ascii="Times New Roman" w:hAnsi="Times New Roman" w:cs="Times New Roman"/>
            <w:noProof/>
            <w:webHidden/>
            <w:sz w:val="24"/>
          </w:rPr>
        </w:r>
        <w:r w:rsidR="009E481A" w:rsidRPr="000C2AFA">
          <w:rPr>
            <w:rFonts w:ascii="Times New Roman" w:hAnsi="Times New Roman" w:cs="Times New Roman"/>
            <w:noProof/>
            <w:webHidden/>
            <w:sz w:val="24"/>
          </w:rPr>
          <w:fldChar w:fldCharType="separate"/>
        </w:r>
        <w:r w:rsidR="001728C0">
          <w:rPr>
            <w:rFonts w:ascii="Times New Roman" w:hAnsi="Times New Roman" w:cs="Times New Roman"/>
            <w:noProof/>
            <w:webHidden/>
            <w:sz w:val="24"/>
          </w:rPr>
          <w:t>50</w:t>
        </w:r>
        <w:r w:rsidR="009E481A" w:rsidRPr="000C2AFA">
          <w:rPr>
            <w:rFonts w:ascii="Times New Roman" w:hAnsi="Times New Roman" w:cs="Times New Roman"/>
            <w:noProof/>
            <w:webHidden/>
            <w:sz w:val="24"/>
          </w:rPr>
          <w:fldChar w:fldCharType="end"/>
        </w:r>
      </w:hyperlink>
    </w:p>
    <w:p w14:paraId="080735CF" w14:textId="77777777" w:rsidR="00716335" w:rsidRPr="00716335" w:rsidRDefault="009E481A" w:rsidP="005D07EA">
      <w:pPr>
        <w:spacing w:line="360" w:lineRule="auto"/>
      </w:pPr>
      <w:r w:rsidRPr="005D07EA">
        <w:rPr>
          <w:rFonts w:ascii="Times New Roman" w:hAnsi="Times New Roman" w:cs="Times New Roman"/>
          <w:sz w:val="24"/>
        </w:rPr>
        <w:fldChar w:fldCharType="end"/>
      </w:r>
    </w:p>
    <w:p w14:paraId="3F338F2F" w14:textId="77777777" w:rsidR="00D123BE" w:rsidRDefault="00D123BE">
      <w:pPr>
        <w:rPr>
          <w:rFonts w:ascii="Times New Roman" w:eastAsiaTheme="majorEastAsia" w:hAnsi="Times New Roman" w:cstheme="majorBidi"/>
          <w:b/>
          <w:sz w:val="24"/>
          <w:szCs w:val="32"/>
        </w:rPr>
      </w:pPr>
      <w:r>
        <w:br w:type="page"/>
      </w:r>
    </w:p>
    <w:p w14:paraId="64F6FC70" w14:textId="77777777" w:rsidR="005047DA" w:rsidRDefault="005047DA" w:rsidP="00C57C3C">
      <w:pPr>
        <w:pStyle w:val="Balk1"/>
        <w:jc w:val="center"/>
      </w:pPr>
    </w:p>
    <w:p w14:paraId="0BF5E819" w14:textId="77777777" w:rsidR="005047DA" w:rsidRDefault="005047DA" w:rsidP="00C57C3C">
      <w:pPr>
        <w:pStyle w:val="Balk1"/>
        <w:jc w:val="center"/>
      </w:pPr>
    </w:p>
    <w:p w14:paraId="21DA56C1" w14:textId="6738DFFD" w:rsidR="00C832D8" w:rsidRDefault="00200E20" w:rsidP="00C57C3C">
      <w:pPr>
        <w:pStyle w:val="Balk1"/>
        <w:jc w:val="center"/>
      </w:pPr>
      <w:bookmarkStart w:id="12" w:name="_Toc12955765"/>
      <w:r w:rsidRPr="00152E34">
        <w:t>GRAFİKLER LİSTESİ</w:t>
      </w:r>
      <w:bookmarkEnd w:id="12"/>
    </w:p>
    <w:p w14:paraId="503EF770" w14:textId="77777777" w:rsidR="00075D92" w:rsidRPr="000C2AFA" w:rsidRDefault="009E481A" w:rsidP="00C832D8">
      <w:pPr>
        <w:pStyle w:val="Balk1"/>
        <w:rPr>
          <w:b w:val="0"/>
          <w:noProof/>
        </w:rPr>
      </w:pPr>
      <w:r>
        <w:rPr>
          <w:rFonts w:cs="Times New Roman"/>
          <w:color w:val="FF0000"/>
          <w:szCs w:val="24"/>
        </w:rPr>
        <w:fldChar w:fldCharType="begin"/>
      </w:r>
      <w:r w:rsidR="00075D92">
        <w:rPr>
          <w:rFonts w:cs="Times New Roman"/>
          <w:color w:val="FF0000"/>
          <w:szCs w:val="24"/>
        </w:rPr>
        <w:instrText xml:space="preserve"> TOC \h \z \c "Grafik 2" </w:instrText>
      </w:r>
      <w:r>
        <w:rPr>
          <w:rFonts w:cs="Times New Roman"/>
          <w:color w:val="FF0000"/>
          <w:szCs w:val="24"/>
        </w:rPr>
        <w:fldChar w:fldCharType="separate"/>
      </w:r>
    </w:p>
    <w:p w14:paraId="1AA76EEA" w14:textId="578217F3" w:rsidR="00075D92" w:rsidRPr="000C2AFA" w:rsidRDefault="009346E7" w:rsidP="00C832D8">
      <w:pPr>
        <w:pStyle w:val="ekillerTablosu"/>
        <w:tabs>
          <w:tab w:val="right" w:leader="dot" w:pos="8494"/>
        </w:tabs>
        <w:spacing w:line="360" w:lineRule="auto"/>
        <w:rPr>
          <w:rFonts w:ascii="Times New Roman" w:hAnsi="Times New Roman" w:cs="Times New Roman"/>
          <w:noProof/>
          <w:sz w:val="24"/>
        </w:rPr>
      </w:pPr>
      <w:hyperlink w:anchor="_Toc11191699" w:history="1">
        <w:r w:rsidR="00075D92" w:rsidRPr="000C2AFA">
          <w:rPr>
            <w:rStyle w:val="Kpr"/>
            <w:rFonts w:ascii="Times New Roman" w:hAnsi="Times New Roman" w:cs="Times New Roman"/>
            <w:noProof/>
            <w:sz w:val="24"/>
          </w:rPr>
          <w:t>Grafik 2</w:t>
        </w:r>
        <w:r w:rsidR="00616ADE">
          <w:rPr>
            <w:rStyle w:val="Kpr"/>
            <w:rFonts w:ascii="Times New Roman" w:hAnsi="Times New Roman" w:cs="Times New Roman"/>
            <w:noProof/>
            <w:sz w:val="24"/>
          </w:rPr>
          <w:t>.</w:t>
        </w:r>
        <w:r w:rsidR="00075D92" w:rsidRPr="000C2AFA">
          <w:rPr>
            <w:rStyle w:val="Kpr"/>
            <w:rFonts w:ascii="Times New Roman" w:hAnsi="Times New Roman" w:cs="Times New Roman"/>
            <w:noProof/>
            <w:sz w:val="24"/>
          </w:rPr>
          <w:t xml:space="preserve"> 1</w:t>
        </w:r>
        <w:r w:rsidR="00616ADE">
          <w:rPr>
            <w:rStyle w:val="Kpr"/>
            <w:rFonts w:ascii="Times New Roman" w:hAnsi="Times New Roman" w:cs="Times New Roman"/>
            <w:noProof/>
            <w:sz w:val="24"/>
          </w:rPr>
          <w:t>.</w:t>
        </w:r>
        <w:r w:rsidR="00075D92" w:rsidRPr="000C2AFA">
          <w:rPr>
            <w:rStyle w:val="Kpr"/>
            <w:rFonts w:ascii="Times New Roman" w:hAnsi="Times New Roman" w:cs="Times New Roman"/>
            <w:noProof/>
            <w:sz w:val="24"/>
          </w:rPr>
          <w:t xml:space="preserve"> Çözüm Yöntemlerine Göre Çalışmalar</w:t>
        </w:r>
        <w:r w:rsidR="00075D92" w:rsidRPr="000C2AFA">
          <w:rPr>
            <w:rFonts w:ascii="Times New Roman" w:hAnsi="Times New Roman" w:cs="Times New Roman"/>
            <w:noProof/>
            <w:webHidden/>
            <w:sz w:val="24"/>
          </w:rPr>
          <w:tab/>
        </w:r>
        <w:r w:rsidR="009E481A" w:rsidRPr="000C2AFA">
          <w:rPr>
            <w:rFonts w:ascii="Times New Roman" w:hAnsi="Times New Roman" w:cs="Times New Roman"/>
            <w:noProof/>
            <w:webHidden/>
            <w:sz w:val="24"/>
          </w:rPr>
          <w:fldChar w:fldCharType="begin"/>
        </w:r>
        <w:r w:rsidR="00075D92" w:rsidRPr="000C2AFA">
          <w:rPr>
            <w:rFonts w:ascii="Times New Roman" w:hAnsi="Times New Roman" w:cs="Times New Roman"/>
            <w:noProof/>
            <w:webHidden/>
            <w:sz w:val="24"/>
          </w:rPr>
          <w:instrText xml:space="preserve"> PAGEREF _Toc11191699 \h </w:instrText>
        </w:r>
        <w:r w:rsidR="009E481A" w:rsidRPr="000C2AFA">
          <w:rPr>
            <w:rFonts w:ascii="Times New Roman" w:hAnsi="Times New Roman" w:cs="Times New Roman"/>
            <w:noProof/>
            <w:webHidden/>
            <w:sz w:val="24"/>
          </w:rPr>
        </w:r>
        <w:r w:rsidR="009E481A" w:rsidRPr="000C2AFA">
          <w:rPr>
            <w:rFonts w:ascii="Times New Roman" w:hAnsi="Times New Roman" w:cs="Times New Roman"/>
            <w:noProof/>
            <w:webHidden/>
            <w:sz w:val="24"/>
          </w:rPr>
          <w:fldChar w:fldCharType="separate"/>
        </w:r>
        <w:r w:rsidR="001728C0">
          <w:rPr>
            <w:rFonts w:ascii="Times New Roman" w:hAnsi="Times New Roman" w:cs="Times New Roman"/>
            <w:noProof/>
            <w:webHidden/>
            <w:sz w:val="24"/>
          </w:rPr>
          <w:t>12</w:t>
        </w:r>
        <w:r w:rsidR="009E481A" w:rsidRPr="000C2AFA">
          <w:rPr>
            <w:rFonts w:ascii="Times New Roman" w:hAnsi="Times New Roman" w:cs="Times New Roman"/>
            <w:noProof/>
            <w:webHidden/>
            <w:sz w:val="24"/>
          </w:rPr>
          <w:fldChar w:fldCharType="end"/>
        </w:r>
      </w:hyperlink>
    </w:p>
    <w:p w14:paraId="2456B7B7" w14:textId="388F4CA5" w:rsidR="00075D92" w:rsidRPr="00C832D8" w:rsidRDefault="009346E7" w:rsidP="00C832D8">
      <w:pPr>
        <w:pStyle w:val="ekillerTablosu"/>
        <w:tabs>
          <w:tab w:val="right" w:leader="dot" w:pos="8494"/>
        </w:tabs>
        <w:spacing w:line="360" w:lineRule="auto"/>
        <w:rPr>
          <w:rFonts w:ascii="Times New Roman" w:hAnsi="Times New Roman" w:cs="Times New Roman"/>
          <w:noProof/>
          <w:sz w:val="24"/>
        </w:rPr>
      </w:pPr>
      <w:hyperlink w:anchor="_Toc11191700" w:history="1">
        <w:r w:rsidR="00075D92" w:rsidRPr="000C2AFA">
          <w:rPr>
            <w:rStyle w:val="Kpr"/>
            <w:rFonts w:ascii="Times New Roman" w:hAnsi="Times New Roman" w:cs="Times New Roman"/>
            <w:noProof/>
            <w:sz w:val="24"/>
          </w:rPr>
          <w:t>Grafik 2</w:t>
        </w:r>
        <w:r w:rsidR="00616ADE">
          <w:rPr>
            <w:rStyle w:val="Kpr"/>
            <w:rFonts w:ascii="Times New Roman" w:hAnsi="Times New Roman" w:cs="Times New Roman"/>
            <w:noProof/>
            <w:sz w:val="24"/>
          </w:rPr>
          <w:t>.</w:t>
        </w:r>
        <w:r w:rsidR="00075D92" w:rsidRPr="000C2AFA">
          <w:rPr>
            <w:rStyle w:val="Kpr"/>
            <w:rFonts w:ascii="Times New Roman" w:hAnsi="Times New Roman" w:cs="Times New Roman"/>
            <w:noProof/>
            <w:sz w:val="24"/>
          </w:rPr>
          <w:t xml:space="preserve"> 2</w:t>
        </w:r>
        <w:r w:rsidR="00616ADE">
          <w:rPr>
            <w:rStyle w:val="Kpr"/>
            <w:rFonts w:ascii="Times New Roman" w:hAnsi="Times New Roman" w:cs="Times New Roman"/>
            <w:noProof/>
            <w:sz w:val="24"/>
          </w:rPr>
          <w:t>.</w:t>
        </w:r>
        <w:r w:rsidR="00075D92" w:rsidRPr="000C2AFA">
          <w:rPr>
            <w:rStyle w:val="Kpr"/>
            <w:rFonts w:ascii="Times New Roman" w:hAnsi="Times New Roman" w:cs="Times New Roman"/>
            <w:noProof/>
            <w:sz w:val="24"/>
          </w:rPr>
          <w:t xml:space="preserve"> Konularına Göre Sağlık Alanında ARP Türleri</w:t>
        </w:r>
        <w:r w:rsidR="00075D92" w:rsidRPr="000C2AFA">
          <w:rPr>
            <w:rFonts w:ascii="Times New Roman" w:hAnsi="Times New Roman" w:cs="Times New Roman"/>
            <w:noProof/>
            <w:webHidden/>
            <w:sz w:val="24"/>
          </w:rPr>
          <w:tab/>
        </w:r>
        <w:r w:rsidR="009E481A" w:rsidRPr="000C2AFA">
          <w:rPr>
            <w:rFonts w:ascii="Times New Roman" w:hAnsi="Times New Roman" w:cs="Times New Roman"/>
            <w:noProof/>
            <w:webHidden/>
            <w:sz w:val="24"/>
          </w:rPr>
          <w:fldChar w:fldCharType="begin"/>
        </w:r>
        <w:r w:rsidR="00075D92" w:rsidRPr="000C2AFA">
          <w:rPr>
            <w:rFonts w:ascii="Times New Roman" w:hAnsi="Times New Roman" w:cs="Times New Roman"/>
            <w:noProof/>
            <w:webHidden/>
            <w:sz w:val="24"/>
          </w:rPr>
          <w:instrText xml:space="preserve"> PAGEREF _Toc11191700 \h </w:instrText>
        </w:r>
        <w:r w:rsidR="009E481A" w:rsidRPr="000C2AFA">
          <w:rPr>
            <w:rFonts w:ascii="Times New Roman" w:hAnsi="Times New Roman" w:cs="Times New Roman"/>
            <w:noProof/>
            <w:webHidden/>
            <w:sz w:val="24"/>
          </w:rPr>
        </w:r>
        <w:r w:rsidR="009E481A" w:rsidRPr="000C2AFA">
          <w:rPr>
            <w:rFonts w:ascii="Times New Roman" w:hAnsi="Times New Roman" w:cs="Times New Roman"/>
            <w:noProof/>
            <w:webHidden/>
            <w:sz w:val="24"/>
          </w:rPr>
          <w:fldChar w:fldCharType="separate"/>
        </w:r>
        <w:r w:rsidR="001728C0">
          <w:rPr>
            <w:rFonts w:ascii="Times New Roman" w:hAnsi="Times New Roman" w:cs="Times New Roman"/>
            <w:noProof/>
            <w:webHidden/>
            <w:sz w:val="24"/>
          </w:rPr>
          <w:t>13</w:t>
        </w:r>
        <w:r w:rsidR="009E481A" w:rsidRPr="000C2AFA">
          <w:rPr>
            <w:rFonts w:ascii="Times New Roman" w:hAnsi="Times New Roman" w:cs="Times New Roman"/>
            <w:noProof/>
            <w:webHidden/>
            <w:sz w:val="24"/>
          </w:rPr>
          <w:fldChar w:fldCharType="end"/>
        </w:r>
      </w:hyperlink>
    </w:p>
    <w:p w14:paraId="2DD29D81" w14:textId="77777777" w:rsidR="001029ED" w:rsidRDefault="009E481A">
      <w:pPr>
        <w:rPr>
          <w:rFonts w:ascii="Times New Roman" w:hAnsi="Times New Roman" w:cs="Times New Roman"/>
          <w:color w:val="FF0000"/>
          <w:sz w:val="24"/>
          <w:szCs w:val="24"/>
        </w:rPr>
      </w:pPr>
      <w:r>
        <w:rPr>
          <w:rFonts w:ascii="Times New Roman" w:hAnsi="Times New Roman" w:cs="Times New Roman"/>
          <w:color w:val="FF0000"/>
          <w:sz w:val="24"/>
          <w:szCs w:val="24"/>
        </w:rPr>
        <w:fldChar w:fldCharType="end"/>
      </w:r>
    </w:p>
    <w:p w14:paraId="03F13648" w14:textId="44E2947B" w:rsidR="00D123BE" w:rsidRDefault="00D123BE">
      <w:pPr>
        <w:rPr>
          <w:rFonts w:ascii="Times New Roman" w:hAnsi="Times New Roman" w:cs="Times New Roman"/>
          <w:color w:val="FF0000"/>
          <w:sz w:val="24"/>
          <w:szCs w:val="24"/>
        </w:rPr>
      </w:pPr>
      <w:r>
        <w:rPr>
          <w:rFonts w:ascii="Times New Roman" w:hAnsi="Times New Roman" w:cs="Times New Roman"/>
          <w:color w:val="FF0000"/>
          <w:sz w:val="24"/>
          <w:szCs w:val="24"/>
        </w:rPr>
        <w:br w:type="page"/>
      </w:r>
    </w:p>
    <w:p w14:paraId="1D6588ED" w14:textId="77777777" w:rsidR="005047DA" w:rsidRDefault="005047DA" w:rsidP="00C57C3C">
      <w:pPr>
        <w:pStyle w:val="Balk1"/>
        <w:jc w:val="center"/>
      </w:pPr>
    </w:p>
    <w:p w14:paraId="6D929256" w14:textId="77777777" w:rsidR="005047DA" w:rsidRDefault="005047DA" w:rsidP="00C57C3C">
      <w:pPr>
        <w:pStyle w:val="Balk1"/>
        <w:jc w:val="center"/>
      </w:pPr>
    </w:p>
    <w:p w14:paraId="57BC2885" w14:textId="68CF2385" w:rsidR="007516D9" w:rsidRDefault="00353683" w:rsidP="00C57C3C">
      <w:pPr>
        <w:pStyle w:val="Balk1"/>
        <w:jc w:val="center"/>
      </w:pPr>
      <w:bookmarkStart w:id="13" w:name="_Toc12955766"/>
      <w:r w:rsidRPr="008006CB">
        <w:t>KISALTMALAR LİSTESİ</w:t>
      </w:r>
      <w:bookmarkEnd w:id="13"/>
    </w:p>
    <w:p w14:paraId="686B5147" w14:textId="77777777" w:rsidR="007516D9" w:rsidRPr="00962B23" w:rsidRDefault="007516D9" w:rsidP="00962B23">
      <w:pPr>
        <w:pStyle w:val="AralkYok"/>
        <w:spacing w:line="480" w:lineRule="auto"/>
        <w:rPr>
          <w:rFonts w:ascii="Times New Roman" w:hAnsi="Times New Roman" w:cs="Times New Roman"/>
          <w:sz w:val="24"/>
        </w:rPr>
      </w:pPr>
    </w:p>
    <w:p w14:paraId="2E9BAD60" w14:textId="77777777" w:rsidR="000C2AFA" w:rsidRPr="00962B23" w:rsidRDefault="000C2AFA" w:rsidP="00962B23">
      <w:pPr>
        <w:pStyle w:val="AralkYok"/>
        <w:spacing w:line="480" w:lineRule="auto"/>
        <w:rPr>
          <w:rFonts w:ascii="Times New Roman" w:hAnsi="Times New Roman" w:cs="Times New Roman"/>
          <w:b/>
          <w:sz w:val="24"/>
        </w:rPr>
      </w:pPr>
      <w:r w:rsidRPr="000C2AFA">
        <w:rPr>
          <w:rFonts w:ascii="Times New Roman" w:hAnsi="Times New Roman" w:cs="Times New Roman"/>
          <w:b/>
          <w:sz w:val="24"/>
          <w:szCs w:val="24"/>
        </w:rPr>
        <w:t>ABD</w:t>
      </w:r>
      <w:r w:rsidRPr="000C2AFA">
        <w:rPr>
          <w:rFonts w:ascii="Times New Roman" w:hAnsi="Times New Roman" w:cs="Times New Roman"/>
          <w:b/>
          <w:sz w:val="24"/>
        </w:rPr>
        <w:tab/>
      </w:r>
      <w:r w:rsidRPr="000C2AFA">
        <w:rPr>
          <w:rFonts w:ascii="Times New Roman" w:hAnsi="Times New Roman" w:cs="Times New Roman"/>
          <w:b/>
          <w:sz w:val="24"/>
        </w:rPr>
        <w:tab/>
        <w:t>:</w:t>
      </w:r>
      <w:r w:rsidRPr="00962B23">
        <w:rPr>
          <w:rFonts w:ascii="Times New Roman" w:hAnsi="Times New Roman" w:cs="Times New Roman"/>
          <w:sz w:val="24"/>
        </w:rPr>
        <w:t xml:space="preserve"> Amerika Bileşik Devletleri</w:t>
      </w:r>
    </w:p>
    <w:p w14:paraId="2556FA5E" w14:textId="77777777" w:rsidR="000C2AFA" w:rsidRPr="00962B23" w:rsidRDefault="000C2AFA" w:rsidP="00962B23">
      <w:pPr>
        <w:pStyle w:val="AralkYok"/>
        <w:spacing w:line="480" w:lineRule="auto"/>
        <w:rPr>
          <w:rFonts w:ascii="Times New Roman" w:hAnsi="Times New Roman" w:cs="Times New Roman"/>
          <w:b/>
          <w:sz w:val="24"/>
        </w:rPr>
      </w:pPr>
      <w:r w:rsidRPr="000C2AFA">
        <w:rPr>
          <w:rFonts w:ascii="Times New Roman" w:hAnsi="Times New Roman" w:cs="Times New Roman"/>
          <w:b/>
          <w:sz w:val="24"/>
        </w:rPr>
        <w:t>ARP</w:t>
      </w:r>
      <w:r w:rsidRPr="000C2AFA">
        <w:rPr>
          <w:rFonts w:ascii="Times New Roman" w:hAnsi="Times New Roman" w:cs="Times New Roman"/>
          <w:b/>
          <w:sz w:val="24"/>
        </w:rPr>
        <w:tab/>
      </w:r>
      <w:r w:rsidRPr="000C2AFA">
        <w:rPr>
          <w:rFonts w:ascii="Times New Roman" w:hAnsi="Times New Roman" w:cs="Times New Roman"/>
          <w:b/>
          <w:sz w:val="24"/>
        </w:rPr>
        <w:tab/>
        <w:t>:</w:t>
      </w:r>
      <w:r w:rsidRPr="00962B23">
        <w:rPr>
          <w:rFonts w:ascii="Times New Roman" w:hAnsi="Times New Roman" w:cs="Times New Roman"/>
          <w:sz w:val="24"/>
        </w:rPr>
        <w:t xml:space="preserve"> Araç Rotalama Problemi </w:t>
      </w:r>
    </w:p>
    <w:p w14:paraId="14CFAE5C" w14:textId="77777777" w:rsidR="000C2AFA" w:rsidRPr="00962B23" w:rsidRDefault="000C2AFA" w:rsidP="00962B23">
      <w:pPr>
        <w:pStyle w:val="AralkYok"/>
        <w:spacing w:line="480" w:lineRule="auto"/>
        <w:rPr>
          <w:rFonts w:ascii="Times New Roman" w:hAnsi="Times New Roman" w:cs="Times New Roman"/>
          <w:b/>
          <w:sz w:val="24"/>
          <w:szCs w:val="24"/>
        </w:rPr>
      </w:pPr>
      <w:r w:rsidRPr="000C2AFA">
        <w:rPr>
          <w:rFonts w:ascii="Times New Roman" w:hAnsi="Times New Roman" w:cs="Times New Roman"/>
          <w:b/>
          <w:sz w:val="24"/>
          <w:szCs w:val="24"/>
        </w:rPr>
        <w:t>CLM</w:t>
      </w:r>
      <w:r w:rsidRPr="000C2AFA">
        <w:rPr>
          <w:rFonts w:ascii="Times New Roman" w:hAnsi="Times New Roman" w:cs="Times New Roman"/>
          <w:b/>
          <w:sz w:val="24"/>
        </w:rPr>
        <w:tab/>
      </w:r>
      <w:r w:rsidRPr="000C2AFA">
        <w:rPr>
          <w:rFonts w:ascii="Times New Roman" w:hAnsi="Times New Roman" w:cs="Times New Roman"/>
          <w:b/>
          <w:sz w:val="24"/>
        </w:rPr>
        <w:tab/>
        <w:t>:</w:t>
      </w:r>
      <w:r w:rsidRPr="00962B23">
        <w:rPr>
          <w:rFonts w:ascii="Times New Roman" w:hAnsi="Times New Roman" w:cs="Times New Roman"/>
          <w:sz w:val="24"/>
        </w:rPr>
        <w:t xml:space="preserve"> </w:t>
      </w:r>
      <w:r w:rsidRPr="00962B23">
        <w:rPr>
          <w:rFonts w:ascii="Times New Roman" w:hAnsi="Times New Roman" w:cs="Times New Roman"/>
          <w:sz w:val="24"/>
          <w:szCs w:val="24"/>
        </w:rPr>
        <w:t>Council of Logistics Management</w:t>
      </w:r>
    </w:p>
    <w:p w14:paraId="7E60BA76" w14:textId="77777777" w:rsidR="000C2AFA" w:rsidRPr="00962B23" w:rsidRDefault="000C2AFA" w:rsidP="00962B23">
      <w:pPr>
        <w:pStyle w:val="AralkYok"/>
        <w:spacing w:line="480" w:lineRule="auto"/>
        <w:rPr>
          <w:rFonts w:ascii="Times New Roman" w:hAnsi="Times New Roman" w:cs="Times New Roman"/>
          <w:b/>
          <w:sz w:val="24"/>
        </w:rPr>
      </w:pPr>
      <w:r w:rsidRPr="000C2AFA">
        <w:rPr>
          <w:rFonts w:ascii="Times New Roman" w:hAnsi="Times New Roman" w:cs="Times New Roman"/>
          <w:b/>
          <w:sz w:val="24"/>
        </w:rPr>
        <w:t>EBH</w:t>
      </w:r>
      <w:r w:rsidRPr="000C2AFA">
        <w:rPr>
          <w:rFonts w:ascii="Times New Roman" w:hAnsi="Times New Roman" w:cs="Times New Roman"/>
          <w:b/>
          <w:sz w:val="24"/>
        </w:rPr>
        <w:tab/>
      </w:r>
      <w:r w:rsidRPr="000C2AFA">
        <w:rPr>
          <w:rFonts w:ascii="Times New Roman" w:hAnsi="Times New Roman" w:cs="Times New Roman"/>
          <w:b/>
          <w:sz w:val="24"/>
        </w:rPr>
        <w:tab/>
        <w:t>:</w:t>
      </w:r>
      <w:r w:rsidRPr="00962B23">
        <w:rPr>
          <w:rFonts w:ascii="Times New Roman" w:hAnsi="Times New Roman" w:cs="Times New Roman"/>
          <w:sz w:val="24"/>
        </w:rPr>
        <w:t xml:space="preserve"> Evde Bakım Hizmetleri</w:t>
      </w:r>
    </w:p>
    <w:p w14:paraId="5FDE462A" w14:textId="77777777" w:rsidR="000C2AFA" w:rsidRPr="00962B23" w:rsidRDefault="000C2AFA" w:rsidP="00962B23">
      <w:pPr>
        <w:pStyle w:val="AralkYok"/>
        <w:spacing w:line="480" w:lineRule="auto"/>
        <w:rPr>
          <w:rFonts w:ascii="Times New Roman" w:hAnsi="Times New Roman" w:cs="Times New Roman"/>
          <w:b/>
          <w:sz w:val="24"/>
        </w:rPr>
      </w:pPr>
      <w:r w:rsidRPr="000C2AFA">
        <w:rPr>
          <w:rFonts w:ascii="Times New Roman" w:hAnsi="Times New Roman" w:cs="Times New Roman"/>
          <w:b/>
          <w:sz w:val="24"/>
        </w:rPr>
        <w:t>ESH</w:t>
      </w:r>
      <w:r w:rsidRPr="000C2AFA">
        <w:rPr>
          <w:rFonts w:ascii="Times New Roman" w:hAnsi="Times New Roman" w:cs="Times New Roman"/>
          <w:b/>
          <w:sz w:val="24"/>
        </w:rPr>
        <w:tab/>
      </w:r>
      <w:r w:rsidRPr="000C2AFA">
        <w:rPr>
          <w:rFonts w:ascii="Times New Roman" w:hAnsi="Times New Roman" w:cs="Times New Roman"/>
          <w:b/>
          <w:sz w:val="24"/>
        </w:rPr>
        <w:tab/>
        <w:t>:</w:t>
      </w:r>
      <w:r w:rsidRPr="00962B23">
        <w:rPr>
          <w:rFonts w:ascii="Times New Roman" w:hAnsi="Times New Roman" w:cs="Times New Roman"/>
          <w:sz w:val="24"/>
        </w:rPr>
        <w:t xml:space="preserve"> Evde Sağlık Hizmeleri</w:t>
      </w:r>
    </w:p>
    <w:p w14:paraId="6D36987D" w14:textId="77777777" w:rsidR="000C2AFA" w:rsidRPr="00962B23" w:rsidRDefault="000C2AFA" w:rsidP="00962B23">
      <w:pPr>
        <w:pStyle w:val="AralkYok"/>
        <w:spacing w:line="480" w:lineRule="auto"/>
        <w:rPr>
          <w:rFonts w:ascii="Times New Roman" w:hAnsi="Times New Roman" w:cs="Times New Roman"/>
          <w:b/>
          <w:sz w:val="24"/>
        </w:rPr>
      </w:pPr>
      <w:r w:rsidRPr="000C2AFA">
        <w:rPr>
          <w:rFonts w:ascii="Times New Roman" w:hAnsi="Times New Roman" w:cs="Times New Roman"/>
          <w:b/>
          <w:sz w:val="24"/>
        </w:rPr>
        <w:t>GA</w:t>
      </w:r>
      <w:r w:rsidRPr="000C2AFA">
        <w:rPr>
          <w:rFonts w:ascii="Times New Roman" w:hAnsi="Times New Roman" w:cs="Times New Roman"/>
          <w:b/>
          <w:sz w:val="24"/>
        </w:rPr>
        <w:tab/>
      </w:r>
      <w:r w:rsidRPr="000C2AFA">
        <w:rPr>
          <w:rFonts w:ascii="Times New Roman" w:hAnsi="Times New Roman" w:cs="Times New Roman"/>
          <w:b/>
          <w:sz w:val="24"/>
        </w:rPr>
        <w:tab/>
        <w:t>:</w:t>
      </w:r>
      <w:r w:rsidRPr="00962B23">
        <w:rPr>
          <w:rFonts w:ascii="Times New Roman" w:hAnsi="Times New Roman" w:cs="Times New Roman"/>
          <w:sz w:val="24"/>
        </w:rPr>
        <w:t xml:space="preserve"> Genetik Algoritma</w:t>
      </w:r>
    </w:p>
    <w:p w14:paraId="6284EE71" w14:textId="77777777" w:rsidR="000C2AFA" w:rsidRPr="00962B23" w:rsidRDefault="000C2AFA" w:rsidP="00962B23">
      <w:pPr>
        <w:pStyle w:val="AralkYok"/>
        <w:spacing w:line="480" w:lineRule="auto"/>
        <w:rPr>
          <w:rFonts w:ascii="Times New Roman" w:hAnsi="Times New Roman" w:cs="Times New Roman"/>
          <w:b/>
          <w:sz w:val="24"/>
        </w:rPr>
      </w:pPr>
      <w:r w:rsidRPr="000C2AFA">
        <w:rPr>
          <w:rFonts w:ascii="Times New Roman" w:hAnsi="Times New Roman" w:cs="Times New Roman"/>
          <w:b/>
          <w:sz w:val="24"/>
        </w:rPr>
        <w:t>GSP</w:t>
      </w:r>
      <w:r w:rsidRPr="000C2AFA">
        <w:rPr>
          <w:rFonts w:ascii="Times New Roman" w:hAnsi="Times New Roman" w:cs="Times New Roman"/>
          <w:b/>
          <w:sz w:val="24"/>
        </w:rPr>
        <w:tab/>
      </w:r>
      <w:r w:rsidRPr="000C2AFA">
        <w:rPr>
          <w:rFonts w:ascii="Times New Roman" w:hAnsi="Times New Roman" w:cs="Times New Roman"/>
          <w:b/>
          <w:sz w:val="24"/>
        </w:rPr>
        <w:tab/>
        <w:t>:</w:t>
      </w:r>
      <w:r w:rsidRPr="00962B23">
        <w:rPr>
          <w:rFonts w:ascii="Times New Roman" w:hAnsi="Times New Roman" w:cs="Times New Roman"/>
          <w:sz w:val="24"/>
        </w:rPr>
        <w:t xml:space="preserve"> Gezgin Satıcı Problemi</w:t>
      </w:r>
      <w:r w:rsidRPr="00962B23">
        <w:rPr>
          <w:rFonts w:ascii="Times New Roman" w:hAnsi="Times New Roman" w:cs="Times New Roman"/>
          <w:sz w:val="24"/>
        </w:rPr>
        <w:tab/>
      </w:r>
    </w:p>
    <w:p w14:paraId="20BC48C8" w14:textId="77777777" w:rsidR="000C2AFA" w:rsidRPr="00962B23" w:rsidRDefault="000C2AFA" w:rsidP="00962B23">
      <w:pPr>
        <w:pStyle w:val="AralkYok"/>
        <w:spacing w:line="480" w:lineRule="auto"/>
        <w:rPr>
          <w:rFonts w:ascii="Times New Roman" w:hAnsi="Times New Roman" w:cs="Times New Roman"/>
          <w:b/>
          <w:sz w:val="24"/>
        </w:rPr>
      </w:pPr>
      <w:r w:rsidRPr="000C2AFA">
        <w:rPr>
          <w:rFonts w:ascii="Times New Roman" w:hAnsi="Times New Roman" w:cs="Times New Roman"/>
          <w:b/>
          <w:sz w:val="24"/>
        </w:rPr>
        <w:t>HHC</w:t>
      </w:r>
      <w:r w:rsidRPr="000C2AFA">
        <w:rPr>
          <w:rFonts w:ascii="Times New Roman" w:hAnsi="Times New Roman" w:cs="Times New Roman"/>
          <w:b/>
          <w:sz w:val="24"/>
        </w:rPr>
        <w:tab/>
      </w:r>
      <w:r w:rsidRPr="000C2AFA">
        <w:rPr>
          <w:rFonts w:ascii="Times New Roman" w:hAnsi="Times New Roman" w:cs="Times New Roman"/>
          <w:b/>
          <w:sz w:val="24"/>
        </w:rPr>
        <w:tab/>
        <w:t>:</w:t>
      </w:r>
      <w:r w:rsidRPr="00962B23">
        <w:rPr>
          <w:rFonts w:ascii="Times New Roman" w:hAnsi="Times New Roman" w:cs="Times New Roman"/>
          <w:sz w:val="24"/>
        </w:rPr>
        <w:t xml:space="preserve"> Home Health Care</w:t>
      </w:r>
    </w:p>
    <w:p w14:paraId="7240F16D" w14:textId="77777777" w:rsidR="000C2AFA" w:rsidRPr="00962B23" w:rsidRDefault="000C2AFA" w:rsidP="00962B23">
      <w:pPr>
        <w:pStyle w:val="AralkYok"/>
        <w:spacing w:line="480" w:lineRule="auto"/>
        <w:rPr>
          <w:rFonts w:ascii="Times New Roman" w:hAnsi="Times New Roman" w:cs="Times New Roman"/>
          <w:b/>
          <w:sz w:val="24"/>
        </w:rPr>
      </w:pPr>
      <w:r w:rsidRPr="000C2AFA">
        <w:rPr>
          <w:rFonts w:ascii="Times New Roman" w:hAnsi="Times New Roman" w:cs="Times New Roman"/>
          <w:b/>
          <w:sz w:val="24"/>
        </w:rPr>
        <w:t xml:space="preserve">KKARP </w:t>
      </w:r>
      <w:r w:rsidRPr="000C2AFA">
        <w:rPr>
          <w:rFonts w:ascii="Times New Roman" w:hAnsi="Times New Roman" w:cs="Times New Roman"/>
          <w:b/>
          <w:sz w:val="24"/>
        </w:rPr>
        <w:tab/>
        <w:t xml:space="preserve">: </w:t>
      </w:r>
      <w:r w:rsidRPr="00962B23">
        <w:rPr>
          <w:rFonts w:ascii="Times New Roman" w:hAnsi="Times New Roman" w:cs="Times New Roman"/>
          <w:sz w:val="24"/>
        </w:rPr>
        <w:t>Kapasite Kısıtlı Araç Rotalama Problemi</w:t>
      </w:r>
    </w:p>
    <w:p w14:paraId="407ADB75" w14:textId="77777777" w:rsidR="000C2AFA" w:rsidRPr="00962B23" w:rsidRDefault="000C2AFA" w:rsidP="00962B23">
      <w:pPr>
        <w:pStyle w:val="AralkYok"/>
        <w:spacing w:line="480" w:lineRule="auto"/>
        <w:rPr>
          <w:rFonts w:ascii="Times New Roman" w:hAnsi="Times New Roman" w:cs="Times New Roman"/>
          <w:b/>
          <w:sz w:val="24"/>
        </w:rPr>
      </w:pPr>
      <w:r w:rsidRPr="000C2AFA">
        <w:rPr>
          <w:rFonts w:ascii="Times New Roman" w:hAnsi="Times New Roman" w:cs="Times New Roman"/>
          <w:b/>
          <w:sz w:val="24"/>
        </w:rPr>
        <w:t>KNN</w:t>
      </w:r>
      <w:r w:rsidRPr="000C2AFA">
        <w:rPr>
          <w:rFonts w:ascii="Times New Roman" w:hAnsi="Times New Roman" w:cs="Times New Roman"/>
          <w:b/>
          <w:sz w:val="24"/>
        </w:rPr>
        <w:tab/>
      </w:r>
      <w:r w:rsidRPr="000C2AFA">
        <w:rPr>
          <w:rFonts w:ascii="Times New Roman" w:hAnsi="Times New Roman" w:cs="Times New Roman"/>
          <w:b/>
          <w:sz w:val="24"/>
        </w:rPr>
        <w:tab/>
        <w:t>:</w:t>
      </w:r>
      <w:r w:rsidRPr="00962B23">
        <w:rPr>
          <w:rFonts w:ascii="Times New Roman" w:hAnsi="Times New Roman" w:cs="Times New Roman"/>
          <w:sz w:val="24"/>
        </w:rPr>
        <w:t xml:space="preserve"> K-Nearest Neighbor</w:t>
      </w:r>
    </w:p>
    <w:p w14:paraId="4441F0E5" w14:textId="77777777" w:rsidR="000C2AFA" w:rsidRDefault="000C2AFA" w:rsidP="00962B23">
      <w:pPr>
        <w:pStyle w:val="AralkYok"/>
        <w:spacing w:line="480" w:lineRule="auto"/>
        <w:rPr>
          <w:rFonts w:ascii="Times New Roman" w:hAnsi="Times New Roman" w:cs="Times New Roman"/>
          <w:sz w:val="24"/>
        </w:rPr>
      </w:pPr>
      <w:r w:rsidRPr="000C2AFA">
        <w:rPr>
          <w:rFonts w:ascii="Times New Roman" w:hAnsi="Times New Roman" w:cs="Times New Roman"/>
          <w:b/>
          <w:sz w:val="24"/>
        </w:rPr>
        <w:t>TA</w:t>
      </w:r>
      <w:r w:rsidRPr="000C2AFA">
        <w:rPr>
          <w:rFonts w:ascii="Times New Roman" w:hAnsi="Times New Roman" w:cs="Times New Roman"/>
          <w:b/>
          <w:sz w:val="24"/>
        </w:rPr>
        <w:tab/>
      </w:r>
      <w:r w:rsidRPr="000C2AFA">
        <w:rPr>
          <w:rFonts w:ascii="Times New Roman" w:hAnsi="Times New Roman" w:cs="Times New Roman"/>
          <w:b/>
          <w:sz w:val="24"/>
        </w:rPr>
        <w:tab/>
        <w:t>:</w:t>
      </w:r>
      <w:r w:rsidRPr="00962B23">
        <w:rPr>
          <w:rFonts w:ascii="Times New Roman" w:hAnsi="Times New Roman" w:cs="Times New Roman"/>
          <w:sz w:val="24"/>
        </w:rPr>
        <w:t xml:space="preserve"> Tabu Arama </w:t>
      </w:r>
      <w:r w:rsidRPr="00962B23">
        <w:rPr>
          <w:rFonts w:ascii="Times New Roman" w:hAnsi="Times New Roman" w:cs="Times New Roman"/>
          <w:sz w:val="24"/>
        </w:rPr>
        <w:tab/>
      </w:r>
    </w:p>
    <w:p w14:paraId="30C34F6B" w14:textId="77777777" w:rsidR="000C2AFA" w:rsidRPr="00962B23" w:rsidRDefault="000C2AFA" w:rsidP="00962B23">
      <w:pPr>
        <w:pStyle w:val="AralkYok"/>
        <w:spacing w:line="480" w:lineRule="auto"/>
        <w:rPr>
          <w:rFonts w:ascii="Times New Roman" w:hAnsi="Times New Roman" w:cs="Times New Roman"/>
          <w:b/>
          <w:sz w:val="24"/>
        </w:rPr>
      </w:pPr>
      <w:r w:rsidRPr="000C2AFA">
        <w:rPr>
          <w:rFonts w:ascii="Times New Roman" w:hAnsi="Times New Roman" w:cs="Times New Roman"/>
          <w:b/>
          <w:sz w:val="24"/>
        </w:rPr>
        <w:t>TSP</w:t>
      </w:r>
      <w:r w:rsidRPr="000C2AFA">
        <w:rPr>
          <w:rFonts w:ascii="Times New Roman" w:hAnsi="Times New Roman" w:cs="Times New Roman"/>
          <w:b/>
          <w:sz w:val="24"/>
        </w:rPr>
        <w:tab/>
      </w:r>
      <w:r w:rsidRPr="000C2AFA">
        <w:rPr>
          <w:rFonts w:ascii="Times New Roman" w:hAnsi="Times New Roman" w:cs="Times New Roman"/>
          <w:b/>
          <w:sz w:val="24"/>
        </w:rPr>
        <w:tab/>
        <w:t>:</w:t>
      </w:r>
      <w:r w:rsidRPr="00962B23">
        <w:rPr>
          <w:rFonts w:ascii="Times New Roman" w:hAnsi="Times New Roman" w:cs="Times New Roman"/>
          <w:sz w:val="24"/>
        </w:rPr>
        <w:t xml:space="preserve"> Travelling Salesman Problem</w:t>
      </w:r>
    </w:p>
    <w:p w14:paraId="4FCA879F" w14:textId="77777777" w:rsidR="000C2AFA" w:rsidRPr="00962B23" w:rsidRDefault="000C2AFA" w:rsidP="00962B23">
      <w:pPr>
        <w:pStyle w:val="AralkYok"/>
        <w:spacing w:line="480" w:lineRule="auto"/>
        <w:rPr>
          <w:rFonts w:ascii="Times New Roman" w:hAnsi="Times New Roman" w:cs="Times New Roman"/>
          <w:b/>
          <w:sz w:val="24"/>
        </w:rPr>
      </w:pPr>
      <w:r w:rsidRPr="000C2AFA">
        <w:rPr>
          <w:rFonts w:ascii="Times New Roman" w:hAnsi="Times New Roman" w:cs="Times New Roman"/>
          <w:b/>
          <w:sz w:val="24"/>
        </w:rPr>
        <w:t>VRP</w:t>
      </w:r>
      <w:r w:rsidRPr="000C2AFA">
        <w:rPr>
          <w:rFonts w:ascii="Times New Roman" w:hAnsi="Times New Roman" w:cs="Times New Roman"/>
          <w:b/>
          <w:sz w:val="24"/>
        </w:rPr>
        <w:tab/>
      </w:r>
      <w:r w:rsidRPr="000C2AFA">
        <w:rPr>
          <w:rFonts w:ascii="Times New Roman" w:hAnsi="Times New Roman" w:cs="Times New Roman"/>
          <w:b/>
          <w:sz w:val="24"/>
        </w:rPr>
        <w:tab/>
        <w:t>:</w:t>
      </w:r>
      <w:r w:rsidRPr="00962B23">
        <w:rPr>
          <w:rFonts w:ascii="Times New Roman" w:hAnsi="Times New Roman" w:cs="Times New Roman"/>
          <w:sz w:val="24"/>
        </w:rPr>
        <w:t xml:space="preserve"> Vehicle Routing Problem</w:t>
      </w:r>
    </w:p>
    <w:p w14:paraId="27C1D11B" w14:textId="77777777" w:rsidR="000C2AFA" w:rsidRDefault="000C2AFA" w:rsidP="00962B23">
      <w:pPr>
        <w:pStyle w:val="AralkYok"/>
        <w:spacing w:line="480" w:lineRule="auto"/>
        <w:rPr>
          <w:rFonts w:ascii="Times New Roman" w:hAnsi="Times New Roman" w:cs="Times New Roman"/>
          <w:sz w:val="24"/>
        </w:rPr>
        <w:sectPr w:rsidR="000C2AFA" w:rsidSect="004A1B2B">
          <w:footerReference w:type="default" r:id="rId12"/>
          <w:pgSz w:w="11906" w:h="16838"/>
          <w:pgMar w:top="1701" w:right="1134" w:bottom="1701" w:left="2268" w:header="709" w:footer="709" w:gutter="0"/>
          <w:pgNumType w:fmt="upperRoman"/>
          <w:cols w:space="708"/>
          <w:docGrid w:linePitch="360"/>
        </w:sectPr>
      </w:pPr>
      <w:r w:rsidRPr="000C2AFA">
        <w:rPr>
          <w:rFonts w:ascii="Times New Roman" w:hAnsi="Times New Roman" w:cs="Times New Roman"/>
          <w:b/>
          <w:sz w:val="24"/>
        </w:rPr>
        <w:t>WHO</w:t>
      </w:r>
      <w:r w:rsidRPr="000C2AFA">
        <w:rPr>
          <w:rFonts w:ascii="Times New Roman" w:hAnsi="Times New Roman" w:cs="Times New Roman"/>
          <w:b/>
          <w:sz w:val="24"/>
        </w:rPr>
        <w:tab/>
      </w:r>
      <w:r w:rsidRPr="000C2AFA">
        <w:rPr>
          <w:rFonts w:ascii="Times New Roman" w:hAnsi="Times New Roman" w:cs="Times New Roman"/>
          <w:b/>
          <w:sz w:val="24"/>
        </w:rPr>
        <w:tab/>
        <w:t>:</w:t>
      </w:r>
      <w:r w:rsidRPr="00962B23">
        <w:rPr>
          <w:rFonts w:ascii="Times New Roman" w:hAnsi="Times New Roman" w:cs="Times New Roman"/>
          <w:sz w:val="24"/>
        </w:rPr>
        <w:t xml:space="preserve"> World Health Organization</w:t>
      </w:r>
    </w:p>
    <w:p w14:paraId="68E15ED3" w14:textId="77777777" w:rsidR="005047DA" w:rsidRDefault="005047DA" w:rsidP="005C1921">
      <w:pPr>
        <w:pStyle w:val="Balk1"/>
        <w:spacing w:line="360" w:lineRule="auto"/>
        <w:jc w:val="center"/>
      </w:pPr>
      <w:bookmarkStart w:id="14" w:name="_Toc4692312"/>
    </w:p>
    <w:p w14:paraId="00673DB0" w14:textId="77777777" w:rsidR="005047DA" w:rsidRDefault="005047DA" w:rsidP="005C1921">
      <w:pPr>
        <w:pStyle w:val="Balk1"/>
        <w:spacing w:line="360" w:lineRule="auto"/>
        <w:jc w:val="center"/>
      </w:pPr>
    </w:p>
    <w:p w14:paraId="6D264C93" w14:textId="3B352207" w:rsidR="00080638" w:rsidRDefault="00080638" w:rsidP="005C1921">
      <w:pPr>
        <w:pStyle w:val="Balk1"/>
        <w:spacing w:line="360" w:lineRule="auto"/>
        <w:jc w:val="center"/>
      </w:pPr>
      <w:bookmarkStart w:id="15" w:name="_Toc12955767"/>
      <w:r w:rsidRPr="001D5B58">
        <w:t>GİRİŞ</w:t>
      </w:r>
      <w:bookmarkEnd w:id="14"/>
      <w:bookmarkEnd w:id="15"/>
    </w:p>
    <w:p w14:paraId="53666D79" w14:textId="62FCE796" w:rsidR="00080638" w:rsidRDefault="00080638" w:rsidP="00080638">
      <w:pPr>
        <w:spacing w:line="360" w:lineRule="auto"/>
        <w:ind w:firstLine="708"/>
        <w:jc w:val="both"/>
        <w:rPr>
          <w:rFonts w:ascii="Times New Roman" w:hAnsi="Times New Roman" w:cs="Times New Roman"/>
          <w:color w:val="000000" w:themeColor="text1"/>
          <w:sz w:val="24"/>
          <w:szCs w:val="24"/>
        </w:rPr>
      </w:pPr>
      <w:r w:rsidRPr="001D5B58">
        <w:rPr>
          <w:rFonts w:ascii="Times New Roman" w:hAnsi="Times New Roman" w:cs="Times New Roman"/>
          <w:color w:val="000000" w:themeColor="text1"/>
          <w:sz w:val="24"/>
          <w:szCs w:val="24"/>
        </w:rPr>
        <w:t xml:space="preserve">Yaşlanan nüfus ile birlikte </w:t>
      </w:r>
      <w:r w:rsidR="00AE71EE" w:rsidRPr="001D5B58">
        <w:rPr>
          <w:rFonts w:ascii="Times New Roman" w:hAnsi="Times New Roman" w:cs="Times New Roman"/>
          <w:color w:val="000000" w:themeColor="text1"/>
          <w:sz w:val="24"/>
          <w:szCs w:val="24"/>
        </w:rPr>
        <w:t>Evde Sağlık Hizmetlerine</w:t>
      </w:r>
      <w:r w:rsidR="00AE71EE">
        <w:rPr>
          <w:rFonts w:ascii="Times New Roman" w:hAnsi="Times New Roman" w:cs="Times New Roman"/>
          <w:color w:val="000000" w:themeColor="text1"/>
          <w:sz w:val="24"/>
          <w:szCs w:val="24"/>
        </w:rPr>
        <w:t xml:space="preserve"> (ESH) </w:t>
      </w:r>
      <w:r w:rsidR="00AE71EE" w:rsidRPr="001D5B58">
        <w:rPr>
          <w:rFonts w:ascii="Times New Roman" w:hAnsi="Times New Roman" w:cs="Times New Roman"/>
          <w:color w:val="000000" w:themeColor="text1"/>
          <w:sz w:val="24"/>
          <w:szCs w:val="24"/>
        </w:rPr>
        <w:t xml:space="preserve"> </w:t>
      </w:r>
      <w:r w:rsidRPr="001D5B58">
        <w:rPr>
          <w:rFonts w:ascii="Times New Roman" w:hAnsi="Times New Roman" w:cs="Times New Roman"/>
          <w:color w:val="000000" w:themeColor="text1"/>
          <w:sz w:val="24"/>
          <w:szCs w:val="24"/>
        </w:rPr>
        <w:t>olan talep artmış</w:t>
      </w:r>
      <w:r>
        <w:rPr>
          <w:rFonts w:ascii="Times New Roman" w:hAnsi="Times New Roman" w:cs="Times New Roman"/>
          <w:color w:val="000000" w:themeColor="text1"/>
          <w:sz w:val="24"/>
          <w:szCs w:val="24"/>
        </w:rPr>
        <w:t>tır. Bu talebe</w:t>
      </w:r>
      <w:r w:rsidRPr="001D5B58">
        <w:rPr>
          <w:rFonts w:ascii="Times New Roman" w:hAnsi="Times New Roman" w:cs="Times New Roman"/>
          <w:color w:val="000000" w:themeColor="text1"/>
          <w:sz w:val="24"/>
          <w:szCs w:val="24"/>
        </w:rPr>
        <w:t xml:space="preserve"> bağlı olarak verilen</w:t>
      </w:r>
      <w:r>
        <w:rPr>
          <w:rFonts w:ascii="Times New Roman" w:hAnsi="Times New Roman" w:cs="Times New Roman"/>
          <w:color w:val="000000" w:themeColor="text1"/>
          <w:sz w:val="24"/>
          <w:szCs w:val="24"/>
        </w:rPr>
        <w:t xml:space="preserve"> </w:t>
      </w:r>
      <w:r w:rsidR="006626A4">
        <w:rPr>
          <w:rFonts w:ascii="Times New Roman" w:hAnsi="Times New Roman" w:cs="Times New Roman"/>
          <w:color w:val="000000" w:themeColor="text1"/>
          <w:sz w:val="24"/>
          <w:szCs w:val="24"/>
        </w:rPr>
        <w:t>(ESH)</w:t>
      </w:r>
      <w:r w:rsidR="00DE0391">
        <w:rPr>
          <w:rFonts w:ascii="Times New Roman" w:hAnsi="Times New Roman" w:cs="Times New Roman"/>
          <w:color w:val="000000" w:themeColor="text1"/>
          <w:sz w:val="24"/>
          <w:szCs w:val="24"/>
        </w:rPr>
        <w:t xml:space="preserve">‘nin </w:t>
      </w:r>
      <w:r>
        <w:rPr>
          <w:rFonts w:ascii="Times New Roman" w:hAnsi="Times New Roman" w:cs="Times New Roman"/>
          <w:color w:val="000000" w:themeColor="text1"/>
          <w:sz w:val="24"/>
          <w:szCs w:val="24"/>
        </w:rPr>
        <w:t>kalitesi</w:t>
      </w:r>
      <w:r w:rsidRPr="001D5B58">
        <w:rPr>
          <w:rFonts w:ascii="Times New Roman" w:hAnsi="Times New Roman" w:cs="Times New Roman"/>
          <w:color w:val="000000" w:themeColor="text1"/>
          <w:sz w:val="24"/>
          <w:szCs w:val="24"/>
        </w:rPr>
        <w:t xml:space="preserve"> artırılarak kısıtlı kaynakların en uygun şekilde </w:t>
      </w:r>
      <w:r>
        <w:rPr>
          <w:rFonts w:ascii="Times New Roman" w:hAnsi="Times New Roman" w:cs="Times New Roman"/>
          <w:color w:val="000000" w:themeColor="text1"/>
          <w:sz w:val="24"/>
          <w:szCs w:val="24"/>
        </w:rPr>
        <w:t xml:space="preserve">kullanılması amaç olarak benimsenmiştir. </w:t>
      </w:r>
    </w:p>
    <w:p w14:paraId="1B82A462" w14:textId="77777777" w:rsidR="00080638" w:rsidRDefault="00080638" w:rsidP="0035293F">
      <w:pPr>
        <w:spacing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Son yıllarda Türkiye gibi gelişmekte olan ülkelerde ESH etkin olarak kullanılmaya başlanmıştır. Bu doğrultuda kronik r</w:t>
      </w:r>
      <w:r w:rsidR="0035293F">
        <w:rPr>
          <w:rFonts w:ascii="Times New Roman" w:hAnsi="Times New Roman" w:cs="Times New Roman"/>
          <w:color w:val="000000" w:themeColor="text1"/>
          <w:sz w:val="24"/>
          <w:szCs w:val="24"/>
        </w:rPr>
        <w:t>ahatsızlıkları olan ve</w:t>
      </w:r>
      <w:r>
        <w:rPr>
          <w:rFonts w:ascii="Times New Roman" w:hAnsi="Times New Roman" w:cs="Times New Roman"/>
          <w:color w:val="000000" w:themeColor="text1"/>
          <w:sz w:val="24"/>
          <w:szCs w:val="24"/>
        </w:rPr>
        <w:t xml:space="preserve"> has</w:t>
      </w:r>
      <w:r w:rsidR="0035293F">
        <w:rPr>
          <w:rFonts w:ascii="Times New Roman" w:hAnsi="Times New Roman" w:cs="Times New Roman"/>
          <w:color w:val="000000" w:themeColor="text1"/>
          <w:sz w:val="24"/>
          <w:szCs w:val="24"/>
        </w:rPr>
        <w:t>taneye nakli zor olan hastalara, hastaların</w:t>
      </w:r>
      <w:r>
        <w:rPr>
          <w:rFonts w:ascii="Times New Roman" w:hAnsi="Times New Roman" w:cs="Times New Roman"/>
          <w:color w:val="000000" w:themeColor="text1"/>
          <w:sz w:val="24"/>
          <w:szCs w:val="24"/>
        </w:rPr>
        <w:t xml:space="preserve"> ikamet</w:t>
      </w:r>
      <w:r w:rsidR="0035293F">
        <w:rPr>
          <w:rFonts w:ascii="Times New Roman" w:hAnsi="Times New Roman" w:cs="Times New Roman"/>
          <w:color w:val="000000" w:themeColor="text1"/>
          <w:sz w:val="24"/>
          <w:szCs w:val="24"/>
        </w:rPr>
        <w:t xml:space="preserve"> ettikleri adreslerde</w:t>
      </w:r>
      <w:r>
        <w:rPr>
          <w:rFonts w:ascii="Times New Roman" w:hAnsi="Times New Roman" w:cs="Times New Roman"/>
          <w:color w:val="000000" w:themeColor="text1"/>
          <w:sz w:val="24"/>
          <w:szCs w:val="24"/>
        </w:rPr>
        <w:t xml:space="preserve"> sağlık hizmetlerinin verilmesi amaçlanmıştır. Sağlık alanında büyüyen ve gelişen bir alan olan ESH’nin</w:t>
      </w:r>
      <w:r w:rsidR="007637F6">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ulaşım</w:t>
      </w:r>
      <w:r w:rsidRPr="00BE20AD">
        <w:rPr>
          <w:rFonts w:ascii="Times New Roman" w:hAnsi="Times New Roman" w:cs="Times New Roman"/>
          <w:color w:val="000000" w:themeColor="text1"/>
          <w:sz w:val="24"/>
          <w:szCs w:val="24"/>
        </w:rPr>
        <w:t xml:space="preserve"> masraflarının </w:t>
      </w:r>
      <w:r>
        <w:rPr>
          <w:rFonts w:ascii="Times New Roman" w:hAnsi="Times New Roman" w:cs="Times New Roman"/>
          <w:color w:val="000000" w:themeColor="text1"/>
          <w:sz w:val="24"/>
          <w:szCs w:val="24"/>
        </w:rPr>
        <w:t>optimal seviyelere</w:t>
      </w:r>
      <w:r w:rsidR="007637F6">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getirilmesi</w:t>
      </w:r>
      <w:r w:rsidRPr="00BE20AD">
        <w:rPr>
          <w:rFonts w:ascii="Times New Roman" w:hAnsi="Times New Roman" w:cs="Times New Roman"/>
          <w:color w:val="000000" w:themeColor="text1"/>
          <w:sz w:val="24"/>
          <w:szCs w:val="24"/>
        </w:rPr>
        <w:t>, ha</w:t>
      </w:r>
      <w:r>
        <w:rPr>
          <w:rFonts w:ascii="Times New Roman" w:hAnsi="Times New Roman" w:cs="Times New Roman"/>
          <w:color w:val="000000" w:themeColor="text1"/>
          <w:sz w:val="24"/>
          <w:szCs w:val="24"/>
        </w:rPr>
        <w:t xml:space="preserve">sta memnuniyetinin artırılması, </w:t>
      </w:r>
      <w:r w:rsidRPr="00BE20AD">
        <w:rPr>
          <w:rFonts w:ascii="Times New Roman" w:hAnsi="Times New Roman" w:cs="Times New Roman"/>
          <w:color w:val="000000" w:themeColor="text1"/>
          <w:sz w:val="24"/>
          <w:szCs w:val="24"/>
        </w:rPr>
        <w:t>yönlend</w:t>
      </w:r>
      <w:r>
        <w:rPr>
          <w:rFonts w:ascii="Times New Roman" w:hAnsi="Times New Roman" w:cs="Times New Roman"/>
          <w:color w:val="000000" w:themeColor="text1"/>
          <w:sz w:val="24"/>
          <w:szCs w:val="24"/>
        </w:rPr>
        <w:t xml:space="preserve">irme yapılacak personel kadrosunun doğru bir şekilde belirlenmesi </w:t>
      </w:r>
      <w:r w:rsidRPr="00BE20AD">
        <w:rPr>
          <w:rFonts w:ascii="Times New Roman" w:hAnsi="Times New Roman" w:cs="Times New Roman"/>
          <w:color w:val="000000" w:themeColor="text1"/>
          <w:sz w:val="24"/>
          <w:szCs w:val="24"/>
        </w:rPr>
        <w:t xml:space="preserve">ve araç yönlendirme </w:t>
      </w:r>
      <w:r>
        <w:rPr>
          <w:rFonts w:ascii="Times New Roman" w:hAnsi="Times New Roman" w:cs="Times New Roman"/>
          <w:color w:val="000000" w:themeColor="text1"/>
          <w:sz w:val="24"/>
          <w:szCs w:val="24"/>
        </w:rPr>
        <w:t>kısıtlarının</w:t>
      </w:r>
      <w:r w:rsidRPr="00BE20AD">
        <w:rPr>
          <w:rFonts w:ascii="Times New Roman" w:hAnsi="Times New Roman" w:cs="Times New Roman"/>
          <w:color w:val="000000" w:themeColor="text1"/>
          <w:sz w:val="24"/>
          <w:szCs w:val="24"/>
        </w:rPr>
        <w:t xml:space="preserve"> dikkate alınarak çizelgeleme yapılması önemli bileşen</w:t>
      </w:r>
      <w:r>
        <w:rPr>
          <w:rFonts w:ascii="Times New Roman" w:hAnsi="Times New Roman" w:cs="Times New Roman"/>
          <w:color w:val="000000" w:themeColor="text1"/>
          <w:sz w:val="24"/>
          <w:szCs w:val="24"/>
        </w:rPr>
        <w:t>ler</w:t>
      </w:r>
      <w:r w:rsidRPr="00BE20AD">
        <w:rPr>
          <w:rFonts w:ascii="Times New Roman" w:hAnsi="Times New Roman" w:cs="Times New Roman"/>
          <w:color w:val="000000" w:themeColor="text1"/>
          <w:sz w:val="24"/>
          <w:szCs w:val="24"/>
        </w:rPr>
        <w:t xml:space="preserve"> olarak karşımıza çıkmaktadır. </w:t>
      </w:r>
    </w:p>
    <w:p w14:paraId="7DE90CE1" w14:textId="65635157" w:rsidR="00080638" w:rsidRDefault="000C0291" w:rsidP="00080638">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Evde Sağlık Hizmetleri Araç Rotalama Problemi (</w:t>
      </w:r>
      <w:r w:rsidR="00080638">
        <w:rPr>
          <w:rFonts w:ascii="Times New Roman" w:hAnsi="Times New Roman" w:cs="Times New Roman"/>
          <w:sz w:val="24"/>
          <w:szCs w:val="24"/>
        </w:rPr>
        <w:t>ESH ARP</w:t>
      </w:r>
      <w:r>
        <w:rPr>
          <w:rFonts w:ascii="Times New Roman" w:hAnsi="Times New Roman" w:cs="Times New Roman"/>
          <w:sz w:val="24"/>
          <w:szCs w:val="24"/>
        </w:rPr>
        <w:t>)</w:t>
      </w:r>
      <w:r w:rsidR="00080638">
        <w:rPr>
          <w:rFonts w:ascii="Times New Roman" w:hAnsi="Times New Roman" w:cs="Times New Roman"/>
          <w:sz w:val="24"/>
          <w:szCs w:val="24"/>
        </w:rPr>
        <w:t xml:space="preserve"> olarak tanımlanan bu problemde, aynı kapasitede özdeş sayıda belirli araç, talep miktarları ve konumları bilinen hastalara, yine konumu bilinen bir hareket noktasından belirli ve kısıtlı zaman diliminde hizmet alacak hastanın konumu ile ilişkilendirir ve önceden belirlenen zaman dilimi içerisinde hastaya hizmet verilir.</w:t>
      </w:r>
    </w:p>
    <w:p w14:paraId="2E346FD7" w14:textId="3C1ED18C" w:rsidR="00343AA6" w:rsidRDefault="00343AA6" w:rsidP="00080638">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Çalışmanın birinci bölümünde </w:t>
      </w:r>
      <w:r w:rsidR="00481E0A">
        <w:rPr>
          <w:rFonts w:ascii="Times New Roman" w:hAnsi="Times New Roman" w:cs="Times New Roman"/>
          <w:sz w:val="24"/>
          <w:szCs w:val="24"/>
        </w:rPr>
        <w:t xml:space="preserve">lojistik, sağlık lojistiği, lojistik yönetimi ve önemi gibi unsurlar açıklanmaya çalışılmış, </w:t>
      </w:r>
      <w:r w:rsidR="007724F7">
        <w:rPr>
          <w:rFonts w:ascii="Times New Roman" w:hAnsi="Times New Roman" w:cs="Times New Roman"/>
          <w:sz w:val="24"/>
          <w:szCs w:val="24"/>
        </w:rPr>
        <w:t xml:space="preserve">böylece </w:t>
      </w:r>
      <w:r w:rsidR="009B3499">
        <w:rPr>
          <w:rFonts w:ascii="Times New Roman" w:hAnsi="Times New Roman" w:cs="Times New Roman"/>
          <w:sz w:val="24"/>
          <w:szCs w:val="24"/>
        </w:rPr>
        <w:t>lojistik yönetiminin ESH önemine dikkat çekilmek istenilmiştir.</w:t>
      </w:r>
    </w:p>
    <w:p w14:paraId="594ACA21" w14:textId="5188B83F" w:rsidR="00604B18" w:rsidRDefault="00514C14" w:rsidP="00604B18">
      <w:pPr>
        <w:spacing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sz w:val="24"/>
          <w:szCs w:val="24"/>
        </w:rPr>
        <w:t xml:space="preserve">İkinci bölümde </w:t>
      </w:r>
      <w:r w:rsidR="00A87BE1">
        <w:rPr>
          <w:rFonts w:ascii="Times New Roman" w:hAnsi="Times New Roman" w:cs="Times New Roman"/>
          <w:sz w:val="24"/>
          <w:szCs w:val="24"/>
        </w:rPr>
        <w:t>ESH ARP’ye</w:t>
      </w:r>
      <w:r w:rsidR="00604B18">
        <w:rPr>
          <w:rFonts w:ascii="Times New Roman" w:hAnsi="Times New Roman" w:cs="Times New Roman"/>
          <w:sz w:val="24"/>
          <w:szCs w:val="24"/>
        </w:rPr>
        <w:t xml:space="preserve"> yönelik</w:t>
      </w:r>
      <w:r w:rsidR="00604B18" w:rsidRPr="00604B18">
        <w:rPr>
          <w:rFonts w:ascii="Times New Roman" w:hAnsi="Times New Roman" w:cs="Times New Roman"/>
          <w:color w:val="000000" w:themeColor="text1"/>
          <w:sz w:val="24"/>
          <w:szCs w:val="24"/>
        </w:rPr>
        <w:t xml:space="preserve"> </w:t>
      </w:r>
      <w:r w:rsidR="00604B18">
        <w:rPr>
          <w:rFonts w:ascii="Times New Roman" w:hAnsi="Times New Roman" w:cs="Times New Roman"/>
          <w:color w:val="000000" w:themeColor="text1"/>
          <w:sz w:val="24"/>
          <w:szCs w:val="24"/>
        </w:rPr>
        <w:t xml:space="preserve">geniş çaplı olarak sağlık alanında yapılan ARP çalışmaları her bir çalışma çözüm yöntemi ile birlikte açıklanmış ve literatür araştırmasına yönelik bilgiler grafiklerle yorumlanmıştır. </w:t>
      </w:r>
    </w:p>
    <w:p w14:paraId="0511286D" w14:textId="23DD4DFF" w:rsidR="00345E74" w:rsidRDefault="00345E74" w:rsidP="00604B18">
      <w:pPr>
        <w:spacing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Üçüncü bölümde ARP ve A</w:t>
      </w:r>
      <w:r w:rsidR="00597C21">
        <w:rPr>
          <w:rFonts w:ascii="Times New Roman" w:hAnsi="Times New Roman" w:cs="Times New Roman"/>
          <w:color w:val="000000" w:themeColor="text1"/>
          <w:sz w:val="24"/>
          <w:szCs w:val="24"/>
        </w:rPr>
        <w:t xml:space="preserve">RP türleri detaylıca açıklanmış, ARP’nin </w:t>
      </w:r>
      <w:r w:rsidR="004445BE">
        <w:rPr>
          <w:rFonts w:ascii="Times New Roman" w:hAnsi="Times New Roman" w:cs="Times New Roman"/>
          <w:color w:val="000000" w:themeColor="text1"/>
          <w:sz w:val="24"/>
          <w:szCs w:val="24"/>
        </w:rPr>
        <w:t>çözümünde kullanılan algoritmalar optimal, sezgisel ve meta-sezgisel çözüm yöntemleri olarak üç başlık altında toplanarak açıklanmıştır.</w:t>
      </w:r>
    </w:p>
    <w:p w14:paraId="24F8D495" w14:textId="2DA0E27D" w:rsidR="00D63D70" w:rsidRDefault="00796CDA" w:rsidP="00604B18">
      <w:pPr>
        <w:spacing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 xml:space="preserve">Çalışmanın son bölümü olan dördüncü </w:t>
      </w:r>
      <w:r w:rsidR="00255F11">
        <w:rPr>
          <w:rFonts w:ascii="Times New Roman" w:hAnsi="Times New Roman" w:cs="Times New Roman"/>
          <w:color w:val="000000" w:themeColor="text1"/>
          <w:sz w:val="24"/>
          <w:szCs w:val="24"/>
        </w:rPr>
        <w:t>bölümde ise ESH’nin işleyişi, problemin tanımına</w:t>
      </w:r>
      <w:r w:rsidR="00D63D70">
        <w:rPr>
          <w:rFonts w:ascii="Times New Roman" w:hAnsi="Times New Roman" w:cs="Times New Roman"/>
          <w:color w:val="000000" w:themeColor="text1"/>
          <w:sz w:val="24"/>
          <w:szCs w:val="24"/>
        </w:rPr>
        <w:t xml:space="preserve"> ve çözümde kullanılan</w:t>
      </w:r>
      <w:r w:rsidR="00255F11">
        <w:rPr>
          <w:rFonts w:ascii="Times New Roman" w:hAnsi="Times New Roman" w:cs="Times New Roman"/>
          <w:color w:val="000000" w:themeColor="text1"/>
          <w:sz w:val="24"/>
          <w:szCs w:val="24"/>
        </w:rPr>
        <w:t xml:space="preserve"> yönelik </w:t>
      </w:r>
      <w:r w:rsidR="00D57FBE">
        <w:rPr>
          <w:rFonts w:ascii="Times New Roman" w:hAnsi="Times New Roman" w:cs="Times New Roman"/>
          <w:color w:val="000000" w:themeColor="text1"/>
          <w:sz w:val="24"/>
          <w:szCs w:val="24"/>
        </w:rPr>
        <w:t xml:space="preserve">algoritmaya ilişkin bilgiler verildikten sonra </w:t>
      </w:r>
      <w:r w:rsidR="0067524B">
        <w:rPr>
          <w:rFonts w:ascii="Times New Roman" w:hAnsi="Times New Roman" w:cs="Times New Roman"/>
          <w:color w:val="000000" w:themeColor="text1"/>
          <w:sz w:val="24"/>
          <w:szCs w:val="24"/>
        </w:rPr>
        <w:t>çalışma kapsamında geliştirilen web tabanlı rotalama yazılımı tanıtılmış ve örnek bir uygulama gerçekleştirilerek analiz edilmiştir.</w:t>
      </w:r>
    </w:p>
    <w:p w14:paraId="6A8D2C2A" w14:textId="51382DEE" w:rsidR="00366BDD" w:rsidRDefault="00080638" w:rsidP="00990C6C">
      <w:pPr>
        <w:spacing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Sağlık alanında yapılan ARP çalışmaları incelendiğinde, çözüm modelleri geliştirildiği ve farklı durumlara göre optimal, sezgisel ve meta-sezgisel algoritmalarla çözümlemeler yapıldığı görülmüştür ancak birçok çalışma bilgisayar destekli çözümlenmiş olmasına rağmen, tam bir otomasyon şeklinde verilerin girildiği ve rotanın otomatik olarak dinamik bir şekilde oluşturulduğu bir çalışma yapılmadığı gözlemlenmiştir. Bu eksikliğe dikkat çekerek, ESH’nin randevu işlemleri ve hastaya yapılan işlemlere ilişkin bir takım bilgilerin tutulduğu sistemin  </w:t>
      </w:r>
      <w:r w:rsidR="008D5009">
        <w:rPr>
          <w:rFonts w:ascii="Times New Roman" w:hAnsi="Times New Roman" w:cs="Times New Roman"/>
          <w:color w:val="000000" w:themeColor="text1"/>
          <w:sz w:val="24"/>
          <w:szCs w:val="24"/>
        </w:rPr>
        <w:t xml:space="preserve">bu çalışmada </w:t>
      </w:r>
      <w:r>
        <w:rPr>
          <w:rFonts w:ascii="Times New Roman" w:hAnsi="Times New Roman" w:cs="Times New Roman"/>
          <w:color w:val="000000" w:themeColor="text1"/>
          <w:sz w:val="24"/>
          <w:szCs w:val="24"/>
        </w:rPr>
        <w:t>tasarlanan</w:t>
      </w:r>
      <w:r w:rsidR="006E5563">
        <w:rPr>
          <w:rFonts w:ascii="Times New Roman" w:hAnsi="Times New Roman" w:cs="Times New Roman"/>
          <w:color w:val="000000" w:themeColor="text1"/>
          <w:sz w:val="24"/>
          <w:szCs w:val="24"/>
        </w:rPr>
        <w:t xml:space="preserve"> </w:t>
      </w:r>
      <w:r w:rsidR="003010B9">
        <w:rPr>
          <w:rFonts w:ascii="Times New Roman" w:hAnsi="Times New Roman" w:cs="Times New Roman"/>
          <w:color w:val="000000" w:themeColor="text1"/>
          <w:sz w:val="24"/>
          <w:szCs w:val="24"/>
        </w:rPr>
        <w:t>web tabanlı</w:t>
      </w:r>
      <w:r w:rsidR="00F1606E">
        <w:rPr>
          <w:rFonts w:ascii="Times New Roman" w:hAnsi="Times New Roman" w:cs="Times New Roman"/>
          <w:color w:val="000000" w:themeColor="text1"/>
          <w:sz w:val="24"/>
          <w:szCs w:val="24"/>
        </w:rPr>
        <w:t xml:space="preserve"> görsel</w:t>
      </w:r>
      <w:r w:rsidR="00D1349E">
        <w:rPr>
          <w:rFonts w:ascii="Times New Roman" w:hAnsi="Times New Roman" w:cs="Times New Roman"/>
          <w:color w:val="000000" w:themeColor="text1"/>
          <w:sz w:val="24"/>
          <w:szCs w:val="24"/>
        </w:rPr>
        <w:t xml:space="preserve"> uygulamayla</w:t>
      </w:r>
      <w:r w:rsidR="007637F6">
        <w:rPr>
          <w:rFonts w:ascii="Times New Roman" w:hAnsi="Times New Roman" w:cs="Times New Roman"/>
          <w:color w:val="000000" w:themeColor="text1"/>
          <w:sz w:val="24"/>
          <w:szCs w:val="24"/>
        </w:rPr>
        <w:t xml:space="preserve"> </w:t>
      </w:r>
      <w:r w:rsidR="00880A1A">
        <w:rPr>
          <w:rFonts w:ascii="Times New Roman" w:hAnsi="Times New Roman" w:cs="Times New Roman"/>
          <w:color w:val="000000" w:themeColor="text1"/>
          <w:sz w:val="24"/>
          <w:szCs w:val="24"/>
        </w:rPr>
        <w:t xml:space="preserve">entegresi </w:t>
      </w:r>
      <w:r w:rsidR="00D1349E">
        <w:rPr>
          <w:rFonts w:ascii="Times New Roman" w:hAnsi="Times New Roman" w:cs="Times New Roman"/>
          <w:color w:val="000000" w:themeColor="text1"/>
          <w:sz w:val="24"/>
          <w:szCs w:val="24"/>
        </w:rPr>
        <w:t>sonucu ESH’nin tam bir otomasyona geçirilmesi</w:t>
      </w:r>
      <w:r w:rsidR="007637F6">
        <w:rPr>
          <w:rFonts w:ascii="Times New Roman" w:hAnsi="Times New Roman" w:cs="Times New Roman"/>
          <w:color w:val="000000" w:themeColor="text1"/>
          <w:sz w:val="24"/>
          <w:szCs w:val="24"/>
        </w:rPr>
        <w:t>nin amaçlandığı bir tasarım önerisi sunulması</w:t>
      </w:r>
      <w:r w:rsidR="00D1349E">
        <w:rPr>
          <w:rFonts w:ascii="Times New Roman" w:hAnsi="Times New Roman" w:cs="Times New Roman"/>
          <w:color w:val="000000" w:themeColor="text1"/>
          <w:sz w:val="24"/>
          <w:szCs w:val="24"/>
        </w:rPr>
        <w:t xml:space="preserve"> </w:t>
      </w:r>
      <w:r w:rsidR="007637F6">
        <w:rPr>
          <w:rFonts w:ascii="Times New Roman" w:hAnsi="Times New Roman" w:cs="Times New Roman"/>
          <w:color w:val="000000" w:themeColor="text1"/>
          <w:sz w:val="24"/>
          <w:szCs w:val="24"/>
        </w:rPr>
        <w:t>amaçlanmıştır</w:t>
      </w:r>
      <w:r w:rsidR="00880A1A">
        <w:rPr>
          <w:rFonts w:ascii="Times New Roman" w:hAnsi="Times New Roman" w:cs="Times New Roman"/>
          <w:color w:val="000000" w:themeColor="text1"/>
          <w:sz w:val="24"/>
          <w:szCs w:val="24"/>
        </w:rPr>
        <w:t>.</w:t>
      </w:r>
    </w:p>
    <w:p w14:paraId="44E42A63" w14:textId="0410C3A4" w:rsidR="00366BDD" w:rsidRDefault="0035293F" w:rsidP="0035293F">
      <w:pPr>
        <w:spacing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Çalışmada Erzincan ESH b</w:t>
      </w:r>
      <w:r w:rsidR="000967E3">
        <w:rPr>
          <w:rFonts w:ascii="Times New Roman" w:hAnsi="Times New Roman" w:cs="Times New Roman"/>
          <w:color w:val="000000" w:themeColor="text1"/>
          <w:sz w:val="24"/>
          <w:szCs w:val="24"/>
        </w:rPr>
        <w:t xml:space="preserve">iriminin </w:t>
      </w:r>
      <w:r w:rsidR="00185041">
        <w:rPr>
          <w:rFonts w:ascii="Times New Roman" w:hAnsi="Times New Roman" w:cs="Times New Roman"/>
          <w:color w:val="000000" w:themeColor="text1"/>
          <w:sz w:val="24"/>
          <w:szCs w:val="24"/>
        </w:rPr>
        <w:t>bir haftalık</w:t>
      </w:r>
      <w:r w:rsidR="000967E3">
        <w:rPr>
          <w:rFonts w:ascii="Times New Roman" w:hAnsi="Times New Roman" w:cs="Times New Roman"/>
          <w:color w:val="000000" w:themeColor="text1"/>
          <w:sz w:val="24"/>
          <w:szCs w:val="24"/>
        </w:rPr>
        <w:t xml:space="preserve"> gerçek rotaları incelenmiş, </w:t>
      </w:r>
      <w:r w:rsidR="00382FEA">
        <w:rPr>
          <w:rFonts w:ascii="Times New Roman" w:hAnsi="Times New Roman" w:cs="Times New Roman"/>
          <w:color w:val="000000" w:themeColor="text1"/>
          <w:sz w:val="24"/>
          <w:szCs w:val="24"/>
        </w:rPr>
        <w:t>geliştirilen yazılım ile</w:t>
      </w:r>
      <w:r w:rsidR="009E306C">
        <w:rPr>
          <w:rFonts w:ascii="Times New Roman" w:hAnsi="Times New Roman" w:cs="Times New Roman"/>
          <w:color w:val="000000" w:themeColor="text1"/>
          <w:sz w:val="24"/>
          <w:szCs w:val="24"/>
        </w:rPr>
        <w:t xml:space="preserve"> yeniden oluşturulan rotalar karşılaşt</w:t>
      </w:r>
      <w:r w:rsidR="00841D7D">
        <w:rPr>
          <w:rFonts w:ascii="Times New Roman" w:hAnsi="Times New Roman" w:cs="Times New Roman"/>
          <w:color w:val="000000" w:themeColor="text1"/>
          <w:sz w:val="24"/>
          <w:szCs w:val="24"/>
        </w:rPr>
        <w:t xml:space="preserve">ırılmış ve mevcut </w:t>
      </w:r>
      <w:r w:rsidR="00D075E1">
        <w:rPr>
          <w:rFonts w:ascii="Times New Roman" w:hAnsi="Times New Roman" w:cs="Times New Roman"/>
          <w:color w:val="000000" w:themeColor="text1"/>
          <w:sz w:val="24"/>
          <w:szCs w:val="24"/>
        </w:rPr>
        <w:t xml:space="preserve">rota uzunluğuna göre </w:t>
      </w:r>
      <w:r w:rsidR="00841D7D">
        <w:rPr>
          <w:rFonts w:ascii="Times New Roman" w:hAnsi="Times New Roman" w:cs="Times New Roman"/>
          <w:color w:val="000000" w:themeColor="text1"/>
          <w:sz w:val="24"/>
          <w:szCs w:val="24"/>
        </w:rPr>
        <w:t>%20,9</w:t>
      </w:r>
      <w:r w:rsidR="009E306C">
        <w:rPr>
          <w:rFonts w:ascii="Times New Roman" w:hAnsi="Times New Roman" w:cs="Times New Roman"/>
          <w:color w:val="000000" w:themeColor="text1"/>
          <w:sz w:val="24"/>
          <w:szCs w:val="24"/>
        </w:rPr>
        <w:t xml:space="preserve"> oranında rota uzunluğunda kısalma sağlandığı dolayısıyla maliyetlerin</w:t>
      </w:r>
      <w:r w:rsidR="004619C6">
        <w:rPr>
          <w:rFonts w:ascii="Times New Roman" w:hAnsi="Times New Roman" w:cs="Times New Roman"/>
          <w:color w:val="000000" w:themeColor="text1"/>
          <w:sz w:val="24"/>
          <w:szCs w:val="24"/>
        </w:rPr>
        <w:t xml:space="preserve"> düştüğü</w:t>
      </w:r>
      <w:r w:rsidR="00841D7D">
        <w:rPr>
          <w:rFonts w:ascii="Times New Roman" w:hAnsi="Times New Roman" w:cs="Times New Roman"/>
          <w:color w:val="000000" w:themeColor="text1"/>
          <w:sz w:val="24"/>
          <w:szCs w:val="24"/>
        </w:rPr>
        <w:t xml:space="preserve">, </w:t>
      </w:r>
      <w:r w:rsidR="006D081C">
        <w:rPr>
          <w:rFonts w:ascii="Times New Roman" w:hAnsi="Times New Roman" w:cs="Times New Roman"/>
          <w:color w:val="000000" w:themeColor="text1"/>
          <w:sz w:val="24"/>
          <w:szCs w:val="24"/>
        </w:rPr>
        <w:t>personel iş yük</w:t>
      </w:r>
      <w:r w:rsidR="005078EE">
        <w:rPr>
          <w:rFonts w:ascii="Times New Roman" w:hAnsi="Times New Roman" w:cs="Times New Roman"/>
          <w:color w:val="000000" w:themeColor="text1"/>
          <w:sz w:val="24"/>
          <w:szCs w:val="24"/>
        </w:rPr>
        <w:t>ünün dengeli dağıtıldığı, sehayat süresinin kısalması il</w:t>
      </w:r>
      <w:r>
        <w:rPr>
          <w:rFonts w:ascii="Times New Roman" w:hAnsi="Times New Roman" w:cs="Times New Roman"/>
          <w:color w:val="000000" w:themeColor="text1"/>
          <w:sz w:val="24"/>
          <w:szCs w:val="24"/>
        </w:rPr>
        <w:t xml:space="preserve">e </w:t>
      </w:r>
      <w:r w:rsidR="007637F6">
        <w:rPr>
          <w:rFonts w:ascii="Times New Roman" w:hAnsi="Times New Roman" w:cs="Times New Roman"/>
          <w:color w:val="000000" w:themeColor="text1"/>
          <w:sz w:val="24"/>
          <w:szCs w:val="24"/>
        </w:rPr>
        <w:t xml:space="preserve">sunulan </w:t>
      </w:r>
      <w:r>
        <w:rPr>
          <w:rFonts w:ascii="Times New Roman" w:hAnsi="Times New Roman" w:cs="Times New Roman"/>
          <w:color w:val="000000" w:themeColor="text1"/>
          <w:sz w:val="24"/>
          <w:szCs w:val="24"/>
        </w:rPr>
        <w:t xml:space="preserve">hizmet kalitesinin arttığı </w:t>
      </w:r>
      <w:r w:rsidR="005F4A22">
        <w:rPr>
          <w:rFonts w:ascii="Times New Roman" w:hAnsi="Times New Roman" w:cs="Times New Roman"/>
          <w:color w:val="000000" w:themeColor="text1"/>
          <w:sz w:val="24"/>
          <w:szCs w:val="24"/>
        </w:rPr>
        <w:t>gözlemlenmiştir</w:t>
      </w:r>
      <w:r w:rsidR="00BD1231">
        <w:rPr>
          <w:rFonts w:ascii="Times New Roman" w:hAnsi="Times New Roman" w:cs="Times New Roman"/>
          <w:color w:val="000000" w:themeColor="text1"/>
          <w:sz w:val="24"/>
          <w:szCs w:val="24"/>
        </w:rPr>
        <w:t>.</w:t>
      </w:r>
    </w:p>
    <w:p w14:paraId="003AFDB9" w14:textId="33757B6B" w:rsidR="0059700F" w:rsidRDefault="004F5F87" w:rsidP="00990C6C">
      <w:pPr>
        <w:spacing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Çalışmamız</w:t>
      </w:r>
      <w:r w:rsidR="00ED7D2A">
        <w:rPr>
          <w:rFonts w:ascii="Times New Roman" w:hAnsi="Times New Roman" w:cs="Times New Roman"/>
          <w:color w:val="000000" w:themeColor="text1"/>
          <w:sz w:val="24"/>
          <w:szCs w:val="24"/>
        </w:rPr>
        <w:t xml:space="preserve"> Erzincan İl Sağlık Müdürlüğü </w:t>
      </w:r>
      <w:r w:rsidR="00ED7D2A" w:rsidRPr="00ED7229">
        <w:rPr>
          <w:rFonts w:ascii="Times New Roman" w:hAnsi="Times New Roman" w:cs="Times New Roman"/>
          <w:sz w:val="24"/>
          <w:szCs w:val="24"/>
        </w:rPr>
        <w:t>tarafından (</w:t>
      </w:r>
      <w:r w:rsidR="00793BE1" w:rsidRPr="00ED7229">
        <w:rPr>
          <w:rFonts w:ascii="Times New Roman" w:hAnsi="Times New Roman" w:cs="Times New Roman"/>
          <w:sz w:val="24"/>
          <w:szCs w:val="24"/>
        </w:rPr>
        <w:t>60443588-449)</w:t>
      </w:r>
      <w:r w:rsidR="003927CC">
        <w:rPr>
          <w:rFonts w:ascii="Times New Roman" w:hAnsi="Times New Roman" w:cs="Times New Roman"/>
          <w:sz w:val="24"/>
          <w:szCs w:val="24"/>
        </w:rPr>
        <w:t xml:space="preserve"> </w:t>
      </w:r>
      <w:r w:rsidR="007637F6">
        <w:rPr>
          <w:rFonts w:ascii="Times New Roman" w:hAnsi="Times New Roman" w:cs="Times New Roman"/>
          <w:sz w:val="24"/>
          <w:szCs w:val="24"/>
        </w:rPr>
        <w:t>numaralı proje kapsamında</w:t>
      </w:r>
      <w:r w:rsidR="00D11D97" w:rsidRPr="00ED7229">
        <w:rPr>
          <w:rFonts w:ascii="Times New Roman" w:hAnsi="Times New Roman" w:cs="Times New Roman"/>
          <w:sz w:val="24"/>
          <w:szCs w:val="24"/>
        </w:rPr>
        <w:t xml:space="preserve"> desteklenmiştir.</w:t>
      </w:r>
    </w:p>
    <w:p w14:paraId="38973FB1" w14:textId="77777777" w:rsidR="0065164E" w:rsidRDefault="0059700F" w:rsidP="000A1D2F">
      <w:pPr>
        <w:pStyle w:val="Balk1"/>
        <w:jc w:val="center"/>
        <w:rPr>
          <w:color w:val="000000" w:themeColor="text1"/>
        </w:rPr>
      </w:pPr>
      <w:r>
        <w:rPr>
          <w:color w:val="000000" w:themeColor="text1"/>
        </w:rPr>
        <w:br w:type="page"/>
      </w:r>
    </w:p>
    <w:p w14:paraId="74FCE763" w14:textId="77777777" w:rsidR="0065164E" w:rsidRDefault="0065164E" w:rsidP="000A1D2F">
      <w:pPr>
        <w:pStyle w:val="Balk1"/>
        <w:jc w:val="center"/>
        <w:rPr>
          <w:color w:val="000000" w:themeColor="text1"/>
        </w:rPr>
      </w:pPr>
    </w:p>
    <w:p w14:paraId="53160337" w14:textId="77777777" w:rsidR="0065164E" w:rsidRDefault="0065164E" w:rsidP="000A1D2F">
      <w:pPr>
        <w:pStyle w:val="Balk1"/>
        <w:jc w:val="center"/>
        <w:rPr>
          <w:color w:val="000000" w:themeColor="text1"/>
        </w:rPr>
      </w:pPr>
    </w:p>
    <w:p w14:paraId="722448F1" w14:textId="2DD1577C" w:rsidR="00E0265E" w:rsidRDefault="00E0265E" w:rsidP="000A1D2F">
      <w:pPr>
        <w:pStyle w:val="Balk1"/>
        <w:jc w:val="center"/>
      </w:pPr>
      <w:bookmarkStart w:id="16" w:name="_Toc12955768"/>
      <w:r w:rsidRPr="00493971">
        <w:t>BİRİNCİ BÖLÜM</w:t>
      </w:r>
      <w:bookmarkEnd w:id="16"/>
    </w:p>
    <w:p w14:paraId="531D7546" w14:textId="77777777" w:rsidR="00D56EB6" w:rsidRPr="00D56EB6" w:rsidRDefault="00D56EB6" w:rsidP="00D56EB6"/>
    <w:p w14:paraId="750F423B" w14:textId="45EDDB17" w:rsidR="00E0265E" w:rsidRPr="0038406B" w:rsidRDefault="0038406B" w:rsidP="00941087">
      <w:pPr>
        <w:pStyle w:val="Balk1"/>
      </w:pPr>
      <w:bookmarkStart w:id="17" w:name="_Toc12955769"/>
      <w:r>
        <w:t>1.</w:t>
      </w:r>
      <w:r w:rsidR="00E0265E" w:rsidRPr="0038406B">
        <w:t xml:space="preserve">LOJİSTİK ve </w:t>
      </w:r>
      <w:r w:rsidR="00AE6C85">
        <w:t>SAĞLIK LOJİSTİĞİ</w:t>
      </w:r>
      <w:bookmarkEnd w:id="17"/>
    </w:p>
    <w:p w14:paraId="188B44CB" w14:textId="77F9A3D0" w:rsidR="00E0265E" w:rsidRPr="00493971" w:rsidRDefault="007965AE" w:rsidP="003767E2">
      <w:pPr>
        <w:pStyle w:val="Balk2"/>
      </w:pPr>
      <w:bookmarkStart w:id="18" w:name="_Toc12955770"/>
      <w:r>
        <w:t>1.1.</w:t>
      </w:r>
      <w:r w:rsidR="00E0265E" w:rsidRPr="00493971">
        <w:t>Lojistik Kavramı</w:t>
      </w:r>
      <w:bookmarkEnd w:id="18"/>
    </w:p>
    <w:p w14:paraId="31DAF1B8" w14:textId="5DA43AED" w:rsidR="00E0265E" w:rsidRPr="004C0B2C" w:rsidRDefault="00E0265E" w:rsidP="006D71A4">
      <w:pPr>
        <w:spacing w:line="360" w:lineRule="auto"/>
        <w:ind w:firstLine="709"/>
        <w:jc w:val="both"/>
        <w:rPr>
          <w:rFonts w:ascii="Times New Roman" w:hAnsi="Times New Roman" w:cs="Times New Roman"/>
          <w:sz w:val="24"/>
          <w:szCs w:val="24"/>
        </w:rPr>
      </w:pPr>
      <w:r w:rsidRPr="00FF458C">
        <w:rPr>
          <w:rFonts w:ascii="Times New Roman" w:hAnsi="Times New Roman" w:cs="Times New Roman"/>
          <w:sz w:val="24"/>
          <w:szCs w:val="24"/>
        </w:rPr>
        <w:t xml:space="preserve">Yunanca </w:t>
      </w:r>
      <w:r w:rsidRPr="006F56B6">
        <w:rPr>
          <w:rFonts w:ascii="Times New Roman" w:hAnsi="Times New Roman" w:cs="Times New Roman"/>
          <w:i/>
          <w:sz w:val="24"/>
          <w:szCs w:val="24"/>
        </w:rPr>
        <w:t>“Logistikos”</w:t>
      </w:r>
      <w:r w:rsidRPr="00FF458C">
        <w:rPr>
          <w:rFonts w:ascii="Times New Roman" w:hAnsi="Times New Roman" w:cs="Times New Roman"/>
          <w:sz w:val="24"/>
          <w:szCs w:val="24"/>
        </w:rPr>
        <w:t xml:space="preserve">  kelimesinden </w:t>
      </w:r>
      <w:r w:rsidRPr="004C0B2C">
        <w:rPr>
          <w:rFonts w:ascii="Times New Roman" w:hAnsi="Times New Roman" w:cs="Times New Roman"/>
          <w:sz w:val="24"/>
          <w:szCs w:val="24"/>
        </w:rPr>
        <w:t>türetilmiş lojistik kavramı, hesap yapma ve hesapta becerikli olmak anlamlarına gelmektedir</w:t>
      </w:r>
      <w:r w:rsidR="00405552">
        <w:rPr>
          <w:rFonts w:ascii="Times New Roman" w:hAnsi="Times New Roman" w:cs="Times New Roman"/>
          <w:sz w:val="24"/>
          <w:szCs w:val="24"/>
        </w:rPr>
        <w:t xml:space="preserve"> </w:t>
      </w:r>
      <w:r w:rsidR="00EF4147">
        <w:rPr>
          <w:rFonts w:ascii="Times New Roman" w:hAnsi="Times New Roman" w:cs="Times New Roman"/>
          <w:sz w:val="24"/>
          <w:szCs w:val="24"/>
        </w:rPr>
        <w:t>(Voortman, 2004:7, Tanyaş;</w:t>
      </w:r>
      <w:r w:rsidR="00F223CA">
        <w:rPr>
          <w:rFonts w:ascii="Times New Roman" w:hAnsi="Times New Roman" w:cs="Times New Roman"/>
          <w:sz w:val="24"/>
          <w:szCs w:val="24"/>
        </w:rPr>
        <w:t xml:space="preserve"> </w:t>
      </w:r>
      <w:r w:rsidRPr="004C0B2C">
        <w:rPr>
          <w:rFonts w:ascii="Times New Roman" w:hAnsi="Times New Roman" w:cs="Times New Roman"/>
          <w:sz w:val="24"/>
          <w:szCs w:val="24"/>
        </w:rPr>
        <w:t xml:space="preserve"> 2011:5;</w:t>
      </w:r>
      <w:r w:rsidR="00F223CA">
        <w:rPr>
          <w:rFonts w:ascii="Times New Roman" w:hAnsi="Times New Roman" w:cs="Times New Roman"/>
          <w:sz w:val="24"/>
          <w:szCs w:val="24"/>
        </w:rPr>
        <w:t xml:space="preserve"> </w:t>
      </w:r>
      <w:r w:rsidRPr="004C0B2C">
        <w:rPr>
          <w:rFonts w:ascii="Times New Roman" w:hAnsi="Times New Roman" w:cs="Times New Roman"/>
          <w:sz w:val="24"/>
          <w:szCs w:val="24"/>
        </w:rPr>
        <w:t>Peker, 2012:6).</w:t>
      </w:r>
    </w:p>
    <w:p w14:paraId="3777EEBE" w14:textId="77777777" w:rsidR="00E0265E" w:rsidRPr="004C0B2C" w:rsidRDefault="00E0265E" w:rsidP="006D71A4">
      <w:pPr>
        <w:spacing w:line="360" w:lineRule="auto"/>
        <w:ind w:firstLine="709"/>
        <w:jc w:val="both"/>
        <w:rPr>
          <w:rFonts w:ascii="Times New Roman" w:hAnsi="Times New Roman" w:cs="Times New Roman"/>
          <w:sz w:val="24"/>
          <w:szCs w:val="24"/>
        </w:rPr>
      </w:pPr>
      <w:r w:rsidRPr="004C0B2C">
        <w:rPr>
          <w:rFonts w:ascii="Times New Roman" w:hAnsi="Times New Roman" w:cs="Times New Roman"/>
          <w:sz w:val="24"/>
          <w:szCs w:val="24"/>
        </w:rPr>
        <w:t>Lojistik geniş anlamda Branch (2009:1) tarafından, kaynakların, malzemelerin, operasyonel kapasitenin ve bilginin doğru miktarda, uygun kalitede ve doğru zamanda konumlandırılması şeklinde tanımlanmıştır.</w:t>
      </w:r>
    </w:p>
    <w:p w14:paraId="0F0ED322" w14:textId="6DBF8224" w:rsidR="00E0265E" w:rsidRPr="004C0B2C" w:rsidRDefault="00E0265E" w:rsidP="006D71A4">
      <w:pPr>
        <w:spacing w:line="360" w:lineRule="auto"/>
        <w:ind w:firstLine="709"/>
        <w:jc w:val="both"/>
        <w:rPr>
          <w:rFonts w:ascii="Times New Roman" w:hAnsi="Times New Roman" w:cs="Times New Roman"/>
          <w:sz w:val="24"/>
          <w:szCs w:val="24"/>
        </w:rPr>
      </w:pPr>
      <w:r w:rsidRPr="004C0B2C">
        <w:rPr>
          <w:rFonts w:ascii="Times New Roman" w:hAnsi="Times New Roman" w:cs="Times New Roman"/>
          <w:sz w:val="24"/>
          <w:szCs w:val="24"/>
        </w:rPr>
        <w:t>Günümüzde lojistiğin en kabul gören tanımı eski ismi Lojistik Yönetim Konseyi (The Council of Logistics Management-CLM) olan şuan ise Tedarik Zinciri Yönetimi Profesyonelleri</w:t>
      </w:r>
      <w:r w:rsidR="00405552">
        <w:rPr>
          <w:rFonts w:ascii="Times New Roman" w:hAnsi="Times New Roman" w:cs="Times New Roman"/>
          <w:sz w:val="24"/>
          <w:szCs w:val="24"/>
        </w:rPr>
        <w:t xml:space="preserve"> </w:t>
      </w:r>
      <w:r w:rsidRPr="004C0B2C">
        <w:rPr>
          <w:rFonts w:ascii="Times New Roman" w:hAnsi="Times New Roman" w:cs="Times New Roman"/>
          <w:sz w:val="24"/>
          <w:szCs w:val="24"/>
        </w:rPr>
        <w:t>(The Council of Logist</w:t>
      </w:r>
      <w:r w:rsidR="0035293F">
        <w:rPr>
          <w:rFonts w:ascii="Times New Roman" w:hAnsi="Times New Roman" w:cs="Times New Roman"/>
          <w:sz w:val="24"/>
          <w:szCs w:val="24"/>
        </w:rPr>
        <w:t>ics Management-CLM) tarafından m</w:t>
      </w:r>
      <w:r w:rsidRPr="004C0B2C">
        <w:rPr>
          <w:rFonts w:ascii="Times New Roman" w:hAnsi="Times New Roman" w:cs="Times New Roman"/>
          <w:sz w:val="24"/>
          <w:szCs w:val="24"/>
        </w:rPr>
        <w:t>alların, hizmetlerin ihtiyaçları karşılamak amacıyla, kaynak noktadan son kullanım yerine kadar olan süreçlerin planlanması ve uygulanması“ şeklinde tanımlanmıştır(Zijm, 2019:33).</w:t>
      </w:r>
      <w:r w:rsidR="00405552">
        <w:rPr>
          <w:rFonts w:ascii="Times New Roman" w:hAnsi="Times New Roman" w:cs="Times New Roman"/>
          <w:sz w:val="24"/>
          <w:szCs w:val="24"/>
        </w:rPr>
        <w:t xml:space="preserve"> </w:t>
      </w:r>
      <w:r w:rsidRPr="004C0B2C">
        <w:rPr>
          <w:rFonts w:ascii="Times New Roman" w:hAnsi="Times New Roman" w:cs="Times New Roman"/>
          <w:sz w:val="24"/>
          <w:szCs w:val="24"/>
        </w:rPr>
        <w:t>İşletmelerin üretim öncesi, üretimde ve üretim sonrasında yapılan ilk madde, malzeme, yarı mamul ve akış faaliyetlerine ilişkin iş ve işlemler lojistik konusu içerisinde tanımlanır. Lojistik maliyetlerin</w:t>
      </w:r>
      <w:r w:rsidR="0035293F">
        <w:rPr>
          <w:rFonts w:ascii="Times New Roman" w:hAnsi="Times New Roman" w:cs="Times New Roman"/>
          <w:sz w:val="24"/>
          <w:szCs w:val="24"/>
        </w:rPr>
        <w:t>,</w:t>
      </w:r>
      <w:r w:rsidRPr="004C0B2C">
        <w:rPr>
          <w:rFonts w:ascii="Times New Roman" w:hAnsi="Times New Roman" w:cs="Times New Roman"/>
          <w:sz w:val="24"/>
          <w:szCs w:val="24"/>
        </w:rPr>
        <w:t xml:space="preserve"> işletmenin maliyet kalemleri içerisinde yüksek öneme sahip olması,  lojistik maliyetlerde yapılan tasarrufun işletmelerin karlarına etkisinin büyük olması nedeniyle lojistik kavramı son yıllarda uygulamalarda önemli bir şekilde incelenmiştir(Gümüş, 2009:98).</w:t>
      </w:r>
    </w:p>
    <w:p w14:paraId="46C6663D" w14:textId="77777777" w:rsidR="00E0265E" w:rsidRDefault="00E0265E" w:rsidP="006D71A4">
      <w:pPr>
        <w:spacing w:line="360" w:lineRule="auto"/>
        <w:ind w:firstLine="709"/>
        <w:jc w:val="both"/>
        <w:rPr>
          <w:rFonts w:ascii="Times New Roman" w:hAnsi="Times New Roman" w:cs="Times New Roman"/>
          <w:sz w:val="24"/>
          <w:szCs w:val="24"/>
        </w:rPr>
      </w:pPr>
      <w:r w:rsidRPr="004C0B2C">
        <w:rPr>
          <w:rFonts w:ascii="Times New Roman" w:hAnsi="Times New Roman" w:cs="Times New Roman"/>
          <w:sz w:val="24"/>
          <w:szCs w:val="24"/>
        </w:rPr>
        <w:t>“Lojistik” kelimesinin kökeni, bu oluşumunun on sekizinci yüzyıldaki buhar motoru icadı ile geçici olarak ilişkili olduğu görüşüne dayanmaktadır. Bu nedenle, üretim ve ticaret olgusu çok daha eski zamanlara dayanmasına rağmen, lojistik kavramının doğuşu doğrudan sanayi devrimi ile ilgilidir. Lojistik kavramı ilk kez askeri alanda İkinci Dünya Savaşı</w:t>
      </w:r>
      <w:r w:rsidR="00363A97">
        <w:rPr>
          <w:rFonts w:ascii="Times New Roman" w:hAnsi="Times New Roman" w:cs="Times New Roman"/>
          <w:sz w:val="24"/>
          <w:szCs w:val="24"/>
        </w:rPr>
        <w:t>’</w:t>
      </w:r>
      <w:r w:rsidRPr="004C0B2C">
        <w:rPr>
          <w:rFonts w:ascii="Times New Roman" w:hAnsi="Times New Roman" w:cs="Times New Roman"/>
          <w:sz w:val="24"/>
          <w:szCs w:val="24"/>
        </w:rPr>
        <w:t>nda müttefik birliklerin planlanması ve yönetimi, sivil anlamda ise 1960’lı yıllarda ABD’de fiziksel dağıtımın planlanması ve uygulanması ile ilgili olarak kullanılmıştır (Tepić vd.:2011:379).</w:t>
      </w:r>
    </w:p>
    <w:p w14:paraId="5E7E20C1" w14:textId="77777777" w:rsidR="003F230E" w:rsidRDefault="003F230E" w:rsidP="00073056">
      <w:pPr>
        <w:pStyle w:val="Balk3"/>
      </w:pPr>
    </w:p>
    <w:p w14:paraId="444D166A" w14:textId="51525470" w:rsidR="00E0265E" w:rsidRPr="00BA74D8" w:rsidRDefault="007965AE" w:rsidP="00941087">
      <w:pPr>
        <w:pStyle w:val="Balk3"/>
      </w:pPr>
      <w:bookmarkStart w:id="19" w:name="_Toc12955771"/>
      <w:r>
        <w:t>1</w:t>
      </w:r>
      <w:r w:rsidR="005116A7">
        <w:t>.1</w:t>
      </w:r>
      <w:r w:rsidR="00E0265E" w:rsidRPr="00BA74D8">
        <w:t>.2.Lojistik Süreçler</w:t>
      </w:r>
      <w:bookmarkEnd w:id="19"/>
    </w:p>
    <w:p w14:paraId="5C61BBB2" w14:textId="77777777" w:rsidR="00E0265E" w:rsidRDefault="00E0265E" w:rsidP="006D71A4">
      <w:pPr>
        <w:spacing w:line="360" w:lineRule="auto"/>
        <w:ind w:firstLine="709"/>
        <w:jc w:val="both"/>
        <w:rPr>
          <w:rFonts w:ascii="Times New Roman" w:hAnsi="Times New Roman" w:cs="Times New Roman"/>
          <w:sz w:val="24"/>
          <w:szCs w:val="24"/>
        </w:rPr>
      </w:pPr>
      <w:r w:rsidRPr="00C06D74">
        <w:rPr>
          <w:rFonts w:ascii="Times New Roman" w:hAnsi="Times New Roman" w:cs="Times New Roman"/>
          <w:sz w:val="24"/>
          <w:szCs w:val="24"/>
        </w:rPr>
        <w:t>Süreç, “proses” kelimesinin ikamesi olarak dilimize girmiştir (Erten, 2010:3). Müşteri istek ve ihtiyaçlarına göre, mamul, yarı mam</w:t>
      </w:r>
      <w:r w:rsidR="00363A97">
        <w:rPr>
          <w:rFonts w:ascii="Times New Roman" w:hAnsi="Times New Roman" w:cs="Times New Roman"/>
          <w:sz w:val="24"/>
          <w:szCs w:val="24"/>
        </w:rPr>
        <w:t>ul ve son mamul</w:t>
      </w:r>
      <w:r w:rsidR="007519AF">
        <w:rPr>
          <w:rFonts w:ascii="Times New Roman" w:hAnsi="Times New Roman" w:cs="Times New Roman"/>
          <w:sz w:val="24"/>
          <w:szCs w:val="24"/>
        </w:rPr>
        <w:t xml:space="preserve"> </w:t>
      </w:r>
      <w:r>
        <w:rPr>
          <w:rFonts w:ascii="Times New Roman" w:hAnsi="Times New Roman" w:cs="Times New Roman"/>
          <w:sz w:val="24"/>
          <w:szCs w:val="24"/>
        </w:rPr>
        <w:t xml:space="preserve">ile ilgili tüm bilginin </w:t>
      </w:r>
      <w:r w:rsidRPr="00C06D74">
        <w:rPr>
          <w:rFonts w:ascii="Times New Roman" w:hAnsi="Times New Roman" w:cs="Times New Roman"/>
          <w:sz w:val="24"/>
          <w:szCs w:val="24"/>
        </w:rPr>
        <w:t xml:space="preserve">verimli ve etkili </w:t>
      </w:r>
      <w:r>
        <w:rPr>
          <w:rFonts w:ascii="Times New Roman" w:hAnsi="Times New Roman" w:cs="Times New Roman"/>
          <w:sz w:val="24"/>
          <w:szCs w:val="24"/>
        </w:rPr>
        <w:t xml:space="preserve">bir </w:t>
      </w:r>
      <w:r w:rsidRPr="00C06D74">
        <w:rPr>
          <w:rFonts w:ascii="Times New Roman" w:hAnsi="Times New Roman" w:cs="Times New Roman"/>
          <w:sz w:val="24"/>
          <w:szCs w:val="24"/>
        </w:rPr>
        <w:t>şekilde akışı ve depolanması hizmetlerini içine alan süreç, ”lojistik sür</w:t>
      </w:r>
      <w:r>
        <w:rPr>
          <w:rFonts w:ascii="Times New Roman" w:hAnsi="Times New Roman" w:cs="Times New Roman"/>
          <w:sz w:val="24"/>
          <w:szCs w:val="24"/>
        </w:rPr>
        <w:t xml:space="preserve">eç” olarak </w:t>
      </w:r>
      <w:r w:rsidRPr="004C0B2C">
        <w:rPr>
          <w:rFonts w:ascii="Times New Roman" w:hAnsi="Times New Roman" w:cs="Times New Roman"/>
          <w:sz w:val="24"/>
          <w:szCs w:val="24"/>
        </w:rPr>
        <w:t>isimlendirilmektedir</w:t>
      </w:r>
      <w:r w:rsidR="007519AF">
        <w:rPr>
          <w:rFonts w:ascii="Times New Roman" w:hAnsi="Times New Roman" w:cs="Times New Roman"/>
          <w:sz w:val="24"/>
          <w:szCs w:val="24"/>
        </w:rPr>
        <w:t xml:space="preserve"> </w:t>
      </w:r>
      <w:r w:rsidRPr="004C0B2C">
        <w:rPr>
          <w:rFonts w:ascii="Times New Roman" w:hAnsi="Times New Roman" w:cs="Times New Roman"/>
          <w:sz w:val="24"/>
          <w:szCs w:val="24"/>
        </w:rPr>
        <w:t>(Aksakal, 2014:5). Global Supply Chain Forum üyeleri tarafından genel kabul gören 8 süreç aşağıdaki gibi belirlenmiştir</w:t>
      </w:r>
      <w:r w:rsidR="007519AF">
        <w:rPr>
          <w:rFonts w:ascii="Times New Roman" w:hAnsi="Times New Roman" w:cs="Times New Roman"/>
          <w:sz w:val="24"/>
          <w:szCs w:val="24"/>
        </w:rPr>
        <w:t xml:space="preserve"> </w:t>
      </w:r>
      <w:r w:rsidRPr="004C0B2C">
        <w:rPr>
          <w:rFonts w:ascii="Times New Roman" w:hAnsi="Times New Roman" w:cs="Times New Roman"/>
          <w:sz w:val="24"/>
          <w:szCs w:val="24"/>
        </w:rPr>
        <w:t>(Lambert ve Cooper, 2000:67; Croxton vd.2001:13).</w:t>
      </w:r>
    </w:p>
    <w:p w14:paraId="2C6A77AD" w14:textId="77777777" w:rsidR="00E0265E" w:rsidRDefault="00E0265E" w:rsidP="006D71A4">
      <w:pPr>
        <w:spacing w:line="360" w:lineRule="auto"/>
        <w:ind w:firstLine="709"/>
        <w:jc w:val="both"/>
        <w:rPr>
          <w:rFonts w:ascii="Times New Roman" w:hAnsi="Times New Roman" w:cs="Times New Roman"/>
          <w:sz w:val="24"/>
          <w:szCs w:val="24"/>
        </w:rPr>
      </w:pPr>
      <w:r w:rsidRPr="004C0B2C">
        <w:rPr>
          <w:rFonts w:ascii="Times New Roman" w:hAnsi="Times New Roman" w:cs="Times New Roman"/>
          <w:b/>
          <w:sz w:val="24"/>
          <w:szCs w:val="24"/>
        </w:rPr>
        <w:t>1)</w:t>
      </w:r>
      <w:r w:rsidR="007519AF">
        <w:rPr>
          <w:rFonts w:ascii="Times New Roman" w:hAnsi="Times New Roman" w:cs="Times New Roman"/>
          <w:b/>
          <w:sz w:val="24"/>
          <w:szCs w:val="24"/>
        </w:rPr>
        <w:t xml:space="preserve"> </w:t>
      </w:r>
      <w:r>
        <w:rPr>
          <w:rFonts w:ascii="Times New Roman" w:hAnsi="Times New Roman" w:cs="Times New Roman"/>
          <w:sz w:val="24"/>
          <w:szCs w:val="24"/>
        </w:rPr>
        <w:t>Customer Service Management (</w:t>
      </w:r>
      <w:r w:rsidRPr="001E0BDC">
        <w:rPr>
          <w:rFonts w:ascii="Times New Roman" w:hAnsi="Times New Roman" w:cs="Times New Roman"/>
          <w:sz w:val="24"/>
          <w:szCs w:val="24"/>
        </w:rPr>
        <w:t>Müşteri Hizmet Yönetimi</w:t>
      </w:r>
      <w:r>
        <w:rPr>
          <w:rFonts w:ascii="Times New Roman" w:hAnsi="Times New Roman" w:cs="Times New Roman"/>
          <w:sz w:val="24"/>
          <w:szCs w:val="24"/>
        </w:rPr>
        <w:t>)</w:t>
      </w:r>
    </w:p>
    <w:p w14:paraId="0B7E03CA" w14:textId="77777777" w:rsidR="00E0265E" w:rsidRDefault="00E0265E" w:rsidP="006D71A4">
      <w:pPr>
        <w:spacing w:line="360" w:lineRule="auto"/>
        <w:ind w:firstLine="709"/>
        <w:jc w:val="both"/>
        <w:rPr>
          <w:rFonts w:ascii="Times New Roman" w:hAnsi="Times New Roman" w:cs="Times New Roman"/>
          <w:sz w:val="24"/>
          <w:szCs w:val="24"/>
        </w:rPr>
      </w:pPr>
      <w:r w:rsidRPr="004C0B2C">
        <w:rPr>
          <w:rFonts w:ascii="Times New Roman" w:hAnsi="Times New Roman" w:cs="Times New Roman"/>
          <w:b/>
          <w:sz w:val="24"/>
          <w:szCs w:val="24"/>
        </w:rPr>
        <w:t>2)</w:t>
      </w:r>
      <w:r w:rsidRPr="001E0BDC">
        <w:rPr>
          <w:rFonts w:ascii="Times New Roman" w:hAnsi="Times New Roman" w:cs="Times New Roman"/>
          <w:sz w:val="24"/>
          <w:szCs w:val="24"/>
        </w:rPr>
        <w:t xml:space="preserve"> C</w:t>
      </w:r>
      <w:r>
        <w:rPr>
          <w:rFonts w:ascii="Times New Roman" w:hAnsi="Times New Roman" w:cs="Times New Roman"/>
          <w:sz w:val="24"/>
          <w:szCs w:val="24"/>
        </w:rPr>
        <w:t>ustomer Relationship Management (</w:t>
      </w:r>
      <w:r w:rsidRPr="001E0BDC">
        <w:rPr>
          <w:rFonts w:ascii="Times New Roman" w:hAnsi="Times New Roman" w:cs="Times New Roman"/>
          <w:sz w:val="24"/>
          <w:szCs w:val="24"/>
        </w:rPr>
        <w:t>Müşteri İlişkileri Yönetimi</w:t>
      </w:r>
      <w:r>
        <w:rPr>
          <w:rFonts w:ascii="Times New Roman" w:hAnsi="Times New Roman" w:cs="Times New Roman"/>
          <w:sz w:val="24"/>
          <w:szCs w:val="24"/>
        </w:rPr>
        <w:t>)</w:t>
      </w:r>
    </w:p>
    <w:p w14:paraId="7C640AFC" w14:textId="77777777" w:rsidR="00E0265E" w:rsidRDefault="00E0265E" w:rsidP="006D71A4">
      <w:pPr>
        <w:spacing w:line="360" w:lineRule="auto"/>
        <w:ind w:firstLine="709"/>
        <w:jc w:val="both"/>
        <w:rPr>
          <w:rFonts w:ascii="Times New Roman" w:hAnsi="Times New Roman" w:cs="Times New Roman"/>
          <w:sz w:val="24"/>
          <w:szCs w:val="24"/>
        </w:rPr>
      </w:pPr>
      <w:r w:rsidRPr="004C0B2C">
        <w:rPr>
          <w:rFonts w:ascii="Times New Roman" w:hAnsi="Times New Roman" w:cs="Times New Roman"/>
          <w:b/>
          <w:sz w:val="24"/>
          <w:szCs w:val="24"/>
        </w:rPr>
        <w:t>3)</w:t>
      </w:r>
      <w:r w:rsidR="007519AF">
        <w:rPr>
          <w:rFonts w:ascii="Times New Roman" w:hAnsi="Times New Roman" w:cs="Times New Roman"/>
          <w:b/>
          <w:sz w:val="24"/>
          <w:szCs w:val="24"/>
        </w:rPr>
        <w:t xml:space="preserve"> </w:t>
      </w:r>
      <w:r>
        <w:rPr>
          <w:rFonts w:ascii="Times New Roman" w:hAnsi="Times New Roman" w:cs="Times New Roman"/>
          <w:sz w:val="24"/>
          <w:szCs w:val="24"/>
        </w:rPr>
        <w:t>Demand Management (</w:t>
      </w:r>
      <w:r w:rsidRPr="001E0BDC">
        <w:rPr>
          <w:rFonts w:ascii="Times New Roman" w:hAnsi="Times New Roman" w:cs="Times New Roman"/>
          <w:sz w:val="24"/>
          <w:szCs w:val="24"/>
        </w:rPr>
        <w:t>Talep Yönetimi</w:t>
      </w:r>
      <w:r>
        <w:rPr>
          <w:rFonts w:ascii="Times New Roman" w:hAnsi="Times New Roman" w:cs="Times New Roman"/>
          <w:sz w:val="24"/>
          <w:szCs w:val="24"/>
        </w:rPr>
        <w:t>)</w:t>
      </w:r>
    </w:p>
    <w:p w14:paraId="25066500" w14:textId="77777777" w:rsidR="00E0265E" w:rsidRPr="001E0BDC" w:rsidRDefault="00E0265E" w:rsidP="006D71A4">
      <w:pPr>
        <w:spacing w:line="360" w:lineRule="auto"/>
        <w:ind w:firstLine="709"/>
        <w:jc w:val="both"/>
        <w:rPr>
          <w:rFonts w:ascii="Times New Roman" w:hAnsi="Times New Roman" w:cs="Times New Roman"/>
          <w:sz w:val="24"/>
          <w:szCs w:val="24"/>
        </w:rPr>
      </w:pPr>
      <w:r w:rsidRPr="004C0B2C">
        <w:rPr>
          <w:rFonts w:ascii="Times New Roman" w:hAnsi="Times New Roman" w:cs="Times New Roman"/>
          <w:b/>
          <w:sz w:val="24"/>
          <w:szCs w:val="24"/>
        </w:rPr>
        <w:t>4)</w:t>
      </w:r>
      <w:r w:rsidR="007519AF">
        <w:rPr>
          <w:rFonts w:ascii="Times New Roman" w:hAnsi="Times New Roman" w:cs="Times New Roman"/>
          <w:b/>
          <w:sz w:val="24"/>
          <w:szCs w:val="24"/>
        </w:rPr>
        <w:t xml:space="preserve"> </w:t>
      </w:r>
      <w:r>
        <w:rPr>
          <w:rFonts w:ascii="Times New Roman" w:hAnsi="Times New Roman" w:cs="Times New Roman"/>
          <w:sz w:val="24"/>
          <w:szCs w:val="24"/>
        </w:rPr>
        <w:t>Order Fulfillment (</w:t>
      </w:r>
      <w:r w:rsidRPr="001E0BDC">
        <w:rPr>
          <w:rFonts w:ascii="Times New Roman" w:hAnsi="Times New Roman" w:cs="Times New Roman"/>
          <w:sz w:val="24"/>
          <w:szCs w:val="24"/>
        </w:rPr>
        <w:t>Sipariş İşleme</w:t>
      </w:r>
      <w:r>
        <w:rPr>
          <w:rFonts w:ascii="Times New Roman" w:hAnsi="Times New Roman" w:cs="Times New Roman"/>
          <w:sz w:val="24"/>
          <w:szCs w:val="24"/>
        </w:rPr>
        <w:t>)</w:t>
      </w:r>
    </w:p>
    <w:p w14:paraId="015D89CB" w14:textId="77777777" w:rsidR="00E0265E" w:rsidRPr="001E0BDC" w:rsidRDefault="00E0265E" w:rsidP="006D71A4">
      <w:pPr>
        <w:spacing w:line="360" w:lineRule="auto"/>
        <w:ind w:firstLine="709"/>
        <w:jc w:val="both"/>
        <w:rPr>
          <w:rFonts w:ascii="Times New Roman" w:hAnsi="Times New Roman" w:cs="Times New Roman"/>
          <w:sz w:val="24"/>
          <w:szCs w:val="24"/>
        </w:rPr>
      </w:pPr>
      <w:r w:rsidRPr="004C0B2C">
        <w:rPr>
          <w:rFonts w:ascii="Times New Roman" w:hAnsi="Times New Roman" w:cs="Times New Roman"/>
          <w:b/>
          <w:sz w:val="24"/>
          <w:szCs w:val="24"/>
        </w:rPr>
        <w:t>5)</w:t>
      </w:r>
      <w:r>
        <w:rPr>
          <w:rFonts w:ascii="Times New Roman" w:hAnsi="Times New Roman" w:cs="Times New Roman"/>
          <w:sz w:val="24"/>
          <w:szCs w:val="24"/>
        </w:rPr>
        <w:t xml:space="preserve"> Manufacturing Flow Management (</w:t>
      </w:r>
      <w:r w:rsidRPr="001E0BDC">
        <w:rPr>
          <w:rFonts w:ascii="Times New Roman" w:hAnsi="Times New Roman" w:cs="Times New Roman"/>
          <w:sz w:val="24"/>
          <w:szCs w:val="24"/>
        </w:rPr>
        <w:t>İmalat Akış Yönetimi</w:t>
      </w:r>
      <w:r>
        <w:rPr>
          <w:rFonts w:ascii="Times New Roman" w:hAnsi="Times New Roman" w:cs="Times New Roman"/>
          <w:sz w:val="24"/>
          <w:szCs w:val="24"/>
        </w:rPr>
        <w:t>)</w:t>
      </w:r>
    </w:p>
    <w:p w14:paraId="7C7BED96" w14:textId="77777777" w:rsidR="00E0265E" w:rsidRDefault="00E0265E" w:rsidP="006D71A4">
      <w:pPr>
        <w:spacing w:line="360" w:lineRule="auto"/>
        <w:ind w:firstLine="709"/>
        <w:jc w:val="both"/>
        <w:rPr>
          <w:rFonts w:ascii="Times New Roman" w:hAnsi="Times New Roman" w:cs="Times New Roman"/>
          <w:sz w:val="24"/>
          <w:szCs w:val="24"/>
        </w:rPr>
      </w:pPr>
      <w:r w:rsidRPr="004C0B2C">
        <w:rPr>
          <w:rFonts w:ascii="Times New Roman" w:hAnsi="Times New Roman" w:cs="Times New Roman"/>
          <w:b/>
          <w:sz w:val="24"/>
          <w:szCs w:val="24"/>
        </w:rPr>
        <w:t>6)</w:t>
      </w:r>
      <w:r w:rsidR="007519AF">
        <w:rPr>
          <w:rFonts w:ascii="Times New Roman" w:hAnsi="Times New Roman" w:cs="Times New Roman"/>
          <w:b/>
          <w:sz w:val="24"/>
          <w:szCs w:val="24"/>
        </w:rPr>
        <w:t xml:space="preserve"> </w:t>
      </w:r>
      <w:r>
        <w:rPr>
          <w:rFonts w:ascii="Times New Roman" w:hAnsi="Times New Roman" w:cs="Times New Roman"/>
          <w:sz w:val="24"/>
          <w:szCs w:val="24"/>
        </w:rPr>
        <w:t>Procurement (</w:t>
      </w:r>
      <w:r w:rsidRPr="001E0BDC">
        <w:rPr>
          <w:rFonts w:ascii="Times New Roman" w:hAnsi="Times New Roman" w:cs="Times New Roman"/>
          <w:sz w:val="24"/>
          <w:szCs w:val="24"/>
        </w:rPr>
        <w:t>Satın alma</w:t>
      </w:r>
      <w:r>
        <w:rPr>
          <w:rFonts w:ascii="Times New Roman" w:hAnsi="Times New Roman" w:cs="Times New Roman"/>
          <w:sz w:val="24"/>
          <w:szCs w:val="24"/>
        </w:rPr>
        <w:t>)</w:t>
      </w:r>
    </w:p>
    <w:p w14:paraId="39568037" w14:textId="302BB283" w:rsidR="00E0265E" w:rsidRPr="001E0BDC" w:rsidRDefault="00B67720" w:rsidP="006D71A4">
      <w:pPr>
        <w:spacing w:line="360" w:lineRule="auto"/>
        <w:ind w:firstLine="709"/>
        <w:jc w:val="both"/>
        <w:rPr>
          <w:rFonts w:ascii="Times New Roman" w:hAnsi="Times New Roman" w:cs="Times New Roman"/>
          <w:sz w:val="24"/>
          <w:szCs w:val="24"/>
        </w:rPr>
      </w:pPr>
      <w:r w:rsidRPr="004C0B2C">
        <w:rPr>
          <w:rFonts w:ascii="Times New Roman" w:hAnsi="Times New Roman" w:cs="Times New Roman"/>
          <w:b/>
          <w:sz w:val="24"/>
          <w:szCs w:val="24"/>
        </w:rPr>
        <w:t>7)</w:t>
      </w:r>
      <w:r w:rsidR="005F4C82">
        <w:rPr>
          <w:rFonts w:ascii="Times New Roman" w:hAnsi="Times New Roman" w:cs="Times New Roman"/>
          <w:b/>
          <w:sz w:val="24"/>
          <w:szCs w:val="24"/>
        </w:rPr>
        <w:t xml:space="preserve"> </w:t>
      </w:r>
      <w:r w:rsidR="00E0265E" w:rsidRPr="001E0BDC">
        <w:rPr>
          <w:rFonts w:ascii="Times New Roman" w:hAnsi="Times New Roman" w:cs="Times New Roman"/>
          <w:sz w:val="24"/>
          <w:szCs w:val="24"/>
        </w:rPr>
        <w:t>Product Development and</w:t>
      </w:r>
      <w:r w:rsidR="00E0265E">
        <w:rPr>
          <w:rFonts w:ascii="Times New Roman" w:hAnsi="Times New Roman" w:cs="Times New Roman"/>
          <w:sz w:val="24"/>
          <w:szCs w:val="24"/>
        </w:rPr>
        <w:t xml:space="preserve"> Commercialization (</w:t>
      </w:r>
      <w:r w:rsidR="00E0265E" w:rsidRPr="001E0BDC">
        <w:rPr>
          <w:rFonts w:ascii="Times New Roman" w:hAnsi="Times New Roman" w:cs="Times New Roman"/>
          <w:sz w:val="24"/>
          <w:szCs w:val="24"/>
        </w:rPr>
        <w:t>Ürün Geliştirme ve Ticarileştirme</w:t>
      </w:r>
      <w:r w:rsidR="00E0265E">
        <w:rPr>
          <w:rFonts w:ascii="Times New Roman" w:hAnsi="Times New Roman" w:cs="Times New Roman"/>
          <w:sz w:val="24"/>
          <w:szCs w:val="24"/>
        </w:rPr>
        <w:t>)</w:t>
      </w:r>
    </w:p>
    <w:p w14:paraId="46819293" w14:textId="77777777" w:rsidR="00E0265E" w:rsidRPr="001E0BDC" w:rsidRDefault="00E0265E" w:rsidP="006D71A4">
      <w:pPr>
        <w:spacing w:line="360" w:lineRule="auto"/>
        <w:ind w:firstLine="709"/>
        <w:jc w:val="both"/>
        <w:rPr>
          <w:rFonts w:ascii="Times New Roman" w:hAnsi="Times New Roman" w:cs="Times New Roman"/>
          <w:sz w:val="24"/>
          <w:szCs w:val="24"/>
        </w:rPr>
      </w:pPr>
      <w:r w:rsidRPr="004C0B2C">
        <w:rPr>
          <w:rFonts w:ascii="Times New Roman" w:hAnsi="Times New Roman" w:cs="Times New Roman"/>
          <w:b/>
          <w:sz w:val="24"/>
          <w:szCs w:val="24"/>
        </w:rPr>
        <w:t>8)</w:t>
      </w:r>
      <w:r w:rsidRPr="001E0BDC">
        <w:rPr>
          <w:rFonts w:ascii="Times New Roman" w:hAnsi="Times New Roman" w:cs="Times New Roman"/>
          <w:sz w:val="24"/>
          <w:szCs w:val="24"/>
        </w:rPr>
        <w:t xml:space="preserve"> Ret</w:t>
      </w:r>
      <w:r>
        <w:rPr>
          <w:rFonts w:ascii="Times New Roman" w:hAnsi="Times New Roman" w:cs="Times New Roman"/>
          <w:sz w:val="24"/>
          <w:szCs w:val="24"/>
        </w:rPr>
        <w:t>urns (İadeler)</w:t>
      </w:r>
    </w:p>
    <w:p w14:paraId="053710CF" w14:textId="77777777" w:rsidR="00E40755" w:rsidRDefault="00E40755" w:rsidP="00073056">
      <w:pPr>
        <w:pStyle w:val="Balk3"/>
      </w:pPr>
    </w:p>
    <w:p w14:paraId="73E0EE03" w14:textId="68E3C630" w:rsidR="00E0265E" w:rsidRPr="00D73EF5" w:rsidRDefault="007965AE" w:rsidP="00DA199B">
      <w:pPr>
        <w:pStyle w:val="Balk3"/>
      </w:pPr>
      <w:bookmarkStart w:id="20" w:name="_Toc12955772"/>
      <w:r>
        <w:t>1.</w:t>
      </w:r>
      <w:r w:rsidR="001C7894">
        <w:t>1.</w:t>
      </w:r>
      <w:r w:rsidR="00E0265E" w:rsidRPr="00D73EF5">
        <w:t>3.Lojistik Yönetimi</w:t>
      </w:r>
      <w:bookmarkEnd w:id="20"/>
    </w:p>
    <w:p w14:paraId="1993F221" w14:textId="178907B1" w:rsidR="00FC70D6" w:rsidRDefault="0006447C" w:rsidP="006D71A4">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Son</w:t>
      </w:r>
      <w:r w:rsidR="0006746C">
        <w:rPr>
          <w:rFonts w:ascii="Times New Roman" w:hAnsi="Times New Roman" w:cs="Times New Roman"/>
          <w:sz w:val="24"/>
          <w:szCs w:val="24"/>
        </w:rPr>
        <w:t xml:space="preserve"> yıllarda popülerlik kazanmış bir iş </w:t>
      </w:r>
      <w:r w:rsidR="001B1D4A">
        <w:rPr>
          <w:rFonts w:ascii="Times New Roman" w:hAnsi="Times New Roman" w:cs="Times New Roman"/>
          <w:sz w:val="24"/>
          <w:szCs w:val="24"/>
        </w:rPr>
        <w:t>terimi olan Lojistik Yönetimi</w:t>
      </w:r>
      <w:r w:rsidR="00D62CE0">
        <w:rPr>
          <w:rFonts w:ascii="Times New Roman" w:hAnsi="Times New Roman" w:cs="Times New Roman"/>
          <w:sz w:val="24"/>
          <w:szCs w:val="24"/>
        </w:rPr>
        <w:t>,</w:t>
      </w:r>
      <w:r w:rsidR="0006746C">
        <w:rPr>
          <w:rFonts w:ascii="Times New Roman" w:hAnsi="Times New Roman" w:cs="Times New Roman"/>
          <w:sz w:val="24"/>
          <w:szCs w:val="24"/>
        </w:rPr>
        <w:t xml:space="preserve"> (Ballo vd., 2000:7)</w:t>
      </w:r>
      <w:r w:rsidR="006132D3">
        <w:rPr>
          <w:rFonts w:ascii="Times New Roman" w:hAnsi="Times New Roman" w:cs="Times New Roman"/>
          <w:sz w:val="24"/>
          <w:szCs w:val="24"/>
        </w:rPr>
        <w:t xml:space="preserve"> </w:t>
      </w:r>
      <w:r w:rsidR="00650685">
        <w:rPr>
          <w:rFonts w:ascii="Times New Roman" w:hAnsi="Times New Roman" w:cs="Times New Roman"/>
          <w:sz w:val="24"/>
          <w:szCs w:val="24"/>
        </w:rPr>
        <w:t xml:space="preserve"> </w:t>
      </w:r>
      <w:r w:rsidR="00FC70D6">
        <w:rPr>
          <w:rFonts w:ascii="Times New Roman" w:hAnsi="Times New Roman" w:cs="Times New Roman"/>
          <w:sz w:val="24"/>
          <w:szCs w:val="24"/>
        </w:rPr>
        <w:t xml:space="preserve">Lojistik Yönetim Konseyine göre, </w:t>
      </w:r>
      <w:r w:rsidR="00D87A77">
        <w:rPr>
          <w:rFonts w:ascii="Times New Roman" w:hAnsi="Times New Roman" w:cs="Times New Roman"/>
          <w:sz w:val="24"/>
          <w:szCs w:val="24"/>
        </w:rPr>
        <w:t xml:space="preserve">malların, hizmetlerin ve ilgili bilginin üretim noktasından, son tüketim noktasına kadar verimli ve etkin bir şekilde akışları ile </w:t>
      </w:r>
      <w:r w:rsidR="00D87A77" w:rsidRPr="001B6AA1">
        <w:rPr>
          <w:rFonts w:ascii="Times New Roman" w:hAnsi="Times New Roman" w:cs="Times New Roman"/>
          <w:sz w:val="24"/>
          <w:szCs w:val="24"/>
        </w:rPr>
        <w:t>depolama süreçlerinin planlanmas</w:t>
      </w:r>
      <w:r w:rsidR="00D87A77">
        <w:rPr>
          <w:rFonts w:ascii="Times New Roman" w:hAnsi="Times New Roman" w:cs="Times New Roman"/>
          <w:sz w:val="24"/>
          <w:szCs w:val="24"/>
        </w:rPr>
        <w:t xml:space="preserve">ı, uygulanması ve denetlenmesi aşamaları olarak tanımlanmıştır </w:t>
      </w:r>
      <w:r w:rsidR="0039442E">
        <w:rPr>
          <w:rFonts w:ascii="Times New Roman" w:hAnsi="Times New Roman" w:cs="Times New Roman"/>
          <w:sz w:val="24"/>
          <w:szCs w:val="24"/>
        </w:rPr>
        <w:t>(</w:t>
      </w:r>
      <w:r w:rsidR="0039442E" w:rsidRPr="0039442E">
        <w:rPr>
          <w:rFonts w:ascii="Times New Roman" w:hAnsi="Times New Roman" w:cs="Times New Roman"/>
          <w:sz w:val="24"/>
          <w:szCs w:val="24"/>
        </w:rPr>
        <w:t>Simchi-Levi</w:t>
      </w:r>
      <w:r w:rsidR="0039442E">
        <w:rPr>
          <w:rFonts w:ascii="Times New Roman" w:hAnsi="Times New Roman" w:cs="Times New Roman"/>
          <w:sz w:val="24"/>
          <w:szCs w:val="24"/>
        </w:rPr>
        <w:t xml:space="preserve"> vd. 2005:1)</w:t>
      </w:r>
      <w:r w:rsidR="00407480">
        <w:rPr>
          <w:rFonts w:ascii="Times New Roman" w:hAnsi="Times New Roman" w:cs="Times New Roman"/>
          <w:sz w:val="24"/>
          <w:szCs w:val="24"/>
        </w:rPr>
        <w:t xml:space="preserve">. </w:t>
      </w:r>
    </w:p>
    <w:p w14:paraId="08895496" w14:textId="245F0146" w:rsidR="00AD64C4" w:rsidRDefault="003C5BC3" w:rsidP="006D71A4">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Deming Döngüsü olarak da bilinen </w:t>
      </w:r>
      <w:r w:rsidR="00052EE8">
        <w:rPr>
          <w:rFonts w:ascii="Times New Roman" w:hAnsi="Times New Roman" w:cs="Times New Roman"/>
          <w:sz w:val="24"/>
          <w:szCs w:val="24"/>
        </w:rPr>
        <w:t>PDCA (</w:t>
      </w:r>
      <w:r w:rsidR="00E44E7A">
        <w:rPr>
          <w:rFonts w:ascii="Times New Roman" w:hAnsi="Times New Roman" w:cs="Times New Roman"/>
          <w:sz w:val="24"/>
          <w:szCs w:val="24"/>
        </w:rPr>
        <w:t xml:space="preserve">Plan,  Do, Check, </w:t>
      </w:r>
      <w:r w:rsidR="00E32537">
        <w:rPr>
          <w:rFonts w:ascii="Times New Roman" w:hAnsi="Times New Roman" w:cs="Times New Roman"/>
          <w:sz w:val="24"/>
          <w:szCs w:val="24"/>
        </w:rPr>
        <w:t xml:space="preserve"> A</w:t>
      </w:r>
      <w:r w:rsidR="00E44E7A">
        <w:rPr>
          <w:rFonts w:ascii="Times New Roman" w:hAnsi="Times New Roman" w:cs="Times New Roman"/>
          <w:sz w:val="24"/>
          <w:szCs w:val="24"/>
        </w:rPr>
        <w:t>c</w:t>
      </w:r>
      <w:r w:rsidR="00E32537">
        <w:rPr>
          <w:rFonts w:ascii="Times New Roman" w:hAnsi="Times New Roman" w:cs="Times New Roman"/>
          <w:sz w:val="24"/>
          <w:szCs w:val="24"/>
        </w:rPr>
        <w:t>t</w:t>
      </w:r>
      <w:r w:rsidR="00052EE8">
        <w:rPr>
          <w:rFonts w:ascii="Times New Roman" w:hAnsi="Times New Roman" w:cs="Times New Roman"/>
          <w:sz w:val="24"/>
          <w:szCs w:val="24"/>
        </w:rPr>
        <w:t>)</w:t>
      </w:r>
      <w:r w:rsidR="007519AF">
        <w:rPr>
          <w:rFonts w:ascii="Times New Roman" w:hAnsi="Times New Roman" w:cs="Times New Roman"/>
          <w:sz w:val="24"/>
          <w:szCs w:val="24"/>
        </w:rPr>
        <w:t xml:space="preserve"> </w:t>
      </w:r>
      <w:r w:rsidR="00E82266">
        <w:rPr>
          <w:rFonts w:ascii="Times New Roman" w:hAnsi="Times New Roman" w:cs="Times New Roman"/>
          <w:sz w:val="24"/>
          <w:szCs w:val="24"/>
        </w:rPr>
        <w:t xml:space="preserve">döngüsü </w:t>
      </w:r>
      <w:r w:rsidR="00E5758A">
        <w:rPr>
          <w:rFonts w:ascii="Times New Roman" w:hAnsi="Times New Roman" w:cs="Times New Roman"/>
          <w:sz w:val="24"/>
          <w:szCs w:val="24"/>
        </w:rPr>
        <w:t xml:space="preserve">(Wang vd. </w:t>
      </w:r>
      <w:r w:rsidR="00992F5D">
        <w:rPr>
          <w:rFonts w:ascii="Times New Roman" w:hAnsi="Times New Roman" w:cs="Times New Roman"/>
          <w:sz w:val="24"/>
          <w:szCs w:val="24"/>
        </w:rPr>
        <w:t>2019:104)</w:t>
      </w:r>
      <w:r w:rsidR="00071DF2">
        <w:rPr>
          <w:rFonts w:ascii="Times New Roman" w:hAnsi="Times New Roman" w:cs="Times New Roman"/>
          <w:sz w:val="24"/>
          <w:szCs w:val="24"/>
        </w:rPr>
        <w:t xml:space="preserve">, </w:t>
      </w:r>
      <w:r w:rsidR="00E82266">
        <w:rPr>
          <w:rFonts w:ascii="Times New Roman" w:hAnsi="Times New Roman" w:cs="Times New Roman"/>
          <w:sz w:val="24"/>
          <w:szCs w:val="24"/>
        </w:rPr>
        <w:t xml:space="preserve">dilimizde </w:t>
      </w:r>
      <w:r w:rsidR="002F1A84">
        <w:rPr>
          <w:rFonts w:ascii="Times New Roman" w:hAnsi="Times New Roman" w:cs="Times New Roman"/>
          <w:sz w:val="24"/>
          <w:szCs w:val="24"/>
        </w:rPr>
        <w:t>PUKO (</w:t>
      </w:r>
      <w:r w:rsidR="00236385">
        <w:rPr>
          <w:rFonts w:ascii="Times New Roman" w:hAnsi="Times New Roman" w:cs="Times New Roman"/>
          <w:sz w:val="24"/>
          <w:szCs w:val="24"/>
        </w:rPr>
        <w:t xml:space="preserve">Planla, Uygula, Kontrol Et, </w:t>
      </w:r>
      <w:r w:rsidR="002F1A84">
        <w:rPr>
          <w:rFonts w:ascii="Times New Roman" w:hAnsi="Times New Roman" w:cs="Times New Roman"/>
          <w:sz w:val="24"/>
          <w:szCs w:val="24"/>
        </w:rPr>
        <w:t>Önlem Al</w:t>
      </w:r>
      <w:r w:rsidR="0046495C">
        <w:rPr>
          <w:rFonts w:ascii="Times New Roman" w:hAnsi="Times New Roman" w:cs="Times New Roman"/>
          <w:sz w:val="24"/>
          <w:szCs w:val="24"/>
        </w:rPr>
        <w:t>), (Avunduk, 2019:634)</w:t>
      </w:r>
      <w:r w:rsidR="007519AF">
        <w:rPr>
          <w:rFonts w:ascii="Times New Roman" w:hAnsi="Times New Roman" w:cs="Times New Roman"/>
          <w:sz w:val="24"/>
          <w:szCs w:val="24"/>
        </w:rPr>
        <w:t xml:space="preserve"> o</w:t>
      </w:r>
      <w:r w:rsidR="00E4223E">
        <w:rPr>
          <w:rFonts w:ascii="Times New Roman" w:hAnsi="Times New Roman" w:cs="Times New Roman"/>
          <w:sz w:val="24"/>
          <w:szCs w:val="24"/>
        </w:rPr>
        <w:t>lara</w:t>
      </w:r>
      <w:r w:rsidR="00C53B4F">
        <w:rPr>
          <w:rFonts w:ascii="Times New Roman" w:hAnsi="Times New Roman" w:cs="Times New Roman"/>
          <w:sz w:val="24"/>
          <w:szCs w:val="24"/>
        </w:rPr>
        <w:t xml:space="preserve">k karşılık bulmuş olup, </w:t>
      </w:r>
      <w:r w:rsidR="007519AF">
        <w:rPr>
          <w:rFonts w:ascii="Times New Roman" w:hAnsi="Times New Roman" w:cs="Times New Roman"/>
          <w:sz w:val="24"/>
          <w:szCs w:val="24"/>
        </w:rPr>
        <w:t xml:space="preserve">ilgili </w:t>
      </w:r>
      <w:r w:rsidR="002B0BEE">
        <w:rPr>
          <w:rFonts w:ascii="Times New Roman" w:hAnsi="Times New Roman" w:cs="Times New Roman"/>
          <w:sz w:val="24"/>
          <w:szCs w:val="24"/>
        </w:rPr>
        <w:t>süreçler aşağıda açıklanmıştır</w:t>
      </w:r>
      <w:r w:rsidR="007519AF">
        <w:rPr>
          <w:rFonts w:ascii="Times New Roman" w:hAnsi="Times New Roman" w:cs="Times New Roman"/>
          <w:sz w:val="24"/>
          <w:szCs w:val="24"/>
        </w:rPr>
        <w:t>:</w:t>
      </w:r>
    </w:p>
    <w:p w14:paraId="177EBB30" w14:textId="31041E26" w:rsidR="005B7006" w:rsidRDefault="00AD64C4" w:rsidP="00DF6873">
      <w:pPr>
        <w:spacing w:line="360" w:lineRule="auto"/>
        <w:ind w:firstLine="709"/>
        <w:jc w:val="both"/>
        <w:rPr>
          <w:rFonts w:ascii="Times New Roman" w:hAnsi="Times New Roman" w:cs="Times New Roman"/>
          <w:sz w:val="24"/>
          <w:szCs w:val="24"/>
        </w:rPr>
      </w:pPr>
      <w:r w:rsidRPr="00D71B5F">
        <w:rPr>
          <w:rFonts w:ascii="Times New Roman" w:hAnsi="Times New Roman" w:cs="Times New Roman"/>
          <w:i/>
          <w:sz w:val="24"/>
          <w:szCs w:val="24"/>
        </w:rPr>
        <w:lastRenderedPageBreak/>
        <w:t>Planlama,</w:t>
      </w:r>
      <w:r w:rsidR="004D151A">
        <w:rPr>
          <w:rFonts w:ascii="Times New Roman" w:hAnsi="Times New Roman" w:cs="Times New Roman"/>
          <w:i/>
          <w:sz w:val="24"/>
          <w:szCs w:val="24"/>
        </w:rPr>
        <w:t xml:space="preserve"> </w:t>
      </w:r>
      <w:r w:rsidRPr="009567DE">
        <w:rPr>
          <w:rFonts w:ascii="Times New Roman" w:hAnsi="Times New Roman" w:cs="Times New Roman"/>
          <w:sz w:val="24"/>
          <w:szCs w:val="24"/>
        </w:rPr>
        <w:t xml:space="preserve">stratejik karar verme sürecinden </w:t>
      </w:r>
      <w:r>
        <w:rPr>
          <w:rFonts w:ascii="Times New Roman" w:hAnsi="Times New Roman" w:cs="Times New Roman"/>
          <w:sz w:val="24"/>
          <w:szCs w:val="24"/>
        </w:rPr>
        <w:t>başlayan</w:t>
      </w:r>
      <w:r w:rsidRPr="009567DE">
        <w:rPr>
          <w:rFonts w:ascii="Times New Roman" w:hAnsi="Times New Roman" w:cs="Times New Roman"/>
          <w:sz w:val="24"/>
          <w:szCs w:val="24"/>
        </w:rPr>
        <w:t xml:space="preserve"> ve hiyerarşik olarak taktiksel ve operasyonel kararları </w:t>
      </w:r>
      <w:r>
        <w:rPr>
          <w:rFonts w:ascii="Times New Roman" w:hAnsi="Times New Roman" w:cs="Times New Roman"/>
          <w:sz w:val="24"/>
          <w:szCs w:val="24"/>
        </w:rPr>
        <w:t>içine alan bir süreçtir (Steadieseifi, 2019:47).</w:t>
      </w:r>
      <w:r w:rsidR="007519AF">
        <w:rPr>
          <w:rFonts w:ascii="Times New Roman" w:hAnsi="Times New Roman" w:cs="Times New Roman"/>
          <w:sz w:val="24"/>
          <w:szCs w:val="24"/>
        </w:rPr>
        <w:t xml:space="preserve"> </w:t>
      </w:r>
      <w:r>
        <w:rPr>
          <w:rFonts w:ascii="Times New Roman" w:hAnsi="Times New Roman" w:cs="Times New Roman"/>
          <w:sz w:val="24"/>
          <w:szCs w:val="24"/>
        </w:rPr>
        <w:t>Hayatın her evresinde olduğu gibi lojistik alanında da karşımıza çıkan önemli bir konu olan planlama belirli bir gelecekte nereye ulaşılacağının arzu edilmesi ve hedefe ne şekilde ulaşılacağının önceden tespit edilmesidir</w:t>
      </w:r>
      <w:r w:rsidR="007519AF">
        <w:rPr>
          <w:rFonts w:ascii="Times New Roman" w:hAnsi="Times New Roman" w:cs="Times New Roman"/>
          <w:sz w:val="24"/>
          <w:szCs w:val="24"/>
        </w:rPr>
        <w:t xml:space="preserve"> </w:t>
      </w:r>
      <w:r>
        <w:rPr>
          <w:rFonts w:ascii="Times New Roman" w:hAnsi="Times New Roman" w:cs="Times New Roman"/>
          <w:sz w:val="24"/>
          <w:szCs w:val="24"/>
        </w:rPr>
        <w:t xml:space="preserve">(Gürgen, 2010:1; Mucuk, 2015:84). </w:t>
      </w:r>
      <w:r w:rsidR="005B7006" w:rsidRPr="00565F79">
        <w:rPr>
          <w:rFonts w:ascii="Times New Roman" w:hAnsi="Times New Roman" w:cs="Times New Roman"/>
          <w:i/>
          <w:sz w:val="24"/>
          <w:szCs w:val="24"/>
        </w:rPr>
        <w:t>Uygulama,</w:t>
      </w:r>
      <w:r w:rsidR="005B7006">
        <w:rPr>
          <w:rFonts w:ascii="Times New Roman" w:hAnsi="Times New Roman" w:cs="Times New Roman"/>
          <w:sz w:val="24"/>
          <w:szCs w:val="24"/>
        </w:rPr>
        <w:t xml:space="preserve"> daha önceden planlanan eylemleri </w:t>
      </w:r>
      <w:r w:rsidR="002F1A84">
        <w:rPr>
          <w:rFonts w:ascii="Times New Roman" w:hAnsi="Times New Roman" w:cs="Times New Roman"/>
          <w:sz w:val="24"/>
          <w:szCs w:val="24"/>
        </w:rPr>
        <w:t xml:space="preserve"> ve </w:t>
      </w:r>
      <w:r w:rsidR="005B7006">
        <w:rPr>
          <w:rFonts w:ascii="Times New Roman" w:hAnsi="Times New Roman" w:cs="Times New Roman"/>
          <w:sz w:val="24"/>
          <w:szCs w:val="24"/>
        </w:rPr>
        <w:t>belirli prosedürleri uygun zamana göre uygulamaya konulm</w:t>
      </w:r>
      <w:r w:rsidR="002F1A84">
        <w:rPr>
          <w:rFonts w:ascii="Times New Roman" w:hAnsi="Times New Roman" w:cs="Times New Roman"/>
          <w:sz w:val="24"/>
          <w:szCs w:val="24"/>
        </w:rPr>
        <w:t>ası süreci</w:t>
      </w:r>
      <w:r w:rsidR="005B7006">
        <w:rPr>
          <w:rFonts w:ascii="Times New Roman" w:hAnsi="Times New Roman" w:cs="Times New Roman"/>
          <w:sz w:val="24"/>
          <w:szCs w:val="24"/>
        </w:rPr>
        <w:t>dir.</w:t>
      </w:r>
      <w:r w:rsidR="007519AF">
        <w:rPr>
          <w:rFonts w:ascii="Times New Roman" w:hAnsi="Times New Roman" w:cs="Times New Roman"/>
          <w:sz w:val="24"/>
          <w:szCs w:val="24"/>
        </w:rPr>
        <w:t xml:space="preserve"> </w:t>
      </w:r>
      <w:r w:rsidR="00C633A0" w:rsidRPr="00565F79">
        <w:rPr>
          <w:rFonts w:ascii="Times New Roman" w:hAnsi="Times New Roman" w:cs="Times New Roman"/>
          <w:i/>
          <w:sz w:val="24"/>
          <w:szCs w:val="24"/>
        </w:rPr>
        <w:t>Kontrol,</w:t>
      </w:r>
      <w:r w:rsidR="004D151A">
        <w:rPr>
          <w:rFonts w:ascii="Times New Roman" w:hAnsi="Times New Roman" w:cs="Times New Roman"/>
          <w:i/>
          <w:sz w:val="24"/>
          <w:szCs w:val="24"/>
        </w:rPr>
        <w:t xml:space="preserve"> </w:t>
      </w:r>
      <w:r w:rsidR="005D0F39">
        <w:rPr>
          <w:rFonts w:ascii="Times New Roman" w:hAnsi="Times New Roman" w:cs="Times New Roman"/>
          <w:sz w:val="24"/>
          <w:szCs w:val="24"/>
        </w:rPr>
        <w:t>hizmetler ve eylemlerin süreçlerini ve özelliklerini izleyerek elde edilenler ile yapılan planlar arasındaki tutarlılığın doğrulanma aşamasıdır.</w:t>
      </w:r>
      <w:r w:rsidR="00EF070D" w:rsidRPr="009E0EE6">
        <w:rPr>
          <w:rFonts w:ascii="Times New Roman" w:hAnsi="Times New Roman" w:cs="Times New Roman"/>
          <w:i/>
          <w:sz w:val="24"/>
          <w:szCs w:val="24"/>
        </w:rPr>
        <w:t>Önlem Al,</w:t>
      </w:r>
      <w:r w:rsidR="004D151A">
        <w:rPr>
          <w:rFonts w:ascii="Times New Roman" w:hAnsi="Times New Roman" w:cs="Times New Roman"/>
          <w:i/>
          <w:sz w:val="24"/>
          <w:szCs w:val="24"/>
        </w:rPr>
        <w:t xml:space="preserve"> </w:t>
      </w:r>
      <w:r w:rsidR="00E17D02">
        <w:rPr>
          <w:rFonts w:ascii="Times New Roman" w:hAnsi="Times New Roman" w:cs="Times New Roman"/>
          <w:sz w:val="24"/>
          <w:szCs w:val="24"/>
        </w:rPr>
        <w:t>d</w:t>
      </w:r>
      <w:r w:rsidR="00E17D02" w:rsidRPr="00E17D02">
        <w:rPr>
          <w:rFonts w:ascii="Times New Roman" w:hAnsi="Times New Roman" w:cs="Times New Roman"/>
          <w:sz w:val="24"/>
          <w:szCs w:val="24"/>
        </w:rPr>
        <w:t xml:space="preserve">üzenli olarak sistemin planlananlarla tutarlı olduğunu kontrol </w:t>
      </w:r>
      <w:r w:rsidR="00913899">
        <w:rPr>
          <w:rFonts w:ascii="Times New Roman" w:hAnsi="Times New Roman" w:cs="Times New Roman"/>
          <w:sz w:val="24"/>
          <w:szCs w:val="24"/>
        </w:rPr>
        <w:t>edilerek</w:t>
      </w:r>
      <w:r w:rsidR="00E17D02" w:rsidRPr="00E17D02">
        <w:rPr>
          <w:rFonts w:ascii="Times New Roman" w:hAnsi="Times New Roman" w:cs="Times New Roman"/>
          <w:sz w:val="24"/>
          <w:szCs w:val="24"/>
        </w:rPr>
        <w:t xml:space="preserve"> operasyonel, organizasyonel ve yönetim süreçlerinin sürekli iyileştir</w:t>
      </w:r>
      <w:r w:rsidR="00913899">
        <w:rPr>
          <w:rFonts w:ascii="Times New Roman" w:hAnsi="Times New Roman" w:cs="Times New Roman"/>
          <w:sz w:val="24"/>
          <w:szCs w:val="24"/>
        </w:rPr>
        <w:t>ilmesi için uygun önlemlerin alındığı lojistik aşamasıdır.</w:t>
      </w:r>
      <w:r w:rsidR="00A0226C">
        <w:rPr>
          <w:rFonts w:ascii="Times New Roman" w:hAnsi="Times New Roman" w:cs="Times New Roman"/>
          <w:sz w:val="24"/>
          <w:szCs w:val="24"/>
        </w:rPr>
        <w:t xml:space="preserve"> (</w:t>
      </w:r>
      <w:r w:rsidR="00DF6873">
        <w:rPr>
          <w:rFonts w:ascii="Times New Roman" w:hAnsi="Times New Roman" w:cs="Times New Roman"/>
          <w:sz w:val="24"/>
          <w:szCs w:val="24"/>
        </w:rPr>
        <w:t>Verde vd</w:t>
      </w:r>
      <w:r w:rsidR="00392A12">
        <w:rPr>
          <w:rFonts w:ascii="Times New Roman" w:hAnsi="Times New Roman" w:cs="Times New Roman"/>
          <w:sz w:val="24"/>
          <w:szCs w:val="24"/>
        </w:rPr>
        <w:t>. 2019:</w:t>
      </w:r>
      <w:r w:rsidR="001C4544">
        <w:rPr>
          <w:rFonts w:ascii="Times New Roman" w:hAnsi="Times New Roman" w:cs="Times New Roman"/>
          <w:sz w:val="24"/>
          <w:szCs w:val="24"/>
        </w:rPr>
        <w:t xml:space="preserve"> 2).</w:t>
      </w:r>
    </w:p>
    <w:p w14:paraId="73DFD8DB" w14:textId="76D977C5" w:rsidR="00E0265E" w:rsidRDefault="00245F2C" w:rsidP="006D71A4">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L</w:t>
      </w:r>
      <w:r w:rsidR="0021304D">
        <w:rPr>
          <w:rFonts w:ascii="Times New Roman" w:hAnsi="Times New Roman" w:cs="Times New Roman"/>
          <w:sz w:val="24"/>
          <w:szCs w:val="24"/>
        </w:rPr>
        <w:t>o</w:t>
      </w:r>
      <w:r w:rsidR="00E0265E">
        <w:rPr>
          <w:rFonts w:ascii="Times New Roman" w:hAnsi="Times New Roman" w:cs="Times New Roman"/>
          <w:sz w:val="24"/>
          <w:szCs w:val="24"/>
        </w:rPr>
        <w:t xml:space="preserve">jistik yönetimi üç açıdan gözlemlenebilir. </w:t>
      </w:r>
      <w:r w:rsidR="00E0265E" w:rsidRPr="00EB6EF6">
        <w:rPr>
          <w:rFonts w:ascii="Times New Roman" w:hAnsi="Times New Roman" w:cs="Times New Roman"/>
          <w:sz w:val="24"/>
          <w:szCs w:val="24"/>
        </w:rPr>
        <w:t xml:space="preserve">İlk olarak, lojistik yönetimi, sistemin etkinliği üzerinde etkisi olan ve ürünün müşteri gereksinimlerine uygun olmasını sağlamada rol oynayan </w:t>
      </w:r>
      <w:r w:rsidR="00E0265E">
        <w:rPr>
          <w:rFonts w:ascii="Times New Roman" w:hAnsi="Times New Roman" w:cs="Times New Roman"/>
          <w:sz w:val="24"/>
          <w:szCs w:val="24"/>
        </w:rPr>
        <w:t>tesisleri dikkate alır, ikinci olarak</w:t>
      </w:r>
      <w:r w:rsidR="007519AF">
        <w:rPr>
          <w:rFonts w:ascii="Times New Roman" w:hAnsi="Times New Roman" w:cs="Times New Roman"/>
          <w:sz w:val="24"/>
          <w:szCs w:val="24"/>
        </w:rPr>
        <w:t xml:space="preserve"> </w:t>
      </w:r>
      <w:r w:rsidR="00E0265E">
        <w:rPr>
          <w:rFonts w:ascii="Times New Roman" w:hAnsi="Times New Roman" w:cs="Times New Roman"/>
          <w:sz w:val="24"/>
          <w:szCs w:val="24"/>
        </w:rPr>
        <w:t xml:space="preserve">ise amaç </w:t>
      </w:r>
      <w:r w:rsidR="00E0265E" w:rsidRPr="00EB6EF6">
        <w:rPr>
          <w:rFonts w:ascii="Times New Roman" w:hAnsi="Times New Roman" w:cs="Times New Roman"/>
          <w:sz w:val="24"/>
          <w:szCs w:val="24"/>
        </w:rPr>
        <w:t xml:space="preserve">tüm sistemde verimli ve uygun maliyetli olmaktır; </w:t>
      </w:r>
      <w:r w:rsidR="00E0265E">
        <w:rPr>
          <w:rFonts w:ascii="Times New Roman" w:hAnsi="Times New Roman" w:cs="Times New Roman"/>
          <w:sz w:val="24"/>
          <w:szCs w:val="24"/>
        </w:rPr>
        <w:t xml:space="preserve">buradaki amaç </w:t>
      </w:r>
      <w:r w:rsidR="00E0265E" w:rsidRPr="00EB6EF6">
        <w:rPr>
          <w:rFonts w:ascii="Times New Roman" w:hAnsi="Times New Roman" w:cs="Times New Roman"/>
          <w:sz w:val="24"/>
          <w:szCs w:val="24"/>
        </w:rPr>
        <w:t xml:space="preserve">nakliye ve dağıtımdan hammadde envanterine, süreç içinde ve bitmiş </w:t>
      </w:r>
      <w:r w:rsidR="00E0265E">
        <w:rPr>
          <w:rFonts w:ascii="Times New Roman" w:hAnsi="Times New Roman" w:cs="Times New Roman"/>
          <w:sz w:val="24"/>
          <w:szCs w:val="24"/>
        </w:rPr>
        <w:t xml:space="preserve">ürünlere kadar sistem genelindeki </w:t>
      </w:r>
      <w:r w:rsidR="00E0265E" w:rsidRPr="00EB6EF6">
        <w:rPr>
          <w:rFonts w:ascii="Times New Roman" w:hAnsi="Times New Roman" w:cs="Times New Roman"/>
          <w:sz w:val="24"/>
          <w:szCs w:val="24"/>
        </w:rPr>
        <w:t>m</w:t>
      </w:r>
      <w:r w:rsidR="00E0265E">
        <w:rPr>
          <w:rFonts w:ascii="Times New Roman" w:hAnsi="Times New Roman" w:cs="Times New Roman"/>
          <w:sz w:val="24"/>
          <w:szCs w:val="24"/>
        </w:rPr>
        <w:t>aliyetleri en aza indirmektir b</w:t>
      </w:r>
      <w:r w:rsidR="00E0265E" w:rsidRPr="00EB6EF6">
        <w:rPr>
          <w:rFonts w:ascii="Times New Roman" w:hAnsi="Times New Roman" w:cs="Times New Roman"/>
          <w:sz w:val="24"/>
          <w:szCs w:val="24"/>
        </w:rPr>
        <w:t xml:space="preserve">u nedenle, vurgu yalnızca nakliye maliyetini minimize etmek veya stokları azaltmak değil, lojistik yönetimine sistem yaklaşımı üzerinedir. Son olarak, lojistik yönetimi lojistik ağını planlama, uygulama ve kontrol etme konusuna </w:t>
      </w:r>
      <w:r w:rsidR="007519AF">
        <w:rPr>
          <w:rFonts w:ascii="Times New Roman" w:hAnsi="Times New Roman" w:cs="Times New Roman"/>
          <w:sz w:val="24"/>
          <w:szCs w:val="24"/>
        </w:rPr>
        <w:t>odaklandığı içi</w:t>
      </w:r>
      <w:r w:rsidR="007519AF" w:rsidRPr="00EB6EF6">
        <w:rPr>
          <w:rFonts w:ascii="Times New Roman" w:hAnsi="Times New Roman" w:cs="Times New Roman"/>
          <w:sz w:val="24"/>
          <w:szCs w:val="24"/>
        </w:rPr>
        <w:t>n</w:t>
      </w:r>
      <w:r w:rsidR="007519AF">
        <w:rPr>
          <w:rFonts w:ascii="Times New Roman" w:hAnsi="Times New Roman" w:cs="Times New Roman"/>
          <w:sz w:val="24"/>
          <w:szCs w:val="24"/>
        </w:rPr>
        <w:t>;</w:t>
      </w:r>
      <w:r w:rsidR="00E0265E" w:rsidRPr="00EB6EF6">
        <w:rPr>
          <w:rFonts w:ascii="Times New Roman" w:hAnsi="Times New Roman" w:cs="Times New Roman"/>
          <w:sz w:val="24"/>
          <w:szCs w:val="24"/>
        </w:rPr>
        <w:t xml:space="preserve"> </w:t>
      </w:r>
      <w:r w:rsidR="00E0265E">
        <w:rPr>
          <w:rFonts w:ascii="Times New Roman" w:hAnsi="Times New Roman" w:cs="Times New Roman"/>
          <w:sz w:val="24"/>
          <w:szCs w:val="24"/>
        </w:rPr>
        <w:t>stratejik, taktiksel ve operasyonel seviyelerde firmanın faaliyetlerinin çoğunu kapsar</w:t>
      </w:r>
      <w:r w:rsidR="007519AF">
        <w:rPr>
          <w:rFonts w:ascii="Times New Roman" w:hAnsi="Times New Roman" w:cs="Times New Roman"/>
          <w:sz w:val="24"/>
          <w:szCs w:val="24"/>
        </w:rPr>
        <w:t xml:space="preserve"> </w:t>
      </w:r>
      <w:r w:rsidR="00E0265E">
        <w:rPr>
          <w:rFonts w:ascii="Times New Roman" w:hAnsi="Times New Roman" w:cs="Times New Roman"/>
          <w:sz w:val="24"/>
          <w:szCs w:val="24"/>
        </w:rPr>
        <w:t xml:space="preserve">(Bramel ve </w:t>
      </w:r>
      <w:r w:rsidR="00E0265E" w:rsidRPr="008B7EA1">
        <w:rPr>
          <w:rFonts w:ascii="Times New Roman" w:hAnsi="Times New Roman" w:cs="Times New Roman"/>
          <w:sz w:val="24"/>
          <w:szCs w:val="24"/>
        </w:rPr>
        <w:t>Simchi-Levi 1997:1)</w:t>
      </w:r>
      <w:r w:rsidR="00E0265E">
        <w:rPr>
          <w:rFonts w:ascii="Times New Roman" w:hAnsi="Times New Roman" w:cs="Times New Roman"/>
          <w:sz w:val="24"/>
          <w:szCs w:val="24"/>
        </w:rPr>
        <w:t>.</w:t>
      </w:r>
    </w:p>
    <w:p w14:paraId="0FD4B575" w14:textId="3953EE8C" w:rsidR="00907B08" w:rsidRDefault="00C47262" w:rsidP="006D71A4">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Sağlık alanında gerçekleştirilen faaliyetlerin önemli </w:t>
      </w:r>
      <w:r w:rsidR="008450CE">
        <w:rPr>
          <w:rFonts w:ascii="Times New Roman" w:hAnsi="Times New Roman" w:cs="Times New Roman"/>
          <w:sz w:val="24"/>
          <w:szCs w:val="24"/>
        </w:rPr>
        <w:t>derecedeki</w:t>
      </w:r>
      <w:r>
        <w:rPr>
          <w:rFonts w:ascii="Times New Roman" w:hAnsi="Times New Roman" w:cs="Times New Roman"/>
          <w:sz w:val="24"/>
          <w:szCs w:val="24"/>
        </w:rPr>
        <w:t xml:space="preserve"> bölümü loji</w:t>
      </w:r>
      <w:r w:rsidR="00CD1617">
        <w:rPr>
          <w:rFonts w:ascii="Times New Roman" w:hAnsi="Times New Roman" w:cs="Times New Roman"/>
          <w:sz w:val="24"/>
          <w:szCs w:val="24"/>
        </w:rPr>
        <w:t>sti</w:t>
      </w:r>
      <w:r w:rsidR="006E32AE">
        <w:rPr>
          <w:rFonts w:ascii="Times New Roman" w:hAnsi="Times New Roman" w:cs="Times New Roman"/>
          <w:sz w:val="24"/>
          <w:szCs w:val="24"/>
        </w:rPr>
        <w:t xml:space="preserve">k maliyetlerden oluşmaktadır. </w:t>
      </w:r>
      <w:r w:rsidR="000962CD">
        <w:rPr>
          <w:rFonts w:ascii="Times New Roman" w:hAnsi="Times New Roman" w:cs="Times New Roman"/>
          <w:sz w:val="24"/>
          <w:szCs w:val="24"/>
        </w:rPr>
        <w:t>S</w:t>
      </w:r>
      <w:r w:rsidR="00CD1617">
        <w:rPr>
          <w:rFonts w:ascii="Times New Roman" w:hAnsi="Times New Roman" w:cs="Times New Roman"/>
          <w:sz w:val="24"/>
          <w:szCs w:val="24"/>
        </w:rPr>
        <w:t xml:space="preserve">ağlık </w:t>
      </w:r>
      <w:r w:rsidR="00767D30">
        <w:rPr>
          <w:rFonts w:ascii="Times New Roman" w:hAnsi="Times New Roman" w:cs="Times New Roman"/>
          <w:sz w:val="24"/>
          <w:szCs w:val="24"/>
        </w:rPr>
        <w:t>sektöründe</w:t>
      </w:r>
      <w:r w:rsidR="00CD1617">
        <w:rPr>
          <w:rFonts w:ascii="Times New Roman" w:hAnsi="Times New Roman" w:cs="Times New Roman"/>
          <w:sz w:val="24"/>
          <w:szCs w:val="24"/>
        </w:rPr>
        <w:t xml:space="preserve"> sağlanan hizmetlerin gecikmesi ya da aksaması telafi edilemez sonuçların ortaya çıkmasına sebep o</w:t>
      </w:r>
      <w:r w:rsidR="00F94636">
        <w:rPr>
          <w:rFonts w:ascii="Times New Roman" w:hAnsi="Times New Roman" w:cs="Times New Roman"/>
          <w:sz w:val="24"/>
          <w:szCs w:val="24"/>
        </w:rPr>
        <w:t>labilmektedir.</w:t>
      </w:r>
      <w:r w:rsidR="008913FF">
        <w:rPr>
          <w:rFonts w:ascii="Times New Roman" w:hAnsi="Times New Roman" w:cs="Times New Roman"/>
          <w:sz w:val="24"/>
          <w:szCs w:val="24"/>
        </w:rPr>
        <w:t xml:space="preserve"> </w:t>
      </w:r>
      <w:r w:rsidR="009A1DC4">
        <w:rPr>
          <w:rFonts w:ascii="Times New Roman" w:hAnsi="Times New Roman" w:cs="Times New Roman"/>
          <w:sz w:val="24"/>
          <w:szCs w:val="24"/>
        </w:rPr>
        <w:t xml:space="preserve">Özellikle insan yaşamının kutsallığı </w:t>
      </w:r>
      <w:r w:rsidR="0092645B">
        <w:rPr>
          <w:rFonts w:ascii="Times New Roman" w:hAnsi="Times New Roman" w:cs="Times New Roman"/>
          <w:sz w:val="24"/>
          <w:szCs w:val="24"/>
        </w:rPr>
        <w:t>söz konusu olduğunda</w:t>
      </w:r>
      <w:r w:rsidR="00C4095B">
        <w:rPr>
          <w:rFonts w:ascii="Times New Roman" w:hAnsi="Times New Roman" w:cs="Times New Roman"/>
          <w:sz w:val="24"/>
          <w:szCs w:val="24"/>
        </w:rPr>
        <w:t xml:space="preserve"> </w:t>
      </w:r>
      <w:r w:rsidR="00E7272A">
        <w:rPr>
          <w:rFonts w:ascii="Times New Roman" w:hAnsi="Times New Roman" w:cs="Times New Roman"/>
          <w:sz w:val="24"/>
          <w:szCs w:val="24"/>
        </w:rPr>
        <w:t xml:space="preserve">hizmetlerin </w:t>
      </w:r>
      <w:r w:rsidR="00CA3C6C">
        <w:rPr>
          <w:rFonts w:ascii="Times New Roman" w:hAnsi="Times New Roman" w:cs="Times New Roman"/>
          <w:sz w:val="24"/>
          <w:szCs w:val="24"/>
        </w:rPr>
        <w:t>her ne sebeple olursa olsun aksamaması gerekmektedir.</w:t>
      </w:r>
      <w:r w:rsidR="00DF1553">
        <w:rPr>
          <w:rFonts w:ascii="Times New Roman" w:hAnsi="Times New Roman" w:cs="Times New Roman"/>
          <w:sz w:val="24"/>
          <w:szCs w:val="24"/>
        </w:rPr>
        <w:t xml:space="preserve"> En önemli kısıtlarından birisi zaman kavramı olan sağlık sektöründe </w:t>
      </w:r>
      <w:r w:rsidR="001E4682">
        <w:rPr>
          <w:rFonts w:ascii="Times New Roman" w:hAnsi="Times New Roman" w:cs="Times New Roman"/>
          <w:sz w:val="24"/>
          <w:szCs w:val="24"/>
        </w:rPr>
        <w:t xml:space="preserve">daha önce de bir </w:t>
      </w:r>
      <w:r w:rsidR="00357527">
        <w:rPr>
          <w:rFonts w:ascii="Times New Roman" w:hAnsi="Times New Roman" w:cs="Times New Roman"/>
          <w:sz w:val="24"/>
          <w:szCs w:val="24"/>
        </w:rPr>
        <w:t>çok alanda çalışmalar yapılara</w:t>
      </w:r>
      <w:r w:rsidR="00206171">
        <w:rPr>
          <w:rFonts w:ascii="Times New Roman" w:hAnsi="Times New Roman" w:cs="Times New Roman"/>
          <w:sz w:val="24"/>
          <w:szCs w:val="24"/>
        </w:rPr>
        <w:t>k olumlu sonuçlara ulaşılmış olan ARP</w:t>
      </w:r>
      <w:r w:rsidR="00081A77">
        <w:rPr>
          <w:rFonts w:ascii="Times New Roman" w:hAnsi="Times New Roman" w:cs="Times New Roman"/>
          <w:sz w:val="24"/>
          <w:szCs w:val="24"/>
        </w:rPr>
        <w:t xml:space="preserve">’nin uygulanması ile </w:t>
      </w:r>
      <w:r w:rsidR="008B0391">
        <w:rPr>
          <w:rFonts w:ascii="Times New Roman" w:hAnsi="Times New Roman" w:cs="Times New Roman"/>
          <w:sz w:val="24"/>
          <w:szCs w:val="24"/>
        </w:rPr>
        <w:t xml:space="preserve">sektörün taşıma, depolama ve iş gücü </w:t>
      </w:r>
      <w:r w:rsidR="00604BC5">
        <w:rPr>
          <w:rFonts w:ascii="Times New Roman" w:hAnsi="Times New Roman" w:cs="Times New Roman"/>
          <w:sz w:val="24"/>
          <w:szCs w:val="24"/>
        </w:rPr>
        <w:t>maliyetlerinde iyileşme sağlanırken, seyahat süresinin kısalması ön görülmektedir.</w:t>
      </w:r>
      <w:r w:rsidR="00D50DD2">
        <w:rPr>
          <w:rFonts w:ascii="Times New Roman" w:hAnsi="Times New Roman" w:cs="Times New Roman"/>
          <w:sz w:val="24"/>
          <w:szCs w:val="24"/>
        </w:rPr>
        <w:t xml:space="preserve"> Yolda geçirilen sürenin de </w:t>
      </w:r>
      <w:r w:rsidR="006368B1">
        <w:rPr>
          <w:rFonts w:ascii="Times New Roman" w:hAnsi="Times New Roman" w:cs="Times New Roman"/>
          <w:sz w:val="24"/>
          <w:szCs w:val="24"/>
        </w:rPr>
        <w:t>kısalması ve bunun hastalara aktarılması ile birimin etkinliğinde bir artış yaşanması tahmin edilmektedir.</w:t>
      </w:r>
    </w:p>
    <w:p w14:paraId="112CD2B9" w14:textId="0F76ECE2" w:rsidR="00907B08" w:rsidRDefault="00907B08" w:rsidP="006D71A4">
      <w:pPr>
        <w:spacing w:line="360" w:lineRule="auto"/>
        <w:ind w:firstLine="709"/>
        <w:jc w:val="both"/>
        <w:rPr>
          <w:rFonts w:ascii="Times New Roman" w:hAnsi="Times New Roman" w:cs="Times New Roman"/>
          <w:sz w:val="24"/>
          <w:szCs w:val="24"/>
        </w:rPr>
      </w:pPr>
    </w:p>
    <w:p w14:paraId="57087D0B" w14:textId="77777777" w:rsidR="00767D30" w:rsidRDefault="00767D30" w:rsidP="00363A97">
      <w:pPr>
        <w:spacing w:line="360" w:lineRule="auto"/>
        <w:ind w:firstLine="709"/>
        <w:jc w:val="both"/>
        <w:rPr>
          <w:rFonts w:ascii="Times New Roman" w:hAnsi="Times New Roman" w:cs="Times New Roman"/>
          <w:i/>
          <w:sz w:val="24"/>
          <w:szCs w:val="24"/>
        </w:rPr>
      </w:pPr>
    </w:p>
    <w:p w14:paraId="5418583F" w14:textId="77777777" w:rsidR="003F230E" w:rsidRDefault="003F230E" w:rsidP="00073056">
      <w:pPr>
        <w:pStyle w:val="Balk3"/>
      </w:pPr>
    </w:p>
    <w:p w14:paraId="6FE17708" w14:textId="18B0DCEE" w:rsidR="0063315B" w:rsidRDefault="007965AE" w:rsidP="00DA199B">
      <w:pPr>
        <w:pStyle w:val="Balk3"/>
      </w:pPr>
      <w:bookmarkStart w:id="21" w:name="_Toc12955773"/>
      <w:r>
        <w:t>1</w:t>
      </w:r>
      <w:r w:rsidR="00A56F2A">
        <w:t>.</w:t>
      </w:r>
      <w:r w:rsidR="001C7894">
        <w:t>1.</w:t>
      </w:r>
      <w:r w:rsidR="00A56F2A">
        <w:t>4.</w:t>
      </w:r>
      <w:r w:rsidR="0063315B">
        <w:t>Sağlık Lojistiği</w:t>
      </w:r>
      <w:bookmarkEnd w:id="21"/>
    </w:p>
    <w:p w14:paraId="16F808D2" w14:textId="7B365ED8" w:rsidR="00767D30" w:rsidRDefault="00E0265E" w:rsidP="00363A97">
      <w:pPr>
        <w:spacing w:line="360" w:lineRule="auto"/>
        <w:ind w:firstLine="709"/>
        <w:jc w:val="both"/>
        <w:rPr>
          <w:rFonts w:ascii="Times New Roman" w:hAnsi="Times New Roman" w:cs="Times New Roman"/>
          <w:sz w:val="24"/>
          <w:szCs w:val="24"/>
        </w:rPr>
      </w:pPr>
      <w:r w:rsidRPr="00A50870">
        <w:rPr>
          <w:rFonts w:ascii="Times New Roman" w:hAnsi="Times New Roman" w:cs="Times New Roman"/>
          <w:i/>
          <w:sz w:val="24"/>
          <w:szCs w:val="24"/>
        </w:rPr>
        <w:t>“Sağlık Lojistiği”</w:t>
      </w:r>
      <w:r>
        <w:rPr>
          <w:rFonts w:ascii="Times New Roman" w:hAnsi="Times New Roman" w:cs="Times New Roman"/>
          <w:sz w:val="24"/>
          <w:szCs w:val="24"/>
        </w:rPr>
        <w:t xml:space="preserve"> diğer bir ifadeyle </w:t>
      </w:r>
      <w:r w:rsidRPr="00A50870">
        <w:rPr>
          <w:rFonts w:ascii="Times New Roman" w:hAnsi="Times New Roman" w:cs="Times New Roman"/>
          <w:i/>
          <w:sz w:val="24"/>
          <w:szCs w:val="24"/>
        </w:rPr>
        <w:t>“Tıbbi Lojistik”,</w:t>
      </w:r>
      <w:r>
        <w:rPr>
          <w:rFonts w:ascii="Times New Roman" w:hAnsi="Times New Roman" w:cs="Times New Roman"/>
          <w:sz w:val="24"/>
          <w:szCs w:val="24"/>
        </w:rPr>
        <w:t xml:space="preserve">  tıbbi malzeme, tıbbi cihaz ve ekipmanlar ile hemşireler ve diğer sağlık çalışanlarının ihtiyaca göre doğru zamanda ve doğru yerde konumlandırılması olarak ifade edilebilir</w:t>
      </w:r>
      <w:r w:rsidR="00A90B57">
        <w:rPr>
          <w:rFonts w:ascii="Times New Roman" w:hAnsi="Times New Roman" w:cs="Times New Roman"/>
          <w:sz w:val="24"/>
          <w:szCs w:val="24"/>
        </w:rPr>
        <w:t xml:space="preserve"> (</w:t>
      </w:r>
      <w:hyperlink r:id="rId13" w:history="1">
        <w:r w:rsidR="00A90B57" w:rsidRPr="007D0B66">
          <w:rPr>
            <w:rFonts w:ascii="Times New Roman" w:hAnsi="Times New Roman" w:cs="Times New Roman"/>
            <w:sz w:val="24"/>
            <w:szCs w:val="24"/>
          </w:rPr>
          <w:t>http://www.lojistikdunyasi.net</w:t>
        </w:r>
      </w:hyperlink>
      <w:r w:rsidR="00A90B57" w:rsidRPr="007D0B66">
        <w:rPr>
          <w:rFonts w:ascii="Times New Roman" w:hAnsi="Times New Roman" w:cs="Times New Roman"/>
          <w:sz w:val="24"/>
          <w:szCs w:val="24"/>
        </w:rPr>
        <w:t>: 2019)</w:t>
      </w:r>
      <w:r w:rsidR="007D0B66" w:rsidRPr="007D0B66">
        <w:rPr>
          <w:rFonts w:ascii="Times New Roman" w:hAnsi="Times New Roman" w:cs="Times New Roman"/>
          <w:sz w:val="24"/>
          <w:szCs w:val="24"/>
        </w:rPr>
        <w:t xml:space="preserve">. </w:t>
      </w:r>
      <w:r w:rsidRPr="007D0B66">
        <w:rPr>
          <w:rFonts w:ascii="Times New Roman" w:hAnsi="Times New Roman" w:cs="Times New Roman"/>
          <w:sz w:val="24"/>
          <w:szCs w:val="24"/>
        </w:rPr>
        <w:t>Sa</w:t>
      </w:r>
      <w:r>
        <w:rPr>
          <w:rFonts w:ascii="Times New Roman" w:hAnsi="Times New Roman" w:cs="Times New Roman"/>
          <w:sz w:val="24"/>
          <w:szCs w:val="24"/>
        </w:rPr>
        <w:t>ğlık sektörü</w:t>
      </w:r>
      <w:r w:rsidR="00363A97">
        <w:rPr>
          <w:rFonts w:ascii="Times New Roman" w:hAnsi="Times New Roman" w:cs="Times New Roman"/>
          <w:sz w:val="24"/>
          <w:szCs w:val="24"/>
        </w:rPr>
        <w:t>nde hizmetlerin gecikmesi</w:t>
      </w:r>
      <w:r>
        <w:rPr>
          <w:rFonts w:ascii="Times New Roman" w:hAnsi="Times New Roman" w:cs="Times New Roman"/>
          <w:sz w:val="24"/>
          <w:szCs w:val="24"/>
        </w:rPr>
        <w:t xml:space="preserve"> telafi</w:t>
      </w:r>
      <w:r w:rsidR="00363A97">
        <w:rPr>
          <w:rFonts w:ascii="Times New Roman" w:hAnsi="Times New Roman" w:cs="Times New Roman"/>
          <w:sz w:val="24"/>
          <w:szCs w:val="24"/>
        </w:rPr>
        <w:t>si mümkün olmayan</w:t>
      </w:r>
      <w:r>
        <w:rPr>
          <w:rFonts w:ascii="Times New Roman" w:hAnsi="Times New Roman" w:cs="Times New Roman"/>
          <w:sz w:val="24"/>
          <w:szCs w:val="24"/>
        </w:rPr>
        <w:t xml:space="preserve"> sonuçlar doğuracağından, lojistik altyapının güçlü olması ve etkili kullanılması gerekmektedir.</w:t>
      </w:r>
    </w:p>
    <w:p w14:paraId="0461FCE3" w14:textId="0E07DFBA" w:rsidR="00767D30" w:rsidRDefault="006C5E6B" w:rsidP="00363A97">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Kronik rahatsızlıkları olan kişiler ile yatağa bağımlı olan hastalara sağlık hizmetlerinin etkin olarak ulaştırılmasında lojistik planlama  büyük önem arz etmektedir.</w:t>
      </w:r>
      <w:r w:rsidR="00EB4AD9">
        <w:rPr>
          <w:rFonts w:ascii="Times New Roman" w:hAnsi="Times New Roman" w:cs="Times New Roman"/>
          <w:sz w:val="24"/>
          <w:szCs w:val="24"/>
        </w:rPr>
        <w:t xml:space="preserve"> Ülkemizde kamusal </w:t>
      </w:r>
      <w:r w:rsidR="0054362C">
        <w:rPr>
          <w:rFonts w:ascii="Times New Roman" w:hAnsi="Times New Roman" w:cs="Times New Roman"/>
          <w:sz w:val="24"/>
          <w:szCs w:val="24"/>
        </w:rPr>
        <w:t>alanda</w:t>
      </w:r>
      <w:r w:rsidR="00EB4AD9">
        <w:rPr>
          <w:rFonts w:ascii="Times New Roman" w:hAnsi="Times New Roman" w:cs="Times New Roman"/>
          <w:sz w:val="24"/>
          <w:szCs w:val="24"/>
        </w:rPr>
        <w:t xml:space="preserve"> </w:t>
      </w:r>
      <w:r w:rsidR="00FC3831">
        <w:rPr>
          <w:rFonts w:ascii="Times New Roman" w:hAnsi="Times New Roman" w:cs="Times New Roman"/>
          <w:sz w:val="24"/>
          <w:szCs w:val="24"/>
        </w:rPr>
        <w:t>bu görevi ESH üstlenmiştir.</w:t>
      </w:r>
    </w:p>
    <w:p w14:paraId="72A5DCA0" w14:textId="2C8F5818" w:rsidR="00E0265E" w:rsidRDefault="00E0265E" w:rsidP="006D71A4">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Kronik rahatsızlığı olan kişi sayılarının artmasıyla tedavi kurumları daha sık kullanılmış ve talep karşılanama</w:t>
      </w:r>
      <w:r w:rsidR="00363A97">
        <w:rPr>
          <w:rFonts w:ascii="Times New Roman" w:hAnsi="Times New Roman" w:cs="Times New Roman"/>
          <w:sz w:val="24"/>
          <w:szCs w:val="24"/>
        </w:rPr>
        <w:t>ma</w:t>
      </w:r>
      <w:r>
        <w:rPr>
          <w:rFonts w:ascii="Times New Roman" w:hAnsi="Times New Roman" w:cs="Times New Roman"/>
          <w:sz w:val="24"/>
          <w:szCs w:val="24"/>
        </w:rPr>
        <w:t xml:space="preserve">ya başlanmıştır.  Bu nedenle hastalarda tam iyileşme sağlanmadan taburcu edilme sonucunu ortaya çıkarmıştır. Diğer yandan ekonomik yetersizlikler nedeniyle mevcut yatak sayısının talepleri karşılayamamasına </w:t>
      </w:r>
      <w:r w:rsidR="00052EE8">
        <w:rPr>
          <w:rFonts w:ascii="Times New Roman" w:hAnsi="Times New Roman" w:cs="Times New Roman"/>
          <w:sz w:val="24"/>
          <w:szCs w:val="24"/>
        </w:rPr>
        <w:t>paralel olarak</w:t>
      </w:r>
      <w:r w:rsidR="0063315B">
        <w:rPr>
          <w:rFonts w:ascii="Times New Roman" w:hAnsi="Times New Roman" w:cs="Times New Roman"/>
          <w:sz w:val="24"/>
          <w:szCs w:val="24"/>
        </w:rPr>
        <w:t xml:space="preserve"> </w:t>
      </w:r>
      <w:r>
        <w:rPr>
          <w:rFonts w:ascii="Times New Roman" w:hAnsi="Times New Roman" w:cs="Times New Roman"/>
          <w:sz w:val="24"/>
          <w:szCs w:val="24"/>
        </w:rPr>
        <w:t>olarak evde sağlık hizmetleri son dönemde bir alternatif olarak karşımıza çıkmıştır</w:t>
      </w:r>
      <w:r w:rsidR="00DF5B39">
        <w:rPr>
          <w:rFonts w:ascii="Times New Roman" w:hAnsi="Times New Roman" w:cs="Times New Roman"/>
          <w:sz w:val="24"/>
          <w:szCs w:val="24"/>
        </w:rPr>
        <w:t xml:space="preserve"> </w:t>
      </w:r>
      <w:r>
        <w:rPr>
          <w:rFonts w:ascii="Times New Roman" w:hAnsi="Times New Roman" w:cs="Times New Roman"/>
          <w:sz w:val="24"/>
          <w:szCs w:val="24"/>
        </w:rPr>
        <w:t>(Taşova, 2015:1-2).</w:t>
      </w:r>
    </w:p>
    <w:p w14:paraId="12334BD7" w14:textId="77777777" w:rsidR="003F230E" w:rsidRDefault="003F230E" w:rsidP="006D71A4">
      <w:pPr>
        <w:spacing w:line="360" w:lineRule="auto"/>
        <w:ind w:firstLine="709"/>
        <w:jc w:val="both"/>
        <w:rPr>
          <w:rFonts w:ascii="Times New Roman" w:hAnsi="Times New Roman" w:cs="Times New Roman"/>
          <w:sz w:val="24"/>
          <w:szCs w:val="24"/>
        </w:rPr>
      </w:pPr>
    </w:p>
    <w:p w14:paraId="600DDCF6" w14:textId="090BCC8D" w:rsidR="00E0265E" w:rsidRPr="00CE1F93" w:rsidRDefault="00B67720" w:rsidP="002366BA">
      <w:pPr>
        <w:pStyle w:val="Balk2"/>
      </w:pPr>
      <w:bookmarkStart w:id="22" w:name="_Toc12955774"/>
      <w:r>
        <w:t>1.2</w:t>
      </w:r>
      <w:r w:rsidR="00E0265E" w:rsidRPr="00CE1F93">
        <w:t>.</w:t>
      </w:r>
      <w:r w:rsidR="00073056" w:rsidRPr="00CE1F93">
        <w:t>Evde Sağlık Hizmetleri</w:t>
      </w:r>
      <w:bookmarkEnd w:id="22"/>
    </w:p>
    <w:p w14:paraId="0EE2A682" w14:textId="3CF3CA91" w:rsidR="00E0265E" w:rsidRPr="00767A31" w:rsidRDefault="00E0265E" w:rsidP="006D71A4">
      <w:pPr>
        <w:spacing w:line="360" w:lineRule="auto"/>
        <w:ind w:firstLine="709"/>
        <w:jc w:val="both"/>
        <w:rPr>
          <w:rFonts w:ascii="Times New Roman" w:hAnsi="Times New Roman" w:cs="Times New Roman"/>
          <w:sz w:val="24"/>
          <w:szCs w:val="24"/>
        </w:rPr>
      </w:pPr>
      <w:r w:rsidRPr="00767A31">
        <w:rPr>
          <w:rFonts w:ascii="Times New Roman" w:hAnsi="Times New Roman" w:cs="Times New Roman"/>
          <w:sz w:val="24"/>
          <w:szCs w:val="24"/>
        </w:rPr>
        <w:t>Türkiye Cumhuriyeti Anayasası’nın 56. maddesinde; “Herkes sağlıklı ve dengeli bir çevrede yaşama hakkına sahiptir. Çevreyi geliştirmek, çevre sağlığını korumak</w:t>
      </w:r>
      <w:r w:rsidR="00363A97">
        <w:rPr>
          <w:rFonts w:ascii="Times New Roman" w:hAnsi="Times New Roman" w:cs="Times New Roman"/>
          <w:sz w:val="24"/>
          <w:szCs w:val="24"/>
        </w:rPr>
        <w:t xml:space="preserve"> ve çevre kirlenmesini önlemek d</w:t>
      </w:r>
      <w:r w:rsidRPr="00767A31">
        <w:rPr>
          <w:rFonts w:ascii="Times New Roman" w:hAnsi="Times New Roman" w:cs="Times New Roman"/>
          <w:sz w:val="24"/>
          <w:szCs w:val="24"/>
        </w:rPr>
        <w:t xml:space="preserve">evletin ve vatandaşların ödevidir. Devlet herkesin hayatını beden ve ruh sağlığı içinde sürdürmesini sağlama; insan ve madde gücünde tasarruf ve verimi artırarak, işbirliğini gerçekleştirmek amacıyla sağlık kuruluşlarını tek elden planlayıp hizmet vermesini düzenler. Devlet, bu görevini kamu ve özel kesimdeki sağlık ve sosyal kurumlardan yararlanarak, onları denetleyerek yerine getirir. Sağlık hizmetlerinin yaygın bir şekilde yerine getirilmesi için kanunla genel sağlık sigortası </w:t>
      </w:r>
      <w:r w:rsidRPr="00767A31">
        <w:rPr>
          <w:rFonts w:ascii="Times New Roman" w:hAnsi="Times New Roman" w:cs="Times New Roman"/>
          <w:sz w:val="24"/>
          <w:szCs w:val="24"/>
        </w:rPr>
        <w:lastRenderedPageBreak/>
        <w:t xml:space="preserve">kurulabilir.”  </w:t>
      </w:r>
      <w:r w:rsidRPr="00B67720">
        <w:rPr>
          <w:rFonts w:ascii="Times New Roman" w:hAnsi="Times New Roman" w:cs="Times New Roman"/>
          <w:sz w:val="24"/>
          <w:szCs w:val="24"/>
        </w:rPr>
        <w:t>ifadesine yer verilmiş olmakla sağlığın, insanların en temel haklarından birisi olduğu vurgulanmıştır(</w:t>
      </w:r>
      <w:hyperlink r:id="rId14" w:history="1">
        <w:r w:rsidRPr="00132CDA">
          <w:rPr>
            <w:rStyle w:val="Kpr"/>
            <w:rFonts w:ascii="Times New Roman" w:hAnsi="Times New Roman" w:cs="Times New Roman"/>
            <w:color w:val="auto"/>
            <w:sz w:val="24"/>
            <w:szCs w:val="24"/>
            <w:u w:val="none"/>
          </w:rPr>
          <w:t>www.mevzuat.gov.tr:2018</w:t>
        </w:r>
      </w:hyperlink>
      <w:r w:rsidRPr="00B67720">
        <w:rPr>
          <w:rFonts w:ascii="Times New Roman" w:hAnsi="Times New Roman" w:cs="Times New Roman"/>
          <w:sz w:val="24"/>
          <w:szCs w:val="24"/>
        </w:rPr>
        <w:t xml:space="preserve">). </w:t>
      </w:r>
    </w:p>
    <w:p w14:paraId="281A743D" w14:textId="77777777" w:rsidR="00E0265E" w:rsidRPr="00767A31" w:rsidRDefault="00E0265E" w:rsidP="006D71A4">
      <w:pPr>
        <w:spacing w:line="360" w:lineRule="auto"/>
        <w:ind w:firstLine="709"/>
        <w:jc w:val="both"/>
        <w:rPr>
          <w:rFonts w:ascii="Times New Roman" w:hAnsi="Times New Roman" w:cs="Times New Roman"/>
          <w:sz w:val="24"/>
          <w:szCs w:val="24"/>
        </w:rPr>
      </w:pPr>
      <w:r w:rsidRPr="00767A31">
        <w:rPr>
          <w:rFonts w:ascii="Times New Roman" w:hAnsi="Times New Roman" w:cs="Times New Roman"/>
          <w:sz w:val="24"/>
          <w:szCs w:val="24"/>
        </w:rPr>
        <w:t>Ölüm oranlarının yükselmesi ve doğurganlığın azalmasının sonucu olarak demografik geçiş süreçlerinde nüfusun yaşlanması kaçınılmazdır. Diğer taraftan yaşam sürelerinin uzaması yaş yapılarında da değişikliklere sebep olmuş; genç yaş gruplarından ileri yani yaşlı yaş gruplarına doğru bir geçiş yaşanmıştır (Zeybek, 2017:2)</w:t>
      </w:r>
    </w:p>
    <w:p w14:paraId="19EA05AE" w14:textId="42DC89B6" w:rsidR="00E0265E" w:rsidRDefault="00363A97" w:rsidP="006D71A4">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İkinci Dünya S</w:t>
      </w:r>
      <w:r w:rsidR="00E0265E" w:rsidRPr="00767A31">
        <w:rPr>
          <w:rFonts w:ascii="Times New Roman" w:hAnsi="Times New Roman" w:cs="Times New Roman"/>
          <w:sz w:val="24"/>
          <w:szCs w:val="24"/>
        </w:rPr>
        <w:t>avaşı</w:t>
      </w:r>
      <w:r>
        <w:rPr>
          <w:rFonts w:ascii="Times New Roman" w:hAnsi="Times New Roman" w:cs="Times New Roman"/>
          <w:sz w:val="24"/>
          <w:szCs w:val="24"/>
        </w:rPr>
        <w:t>’</w:t>
      </w:r>
      <w:r w:rsidR="00E0265E" w:rsidRPr="00767A31">
        <w:rPr>
          <w:rFonts w:ascii="Times New Roman" w:hAnsi="Times New Roman" w:cs="Times New Roman"/>
          <w:sz w:val="24"/>
          <w:szCs w:val="24"/>
        </w:rPr>
        <w:t>ndan s</w:t>
      </w:r>
      <w:r>
        <w:rPr>
          <w:rFonts w:ascii="Times New Roman" w:hAnsi="Times New Roman" w:cs="Times New Roman"/>
          <w:sz w:val="24"/>
          <w:szCs w:val="24"/>
        </w:rPr>
        <w:t>onra d</w:t>
      </w:r>
      <w:r w:rsidR="00E0265E" w:rsidRPr="00767A31">
        <w:rPr>
          <w:rFonts w:ascii="Times New Roman" w:hAnsi="Times New Roman" w:cs="Times New Roman"/>
          <w:sz w:val="24"/>
          <w:szCs w:val="24"/>
        </w:rPr>
        <w:t xml:space="preserve">ünya çapında insanların ortalama yaşam süreleri en fazla 46 yıl iken, son zamanlarda bu süre 67 yıla ulaşmış ve 2045-2050 yılları arasında 75 yıla kadar uzayacağı tahmin edilmektedir (Tezcan, 2012:2). Evde bakım, hastaneler ve bakım evlerinin alternatifi olmakla, maliyetleri düşürür ve hastaların yaşam kalitesini iyileştirir (Hewitt, 2016:2). Örneğin; </w:t>
      </w:r>
      <w:r w:rsidR="00E0265E" w:rsidRPr="00B67720">
        <w:rPr>
          <w:rFonts w:ascii="Times New Roman" w:hAnsi="Times New Roman" w:cs="Times New Roman"/>
          <w:sz w:val="24"/>
          <w:szCs w:val="24"/>
        </w:rPr>
        <w:t>ventilatör</w:t>
      </w:r>
      <w:r w:rsidR="00DF5B39">
        <w:rPr>
          <w:rFonts w:ascii="Times New Roman" w:hAnsi="Times New Roman" w:cs="Times New Roman"/>
          <w:sz w:val="24"/>
          <w:szCs w:val="24"/>
        </w:rPr>
        <w:t xml:space="preserve"> </w:t>
      </w:r>
      <w:r w:rsidR="00E0265E" w:rsidRPr="00B67720">
        <w:rPr>
          <w:rFonts w:ascii="Times New Roman" w:hAnsi="Times New Roman" w:cs="Times New Roman"/>
          <w:sz w:val="24"/>
          <w:szCs w:val="24"/>
        </w:rPr>
        <w:t>(soluk üretme makinası)</w:t>
      </w:r>
      <w:r w:rsidR="00E0265E" w:rsidRPr="00767A31">
        <w:rPr>
          <w:rFonts w:ascii="Times New Roman" w:hAnsi="Times New Roman" w:cs="Times New Roman"/>
          <w:sz w:val="24"/>
          <w:szCs w:val="24"/>
        </w:rPr>
        <w:t xml:space="preserve">  bağımlısı çocukların bakım masraflarının hastanede hizmet almasıyla oranlandığında %87 daha düşüktür (Balinsky, 1999:291). Buna göre ülkemizde kamusal alanda evde sağlık hizmetleri, tüm dünyada olduğu gibi giderek önem kazanmaktadır.</w:t>
      </w:r>
    </w:p>
    <w:p w14:paraId="219BDA52" w14:textId="77777777" w:rsidR="003F230E" w:rsidRDefault="003F230E" w:rsidP="006D71A4">
      <w:pPr>
        <w:spacing w:line="360" w:lineRule="auto"/>
        <w:ind w:firstLine="709"/>
        <w:jc w:val="both"/>
        <w:rPr>
          <w:rFonts w:ascii="Times New Roman" w:hAnsi="Times New Roman" w:cs="Times New Roman"/>
          <w:sz w:val="24"/>
          <w:szCs w:val="24"/>
        </w:rPr>
      </w:pPr>
    </w:p>
    <w:p w14:paraId="41E89C8F" w14:textId="497B9758" w:rsidR="00E0265E" w:rsidRPr="00CE1F93" w:rsidRDefault="00E0265E" w:rsidP="00DA199B">
      <w:pPr>
        <w:pStyle w:val="Balk3"/>
      </w:pPr>
      <w:bookmarkStart w:id="23" w:name="_Toc12955775"/>
      <w:r w:rsidRPr="00CE1F93">
        <w:t>1.</w:t>
      </w:r>
      <w:r w:rsidR="00B67720">
        <w:t>2</w:t>
      </w:r>
      <w:r w:rsidR="00903711">
        <w:t>.1.</w:t>
      </w:r>
      <w:r w:rsidR="007778E3">
        <w:t>Evde Sağlık Hizmetlerinin</w:t>
      </w:r>
      <w:r w:rsidR="00131D32">
        <w:t xml:space="preserve">  </w:t>
      </w:r>
      <w:r w:rsidRPr="00CE1F93">
        <w:t>Tanımı</w:t>
      </w:r>
      <w:bookmarkEnd w:id="23"/>
    </w:p>
    <w:p w14:paraId="13CAE435" w14:textId="77777777" w:rsidR="00E0265E" w:rsidRPr="00767A31" w:rsidRDefault="00E0265E" w:rsidP="006D71A4">
      <w:pPr>
        <w:spacing w:line="360" w:lineRule="auto"/>
        <w:ind w:firstLine="709"/>
        <w:jc w:val="both"/>
        <w:rPr>
          <w:rFonts w:ascii="Times New Roman" w:hAnsi="Times New Roman" w:cs="Times New Roman"/>
          <w:sz w:val="24"/>
          <w:szCs w:val="24"/>
        </w:rPr>
      </w:pPr>
      <w:r w:rsidRPr="00767A31">
        <w:rPr>
          <w:rFonts w:ascii="Times New Roman" w:hAnsi="Times New Roman" w:cs="Times New Roman"/>
          <w:sz w:val="24"/>
          <w:szCs w:val="24"/>
        </w:rPr>
        <w:t>Evde bakım hizmetleri formal bakım ve informal bakım olmak üzere iki gruba ayrılmaktadır. Formal bakım, değişik meslek gruplarındaki uzman ya da yarı uzman kişilerin verdikleri bakım olarak</w:t>
      </w:r>
      <w:r>
        <w:rPr>
          <w:rFonts w:ascii="Times New Roman" w:hAnsi="Times New Roman" w:cs="Times New Roman"/>
          <w:sz w:val="24"/>
          <w:szCs w:val="24"/>
        </w:rPr>
        <w:t xml:space="preserve"> tanımlanır. İnformal bakım ise;</w:t>
      </w:r>
      <w:r w:rsidRPr="00767A31">
        <w:rPr>
          <w:rFonts w:ascii="Times New Roman" w:hAnsi="Times New Roman" w:cs="Times New Roman"/>
          <w:sz w:val="24"/>
          <w:szCs w:val="24"/>
        </w:rPr>
        <w:t xml:space="preserve"> evde bakım, evde sağlık ve evde sosyal destek hizmetleri olmak üzere iki kategoriye ayrılır (Altuntaş vd. 2010:155).</w:t>
      </w:r>
    </w:p>
    <w:p w14:paraId="69A178F4" w14:textId="77777777" w:rsidR="00E0265E" w:rsidRPr="00767A31" w:rsidRDefault="00E0265E" w:rsidP="006D71A4">
      <w:pPr>
        <w:spacing w:line="360" w:lineRule="auto"/>
        <w:ind w:firstLine="709"/>
        <w:jc w:val="both"/>
        <w:rPr>
          <w:rFonts w:ascii="Times New Roman" w:hAnsi="Times New Roman" w:cs="Times New Roman"/>
          <w:sz w:val="24"/>
          <w:szCs w:val="24"/>
        </w:rPr>
      </w:pPr>
      <w:r w:rsidRPr="00767A31">
        <w:rPr>
          <w:rFonts w:ascii="Times New Roman" w:hAnsi="Times New Roman" w:cs="Times New Roman"/>
          <w:sz w:val="24"/>
          <w:szCs w:val="24"/>
        </w:rPr>
        <w:t>Dünya Sağlık Örgütü(WHO)’ne göre</w:t>
      </w:r>
      <w:r w:rsidR="00DF5B39">
        <w:rPr>
          <w:rFonts w:ascii="Times New Roman" w:hAnsi="Times New Roman" w:cs="Times New Roman"/>
          <w:sz w:val="24"/>
          <w:szCs w:val="24"/>
        </w:rPr>
        <w:t xml:space="preserve"> </w:t>
      </w:r>
      <w:r w:rsidRPr="00767A31">
        <w:rPr>
          <w:rFonts w:ascii="Times New Roman" w:hAnsi="Times New Roman" w:cs="Times New Roman"/>
          <w:sz w:val="24"/>
          <w:szCs w:val="24"/>
        </w:rPr>
        <w:t>“Evde bakım, yeterli ve yüksek kalitede sıhhi bakımın ve sosyal hizmetlerin evde sağlanması suretiyle insanların sıhh</w:t>
      </w:r>
      <w:r w:rsidR="00363A97">
        <w:rPr>
          <w:rFonts w:ascii="Times New Roman" w:hAnsi="Times New Roman" w:cs="Times New Roman"/>
          <w:sz w:val="24"/>
          <w:szCs w:val="24"/>
        </w:rPr>
        <w:t>i ve sosyal ihtiyaçlarının resmî ve gayrı resmî</w:t>
      </w:r>
      <w:r w:rsidRPr="00767A31">
        <w:rPr>
          <w:rFonts w:ascii="Times New Roman" w:hAnsi="Times New Roman" w:cs="Times New Roman"/>
          <w:sz w:val="24"/>
          <w:szCs w:val="24"/>
        </w:rPr>
        <w:t xml:space="preserve"> hastabakıcılar tarafından, gerektiğinde teknolojinin de yardı</w:t>
      </w:r>
      <w:r w:rsidR="00363A97">
        <w:rPr>
          <w:rFonts w:ascii="Times New Roman" w:hAnsi="Times New Roman" w:cs="Times New Roman"/>
          <w:sz w:val="24"/>
          <w:szCs w:val="24"/>
        </w:rPr>
        <w:t>mına başvurarak, dengeli ve malî</w:t>
      </w:r>
      <w:r w:rsidRPr="00767A31">
        <w:rPr>
          <w:rFonts w:ascii="Times New Roman" w:hAnsi="Times New Roman" w:cs="Times New Roman"/>
          <w:sz w:val="24"/>
          <w:szCs w:val="24"/>
        </w:rPr>
        <w:t xml:space="preserve"> olarak üstlenilebilir bir süreklilik içinde karşılanmasını hedefler”</w:t>
      </w:r>
      <w:r w:rsidR="00DF5B39">
        <w:rPr>
          <w:rFonts w:ascii="Times New Roman" w:hAnsi="Times New Roman" w:cs="Times New Roman"/>
          <w:sz w:val="24"/>
          <w:szCs w:val="24"/>
        </w:rPr>
        <w:t xml:space="preserve"> </w:t>
      </w:r>
      <w:r w:rsidRPr="00767A31">
        <w:rPr>
          <w:rFonts w:ascii="Times New Roman" w:hAnsi="Times New Roman" w:cs="Times New Roman"/>
          <w:sz w:val="24"/>
          <w:szCs w:val="24"/>
        </w:rPr>
        <w:t>olarak tanımlanmıştır</w:t>
      </w:r>
      <w:r w:rsidR="00DF5B39">
        <w:rPr>
          <w:rFonts w:ascii="Times New Roman" w:hAnsi="Times New Roman" w:cs="Times New Roman"/>
          <w:sz w:val="24"/>
          <w:szCs w:val="24"/>
        </w:rPr>
        <w:t xml:space="preserve"> </w:t>
      </w:r>
      <w:r w:rsidRPr="00767A31">
        <w:rPr>
          <w:rFonts w:ascii="Times New Roman" w:hAnsi="Times New Roman" w:cs="Times New Roman"/>
          <w:sz w:val="24"/>
          <w:szCs w:val="24"/>
        </w:rPr>
        <w:t>(www.who.int:2018).</w:t>
      </w:r>
    </w:p>
    <w:p w14:paraId="72AA0F37" w14:textId="5C7F984A" w:rsidR="00E0265E" w:rsidRPr="00767A31" w:rsidRDefault="00E0265E" w:rsidP="006D71A4">
      <w:pPr>
        <w:spacing w:line="360" w:lineRule="auto"/>
        <w:ind w:firstLine="709"/>
        <w:jc w:val="both"/>
        <w:rPr>
          <w:rFonts w:ascii="Times New Roman" w:hAnsi="Times New Roman" w:cs="Times New Roman"/>
          <w:sz w:val="24"/>
          <w:szCs w:val="24"/>
        </w:rPr>
      </w:pPr>
      <w:r w:rsidRPr="00767A31">
        <w:rPr>
          <w:rFonts w:ascii="Times New Roman" w:hAnsi="Times New Roman" w:cs="Times New Roman"/>
          <w:sz w:val="24"/>
          <w:szCs w:val="24"/>
        </w:rPr>
        <w:t xml:space="preserve">Tedavi Hizmetleri Genel Müdürlüğü’nün 2013 tarihli raporuna göre, 2008 yılında dünyada meydana gelen 57 milyon ölümün 36 milyonu yani yaklaşık olarak 3’te 2’sini kronik hastalıklar teşkil etmekte olup, ölümlerin ve sakatlanmaların en önemli sebeplerindendir. İçinde bulunduğumuz yüzyılda yaşam süresinin uzamasına bağlı </w:t>
      </w:r>
      <w:r w:rsidRPr="00767A31">
        <w:rPr>
          <w:rFonts w:ascii="Times New Roman" w:hAnsi="Times New Roman" w:cs="Times New Roman"/>
          <w:sz w:val="24"/>
          <w:szCs w:val="24"/>
        </w:rPr>
        <w:lastRenderedPageBreak/>
        <w:t xml:space="preserve">olarak tüm </w:t>
      </w:r>
      <w:r w:rsidR="00DF5B39">
        <w:rPr>
          <w:rFonts w:ascii="Times New Roman" w:hAnsi="Times New Roman" w:cs="Times New Roman"/>
          <w:sz w:val="24"/>
          <w:szCs w:val="24"/>
        </w:rPr>
        <w:t>D</w:t>
      </w:r>
      <w:r w:rsidRPr="00767A31">
        <w:rPr>
          <w:rFonts w:ascii="Times New Roman" w:hAnsi="Times New Roman" w:cs="Times New Roman"/>
          <w:sz w:val="24"/>
          <w:szCs w:val="24"/>
        </w:rPr>
        <w:t xml:space="preserve">ünyada ve Türkiye’de kronik hastalıkların en önemli ölüm ve sakatlanma sebebi olması nedeniyle sağlık alanında yeni yaklaşımların geliştirilmesi gerekmektedir (http://sbu.saglik.gov.tr:2018). </w:t>
      </w:r>
    </w:p>
    <w:p w14:paraId="0116A460" w14:textId="177661FC" w:rsidR="00E0265E" w:rsidRPr="00767A31" w:rsidRDefault="00E0265E" w:rsidP="006D71A4">
      <w:pPr>
        <w:spacing w:line="360" w:lineRule="auto"/>
        <w:ind w:firstLine="709"/>
        <w:jc w:val="both"/>
        <w:rPr>
          <w:rFonts w:ascii="Times New Roman" w:hAnsi="Times New Roman" w:cs="Times New Roman"/>
          <w:sz w:val="24"/>
          <w:szCs w:val="24"/>
        </w:rPr>
      </w:pPr>
      <w:r w:rsidRPr="00767A31">
        <w:rPr>
          <w:rFonts w:ascii="Times New Roman" w:hAnsi="Times New Roman" w:cs="Times New Roman"/>
          <w:sz w:val="24"/>
          <w:szCs w:val="24"/>
        </w:rPr>
        <w:t>Evde sağlık hizmetlerinin dünyadaki karşılıklarını inceleyecek olursak; ABD’de evde bakım (h</w:t>
      </w:r>
      <w:r w:rsidR="00543BE6">
        <w:rPr>
          <w:rFonts w:ascii="Times New Roman" w:hAnsi="Times New Roman" w:cs="Times New Roman"/>
          <w:sz w:val="24"/>
          <w:szCs w:val="24"/>
        </w:rPr>
        <w:t>ome</w:t>
      </w:r>
      <w:r w:rsidR="00131D32">
        <w:rPr>
          <w:rFonts w:ascii="Times New Roman" w:hAnsi="Times New Roman" w:cs="Times New Roman"/>
          <w:sz w:val="24"/>
          <w:szCs w:val="24"/>
        </w:rPr>
        <w:t xml:space="preserve"> </w:t>
      </w:r>
      <w:r w:rsidR="00543BE6">
        <w:rPr>
          <w:rFonts w:ascii="Times New Roman" w:hAnsi="Times New Roman" w:cs="Times New Roman"/>
          <w:sz w:val="24"/>
          <w:szCs w:val="24"/>
        </w:rPr>
        <w:t xml:space="preserve">care), </w:t>
      </w:r>
      <w:r w:rsidRPr="00767A31">
        <w:rPr>
          <w:rFonts w:ascii="Times New Roman" w:hAnsi="Times New Roman" w:cs="Times New Roman"/>
          <w:sz w:val="24"/>
          <w:szCs w:val="24"/>
        </w:rPr>
        <w:t>ev hemşireliği</w:t>
      </w:r>
      <w:r w:rsidR="00DF5B39">
        <w:rPr>
          <w:rFonts w:ascii="Times New Roman" w:hAnsi="Times New Roman" w:cs="Times New Roman"/>
          <w:sz w:val="24"/>
          <w:szCs w:val="24"/>
        </w:rPr>
        <w:t xml:space="preserve"> (</w:t>
      </w:r>
      <w:r w:rsidR="00543BE6">
        <w:rPr>
          <w:rFonts w:ascii="Times New Roman" w:hAnsi="Times New Roman" w:cs="Times New Roman"/>
          <w:sz w:val="24"/>
          <w:szCs w:val="24"/>
        </w:rPr>
        <w:t>homenursing),</w:t>
      </w:r>
      <w:r w:rsidRPr="00767A31">
        <w:rPr>
          <w:rFonts w:ascii="Times New Roman" w:hAnsi="Times New Roman" w:cs="Times New Roman"/>
          <w:sz w:val="24"/>
          <w:szCs w:val="24"/>
        </w:rPr>
        <w:t xml:space="preserve"> İsrail’de ev hastanesi</w:t>
      </w:r>
      <w:r w:rsidR="00131D32">
        <w:rPr>
          <w:rFonts w:ascii="Times New Roman" w:hAnsi="Times New Roman" w:cs="Times New Roman"/>
          <w:sz w:val="24"/>
          <w:szCs w:val="24"/>
        </w:rPr>
        <w:t xml:space="preserve"> </w:t>
      </w:r>
      <w:r w:rsidR="00131D32" w:rsidRPr="00767A31">
        <w:rPr>
          <w:rFonts w:ascii="Times New Roman" w:hAnsi="Times New Roman" w:cs="Times New Roman"/>
          <w:sz w:val="24"/>
          <w:szCs w:val="24"/>
        </w:rPr>
        <w:t>(hospital at home )</w:t>
      </w:r>
      <w:r w:rsidRPr="00767A31">
        <w:rPr>
          <w:rFonts w:ascii="Times New Roman" w:hAnsi="Times New Roman" w:cs="Times New Roman"/>
          <w:sz w:val="24"/>
          <w:szCs w:val="24"/>
        </w:rPr>
        <w:t>, Bat</w:t>
      </w:r>
      <w:r w:rsidR="0002644F">
        <w:rPr>
          <w:rFonts w:ascii="Times New Roman" w:hAnsi="Times New Roman" w:cs="Times New Roman"/>
          <w:sz w:val="24"/>
          <w:szCs w:val="24"/>
        </w:rPr>
        <w:t xml:space="preserve">ı Avrupa’da </w:t>
      </w:r>
      <w:r w:rsidRPr="00767A31">
        <w:rPr>
          <w:rFonts w:ascii="Times New Roman" w:hAnsi="Times New Roman" w:cs="Times New Roman"/>
          <w:sz w:val="24"/>
          <w:szCs w:val="24"/>
        </w:rPr>
        <w:t>evde sağlık bakımı</w:t>
      </w:r>
      <w:r w:rsidR="00DF5B39">
        <w:rPr>
          <w:rFonts w:ascii="Times New Roman" w:hAnsi="Times New Roman" w:cs="Times New Roman"/>
          <w:sz w:val="24"/>
          <w:szCs w:val="24"/>
        </w:rPr>
        <w:t xml:space="preserve"> </w:t>
      </w:r>
      <w:r w:rsidR="0002644F">
        <w:rPr>
          <w:rFonts w:ascii="Times New Roman" w:hAnsi="Times New Roman" w:cs="Times New Roman"/>
          <w:sz w:val="24"/>
          <w:szCs w:val="24"/>
        </w:rPr>
        <w:t>(home healht care)</w:t>
      </w:r>
      <w:r w:rsidRPr="00767A31">
        <w:rPr>
          <w:rFonts w:ascii="Times New Roman" w:hAnsi="Times New Roman" w:cs="Times New Roman"/>
          <w:sz w:val="24"/>
          <w:szCs w:val="24"/>
        </w:rPr>
        <w:t xml:space="preserve"> ve ev ziyareti</w:t>
      </w:r>
      <w:r w:rsidR="00DF5B39">
        <w:rPr>
          <w:rFonts w:ascii="Times New Roman" w:hAnsi="Times New Roman" w:cs="Times New Roman"/>
          <w:sz w:val="24"/>
          <w:szCs w:val="24"/>
        </w:rPr>
        <w:t xml:space="preserve"> </w:t>
      </w:r>
      <w:r w:rsidR="0002644F">
        <w:rPr>
          <w:rFonts w:ascii="Times New Roman" w:hAnsi="Times New Roman" w:cs="Times New Roman"/>
          <w:sz w:val="24"/>
          <w:szCs w:val="24"/>
        </w:rPr>
        <w:t>(</w:t>
      </w:r>
      <w:r w:rsidR="0002644F" w:rsidRPr="00767A31">
        <w:rPr>
          <w:rFonts w:ascii="Times New Roman" w:hAnsi="Times New Roman" w:cs="Times New Roman"/>
          <w:sz w:val="24"/>
          <w:szCs w:val="24"/>
        </w:rPr>
        <w:t xml:space="preserve">homevisiting) </w:t>
      </w:r>
      <w:r w:rsidRPr="00767A31">
        <w:rPr>
          <w:rFonts w:ascii="Times New Roman" w:hAnsi="Times New Roman" w:cs="Times New Roman"/>
          <w:sz w:val="24"/>
          <w:szCs w:val="24"/>
        </w:rPr>
        <w:t xml:space="preserve"> olarak farklı isimlerle anılmaktadır (Koç, 2009:2; Taşova, 2016:4).</w:t>
      </w:r>
    </w:p>
    <w:p w14:paraId="3BBD63DF" w14:textId="77777777" w:rsidR="003F230E" w:rsidRDefault="003F230E" w:rsidP="00073056">
      <w:pPr>
        <w:pStyle w:val="Balk3"/>
      </w:pPr>
    </w:p>
    <w:p w14:paraId="5CAC9FDC" w14:textId="6BDA961A" w:rsidR="00E0265E" w:rsidRPr="00CE1F93" w:rsidRDefault="00E0265E" w:rsidP="00941087">
      <w:pPr>
        <w:pStyle w:val="Balk3"/>
      </w:pPr>
      <w:bookmarkStart w:id="24" w:name="_Toc12955776"/>
      <w:r w:rsidRPr="00CE1F93">
        <w:t>1.</w:t>
      </w:r>
      <w:r w:rsidR="00B67720">
        <w:t>2</w:t>
      </w:r>
      <w:r w:rsidR="00903711">
        <w:t>.2.</w:t>
      </w:r>
      <w:r w:rsidRPr="00CE1F93">
        <w:t xml:space="preserve">Evde Sağlık ve Evde Bakım </w:t>
      </w:r>
      <w:r w:rsidR="005263A0">
        <w:t xml:space="preserve">Hizmetlerinin </w:t>
      </w:r>
      <w:r w:rsidRPr="00CE1F93">
        <w:t>Farkı</w:t>
      </w:r>
      <w:bookmarkEnd w:id="24"/>
    </w:p>
    <w:p w14:paraId="657DA279" w14:textId="77777777" w:rsidR="00E0265E" w:rsidRPr="00767A31" w:rsidRDefault="00E0265E" w:rsidP="006D71A4">
      <w:pPr>
        <w:spacing w:line="360" w:lineRule="auto"/>
        <w:ind w:firstLine="709"/>
        <w:jc w:val="both"/>
        <w:rPr>
          <w:rFonts w:ascii="Times New Roman" w:hAnsi="Times New Roman" w:cs="Times New Roman"/>
          <w:sz w:val="24"/>
          <w:szCs w:val="24"/>
        </w:rPr>
      </w:pPr>
      <w:r w:rsidRPr="00767A31">
        <w:rPr>
          <w:rFonts w:ascii="Times New Roman" w:hAnsi="Times New Roman" w:cs="Times New Roman"/>
          <w:sz w:val="24"/>
          <w:szCs w:val="24"/>
        </w:rPr>
        <w:t>Türkiye’de Evde Sağlık Hizmetleri ve Evde Bakım Hizmetleri birbirlerinden ayrılmış iki terim olmakla birlikte evde sağlık hizmetleri, evde bakım hizmetlerinin içinde yer alır.</w:t>
      </w:r>
    </w:p>
    <w:p w14:paraId="1FCEE250" w14:textId="77777777" w:rsidR="00E0265E" w:rsidRPr="00767A31" w:rsidRDefault="00E0265E" w:rsidP="006D71A4">
      <w:pPr>
        <w:spacing w:line="360" w:lineRule="auto"/>
        <w:ind w:firstLine="709"/>
        <w:jc w:val="both"/>
        <w:rPr>
          <w:rFonts w:ascii="Times New Roman" w:hAnsi="Times New Roman" w:cs="Times New Roman"/>
          <w:sz w:val="24"/>
          <w:szCs w:val="24"/>
        </w:rPr>
      </w:pPr>
      <w:r w:rsidRPr="00767A31">
        <w:rPr>
          <w:rFonts w:ascii="Times New Roman" w:hAnsi="Times New Roman" w:cs="Times New Roman"/>
          <w:sz w:val="24"/>
          <w:szCs w:val="24"/>
        </w:rPr>
        <w:t xml:space="preserve"> Evde Bakım Hizmetleri 10.03.2005 tarih ve 25751 sayılı Resmi Gazetede yayımlanarak yürürlüğe giren yönetmelik ile düzenlenmiştir. Yönet</w:t>
      </w:r>
      <w:r w:rsidR="00363A97">
        <w:rPr>
          <w:rFonts w:ascii="Times New Roman" w:hAnsi="Times New Roman" w:cs="Times New Roman"/>
          <w:sz w:val="24"/>
          <w:szCs w:val="24"/>
        </w:rPr>
        <w:t>meliğe göre Evde Bakım Hizmeti</w:t>
      </w:r>
      <w:r w:rsidR="00DF5B39">
        <w:rPr>
          <w:rFonts w:ascii="Times New Roman" w:hAnsi="Times New Roman" w:cs="Times New Roman"/>
          <w:sz w:val="24"/>
          <w:szCs w:val="24"/>
        </w:rPr>
        <w:t xml:space="preserve"> </w:t>
      </w:r>
      <w:r w:rsidR="00363A97">
        <w:rPr>
          <w:rFonts w:ascii="Times New Roman" w:hAnsi="Times New Roman" w:cs="Times New Roman"/>
          <w:sz w:val="24"/>
          <w:szCs w:val="24"/>
        </w:rPr>
        <w:t>“</w:t>
      </w:r>
      <w:r w:rsidRPr="00767A31">
        <w:rPr>
          <w:rFonts w:ascii="Times New Roman" w:hAnsi="Times New Roman" w:cs="Times New Roman"/>
          <w:sz w:val="24"/>
          <w:szCs w:val="24"/>
        </w:rPr>
        <w:t xml:space="preserve">Hekimlerin önerileri doğrultusunda hasta kişilere, aileleri ile yaşadıkları ortamda, sağlık ekibi tarafından rehabilitasyon, fizyoterapi, </w:t>
      </w:r>
      <w:r w:rsidR="00363A97">
        <w:rPr>
          <w:rFonts w:ascii="Times New Roman" w:hAnsi="Times New Roman" w:cs="Times New Roman"/>
          <w:sz w:val="24"/>
          <w:szCs w:val="24"/>
        </w:rPr>
        <w:t>psikolojik tedavi de dahil tıbbî</w:t>
      </w:r>
      <w:r w:rsidRPr="00767A31">
        <w:rPr>
          <w:rFonts w:ascii="Times New Roman" w:hAnsi="Times New Roman" w:cs="Times New Roman"/>
          <w:sz w:val="24"/>
          <w:szCs w:val="24"/>
        </w:rPr>
        <w:t xml:space="preserve"> ihtiyaçlarını karşılayacak şekilde sağlık ve bakım ile takip hizmetlerinin sunulmasını” ifade etmektedir.  Anılan yönetmeliğe göre evde sağlık hizmeti veren kurum ve kuruluşların açılması ve denetlenmesine ilişkin usul ve esaslar düzenlenmiştir.</w:t>
      </w:r>
    </w:p>
    <w:p w14:paraId="5ECCCF2F" w14:textId="77777777" w:rsidR="00E0265E" w:rsidRPr="00767A31" w:rsidRDefault="00E0265E" w:rsidP="006D71A4">
      <w:pPr>
        <w:spacing w:line="360" w:lineRule="auto"/>
        <w:ind w:firstLine="709"/>
        <w:jc w:val="both"/>
        <w:rPr>
          <w:rFonts w:ascii="Times New Roman" w:hAnsi="Times New Roman" w:cs="Times New Roman"/>
          <w:sz w:val="24"/>
          <w:szCs w:val="24"/>
        </w:rPr>
      </w:pPr>
      <w:r w:rsidRPr="00767A31">
        <w:rPr>
          <w:rFonts w:ascii="Times New Roman" w:hAnsi="Times New Roman" w:cs="Times New Roman"/>
          <w:sz w:val="24"/>
          <w:szCs w:val="24"/>
        </w:rPr>
        <w:t xml:space="preserve">Evde Sağlık Hizmetleri ise 27.02.2015 </w:t>
      </w:r>
      <w:r w:rsidR="00363A97">
        <w:rPr>
          <w:rFonts w:ascii="Times New Roman" w:hAnsi="Times New Roman" w:cs="Times New Roman"/>
          <w:sz w:val="24"/>
          <w:szCs w:val="24"/>
        </w:rPr>
        <w:t>tarih ve 29280 sayılı yine Resmî</w:t>
      </w:r>
      <w:r w:rsidRPr="00767A31">
        <w:rPr>
          <w:rFonts w:ascii="Times New Roman" w:hAnsi="Times New Roman" w:cs="Times New Roman"/>
          <w:sz w:val="24"/>
          <w:szCs w:val="24"/>
        </w:rPr>
        <w:t xml:space="preserve"> Gazetede yayımlanarak yürürlüğe giren yönetmelik ile düzenlenmiş olup, </w:t>
      </w:r>
      <w:r w:rsidRPr="003B0CF4">
        <w:rPr>
          <w:rFonts w:ascii="Times New Roman" w:hAnsi="Times New Roman" w:cs="Times New Roman"/>
          <w:i/>
          <w:sz w:val="24"/>
          <w:szCs w:val="24"/>
        </w:rPr>
        <w:t>“Çeşitli hastalıklar nedeniyle evde sağlık hizmeti almaya ihtiyacı olan bireylere evinde ve aile ortamında sosyal ve psikolojik danışmanlık hizmetlerini de kapsayacak şekilde verilen muayen</w:t>
      </w:r>
      <w:r w:rsidR="00363A97" w:rsidRPr="003B0CF4">
        <w:rPr>
          <w:rFonts w:ascii="Times New Roman" w:hAnsi="Times New Roman" w:cs="Times New Roman"/>
          <w:i/>
          <w:sz w:val="24"/>
          <w:szCs w:val="24"/>
        </w:rPr>
        <w:t>e, tetkik, tahlil, tedavi, tıbbî</w:t>
      </w:r>
      <w:r w:rsidRPr="003B0CF4">
        <w:rPr>
          <w:rFonts w:ascii="Times New Roman" w:hAnsi="Times New Roman" w:cs="Times New Roman"/>
          <w:i/>
          <w:sz w:val="24"/>
          <w:szCs w:val="24"/>
        </w:rPr>
        <w:t xml:space="preserve"> bakım, takip ve rehabilitasyon hizmetleri”</w:t>
      </w:r>
      <w:r w:rsidRPr="00767A31">
        <w:rPr>
          <w:rFonts w:ascii="Times New Roman" w:hAnsi="Times New Roman" w:cs="Times New Roman"/>
          <w:sz w:val="24"/>
          <w:szCs w:val="24"/>
        </w:rPr>
        <w:t>olarak ifade edilmektedir. Bu yönetmeliğe göre; Sağlık Bakanlığı bünyesinde evde sağlık hizmetleri birimi kurulması, uygulanması ve denetlenmesine ilişkin usul ve esaslar sosyal devlet olma ilkesinin bir gereği olarak sunulmaktadır.</w:t>
      </w:r>
    </w:p>
    <w:p w14:paraId="723519C9" w14:textId="77777777" w:rsidR="00E0265E" w:rsidRPr="00767A31" w:rsidRDefault="00363A97" w:rsidP="006D71A4">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Yukarıda sayılan yönetmelik</w:t>
      </w:r>
      <w:r w:rsidR="00E0265E" w:rsidRPr="00767A31">
        <w:rPr>
          <w:rFonts w:ascii="Times New Roman" w:hAnsi="Times New Roman" w:cs="Times New Roman"/>
          <w:sz w:val="24"/>
          <w:szCs w:val="24"/>
        </w:rPr>
        <w:t>ler incelendiğinde Evde Bakım Hizmetleri genel olarak Evde Sağlık Hizmetlerini de içine alan, bakıma muhtaç kişinin ikamet</w:t>
      </w:r>
      <w:r>
        <w:rPr>
          <w:rFonts w:ascii="Times New Roman" w:hAnsi="Times New Roman" w:cs="Times New Roman"/>
          <w:sz w:val="24"/>
          <w:szCs w:val="24"/>
        </w:rPr>
        <w:t xml:space="preserve"> adres</w:t>
      </w:r>
      <w:r w:rsidR="00E0265E" w:rsidRPr="00767A31">
        <w:rPr>
          <w:rFonts w:ascii="Times New Roman" w:hAnsi="Times New Roman" w:cs="Times New Roman"/>
          <w:sz w:val="24"/>
          <w:szCs w:val="24"/>
        </w:rPr>
        <w:t>inde sağlık hizmetlerini de karşılayacak şekilde</w:t>
      </w:r>
      <w:r>
        <w:rPr>
          <w:rFonts w:ascii="Times New Roman" w:hAnsi="Times New Roman" w:cs="Times New Roman"/>
          <w:sz w:val="24"/>
          <w:szCs w:val="24"/>
        </w:rPr>
        <w:t xml:space="preserve"> bakım ihtiyacının giderilmesi</w:t>
      </w:r>
      <w:r w:rsidR="00E0265E" w:rsidRPr="00767A31">
        <w:rPr>
          <w:rFonts w:ascii="Times New Roman" w:hAnsi="Times New Roman" w:cs="Times New Roman"/>
          <w:sz w:val="24"/>
          <w:szCs w:val="24"/>
        </w:rPr>
        <w:t xml:space="preserve"> faaliyetleridir. </w:t>
      </w:r>
    </w:p>
    <w:p w14:paraId="7A2B1A71" w14:textId="77777777" w:rsidR="00E0265E" w:rsidRPr="00767A31" w:rsidRDefault="00E0265E" w:rsidP="006D71A4">
      <w:pPr>
        <w:spacing w:line="360" w:lineRule="auto"/>
        <w:ind w:firstLine="709"/>
        <w:jc w:val="both"/>
        <w:rPr>
          <w:rFonts w:ascii="Times New Roman" w:hAnsi="Times New Roman" w:cs="Times New Roman"/>
          <w:sz w:val="24"/>
          <w:szCs w:val="24"/>
        </w:rPr>
      </w:pPr>
      <w:r w:rsidRPr="00767A31">
        <w:rPr>
          <w:rFonts w:ascii="Times New Roman" w:hAnsi="Times New Roman" w:cs="Times New Roman"/>
          <w:sz w:val="24"/>
          <w:szCs w:val="24"/>
        </w:rPr>
        <w:lastRenderedPageBreak/>
        <w:t>ESH, uluslararası açıdan belirli standartlara kavuşmamıştır ve ülkelerin gelişmişlik düzeyleri, sosyo-kültürel yapıları, kurumsal örgütlenme şekiller ve mevzuatları açısından ve hizmet anlayış ve algısında farklılıklar mevcuttur (Alpak, 2015:23).</w:t>
      </w:r>
      <w:r w:rsidR="00DF5B39">
        <w:rPr>
          <w:rFonts w:ascii="Times New Roman" w:hAnsi="Times New Roman" w:cs="Times New Roman"/>
          <w:sz w:val="24"/>
          <w:szCs w:val="24"/>
        </w:rPr>
        <w:t xml:space="preserve"> </w:t>
      </w:r>
      <w:r w:rsidRPr="00767A31">
        <w:rPr>
          <w:rFonts w:ascii="Times New Roman" w:hAnsi="Times New Roman" w:cs="Times New Roman"/>
          <w:sz w:val="24"/>
          <w:szCs w:val="24"/>
        </w:rPr>
        <w:t>Kamusal anlamda Türkiye’de Evde Bakım Hizmeti verilmemektedir</w:t>
      </w:r>
      <w:r w:rsidR="00DF5B39">
        <w:rPr>
          <w:rFonts w:ascii="Times New Roman" w:hAnsi="Times New Roman" w:cs="Times New Roman"/>
          <w:sz w:val="24"/>
          <w:szCs w:val="24"/>
        </w:rPr>
        <w:t xml:space="preserve"> </w:t>
      </w:r>
      <w:r w:rsidRPr="00767A31">
        <w:rPr>
          <w:rFonts w:ascii="Times New Roman" w:hAnsi="Times New Roman" w:cs="Times New Roman"/>
          <w:sz w:val="24"/>
          <w:szCs w:val="24"/>
        </w:rPr>
        <w:t>(</w:t>
      </w:r>
      <w:r w:rsidR="00945DBE">
        <w:rPr>
          <w:rFonts w:ascii="Times New Roman" w:hAnsi="Times New Roman" w:cs="Times New Roman"/>
          <w:sz w:val="24"/>
          <w:szCs w:val="24"/>
        </w:rPr>
        <w:t>Çatak, Kılınç vd:2012:14).Evde Sağlık H</w:t>
      </w:r>
      <w:r w:rsidRPr="00767A31">
        <w:rPr>
          <w:rFonts w:ascii="Times New Roman" w:hAnsi="Times New Roman" w:cs="Times New Roman"/>
          <w:sz w:val="24"/>
          <w:szCs w:val="24"/>
        </w:rPr>
        <w:t>izmetleri kapsamına aşağıdaki başlıklar girmektedir (Çayır, 2013:341).</w:t>
      </w:r>
    </w:p>
    <w:p w14:paraId="62A26CF1" w14:textId="77777777" w:rsidR="00E0265E" w:rsidRPr="00767A31" w:rsidRDefault="00E0265E" w:rsidP="006D71A4">
      <w:pPr>
        <w:spacing w:line="360" w:lineRule="auto"/>
        <w:ind w:firstLine="709"/>
        <w:jc w:val="both"/>
        <w:rPr>
          <w:rFonts w:ascii="Times New Roman" w:hAnsi="Times New Roman" w:cs="Times New Roman"/>
          <w:sz w:val="24"/>
          <w:szCs w:val="24"/>
        </w:rPr>
      </w:pPr>
      <w:r w:rsidRPr="00767A31">
        <w:rPr>
          <w:rFonts w:ascii="Times New Roman" w:hAnsi="Times New Roman" w:cs="Times New Roman"/>
          <w:sz w:val="24"/>
          <w:szCs w:val="24"/>
        </w:rPr>
        <w:t>•</w:t>
      </w:r>
      <w:r w:rsidRPr="00767A31">
        <w:rPr>
          <w:rFonts w:ascii="Times New Roman" w:hAnsi="Times New Roman" w:cs="Times New Roman"/>
          <w:sz w:val="24"/>
          <w:szCs w:val="24"/>
        </w:rPr>
        <w:tab/>
        <w:t>KOAH hastaları,</w:t>
      </w:r>
    </w:p>
    <w:p w14:paraId="0C3A3830" w14:textId="77777777" w:rsidR="00E0265E" w:rsidRPr="00767A31" w:rsidRDefault="00E0265E" w:rsidP="006D71A4">
      <w:pPr>
        <w:spacing w:line="360" w:lineRule="auto"/>
        <w:ind w:firstLine="709"/>
        <w:jc w:val="both"/>
        <w:rPr>
          <w:rFonts w:ascii="Times New Roman" w:hAnsi="Times New Roman" w:cs="Times New Roman"/>
          <w:sz w:val="24"/>
          <w:szCs w:val="24"/>
        </w:rPr>
      </w:pPr>
      <w:r w:rsidRPr="00767A31">
        <w:rPr>
          <w:rFonts w:ascii="Times New Roman" w:hAnsi="Times New Roman" w:cs="Times New Roman"/>
          <w:sz w:val="24"/>
          <w:szCs w:val="24"/>
        </w:rPr>
        <w:t>•</w:t>
      </w:r>
      <w:r w:rsidRPr="00767A31">
        <w:rPr>
          <w:rFonts w:ascii="Times New Roman" w:hAnsi="Times New Roman" w:cs="Times New Roman"/>
          <w:sz w:val="24"/>
          <w:szCs w:val="24"/>
        </w:rPr>
        <w:tab/>
        <w:t>Yatalak hastalar,</w:t>
      </w:r>
    </w:p>
    <w:p w14:paraId="308A4CB9" w14:textId="77777777" w:rsidR="00E0265E" w:rsidRPr="00767A31" w:rsidRDefault="00E0265E" w:rsidP="006D71A4">
      <w:pPr>
        <w:spacing w:line="360" w:lineRule="auto"/>
        <w:ind w:firstLine="709"/>
        <w:jc w:val="both"/>
        <w:rPr>
          <w:rFonts w:ascii="Times New Roman" w:hAnsi="Times New Roman" w:cs="Times New Roman"/>
          <w:sz w:val="24"/>
          <w:szCs w:val="24"/>
        </w:rPr>
      </w:pPr>
      <w:r w:rsidRPr="00767A31">
        <w:rPr>
          <w:rFonts w:ascii="Times New Roman" w:hAnsi="Times New Roman" w:cs="Times New Roman"/>
          <w:sz w:val="24"/>
          <w:szCs w:val="24"/>
        </w:rPr>
        <w:t>•</w:t>
      </w:r>
      <w:r w:rsidRPr="00767A31">
        <w:rPr>
          <w:rFonts w:ascii="Times New Roman" w:hAnsi="Times New Roman" w:cs="Times New Roman"/>
          <w:sz w:val="24"/>
          <w:szCs w:val="24"/>
        </w:rPr>
        <w:tab/>
        <w:t>Yeni doğan sarılıkları (Fototerapi uygulaması gerekenler),</w:t>
      </w:r>
    </w:p>
    <w:p w14:paraId="44AE3364" w14:textId="77777777" w:rsidR="00E0265E" w:rsidRPr="00767A31" w:rsidRDefault="00E0265E" w:rsidP="006D71A4">
      <w:pPr>
        <w:spacing w:line="360" w:lineRule="auto"/>
        <w:ind w:firstLine="709"/>
        <w:jc w:val="both"/>
        <w:rPr>
          <w:rFonts w:ascii="Times New Roman" w:hAnsi="Times New Roman" w:cs="Times New Roman"/>
          <w:sz w:val="24"/>
          <w:szCs w:val="24"/>
        </w:rPr>
      </w:pPr>
      <w:r w:rsidRPr="00767A31">
        <w:rPr>
          <w:rFonts w:ascii="Times New Roman" w:hAnsi="Times New Roman" w:cs="Times New Roman"/>
          <w:sz w:val="24"/>
          <w:szCs w:val="24"/>
        </w:rPr>
        <w:t>•</w:t>
      </w:r>
      <w:r w:rsidRPr="00767A31">
        <w:rPr>
          <w:rFonts w:ascii="Times New Roman" w:hAnsi="Times New Roman" w:cs="Times New Roman"/>
          <w:sz w:val="24"/>
          <w:szCs w:val="24"/>
        </w:rPr>
        <w:tab/>
        <w:t>Terminal evre kanser hastaları,</w:t>
      </w:r>
    </w:p>
    <w:p w14:paraId="69F66987" w14:textId="77777777" w:rsidR="00E0265E" w:rsidRPr="00767A31" w:rsidRDefault="00E0265E" w:rsidP="006D71A4">
      <w:pPr>
        <w:spacing w:line="360" w:lineRule="auto"/>
        <w:ind w:firstLine="709"/>
        <w:jc w:val="both"/>
        <w:rPr>
          <w:rFonts w:ascii="Times New Roman" w:hAnsi="Times New Roman" w:cs="Times New Roman"/>
          <w:sz w:val="24"/>
          <w:szCs w:val="24"/>
        </w:rPr>
      </w:pPr>
      <w:r w:rsidRPr="00767A31">
        <w:rPr>
          <w:rFonts w:ascii="Times New Roman" w:hAnsi="Times New Roman" w:cs="Times New Roman"/>
          <w:sz w:val="24"/>
          <w:szCs w:val="24"/>
        </w:rPr>
        <w:t>•</w:t>
      </w:r>
      <w:r w:rsidRPr="00767A31">
        <w:rPr>
          <w:rFonts w:ascii="Times New Roman" w:hAnsi="Times New Roman" w:cs="Times New Roman"/>
          <w:sz w:val="24"/>
          <w:szCs w:val="24"/>
        </w:rPr>
        <w:tab/>
        <w:t>İleri seviye kas hastaları,</w:t>
      </w:r>
    </w:p>
    <w:p w14:paraId="2D3B56F5" w14:textId="7751DE4F" w:rsidR="00E0265E" w:rsidRDefault="00E0265E" w:rsidP="006D71A4">
      <w:pPr>
        <w:spacing w:line="360" w:lineRule="auto"/>
        <w:ind w:firstLine="709"/>
        <w:jc w:val="both"/>
        <w:rPr>
          <w:rFonts w:ascii="Times New Roman" w:hAnsi="Times New Roman" w:cs="Times New Roman"/>
          <w:sz w:val="24"/>
          <w:szCs w:val="24"/>
        </w:rPr>
      </w:pPr>
      <w:r w:rsidRPr="00767A31">
        <w:rPr>
          <w:rFonts w:ascii="Times New Roman" w:hAnsi="Times New Roman" w:cs="Times New Roman"/>
          <w:sz w:val="24"/>
          <w:szCs w:val="24"/>
        </w:rPr>
        <w:t>•</w:t>
      </w:r>
      <w:r w:rsidRPr="00767A31">
        <w:rPr>
          <w:rFonts w:ascii="Times New Roman" w:hAnsi="Times New Roman" w:cs="Times New Roman"/>
          <w:sz w:val="24"/>
          <w:szCs w:val="24"/>
        </w:rPr>
        <w:tab/>
        <w:t xml:space="preserve">Ağız ve diş sağlığı hizmetlerini evde sağlık hizmeti bünyesinde almasına izin </w:t>
      </w:r>
      <w:r>
        <w:rPr>
          <w:rFonts w:ascii="Times New Roman" w:hAnsi="Times New Roman" w:cs="Times New Roman"/>
          <w:sz w:val="24"/>
          <w:szCs w:val="24"/>
        </w:rPr>
        <w:t>verilen hastalar,</w:t>
      </w:r>
      <w:r w:rsidR="004428A9">
        <w:rPr>
          <w:rFonts w:ascii="Times New Roman" w:hAnsi="Times New Roman" w:cs="Times New Roman"/>
          <w:sz w:val="24"/>
          <w:szCs w:val="24"/>
        </w:rPr>
        <w:t xml:space="preserve"> ESH kapsamında yer </w:t>
      </w:r>
      <w:r w:rsidR="008E1D88">
        <w:rPr>
          <w:rFonts w:ascii="Times New Roman" w:hAnsi="Times New Roman" w:cs="Times New Roman"/>
          <w:sz w:val="24"/>
          <w:szCs w:val="24"/>
        </w:rPr>
        <w:t xml:space="preserve">almakta olup, </w:t>
      </w:r>
      <w:r w:rsidR="00EA33C1">
        <w:rPr>
          <w:rFonts w:ascii="Times New Roman" w:hAnsi="Times New Roman" w:cs="Times New Roman"/>
          <w:sz w:val="24"/>
          <w:szCs w:val="24"/>
        </w:rPr>
        <w:t xml:space="preserve">çalışmada ESH’ye yönelik </w:t>
      </w:r>
      <w:r w:rsidR="008E1D88">
        <w:rPr>
          <w:rFonts w:ascii="Times New Roman" w:hAnsi="Times New Roman" w:cs="Times New Roman"/>
          <w:sz w:val="24"/>
          <w:szCs w:val="24"/>
        </w:rPr>
        <w:t xml:space="preserve">inceleme </w:t>
      </w:r>
      <w:r w:rsidR="00EA33C1">
        <w:rPr>
          <w:rFonts w:ascii="Times New Roman" w:hAnsi="Times New Roman" w:cs="Times New Roman"/>
          <w:sz w:val="24"/>
          <w:szCs w:val="24"/>
        </w:rPr>
        <w:t>yapılmıştır.</w:t>
      </w:r>
    </w:p>
    <w:p w14:paraId="5FEB61EB" w14:textId="77777777" w:rsidR="003F230E" w:rsidRDefault="003F230E" w:rsidP="00073056">
      <w:pPr>
        <w:pStyle w:val="Balk3"/>
      </w:pPr>
    </w:p>
    <w:p w14:paraId="5883B298" w14:textId="24DD7C04" w:rsidR="00E0265E" w:rsidRPr="00666A04" w:rsidRDefault="00E0265E" w:rsidP="00941087">
      <w:pPr>
        <w:pStyle w:val="Balk3"/>
      </w:pPr>
      <w:bookmarkStart w:id="25" w:name="_Toc12955777"/>
      <w:r w:rsidRPr="00666A04">
        <w:t>1.</w:t>
      </w:r>
      <w:r w:rsidR="00B67720">
        <w:t>2</w:t>
      </w:r>
      <w:r w:rsidR="00903711">
        <w:t>.3.</w:t>
      </w:r>
      <w:r w:rsidRPr="00666A04">
        <w:t>Evde Sağlık Hizmetlerinin Teşkilatlanması</w:t>
      </w:r>
      <w:bookmarkEnd w:id="25"/>
    </w:p>
    <w:p w14:paraId="4F6756E5" w14:textId="77777777" w:rsidR="00E0265E" w:rsidRPr="00767A31" w:rsidRDefault="00E0265E" w:rsidP="006D71A4">
      <w:pPr>
        <w:spacing w:line="360" w:lineRule="auto"/>
        <w:ind w:firstLine="709"/>
        <w:jc w:val="both"/>
        <w:rPr>
          <w:rFonts w:ascii="Times New Roman" w:hAnsi="Times New Roman" w:cs="Times New Roman"/>
          <w:sz w:val="24"/>
          <w:szCs w:val="24"/>
        </w:rPr>
      </w:pPr>
      <w:r w:rsidRPr="00767A31">
        <w:rPr>
          <w:rFonts w:ascii="Times New Roman" w:hAnsi="Times New Roman" w:cs="Times New Roman"/>
          <w:sz w:val="24"/>
          <w:szCs w:val="24"/>
        </w:rPr>
        <w:t>Yönetmeliğin 5’inci maddesinde belirtildiği üzere; Evde Sağlık Hizmetleri,  Bakanlık ve bağlı kuruluşlar bünyesindeki eğitim ve araştırma hastaneleri, genel hastaneler veya dal hastaneleri, Ağız ve Diş Sağlığı Merkezleri ve Toplum Sağlığı Merkezleri bünyesinde kurulan birimler ile Aile Hekimliği Birimleri vasıtasıyla yürütülmektedir.</w:t>
      </w:r>
    </w:p>
    <w:p w14:paraId="4A7D7BB0" w14:textId="77777777" w:rsidR="00E0265E" w:rsidRPr="00767A31" w:rsidRDefault="00E0265E" w:rsidP="006D71A4">
      <w:pPr>
        <w:spacing w:line="360" w:lineRule="auto"/>
        <w:ind w:firstLine="709"/>
        <w:jc w:val="both"/>
        <w:rPr>
          <w:rFonts w:ascii="Times New Roman" w:hAnsi="Times New Roman" w:cs="Times New Roman"/>
          <w:sz w:val="24"/>
          <w:szCs w:val="24"/>
        </w:rPr>
      </w:pPr>
      <w:r w:rsidRPr="00767A31">
        <w:rPr>
          <w:rFonts w:ascii="Times New Roman" w:hAnsi="Times New Roman" w:cs="Times New Roman"/>
          <w:sz w:val="24"/>
          <w:szCs w:val="24"/>
        </w:rPr>
        <w:t xml:space="preserve">ESH’nin ülke genelinde birçok farklı hizmet basamaklarında hizmet sunan kurumlarla koordineli işlemler gerçekleştirmesinden dolayı, teşkilat yapısı koordinasyon merkezi şeklindedir. Koordinasyon merkezi, toplum sağlığı hizmetleri şube müdürlüğüne bağlı olarak oluşturulan bir birimdir. Bu birime halk sağlığı müdür yardımcısı başkanlık eder. Evde sağlık hizmetlerine başvuru 444 38 33 numaralı telefon hattı aracılığıyla alınır. </w:t>
      </w:r>
    </w:p>
    <w:p w14:paraId="21C60491" w14:textId="77777777" w:rsidR="003F230E" w:rsidRDefault="003F230E" w:rsidP="00073056">
      <w:pPr>
        <w:pStyle w:val="Balk3"/>
      </w:pPr>
    </w:p>
    <w:p w14:paraId="4AFEE960" w14:textId="58BB3AA7" w:rsidR="00E0265E" w:rsidRPr="00C37BD1" w:rsidRDefault="00E0265E" w:rsidP="00941087">
      <w:pPr>
        <w:pStyle w:val="Balk3"/>
      </w:pPr>
      <w:bookmarkStart w:id="26" w:name="_Toc12955778"/>
      <w:r w:rsidRPr="00C37BD1">
        <w:t>1.</w:t>
      </w:r>
      <w:r w:rsidR="00B67720">
        <w:t>2</w:t>
      </w:r>
      <w:r w:rsidR="00903711">
        <w:t>.4.</w:t>
      </w:r>
      <w:r w:rsidRPr="00C37BD1">
        <w:t xml:space="preserve">Evde Sağlık </w:t>
      </w:r>
      <w:r w:rsidR="00B175EB">
        <w:t>Hizmetleri</w:t>
      </w:r>
      <w:r w:rsidRPr="00C37BD1">
        <w:t>Birim Türleri ve Görevli Personel</w:t>
      </w:r>
      <w:bookmarkEnd w:id="26"/>
    </w:p>
    <w:p w14:paraId="304BEAEE" w14:textId="77777777" w:rsidR="00E0265E" w:rsidRPr="00767A31" w:rsidRDefault="00E0265E" w:rsidP="006D71A4">
      <w:pPr>
        <w:spacing w:line="360" w:lineRule="auto"/>
        <w:ind w:firstLine="709"/>
        <w:jc w:val="both"/>
        <w:rPr>
          <w:rFonts w:ascii="Times New Roman" w:hAnsi="Times New Roman" w:cs="Times New Roman"/>
          <w:sz w:val="24"/>
          <w:szCs w:val="24"/>
        </w:rPr>
      </w:pPr>
      <w:r w:rsidRPr="00767A31">
        <w:rPr>
          <w:rFonts w:ascii="Times New Roman" w:hAnsi="Times New Roman" w:cs="Times New Roman"/>
          <w:sz w:val="24"/>
          <w:szCs w:val="24"/>
        </w:rPr>
        <w:t>Evde Sağlık Hizmetleri Yönetmeliği’nin 9’uncu maddesinde açıklandığı üzere; E</w:t>
      </w:r>
      <w:r w:rsidR="00FA6C83">
        <w:rPr>
          <w:rFonts w:ascii="Times New Roman" w:hAnsi="Times New Roman" w:cs="Times New Roman"/>
          <w:sz w:val="24"/>
          <w:szCs w:val="24"/>
        </w:rPr>
        <w:t>SH</w:t>
      </w:r>
      <w:r w:rsidRPr="00767A31">
        <w:rPr>
          <w:rFonts w:ascii="Times New Roman" w:hAnsi="Times New Roman" w:cs="Times New Roman"/>
          <w:sz w:val="24"/>
          <w:szCs w:val="24"/>
        </w:rPr>
        <w:t xml:space="preserve">’leri üç birim altında hizmet vermekte olup bunlar; </w:t>
      </w:r>
    </w:p>
    <w:p w14:paraId="6B808B3E" w14:textId="77777777" w:rsidR="00E0265E" w:rsidRPr="00767A31" w:rsidRDefault="00E0265E" w:rsidP="006D71A4">
      <w:pPr>
        <w:spacing w:line="360" w:lineRule="auto"/>
        <w:ind w:firstLine="709"/>
        <w:jc w:val="both"/>
        <w:rPr>
          <w:rFonts w:ascii="Times New Roman" w:hAnsi="Times New Roman" w:cs="Times New Roman"/>
          <w:sz w:val="24"/>
          <w:szCs w:val="24"/>
        </w:rPr>
      </w:pPr>
      <w:r w:rsidRPr="00CB7730">
        <w:rPr>
          <w:rFonts w:ascii="Times New Roman" w:hAnsi="Times New Roman" w:cs="Times New Roman"/>
          <w:b/>
          <w:sz w:val="24"/>
          <w:szCs w:val="24"/>
        </w:rPr>
        <w:t>T Tipi Evde Sağlık Hizmet Birimleri:</w:t>
      </w:r>
      <w:r w:rsidR="00DF5B39">
        <w:rPr>
          <w:rFonts w:ascii="Times New Roman" w:hAnsi="Times New Roman" w:cs="Times New Roman"/>
          <w:b/>
          <w:sz w:val="24"/>
          <w:szCs w:val="24"/>
        </w:rPr>
        <w:t xml:space="preserve"> </w:t>
      </w:r>
      <w:r w:rsidRPr="00767A31">
        <w:rPr>
          <w:rFonts w:ascii="Times New Roman" w:hAnsi="Times New Roman" w:cs="Times New Roman"/>
          <w:sz w:val="24"/>
          <w:szCs w:val="24"/>
        </w:rPr>
        <w:t xml:space="preserve">Bu birimler </w:t>
      </w:r>
      <w:r>
        <w:rPr>
          <w:rFonts w:ascii="Times New Roman" w:hAnsi="Times New Roman" w:cs="Times New Roman"/>
          <w:sz w:val="24"/>
          <w:szCs w:val="24"/>
        </w:rPr>
        <w:t>Toplum Sağlığı Merkezlerine</w:t>
      </w:r>
      <w:r w:rsidR="00DF5B39">
        <w:rPr>
          <w:rFonts w:ascii="Times New Roman" w:hAnsi="Times New Roman" w:cs="Times New Roman"/>
          <w:sz w:val="24"/>
          <w:szCs w:val="24"/>
        </w:rPr>
        <w:t xml:space="preserve"> </w:t>
      </w:r>
      <w:r>
        <w:rPr>
          <w:rFonts w:ascii="Times New Roman" w:hAnsi="Times New Roman" w:cs="Times New Roman"/>
          <w:sz w:val="24"/>
          <w:szCs w:val="24"/>
        </w:rPr>
        <w:t>(TSM)</w:t>
      </w:r>
      <w:r w:rsidRPr="00767A31">
        <w:rPr>
          <w:rFonts w:ascii="Times New Roman" w:hAnsi="Times New Roman" w:cs="Times New Roman"/>
          <w:sz w:val="24"/>
          <w:szCs w:val="24"/>
        </w:rPr>
        <w:t xml:space="preserve"> bağlı olarak kurulan ve evde sağlık hizmetini öncelikli olarak sunmakla görevli birimdir. Ekip, evde sağlık hizmeti konusunda eğitilmiş hekim, yaşlı bakım teknikeri/evde hasta bakım teknikeri ve yardımcı sağlık personeli olmak üzere üç kişiden oluşturulur. Yaşlı bakım teknikeri/evde hasta bakım teknikeri olmadığı hallerde bir yardımcı sağlık personeli ekibe dâhil edilir. İhtiyaç halinde psikolog, sosyal çalışmacı ve benzeri destek elemanları da hizmetin sunumunda görev alır.</w:t>
      </w:r>
    </w:p>
    <w:p w14:paraId="3D6AC11C" w14:textId="77777777" w:rsidR="00E0265E" w:rsidRPr="00767A31" w:rsidRDefault="00E0265E" w:rsidP="006D71A4">
      <w:pPr>
        <w:spacing w:line="360" w:lineRule="auto"/>
        <w:ind w:firstLine="709"/>
        <w:jc w:val="both"/>
        <w:rPr>
          <w:rFonts w:ascii="Times New Roman" w:hAnsi="Times New Roman" w:cs="Times New Roman"/>
          <w:sz w:val="24"/>
          <w:szCs w:val="24"/>
        </w:rPr>
      </w:pPr>
      <w:r w:rsidRPr="00CB7730">
        <w:rPr>
          <w:rFonts w:ascii="Times New Roman" w:hAnsi="Times New Roman" w:cs="Times New Roman"/>
          <w:b/>
          <w:sz w:val="24"/>
          <w:szCs w:val="24"/>
        </w:rPr>
        <w:t>H Tipi Evde Sağlık Hizmet Birimleri:</w:t>
      </w:r>
      <w:r w:rsidRPr="00767A31">
        <w:rPr>
          <w:rFonts w:ascii="Times New Roman" w:hAnsi="Times New Roman" w:cs="Times New Roman"/>
          <w:sz w:val="24"/>
          <w:szCs w:val="24"/>
        </w:rPr>
        <w:t xml:space="preserve"> Türkiye Kamu Hastaneleri Kurumuna bağlı hastaneler bünyesinde kurulan birim olup, öncelikle uzman hekim konsültasyonu, fizyoterapi gibi, T tipi birim tarafından verilemeyecek hizmetlerin sunulmasından sorumludur. Ekip, evde sağlık hizmeti konusunda eğitilmiş hekim, yaşlı bakım teknikeri/evde</w:t>
      </w:r>
      <w:r w:rsidR="00320B5D">
        <w:rPr>
          <w:rFonts w:ascii="Times New Roman" w:hAnsi="Times New Roman" w:cs="Times New Roman"/>
          <w:sz w:val="24"/>
          <w:szCs w:val="24"/>
        </w:rPr>
        <w:t xml:space="preserve"> </w:t>
      </w:r>
      <w:r w:rsidRPr="00767A31">
        <w:rPr>
          <w:rFonts w:ascii="Times New Roman" w:hAnsi="Times New Roman" w:cs="Times New Roman"/>
          <w:sz w:val="24"/>
          <w:szCs w:val="24"/>
        </w:rPr>
        <w:t>hasta bakım teknikeri ve yardımcı sağlık personeli olmak üzere üç kişiden oluşturulur.</w:t>
      </w:r>
      <w:r w:rsidR="00320B5D">
        <w:rPr>
          <w:rFonts w:ascii="Times New Roman" w:hAnsi="Times New Roman" w:cs="Times New Roman"/>
          <w:sz w:val="24"/>
          <w:szCs w:val="24"/>
        </w:rPr>
        <w:t xml:space="preserve"> </w:t>
      </w:r>
      <w:r w:rsidRPr="00767A31">
        <w:rPr>
          <w:rFonts w:ascii="Times New Roman" w:hAnsi="Times New Roman" w:cs="Times New Roman"/>
          <w:sz w:val="24"/>
          <w:szCs w:val="24"/>
        </w:rPr>
        <w:t>İhtiyaç halinde psikolog,</w:t>
      </w:r>
      <w:r w:rsidR="00320B5D">
        <w:rPr>
          <w:rFonts w:ascii="Times New Roman" w:hAnsi="Times New Roman" w:cs="Times New Roman"/>
          <w:sz w:val="24"/>
          <w:szCs w:val="24"/>
        </w:rPr>
        <w:t xml:space="preserve"> </w:t>
      </w:r>
      <w:r w:rsidRPr="00767A31">
        <w:rPr>
          <w:rFonts w:ascii="Times New Roman" w:hAnsi="Times New Roman" w:cs="Times New Roman"/>
          <w:sz w:val="24"/>
          <w:szCs w:val="24"/>
        </w:rPr>
        <w:t>sosyal çalışmacı ve benzeri destek elemanları da hizmetin sunumunda görev alır.</w:t>
      </w:r>
    </w:p>
    <w:p w14:paraId="437F251D" w14:textId="570E9B00" w:rsidR="00E0265E" w:rsidRDefault="00E0265E" w:rsidP="006D71A4">
      <w:pPr>
        <w:spacing w:line="360" w:lineRule="auto"/>
        <w:ind w:firstLine="709"/>
        <w:jc w:val="both"/>
        <w:rPr>
          <w:rFonts w:ascii="Times New Roman" w:hAnsi="Times New Roman" w:cs="Times New Roman"/>
          <w:sz w:val="24"/>
          <w:szCs w:val="24"/>
        </w:rPr>
      </w:pPr>
      <w:r w:rsidRPr="00CB7730">
        <w:rPr>
          <w:rFonts w:ascii="Times New Roman" w:hAnsi="Times New Roman" w:cs="Times New Roman"/>
          <w:b/>
          <w:sz w:val="24"/>
          <w:szCs w:val="24"/>
        </w:rPr>
        <w:t>D Tipi Evde Sağlık Hizmet Birimleri:</w:t>
      </w:r>
      <w:r w:rsidR="00320B5D">
        <w:rPr>
          <w:rFonts w:ascii="Times New Roman" w:hAnsi="Times New Roman" w:cs="Times New Roman"/>
          <w:b/>
          <w:sz w:val="24"/>
          <w:szCs w:val="24"/>
        </w:rPr>
        <w:t xml:space="preserve"> </w:t>
      </w:r>
      <w:r w:rsidRPr="00767A31">
        <w:rPr>
          <w:rFonts w:ascii="Times New Roman" w:hAnsi="Times New Roman" w:cs="Times New Roman"/>
          <w:sz w:val="24"/>
          <w:szCs w:val="24"/>
        </w:rPr>
        <w:t>Türkiye Kamu Hastaneleri Kurumuna bağlı ADSM’ler bünyesinde oluşturulan bu birimde, bir diş hekimi ile birlikte bir ağız ve diş sağlığı teknikeri ya da diş protez teknikeri bulunur</w:t>
      </w:r>
      <w:r w:rsidR="00F05036">
        <w:rPr>
          <w:rFonts w:ascii="Times New Roman" w:hAnsi="Times New Roman" w:cs="Times New Roman"/>
          <w:sz w:val="24"/>
          <w:szCs w:val="24"/>
        </w:rPr>
        <w:t>.</w:t>
      </w:r>
    </w:p>
    <w:p w14:paraId="665D30C8" w14:textId="390CB0F8" w:rsidR="00AC0DCC" w:rsidRPr="00AC0DCC" w:rsidRDefault="00E6737C" w:rsidP="00AC0DCC">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Sağlık lojistiği</w:t>
      </w:r>
      <w:r w:rsidR="004B14CC">
        <w:rPr>
          <w:rFonts w:ascii="Times New Roman" w:hAnsi="Times New Roman" w:cs="Times New Roman"/>
          <w:sz w:val="24"/>
          <w:szCs w:val="24"/>
        </w:rPr>
        <w:t xml:space="preserve"> insan hayatıyla yakından </w:t>
      </w:r>
      <w:r w:rsidR="00C730DE">
        <w:rPr>
          <w:rFonts w:ascii="Times New Roman" w:hAnsi="Times New Roman" w:cs="Times New Roman"/>
          <w:sz w:val="24"/>
          <w:szCs w:val="24"/>
        </w:rPr>
        <w:t>ilişkili</w:t>
      </w:r>
      <w:r w:rsidR="004B14CC">
        <w:rPr>
          <w:rFonts w:ascii="Times New Roman" w:hAnsi="Times New Roman" w:cs="Times New Roman"/>
          <w:sz w:val="24"/>
          <w:szCs w:val="24"/>
        </w:rPr>
        <w:t xml:space="preserve"> bulunduğundan hizmetlerin zamanında </w:t>
      </w:r>
      <w:r w:rsidR="00C630EA">
        <w:rPr>
          <w:rFonts w:ascii="Times New Roman" w:hAnsi="Times New Roman" w:cs="Times New Roman"/>
          <w:sz w:val="24"/>
          <w:szCs w:val="24"/>
        </w:rPr>
        <w:t xml:space="preserve">ve eksiksiz olarak </w:t>
      </w:r>
      <w:r w:rsidR="004B14CC">
        <w:rPr>
          <w:rFonts w:ascii="Times New Roman" w:hAnsi="Times New Roman" w:cs="Times New Roman"/>
          <w:sz w:val="24"/>
          <w:szCs w:val="24"/>
        </w:rPr>
        <w:t>yerine getirilmesi önemlidir.</w:t>
      </w:r>
      <w:r w:rsidR="004144B2">
        <w:rPr>
          <w:rFonts w:ascii="Times New Roman" w:hAnsi="Times New Roman" w:cs="Times New Roman"/>
          <w:sz w:val="24"/>
          <w:szCs w:val="24"/>
        </w:rPr>
        <w:t xml:space="preserve"> Türkiye gibi gelişmekte olan ülkelerde </w:t>
      </w:r>
      <w:r w:rsidR="00890506">
        <w:rPr>
          <w:rFonts w:ascii="Times New Roman" w:hAnsi="Times New Roman" w:cs="Times New Roman"/>
          <w:sz w:val="24"/>
          <w:szCs w:val="24"/>
        </w:rPr>
        <w:t xml:space="preserve">hastanelerin ve sağlık birimlerinin yetersiz kalmaları </w:t>
      </w:r>
      <w:r w:rsidR="003A55A8">
        <w:rPr>
          <w:rFonts w:ascii="Times New Roman" w:hAnsi="Times New Roman" w:cs="Times New Roman"/>
          <w:sz w:val="24"/>
          <w:szCs w:val="24"/>
        </w:rPr>
        <w:t>sebebiyle sağlık hizmetlerine ilişkin lojistik faaliyetlerinin yönetimi büyük önem arz etmektedir.</w:t>
      </w:r>
      <w:r w:rsidR="00AC0DCC">
        <w:rPr>
          <w:rFonts w:ascii="Times New Roman" w:hAnsi="Times New Roman" w:cs="Times New Roman"/>
          <w:sz w:val="24"/>
          <w:szCs w:val="24"/>
        </w:rPr>
        <w:t xml:space="preserve"> </w:t>
      </w:r>
      <w:r w:rsidR="00AC0DCC" w:rsidRPr="00AC0DCC">
        <w:rPr>
          <w:rFonts w:ascii="Times New Roman" w:hAnsi="Times New Roman" w:cs="Times New Roman"/>
          <w:sz w:val="24"/>
          <w:szCs w:val="24"/>
        </w:rPr>
        <w:t>Bu nedenle mevcut çalışmada söz konusu faaliyetlerden</w:t>
      </w:r>
      <w:r w:rsidR="00AC0DCC">
        <w:rPr>
          <w:rFonts w:ascii="Times New Roman" w:hAnsi="Times New Roman" w:cs="Times New Roman"/>
          <w:sz w:val="24"/>
          <w:szCs w:val="24"/>
        </w:rPr>
        <w:t xml:space="preserve"> birisi olan ESH faaliyetlerini yürüten Erzincan ESH birimine destek olmak amacıyla</w:t>
      </w:r>
      <w:r w:rsidR="008445AB">
        <w:rPr>
          <w:rFonts w:ascii="Times New Roman" w:hAnsi="Times New Roman" w:cs="Times New Roman"/>
          <w:sz w:val="24"/>
          <w:szCs w:val="24"/>
        </w:rPr>
        <w:t xml:space="preserve"> planlama unsuruna uygun olarak hangi rotalar dahilinde ziyaretlerin gerçekleştirileceği ve hangi hastaya hangi hizmetlerin sunulacağına </w:t>
      </w:r>
      <w:r w:rsidR="00B80155">
        <w:rPr>
          <w:rFonts w:ascii="Times New Roman" w:hAnsi="Times New Roman" w:cs="Times New Roman"/>
          <w:sz w:val="24"/>
          <w:szCs w:val="24"/>
        </w:rPr>
        <w:t xml:space="preserve">dair planlamayı, uygulama için ise </w:t>
      </w:r>
      <w:r w:rsidR="007A41BF">
        <w:rPr>
          <w:rFonts w:ascii="Times New Roman" w:hAnsi="Times New Roman" w:cs="Times New Roman"/>
          <w:sz w:val="24"/>
          <w:szCs w:val="24"/>
        </w:rPr>
        <w:t>web tabanlı gö</w:t>
      </w:r>
      <w:r w:rsidR="00136C61">
        <w:rPr>
          <w:rFonts w:ascii="Times New Roman" w:hAnsi="Times New Roman" w:cs="Times New Roman"/>
          <w:sz w:val="24"/>
          <w:szCs w:val="24"/>
        </w:rPr>
        <w:t>rse</w:t>
      </w:r>
      <w:r w:rsidR="00291BC0">
        <w:rPr>
          <w:rFonts w:ascii="Times New Roman" w:hAnsi="Times New Roman" w:cs="Times New Roman"/>
          <w:sz w:val="24"/>
          <w:szCs w:val="24"/>
        </w:rPr>
        <w:t xml:space="preserve">l bir yazılım geliştirilmesini ve kontrol etme unsuruyla </w:t>
      </w:r>
      <w:r w:rsidR="00524B6C">
        <w:rPr>
          <w:rFonts w:ascii="Times New Roman" w:hAnsi="Times New Roman" w:cs="Times New Roman"/>
          <w:sz w:val="24"/>
          <w:szCs w:val="24"/>
        </w:rPr>
        <w:t xml:space="preserve">da </w:t>
      </w:r>
      <w:r w:rsidR="00E91FFB">
        <w:rPr>
          <w:rFonts w:ascii="Times New Roman" w:hAnsi="Times New Roman" w:cs="Times New Roman"/>
          <w:sz w:val="24"/>
          <w:szCs w:val="24"/>
        </w:rPr>
        <w:t xml:space="preserve">seyahat süresi ve rotalarda kısalma dolayısıyla maliyetlerde azalma ve birimin etkinliğinde artış sağlanması </w:t>
      </w:r>
      <w:r w:rsidR="00E91FFB">
        <w:rPr>
          <w:rFonts w:ascii="Times New Roman" w:hAnsi="Times New Roman" w:cs="Times New Roman"/>
          <w:sz w:val="24"/>
          <w:szCs w:val="24"/>
        </w:rPr>
        <w:lastRenderedPageBreak/>
        <w:t>hedeflenmektedir.</w:t>
      </w:r>
      <w:r w:rsidR="007B099C">
        <w:rPr>
          <w:rFonts w:ascii="Times New Roman" w:hAnsi="Times New Roman" w:cs="Times New Roman"/>
          <w:sz w:val="24"/>
          <w:szCs w:val="24"/>
        </w:rPr>
        <w:t xml:space="preserve">  Bu amaçla takip eden bölümde sağlık lojistiği alanında yapılan çalışmalara yer verilerek grafikler yardımıyla yorumlanmıştır.</w:t>
      </w:r>
    </w:p>
    <w:p w14:paraId="3BFA9B0D" w14:textId="77777777" w:rsidR="0065164E" w:rsidRDefault="004532F3" w:rsidP="001C398F">
      <w:pPr>
        <w:pStyle w:val="Balk1"/>
        <w:jc w:val="center"/>
        <w:rPr>
          <w:color w:val="000000" w:themeColor="text1"/>
        </w:rPr>
      </w:pPr>
      <w:r>
        <w:rPr>
          <w:color w:val="000000" w:themeColor="text1"/>
        </w:rPr>
        <w:br w:type="page"/>
      </w:r>
    </w:p>
    <w:p w14:paraId="75BCEC2C" w14:textId="6108BEBD" w:rsidR="0065164E" w:rsidRDefault="0065164E" w:rsidP="001C398F">
      <w:pPr>
        <w:pStyle w:val="Balk1"/>
        <w:jc w:val="center"/>
        <w:rPr>
          <w:color w:val="000000" w:themeColor="text1"/>
        </w:rPr>
      </w:pPr>
    </w:p>
    <w:p w14:paraId="278A37BF" w14:textId="77777777" w:rsidR="0065164E" w:rsidRPr="0065164E" w:rsidRDefault="0065164E" w:rsidP="0065164E"/>
    <w:p w14:paraId="7FBFB07C" w14:textId="0978AE21" w:rsidR="00192B9C" w:rsidRDefault="00192B9C" w:rsidP="001C398F">
      <w:pPr>
        <w:pStyle w:val="Balk1"/>
        <w:jc w:val="center"/>
      </w:pPr>
      <w:bookmarkStart w:id="27" w:name="_Toc12955779"/>
      <w:r w:rsidRPr="004162E5">
        <w:t>İKİNCİ BÖLÜM</w:t>
      </w:r>
      <w:bookmarkEnd w:id="27"/>
    </w:p>
    <w:p w14:paraId="45AC1631" w14:textId="77777777" w:rsidR="001C398F" w:rsidRPr="001C398F" w:rsidRDefault="001C398F" w:rsidP="001C398F"/>
    <w:p w14:paraId="75DC1FE7" w14:textId="1353D351" w:rsidR="00192B9C" w:rsidRDefault="00571047" w:rsidP="001C398F">
      <w:pPr>
        <w:pStyle w:val="Balk1"/>
      </w:pPr>
      <w:bookmarkStart w:id="28" w:name="_Toc12955780"/>
      <w:r>
        <w:t>2.</w:t>
      </w:r>
      <w:r w:rsidR="00192B9C">
        <w:t>SAĞLIK ALANINDA ARAÇ ROTALAMA PROBLEMLERİNE İLİŞKİN LİTERATÜR ARAŞTIRMASI</w:t>
      </w:r>
      <w:bookmarkEnd w:id="28"/>
    </w:p>
    <w:p w14:paraId="387B2B9A" w14:textId="43FCDE17" w:rsidR="00192B9C" w:rsidRDefault="00192B9C" w:rsidP="006D71A4">
      <w:pPr>
        <w:pStyle w:val="ListeParagraf"/>
        <w:spacing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Çalışmanın bu </w:t>
      </w:r>
      <w:r w:rsidR="00311DFE">
        <w:rPr>
          <w:rFonts w:ascii="Times New Roman" w:hAnsi="Times New Roman" w:cs="Times New Roman"/>
          <w:sz w:val="24"/>
          <w:szCs w:val="24"/>
        </w:rPr>
        <w:t>bölümünde</w:t>
      </w:r>
      <w:r>
        <w:rPr>
          <w:rFonts w:ascii="Times New Roman" w:hAnsi="Times New Roman" w:cs="Times New Roman"/>
          <w:sz w:val="24"/>
          <w:szCs w:val="24"/>
        </w:rPr>
        <w:t xml:space="preserve"> sağlık sektöründe gerçekleştirilen Araç Rotalama Problemine ilişkin çalışmalar, “ Sezgisel Çözüm Yöntemleri”, “ Meta-Sezgisel Çözüm Yöntemleri”, “ Kesin Çözüm Yöntemleri” ve “ Diğer </w:t>
      </w:r>
      <w:r w:rsidR="00320B5D">
        <w:rPr>
          <w:rFonts w:ascii="Times New Roman" w:hAnsi="Times New Roman" w:cs="Times New Roman"/>
          <w:sz w:val="24"/>
          <w:szCs w:val="24"/>
        </w:rPr>
        <w:t xml:space="preserve"> </w:t>
      </w:r>
      <w:r>
        <w:rPr>
          <w:rFonts w:ascii="Times New Roman" w:hAnsi="Times New Roman" w:cs="Times New Roman"/>
          <w:sz w:val="24"/>
          <w:szCs w:val="24"/>
        </w:rPr>
        <w:t xml:space="preserve">Çözüm Yöntemleri” olmak üzere 4 başlığa ayrılmıştır. Literatür araştırması, “vehicle routing problem, routing problem, </w:t>
      </w:r>
      <w:r w:rsidRPr="001521FB">
        <w:rPr>
          <w:rFonts w:ascii="Times New Roman" w:hAnsi="Times New Roman" w:cs="Times New Roman"/>
          <w:sz w:val="24"/>
          <w:szCs w:val="24"/>
        </w:rPr>
        <w:t>travelling salesman problem</w:t>
      </w:r>
      <w:r>
        <w:rPr>
          <w:rFonts w:ascii="Times New Roman" w:hAnsi="Times New Roman" w:cs="Times New Roman"/>
          <w:sz w:val="24"/>
          <w:szCs w:val="24"/>
        </w:rPr>
        <w:t>,</w:t>
      </w:r>
      <w:r w:rsidR="00953A36" w:rsidRPr="00953A36">
        <w:rPr>
          <w:rFonts w:ascii="Times New Roman" w:hAnsi="Times New Roman" w:cs="Times New Roman"/>
          <w:color w:val="000000" w:themeColor="text1"/>
          <w:sz w:val="24"/>
          <w:szCs w:val="24"/>
        </w:rPr>
        <w:t xml:space="preserve"> </w:t>
      </w:r>
      <w:r w:rsidR="00953A36">
        <w:rPr>
          <w:rFonts w:ascii="Times New Roman" w:hAnsi="Times New Roman" w:cs="Times New Roman"/>
          <w:color w:val="000000" w:themeColor="text1"/>
          <w:sz w:val="24"/>
          <w:szCs w:val="24"/>
        </w:rPr>
        <w:t>scheduling n</w:t>
      </w:r>
      <w:r w:rsidR="00953A36" w:rsidRPr="00F17F6A">
        <w:rPr>
          <w:rFonts w:ascii="Times New Roman" w:hAnsi="Times New Roman" w:cs="Times New Roman"/>
          <w:color w:val="000000" w:themeColor="text1"/>
          <w:sz w:val="24"/>
          <w:szCs w:val="24"/>
        </w:rPr>
        <w:t>ursing</w:t>
      </w:r>
      <w:r w:rsidR="00953A36">
        <w:rPr>
          <w:rFonts w:ascii="Times New Roman" w:hAnsi="Times New Roman" w:cs="Times New Roman"/>
          <w:color w:val="000000" w:themeColor="text1"/>
          <w:sz w:val="24"/>
          <w:szCs w:val="24"/>
        </w:rPr>
        <w:t>,</w:t>
      </w:r>
      <w:r w:rsidR="00953A36">
        <w:rPr>
          <w:rFonts w:ascii="Times New Roman" w:hAnsi="Times New Roman" w:cs="Times New Roman"/>
          <w:sz w:val="24"/>
          <w:szCs w:val="24"/>
        </w:rPr>
        <w:t xml:space="preserve"> vrp, </w:t>
      </w:r>
      <w:r>
        <w:rPr>
          <w:rFonts w:ascii="Times New Roman" w:hAnsi="Times New Roman" w:cs="Times New Roman"/>
          <w:sz w:val="24"/>
          <w:szCs w:val="24"/>
        </w:rPr>
        <w:t>araç rot</w:t>
      </w:r>
      <w:r w:rsidR="00672431">
        <w:rPr>
          <w:rFonts w:ascii="Times New Roman" w:hAnsi="Times New Roman" w:cs="Times New Roman"/>
          <w:sz w:val="24"/>
          <w:szCs w:val="24"/>
        </w:rPr>
        <w:t>a</w:t>
      </w:r>
      <w:r>
        <w:rPr>
          <w:rFonts w:ascii="Times New Roman" w:hAnsi="Times New Roman" w:cs="Times New Roman"/>
          <w:sz w:val="24"/>
          <w:szCs w:val="24"/>
        </w:rPr>
        <w:t>lama problemleri,</w:t>
      </w:r>
      <w:r w:rsidR="00320B5D">
        <w:rPr>
          <w:rFonts w:ascii="Times New Roman" w:hAnsi="Times New Roman" w:cs="Times New Roman"/>
          <w:sz w:val="24"/>
          <w:szCs w:val="24"/>
        </w:rPr>
        <w:t xml:space="preserve"> </w:t>
      </w:r>
      <w:r>
        <w:rPr>
          <w:rFonts w:ascii="Times New Roman" w:hAnsi="Times New Roman" w:cs="Times New Roman"/>
          <w:sz w:val="24"/>
          <w:szCs w:val="24"/>
        </w:rPr>
        <w:t>arp</w:t>
      </w:r>
      <w:r w:rsidR="00320B5D">
        <w:rPr>
          <w:rFonts w:ascii="Times New Roman" w:hAnsi="Times New Roman" w:cs="Times New Roman"/>
          <w:sz w:val="24"/>
          <w:szCs w:val="24"/>
        </w:rPr>
        <w:t>”</w:t>
      </w:r>
      <w:r>
        <w:rPr>
          <w:rFonts w:ascii="Times New Roman" w:hAnsi="Times New Roman" w:cs="Times New Roman"/>
          <w:sz w:val="24"/>
          <w:szCs w:val="24"/>
        </w:rPr>
        <w:t xml:space="preserve"> anahtar sözcükleri kullanılm</w:t>
      </w:r>
      <w:r w:rsidR="00320B5D">
        <w:rPr>
          <w:rFonts w:ascii="Times New Roman" w:hAnsi="Times New Roman" w:cs="Times New Roman"/>
          <w:sz w:val="24"/>
          <w:szCs w:val="24"/>
        </w:rPr>
        <w:t>ıştır.</w:t>
      </w:r>
      <w:r>
        <w:rPr>
          <w:rFonts w:ascii="Times New Roman" w:hAnsi="Times New Roman" w:cs="Times New Roman"/>
          <w:sz w:val="24"/>
          <w:szCs w:val="24"/>
        </w:rPr>
        <w:t xml:space="preserve"> </w:t>
      </w:r>
      <w:r w:rsidRPr="006A5E7A">
        <w:rPr>
          <w:rFonts w:ascii="Times New Roman" w:hAnsi="Times New Roman" w:cs="Times New Roman"/>
          <w:sz w:val="24"/>
          <w:szCs w:val="24"/>
        </w:rPr>
        <w:t>Erzincan ve Gümüşhane Üniversitesi’nin kullanımına imkân</w:t>
      </w:r>
      <w:r>
        <w:rPr>
          <w:rFonts w:ascii="Times New Roman" w:hAnsi="Times New Roman" w:cs="Times New Roman"/>
          <w:sz w:val="24"/>
          <w:szCs w:val="24"/>
        </w:rPr>
        <w:t xml:space="preserve"> tanıdığı; </w:t>
      </w:r>
      <w:r w:rsidRPr="006A5E7A">
        <w:rPr>
          <w:rFonts w:ascii="Times New Roman" w:hAnsi="Times New Roman" w:cs="Times New Roman"/>
          <w:sz w:val="24"/>
          <w:szCs w:val="24"/>
        </w:rPr>
        <w:t>google scholar, yök</w:t>
      </w:r>
      <w:r>
        <w:rPr>
          <w:rFonts w:ascii="Times New Roman" w:hAnsi="Times New Roman" w:cs="Times New Roman"/>
          <w:sz w:val="24"/>
          <w:szCs w:val="24"/>
        </w:rPr>
        <w:t xml:space="preserve"> tez, </w:t>
      </w:r>
      <w:r w:rsidRPr="00F81C72">
        <w:rPr>
          <w:rFonts w:ascii="Times New Roman" w:hAnsi="Times New Roman" w:cs="Times New Roman"/>
          <w:sz w:val="24"/>
          <w:szCs w:val="24"/>
        </w:rPr>
        <w:t>emerald insight</w:t>
      </w:r>
      <w:r w:rsidR="00320B5D">
        <w:rPr>
          <w:rFonts w:ascii="Times New Roman" w:hAnsi="Times New Roman" w:cs="Times New Roman"/>
          <w:sz w:val="24"/>
          <w:szCs w:val="24"/>
        </w:rPr>
        <w:t xml:space="preserve">, </w:t>
      </w:r>
      <w:r w:rsidRPr="006A5E7A">
        <w:rPr>
          <w:rFonts w:ascii="Times New Roman" w:hAnsi="Times New Roman" w:cs="Times New Roman"/>
          <w:sz w:val="24"/>
          <w:szCs w:val="24"/>
        </w:rPr>
        <w:t xml:space="preserve">sciencedirect ve ebscohost gibi </w:t>
      </w:r>
      <w:r>
        <w:rPr>
          <w:rFonts w:ascii="Times New Roman" w:hAnsi="Times New Roman" w:cs="Times New Roman"/>
          <w:sz w:val="24"/>
          <w:szCs w:val="24"/>
        </w:rPr>
        <w:t>veri tabanları taranmış olup, sonuçlar aşağıdaki grafiklerde özetlenmiştir.</w:t>
      </w:r>
    </w:p>
    <w:p w14:paraId="68447F38" w14:textId="0F2A36FD" w:rsidR="00192B9C" w:rsidRDefault="00192B9C" w:rsidP="006D71A4">
      <w:pPr>
        <w:pStyle w:val="ListeParagraf"/>
        <w:spacing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Bu bölümde, sağlık alanında gerçekleştirilen araç rotalama problemlerine ilişkin detaylı bir araştırma </w:t>
      </w:r>
      <w:r w:rsidR="003C5339">
        <w:rPr>
          <w:rFonts w:ascii="Times New Roman" w:hAnsi="Times New Roman" w:cs="Times New Roman"/>
          <w:sz w:val="24"/>
          <w:szCs w:val="24"/>
        </w:rPr>
        <w:t>yapılarak</w:t>
      </w:r>
      <w:r>
        <w:rPr>
          <w:rFonts w:ascii="Times New Roman" w:hAnsi="Times New Roman" w:cs="Times New Roman"/>
          <w:sz w:val="24"/>
          <w:szCs w:val="24"/>
        </w:rPr>
        <w:t>, sağlık alanındaki hangi konuda en çok hangi tür çözüm yöntemi kullanılarak optimizasyon gerçekleştirildiğinin tespiti amaç edinilmiştir.</w:t>
      </w:r>
    </w:p>
    <w:p w14:paraId="26D1841A" w14:textId="77777777" w:rsidR="00192B9C" w:rsidRDefault="00192B9C" w:rsidP="00990C6C">
      <w:pPr>
        <w:pStyle w:val="ListeParagraf"/>
        <w:spacing w:line="360" w:lineRule="auto"/>
        <w:ind w:left="360" w:firstLine="774"/>
        <w:jc w:val="both"/>
        <w:rPr>
          <w:rFonts w:ascii="Times New Roman" w:hAnsi="Times New Roman" w:cs="Times New Roman"/>
          <w:sz w:val="24"/>
          <w:szCs w:val="24"/>
        </w:rPr>
      </w:pPr>
    </w:p>
    <w:p w14:paraId="4EC59D7B" w14:textId="1F052A6F" w:rsidR="004B2733" w:rsidRPr="00320C13" w:rsidRDefault="004B2733" w:rsidP="004B2733">
      <w:pPr>
        <w:pStyle w:val="ResimYazs"/>
        <w:keepNext/>
        <w:jc w:val="center"/>
        <w:rPr>
          <w:rFonts w:ascii="Times New Roman" w:hAnsi="Times New Roman" w:cs="Times New Roman"/>
          <w:i w:val="0"/>
          <w:color w:val="auto"/>
          <w:sz w:val="24"/>
          <w:szCs w:val="24"/>
        </w:rPr>
      </w:pPr>
      <w:bookmarkStart w:id="29" w:name="_Toc11191699"/>
      <w:r w:rsidRPr="00320C13">
        <w:rPr>
          <w:rFonts w:ascii="Times New Roman" w:hAnsi="Times New Roman" w:cs="Times New Roman"/>
          <w:b/>
          <w:i w:val="0"/>
          <w:color w:val="auto"/>
          <w:sz w:val="24"/>
          <w:szCs w:val="24"/>
        </w:rPr>
        <w:t>Grafik 2</w:t>
      </w:r>
      <w:r w:rsidR="00274D3A">
        <w:rPr>
          <w:rFonts w:ascii="Times New Roman" w:hAnsi="Times New Roman" w:cs="Times New Roman"/>
          <w:b/>
          <w:i w:val="0"/>
          <w:color w:val="auto"/>
          <w:sz w:val="24"/>
          <w:szCs w:val="24"/>
        </w:rPr>
        <w:t>.</w:t>
      </w:r>
      <w:r w:rsidRPr="00320C13">
        <w:rPr>
          <w:rFonts w:ascii="Times New Roman" w:hAnsi="Times New Roman" w:cs="Times New Roman"/>
          <w:b/>
          <w:i w:val="0"/>
          <w:color w:val="auto"/>
          <w:sz w:val="24"/>
          <w:szCs w:val="24"/>
        </w:rPr>
        <w:t xml:space="preserve"> </w:t>
      </w:r>
      <w:r w:rsidR="009E481A" w:rsidRPr="00320C13">
        <w:rPr>
          <w:rFonts w:ascii="Times New Roman" w:hAnsi="Times New Roman" w:cs="Times New Roman"/>
          <w:b/>
          <w:i w:val="0"/>
          <w:color w:val="auto"/>
          <w:sz w:val="24"/>
          <w:szCs w:val="24"/>
        </w:rPr>
        <w:fldChar w:fldCharType="begin"/>
      </w:r>
      <w:r w:rsidRPr="00320C13">
        <w:rPr>
          <w:rFonts w:ascii="Times New Roman" w:hAnsi="Times New Roman" w:cs="Times New Roman"/>
          <w:b/>
          <w:i w:val="0"/>
          <w:color w:val="auto"/>
          <w:sz w:val="24"/>
          <w:szCs w:val="24"/>
        </w:rPr>
        <w:instrText xml:space="preserve"> SEQ Grafik_2 \* ARABIC </w:instrText>
      </w:r>
      <w:r w:rsidR="009E481A" w:rsidRPr="00320C13">
        <w:rPr>
          <w:rFonts w:ascii="Times New Roman" w:hAnsi="Times New Roman" w:cs="Times New Roman"/>
          <w:b/>
          <w:i w:val="0"/>
          <w:color w:val="auto"/>
          <w:sz w:val="24"/>
          <w:szCs w:val="24"/>
        </w:rPr>
        <w:fldChar w:fldCharType="separate"/>
      </w:r>
      <w:r w:rsidR="001728C0">
        <w:rPr>
          <w:rFonts w:ascii="Times New Roman" w:hAnsi="Times New Roman" w:cs="Times New Roman"/>
          <w:b/>
          <w:i w:val="0"/>
          <w:noProof/>
          <w:color w:val="auto"/>
          <w:sz w:val="24"/>
          <w:szCs w:val="24"/>
        </w:rPr>
        <w:t>1</w:t>
      </w:r>
      <w:r w:rsidR="009E481A" w:rsidRPr="00320C13">
        <w:rPr>
          <w:rFonts w:ascii="Times New Roman" w:hAnsi="Times New Roman" w:cs="Times New Roman"/>
          <w:b/>
          <w:i w:val="0"/>
          <w:color w:val="auto"/>
          <w:sz w:val="24"/>
          <w:szCs w:val="24"/>
        </w:rPr>
        <w:fldChar w:fldCharType="end"/>
      </w:r>
      <w:r w:rsidR="00274D3A">
        <w:rPr>
          <w:rFonts w:ascii="Times New Roman" w:hAnsi="Times New Roman" w:cs="Times New Roman"/>
          <w:b/>
          <w:i w:val="0"/>
          <w:color w:val="auto"/>
          <w:sz w:val="24"/>
          <w:szCs w:val="24"/>
        </w:rPr>
        <w:t>.</w:t>
      </w:r>
      <w:r w:rsidRPr="00320C13">
        <w:rPr>
          <w:rFonts w:ascii="Times New Roman" w:hAnsi="Times New Roman" w:cs="Times New Roman"/>
          <w:i w:val="0"/>
          <w:color w:val="auto"/>
          <w:sz w:val="24"/>
          <w:szCs w:val="24"/>
        </w:rPr>
        <w:t xml:space="preserve"> </w:t>
      </w:r>
      <w:r w:rsidRPr="00274D3A">
        <w:rPr>
          <w:rFonts w:ascii="Times New Roman" w:hAnsi="Times New Roman" w:cs="Times New Roman"/>
          <w:b/>
          <w:i w:val="0"/>
          <w:color w:val="auto"/>
          <w:sz w:val="24"/>
          <w:szCs w:val="24"/>
        </w:rPr>
        <w:t>Çözüm Yöntemlerine Göre Çalışmalar</w:t>
      </w:r>
      <w:bookmarkEnd w:id="29"/>
    </w:p>
    <w:p w14:paraId="0E374ED4" w14:textId="77777777" w:rsidR="004B2733" w:rsidRDefault="00244EB9" w:rsidP="004B37C3">
      <w:pPr>
        <w:pStyle w:val="ListeParagraf"/>
        <w:keepNext/>
        <w:spacing w:line="360" w:lineRule="auto"/>
        <w:ind w:left="0" w:firstLine="774"/>
      </w:pPr>
      <w:r>
        <w:rPr>
          <w:noProof/>
          <w:lang w:eastAsia="tr-TR"/>
        </w:rPr>
        <w:drawing>
          <wp:inline distT="0" distB="0" distL="0" distR="0" wp14:anchorId="3EB08B9F" wp14:editId="069B4168">
            <wp:extent cx="4114800" cy="2633472"/>
            <wp:effectExtent l="0" t="0" r="0" b="0"/>
            <wp:docPr id="3" name="Grafik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307DE44" w14:textId="77777777" w:rsidR="00AE2CD4" w:rsidRPr="00C96F52" w:rsidRDefault="00AE2CD4" w:rsidP="00AE2CD4">
      <w:pPr>
        <w:spacing w:line="360" w:lineRule="auto"/>
        <w:ind w:firstLine="708"/>
        <w:jc w:val="center"/>
        <w:rPr>
          <w:rFonts w:ascii="Times New Roman" w:hAnsi="Times New Roman" w:cs="Times New Roman"/>
          <w:sz w:val="20"/>
          <w:szCs w:val="24"/>
        </w:rPr>
      </w:pPr>
      <w:r w:rsidRPr="00C96F52">
        <w:rPr>
          <w:rFonts w:ascii="Times New Roman" w:hAnsi="Times New Roman" w:cs="Times New Roman"/>
          <w:b/>
          <w:sz w:val="20"/>
          <w:szCs w:val="24"/>
        </w:rPr>
        <w:t>Kaynak:</w:t>
      </w:r>
      <w:r w:rsidRPr="00C96F52">
        <w:rPr>
          <w:rFonts w:ascii="Times New Roman" w:hAnsi="Times New Roman" w:cs="Times New Roman"/>
          <w:sz w:val="20"/>
          <w:szCs w:val="24"/>
        </w:rPr>
        <w:t xml:space="preserve"> Araştırmacı tarafından oluşturulmuştur.</w:t>
      </w:r>
    </w:p>
    <w:p w14:paraId="45869905" w14:textId="00E44F2D" w:rsidR="00192B9C" w:rsidRPr="006B75CE" w:rsidRDefault="00192B9C" w:rsidP="006D71A4">
      <w:pPr>
        <w:pStyle w:val="ListeParagraf"/>
        <w:spacing w:line="360" w:lineRule="auto"/>
        <w:ind w:left="0" w:firstLine="709"/>
        <w:jc w:val="both"/>
        <w:rPr>
          <w:rFonts w:ascii="Times New Roman" w:hAnsi="Times New Roman" w:cs="Times New Roman"/>
          <w:sz w:val="24"/>
          <w:szCs w:val="24"/>
        </w:rPr>
      </w:pPr>
      <w:r w:rsidRPr="00DB0A3D">
        <w:rPr>
          <w:rFonts w:ascii="Times New Roman" w:hAnsi="Times New Roman" w:cs="Times New Roman"/>
          <w:b/>
          <w:sz w:val="24"/>
          <w:szCs w:val="24"/>
        </w:rPr>
        <w:lastRenderedPageBreak/>
        <w:t xml:space="preserve">Grafik </w:t>
      </w:r>
      <w:r w:rsidR="00D46CB5" w:rsidRPr="00DB0A3D">
        <w:rPr>
          <w:rFonts w:ascii="Times New Roman" w:hAnsi="Times New Roman" w:cs="Times New Roman"/>
          <w:b/>
          <w:sz w:val="24"/>
          <w:szCs w:val="24"/>
        </w:rPr>
        <w:t>2.1.</w:t>
      </w:r>
      <w:r>
        <w:rPr>
          <w:rFonts w:ascii="Times New Roman" w:hAnsi="Times New Roman" w:cs="Times New Roman"/>
          <w:sz w:val="24"/>
          <w:szCs w:val="24"/>
        </w:rPr>
        <w:t xml:space="preserve">’de incelenen toplam </w:t>
      </w:r>
      <w:r w:rsidR="00244EB9">
        <w:rPr>
          <w:rFonts w:ascii="Times New Roman" w:hAnsi="Times New Roman" w:cs="Times New Roman"/>
          <w:b/>
          <w:sz w:val="24"/>
          <w:szCs w:val="24"/>
        </w:rPr>
        <w:t>52</w:t>
      </w:r>
      <w:r w:rsidR="00320B5D">
        <w:rPr>
          <w:rFonts w:ascii="Times New Roman" w:hAnsi="Times New Roman" w:cs="Times New Roman"/>
          <w:b/>
          <w:sz w:val="24"/>
          <w:szCs w:val="24"/>
        </w:rPr>
        <w:t xml:space="preserve"> </w:t>
      </w:r>
      <w:r>
        <w:rPr>
          <w:rFonts w:ascii="Times New Roman" w:hAnsi="Times New Roman" w:cs="Times New Roman"/>
          <w:sz w:val="24"/>
          <w:szCs w:val="24"/>
        </w:rPr>
        <w:t xml:space="preserve">çalışmanın </w:t>
      </w:r>
      <w:r w:rsidRPr="005B0896">
        <w:rPr>
          <w:rFonts w:ascii="Times New Roman" w:hAnsi="Times New Roman" w:cs="Times New Roman"/>
          <w:b/>
          <w:sz w:val="24"/>
          <w:szCs w:val="24"/>
        </w:rPr>
        <w:t xml:space="preserve">% </w:t>
      </w:r>
      <w:r w:rsidR="00B835F5">
        <w:rPr>
          <w:rFonts w:ascii="Times New Roman" w:hAnsi="Times New Roman" w:cs="Times New Roman"/>
          <w:b/>
          <w:sz w:val="24"/>
          <w:szCs w:val="24"/>
        </w:rPr>
        <w:t>44</w:t>
      </w:r>
      <w:r w:rsidR="00B835F5">
        <w:rPr>
          <w:rFonts w:ascii="Times New Roman" w:hAnsi="Times New Roman" w:cs="Times New Roman"/>
          <w:sz w:val="24"/>
          <w:szCs w:val="24"/>
        </w:rPr>
        <w:t>’ünün</w:t>
      </w:r>
      <w:r w:rsidR="00320B5D">
        <w:rPr>
          <w:rFonts w:ascii="Times New Roman" w:hAnsi="Times New Roman" w:cs="Times New Roman"/>
          <w:sz w:val="24"/>
          <w:szCs w:val="24"/>
        </w:rPr>
        <w:t xml:space="preserve"> </w:t>
      </w:r>
      <w:r w:rsidR="00B835F5">
        <w:rPr>
          <w:rFonts w:ascii="Times New Roman" w:hAnsi="Times New Roman" w:cs="Times New Roman"/>
          <w:sz w:val="24"/>
          <w:szCs w:val="24"/>
        </w:rPr>
        <w:t xml:space="preserve">sezgisel çözüm </w:t>
      </w:r>
      <w:r>
        <w:rPr>
          <w:rFonts w:ascii="Times New Roman" w:hAnsi="Times New Roman" w:cs="Times New Roman"/>
          <w:sz w:val="24"/>
          <w:szCs w:val="24"/>
        </w:rPr>
        <w:t xml:space="preserve">yöntemleri, </w:t>
      </w:r>
      <w:r w:rsidR="005B7F83">
        <w:rPr>
          <w:rFonts w:ascii="Times New Roman" w:hAnsi="Times New Roman" w:cs="Times New Roman"/>
          <w:b/>
          <w:sz w:val="24"/>
          <w:szCs w:val="24"/>
        </w:rPr>
        <w:t>%33</w:t>
      </w:r>
      <w:r w:rsidR="00672431">
        <w:rPr>
          <w:rFonts w:ascii="Times New Roman" w:hAnsi="Times New Roman" w:cs="Times New Roman"/>
          <w:sz w:val="24"/>
          <w:szCs w:val="24"/>
        </w:rPr>
        <w:t>’</w:t>
      </w:r>
      <w:r w:rsidR="005B7F83">
        <w:rPr>
          <w:rFonts w:ascii="Times New Roman" w:hAnsi="Times New Roman" w:cs="Times New Roman"/>
          <w:sz w:val="24"/>
          <w:szCs w:val="24"/>
        </w:rPr>
        <w:t>ü meta-</w:t>
      </w:r>
      <w:r>
        <w:rPr>
          <w:rFonts w:ascii="Times New Roman" w:hAnsi="Times New Roman" w:cs="Times New Roman"/>
          <w:sz w:val="24"/>
          <w:szCs w:val="24"/>
        </w:rPr>
        <w:t xml:space="preserve">sezgisel çözüm yöntemleri </w:t>
      </w:r>
      <w:r w:rsidR="00732A8B">
        <w:rPr>
          <w:rFonts w:ascii="Times New Roman" w:hAnsi="Times New Roman" w:cs="Times New Roman"/>
          <w:b/>
          <w:sz w:val="24"/>
          <w:szCs w:val="24"/>
        </w:rPr>
        <w:t>%15</w:t>
      </w:r>
      <w:r>
        <w:rPr>
          <w:rFonts w:ascii="Times New Roman" w:hAnsi="Times New Roman" w:cs="Times New Roman"/>
          <w:sz w:val="24"/>
          <w:szCs w:val="24"/>
        </w:rPr>
        <w:t xml:space="preserve">’inin optimal çözüm yöntemleri ve </w:t>
      </w:r>
      <w:r w:rsidR="00732A8B">
        <w:rPr>
          <w:rFonts w:ascii="Times New Roman" w:hAnsi="Times New Roman" w:cs="Times New Roman"/>
          <w:b/>
          <w:sz w:val="24"/>
          <w:szCs w:val="24"/>
        </w:rPr>
        <w:t>%5</w:t>
      </w:r>
      <w:r w:rsidR="00672431">
        <w:rPr>
          <w:rFonts w:ascii="Times New Roman" w:hAnsi="Times New Roman" w:cs="Times New Roman"/>
          <w:b/>
          <w:sz w:val="24"/>
          <w:szCs w:val="24"/>
        </w:rPr>
        <w:t>’</w:t>
      </w:r>
      <w:r w:rsidR="003F50E1">
        <w:rPr>
          <w:rFonts w:ascii="Times New Roman" w:hAnsi="Times New Roman" w:cs="Times New Roman"/>
          <w:sz w:val="24"/>
          <w:szCs w:val="24"/>
        </w:rPr>
        <w:t>inin</w:t>
      </w:r>
      <w:r>
        <w:rPr>
          <w:rFonts w:ascii="Times New Roman" w:hAnsi="Times New Roman" w:cs="Times New Roman"/>
          <w:sz w:val="24"/>
          <w:szCs w:val="24"/>
        </w:rPr>
        <w:t xml:space="preserve"> ise diğer yöntemler kullanılarak çözümlendiği gözlemlenmiştir.</w:t>
      </w:r>
    </w:p>
    <w:p w14:paraId="57A93BFE" w14:textId="1D0801C9" w:rsidR="004B2733" w:rsidRPr="00320C13" w:rsidRDefault="004B2733" w:rsidP="004B2733">
      <w:pPr>
        <w:pStyle w:val="ResimYazs"/>
        <w:keepNext/>
        <w:jc w:val="center"/>
        <w:rPr>
          <w:rFonts w:ascii="Times New Roman" w:hAnsi="Times New Roman" w:cs="Times New Roman"/>
          <w:i w:val="0"/>
          <w:color w:val="auto"/>
          <w:sz w:val="24"/>
          <w:szCs w:val="24"/>
        </w:rPr>
      </w:pPr>
      <w:bookmarkStart w:id="30" w:name="_Toc11191700"/>
      <w:r w:rsidRPr="00320C13">
        <w:rPr>
          <w:rFonts w:ascii="Times New Roman" w:hAnsi="Times New Roman" w:cs="Times New Roman"/>
          <w:b/>
          <w:i w:val="0"/>
          <w:color w:val="auto"/>
          <w:sz w:val="24"/>
          <w:szCs w:val="24"/>
        </w:rPr>
        <w:t>Grafik 2</w:t>
      </w:r>
      <w:r w:rsidR="00274D3A">
        <w:rPr>
          <w:rFonts w:ascii="Times New Roman" w:hAnsi="Times New Roman" w:cs="Times New Roman"/>
          <w:b/>
          <w:i w:val="0"/>
          <w:color w:val="auto"/>
          <w:sz w:val="24"/>
          <w:szCs w:val="24"/>
        </w:rPr>
        <w:t>.</w:t>
      </w:r>
      <w:r w:rsidRPr="00320C13">
        <w:rPr>
          <w:rFonts w:ascii="Times New Roman" w:hAnsi="Times New Roman" w:cs="Times New Roman"/>
          <w:b/>
          <w:i w:val="0"/>
          <w:color w:val="auto"/>
          <w:sz w:val="24"/>
          <w:szCs w:val="24"/>
        </w:rPr>
        <w:t xml:space="preserve"> </w:t>
      </w:r>
      <w:r w:rsidR="009E481A" w:rsidRPr="00320C13">
        <w:rPr>
          <w:rFonts w:ascii="Times New Roman" w:hAnsi="Times New Roman" w:cs="Times New Roman"/>
          <w:b/>
          <w:i w:val="0"/>
          <w:color w:val="auto"/>
          <w:sz w:val="24"/>
          <w:szCs w:val="24"/>
        </w:rPr>
        <w:fldChar w:fldCharType="begin"/>
      </w:r>
      <w:r w:rsidRPr="00320C13">
        <w:rPr>
          <w:rFonts w:ascii="Times New Roman" w:hAnsi="Times New Roman" w:cs="Times New Roman"/>
          <w:b/>
          <w:i w:val="0"/>
          <w:color w:val="auto"/>
          <w:sz w:val="24"/>
          <w:szCs w:val="24"/>
        </w:rPr>
        <w:instrText xml:space="preserve"> SEQ Grafik_2 \* ARABIC </w:instrText>
      </w:r>
      <w:r w:rsidR="009E481A" w:rsidRPr="00320C13">
        <w:rPr>
          <w:rFonts w:ascii="Times New Roman" w:hAnsi="Times New Roman" w:cs="Times New Roman"/>
          <w:b/>
          <w:i w:val="0"/>
          <w:color w:val="auto"/>
          <w:sz w:val="24"/>
          <w:szCs w:val="24"/>
        </w:rPr>
        <w:fldChar w:fldCharType="separate"/>
      </w:r>
      <w:r w:rsidR="001728C0">
        <w:rPr>
          <w:rFonts w:ascii="Times New Roman" w:hAnsi="Times New Roman" w:cs="Times New Roman"/>
          <w:b/>
          <w:i w:val="0"/>
          <w:noProof/>
          <w:color w:val="auto"/>
          <w:sz w:val="24"/>
          <w:szCs w:val="24"/>
        </w:rPr>
        <w:t>2</w:t>
      </w:r>
      <w:r w:rsidR="009E481A" w:rsidRPr="00320C13">
        <w:rPr>
          <w:rFonts w:ascii="Times New Roman" w:hAnsi="Times New Roman" w:cs="Times New Roman"/>
          <w:b/>
          <w:i w:val="0"/>
          <w:color w:val="auto"/>
          <w:sz w:val="24"/>
          <w:szCs w:val="24"/>
        </w:rPr>
        <w:fldChar w:fldCharType="end"/>
      </w:r>
      <w:r w:rsidR="00274D3A">
        <w:rPr>
          <w:rFonts w:ascii="Times New Roman" w:hAnsi="Times New Roman" w:cs="Times New Roman"/>
          <w:b/>
          <w:i w:val="0"/>
          <w:color w:val="auto"/>
          <w:sz w:val="24"/>
          <w:szCs w:val="24"/>
        </w:rPr>
        <w:t>.</w:t>
      </w:r>
      <w:r w:rsidRPr="00320C13">
        <w:rPr>
          <w:rFonts w:ascii="Times New Roman" w:hAnsi="Times New Roman" w:cs="Times New Roman"/>
          <w:i w:val="0"/>
          <w:color w:val="auto"/>
          <w:sz w:val="24"/>
          <w:szCs w:val="24"/>
        </w:rPr>
        <w:t xml:space="preserve"> </w:t>
      </w:r>
      <w:r w:rsidRPr="00274D3A">
        <w:rPr>
          <w:rFonts w:ascii="Times New Roman" w:hAnsi="Times New Roman" w:cs="Times New Roman"/>
          <w:b/>
          <w:i w:val="0"/>
          <w:color w:val="auto"/>
          <w:sz w:val="24"/>
          <w:szCs w:val="24"/>
        </w:rPr>
        <w:t>Konularına Göre Sağlık Alanında ARP Türleri</w:t>
      </w:r>
      <w:bookmarkEnd w:id="30"/>
    </w:p>
    <w:p w14:paraId="126F5DB0" w14:textId="77777777" w:rsidR="00192B9C" w:rsidRDefault="00D83AD2" w:rsidP="004B37C3">
      <w:pPr>
        <w:pStyle w:val="ListeParagraf"/>
        <w:spacing w:line="360" w:lineRule="auto"/>
        <w:ind w:left="0" w:firstLine="774"/>
        <w:rPr>
          <w:rFonts w:ascii="Times New Roman" w:hAnsi="Times New Roman" w:cs="Times New Roman"/>
          <w:sz w:val="24"/>
          <w:szCs w:val="24"/>
        </w:rPr>
      </w:pPr>
      <w:r>
        <w:rPr>
          <w:noProof/>
          <w:lang w:eastAsia="tr-TR"/>
        </w:rPr>
        <w:drawing>
          <wp:inline distT="0" distB="0" distL="0" distR="0" wp14:anchorId="2C9A8A8B" wp14:editId="3FC1B955">
            <wp:extent cx="4572000" cy="2644140"/>
            <wp:effectExtent l="0" t="0" r="0" b="3810"/>
            <wp:docPr id="4" name="Grafik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09F0D22" w14:textId="77777777" w:rsidR="00AE2CD4" w:rsidRPr="00C96F52" w:rsidRDefault="00AE2CD4" w:rsidP="00AE2CD4">
      <w:pPr>
        <w:spacing w:line="360" w:lineRule="auto"/>
        <w:ind w:firstLine="708"/>
        <w:jc w:val="center"/>
        <w:rPr>
          <w:rFonts w:ascii="Times New Roman" w:hAnsi="Times New Roman" w:cs="Times New Roman"/>
          <w:sz w:val="20"/>
          <w:szCs w:val="24"/>
        </w:rPr>
      </w:pPr>
      <w:r w:rsidRPr="00C96F52">
        <w:rPr>
          <w:rFonts w:ascii="Times New Roman" w:hAnsi="Times New Roman" w:cs="Times New Roman"/>
          <w:b/>
          <w:sz w:val="20"/>
          <w:szCs w:val="24"/>
        </w:rPr>
        <w:t>Kaynak:</w:t>
      </w:r>
      <w:r w:rsidRPr="00C96F52">
        <w:rPr>
          <w:rFonts w:ascii="Times New Roman" w:hAnsi="Times New Roman" w:cs="Times New Roman"/>
          <w:sz w:val="20"/>
          <w:szCs w:val="24"/>
        </w:rPr>
        <w:t xml:space="preserve"> Araştırmacı tarafından oluşturulmuştur.</w:t>
      </w:r>
    </w:p>
    <w:p w14:paraId="5569D751" w14:textId="3A7C8E0F" w:rsidR="00192B9C" w:rsidRDefault="00192B9C" w:rsidP="006D71A4">
      <w:pPr>
        <w:spacing w:line="360" w:lineRule="auto"/>
        <w:ind w:firstLine="709"/>
        <w:jc w:val="both"/>
        <w:rPr>
          <w:rFonts w:ascii="Times New Roman" w:hAnsi="Times New Roman" w:cs="Times New Roman"/>
          <w:sz w:val="24"/>
          <w:szCs w:val="24"/>
        </w:rPr>
      </w:pPr>
      <w:r w:rsidRPr="00DB0A3D">
        <w:rPr>
          <w:rFonts w:ascii="Times New Roman" w:hAnsi="Times New Roman" w:cs="Times New Roman"/>
          <w:b/>
          <w:sz w:val="24"/>
          <w:szCs w:val="24"/>
        </w:rPr>
        <w:t>Grafik 2</w:t>
      </w:r>
      <w:r w:rsidR="008526BD" w:rsidRPr="00DB0A3D">
        <w:rPr>
          <w:rFonts w:ascii="Times New Roman" w:hAnsi="Times New Roman" w:cs="Times New Roman"/>
          <w:b/>
          <w:sz w:val="24"/>
          <w:szCs w:val="24"/>
        </w:rPr>
        <w:t>.2.</w:t>
      </w:r>
      <w:r>
        <w:rPr>
          <w:rFonts w:ascii="Times New Roman" w:hAnsi="Times New Roman" w:cs="Times New Roman"/>
          <w:sz w:val="24"/>
          <w:szCs w:val="24"/>
        </w:rPr>
        <w:t xml:space="preserve">’de incelenen </w:t>
      </w:r>
      <w:r w:rsidR="00D83AD2">
        <w:rPr>
          <w:rFonts w:ascii="Times New Roman" w:hAnsi="Times New Roman" w:cs="Times New Roman"/>
          <w:sz w:val="24"/>
          <w:szCs w:val="24"/>
        </w:rPr>
        <w:t xml:space="preserve">52 </w:t>
      </w:r>
      <w:r>
        <w:rPr>
          <w:rFonts w:ascii="Times New Roman" w:hAnsi="Times New Roman" w:cs="Times New Roman"/>
          <w:sz w:val="24"/>
          <w:szCs w:val="24"/>
        </w:rPr>
        <w:t xml:space="preserve">adet çalışmanın </w:t>
      </w:r>
      <w:r w:rsidR="00D83AD2">
        <w:rPr>
          <w:rFonts w:ascii="Times New Roman" w:hAnsi="Times New Roman" w:cs="Times New Roman"/>
          <w:sz w:val="24"/>
          <w:szCs w:val="24"/>
        </w:rPr>
        <w:t xml:space="preserve">43 </w:t>
      </w:r>
      <w:r w:rsidR="00F40060">
        <w:rPr>
          <w:rFonts w:ascii="Times New Roman" w:hAnsi="Times New Roman" w:cs="Times New Roman"/>
          <w:sz w:val="24"/>
          <w:szCs w:val="24"/>
        </w:rPr>
        <w:t>ünün</w:t>
      </w:r>
      <w:r>
        <w:rPr>
          <w:rFonts w:ascii="Times New Roman" w:hAnsi="Times New Roman" w:cs="Times New Roman"/>
          <w:sz w:val="24"/>
          <w:szCs w:val="24"/>
        </w:rPr>
        <w:t xml:space="preserve"> evde bakım hizmetlerine yönelik, 2 sinin ambulans rotalama işlemlerine ilişkin, 3</w:t>
      </w:r>
      <w:r w:rsidR="00AF5316">
        <w:rPr>
          <w:rFonts w:ascii="Times New Roman" w:hAnsi="Times New Roman" w:cs="Times New Roman"/>
          <w:sz w:val="24"/>
          <w:szCs w:val="24"/>
        </w:rPr>
        <w:t xml:space="preserve"> ünün</w:t>
      </w:r>
      <w:r>
        <w:rPr>
          <w:rFonts w:ascii="Times New Roman" w:hAnsi="Times New Roman" w:cs="Times New Roman"/>
          <w:sz w:val="24"/>
          <w:szCs w:val="24"/>
        </w:rPr>
        <w:t xml:space="preserve"> kan tedarik işlemlerine, 1 tanesinin tı</w:t>
      </w:r>
      <w:r w:rsidR="00195445">
        <w:rPr>
          <w:rFonts w:ascii="Times New Roman" w:hAnsi="Times New Roman" w:cs="Times New Roman"/>
          <w:sz w:val="24"/>
          <w:szCs w:val="24"/>
        </w:rPr>
        <w:t>bbi atık toplama işlemlerine, 2’</w:t>
      </w:r>
      <w:r>
        <w:rPr>
          <w:rFonts w:ascii="Times New Roman" w:hAnsi="Times New Roman" w:cs="Times New Roman"/>
          <w:sz w:val="24"/>
          <w:szCs w:val="24"/>
        </w:rPr>
        <w:t xml:space="preserve">sinin diyaliz işlemlerine ve 1 tanesinin de ilaç dağıtımına yönelik ARP çalışmaları olduğu gözlemlenmiştir. </w:t>
      </w:r>
    </w:p>
    <w:p w14:paraId="532433D6" w14:textId="77777777" w:rsidR="00CB1D96" w:rsidRDefault="00CB1D96" w:rsidP="00331AF3">
      <w:pPr>
        <w:pStyle w:val="Balk2"/>
      </w:pPr>
    </w:p>
    <w:p w14:paraId="587628F9" w14:textId="50C5E663" w:rsidR="00192B9C" w:rsidRPr="009B06A0" w:rsidRDefault="00331AF3" w:rsidP="00331AF3">
      <w:pPr>
        <w:pStyle w:val="Balk2"/>
      </w:pPr>
      <w:bookmarkStart w:id="31" w:name="_Toc12955781"/>
      <w:r>
        <w:t>2.1</w:t>
      </w:r>
      <w:r w:rsidR="00571047">
        <w:t>.Çözüm Yöntemlerine Göre Sağlık Lojistiği Alanında Yapılan Çalışmalar</w:t>
      </w:r>
      <w:bookmarkEnd w:id="31"/>
    </w:p>
    <w:p w14:paraId="480EBD89" w14:textId="77777777" w:rsidR="00192B9C" w:rsidRDefault="00192B9C" w:rsidP="006D71A4">
      <w:pPr>
        <w:pStyle w:val="ListeParagraf"/>
        <w:spacing w:line="360" w:lineRule="auto"/>
        <w:ind w:left="0" w:firstLine="709"/>
        <w:jc w:val="both"/>
        <w:rPr>
          <w:rFonts w:ascii="Times New Roman" w:hAnsi="Times New Roman" w:cs="Times New Roman"/>
          <w:sz w:val="24"/>
          <w:szCs w:val="24"/>
        </w:rPr>
      </w:pPr>
      <w:r w:rsidRPr="0077287C">
        <w:rPr>
          <w:rFonts w:ascii="Times New Roman" w:hAnsi="Times New Roman" w:cs="Times New Roman"/>
          <w:sz w:val="24"/>
          <w:szCs w:val="24"/>
        </w:rPr>
        <w:t xml:space="preserve">Bu bölümde </w:t>
      </w:r>
      <w:r>
        <w:rPr>
          <w:rFonts w:ascii="Times New Roman" w:hAnsi="Times New Roman" w:cs="Times New Roman"/>
          <w:sz w:val="24"/>
          <w:szCs w:val="24"/>
        </w:rPr>
        <w:t>yapılan literatür araştırması, optimizasyon türlerine göre, optimal(kesin) çözüm yöntemleri, sezgisel çözüm yöntemleri ve meta-sezgisel çözüm yöntemleri olmak üzere ve bilinen bu üç temel çözüm yöntemlerinden birisiyle çözümlenmeyen bir kısım çalışma da diğer çözüm yöntemleri olmak üzere toplam dört başlık altında irdelenmiştir.</w:t>
      </w:r>
    </w:p>
    <w:p w14:paraId="160644E5" w14:textId="77777777" w:rsidR="00CB1D96" w:rsidRDefault="00CB1D96" w:rsidP="00331AF3">
      <w:pPr>
        <w:pStyle w:val="Balk3"/>
      </w:pPr>
    </w:p>
    <w:p w14:paraId="788A0BE1" w14:textId="34B16F44" w:rsidR="00192B9C" w:rsidRPr="009B06A0" w:rsidRDefault="00A56F2A" w:rsidP="00DA199B">
      <w:pPr>
        <w:pStyle w:val="Balk3"/>
      </w:pPr>
      <w:bookmarkStart w:id="32" w:name="_Toc12955782"/>
      <w:r>
        <w:t>2.2.1.</w:t>
      </w:r>
      <w:r w:rsidR="00192B9C" w:rsidRPr="009B06A0">
        <w:t>Optimal Çözüm Yöntemlerine Göre Çalışmalar</w:t>
      </w:r>
      <w:bookmarkEnd w:id="32"/>
    </w:p>
    <w:p w14:paraId="62F6B225" w14:textId="77777777" w:rsidR="00192B9C" w:rsidRPr="00B14EC5"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 xml:space="preserve">Begur vd. (1997), “An Integrated Spatial DSS for Scheduling and Routing Home-Health-Care Nurses” başlıklı makalelerinde </w:t>
      </w:r>
      <w:r>
        <w:rPr>
          <w:rFonts w:ascii="Times New Roman" w:hAnsi="Times New Roman" w:cs="Times New Roman"/>
          <w:sz w:val="24"/>
          <w:szCs w:val="24"/>
        </w:rPr>
        <w:t xml:space="preserve">hemşire atama ve yönlendirme probleminin çözümüne ilişkin bir çalışma yapmışlardır. Bu çalışmada </w:t>
      </w:r>
      <w:r w:rsidRPr="00B14EC5">
        <w:rPr>
          <w:rFonts w:ascii="Times New Roman" w:hAnsi="Times New Roman" w:cs="Times New Roman"/>
          <w:sz w:val="24"/>
          <w:szCs w:val="24"/>
        </w:rPr>
        <w:t>tasarruf algoritması, süpürme algorit</w:t>
      </w:r>
      <w:r>
        <w:rPr>
          <w:rFonts w:ascii="Times New Roman" w:hAnsi="Times New Roman" w:cs="Times New Roman"/>
          <w:sz w:val="24"/>
          <w:szCs w:val="24"/>
        </w:rPr>
        <w:t>ması ve kümeleme algoritmasını</w:t>
      </w:r>
      <w:r w:rsidRPr="00B14EC5">
        <w:rPr>
          <w:rFonts w:ascii="Times New Roman" w:hAnsi="Times New Roman" w:cs="Times New Roman"/>
          <w:sz w:val="24"/>
          <w:szCs w:val="24"/>
        </w:rPr>
        <w:t xml:space="preserve"> </w:t>
      </w:r>
      <w:r w:rsidR="00320B5D" w:rsidRPr="00B14EC5">
        <w:rPr>
          <w:rFonts w:ascii="Times New Roman" w:hAnsi="Times New Roman" w:cs="Times New Roman"/>
          <w:sz w:val="24"/>
          <w:szCs w:val="24"/>
        </w:rPr>
        <w:t>Coğ</w:t>
      </w:r>
      <w:r w:rsidR="00320B5D">
        <w:rPr>
          <w:rFonts w:ascii="Times New Roman" w:hAnsi="Times New Roman" w:cs="Times New Roman"/>
          <w:sz w:val="24"/>
          <w:szCs w:val="24"/>
        </w:rPr>
        <w:t xml:space="preserve">rafi Bilgi Sistem (CBS) </w:t>
      </w:r>
      <w:r>
        <w:rPr>
          <w:rFonts w:ascii="Times New Roman" w:hAnsi="Times New Roman" w:cs="Times New Roman"/>
          <w:sz w:val="24"/>
          <w:szCs w:val="24"/>
        </w:rPr>
        <w:t>alt yapısı ile entegre ederek yıllık 20.000$ ‘ın üzerinde bir seyahat süresi ve programlama maliyetinde iyileşme amaçlamışlardır.</w:t>
      </w:r>
    </w:p>
    <w:p w14:paraId="2D1D1593" w14:textId="06AA18C0" w:rsidR="00192B9C"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 xml:space="preserve">Cheng ve Rich (1998), “A Home Health Care Routing and Scheduling Problem” </w:t>
      </w:r>
      <w:r w:rsidR="00E3410B">
        <w:rPr>
          <w:rFonts w:ascii="Times New Roman" w:hAnsi="Times New Roman" w:cs="Times New Roman"/>
          <w:sz w:val="24"/>
          <w:szCs w:val="24"/>
        </w:rPr>
        <w:t>isimli çalışmalarında</w:t>
      </w:r>
      <w:r w:rsidRPr="00B14EC5">
        <w:rPr>
          <w:rFonts w:ascii="Times New Roman" w:hAnsi="Times New Roman" w:cs="Times New Roman"/>
          <w:sz w:val="24"/>
          <w:szCs w:val="24"/>
        </w:rPr>
        <w:t xml:space="preserve"> </w:t>
      </w:r>
      <w:r>
        <w:rPr>
          <w:rFonts w:ascii="Times New Roman" w:hAnsi="Times New Roman" w:cs="Times New Roman"/>
          <w:sz w:val="24"/>
          <w:szCs w:val="24"/>
        </w:rPr>
        <w:t xml:space="preserve">evde bakım hizmetlerinin ABD’de gelişmekte olan bir sektör olmasından dolayı, yönlendirme ve planlama maliyetlerinin azaltılmasını </w:t>
      </w:r>
      <w:r w:rsidR="004C1D64">
        <w:rPr>
          <w:rFonts w:ascii="Times New Roman" w:hAnsi="Times New Roman" w:cs="Times New Roman"/>
          <w:sz w:val="24"/>
          <w:szCs w:val="24"/>
        </w:rPr>
        <w:t>amaçlamışlardır</w:t>
      </w:r>
      <w:r>
        <w:rPr>
          <w:rFonts w:ascii="Times New Roman" w:hAnsi="Times New Roman" w:cs="Times New Roman"/>
          <w:sz w:val="24"/>
          <w:szCs w:val="24"/>
        </w:rPr>
        <w:t>. Çalışmalarında kesin çözüm yöntemi ve sezgisel bir çözüm yöntemini karşılaştırmışlar ve sonuç olarak kesin çözüm algoritmalarının iyi sonuçlar vermediğini tespit etmişlerdir.</w:t>
      </w:r>
    </w:p>
    <w:p w14:paraId="4FD183F7" w14:textId="4BAB8398" w:rsidR="00192B9C"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 xml:space="preserve">Kergosien, vd. (2009), “Home Health Care Problem An Extended Multiple Traveling Salesman Problem” </w:t>
      </w:r>
      <w:r w:rsidR="00157280">
        <w:rPr>
          <w:rFonts w:ascii="Times New Roman" w:hAnsi="Times New Roman" w:cs="Times New Roman"/>
          <w:sz w:val="24"/>
          <w:szCs w:val="24"/>
        </w:rPr>
        <w:t>adını verdikleri</w:t>
      </w:r>
      <w:r w:rsidRPr="00B14EC5">
        <w:rPr>
          <w:rFonts w:ascii="Times New Roman" w:hAnsi="Times New Roman" w:cs="Times New Roman"/>
          <w:sz w:val="24"/>
          <w:szCs w:val="24"/>
        </w:rPr>
        <w:t xml:space="preserve"> evde bakım hizmetlerine ilişkin rota çözümlemesini bakım verecek personelin çeşidi ve gruplarına göre ayırarak doğrusal programla modeli ile çözümlemişlerdir.</w:t>
      </w:r>
      <w:r w:rsidR="009B426B">
        <w:rPr>
          <w:rFonts w:ascii="Times New Roman" w:hAnsi="Times New Roman" w:cs="Times New Roman"/>
          <w:sz w:val="24"/>
          <w:szCs w:val="24"/>
        </w:rPr>
        <w:t xml:space="preserve"> Önerilen modelin gerçek problemlerin çözümünde başa çıkamadığını gözlemlemişlerdir.</w:t>
      </w:r>
    </w:p>
    <w:p w14:paraId="33C07339" w14:textId="52F88BC4" w:rsidR="00192B9C" w:rsidRPr="00B14EC5" w:rsidRDefault="00192B9C" w:rsidP="009E1D8D">
      <w:pPr>
        <w:spacing w:line="360" w:lineRule="auto"/>
        <w:ind w:firstLine="709"/>
        <w:jc w:val="both"/>
        <w:rPr>
          <w:rFonts w:ascii="Times New Roman" w:hAnsi="Times New Roman" w:cs="Times New Roman"/>
          <w:sz w:val="24"/>
          <w:szCs w:val="24"/>
        </w:rPr>
      </w:pPr>
      <w:r w:rsidRPr="001F618B">
        <w:rPr>
          <w:rFonts w:ascii="Times New Roman" w:hAnsi="Times New Roman" w:cs="Times New Roman"/>
          <w:sz w:val="24"/>
          <w:szCs w:val="24"/>
        </w:rPr>
        <w:t xml:space="preserve">Rasmussen vd. (2012), “ The Home </w:t>
      </w:r>
      <w:r w:rsidRPr="00B14EC5">
        <w:rPr>
          <w:rFonts w:ascii="Times New Roman" w:hAnsi="Times New Roman" w:cs="Times New Roman"/>
          <w:sz w:val="24"/>
          <w:szCs w:val="24"/>
        </w:rPr>
        <w:t>Care Crew Scheduling Problem: Preference-Based Visit Clustering And Temporal Dependencies” başlıklı makalelerinde evde bakım hizmetlerinde çalışanların rotalanmasına ilişkin ARP çözümlemesini dal-</w:t>
      </w:r>
      <w:r w:rsidR="00ED6061">
        <w:rPr>
          <w:rFonts w:ascii="Times New Roman" w:hAnsi="Times New Roman" w:cs="Times New Roman"/>
          <w:sz w:val="24"/>
          <w:szCs w:val="24"/>
        </w:rPr>
        <w:t>sınır</w:t>
      </w:r>
      <w:r w:rsidRPr="00B14EC5">
        <w:rPr>
          <w:rFonts w:ascii="Times New Roman" w:hAnsi="Times New Roman" w:cs="Times New Roman"/>
          <w:sz w:val="24"/>
          <w:szCs w:val="24"/>
        </w:rPr>
        <w:t xml:space="preserve"> al</w:t>
      </w:r>
      <w:r>
        <w:rPr>
          <w:rFonts w:ascii="Times New Roman" w:hAnsi="Times New Roman" w:cs="Times New Roman"/>
          <w:sz w:val="24"/>
          <w:szCs w:val="24"/>
        </w:rPr>
        <w:t>goritması kullanarak irdelemişlerdir. Çözüme göre çalışma sürelerinde birkaç örnek hariç ge</w:t>
      </w:r>
      <w:r w:rsidR="00945DBE">
        <w:rPr>
          <w:rFonts w:ascii="Times New Roman" w:hAnsi="Times New Roman" w:cs="Times New Roman"/>
          <w:sz w:val="24"/>
          <w:szCs w:val="24"/>
        </w:rPr>
        <w:t>nel olarak iyileşme sağlandığı</w:t>
      </w:r>
      <w:r>
        <w:rPr>
          <w:rFonts w:ascii="Times New Roman" w:hAnsi="Times New Roman" w:cs="Times New Roman"/>
          <w:sz w:val="24"/>
          <w:szCs w:val="24"/>
        </w:rPr>
        <w:t xml:space="preserve"> tespit edilmiştir.</w:t>
      </w:r>
    </w:p>
    <w:p w14:paraId="79111909" w14:textId="29CD95C7" w:rsidR="00192B9C"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G</w:t>
      </w:r>
      <w:r w:rsidR="008B28FE">
        <w:rPr>
          <w:rFonts w:ascii="Times New Roman" w:hAnsi="Times New Roman" w:cs="Times New Roman"/>
          <w:sz w:val="24"/>
          <w:szCs w:val="24"/>
        </w:rPr>
        <w:t>ürpınar ve Centeno (2016), “An I</w:t>
      </w:r>
      <w:r w:rsidRPr="00B14EC5">
        <w:rPr>
          <w:rFonts w:ascii="Times New Roman" w:hAnsi="Times New Roman" w:cs="Times New Roman"/>
          <w:sz w:val="24"/>
          <w:szCs w:val="24"/>
        </w:rPr>
        <w:t>nteger Programming Approach To The Bloodmobile Rout</w:t>
      </w:r>
      <w:r>
        <w:rPr>
          <w:rFonts w:ascii="Times New Roman" w:hAnsi="Times New Roman" w:cs="Times New Roman"/>
          <w:sz w:val="24"/>
          <w:szCs w:val="24"/>
        </w:rPr>
        <w:t>ing” başlıklı makalelerinde bir kan transfüzyon merkezinin eksikliklerinin giderilmesi</w:t>
      </w:r>
      <w:r w:rsidR="00945DBE">
        <w:rPr>
          <w:rFonts w:ascii="Times New Roman" w:hAnsi="Times New Roman" w:cs="Times New Roman"/>
          <w:sz w:val="24"/>
          <w:szCs w:val="24"/>
        </w:rPr>
        <w:t>ni,</w:t>
      </w:r>
      <w:r>
        <w:rPr>
          <w:rFonts w:ascii="Times New Roman" w:hAnsi="Times New Roman" w:cs="Times New Roman"/>
          <w:sz w:val="24"/>
          <w:szCs w:val="24"/>
        </w:rPr>
        <w:t xml:space="preserve"> araçlarının kan merkezlerine verimli ve etkili bir şekilde yönlendirilmesini amaçlamışlardır. Problem çözümünde kesin çözüm yöntemleri (dal-kesme algoritması)kullanılarak yapılan testlerde, 30 lokasyona kadar olan problemleri</w:t>
      </w:r>
      <w:r w:rsidR="00945DBE">
        <w:rPr>
          <w:rFonts w:ascii="Times New Roman" w:hAnsi="Times New Roman" w:cs="Times New Roman"/>
          <w:sz w:val="24"/>
          <w:szCs w:val="24"/>
        </w:rPr>
        <w:t>n</w:t>
      </w:r>
      <w:r>
        <w:rPr>
          <w:rFonts w:ascii="Times New Roman" w:hAnsi="Times New Roman" w:cs="Times New Roman"/>
          <w:sz w:val="24"/>
          <w:szCs w:val="24"/>
        </w:rPr>
        <w:t xml:space="preserve"> 3600 saniye içerisin</w:t>
      </w:r>
      <w:r w:rsidR="00945DBE">
        <w:rPr>
          <w:rFonts w:ascii="Times New Roman" w:hAnsi="Times New Roman" w:cs="Times New Roman"/>
          <w:sz w:val="24"/>
          <w:szCs w:val="24"/>
        </w:rPr>
        <w:t>d</w:t>
      </w:r>
      <w:r w:rsidR="0024600A">
        <w:rPr>
          <w:rFonts w:ascii="Times New Roman" w:hAnsi="Times New Roman" w:cs="Times New Roman"/>
          <w:sz w:val="24"/>
          <w:szCs w:val="24"/>
        </w:rPr>
        <w:t>e çözülebildiği sonucuna ulaşmışlardır.</w:t>
      </w:r>
    </w:p>
    <w:p w14:paraId="1FFA6B7A" w14:textId="1E22FF4B" w:rsidR="00192B9C"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lastRenderedPageBreak/>
        <w:t xml:space="preserve">Issabakhsh vd. (2017), “A Vehicle Routing Problem for Modeling Home Healthcare: a Case Study” </w:t>
      </w:r>
      <w:r w:rsidR="00400840">
        <w:rPr>
          <w:rFonts w:ascii="Times New Roman" w:hAnsi="Times New Roman" w:cs="Times New Roman"/>
          <w:sz w:val="24"/>
          <w:szCs w:val="24"/>
        </w:rPr>
        <w:t>adını verdikleri çalışmalarında</w:t>
      </w:r>
      <w:r w:rsidRPr="00B14EC5">
        <w:rPr>
          <w:rFonts w:ascii="Times New Roman" w:hAnsi="Times New Roman" w:cs="Times New Roman"/>
          <w:sz w:val="24"/>
          <w:szCs w:val="24"/>
        </w:rPr>
        <w:t xml:space="preserve">, hastaya ikametinde uygulanan bir diyaliz çeşidi olan Periton Diyalizinin bakımına yönelik </w:t>
      </w:r>
      <w:r>
        <w:rPr>
          <w:rFonts w:ascii="Times New Roman" w:hAnsi="Times New Roman" w:cs="Times New Roman"/>
          <w:sz w:val="24"/>
          <w:szCs w:val="24"/>
        </w:rPr>
        <w:t>evde özel lojistik hizmetleri ile hizmet vermek için bir araç yönlendirme modeli önermişlerdir. Bu modelde zaman belirsizliğine yönelik irdeleme yapmışlardır. Modelde maliyet göz ardı edilerek zaman belirsizliğinin kaldırılması amaçlanmıştır. 7 hastalı bir modelde yapılan çözümlemede belirsizlik seviyesi yükseldikçe modelin daha tutucu olduğu ve daha az kısıtlama ihlalleri olduğu belirlenmiştir.</w:t>
      </w:r>
    </w:p>
    <w:p w14:paraId="64F9EEE0" w14:textId="77777777" w:rsidR="00192B9C" w:rsidRDefault="006F3F3B"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 xml:space="preserve">Xiao </w:t>
      </w:r>
      <w:r w:rsidR="00192B9C" w:rsidRPr="00B14EC5">
        <w:rPr>
          <w:rFonts w:ascii="Times New Roman" w:hAnsi="Times New Roman" w:cs="Times New Roman"/>
          <w:sz w:val="24"/>
          <w:szCs w:val="24"/>
        </w:rPr>
        <w:t>vd. (2018), “Care Scheduling And Routing Problem With Flexible Lunch Break Requirements” başlıklı makalelerinde, evde bakım hizmetleri</w:t>
      </w:r>
      <w:r w:rsidR="00192B9C">
        <w:rPr>
          <w:rFonts w:ascii="Times New Roman" w:hAnsi="Times New Roman" w:cs="Times New Roman"/>
          <w:sz w:val="24"/>
          <w:szCs w:val="24"/>
        </w:rPr>
        <w:t xml:space="preserve"> çizelgeleme ve günlük planlama tam sayılı doğrusal programlama modeli ile modellenmiştir. Yapılan çalışmada yapay planlamaya kıyasla daha verimli bir şekilde çözülebileceğini tespit etmişlerdir.</w:t>
      </w:r>
    </w:p>
    <w:p w14:paraId="634DF31F" w14:textId="77777777" w:rsidR="00CD44B3" w:rsidRDefault="00CD44B3" w:rsidP="009E1D8D">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Taş vd.(2019)</w:t>
      </w:r>
      <w:r w:rsidR="000A7456">
        <w:rPr>
          <w:rFonts w:ascii="Times New Roman" w:hAnsi="Times New Roman" w:cs="Times New Roman"/>
          <w:sz w:val="24"/>
          <w:szCs w:val="24"/>
        </w:rPr>
        <w:t xml:space="preserve">,” </w:t>
      </w:r>
      <w:r w:rsidR="000A7456" w:rsidRPr="000A7456">
        <w:rPr>
          <w:rFonts w:ascii="Times New Roman" w:hAnsi="Times New Roman" w:cs="Times New Roman"/>
          <w:sz w:val="24"/>
          <w:szCs w:val="24"/>
        </w:rPr>
        <w:t>Evde Sağlık Hizmetlerinde Araç Rotalama İle Güzergahların Belirlenmesi: Devlet Hastanesinde Bir Uygulama</w:t>
      </w:r>
      <w:r w:rsidR="000A7456">
        <w:rPr>
          <w:rFonts w:ascii="Times New Roman" w:hAnsi="Times New Roman" w:cs="Times New Roman"/>
          <w:sz w:val="24"/>
          <w:szCs w:val="24"/>
        </w:rPr>
        <w:t xml:space="preserve">” isimli çalışmalarında </w:t>
      </w:r>
      <w:r w:rsidR="001A0F7D">
        <w:rPr>
          <w:rFonts w:ascii="Times New Roman" w:hAnsi="Times New Roman" w:cs="Times New Roman"/>
          <w:sz w:val="24"/>
          <w:szCs w:val="24"/>
        </w:rPr>
        <w:t>155 hastası bulunan bir ESH biriminin verileri</w:t>
      </w:r>
      <w:r w:rsidR="006927BD">
        <w:rPr>
          <w:rFonts w:ascii="Times New Roman" w:hAnsi="Times New Roman" w:cs="Times New Roman"/>
          <w:sz w:val="24"/>
          <w:szCs w:val="24"/>
        </w:rPr>
        <w:t xml:space="preserve"> analiz edilmiş ve rotalama işlemi gerçekleştirilmiştir.</w:t>
      </w:r>
      <w:r w:rsidR="00273593">
        <w:rPr>
          <w:rFonts w:ascii="Times New Roman" w:hAnsi="Times New Roman" w:cs="Times New Roman"/>
          <w:sz w:val="24"/>
          <w:szCs w:val="24"/>
        </w:rPr>
        <w:t>Çalışmada</w:t>
      </w:r>
      <w:r w:rsidR="00D5730D">
        <w:rPr>
          <w:rFonts w:ascii="Times New Roman" w:hAnsi="Times New Roman" w:cs="Times New Roman"/>
          <w:sz w:val="24"/>
          <w:szCs w:val="24"/>
        </w:rPr>
        <w:t xml:space="preserve"> hangi hastanın, hangi sırayla han</w:t>
      </w:r>
      <w:r w:rsidR="008276C0">
        <w:rPr>
          <w:rFonts w:ascii="Times New Roman" w:hAnsi="Times New Roman" w:cs="Times New Roman"/>
          <w:sz w:val="24"/>
          <w:szCs w:val="24"/>
        </w:rPr>
        <w:t xml:space="preserve">gi araç ile ziyaret edileceği </w:t>
      </w:r>
      <w:r w:rsidR="00110BF3">
        <w:rPr>
          <w:rFonts w:ascii="Times New Roman" w:hAnsi="Times New Roman" w:cs="Times New Roman"/>
          <w:sz w:val="24"/>
          <w:szCs w:val="24"/>
        </w:rPr>
        <w:t>problemine ilişkin matematiksel programlama modeli kurulmuştur.</w:t>
      </w:r>
      <w:r w:rsidR="00124280">
        <w:rPr>
          <w:rFonts w:ascii="Times New Roman" w:hAnsi="Times New Roman" w:cs="Times New Roman"/>
          <w:sz w:val="24"/>
          <w:szCs w:val="24"/>
        </w:rPr>
        <w:t>Sonuçlara göre güzergahların doğru planlanması ve hastalara kısa sürede ulaşılmış olması nedeniyle zaman ve maliyet tasarrufu elde edildiği sonucuna ulaşmışlardır.</w:t>
      </w:r>
    </w:p>
    <w:p w14:paraId="6818A9E9" w14:textId="77777777" w:rsidR="00CB1D96" w:rsidRDefault="00CB1D96" w:rsidP="00331AF3">
      <w:pPr>
        <w:pStyle w:val="Balk3"/>
      </w:pPr>
    </w:p>
    <w:p w14:paraId="4074CDBE" w14:textId="39A0C7AA" w:rsidR="00192B9C" w:rsidRPr="00070EE5" w:rsidRDefault="00192B9C" w:rsidP="00DA199B">
      <w:pPr>
        <w:pStyle w:val="Balk3"/>
      </w:pPr>
      <w:bookmarkStart w:id="33" w:name="_Toc12955783"/>
      <w:r>
        <w:t>2.2.2.</w:t>
      </w:r>
      <w:r w:rsidRPr="00070EE5">
        <w:t>Sezgisel Çözüm Yöntemlerine Göre Çalışmalar</w:t>
      </w:r>
      <w:bookmarkEnd w:id="33"/>
    </w:p>
    <w:p w14:paraId="5C05D7ED" w14:textId="77777777" w:rsidR="00192B9C" w:rsidRPr="00B14EC5" w:rsidRDefault="006F3F3B" w:rsidP="009E1D8D">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Doerner</w:t>
      </w:r>
      <w:r w:rsidR="00192B9C" w:rsidRPr="00B14EC5">
        <w:rPr>
          <w:rFonts w:ascii="Times New Roman" w:hAnsi="Times New Roman" w:cs="Times New Roman"/>
          <w:sz w:val="24"/>
          <w:szCs w:val="24"/>
        </w:rPr>
        <w:t xml:space="preserve"> vd. (2005), “Heuristic Solution of an Extended Double-Coverage Ambulance Location Problem for Austria” başlıklı makalelerinde, Avusturya’nın 8 şehrinde gerçek yol ağları verilerini kullanarak, farklı bölgeler için karınca kolonisi ve tabu arama algoritmaları gibi sezgiseller kullanarak, her iki algoritmanın farklı durumlar için optimal çözümler verdiğini tespit etmişlerdir.</w:t>
      </w:r>
    </w:p>
    <w:p w14:paraId="67397A22" w14:textId="7FDEAA72" w:rsidR="00192B9C" w:rsidRPr="00B14EC5"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Bertels, vd. (2006), “A Hybrid Setup For A Hybrid Scenario: Combining Heuristics For The Home Health Care Problem” başlıklı makalelerinde,</w:t>
      </w:r>
      <w:r w:rsidR="00126CB1">
        <w:rPr>
          <w:rFonts w:ascii="Times New Roman" w:hAnsi="Times New Roman" w:cs="Times New Roman"/>
          <w:sz w:val="24"/>
          <w:szCs w:val="24"/>
        </w:rPr>
        <w:t xml:space="preserve"> irdeledikleri modelde yer alan</w:t>
      </w:r>
      <w:r w:rsidRPr="00B14EC5">
        <w:rPr>
          <w:rFonts w:ascii="Times New Roman" w:hAnsi="Times New Roman" w:cs="Times New Roman"/>
          <w:sz w:val="24"/>
          <w:szCs w:val="24"/>
        </w:rPr>
        <w:t xml:space="preserve"> kısıtları, kaynakların etkili kullanımı için </w:t>
      </w:r>
      <w:r w:rsidR="00943276">
        <w:rPr>
          <w:rFonts w:ascii="Times New Roman" w:hAnsi="Times New Roman" w:cs="Times New Roman"/>
          <w:sz w:val="24"/>
          <w:szCs w:val="24"/>
        </w:rPr>
        <w:t>kısıt programlama</w:t>
      </w:r>
      <w:r w:rsidR="008152A2">
        <w:rPr>
          <w:rFonts w:ascii="Times New Roman" w:hAnsi="Times New Roman" w:cs="Times New Roman"/>
          <w:sz w:val="24"/>
          <w:szCs w:val="24"/>
        </w:rPr>
        <w:t xml:space="preserve"> </w:t>
      </w:r>
      <w:r w:rsidRPr="00B14EC5">
        <w:rPr>
          <w:rFonts w:ascii="Times New Roman" w:hAnsi="Times New Roman" w:cs="Times New Roman"/>
          <w:sz w:val="24"/>
          <w:szCs w:val="24"/>
        </w:rPr>
        <w:t xml:space="preserve">(CP) ile çözümün uyması gereken kısıtlar belirlenmiş ve kombinasyonel şekilde meta-sezgiseller </w:t>
      </w:r>
      <w:r w:rsidRPr="00B14EC5">
        <w:rPr>
          <w:rFonts w:ascii="Times New Roman" w:hAnsi="Times New Roman" w:cs="Times New Roman"/>
          <w:sz w:val="24"/>
          <w:szCs w:val="24"/>
        </w:rPr>
        <w:lastRenderedPageBreak/>
        <w:t xml:space="preserve">olan tabu arama, benzetimli tavlama algoritma yöntemleri kullanılarak, </w:t>
      </w:r>
      <w:r>
        <w:rPr>
          <w:rFonts w:ascii="Times New Roman" w:hAnsi="Times New Roman" w:cs="Times New Roman"/>
          <w:sz w:val="24"/>
          <w:szCs w:val="24"/>
        </w:rPr>
        <w:t>uygulanmış ve tabu aramanın daha verimli sonuçlar elde ettiği sonucuna ulaşmışlardır.</w:t>
      </w:r>
    </w:p>
    <w:p w14:paraId="230F5ECB" w14:textId="24703BE7" w:rsidR="00192B9C"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Akjiratikarl vd.(2007), “PSO-Based Algorithm F</w:t>
      </w:r>
      <w:r w:rsidR="00BA4198">
        <w:rPr>
          <w:rFonts w:ascii="Times New Roman" w:hAnsi="Times New Roman" w:cs="Times New Roman"/>
          <w:sz w:val="24"/>
          <w:szCs w:val="24"/>
        </w:rPr>
        <w:t>or Home Care Worker Scheduling I</w:t>
      </w:r>
      <w:r w:rsidRPr="00B14EC5">
        <w:rPr>
          <w:rFonts w:ascii="Times New Roman" w:hAnsi="Times New Roman" w:cs="Times New Roman"/>
          <w:sz w:val="24"/>
          <w:szCs w:val="24"/>
        </w:rPr>
        <w:t xml:space="preserve">n The UK” </w:t>
      </w:r>
      <w:r w:rsidR="0044741C">
        <w:rPr>
          <w:rFonts w:ascii="Times New Roman" w:hAnsi="Times New Roman" w:cs="Times New Roman"/>
          <w:sz w:val="24"/>
          <w:szCs w:val="24"/>
        </w:rPr>
        <w:t>ismini verdikleri makale çalışmalarında</w:t>
      </w:r>
      <w:r w:rsidRPr="00B14EC5">
        <w:rPr>
          <w:rFonts w:ascii="Times New Roman" w:hAnsi="Times New Roman" w:cs="Times New Roman"/>
          <w:sz w:val="24"/>
          <w:szCs w:val="24"/>
        </w:rPr>
        <w:t xml:space="preserve"> gerçek veriler kullanılarak yerel algoritma araması ile parçacık sürüsü algoritmasını optimize ederek ARP’ye ilişkin</w:t>
      </w:r>
      <w:r>
        <w:rPr>
          <w:rFonts w:ascii="Times New Roman" w:hAnsi="Times New Roman" w:cs="Times New Roman"/>
          <w:sz w:val="24"/>
          <w:szCs w:val="24"/>
        </w:rPr>
        <w:t xml:space="preserve"> probleme uygulamışlardır. Parçacık sürüsü optimizasyonu temelli algoritmanın iy</w:t>
      </w:r>
      <w:r w:rsidR="00126CB1">
        <w:rPr>
          <w:rFonts w:ascii="Times New Roman" w:hAnsi="Times New Roman" w:cs="Times New Roman"/>
          <w:sz w:val="24"/>
          <w:szCs w:val="24"/>
        </w:rPr>
        <w:t>i ve anlamlı sonuçlar ürettiği</w:t>
      </w:r>
      <w:r>
        <w:rPr>
          <w:rFonts w:ascii="Times New Roman" w:hAnsi="Times New Roman" w:cs="Times New Roman"/>
          <w:sz w:val="24"/>
          <w:szCs w:val="24"/>
        </w:rPr>
        <w:t xml:space="preserve"> görülmüştür.  </w:t>
      </w:r>
    </w:p>
    <w:p w14:paraId="1FB44F90" w14:textId="617BBD05" w:rsidR="00192B9C" w:rsidRPr="00B14EC5"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 xml:space="preserve">Ikegami ve Uno (2007), “Bounds For Staff </w:t>
      </w:r>
      <w:r w:rsidR="00BA4198">
        <w:rPr>
          <w:rFonts w:ascii="Times New Roman" w:hAnsi="Times New Roman" w:cs="Times New Roman"/>
          <w:sz w:val="24"/>
          <w:szCs w:val="24"/>
        </w:rPr>
        <w:t>Sıze In Home Help Staff Scheduli</w:t>
      </w:r>
      <w:r w:rsidRPr="00B14EC5">
        <w:rPr>
          <w:rFonts w:ascii="Times New Roman" w:hAnsi="Times New Roman" w:cs="Times New Roman"/>
          <w:sz w:val="24"/>
          <w:szCs w:val="24"/>
        </w:rPr>
        <w:t>ng” başlıklı makalelerinde, çalışan başına maksimum hizmet sayısı ve zaman çizelgesi kısıtlarını dikkate almış çözüm için tabu arama algoritması kullanmışlardır.</w:t>
      </w:r>
      <w:r w:rsidR="00CA4B4A">
        <w:rPr>
          <w:rFonts w:ascii="Times New Roman" w:hAnsi="Times New Roman" w:cs="Times New Roman"/>
          <w:sz w:val="24"/>
          <w:szCs w:val="24"/>
        </w:rPr>
        <w:t xml:space="preserve"> Çalışma sonuçlarına </w:t>
      </w:r>
      <w:r w:rsidR="00DD5334">
        <w:rPr>
          <w:rFonts w:ascii="Times New Roman" w:hAnsi="Times New Roman" w:cs="Times New Roman"/>
          <w:sz w:val="24"/>
          <w:szCs w:val="24"/>
        </w:rPr>
        <w:t>bekleme süresinin iyileştiği sonucuna ulaşmışlardır.</w:t>
      </w:r>
      <w:r w:rsidR="00841DF4">
        <w:rPr>
          <w:rFonts w:ascii="Times New Roman" w:hAnsi="Times New Roman" w:cs="Times New Roman"/>
          <w:sz w:val="24"/>
          <w:szCs w:val="24"/>
        </w:rPr>
        <w:t xml:space="preserve"> </w:t>
      </w:r>
      <w:r w:rsidR="006C2ACA">
        <w:rPr>
          <w:rFonts w:ascii="Times New Roman" w:hAnsi="Times New Roman" w:cs="Times New Roman"/>
          <w:sz w:val="24"/>
          <w:szCs w:val="24"/>
        </w:rPr>
        <w:t xml:space="preserve"> </w:t>
      </w:r>
    </w:p>
    <w:p w14:paraId="635D1B88" w14:textId="4D7E2777" w:rsidR="00192B9C" w:rsidRPr="00B14EC5"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Bredström ve Rönnqvist, (2007),  “</w:t>
      </w:r>
      <w:r w:rsidR="00842C0F">
        <w:rPr>
          <w:rFonts w:ascii="Times New Roman" w:hAnsi="Times New Roman" w:cs="Times New Roman"/>
          <w:sz w:val="24"/>
          <w:szCs w:val="24"/>
        </w:rPr>
        <w:t>Combined Vehicle Routing a</w:t>
      </w:r>
      <w:r w:rsidR="00841DF4" w:rsidRPr="00B14EC5">
        <w:rPr>
          <w:rFonts w:ascii="Times New Roman" w:hAnsi="Times New Roman" w:cs="Times New Roman"/>
          <w:sz w:val="24"/>
          <w:szCs w:val="24"/>
        </w:rPr>
        <w:t xml:space="preserve">nd Scheduling With Temporal Precedence And Synchronization Constraints” </w:t>
      </w:r>
      <w:r w:rsidR="00B61554">
        <w:rPr>
          <w:rFonts w:ascii="Times New Roman" w:hAnsi="Times New Roman" w:cs="Times New Roman"/>
          <w:sz w:val="24"/>
          <w:szCs w:val="24"/>
        </w:rPr>
        <w:t>isimli çalışmalarında</w:t>
      </w:r>
      <w:r w:rsidRPr="00B14EC5">
        <w:rPr>
          <w:rFonts w:ascii="Times New Roman" w:hAnsi="Times New Roman" w:cs="Times New Roman"/>
          <w:sz w:val="24"/>
          <w:szCs w:val="24"/>
        </w:rPr>
        <w:t xml:space="preserve"> evde bakım hizmetlerinde görev alan personelin çizelgelenmesi ve rotalanmasına ilişkin </w:t>
      </w:r>
      <w:r>
        <w:rPr>
          <w:rFonts w:ascii="Times New Roman" w:hAnsi="Times New Roman" w:cs="Times New Roman"/>
          <w:sz w:val="24"/>
          <w:szCs w:val="24"/>
        </w:rPr>
        <w:t>önerdikleri sezgisel optimizasyon yönteminin  çözümde önemli bir yere sahip olduğunu göstermiştir.</w:t>
      </w:r>
    </w:p>
    <w:p w14:paraId="05F6108B" w14:textId="77777777" w:rsidR="00192B9C" w:rsidRPr="00B14EC5"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 xml:space="preserve">Bräysy vd.(2009), “An Optimization Approach For Communal Home Meal Delivery Service:A Case Study “ başlıklı makalelerinde Finlandiya'nın Jyväskylä  </w:t>
      </w:r>
      <w:r>
        <w:rPr>
          <w:rFonts w:ascii="Times New Roman" w:hAnsi="Times New Roman" w:cs="Times New Roman"/>
          <w:sz w:val="24"/>
          <w:szCs w:val="24"/>
        </w:rPr>
        <w:t>bölgesinde</w:t>
      </w:r>
      <w:r w:rsidRPr="00B14EC5">
        <w:rPr>
          <w:rFonts w:ascii="Times New Roman" w:hAnsi="Times New Roman" w:cs="Times New Roman"/>
          <w:sz w:val="24"/>
          <w:szCs w:val="24"/>
        </w:rPr>
        <w:t>incelenen bir vaka çalışmasında, gezgin satıcı probleminden esinlenerek problemi değişken komşuluk arama ve yerleştirme algoritması kullanarak çözümlemişler ve %50 oranında bir maliyet tasarrufu sağlamışlardır.</w:t>
      </w:r>
    </w:p>
    <w:p w14:paraId="4BE559B2" w14:textId="3BC0E174" w:rsidR="00192B9C" w:rsidRDefault="00192B9C" w:rsidP="009E1D8D">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Burke vd.(2010), “</w:t>
      </w:r>
      <w:r w:rsidR="00842C0F">
        <w:rPr>
          <w:rFonts w:ascii="Times New Roman" w:hAnsi="Times New Roman" w:cs="Times New Roman"/>
          <w:sz w:val="24"/>
          <w:szCs w:val="24"/>
        </w:rPr>
        <w:t>A Hybrid Model of I</w:t>
      </w:r>
      <w:r w:rsidRPr="00E2527C">
        <w:rPr>
          <w:rFonts w:ascii="Times New Roman" w:hAnsi="Times New Roman" w:cs="Times New Roman"/>
          <w:sz w:val="24"/>
          <w:szCs w:val="24"/>
        </w:rPr>
        <w:t>nteger Programming And Variable Neighbourhood Search For Highly-Constrained Nurse Rostering Problems</w:t>
      </w:r>
      <w:r>
        <w:rPr>
          <w:rFonts w:ascii="Times New Roman" w:hAnsi="Times New Roman" w:cs="Times New Roman"/>
          <w:sz w:val="24"/>
          <w:szCs w:val="24"/>
        </w:rPr>
        <w:t>” başlıklı makalelerinde,  hemşire atama problemi olarak isimlendirilen ve doğası gereği evde sağlık/evde bakım hizmetlerine benzeyen bir problem çözümünü ele almışlardır. Problemin karmaşıklığı ile başa çıkmak için tamsayılı programlama modeli ile değişken komşuluk arama algoritmalarından oluşan hibrit bir model önermişlerdir. Tamsayılı programlama ile değişken komşuluk arama algoritmasının birleştirilmesinin verimli sonuçlar verdiğini tespit etmişlerdir.</w:t>
      </w:r>
    </w:p>
    <w:p w14:paraId="38AEDA28" w14:textId="1B128552" w:rsidR="001F4BAB" w:rsidRPr="001F4BAB" w:rsidRDefault="001F4BAB" w:rsidP="009E1D8D">
      <w:pPr>
        <w:spacing w:line="360" w:lineRule="auto"/>
        <w:ind w:firstLine="709"/>
        <w:jc w:val="both"/>
        <w:rPr>
          <w:rFonts w:ascii="Times New Roman" w:hAnsi="Times New Roman" w:cs="Times New Roman"/>
          <w:sz w:val="24"/>
          <w:szCs w:val="24"/>
        </w:rPr>
      </w:pPr>
      <w:r w:rsidRPr="001F4BAB">
        <w:rPr>
          <w:rFonts w:ascii="Times New Roman" w:hAnsi="Times New Roman" w:cs="Times New Roman"/>
          <w:sz w:val="24"/>
          <w:szCs w:val="24"/>
        </w:rPr>
        <w:lastRenderedPageBreak/>
        <w:t>Trautsamwieser</w:t>
      </w:r>
      <w:r>
        <w:rPr>
          <w:rFonts w:ascii="Times New Roman" w:hAnsi="Times New Roman" w:cs="Times New Roman"/>
          <w:sz w:val="24"/>
          <w:szCs w:val="24"/>
        </w:rPr>
        <w:t xml:space="preserve"> ve </w:t>
      </w:r>
      <w:r w:rsidRPr="001F4BAB">
        <w:rPr>
          <w:rFonts w:ascii="Times New Roman" w:hAnsi="Times New Roman" w:cs="Times New Roman"/>
          <w:sz w:val="24"/>
          <w:szCs w:val="24"/>
        </w:rPr>
        <w:t>Hirsch</w:t>
      </w:r>
      <w:r w:rsidR="00897E3C">
        <w:rPr>
          <w:rFonts w:ascii="Times New Roman" w:hAnsi="Times New Roman" w:cs="Times New Roman"/>
          <w:sz w:val="24"/>
          <w:szCs w:val="24"/>
        </w:rPr>
        <w:t xml:space="preserve">(2011), </w:t>
      </w:r>
      <w:r w:rsidR="00AF05E3">
        <w:rPr>
          <w:rFonts w:ascii="Times New Roman" w:hAnsi="Times New Roman" w:cs="Times New Roman"/>
          <w:sz w:val="24"/>
          <w:szCs w:val="24"/>
        </w:rPr>
        <w:t>“</w:t>
      </w:r>
      <w:r w:rsidR="00AF05E3">
        <w:rPr>
          <w:rFonts w:ascii="Times New Roman" w:hAnsi="Times New Roman" w:cs="Times New Roman"/>
          <w:sz w:val="24"/>
          <w:szCs w:val="24"/>
        </w:rPr>
        <w:tab/>
      </w:r>
      <w:r w:rsidR="00233FF2">
        <w:rPr>
          <w:rFonts w:ascii="Times New Roman" w:hAnsi="Times New Roman" w:cs="Times New Roman"/>
          <w:sz w:val="24"/>
          <w:szCs w:val="24"/>
        </w:rPr>
        <w:t>Optimization o</w:t>
      </w:r>
      <w:r w:rsidR="00AF05E3" w:rsidRPr="00AF05E3">
        <w:rPr>
          <w:rFonts w:ascii="Times New Roman" w:hAnsi="Times New Roman" w:cs="Times New Roman"/>
          <w:sz w:val="24"/>
          <w:szCs w:val="24"/>
        </w:rPr>
        <w:t>f Daily Scheduling For Home Health Care Services</w:t>
      </w:r>
      <w:r w:rsidR="00AF05E3">
        <w:rPr>
          <w:rFonts w:ascii="Times New Roman" w:hAnsi="Times New Roman" w:cs="Times New Roman"/>
          <w:sz w:val="24"/>
          <w:szCs w:val="24"/>
        </w:rPr>
        <w:t xml:space="preserve">” isimli makale çalışmalarında </w:t>
      </w:r>
      <w:r w:rsidR="0016667F">
        <w:rPr>
          <w:rFonts w:ascii="Times New Roman" w:hAnsi="Times New Roman" w:cs="Times New Roman"/>
          <w:sz w:val="24"/>
          <w:szCs w:val="24"/>
        </w:rPr>
        <w:t>çalışanların seyahat sürelerinin en aza indirilirken hizmet alacak ha</w:t>
      </w:r>
      <w:r w:rsidR="00126CB1">
        <w:rPr>
          <w:rFonts w:ascii="Times New Roman" w:hAnsi="Times New Roman" w:cs="Times New Roman"/>
          <w:sz w:val="24"/>
          <w:szCs w:val="24"/>
        </w:rPr>
        <w:t>s</w:t>
      </w:r>
      <w:r w:rsidR="0016667F">
        <w:rPr>
          <w:rFonts w:ascii="Times New Roman" w:hAnsi="Times New Roman" w:cs="Times New Roman"/>
          <w:sz w:val="24"/>
          <w:szCs w:val="24"/>
        </w:rPr>
        <w:t xml:space="preserve">taların </w:t>
      </w:r>
      <w:r w:rsidR="00696D8A">
        <w:rPr>
          <w:rFonts w:ascii="Times New Roman" w:hAnsi="Times New Roman" w:cs="Times New Roman"/>
          <w:sz w:val="24"/>
          <w:szCs w:val="24"/>
        </w:rPr>
        <w:t>tatmin seviyelerinin artırılmasını amaçlamışlardır.</w:t>
      </w:r>
      <w:r w:rsidR="008F589C">
        <w:rPr>
          <w:rFonts w:ascii="Times New Roman" w:hAnsi="Times New Roman" w:cs="Times New Roman"/>
          <w:sz w:val="24"/>
          <w:szCs w:val="24"/>
        </w:rPr>
        <w:t xml:space="preserve"> 512 ziyaret noktası ve 75 çal</w:t>
      </w:r>
      <w:r w:rsidR="00110611">
        <w:rPr>
          <w:rFonts w:ascii="Times New Roman" w:hAnsi="Times New Roman" w:cs="Times New Roman"/>
          <w:sz w:val="24"/>
          <w:szCs w:val="24"/>
        </w:rPr>
        <w:t xml:space="preserve">ışanın temel alındığı çalışma değişken komşuluk arama sezgiseli ile çözümlenmiş ve </w:t>
      </w:r>
      <w:r w:rsidR="00AA4FBC">
        <w:rPr>
          <w:rFonts w:ascii="Times New Roman" w:hAnsi="Times New Roman" w:cs="Times New Roman"/>
          <w:sz w:val="24"/>
          <w:szCs w:val="24"/>
        </w:rPr>
        <w:t>alg</w:t>
      </w:r>
      <w:r w:rsidR="00126CB1">
        <w:rPr>
          <w:rFonts w:ascii="Times New Roman" w:hAnsi="Times New Roman" w:cs="Times New Roman"/>
          <w:sz w:val="24"/>
          <w:szCs w:val="24"/>
        </w:rPr>
        <w:t>o</w:t>
      </w:r>
      <w:r w:rsidR="00AA4FBC">
        <w:rPr>
          <w:rFonts w:ascii="Times New Roman" w:hAnsi="Times New Roman" w:cs="Times New Roman"/>
          <w:sz w:val="24"/>
          <w:szCs w:val="24"/>
        </w:rPr>
        <w:t>ritmik sonuçlara göre seyahat süresinin yaklaşık olarak %45 oranında azaltıla</w:t>
      </w:r>
      <w:r w:rsidR="00C13B0C">
        <w:rPr>
          <w:rFonts w:ascii="Times New Roman" w:hAnsi="Times New Roman" w:cs="Times New Roman"/>
          <w:sz w:val="24"/>
          <w:szCs w:val="24"/>
        </w:rPr>
        <w:t>bileceği sonucuna ulaşmışlardır.</w:t>
      </w:r>
    </w:p>
    <w:p w14:paraId="26F3F7DD" w14:textId="16F796C7" w:rsidR="00192B9C" w:rsidRPr="00B14EC5"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Rest</w:t>
      </w:r>
      <w:r w:rsidR="008152A2">
        <w:rPr>
          <w:rFonts w:ascii="Times New Roman" w:hAnsi="Times New Roman" w:cs="Times New Roman"/>
          <w:sz w:val="24"/>
          <w:szCs w:val="24"/>
        </w:rPr>
        <w:t xml:space="preserve"> </w:t>
      </w:r>
      <w:r w:rsidRPr="00B14EC5">
        <w:rPr>
          <w:rFonts w:ascii="Times New Roman" w:hAnsi="Times New Roman" w:cs="Times New Roman"/>
          <w:sz w:val="24"/>
          <w:szCs w:val="24"/>
        </w:rPr>
        <w:t>(2012), “ Trends And Ris</w:t>
      </w:r>
      <w:r w:rsidR="0045129E">
        <w:rPr>
          <w:rFonts w:ascii="Times New Roman" w:hAnsi="Times New Roman" w:cs="Times New Roman"/>
          <w:sz w:val="24"/>
          <w:szCs w:val="24"/>
        </w:rPr>
        <w:t>ks i</w:t>
      </w:r>
      <w:r w:rsidRPr="00B14EC5">
        <w:rPr>
          <w:rFonts w:ascii="Times New Roman" w:hAnsi="Times New Roman" w:cs="Times New Roman"/>
          <w:sz w:val="24"/>
          <w:szCs w:val="24"/>
        </w:rPr>
        <w:t xml:space="preserve">n Home Health Care”  </w:t>
      </w:r>
      <w:r w:rsidR="00A47957">
        <w:rPr>
          <w:rFonts w:ascii="Times New Roman" w:hAnsi="Times New Roman" w:cs="Times New Roman"/>
          <w:sz w:val="24"/>
          <w:szCs w:val="24"/>
        </w:rPr>
        <w:t xml:space="preserve">isimli </w:t>
      </w:r>
      <w:r w:rsidR="008B38D3">
        <w:rPr>
          <w:rFonts w:ascii="Times New Roman" w:hAnsi="Times New Roman" w:cs="Times New Roman"/>
          <w:sz w:val="24"/>
          <w:szCs w:val="24"/>
        </w:rPr>
        <w:t>makalelerinde</w:t>
      </w:r>
      <w:r w:rsidR="00A47957">
        <w:rPr>
          <w:rFonts w:ascii="Times New Roman" w:hAnsi="Times New Roman" w:cs="Times New Roman"/>
          <w:sz w:val="24"/>
          <w:szCs w:val="24"/>
        </w:rPr>
        <w:t xml:space="preserve"> çalışmalarında </w:t>
      </w:r>
      <w:r w:rsidRPr="00B14EC5">
        <w:rPr>
          <w:rFonts w:ascii="Times New Roman" w:hAnsi="Times New Roman" w:cs="Times New Roman"/>
          <w:sz w:val="24"/>
          <w:szCs w:val="24"/>
        </w:rPr>
        <w:t>evde bakım hizmetlerine ilişk</w:t>
      </w:r>
      <w:r>
        <w:rPr>
          <w:rFonts w:ascii="Times New Roman" w:hAnsi="Times New Roman" w:cs="Times New Roman"/>
          <w:sz w:val="24"/>
          <w:szCs w:val="24"/>
        </w:rPr>
        <w:t>in çalışanların yönlendirmesi konusu değişken komşuluk arama algoritmasıyla irdelenmiş neticeten güçlü karar destek sistemlerinin geliştirilmesi  ve kullanılması gerekliliğine vurgu yapmışlardır.</w:t>
      </w:r>
    </w:p>
    <w:p w14:paraId="7878B020" w14:textId="46305484" w:rsidR="00192B9C"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Coppi vd. (2013), “A Planning and Routing Mo</w:t>
      </w:r>
      <w:r w:rsidR="0045129E">
        <w:rPr>
          <w:rFonts w:ascii="Times New Roman" w:hAnsi="Times New Roman" w:cs="Times New Roman"/>
          <w:sz w:val="24"/>
          <w:szCs w:val="24"/>
        </w:rPr>
        <w:t>del For Patient Transportation i</w:t>
      </w:r>
      <w:r w:rsidRPr="00B14EC5">
        <w:rPr>
          <w:rFonts w:ascii="Times New Roman" w:hAnsi="Times New Roman" w:cs="Times New Roman"/>
          <w:sz w:val="24"/>
          <w:szCs w:val="24"/>
        </w:rPr>
        <w:t xml:space="preserve">n Health Care” başlıklı </w:t>
      </w:r>
      <w:r w:rsidR="002F5A97">
        <w:rPr>
          <w:rFonts w:ascii="Times New Roman" w:hAnsi="Times New Roman" w:cs="Times New Roman"/>
          <w:sz w:val="24"/>
          <w:szCs w:val="24"/>
        </w:rPr>
        <w:t>çalışmalarında</w:t>
      </w:r>
      <w:r w:rsidRPr="00B14EC5">
        <w:rPr>
          <w:rFonts w:ascii="Times New Roman" w:hAnsi="Times New Roman" w:cs="Times New Roman"/>
          <w:sz w:val="24"/>
          <w:szCs w:val="24"/>
        </w:rPr>
        <w:t xml:space="preserve"> İltalya’nın 20 bölgesinden birisi olan Toskana bölgesinde evde sağlık hizmetlerinde kullanılan araçların rotalanması ve sağlık hizmetlerinin buna göre planlanması çözümlenmiştir. Çalışmada hem çizelgeleme hem de araçların rotalanmasına ilişkin</w:t>
      </w:r>
      <w:r>
        <w:rPr>
          <w:rFonts w:ascii="Times New Roman" w:hAnsi="Times New Roman" w:cs="Times New Roman"/>
          <w:sz w:val="24"/>
          <w:szCs w:val="24"/>
        </w:rPr>
        <w:t xml:space="preserve"> 80 gerçek veri üzerinde yaptıkları incelemede %5 oranında bir maliyet iyileşmesi sağlandığı sonucuna ulaşmışlardır.</w:t>
      </w:r>
    </w:p>
    <w:p w14:paraId="4909A978" w14:textId="58051B1A" w:rsidR="00192B9C"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Bowers v</w:t>
      </w:r>
      <w:r w:rsidR="0045129E">
        <w:rPr>
          <w:rFonts w:ascii="Times New Roman" w:hAnsi="Times New Roman" w:cs="Times New Roman"/>
          <w:sz w:val="24"/>
          <w:szCs w:val="24"/>
        </w:rPr>
        <w:t>d. (2013), “Continuity of Care I</w:t>
      </w:r>
      <w:r w:rsidRPr="00B14EC5">
        <w:rPr>
          <w:rFonts w:ascii="Times New Roman" w:hAnsi="Times New Roman" w:cs="Times New Roman"/>
          <w:sz w:val="24"/>
          <w:szCs w:val="24"/>
        </w:rPr>
        <w:t xml:space="preserve">n Community Midwifery” başlıklı makalelerinde doğum sonrasında </w:t>
      </w:r>
      <w:r w:rsidR="00126CB1">
        <w:rPr>
          <w:rFonts w:ascii="Times New Roman" w:hAnsi="Times New Roman" w:cs="Times New Roman"/>
          <w:sz w:val="24"/>
          <w:szCs w:val="24"/>
        </w:rPr>
        <w:t>annelerin evlerinde bakımlarına ve</w:t>
      </w:r>
      <w:r w:rsidRPr="00B14EC5">
        <w:rPr>
          <w:rFonts w:ascii="Times New Roman" w:hAnsi="Times New Roman" w:cs="Times New Roman"/>
          <w:sz w:val="24"/>
          <w:szCs w:val="24"/>
        </w:rPr>
        <w:t xml:space="preserve"> toplum ebelerine ilişkin rotalama problemi incelenmiştir. </w:t>
      </w:r>
      <w:r>
        <w:rPr>
          <w:rFonts w:ascii="Times New Roman" w:hAnsi="Times New Roman" w:cs="Times New Roman"/>
          <w:sz w:val="24"/>
          <w:szCs w:val="24"/>
        </w:rPr>
        <w:t>Çalışma Clarke-Wright sezgisel yöntemini temel edinmiş ve seyahat süresi ve bakım sürekliliği arasındaki değişimler araştırılmıştır. Neticeten seyahat sürelerinde küçük artışlarla bakımın sürekliliğinin sağlanabileceğini göstermiştir.</w:t>
      </w:r>
    </w:p>
    <w:p w14:paraId="12B74586" w14:textId="5FFB6C5B" w:rsidR="00192B9C" w:rsidRPr="00B14EC5" w:rsidRDefault="00192B9C" w:rsidP="009E1D8D">
      <w:pPr>
        <w:spacing w:line="360" w:lineRule="auto"/>
        <w:ind w:firstLine="709"/>
        <w:jc w:val="both"/>
        <w:rPr>
          <w:rFonts w:ascii="Times New Roman" w:hAnsi="Times New Roman" w:cs="Times New Roman"/>
          <w:sz w:val="24"/>
          <w:szCs w:val="24"/>
        </w:rPr>
      </w:pPr>
      <w:r w:rsidRPr="008E6915">
        <w:rPr>
          <w:rFonts w:ascii="Times New Roman" w:hAnsi="Times New Roman" w:cs="Times New Roman"/>
          <w:sz w:val="24"/>
          <w:szCs w:val="24"/>
        </w:rPr>
        <w:t>Mankowska vd.(2013</w:t>
      </w:r>
      <w:r w:rsidRPr="00B14EC5">
        <w:rPr>
          <w:rFonts w:ascii="Times New Roman" w:hAnsi="Times New Roman" w:cs="Times New Roman"/>
          <w:sz w:val="24"/>
          <w:szCs w:val="24"/>
        </w:rPr>
        <w:t xml:space="preserve">), </w:t>
      </w:r>
      <w:r w:rsidR="0045129E">
        <w:rPr>
          <w:rFonts w:ascii="Times New Roman" w:hAnsi="Times New Roman" w:cs="Times New Roman"/>
          <w:sz w:val="24"/>
          <w:szCs w:val="24"/>
        </w:rPr>
        <w:t>“ The Home Health Care Routing and Scheduling Problem With I</w:t>
      </w:r>
      <w:r w:rsidRPr="00B14EC5">
        <w:rPr>
          <w:rFonts w:ascii="Times New Roman" w:hAnsi="Times New Roman" w:cs="Times New Roman"/>
          <w:sz w:val="24"/>
          <w:szCs w:val="24"/>
        </w:rPr>
        <w:t xml:space="preserve">nterdependent Services” </w:t>
      </w:r>
      <w:r w:rsidR="00C23366">
        <w:rPr>
          <w:rFonts w:ascii="Times New Roman" w:hAnsi="Times New Roman" w:cs="Times New Roman"/>
          <w:sz w:val="24"/>
          <w:szCs w:val="24"/>
        </w:rPr>
        <w:t xml:space="preserve">isimli makale çalışmalarında </w:t>
      </w:r>
      <w:r w:rsidRPr="00B14EC5">
        <w:rPr>
          <w:rFonts w:ascii="Times New Roman" w:hAnsi="Times New Roman" w:cs="Times New Roman"/>
          <w:sz w:val="24"/>
          <w:szCs w:val="24"/>
        </w:rPr>
        <w:t>evde bakım hizmetlerinde yerel arama ve değişken komşuluk arama algoritmalarını kullanarak çözümleme yapmışlardır.</w:t>
      </w:r>
      <w:r w:rsidR="002C1CBE">
        <w:rPr>
          <w:rFonts w:ascii="Times New Roman" w:hAnsi="Times New Roman" w:cs="Times New Roman"/>
          <w:sz w:val="24"/>
          <w:szCs w:val="24"/>
        </w:rPr>
        <w:t xml:space="preserve"> Sonuçlar</w:t>
      </w:r>
      <w:r>
        <w:rPr>
          <w:rFonts w:ascii="Times New Roman" w:hAnsi="Times New Roman" w:cs="Times New Roman"/>
          <w:sz w:val="24"/>
          <w:szCs w:val="24"/>
        </w:rPr>
        <w:t xml:space="preserve"> maliyetlerde azalma ve hastaların bekleme sürelerinde iyileşme sağlandığını ortaya koymuştur.</w:t>
      </w:r>
    </w:p>
    <w:p w14:paraId="1BF2F2DC" w14:textId="4314B05B" w:rsidR="00192B9C" w:rsidRPr="00B14EC5"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Liu vd.(2014), “</w:t>
      </w:r>
      <w:r w:rsidR="00091228" w:rsidRPr="00B14EC5">
        <w:rPr>
          <w:rFonts w:ascii="Times New Roman" w:hAnsi="Times New Roman" w:cs="Times New Roman"/>
          <w:sz w:val="24"/>
          <w:szCs w:val="24"/>
        </w:rPr>
        <w:t>Hybridization Of Tabu Search With Feasible And İn Feasible Local Searches For Periodic Home Health Care Logistics</w:t>
      </w:r>
      <w:r w:rsidRPr="00B14EC5">
        <w:rPr>
          <w:rFonts w:ascii="Times New Roman" w:hAnsi="Times New Roman" w:cs="Times New Roman"/>
          <w:sz w:val="24"/>
          <w:szCs w:val="24"/>
        </w:rPr>
        <w:t xml:space="preserve"> “ başlıklı makalelerinde evde bakım hizmetlerinde ARP’ye yönelik çözümlemelerini tabu arama algoritması ile </w:t>
      </w:r>
      <w:r w:rsidRPr="00B14EC5">
        <w:rPr>
          <w:rFonts w:ascii="Times New Roman" w:hAnsi="Times New Roman" w:cs="Times New Roman"/>
          <w:sz w:val="24"/>
          <w:szCs w:val="24"/>
        </w:rPr>
        <w:lastRenderedPageBreak/>
        <w:t>birlikte değişken farklı yerel arama algoritmalarını entegre ederek kullanmışlardır.</w:t>
      </w:r>
      <w:r>
        <w:rPr>
          <w:rFonts w:ascii="Times New Roman" w:hAnsi="Times New Roman" w:cs="Times New Roman"/>
          <w:sz w:val="24"/>
          <w:szCs w:val="24"/>
        </w:rPr>
        <w:t xml:space="preserve"> Bir evde bakım şirketinin gerçek verileri üzerinden yapılan çalışmalarda  önerilen yaklaşımın  toplam maliyetleri düşürdüğü</w:t>
      </w:r>
      <w:r w:rsidR="002C1CBE">
        <w:rPr>
          <w:rFonts w:ascii="Times New Roman" w:hAnsi="Times New Roman" w:cs="Times New Roman"/>
          <w:sz w:val="24"/>
          <w:szCs w:val="24"/>
        </w:rPr>
        <w:t>nü</w:t>
      </w:r>
      <w:r>
        <w:rPr>
          <w:rFonts w:ascii="Times New Roman" w:hAnsi="Times New Roman" w:cs="Times New Roman"/>
          <w:sz w:val="24"/>
          <w:szCs w:val="24"/>
        </w:rPr>
        <w:t xml:space="preserve">  ve  araçların iş yükleri dengelerini  iyi ayarladığını göstermiştir.</w:t>
      </w:r>
    </w:p>
    <w:p w14:paraId="525B98D8" w14:textId="0D50AA7D" w:rsidR="00192B9C"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Redjem ve Marcon(</w:t>
      </w:r>
      <w:r w:rsidR="00B315AF">
        <w:rPr>
          <w:rFonts w:ascii="Times New Roman" w:hAnsi="Times New Roman" w:cs="Times New Roman"/>
          <w:sz w:val="24"/>
          <w:szCs w:val="24"/>
        </w:rPr>
        <w:t>2015), " Operations Management I</w:t>
      </w:r>
      <w:r w:rsidRPr="00B14EC5">
        <w:rPr>
          <w:rFonts w:ascii="Times New Roman" w:hAnsi="Times New Roman" w:cs="Times New Roman"/>
          <w:sz w:val="24"/>
          <w:szCs w:val="24"/>
        </w:rPr>
        <w:t xml:space="preserve">n The Home Care Services: A Heuristic For The Caregivers’ Routing Problem” </w:t>
      </w:r>
      <w:r w:rsidR="00EF397C">
        <w:rPr>
          <w:rFonts w:ascii="Times New Roman" w:hAnsi="Times New Roman" w:cs="Times New Roman"/>
          <w:sz w:val="24"/>
          <w:szCs w:val="24"/>
        </w:rPr>
        <w:t>isimli çalışmalarında</w:t>
      </w:r>
      <w:r w:rsidRPr="00B14EC5">
        <w:rPr>
          <w:rFonts w:ascii="Times New Roman" w:hAnsi="Times New Roman" w:cs="Times New Roman"/>
          <w:sz w:val="24"/>
          <w:szCs w:val="24"/>
        </w:rPr>
        <w:t xml:space="preserve"> </w:t>
      </w:r>
      <w:r>
        <w:rPr>
          <w:rFonts w:ascii="Times New Roman" w:hAnsi="Times New Roman" w:cs="Times New Roman"/>
          <w:sz w:val="24"/>
          <w:szCs w:val="24"/>
        </w:rPr>
        <w:t>evde bakım hizmetlerinin koordinasyon ve kısıtlamaları altında birden fazla bakıcı alan hastalar ile birlikte yönlendirilmesi ve programlanmasındaki zorlukları ele almışlardır. Buna göre sezgisel çözüm algoritmaları ile gerçekleştirilen ziyaretlere ilişki</w:t>
      </w:r>
      <w:r w:rsidR="002C1CBE">
        <w:rPr>
          <w:rFonts w:ascii="Times New Roman" w:hAnsi="Times New Roman" w:cs="Times New Roman"/>
          <w:sz w:val="24"/>
          <w:szCs w:val="24"/>
        </w:rPr>
        <w:t>n yapılan çözümlemede zaman pencer</w:t>
      </w:r>
      <w:r>
        <w:rPr>
          <w:rFonts w:ascii="Times New Roman" w:hAnsi="Times New Roman" w:cs="Times New Roman"/>
          <w:sz w:val="24"/>
          <w:szCs w:val="24"/>
        </w:rPr>
        <w:t>elerini ihlal etmeden en uygun turu bulmuşlardır.</w:t>
      </w:r>
    </w:p>
    <w:p w14:paraId="1F0375C8" w14:textId="77777777" w:rsidR="00192B9C" w:rsidRDefault="00192B9C" w:rsidP="009E1D8D">
      <w:pPr>
        <w:spacing w:line="36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Şahinyazan vd.</w:t>
      </w:r>
      <w:r w:rsidR="008152A2">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(2015), “</w:t>
      </w:r>
      <w:r w:rsidRPr="00D910D5">
        <w:rPr>
          <w:rFonts w:ascii="Times New Roman" w:hAnsi="Times New Roman" w:cs="Times New Roman"/>
          <w:color w:val="000000" w:themeColor="text1"/>
          <w:sz w:val="24"/>
          <w:szCs w:val="24"/>
        </w:rPr>
        <w:t>Selective Vehicle Routing For A Mobile Blood Donation System</w:t>
      </w:r>
      <w:r>
        <w:rPr>
          <w:rFonts w:ascii="Times New Roman" w:hAnsi="Times New Roman" w:cs="Times New Roman"/>
          <w:color w:val="000000" w:themeColor="text1"/>
          <w:sz w:val="24"/>
          <w:szCs w:val="24"/>
        </w:rPr>
        <w:t>” başlıklı makalelerinde kan toplama seviyelerinin artırılması amacıyla bir mobil kan toplama sistemi tasarlamışlardır.  Tasarlanan sistemde Ankara ve İstanbul’da Kızılay’ın geçmiş kan bağış faaliyetlerine ilişkin veri setleri üzerinden çalışmalar yapılmış ve problem sezgisel algoritma ile çözümlenmiştir ve optimum lojistik faaliyetlerinde belirgin bir iyileşme sağlandığı gözlemlenmiştir.</w:t>
      </w:r>
    </w:p>
    <w:p w14:paraId="62CA2EEE" w14:textId="153F4688" w:rsidR="00192B9C" w:rsidRPr="00B14EC5" w:rsidRDefault="00343711" w:rsidP="009E1D8D">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Vanquickenborne (2016), “Analysi</w:t>
      </w:r>
      <w:r w:rsidR="00181859">
        <w:rPr>
          <w:rFonts w:ascii="Times New Roman" w:hAnsi="Times New Roman" w:cs="Times New Roman"/>
          <w:sz w:val="24"/>
          <w:szCs w:val="24"/>
        </w:rPr>
        <w:t>s, Redesi</w:t>
      </w:r>
      <w:r>
        <w:rPr>
          <w:rFonts w:ascii="Times New Roman" w:hAnsi="Times New Roman" w:cs="Times New Roman"/>
          <w:sz w:val="24"/>
          <w:szCs w:val="24"/>
        </w:rPr>
        <w:t>gn an</w:t>
      </w:r>
      <w:r w:rsidR="00FA0424">
        <w:rPr>
          <w:rFonts w:ascii="Times New Roman" w:hAnsi="Times New Roman" w:cs="Times New Roman"/>
          <w:sz w:val="24"/>
          <w:szCs w:val="24"/>
        </w:rPr>
        <w:t>d Implementatıon of a</w:t>
      </w:r>
      <w:r w:rsidR="00192B9C" w:rsidRPr="00B14EC5">
        <w:rPr>
          <w:rFonts w:ascii="Times New Roman" w:hAnsi="Times New Roman" w:cs="Times New Roman"/>
          <w:sz w:val="24"/>
          <w:szCs w:val="24"/>
        </w:rPr>
        <w:t xml:space="preserve"> Dıalysıs Process” isimli yüksek lisans tez çalışmasında, Fransa/Bruges’te hemodiyaliz hizmeti veren özel bir diyaliz merkezinin tedavi görecek hastaları evlerinden alarak merkeze getirilmesi ve tedavi sonrasında tekrar evlerine taşınması, zaman pencereli araç rotalama problemi kullanılarak optimize edilmiştir. Diyaliz hizmetleri için rotalama problemi komşuluk arama algoritmaları ile çözümlenmiştir.</w:t>
      </w:r>
      <w:r w:rsidR="00192B9C">
        <w:rPr>
          <w:rFonts w:ascii="Times New Roman" w:hAnsi="Times New Roman" w:cs="Times New Roman"/>
          <w:sz w:val="24"/>
          <w:szCs w:val="24"/>
        </w:rPr>
        <w:t xml:space="preserve"> Gerçekleştirilen optimizasyon ile araç sayısı, seyahat süresi ve toplam mesafe azaltılmıştır.</w:t>
      </w:r>
    </w:p>
    <w:p w14:paraId="01773FEC" w14:textId="77777777" w:rsidR="00192B9C"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 xml:space="preserve">Çakır, (2016),” Bir Tersine Lojistik Faaliyeti Olarak Tıbbi Atıkların Toplanmasında Araç Rotalama Uygulaması” başlıklı yüksek lisans tez çalışmasında, Kırıkkale ili ve ilçelerinde tıbbi atıkların toplanmasına ilişkin, gerçek 5 haftalık veriler üzerinden ARP çözümlemesini sezgisel çözüm yöntemlerinden olan Clarke-Wright Tasarruf Algoritması kullanarak </w:t>
      </w:r>
      <w:r>
        <w:rPr>
          <w:rFonts w:ascii="Times New Roman" w:hAnsi="Times New Roman" w:cs="Times New Roman"/>
          <w:sz w:val="24"/>
          <w:szCs w:val="24"/>
        </w:rPr>
        <w:t>bir çözümleme gerçekleştirilmiş ve maliyetlerde iyileşme sağlanmıştır.</w:t>
      </w:r>
    </w:p>
    <w:p w14:paraId="56DC03F2" w14:textId="6C29558D" w:rsidR="00192B9C" w:rsidRDefault="00192B9C" w:rsidP="009E1D8D">
      <w:pPr>
        <w:spacing w:line="360" w:lineRule="auto"/>
        <w:ind w:firstLine="709"/>
        <w:jc w:val="both"/>
        <w:rPr>
          <w:rFonts w:ascii="Times New Roman" w:hAnsi="Times New Roman" w:cs="Times New Roman"/>
          <w:color w:val="000000" w:themeColor="text1"/>
          <w:sz w:val="24"/>
          <w:szCs w:val="24"/>
        </w:rPr>
      </w:pPr>
      <w:r w:rsidRPr="005813EE">
        <w:rPr>
          <w:rFonts w:ascii="Times New Roman" w:hAnsi="Times New Roman" w:cs="Times New Roman"/>
          <w:color w:val="000000" w:themeColor="text1"/>
          <w:sz w:val="24"/>
          <w:szCs w:val="24"/>
        </w:rPr>
        <w:lastRenderedPageBreak/>
        <w:t>Zhang</w:t>
      </w:r>
      <w:r>
        <w:rPr>
          <w:rFonts w:ascii="Times New Roman" w:hAnsi="Times New Roman" w:cs="Times New Roman"/>
          <w:color w:val="000000" w:themeColor="text1"/>
          <w:sz w:val="24"/>
          <w:szCs w:val="24"/>
        </w:rPr>
        <w:t xml:space="preserve"> vd.(2017),”</w:t>
      </w:r>
      <w:r w:rsidRPr="005C2F8F">
        <w:rPr>
          <w:rFonts w:ascii="Times New Roman" w:hAnsi="Times New Roman" w:cs="Times New Roman"/>
          <w:color w:val="000000" w:themeColor="text1"/>
          <w:sz w:val="24"/>
          <w:szCs w:val="24"/>
        </w:rPr>
        <w:t xml:space="preserve">Manpower Allocation And Vehicle Routing Problem </w:t>
      </w:r>
      <w:r w:rsidR="009D2183">
        <w:rPr>
          <w:rFonts w:ascii="Times New Roman" w:hAnsi="Times New Roman" w:cs="Times New Roman"/>
          <w:color w:val="000000" w:themeColor="text1"/>
          <w:sz w:val="24"/>
          <w:szCs w:val="24"/>
        </w:rPr>
        <w:t>I</w:t>
      </w:r>
      <w:r w:rsidRPr="005C2F8F">
        <w:rPr>
          <w:rFonts w:ascii="Times New Roman" w:hAnsi="Times New Roman" w:cs="Times New Roman"/>
          <w:color w:val="000000" w:themeColor="text1"/>
          <w:sz w:val="24"/>
          <w:szCs w:val="24"/>
        </w:rPr>
        <w:t>n Non-Emergency Ambulance Transfer Service</w:t>
      </w:r>
      <w:r>
        <w:rPr>
          <w:rFonts w:ascii="Times New Roman" w:hAnsi="Times New Roman" w:cs="Times New Roman"/>
          <w:color w:val="000000" w:themeColor="text1"/>
          <w:sz w:val="24"/>
          <w:szCs w:val="24"/>
        </w:rPr>
        <w:t>” başlıklı makalelerinde Hong-Kong’da yer alan bir kısım devlet hastanelerinin acil olmayan ambulans hizmetlerin rotalaması üzerine bir çalışma gerçekleştirmişlerdir. Çalışma matematiksel programlama modelinde formüle edilmiş ve değişken komşuluk arama algoritması ile çözüm gerçekleştirilmiştir. Çalışmada değişken komşuluk arama algoritmasının etkin ve verimli olduğu sonucuna ulaşılmıştır.</w:t>
      </w:r>
    </w:p>
    <w:p w14:paraId="51903222" w14:textId="77777777" w:rsidR="00192B9C" w:rsidRPr="00B14EC5"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Grenouilleau vd. (2018), “A Set Partitioning Heuristic For The Home Health Care Routing And Scheduling Problem “ başlıklı makalelerinde, Montral(Kanada)’da evde bakım hizmetlerine yönelik yazılım çalışmaları gerçekleştiren AlayaCare isimli bir şirket ile evde bakım hizmetlerine yönelik rotalama probleminin çözümünü meta-sezgisel algoritma grubunda yer alan geniş komşuluk arama algoritması kullanarak yapmışlardır. Gerçek veriler üzerinden yapılan çalışmada, seyahat süresinde %37, bakım süresinde %16 oranında bir verimlilik sağlandığını tespit etmişlerdir.</w:t>
      </w:r>
    </w:p>
    <w:p w14:paraId="23E011C7" w14:textId="3A1E9A76" w:rsidR="00192B9C"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 xml:space="preserve">Veenstra vd. (2018), “A Simultaneous Facility Location And Vehicle Routing Problem Arising </w:t>
      </w:r>
      <w:r w:rsidR="007C602D">
        <w:rPr>
          <w:rFonts w:ascii="Times New Roman" w:hAnsi="Times New Roman" w:cs="Times New Roman"/>
          <w:sz w:val="24"/>
          <w:szCs w:val="24"/>
        </w:rPr>
        <w:t>I</w:t>
      </w:r>
      <w:r w:rsidRPr="00B14EC5">
        <w:rPr>
          <w:rFonts w:ascii="Times New Roman" w:hAnsi="Times New Roman" w:cs="Times New Roman"/>
          <w:sz w:val="24"/>
          <w:szCs w:val="24"/>
        </w:rPr>
        <w:t xml:space="preserve">n Health Care Logistics in the Netherlands” </w:t>
      </w:r>
      <w:r w:rsidR="0057515F">
        <w:rPr>
          <w:rFonts w:ascii="Times New Roman" w:hAnsi="Times New Roman" w:cs="Times New Roman"/>
          <w:sz w:val="24"/>
          <w:szCs w:val="24"/>
        </w:rPr>
        <w:t>isimli çalışmalarında</w:t>
      </w:r>
      <w:r w:rsidRPr="00B14EC5">
        <w:rPr>
          <w:rFonts w:ascii="Times New Roman" w:hAnsi="Times New Roman" w:cs="Times New Roman"/>
          <w:sz w:val="24"/>
          <w:szCs w:val="24"/>
        </w:rPr>
        <w:t xml:space="preserve">, Alliance Healthcare Netherlands isimli, hastaların evlerine ilaç dağıtan şirketin Hollanda’daki çalışmalarından esinlenerek rastgele oluşturdukları veri setleri üzerinden, şirketin ilaç dağıtım süreçlerine yönelik </w:t>
      </w:r>
      <w:r>
        <w:rPr>
          <w:rFonts w:ascii="Times New Roman" w:hAnsi="Times New Roman" w:cs="Times New Roman"/>
          <w:sz w:val="24"/>
          <w:szCs w:val="24"/>
        </w:rPr>
        <w:t xml:space="preserve">problem çözümü için matematiksel bir formülasyon ve melez bir sezgisel çözüm yöntemi önermişlerdir. Sezgisel algoritma ile 100 hastaya kadar yapılan çözümlemelerde </w:t>
      </w:r>
      <w:r w:rsidR="002C1CBE">
        <w:rPr>
          <w:rFonts w:ascii="Times New Roman" w:hAnsi="Times New Roman" w:cs="Times New Roman"/>
          <w:sz w:val="24"/>
          <w:szCs w:val="24"/>
        </w:rPr>
        <w:t>optimal çözümler yapılabildiği</w:t>
      </w:r>
      <w:r>
        <w:rPr>
          <w:rFonts w:ascii="Times New Roman" w:hAnsi="Times New Roman" w:cs="Times New Roman"/>
          <w:sz w:val="24"/>
          <w:szCs w:val="24"/>
        </w:rPr>
        <w:t xml:space="preserve"> tespit edilmiştir.</w:t>
      </w:r>
    </w:p>
    <w:p w14:paraId="6616C772" w14:textId="3966780F" w:rsidR="00192B9C"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Liu vd.(2018), “ An Adaptive Large Neighborhood Search Heuristic For The Vehicle Routing Problem With Time Windows And Synchronize</w:t>
      </w:r>
      <w:r w:rsidR="00277849">
        <w:rPr>
          <w:rFonts w:ascii="Times New Roman" w:hAnsi="Times New Roman" w:cs="Times New Roman"/>
          <w:sz w:val="24"/>
          <w:szCs w:val="24"/>
        </w:rPr>
        <w:t>d Visits” başlıklı makale çalışmalarında</w:t>
      </w:r>
      <w:r w:rsidRPr="00B14EC5">
        <w:rPr>
          <w:rFonts w:ascii="Times New Roman" w:hAnsi="Times New Roman" w:cs="Times New Roman"/>
          <w:sz w:val="24"/>
          <w:szCs w:val="24"/>
        </w:rPr>
        <w:t xml:space="preserve"> evde bakım hizmetlerinde ARP çözümlemesini uyarlamalı geniş komşuluk arama algoritması ile </w:t>
      </w:r>
      <w:r w:rsidR="00D7320F">
        <w:rPr>
          <w:rFonts w:ascii="Times New Roman" w:hAnsi="Times New Roman" w:cs="Times New Roman"/>
          <w:sz w:val="24"/>
          <w:szCs w:val="24"/>
        </w:rPr>
        <w:t>çözümlemişlerdir</w:t>
      </w:r>
      <w:r>
        <w:rPr>
          <w:rFonts w:ascii="Times New Roman" w:hAnsi="Times New Roman" w:cs="Times New Roman"/>
          <w:sz w:val="24"/>
          <w:szCs w:val="24"/>
        </w:rPr>
        <w:t>.  Geliştirilen bu optimizasyon ile literatürdeki örnekler üzerinden kıyaslama yapılmış ve mevcut geliştirilen yaklaşımın daha iyi performans gösterdiği tespit edilmiştir.</w:t>
      </w:r>
    </w:p>
    <w:p w14:paraId="12EE5D8C" w14:textId="66156472" w:rsidR="00192B9C"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Zhan,</w:t>
      </w:r>
      <w:r w:rsidR="001D4E31">
        <w:rPr>
          <w:rFonts w:ascii="Times New Roman" w:hAnsi="Times New Roman" w:cs="Times New Roman"/>
          <w:sz w:val="24"/>
          <w:szCs w:val="24"/>
        </w:rPr>
        <w:t xml:space="preserve"> vd. (2018), “ Vehicle Routing a</w:t>
      </w:r>
      <w:r w:rsidRPr="00B14EC5">
        <w:rPr>
          <w:rFonts w:ascii="Times New Roman" w:hAnsi="Times New Roman" w:cs="Times New Roman"/>
          <w:sz w:val="24"/>
          <w:szCs w:val="24"/>
        </w:rPr>
        <w:t xml:space="preserve">nd Appointment Scheduling With Team Assignment For Home Services” başlıklı çalışmalarında,  evde bakım hizmetlerinde ARP’yi tamsayılı programlama modeli </w:t>
      </w:r>
      <w:r>
        <w:rPr>
          <w:rFonts w:ascii="Times New Roman" w:hAnsi="Times New Roman" w:cs="Times New Roman"/>
          <w:sz w:val="24"/>
          <w:szCs w:val="24"/>
        </w:rPr>
        <w:t xml:space="preserve">oluşturulmuş ve tabu arama algoritması tabanlı </w:t>
      </w:r>
      <w:r>
        <w:rPr>
          <w:rFonts w:ascii="Times New Roman" w:hAnsi="Times New Roman" w:cs="Times New Roman"/>
          <w:sz w:val="24"/>
          <w:szCs w:val="24"/>
        </w:rPr>
        <w:lastRenderedPageBreak/>
        <w:t>bir çözümleme gerçekleştirilmiştir. 40 örnek üzerinden ya</w:t>
      </w:r>
      <w:r w:rsidR="00AC0B47">
        <w:rPr>
          <w:rFonts w:ascii="Times New Roman" w:hAnsi="Times New Roman" w:cs="Times New Roman"/>
          <w:sz w:val="24"/>
          <w:szCs w:val="24"/>
        </w:rPr>
        <w:t>pılan testlerde algoritmanın 38</w:t>
      </w:r>
      <w:r>
        <w:rPr>
          <w:rFonts w:ascii="Times New Roman" w:hAnsi="Times New Roman" w:cs="Times New Roman"/>
          <w:sz w:val="24"/>
          <w:szCs w:val="24"/>
        </w:rPr>
        <w:t>‘inin çözümünde optimum sonuçlar verdiği ayrıca probleme ilişkin atama, yönlendirme  ve randevu zamanlarının ayrı ayrı optimize ettiği görülmüştür.</w:t>
      </w:r>
    </w:p>
    <w:p w14:paraId="5D87845F" w14:textId="77777777" w:rsidR="00252271" w:rsidRDefault="00252271" w:rsidP="009E1D8D">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Şimşek (2019), </w:t>
      </w:r>
      <w:r w:rsidR="00642A59">
        <w:rPr>
          <w:rFonts w:ascii="Times New Roman" w:hAnsi="Times New Roman" w:cs="Times New Roman"/>
          <w:sz w:val="24"/>
          <w:szCs w:val="24"/>
        </w:rPr>
        <w:t xml:space="preserve">“ </w:t>
      </w:r>
      <w:r w:rsidR="00642A59" w:rsidRPr="00642A59">
        <w:rPr>
          <w:rFonts w:ascii="Times New Roman" w:hAnsi="Times New Roman" w:cs="Times New Roman"/>
          <w:sz w:val="24"/>
          <w:szCs w:val="24"/>
        </w:rPr>
        <w:t>Evde Sağlık Hizmetleri Atama Ve Rotalama Problemi Üzerine</w:t>
      </w:r>
      <w:r w:rsidR="00642A59">
        <w:rPr>
          <w:rFonts w:ascii="Times New Roman" w:hAnsi="Times New Roman" w:cs="Times New Roman"/>
          <w:sz w:val="24"/>
          <w:szCs w:val="24"/>
        </w:rPr>
        <w:t>” i</w:t>
      </w:r>
      <w:r w:rsidR="009211A5">
        <w:rPr>
          <w:rFonts w:ascii="Times New Roman" w:hAnsi="Times New Roman" w:cs="Times New Roman"/>
          <w:sz w:val="24"/>
          <w:szCs w:val="24"/>
        </w:rPr>
        <w:t>sim</w:t>
      </w:r>
      <w:r w:rsidR="000A33B6">
        <w:rPr>
          <w:rFonts w:ascii="Times New Roman" w:hAnsi="Times New Roman" w:cs="Times New Roman"/>
          <w:sz w:val="24"/>
          <w:szCs w:val="24"/>
        </w:rPr>
        <w:t>li doktora tez çalışmasında, bakım sürekliliği, personelin araçlar arası transferi ve uzun dönemli planlama problemlerini irdelemiştir.</w:t>
      </w:r>
      <w:r w:rsidR="00153772">
        <w:rPr>
          <w:rFonts w:ascii="Times New Roman" w:hAnsi="Times New Roman" w:cs="Times New Roman"/>
          <w:sz w:val="24"/>
          <w:szCs w:val="24"/>
        </w:rPr>
        <w:t>Farklı senaryolar üzerinden yapılan testlerde</w:t>
      </w:r>
      <w:r w:rsidR="0002039F">
        <w:rPr>
          <w:rFonts w:ascii="Times New Roman" w:hAnsi="Times New Roman" w:cs="Times New Roman"/>
          <w:sz w:val="24"/>
          <w:szCs w:val="24"/>
        </w:rPr>
        <w:t xml:space="preserve"> 20 hasta için kısa dönemde, 15 hasta için ise uzun dönemde kaliteli sonuçlar üretildiğini tespit etmişlerdir.</w:t>
      </w:r>
    </w:p>
    <w:p w14:paraId="769C9067" w14:textId="77777777" w:rsidR="00CB1D96" w:rsidRDefault="00CB1D96" w:rsidP="00331AF3">
      <w:pPr>
        <w:pStyle w:val="Balk3"/>
      </w:pPr>
    </w:p>
    <w:p w14:paraId="32EE196A" w14:textId="2584E6F2" w:rsidR="00192B9C" w:rsidRDefault="00192B9C" w:rsidP="00B92511">
      <w:pPr>
        <w:pStyle w:val="Balk3"/>
      </w:pPr>
      <w:bookmarkStart w:id="34" w:name="_Toc12955784"/>
      <w:r w:rsidRPr="002D398F">
        <w:t>2.2.3.Meta-Sezgisel Çözüm Yöntemlerine Göre Çalışmalar</w:t>
      </w:r>
      <w:bookmarkEnd w:id="34"/>
    </w:p>
    <w:p w14:paraId="7351B65F" w14:textId="36FC5CDC" w:rsidR="00192B9C"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 xml:space="preserve">Liu (2013), “Heuristic Algorithms For A Vehicle Routing Problem With Simultaneous Delivery </w:t>
      </w:r>
      <w:r w:rsidR="00261B40">
        <w:rPr>
          <w:rFonts w:ascii="Times New Roman" w:hAnsi="Times New Roman" w:cs="Times New Roman"/>
          <w:sz w:val="24"/>
          <w:szCs w:val="24"/>
        </w:rPr>
        <w:t>a</w:t>
      </w:r>
      <w:r w:rsidRPr="00B14EC5">
        <w:rPr>
          <w:rFonts w:ascii="Times New Roman" w:hAnsi="Times New Roman" w:cs="Times New Roman"/>
          <w:sz w:val="24"/>
          <w:szCs w:val="24"/>
        </w:rPr>
        <w:t xml:space="preserve">nd Pickup </w:t>
      </w:r>
      <w:r w:rsidR="00261B40">
        <w:rPr>
          <w:rFonts w:ascii="Times New Roman" w:hAnsi="Times New Roman" w:cs="Times New Roman"/>
          <w:sz w:val="24"/>
          <w:szCs w:val="24"/>
        </w:rPr>
        <w:t>a</w:t>
      </w:r>
      <w:r w:rsidRPr="00B14EC5">
        <w:rPr>
          <w:rFonts w:ascii="Times New Roman" w:hAnsi="Times New Roman" w:cs="Times New Roman"/>
          <w:sz w:val="24"/>
          <w:szCs w:val="24"/>
        </w:rPr>
        <w:t xml:space="preserve">nd Time Windows </w:t>
      </w:r>
      <w:r w:rsidR="00261B40">
        <w:rPr>
          <w:rFonts w:ascii="Times New Roman" w:hAnsi="Times New Roman" w:cs="Times New Roman"/>
          <w:sz w:val="24"/>
          <w:szCs w:val="24"/>
        </w:rPr>
        <w:t>I</w:t>
      </w:r>
      <w:r w:rsidRPr="00B14EC5">
        <w:rPr>
          <w:rFonts w:ascii="Times New Roman" w:hAnsi="Times New Roman" w:cs="Times New Roman"/>
          <w:sz w:val="24"/>
          <w:szCs w:val="24"/>
        </w:rPr>
        <w:t>n Home Health Care”  başlıklı makalelerinde bir evde bakım şirketinin e</w:t>
      </w:r>
      <w:r w:rsidR="002C1CBE">
        <w:rPr>
          <w:rFonts w:ascii="Times New Roman" w:hAnsi="Times New Roman" w:cs="Times New Roman"/>
          <w:sz w:val="24"/>
          <w:szCs w:val="24"/>
        </w:rPr>
        <w:t>czanesindeki ilaçların  ve tıbbî</w:t>
      </w:r>
      <w:r w:rsidRPr="00B14EC5">
        <w:rPr>
          <w:rFonts w:ascii="Times New Roman" w:hAnsi="Times New Roman" w:cs="Times New Roman"/>
          <w:sz w:val="24"/>
          <w:szCs w:val="24"/>
        </w:rPr>
        <w:t xml:space="preserve"> cihazların hastalara ulaştırılması, hastalardan alınan numunelerin ilgili yerlerine ulaştırılmasına ilişin ARP çözümlemesini </w:t>
      </w:r>
      <w:r w:rsidR="00D17DC4">
        <w:rPr>
          <w:rFonts w:ascii="Times New Roman" w:hAnsi="Times New Roman" w:cs="Times New Roman"/>
          <w:sz w:val="24"/>
          <w:szCs w:val="24"/>
        </w:rPr>
        <w:t>Genetik Algoritma ve Tabu A</w:t>
      </w:r>
      <w:r w:rsidRPr="00B14EC5">
        <w:rPr>
          <w:rFonts w:ascii="Times New Roman" w:hAnsi="Times New Roman" w:cs="Times New Roman"/>
          <w:sz w:val="24"/>
          <w:szCs w:val="24"/>
        </w:rPr>
        <w:t>rama algoritmaları ile çözümlemişlerdir.</w:t>
      </w:r>
      <w:r>
        <w:rPr>
          <w:rFonts w:ascii="Times New Roman" w:hAnsi="Times New Roman" w:cs="Times New Roman"/>
          <w:sz w:val="24"/>
          <w:szCs w:val="24"/>
        </w:rPr>
        <w:t>Meta-Sezgisel çözüm yöntemlerinin literatürdeki çalışmaların sonuçlarından daha iyi sonuçlar verdiğini  belirtmişlerdir.</w:t>
      </w:r>
    </w:p>
    <w:p w14:paraId="20CE4390" w14:textId="37D738A3" w:rsidR="00456736" w:rsidRDefault="00192B9C" w:rsidP="009E1D8D">
      <w:pPr>
        <w:spacing w:line="360" w:lineRule="auto"/>
        <w:ind w:firstLine="709"/>
        <w:jc w:val="both"/>
        <w:rPr>
          <w:rFonts w:ascii="Times New Roman" w:hAnsi="Times New Roman" w:cs="Times New Roman"/>
          <w:color w:val="000000" w:themeColor="text1"/>
          <w:sz w:val="24"/>
          <w:szCs w:val="24"/>
        </w:rPr>
      </w:pPr>
      <w:r w:rsidRPr="00B14EC5">
        <w:rPr>
          <w:rFonts w:ascii="Times New Roman" w:hAnsi="Times New Roman" w:cs="Times New Roman"/>
          <w:color w:val="000000" w:themeColor="text1"/>
          <w:sz w:val="24"/>
          <w:szCs w:val="24"/>
        </w:rPr>
        <w:t xml:space="preserve">Allaoua vd. (2013), “A Matheuristic Approach For Solving A Home Health Care Problem”  başlıklı </w:t>
      </w:r>
      <w:r w:rsidR="00062BFC">
        <w:rPr>
          <w:rFonts w:ascii="Times New Roman" w:hAnsi="Times New Roman" w:cs="Times New Roman"/>
          <w:color w:val="000000" w:themeColor="text1"/>
          <w:sz w:val="24"/>
          <w:szCs w:val="24"/>
        </w:rPr>
        <w:t>çalışmalarında</w:t>
      </w:r>
      <w:r w:rsidRPr="00B14EC5">
        <w:rPr>
          <w:rFonts w:ascii="Times New Roman" w:hAnsi="Times New Roman" w:cs="Times New Roman"/>
          <w:color w:val="000000" w:themeColor="text1"/>
          <w:sz w:val="24"/>
          <w:szCs w:val="24"/>
        </w:rPr>
        <w:t xml:space="preserve"> evde sağlık hizmetleri ARP’ye ilişkin çözümlemelerini tamsayılı doğrusal programlama yöntemi ve meta-sezgisel çözüm yöntemleri kullanarak yapmışlardır ve büyük problemler için meta-sezgisel çözüm yöntemlerinin uygun olacağını belirtmişlerdir.</w:t>
      </w:r>
    </w:p>
    <w:p w14:paraId="2402B844" w14:textId="5073E27B" w:rsidR="00456736" w:rsidRDefault="00192B9C" w:rsidP="009E1D8D">
      <w:pPr>
        <w:spacing w:line="360" w:lineRule="auto"/>
        <w:ind w:firstLine="709"/>
        <w:jc w:val="both"/>
        <w:rPr>
          <w:rFonts w:ascii="Times New Roman" w:hAnsi="Times New Roman" w:cs="Times New Roman"/>
          <w:color w:val="000000" w:themeColor="text1"/>
          <w:sz w:val="24"/>
          <w:szCs w:val="24"/>
        </w:rPr>
      </w:pPr>
      <w:r w:rsidRPr="00B14EC5">
        <w:rPr>
          <w:rFonts w:ascii="Times New Roman" w:hAnsi="Times New Roman" w:cs="Times New Roman"/>
          <w:sz w:val="24"/>
          <w:szCs w:val="24"/>
        </w:rPr>
        <w:t xml:space="preserve">Bard vd. (2014), “A Sequential Grasp For The Therapist Routing </w:t>
      </w:r>
      <w:r w:rsidR="00286C7D">
        <w:rPr>
          <w:rFonts w:ascii="Times New Roman" w:hAnsi="Times New Roman" w:cs="Times New Roman"/>
          <w:sz w:val="24"/>
          <w:szCs w:val="24"/>
        </w:rPr>
        <w:t>a</w:t>
      </w:r>
      <w:r w:rsidRPr="00B14EC5">
        <w:rPr>
          <w:rFonts w:ascii="Times New Roman" w:hAnsi="Times New Roman" w:cs="Times New Roman"/>
          <w:sz w:val="24"/>
          <w:szCs w:val="24"/>
        </w:rPr>
        <w:t xml:space="preserve">nd Scheduling Problem” </w:t>
      </w:r>
      <w:r w:rsidR="008C3559">
        <w:rPr>
          <w:rFonts w:ascii="Times New Roman" w:hAnsi="Times New Roman" w:cs="Times New Roman"/>
          <w:sz w:val="24"/>
          <w:szCs w:val="24"/>
        </w:rPr>
        <w:t>isimli</w:t>
      </w:r>
      <w:r w:rsidRPr="00B14EC5">
        <w:rPr>
          <w:rFonts w:ascii="Times New Roman" w:hAnsi="Times New Roman" w:cs="Times New Roman"/>
          <w:sz w:val="24"/>
          <w:szCs w:val="24"/>
        </w:rPr>
        <w:t xml:space="preserve"> makalelerinde klinik ve evde tedavi gören hastalara verilen rehabilitasyon hizmetlerine ilişkin problemi karma-tamsayılı programlama modeli ile modellenmiş ve küçük örnekler için çözümlenmiş büyük örnekler için açgözlü meta-sezgiseli kullanılmış ve %18 oranında bir tasarruf sağlandığı tespit edilmiştir.</w:t>
      </w:r>
    </w:p>
    <w:p w14:paraId="1763D116" w14:textId="1285C0CC" w:rsidR="00456736" w:rsidRDefault="00192B9C" w:rsidP="009E1D8D">
      <w:pPr>
        <w:spacing w:line="360" w:lineRule="auto"/>
        <w:ind w:firstLine="709"/>
        <w:jc w:val="both"/>
        <w:rPr>
          <w:rFonts w:ascii="Times New Roman" w:hAnsi="Times New Roman" w:cs="Times New Roman"/>
          <w:color w:val="000000" w:themeColor="text1"/>
          <w:sz w:val="24"/>
          <w:szCs w:val="24"/>
        </w:rPr>
      </w:pPr>
      <w:r w:rsidRPr="00B14EC5">
        <w:rPr>
          <w:rFonts w:ascii="Times New Roman" w:hAnsi="Times New Roman" w:cs="Times New Roman"/>
          <w:sz w:val="24"/>
          <w:szCs w:val="24"/>
        </w:rPr>
        <w:t xml:space="preserve">Braekers vd. (2015), “A Bi-Objective Home Care Scheduling Problem: Analyzing The Trade-Off Between Costs And Client </w:t>
      </w:r>
      <w:r w:rsidR="00BC26F1">
        <w:rPr>
          <w:rFonts w:ascii="Times New Roman" w:hAnsi="Times New Roman" w:cs="Times New Roman"/>
          <w:sz w:val="24"/>
          <w:szCs w:val="24"/>
        </w:rPr>
        <w:t>I</w:t>
      </w:r>
      <w:r w:rsidRPr="00B14EC5">
        <w:rPr>
          <w:rFonts w:ascii="Times New Roman" w:hAnsi="Times New Roman" w:cs="Times New Roman"/>
          <w:sz w:val="24"/>
          <w:szCs w:val="24"/>
        </w:rPr>
        <w:t xml:space="preserve">nconvenience”  başlıklı </w:t>
      </w:r>
      <w:r w:rsidR="00EE3F42">
        <w:rPr>
          <w:rFonts w:ascii="Times New Roman" w:hAnsi="Times New Roman" w:cs="Times New Roman"/>
          <w:sz w:val="24"/>
          <w:szCs w:val="24"/>
        </w:rPr>
        <w:t xml:space="preserve">çalışmalarında </w:t>
      </w:r>
      <w:r>
        <w:rPr>
          <w:rFonts w:ascii="Times New Roman" w:hAnsi="Times New Roman" w:cs="Times New Roman"/>
          <w:sz w:val="24"/>
          <w:szCs w:val="24"/>
        </w:rPr>
        <w:t>evde bakım hizmetlerinde araç rotalama problemine</w:t>
      </w:r>
      <w:r w:rsidRPr="00B14EC5">
        <w:rPr>
          <w:rFonts w:ascii="Times New Roman" w:hAnsi="Times New Roman" w:cs="Times New Roman"/>
          <w:sz w:val="24"/>
          <w:szCs w:val="24"/>
        </w:rPr>
        <w:t xml:space="preserve"> geniş komşuluk </w:t>
      </w:r>
      <w:r w:rsidRPr="00B14EC5">
        <w:rPr>
          <w:rFonts w:ascii="Times New Roman" w:hAnsi="Times New Roman" w:cs="Times New Roman"/>
          <w:sz w:val="24"/>
          <w:szCs w:val="24"/>
        </w:rPr>
        <w:lastRenderedPageBreak/>
        <w:t xml:space="preserve">arama algoritmasını içeren bir meta-sezgisel </w:t>
      </w:r>
      <w:r>
        <w:rPr>
          <w:rFonts w:ascii="Times New Roman" w:hAnsi="Times New Roman" w:cs="Times New Roman"/>
          <w:sz w:val="24"/>
          <w:szCs w:val="24"/>
        </w:rPr>
        <w:t>yöntem ile çözüm aramışlar ve minumum maliyetle çözümden başlayarak, müşterilere sunulan hizmet seviyesinin ek maliyetlerle ciddi bir şekilde iyileştirilebileceği sonucuna ulaşmışlardır.</w:t>
      </w:r>
    </w:p>
    <w:p w14:paraId="6B58FE4C" w14:textId="59B6E429" w:rsidR="00456736" w:rsidRDefault="00192B9C" w:rsidP="009E1D8D">
      <w:pPr>
        <w:spacing w:line="360" w:lineRule="auto"/>
        <w:ind w:firstLine="709"/>
        <w:jc w:val="both"/>
        <w:rPr>
          <w:rFonts w:ascii="Times New Roman" w:hAnsi="Times New Roman" w:cs="Times New Roman"/>
          <w:color w:val="000000" w:themeColor="text1"/>
          <w:sz w:val="24"/>
          <w:szCs w:val="24"/>
        </w:rPr>
      </w:pPr>
      <w:r w:rsidRPr="00B14EC5">
        <w:rPr>
          <w:rFonts w:ascii="Times New Roman" w:hAnsi="Times New Roman" w:cs="Times New Roman"/>
          <w:sz w:val="24"/>
          <w:szCs w:val="24"/>
        </w:rPr>
        <w:t xml:space="preserve">Issaoui vd.(2015), “New Multi-Objective Approach for the Home Care Service Problem Based on Scheduling Algorithms and Variable Neighborhood Descent” başlıklı makalelerinde, üç fazlı meta-sezgisel yöntem kullanmışlar ve çözümlemeleri değişken komşuluk arama </w:t>
      </w:r>
      <w:r w:rsidR="00BC26F1">
        <w:rPr>
          <w:rFonts w:ascii="Times New Roman" w:hAnsi="Times New Roman" w:cs="Times New Roman"/>
          <w:sz w:val="24"/>
          <w:szCs w:val="24"/>
        </w:rPr>
        <w:t>meta-sezgiseli ile yapmışlar</w:t>
      </w:r>
      <w:r>
        <w:rPr>
          <w:rFonts w:ascii="Times New Roman" w:hAnsi="Times New Roman" w:cs="Times New Roman"/>
          <w:sz w:val="24"/>
          <w:szCs w:val="24"/>
        </w:rPr>
        <w:t xml:space="preserve"> ve önerilen yaklaşımın verimli sonuçlarla çözüme ulaştırdığını belirlemişlerdir.</w:t>
      </w:r>
    </w:p>
    <w:p w14:paraId="5020AA7C" w14:textId="1726D9D6" w:rsidR="00456736" w:rsidRDefault="00192B9C" w:rsidP="009E1D8D">
      <w:pPr>
        <w:spacing w:line="360" w:lineRule="auto"/>
        <w:ind w:firstLine="709"/>
        <w:jc w:val="both"/>
        <w:rPr>
          <w:rFonts w:ascii="Times New Roman" w:hAnsi="Times New Roman" w:cs="Times New Roman"/>
          <w:color w:val="000000" w:themeColor="text1"/>
          <w:sz w:val="24"/>
          <w:szCs w:val="24"/>
        </w:rPr>
      </w:pPr>
      <w:r w:rsidRPr="00B14EC5">
        <w:rPr>
          <w:rFonts w:ascii="Times New Roman" w:hAnsi="Times New Roman" w:cs="Times New Roman"/>
          <w:sz w:val="24"/>
          <w:szCs w:val="24"/>
        </w:rPr>
        <w:t xml:space="preserve">Catania vd. (2015), “A Multi Objective Evolutionary Algorithm for Solving a Real Health Care Fleet Optimization Problem” </w:t>
      </w:r>
      <w:r w:rsidR="00071D24">
        <w:rPr>
          <w:rFonts w:ascii="Times New Roman" w:hAnsi="Times New Roman" w:cs="Times New Roman"/>
          <w:sz w:val="24"/>
          <w:szCs w:val="24"/>
        </w:rPr>
        <w:t xml:space="preserve">isimli çalışmalarında </w:t>
      </w:r>
      <w:r w:rsidRPr="00B14EC5">
        <w:rPr>
          <w:rFonts w:ascii="Times New Roman" w:hAnsi="Times New Roman" w:cs="Times New Roman"/>
          <w:sz w:val="24"/>
          <w:szCs w:val="24"/>
        </w:rPr>
        <w:t>Fransa’nın bazı bölgelerinde hasta taşıma hizmeti veren şirketin gerçek verilerini kullanarak, çalışma saatleri, hasta talepleri, araç bakımları gibi kısıtlar dâhilinde rota oluşturulmasına yönelik ARP uygulaması yapılmış</w:t>
      </w:r>
      <w:r w:rsidR="001972F1">
        <w:rPr>
          <w:rFonts w:ascii="Times New Roman" w:hAnsi="Times New Roman" w:cs="Times New Roman"/>
          <w:sz w:val="24"/>
          <w:szCs w:val="24"/>
        </w:rPr>
        <w:t>tır</w:t>
      </w:r>
      <w:r w:rsidRPr="00B14EC5">
        <w:rPr>
          <w:rFonts w:ascii="Times New Roman" w:hAnsi="Times New Roman" w:cs="Times New Roman"/>
          <w:sz w:val="24"/>
          <w:szCs w:val="24"/>
        </w:rPr>
        <w:t xml:space="preserve">. Çalışma meta-sezgisel algoritma grubunda yer alan evrimsel algoritmalardan olan </w:t>
      </w:r>
      <w:r w:rsidR="001972F1">
        <w:rPr>
          <w:rFonts w:ascii="Times New Roman" w:hAnsi="Times New Roman" w:cs="Times New Roman"/>
          <w:sz w:val="24"/>
          <w:szCs w:val="24"/>
        </w:rPr>
        <w:t>Genetik A</w:t>
      </w:r>
      <w:r w:rsidRPr="00B14EC5">
        <w:rPr>
          <w:rFonts w:ascii="Times New Roman" w:hAnsi="Times New Roman" w:cs="Times New Roman"/>
          <w:sz w:val="24"/>
          <w:szCs w:val="24"/>
        </w:rPr>
        <w:t>lgoritma kullanılarak çözümlenmiş ve genetik algoritma ile çözümlemenin bu tür problemler için uygun olacağı belirtilmiştir.</w:t>
      </w:r>
    </w:p>
    <w:p w14:paraId="10394113" w14:textId="103FBCAB" w:rsidR="00456736" w:rsidRDefault="00192B9C" w:rsidP="009E1D8D">
      <w:pPr>
        <w:spacing w:line="360" w:lineRule="auto"/>
        <w:ind w:firstLine="709"/>
        <w:jc w:val="both"/>
        <w:rPr>
          <w:rFonts w:ascii="Times New Roman" w:hAnsi="Times New Roman" w:cs="Times New Roman"/>
          <w:color w:val="000000" w:themeColor="text1"/>
          <w:sz w:val="24"/>
          <w:szCs w:val="24"/>
        </w:rPr>
      </w:pPr>
      <w:r w:rsidRPr="00B14EC5">
        <w:rPr>
          <w:rFonts w:ascii="Times New Roman" w:hAnsi="Times New Roman" w:cs="Times New Roman"/>
          <w:sz w:val="24"/>
          <w:szCs w:val="24"/>
        </w:rPr>
        <w:t>En-Nahili vd. (2016), “Local Search Analysis for a Vehicle Routing Problem with Synchronization and Time Windows Constraints in Home Health Care Services” başlıklı makalelerinde, birkaç meta-sezgisel algoritmayı sentezleyerek çözümleme yap</w:t>
      </w:r>
      <w:r w:rsidR="00147BAD">
        <w:rPr>
          <w:rFonts w:ascii="Times New Roman" w:hAnsi="Times New Roman" w:cs="Times New Roman"/>
          <w:sz w:val="24"/>
          <w:szCs w:val="24"/>
        </w:rPr>
        <w:t>m</w:t>
      </w:r>
      <w:r w:rsidRPr="00B14EC5">
        <w:rPr>
          <w:rFonts w:ascii="Times New Roman" w:hAnsi="Times New Roman" w:cs="Times New Roman"/>
          <w:sz w:val="24"/>
          <w:szCs w:val="24"/>
        </w:rPr>
        <w:t>ışlar ve modellerini literatürdeki 15 çalışma ile karşılaştırmışlardır. Karşılaştırma sonucunda çalışmanın, diğer çalışmalar kadar verimli olduğunu tespit etmişlerdir</w:t>
      </w:r>
      <w:r w:rsidR="00BF3D0F">
        <w:rPr>
          <w:rFonts w:ascii="Times New Roman" w:hAnsi="Times New Roman" w:cs="Times New Roman"/>
          <w:sz w:val="24"/>
          <w:szCs w:val="24"/>
        </w:rPr>
        <w:t>.</w:t>
      </w:r>
    </w:p>
    <w:p w14:paraId="7F822A33" w14:textId="77777777" w:rsidR="00456736" w:rsidRDefault="00192B9C" w:rsidP="009E1D8D">
      <w:pPr>
        <w:spacing w:line="360" w:lineRule="auto"/>
        <w:ind w:firstLine="709"/>
        <w:jc w:val="both"/>
        <w:rPr>
          <w:rFonts w:ascii="Times New Roman" w:hAnsi="Times New Roman" w:cs="Times New Roman"/>
          <w:color w:val="000000" w:themeColor="text1"/>
          <w:sz w:val="24"/>
          <w:szCs w:val="24"/>
        </w:rPr>
      </w:pPr>
      <w:r w:rsidRPr="00B14EC5">
        <w:rPr>
          <w:rFonts w:ascii="Times New Roman" w:hAnsi="Times New Roman" w:cs="Times New Roman"/>
          <w:sz w:val="24"/>
          <w:szCs w:val="24"/>
        </w:rPr>
        <w:t xml:space="preserve">Shi vd. (2016), “A Hybrid Genetic Algorithm For A Home Health Care Routing Problem With Time Window And Fuzzy Demand” başlıklı çalışmalarında, evde bakım hizmetlerine ilişkin çizelgeleme ve rotalama problemini hibrit genetik algoritma ile </w:t>
      </w:r>
      <w:r>
        <w:rPr>
          <w:rFonts w:ascii="Times New Roman" w:hAnsi="Times New Roman" w:cs="Times New Roman"/>
          <w:sz w:val="24"/>
          <w:szCs w:val="24"/>
        </w:rPr>
        <w:t>irdelemişler ve  önerilen modelin araç planlama rotalarını düzenlerken uygun kararlar almaya yardımcı olacağını belirtmişlerdir.</w:t>
      </w:r>
    </w:p>
    <w:p w14:paraId="3F99DE7D" w14:textId="50C4B9FB" w:rsidR="00456736" w:rsidRDefault="00192B9C" w:rsidP="009E1D8D">
      <w:pPr>
        <w:spacing w:line="360" w:lineRule="auto"/>
        <w:ind w:firstLine="709"/>
        <w:jc w:val="both"/>
        <w:rPr>
          <w:rFonts w:ascii="Times New Roman" w:hAnsi="Times New Roman" w:cs="Times New Roman"/>
          <w:color w:val="000000" w:themeColor="text1"/>
          <w:sz w:val="24"/>
          <w:szCs w:val="24"/>
        </w:rPr>
      </w:pPr>
      <w:r w:rsidRPr="00B14EC5">
        <w:rPr>
          <w:rFonts w:ascii="Times New Roman" w:hAnsi="Times New Roman" w:cs="Times New Roman"/>
          <w:sz w:val="24"/>
          <w:szCs w:val="24"/>
        </w:rPr>
        <w:t xml:space="preserve">Decerle vd. (2017), “A General Model For The Home Health Care Routing </w:t>
      </w:r>
      <w:r w:rsidR="00BF3D0F">
        <w:rPr>
          <w:rFonts w:ascii="Times New Roman" w:hAnsi="Times New Roman" w:cs="Times New Roman"/>
          <w:sz w:val="24"/>
          <w:szCs w:val="24"/>
        </w:rPr>
        <w:t>a</w:t>
      </w:r>
      <w:r w:rsidRPr="00B14EC5">
        <w:rPr>
          <w:rFonts w:ascii="Times New Roman" w:hAnsi="Times New Roman" w:cs="Times New Roman"/>
          <w:sz w:val="24"/>
          <w:szCs w:val="24"/>
        </w:rPr>
        <w:t>nd Scheduling Problem With Route Balancing” başlıklı makalelerinde evde bakım hizmetlerinde, hizmet veren personelin ziyaretlerinde geçirecekleri sürelere ilişkin rota tamsayılı programlama modeli ile bir dengeleme önermişler ve toplam mesafenin meta-</w:t>
      </w:r>
      <w:r w:rsidRPr="00B14EC5">
        <w:rPr>
          <w:rFonts w:ascii="Times New Roman" w:hAnsi="Times New Roman" w:cs="Times New Roman"/>
          <w:sz w:val="24"/>
          <w:szCs w:val="24"/>
        </w:rPr>
        <w:lastRenderedPageBreak/>
        <w:t>sezgisel grubunda yer alan taklitçi(memetik) algoritma ile gerçekten kısaldığını tespit etmişlerdir.</w:t>
      </w:r>
    </w:p>
    <w:p w14:paraId="0CF933E9" w14:textId="77777777" w:rsidR="00456736" w:rsidRDefault="00192B9C" w:rsidP="009E1D8D">
      <w:pPr>
        <w:spacing w:line="360" w:lineRule="auto"/>
        <w:ind w:firstLine="709"/>
        <w:jc w:val="both"/>
        <w:rPr>
          <w:rFonts w:ascii="Times New Roman" w:hAnsi="Times New Roman" w:cs="Times New Roman"/>
          <w:color w:val="000000" w:themeColor="text1"/>
          <w:sz w:val="24"/>
          <w:szCs w:val="24"/>
        </w:rPr>
      </w:pPr>
      <w:r w:rsidRPr="00B14EC5">
        <w:rPr>
          <w:rFonts w:ascii="Times New Roman" w:hAnsi="Times New Roman" w:cs="Times New Roman"/>
          <w:sz w:val="24"/>
          <w:szCs w:val="24"/>
        </w:rPr>
        <w:t>Alinaghian ve Goli (2017),  “Location, Allocation and Routing of Temporary Health Centers in Rural Areas in Crisis, Solved by Improved Harmony Search Algorithm” başlıklı makalelerinde, acil afet durumlarında geçici bir sağlık merkezi kurulması ve bu merkezlerde yer alacak araçların rotalanması problemlerine ilişkin çözümler irdelenmiştir. Çalışmada meta-sezgisel algoritma grubunda yer alan harmony arama algoritması ve yakın komşuluk arama algoritmaları ile büyük ve küçük problemlere uygulanarak test edilmiştir.</w:t>
      </w:r>
    </w:p>
    <w:p w14:paraId="4F492498" w14:textId="3478F51B" w:rsidR="00192B9C" w:rsidRPr="00456736" w:rsidRDefault="00192B9C" w:rsidP="009E1D8D">
      <w:pPr>
        <w:spacing w:line="360" w:lineRule="auto"/>
        <w:ind w:firstLine="709"/>
        <w:jc w:val="both"/>
        <w:rPr>
          <w:rFonts w:ascii="Times New Roman" w:hAnsi="Times New Roman" w:cs="Times New Roman"/>
          <w:color w:val="000000" w:themeColor="text1"/>
          <w:sz w:val="24"/>
          <w:szCs w:val="24"/>
        </w:rPr>
      </w:pPr>
      <w:r w:rsidRPr="00B14EC5">
        <w:rPr>
          <w:rFonts w:ascii="Times New Roman" w:hAnsi="Times New Roman" w:cs="Times New Roman"/>
          <w:sz w:val="24"/>
          <w:szCs w:val="24"/>
        </w:rPr>
        <w:t xml:space="preserve">Shi vd. (2017),A Home Health Care Routing Problem with Stochastic Travel and Service Time” </w:t>
      </w:r>
      <w:r w:rsidR="00192DEA">
        <w:rPr>
          <w:rFonts w:ascii="Times New Roman" w:hAnsi="Times New Roman" w:cs="Times New Roman"/>
          <w:sz w:val="24"/>
          <w:szCs w:val="24"/>
        </w:rPr>
        <w:t>isimli çalışmalarında</w:t>
      </w:r>
      <w:r w:rsidRPr="00B14EC5">
        <w:rPr>
          <w:rFonts w:ascii="Times New Roman" w:hAnsi="Times New Roman" w:cs="Times New Roman"/>
          <w:sz w:val="24"/>
          <w:szCs w:val="24"/>
        </w:rPr>
        <w:t>, evde bakım hi</w:t>
      </w:r>
      <w:r>
        <w:rPr>
          <w:rFonts w:ascii="Times New Roman" w:hAnsi="Times New Roman" w:cs="Times New Roman"/>
          <w:sz w:val="24"/>
          <w:szCs w:val="24"/>
        </w:rPr>
        <w:t>zmetlerine seyahat süresi ve rota oluşturma problemi üzerinde yaptıkları çalışmalarına hibrit bir genetik algoritma ile çözüm aramışlar</w:t>
      </w:r>
      <w:r w:rsidR="000C2A2D">
        <w:rPr>
          <w:rFonts w:ascii="Times New Roman" w:hAnsi="Times New Roman" w:cs="Times New Roman"/>
          <w:sz w:val="24"/>
          <w:szCs w:val="24"/>
        </w:rPr>
        <w:t>dır</w:t>
      </w:r>
      <w:r>
        <w:rPr>
          <w:rFonts w:ascii="Times New Roman" w:hAnsi="Times New Roman" w:cs="Times New Roman"/>
          <w:sz w:val="24"/>
          <w:szCs w:val="24"/>
        </w:rPr>
        <w:t>. Yapılan çalışma sonuçlarına göre kurdukları modelin değerlendirmesinin pahalı olduğunu tespit etmişlerdir.</w:t>
      </w:r>
    </w:p>
    <w:p w14:paraId="440DC8D7" w14:textId="2F64E282" w:rsidR="00192B9C" w:rsidRDefault="00192B9C" w:rsidP="009E1D8D">
      <w:pPr>
        <w:spacing w:line="360" w:lineRule="auto"/>
        <w:ind w:firstLine="709"/>
        <w:jc w:val="both"/>
        <w:rPr>
          <w:rFonts w:ascii="Times New Roman" w:hAnsi="Times New Roman" w:cs="Times New Roman"/>
          <w:color w:val="000000" w:themeColor="text1"/>
          <w:sz w:val="24"/>
          <w:szCs w:val="24"/>
        </w:rPr>
      </w:pPr>
      <w:r w:rsidRPr="004E757E">
        <w:rPr>
          <w:rFonts w:ascii="Times New Roman" w:hAnsi="Times New Roman" w:cs="Times New Roman"/>
          <w:color w:val="000000" w:themeColor="text1"/>
          <w:sz w:val="24"/>
          <w:szCs w:val="24"/>
        </w:rPr>
        <w:t>Tlili</w:t>
      </w:r>
      <w:r>
        <w:rPr>
          <w:rFonts w:ascii="Times New Roman" w:hAnsi="Times New Roman" w:cs="Times New Roman"/>
          <w:color w:val="000000" w:themeColor="text1"/>
          <w:sz w:val="24"/>
          <w:szCs w:val="24"/>
        </w:rPr>
        <w:t xml:space="preserve"> vd.(2017), “</w:t>
      </w:r>
      <w:r w:rsidRPr="00BA4BC0">
        <w:rPr>
          <w:rFonts w:ascii="Times New Roman" w:hAnsi="Times New Roman" w:cs="Times New Roman"/>
          <w:color w:val="000000" w:themeColor="text1"/>
          <w:sz w:val="24"/>
          <w:szCs w:val="24"/>
        </w:rPr>
        <w:t>Swarm-Based Approach For Solving The Ambulance Routing Problem</w:t>
      </w:r>
      <w:r>
        <w:rPr>
          <w:rFonts w:ascii="Times New Roman" w:hAnsi="Times New Roman" w:cs="Times New Roman"/>
          <w:color w:val="000000" w:themeColor="text1"/>
          <w:sz w:val="24"/>
          <w:szCs w:val="24"/>
        </w:rPr>
        <w:t xml:space="preserve">” başlıklı </w:t>
      </w:r>
      <w:r w:rsidR="00192DEA">
        <w:rPr>
          <w:rFonts w:ascii="Times New Roman" w:hAnsi="Times New Roman" w:cs="Times New Roman"/>
          <w:color w:val="000000" w:themeColor="text1"/>
          <w:sz w:val="24"/>
          <w:szCs w:val="24"/>
        </w:rPr>
        <w:t>çalışmalarında</w:t>
      </w:r>
      <w:r>
        <w:rPr>
          <w:rFonts w:ascii="Times New Roman" w:hAnsi="Times New Roman" w:cs="Times New Roman"/>
          <w:color w:val="000000" w:themeColor="text1"/>
          <w:sz w:val="24"/>
          <w:szCs w:val="24"/>
        </w:rPr>
        <w:t xml:space="preserve"> acil tıbbi  hizmetlerden kaynaklanan  ambulans yönlendirme problemi ele alınmıştır. Problemde sel, deprem, yangın gibi acil durumlarda ambulansların etkili yönlendirmesini sağlamak için </w:t>
      </w:r>
      <w:r w:rsidR="001658C8">
        <w:rPr>
          <w:rFonts w:ascii="Times New Roman" w:hAnsi="Times New Roman" w:cs="Times New Roman"/>
          <w:color w:val="000000" w:themeColor="text1"/>
          <w:sz w:val="24"/>
          <w:szCs w:val="24"/>
        </w:rPr>
        <w:t>Genetik A</w:t>
      </w:r>
      <w:r>
        <w:rPr>
          <w:rFonts w:ascii="Times New Roman" w:hAnsi="Times New Roman" w:cs="Times New Roman"/>
          <w:color w:val="000000" w:themeColor="text1"/>
          <w:sz w:val="24"/>
          <w:szCs w:val="24"/>
        </w:rPr>
        <w:t xml:space="preserve">lgoritma ve </w:t>
      </w:r>
      <w:r w:rsidR="003B7F55">
        <w:rPr>
          <w:rFonts w:ascii="Times New Roman" w:hAnsi="Times New Roman" w:cs="Times New Roman"/>
          <w:color w:val="000000" w:themeColor="text1"/>
          <w:sz w:val="24"/>
          <w:szCs w:val="24"/>
        </w:rPr>
        <w:t>Parçacık S</w:t>
      </w:r>
      <w:r>
        <w:rPr>
          <w:rFonts w:ascii="Times New Roman" w:hAnsi="Times New Roman" w:cs="Times New Roman"/>
          <w:color w:val="000000" w:themeColor="text1"/>
          <w:sz w:val="24"/>
          <w:szCs w:val="24"/>
        </w:rPr>
        <w:t xml:space="preserve">ürüsü optimizasyonu karşılaştırılmış ve bu yöntemin genetik algoritmaya göre daha </w:t>
      </w:r>
      <w:r w:rsidR="00147BAD">
        <w:rPr>
          <w:rFonts w:ascii="Times New Roman" w:hAnsi="Times New Roman" w:cs="Times New Roman"/>
          <w:color w:val="000000" w:themeColor="text1"/>
          <w:sz w:val="24"/>
          <w:szCs w:val="24"/>
        </w:rPr>
        <w:t>verimli sonuçlar  ortaya çıkard</w:t>
      </w:r>
      <w:r>
        <w:rPr>
          <w:rFonts w:ascii="Times New Roman" w:hAnsi="Times New Roman" w:cs="Times New Roman"/>
          <w:color w:val="000000" w:themeColor="text1"/>
          <w:sz w:val="24"/>
          <w:szCs w:val="24"/>
        </w:rPr>
        <w:t>ığı tespit edilmiştir.</w:t>
      </w:r>
    </w:p>
    <w:p w14:paraId="5FDEAFFA" w14:textId="245F7D9E" w:rsidR="00192B9C" w:rsidRPr="00B14EC5"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 xml:space="preserve">Özener ve Ekici(2018), “Managing Platelet Supply Through </w:t>
      </w:r>
      <w:r w:rsidR="00DA5A04">
        <w:rPr>
          <w:rFonts w:ascii="Times New Roman" w:hAnsi="Times New Roman" w:cs="Times New Roman"/>
          <w:sz w:val="24"/>
          <w:szCs w:val="24"/>
        </w:rPr>
        <w:t>I</w:t>
      </w:r>
      <w:r w:rsidRPr="00B14EC5">
        <w:rPr>
          <w:rFonts w:ascii="Times New Roman" w:hAnsi="Times New Roman" w:cs="Times New Roman"/>
          <w:sz w:val="24"/>
          <w:szCs w:val="24"/>
        </w:rPr>
        <w:t xml:space="preserve">mproved Routing </w:t>
      </w:r>
      <w:r w:rsidR="00DA5A04">
        <w:rPr>
          <w:rFonts w:ascii="Times New Roman" w:hAnsi="Times New Roman" w:cs="Times New Roman"/>
          <w:sz w:val="24"/>
          <w:szCs w:val="24"/>
        </w:rPr>
        <w:t>o</w:t>
      </w:r>
      <w:r w:rsidRPr="00B14EC5">
        <w:rPr>
          <w:rFonts w:ascii="Times New Roman" w:hAnsi="Times New Roman" w:cs="Times New Roman"/>
          <w:sz w:val="24"/>
          <w:szCs w:val="24"/>
        </w:rPr>
        <w:t>f Blood Collection Vehicles” başlıklı makalelerinde kan tedarik zincirinde yer alan araçların yönlendirilmesi üzerine ARP çal</w:t>
      </w:r>
      <w:r w:rsidR="00147BAD">
        <w:rPr>
          <w:rFonts w:ascii="Times New Roman" w:hAnsi="Times New Roman" w:cs="Times New Roman"/>
          <w:sz w:val="24"/>
          <w:szCs w:val="24"/>
        </w:rPr>
        <w:t>ışması yapılmıştır. Bu çalışmayı</w:t>
      </w:r>
      <w:r w:rsidRPr="00B14EC5">
        <w:rPr>
          <w:rFonts w:ascii="Times New Roman" w:hAnsi="Times New Roman" w:cs="Times New Roman"/>
          <w:sz w:val="24"/>
          <w:szCs w:val="24"/>
        </w:rPr>
        <w:t xml:space="preserve"> birkaç </w:t>
      </w:r>
      <w:r w:rsidR="00147BAD">
        <w:rPr>
          <w:rFonts w:ascii="Times New Roman" w:hAnsi="Times New Roman" w:cs="Times New Roman"/>
          <w:sz w:val="24"/>
          <w:szCs w:val="24"/>
        </w:rPr>
        <w:t>meta-sezgisel algoritma kullan</w:t>
      </w:r>
      <w:r w:rsidRPr="00B14EC5">
        <w:rPr>
          <w:rFonts w:ascii="Times New Roman" w:hAnsi="Times New Roman" w:cs="Times New Roman"/>
          <w:sz w:val="24"/>
          <w:szCs w:val="24"/>
        </w:rPr>
        <w:t>arak çözümlemişlerdir. Çalışmayı 30 bağış alanı ve 7 kan toplayan araç ile test etmişlerdir.</w:t>
      </w:r>
      <w:r>
        <w:rPr>
          <w:rFonts w:ascii="Times New Roman" w:hAnsi="Times New Roman" w:cs="Times New Roman"/>
          <w:sz w:val="24"/>
          <w:szCs w:val="24"/>
        </w:rPr>
        <w:t xml:space="preserve"> Çözümlemede kullanılan yöntem %15 oranında iyileşme sağlamıştır.</w:t>
      </w:r>
    </w:p>
    <w:p w14:paraId="7D11FBC8" w14:textId="66DC6CB2" w:rsidR="00192B9C"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 xml:space="preserve">Lin (2018), “Jointly Rostering, Routing, </w:t>
      </w:r>
      <w:r w:rsidR="00DE6403">
        <w:rPr>
          <w:rFonts w:ascii="Times New Roman" w:hAnsi="Times New Roman" w:cs="Times New Roman"/>
          <w:sz w:val="24"/>
          <w:szCs w:val="24"/>
        </w:rPr>
        <w:t>a</w:t>
      </w:r>
      <w:r w:rsidRPr="00B14EC5">
        <w:rPr>
          <w:rFonts w:ascii="Times New Roman" w:hAnsi="Times New Roman" w:cs="Times New Roman"/>
          <w:sz w:val="24"/>
          <w:szCs w:val="24"/>
        </w:rPr>
        <w:t xml:space="preserve">nd Rerostering For Home Health Care Services: A Harmony Search Approach With Genetic, Saturation, </w:t>
      </w:r>
      <w:r w:rsidR="00AC0B47">
        <w:rPr>
          <w:rFonts w:ascii="Times New Roman" w:hAnsi="Times New Roman" w:cs="Times New Roman"/>
          <w:sz w:val="24"/>
          <w:szCs w:val="24"/>
        </w:rPr>
        <w:t>Inheritance, a</w:t>
      </w:r>
      <w:r w:rsidRPr="00B14EC5">
        <w:rPr>
          <w:rFonts w:ascii="Times New Roman" w:hAnsi="Times New Roman" w:cs="Times New Roman"/>
          <w:sz w:val="24"/>
          <w:szCs w:val="24"/>
        </w:rPr>
        <w:t xml:space="preserve">nd </w:t>
      </w:r>
      <w:r w:rsidR="00DE6403">
        <w:rPr>
          <w:rFonts w:ascii="Times New Roman" w:hAnsi="Times New Roman" w:cs="Times New Roman"/>
          <w:sz w:val="24"/>
          <w:szCs w:val="24"/>
        </w:rPr>
        <w:t>I</w:t>
      </w:r>
      <w:r w:rsidRPr="00B14EC5">
        <w:rPr>
          <w:rFonts w:ascii="Times New Roman" w:hAnsi="Times New Roman" w:cs="Times New Roman"/>
          <w:sz w:val="24"/>
          <w:szCs w:val="24"/>
        </w:rPr>
        <w:t xml:space="preserve">mmigrant Schemes” başlıklı </w:t>
      </w:r>
      <w:r w:rsidR="003D090E">
        <w:rPr>
          <w:rFonts w:ascii="Times New Roman" w:hAnsi="Times New Roman" w:cs="Times New Roman"/>
          <w:sz w:val="24"/>
          <w:szCs w:val="24"/>
        </w:rPr>
        <w:t>çalışmalarında</w:t>
      </w:r>
      <w:r w:rsidRPr="00B14EC5">
        <w:rPr>
          <w:rFonts w:ascii="Times New Roman" w:hAnsi="Times New Roman" w:cs="Times New Roman"/>
          <w:sz w:val="24"/>
          <w:szCs w:val="24"/>
        </w:rPr>
        <w:t xml:space="preserve"> çözüme ilişkin iki model önerisi sunmuşlardır.İlk  modellerinde personelin çalışma saatleri ve araç maliyetlerinin en aza </w:t>
      </w:r>
      <w:r w:rsidRPr="00B14EC5">
        <w:rPr>
          <w:rFonts w:ascii="Times New Roman" w:hAnsi="Times New Roman" w:cs="Times New Roman"/>
          <w:sz w:val="24"/>
          <w:szCs w:val="24"/>
        </w:rPr>
        <w:lastRenderedPageBreak/>
        <w:t>indirgenmesi, ikinci modelde ise ani durumlara göre değişe</w:t>
      </w:r>
      <w:r w:rsidR="00147BAD">
        <w:rPr>
          <w:rFonts w:ascii="Times New Roman" w:hAnsi="Times New Roman" w:cs="Times New Roman"/>
          <w:sz w:val="24"/>
          <w:szCs w:val="24"/>
        </w:rPr>
        <w:t>n  şartlara ilişkin çözümlenme</w:t>
      </w:r>
      <w:r w:rsidRPr="00B14EC5">
        <w:rPr>
          <w:rFonts w:ascii="Times New Roman" w:hAnsi="Times New Roman" w:cs="Times New Roman"/>
          <w:sz w:val="24"/>
          <w:szCs w:val="24"/>
        </w:rPr>
        <w:t xml:space="preserve"> hedeflenmiştir. Çalışmalarını meta-sezgisel grupta yer alan harmoni arama algoritması ile çözümlemişlerdir.</w:t>
      </w:r>
      <w:r>
        <w:rPr>
          <w:rFonts w:ascii="Times New Roman" w:hAnsi="Times New Roman" w:cs="Times New Roman"/>
          <w:sz w:val="24"/>
          <w:szCs w:val="24"/>
        </w:rPr>
        <w:t xml:space="preserve"> Deneysel sonuçlar harmoni arama algoritmasının iyi sonuçlar verdiğini ve  ani değişimlere uygum sağladığını göstermiştir.</w:t>
      </w:r>
    </w:p>
    <w:p w14:paraId="35F5326D" w14:textId="77777777" w:rsidR="00192B9C" w:rsidRPr="00B14EC5"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Decerle vd. (2018), “A Matheuristic For A Multi-Depot Home Health Care Problem” başlıklı makalelerinde evde bakım hizmetlerine ilişkin olarak, hizmet verecek personelin ziyaret sayısına göre önce atanması ve atama sonrasında gerçekleştirilecek ziyaretin rotasının belirlenmesinde problemini meta-sezgisel yöntemler kullanarak çözümlemişlerdir. Çalışmada optimal çözüm yöntemlerine göre meta-sezgisel çözüm yöntemlerinin daha hızlı sonuca ulaştırdığını tespit etmişlerdir.</w:t>
      </w:r>
    </w:p>
    <w:p w14:paraId="1A9C425D" w14:textId="77777777" w:rsidR="00192B9C"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Decerle vd. (2018), “A Memetic Algorithm For Multi-Objective Optimization Of The Home Health Care Problem” başlıklı makalelerinde, çalışanların çalışma sürelerini minimize etmek, hizmet kalitesini en üst seviyeye çıkarmak ve çalışanlar arasındaki çalışma sürelerinin farkını dengelemek amacıyla, evde bakım hizmetlerine özgü çok amaçlı taklitçi bir algoritma önermişl</w:t>
      </w:r>
      <w:r w:rsidR="00147BAD">
        <w:rPr>
          <w:rFonts w:ascii="Times New Roman" w:hAnsi="Times New Roman" w:cs="Times New Roman"/>
          <w:sz w:val="24"/>
          <w:szCs w:val="24"/>
        </w:rPr>
        <w:t>er, 80’e kadar yapılan ziyareti</w:t>
      </w:r>
      <w:r w:rsidRPr="00B14EC5">
        <w:rPr>
          <w:rFonts w:ascii="Times New Roman" w:hAnsi="Times New Roman" w:cs="Times New Roman"/>
          <w:sz w:val="24"/>
          <w:szCs w:val="24"/>
        </w:rPr>
        <w:t xml:space="preserve"> 4 farklı meta-sezgisel algoritma ile test ede</w:t>
      </w:r>
      <w:r w:rsidR="00147BAD">
        <w:rPr>
          <w:rFonts w:ascii="Times New Roman" w:hAnsi="Times New Roman" w:cs="Times New Roman"/>
          <w:sz w:val="24"/>
          <w:szCs w:val="24"/>
        </w:rPr>
        <w:t>rek, ortaya konulan algoritma</w:t>
      </w:r>
      <w:r>
        <w:rPr>
          <w:rFonts w:ascii="Times New Roman" w:hAnsi="Times New Roman" w:cs="Times New Roman"/>
          <w:sz w:val="24"/>
          <w:szCs w:val="24"/>
        </w:rPr>
        <w:t>literatürle karşılaştırılmış ve daha etkin olduğu vurgulanmıştır.</w:t>
      </w:r>
    </w:p>
    <w:p w14:paraId="77AA9730" w14:textId="77777777" w:rsidR="00192B9C" w:rsidRDefault="00192B9C" w:rsidP="009E1D8D">
      <w:pPr>
        <w:spacing w:line="360" w:lineRule="auto"/>
        <w:ind w:firstLine="709"/>
        <w:jc w:val="both"/>
        <w:rPr>
          <w:rFonts w:ascii="Times New Roman" w:hAnsi="Times New Roman" w:cs="Times New Roman"/>
          <w:sz w:val="24"/>
          <w:szCs w:val="24"/>
        </w:rPr>
      </w:pPr>
      <w:r w:rsidRPr="00B14EC5">
        <w:rPr>
          <w:rFonts w:ascii="Times New Roman" w:hAnsi="Times New Roman" w:cs="Times New Roman"/>
          <w:sz w:val="24"/>
          <w:szCs w:val="24"/>
        </w:rPr>
        <w:t>Tohidifard(2018), “A Multi-Depot Home Care Routing Problem with Time Windows and Fuzzy Demands Solving by Particle Swarm Optimization and Genetic Algorithm” başlıklı makalelerinde seyahat mesafesi,</w:t>
      </w:r>
      <w:r>
        <w:rPr>
          <w:rFonts w:ascii="Times New Roman" w:hAnsi="Times New Roman" w:cs="Times New Roman"/>
          <w:sz w:val="24"/>
          <w:szCs w:val="24"/>
        </w:rPr>
        <w:t xml:space="preserve"> tur süresi ve araçların maliyetlerinin en aza indirgenmesi amaçlanan problem çözümü parçacık sürüsü algoritması ve genetik algoritma ile çözümlenmiştir. Sonuçlara göre hem GA hem de PSO makul bir maliyetle çözüme ulaştırsa da GA’nın PSO algoritmasından daha iyi bir performans gösterdiğini ifade etmişlerdir.</w:t>
      </w:r>
    </w:p>
    <w:p w14:paraId="62FCB952" w14:textId="77777777" w:rsidR="00CB1D96" w:rsidRDefault="00CB1D96" w:rsidP="00331AF3">
      <w:pPr>
        <w:pStyle w:val="Balk3"/>
      </w:pPr>
    </w:p>
    <w:p w14:paraId="66770F7C" w14:textId="466D1CF5" w:rsidR="00192B9C" w:rsidRDefault="00192B9C" w:rsidP="00B92511">
      <w:pPr>
        <w:pStyle w:val="Balk3"/>
      </w:pPr>
      <w:bookmarkStart w:id="35" w:name="_Toc12955785"/>
      <w:r>
        <w:t>2.2.4. Diğer Çözüm Yöntemlerine Gör</w:t>
      </w:r>
      <w:r w:rsidR="0033166B">
        <w:t>e Çalışmalar</w:t>
      </w:r>
      <w:bookmarkEnd w:id="35"/>
    </w:p>
    <w:p w14:paraId="0099FC6A" w14:textId="77777777" w:rsidR="00192B9C" w:rsidRDefault="00192B9C" w:rsidP="009E1D8D">
      <w:pPr>
        <w:spacing w:line="36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Warner, (1976),</w:t>
      </w:r>
      <w:r w:rsidRPr="00F17F6A">
        <w:rPr>
          <w:rFonts w:ascii="Times New Roman" w:hAnsi="Times New Roman" w:cs="Times New Roman"/>
          <w:color w:val="000000" w:themeColor="text1"/>
          <w:sz w:val="24"/>
          <w:szCs w:val="24"/>
        </w:rPr>
        <w:t xml:space="preserve"> “Scheduling Nursing Personnel According to Nursing Preference: A Mathematical Programming Approach”</w:t>
      </w:r>
      <w:r>
        <w:rPr>
          <w:rFonts w:ascii="Times New Roman" w:hAnsi="Times New Roman" w:cs="Times New Roman"/>
          <w:color w:val="000000" w:themeColor="text1"/>
          <w:sz w:val="24"/>
          <w:szCs w:val="24"/>
        </w:rPr>
        <w:t xml:space="preserve"> başlıklı makalesinde evde bakım/evde sağlık hizmetlerinin yapısına benzeyen hemşire atama problemine ilişkin çözümleme üzerine çalışmıştır.  Hemşire çalışma süresi, izinli günler ve vardiyalarının göz önünde bulundurulduğu çizelgeleme karma tamsayılı kuadratik  programlama ile </w:t>
      </w:r>
      <w:r>
        <w:rPr>
          <w:rFonts w:ascii="Times New Roman" w:hAnsi="Times New Roman" w:cs="Times New Roman"/>
          <w:color w:val="000000" w:themeColor="text1"/>
          <w:sz w:val="24"/>
          <w:szCs w:val="24"/>
        </w:rPr>
        <w:lastRenderedPageBreak/>
        <w:t>oluşturulmuştur. Oluşturulan model ile planlamada karar verme süresi azaltılmış ve programın kalitesinin arttığı gözlemlenmiştir.</w:t>
      </w:r>
    </w:p>
    <w:p w14:paraId="2E75255B" w14:textId="31A5FFB7" w:rsidR="00192B9C" w:rsidRPr="00B14EC5" w:rsidRDefault="00192B9C" w:rsidP="009E1D8D">
      <w:pPr>
        <w:spacing w:line="360" w:lineRule="auto"/>
        <w:ind w:firstLine="709"/>
        <w:jc w:val="both"/>
        <w:rPr>
          <w:rFonts w:ascii="Times New Roman" w:hAnsi="Times New Roman" w:cs="Times New Roman"/>
          <w:color w:val="000000" w:themeColor="text1"/>
          <w:sz w:val="24"/>
          <w:szCs w:val="24"/>
        </w:rPr>
      </w:pPr>
      <w:r w:rsidRPr="00B14EC5">
        <w:rPr>
          <w:rFonts w:ascii="Times New Roman" w:hAnsi="Times New Roman" w:cs="Times New Roman"/>
          <w:color w:val="000000" w:themeColor="text1"/>
          <w:sz w:val="24"/>
          <w:szCs w:val="24"/>
        </w:rPr>
        <w:t>Eveborn vd.(2005), “LAPS CARE—</w:t>
      </w:r>
      <w:r w:rsidR="00F663AA" w:rsidRPr="00B14EC5">
        <w:rPr>
          <w:rFonts w:ascii="Times New Roman" w:hAnsi="Times New Roman" w:cs="Times New Roman"/>
          <w:color w:val="000000" w:themeColor="text1"/>
          <w:sz w:val="24"/>
          <w:szCs w:val="24"/>
        </w:rPr>
        <w:t xml:space="preserve">An Operational System For Staff Planning </w:t>
      </w:r>
      <w:r w:rsidR="00F663AA">
        <w:rPr>
          <w:rFonts w:ascii="Times New Roman" w:hAnsi="Times New Roman" w:cs="Times New Roman"/>
          <w:color w:val="000000" w:themeColor="text1"/>
          <w:sz w:val="24"/>
          <w:szCs w:val="24"/>
        </w:rPr>
        <w:t>o</w:t>
      </w:r>
      <w:r w:rsidR="00F663AA" w:rsidRPr="00B14EC5">
        <w:rPr>
          <w:rFonts w:ascii="Times New Roman" w:hAnsi="Times New Roman" w:cs="Times New Roman"/>
          <w:color w:val="000000" w:themeColor="text1"/>
          <w:sz w:val="24"/>
          <w:szCs w:val="24"/>
        </w:rPr>
        <w:t>f Home Care</w:t>
      </w:r>
      <w:r w:rsidRPr="00B14EC5">
        <w:rPr>
          <w:rFonts w:ascii="Times New Roman" w:hAnsi="Times New Roman" w:cs="Times New Roman"/>
          <w:color w:val="000000" w:themeColor="text1"/>
          <w:sz w:val="24"/>
          <w:szCs w:val="24"/>
        </w:rPr>
        <w:t>” başlıklı makalelerinde, İsviçrede hizmet veren bir evde bakım departmanı ile yürütülen çalışmalarında,  LAPS-CARE isminde evde bakım hizmetlerinin takibi ve rotalanmasına ilişkin bir uygulama geliştirilmiş ve bu uygulama ile %20 oranında tasarruf edildiğini tespit etmişlerdir.</w:t>
      </w:r>
    </w:p>
    <w:p w14:paraId="5F26EC66" w14:textId="77777777" w:rsidR="00192B9C" w:rsidRDefault="00192B9C" w:rsidP="009E1D8D">
      <w:pPr>
        <w:spacing w:line="360" w:lineRule="auto"/>
        <w:ind w:firstLine="709"/>
        <w:jc w:val="both"/>
        <w:rPr>
          <w:rFonts w:ascii="Times New Roman" w:hAnsi="Times New Roman" w:cs="Times New Roman"/>
          <w:color w:val="000000" w:themeColor="text1"/>
          <w:sz w:val="24"/>
          <w:szCs w:val="24"/>
        </w:rPr>
      </w:pPr>
      <w:r w:rsidRPr="00B14EC5">
        <w:rPr>
          <w:rFonts w:ascii="Times New Roman" w:hAnsi="Times New Roman" w:cs="Times New Roman"/>
          <w:color w:val="000000" w:themeColor="text1"/>
          <w:sz w:val="24"/>
          <w:szCs w:val="24"/>
        </w:rPr>
        <w:t>Hewwit vd. (2006), “Planning Strategies for Home Health Care Delivery” başlıklı makalelerinde, Groer vd. (2008) tarafından önerilen ConRTR, isimli araç kapasitesi ve güzergâh uzunluğu üzerindeki yapay sınırlara dayalı şablon rotalarının türetilmesi ve geliştirilmesi, ardından şablon rotaları setine dayalı günlük rotaların türetilmesi ve iyileştirilmesi arasında değişen yinelemeli bir algoritma ile çözümlemişlerdir.</w:t>
      </w:r>
      <w:r>
        <w:rPr>
          <w:rFonts w:ascii="Times New Roman" w:hAnsi="Times New Roman" w:cs="Times New Roman"/>
          <w:color w:val="000000" w:themeColor="text1"/>
          <w:sz w:val="24"/>
          <w:szCs w:val="24"/>
        </w:rPr>
        <w:t xml:space="preserve"> 2-3 aylık planlama sırasında bilinmeyen gelecekteki hasta talepleri irdelenmiş ve sonuçlar belirsizlik altında haftalık bazda planlamanın en uygun sonuçları verdiğini göstermiştir.</w:t>
      </w:r>
    </w:p>
    <w:p w14:paraId="7347F050" w14:textId="77777777" w:rsidR="00192B9C" w:rsidRDefault="00192B9C" w:rsidP="009E1D8D">
      <w:pPr>
        <w:spacing w:line="360" w:lineRule="auto"/>
        <w:ind w:firstLine="709"/>
        <w:jc w:val="both"/>
        <w:rPr>
          <w:rFonts w:ascii="Times New Roman" w:hAnsi="Times New Roman" w:cs="Times New Roman"/>
          <w:color w:val="000000" w:themeColor="text1"/>
          <w:sz w:val="24"/>
          <w:szCs w:val="24"/>
        </w:rPr>
      </w:pPr>
      <w:r w:rsidRPr="00B14EC5">
        <w:rPr>
          <w:rFonts w:ascii="Times New Roman" w:hAnsi="Times New Roman" w:cs="Times New Roman"/>
          <w:color w:val="000000" w:themeColor="text1"/>
          <w:sz w:val="24"/>
          <w:szCs w:val="24"/>
        </w:rPr>
        <w:t>Knyazkov vd. (2015), “Evaluation of Dynamic Ambulance Routing for the Transportation of Patients with Acute Coronary Syndrome in Saint-Petersburg”  başlıklı makalelerinde, akut koroner hastaların hastaneye etkili ve hızlı sevklerinin coğrafi bilgi sistemlerini ve bir kısım haritalar kullan</w:t>
      </w:r>
      <w:r w:rsidR="009367CB">
        <w:rPr>
          <w:rFonts w:ascii="Times New Roman" w:hAnsi="Times New Roman" w:cs="Times New Roman"/>
          <w:color w:val="000000" w:themeColor="text1"/>
          <w:sz w:val="24"/>
          <w:szCs w:val="24"/>
        </w:rPr>
        <w:t>ıl</w:t>
      </w:r>
      <w:r w:rsidRPr="00B14EC5">
        <w:rPr>
          <w:rFonts w:ascii="Times New Roman" w:hAnsi="Times New Roman" w:cs="Times New Roman"/>
          <w:color w:val="000000" w:themeColor="text1"/>
          <w:sz w:val="24"/>
          <w:szCs w:val="24"/>
        </w:rPr>
        <w:t>arak sağlanabileceği</w:t>
      </w:r>
      <w:r w:rsidR="009367CB">
        <w:rPr>
          <w:rFonts w:ascii="Times New Roman" w:hAnsi="Times New Roman" w:cs="Times New Roman"/>
          <w:color w:val="000000" w:themeColor="text1"/>
          <w:sz w:val="24"/>
          <w:szCs w:val="24"/>
        </w:rPr>
        <w:t>ni</w:t>
      </w:r>
      <w:r w:rsidRPr="00B14EC5">
        <w:rPr>
          <w:rFonts w:ascii="Times New Roman" w:hAnsi="Times New Roman" w:cs="Times New Roman"/>
          <w:color w:val="000000" w:themeColor="text1"/>
          <w:sz w:val="24"/>
          <w:szCs w:val="24"/>
        </w:rPr>
        <w:t xml:space="preserve"> belirtmişlerdir.</w:t>
      </w:r>
    </w:p>
    <w:p w14:paraId="29DB1AC2" w14:textId="5C4C350D" w:rsidR="00192B9C" w:rsidRDefault="00192B9C" w:rsidP="009E1D8D">
      <w:pPr>
        <w:pStyle w:val="ListeParagraf"/>
        <w:spacing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Sağlık sektöründe gerçekleştirilen ARP uygulamaları incelendiğinde,  üzerinde en çok Evde Bakım Hizmetlerine yönelik çalışmalar yapıldığı bunu s</w:t>
      </w:r>
      <w:r w:rsidR="00B315AF">
        <w:rPr>
          <w:rFonts w:ascii="Times New Roman" w:hAnsi="Times New Roman" w:cs="Times New Roman"/>
          <w:sz w:val="24"/>
          <w:szCs w:val="24"/>
        </w:rPr>
        <w:t xml:space="preserve">ırasıyla kan tedarik işlemleri, </w:t>
      </w:r>
      <w:r>
        <w:rPr>
          <w:rFonts w:ascii="Times New Roman" w:hAnsi="Times New Roman" w:cs="Times New Roman"/>
          <w:sz w:val="24"/>
          <w:szCs w:val="24"/>
        </w:rPr>
        <w:t xml:space="preserve">ambulans rotalama, diyaliz ve tıbbi atıkların toplanmasına yönelik çalışmaların takip ettiği görülmüş olup,  ülkemizde kamusal anlamda sağlanan Evde Sağlık Hizmetlerine yönelik herhangi bir araç rotalama problemi çalışması yapılmadığı  görülmüştür. </w:t>
      </w:r>
    </w:p>
    <w:p w14:paraId="559E5B51" w14:textId="7020F81D" w:rsidR="00192B9C" w:rsidRDefault="00192B9C" w:rsidP="009E1D8D">
      <w:pPr>
        <w:pStyle w:val="ListeParagraf"/>
        <w:spacing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Ayrıca incelenen çalışmaların çözümlemelerinin bilgisayar destekli sistemler vasıtasıyla yapıldığı ancak bu çalışmaların tam otomasyon şeklinde dinamik bir çözümleme yapan özelliklere sahip olmadığı görülmüştür. Bu yönüyle </w:t>
      </w:r>
      <w:r w:rsidR="008152A2">
        <w:rPr>
          <w:rFonts w:ascii="Times New Roman" w:hAnsi="Times New Roman" w:cs="Times New Roman"/>
          <w:sz w:val="24"/>
          <w:szCs w:val="24"/>
        </w:rPr>
        <w:t xml:space="preserve">ilgili </w:t>
      </w:r>
      <w:r w:rsidR="00AB6AF4">
        <w:rPr>
          <w:rFonts w:ascii="Times New Roman" w:hAnsi="Times New Roman" w:cs="Times New Roman"/>
          <w:sz w:val="24"/>
          <w:szCs w:val="24"/>
        </w:rPr>
        <w:t>çalışmalar ele</w:t>
      </w:r>
      <w:r>
        <w:rPr>
          <w:rFonts w:ascii="Times New Roman" w:hAnsi="Times New Roman" w:cs="Times New Roman"/>
          <w:sz w:val="24"/>
          <w:szCs w:val="24"/>
        </w:rPr>
        <w:t xml:space="preserve"> alındığında anlık değiştirilen ya da yeni eklenen noktalara göre yeni rotalar üreten tam bir otomasyon şeklinde rotalama ve çizelgeleme yapan </w:t>
      </w:r>
      <w:r w:rsidR="008152A2">
        <w:rPr>
          <w:rFonts w:ascii="Times New Roman" w:hAnsi="Times New Roman" w:cs="Times New Roman"/>
          <w:sz w:val="24"/>
          <w:szCs w:val="24"/>
        </w:rPr>
        <w:t xml:space="preserve">araştırma </w:t>
      </w:r>
      <w:r>
        <w:rPr>
          <w:rFonts w:ascii="Times New Roman" w:hAnsi="Times New Roman" w:cs="Times New Roman"/>
          <w:sz w:val="24"/>
          <w:szCs w:val="24"/>
        </w:rPr>
        <w:t>olması açısından literatüre katkı sağlayacağı düşünülmektedir.</w:t>
      </w:r>
    </w:p>
    <w:p w14:paraId="37222046" w14:textId="77777777" w:rsidR="007E0AC9" w:rsidRDefault="007E0AC9" w:rsidP="009E1D8D">
      <w:pPr>
        <w:pStyle w:val="ListeParagraf"/>
        <w:spacing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Çalışmanın akışında bütüncüllük sağlamak adına takip eden bölümde Araç Rotalama Problemlerine yer verilmiştir. </w:t>
      </w:r>
    </w:p>
    <w:p w14:paraId="333CDBD9" w14:textId="77777777" w:rsidR="006D71A4" w:rsidRDefault="006D71A4" w:rsidP="006D71A4">
      <w:pPr>
        <w:pStyle w:val="ListeParagraf"/>
        <w:spacing w:line="360" w:lineRule="auto"/>
        <w:ind w:left="0" w:firstLine="709"/>
        <w:jc w:val="both"/>
        <w:rPr>
          <w:rFonts w:ascii="Times New Roman" w:hAnsi="Times New Roman" w:cs="Times New Roman"/>
          <w:sz w:val="24"/>
          <w:szCs w:val="24"/>
        </w:rPr>
      </w:pPr>
    </w:p>
    <w:p w14:paraId="40CAD312" w14:textId="77777777" w:rsidR="0052227B" w:rsidRDefault="0052227B">
      <w:pPr>
        <w:rPr>
          <w:rFonts w:ascii="Times New Roman" w:hAnsi="Times New Roman" w:cs="Times New Roman"/>
          <w:sz w:val="24"/>
          <w:szCs w:val="24"/>
        </w:rPr>
      </w:pPr>
      <w:r>
        <w:rPr>
          <w:rFonts w:ascii="Times New Roman" w:hAnsi="Times New Roman" w:cs="Times New Roman"/>
          <w:sz w:val="24"/>
          <w:szCs w:val="24"/>
        </w:rPr>
        <w:br w:type="page"/>
      </w:r>
    </w:p>
    <w:p w14:paraId="49423677" w14:textId="77777777" w:rsidR="0065164E" w:rsidRDefault="0065164E" w:rsidP="00456736">
      <w:pPr>
        <w:pStyle w:val="Balk1"/>
        <w:jc w:val="center"/>
      </w:pPr>
    </w:p>
    <w:p w14:paraId="0EFE0705" w14:textId="77777777" w:rsidR="0065164E" w:rsidRDefault="0065164E" w:rsidP="00456736">
      <w:pPr>
        <w:pStyle w:val="Balk1"/>
        <w:jc w:val="center"/>
      </w:pPr>
    </w:p>
    <w:p w14:paraId="40103F11" w14:textId="00927E25" w:rsidR="00617645" w:rsidRDefault="00617645" w:rsidP="00456736">
      <w:pPr>
        <w:pStyle w:val="Balk1"/>
        <w:jc w:val="center"/>
      </w:pPr>
      <w:bookmarkStart w:id="36" w:name="_Toc12955786"/>
      <w:r>
        <w:t>ÜÇÜNCÜ BÖLÜM</w:t>
      </w:r>
      <w:bookmarkEnd w:id="36"/>
    </w:p>
    <w:p w14:paraId="5BE0DD82" w14:textId="77777777" w:rsidR="00CB1D96" w:rsidRPr="00CB1D96" w:rsidRDefault="00CB1D96" w:rsidP="00CB1D96"/>
    <w:p w14:paraId="2615E421" w14:textId="3D38F579" w:rsidR="00617645" w:rsidRDefault="00820AB2" w:rsidP="00456736">
      <w:pPr>
        <w:pStyle w:val="Balk1"/>
      </w:pPr>
      <w:bookmarkStart w:id="37" w:name="_Toc12955787"/>
      <w:r>
        <w:t>3.</w:t>
      </w:r>
      <w:r w:rsidR="00617645" w:rsidRPr="00D53F8C">
        <w:t>ARAÇ ROTALAMA PROBLEMLERİ</w:t>
      </w:r>
      <w:bookmarkEnd w:id="37"/>
    </w:p>
    <w:p w14:paraId="3D558736" w14:textId="1A9F2AB5" w:rsidR="00617645" w:rsidRDefault="00617645" w:rsidP="00990C6C">
      <w:pPr>
        <w:spacing w:before="120" w:after="24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Zorlu bir lojistik yönetimi problemi olan </w:t>
      </w:r>
      <w:r w:rsidR="000D2332">
        <w:rPr>
          <w:rFonts w:ascii="Times New Roman" w:hAnsi="Times New Roman" w:cs="Times New Roman"/>
          <w:sz w:val="24"/>
          <w:szCs w:val="24"/>
        </w:rPr>
        <w:t>Araç Rotalama Problemi (</w:t>
      </w:r>
      <w:r>
        <w:rPr>
          <w:rFonts w:ascii="Times New Roman" w:hAnsi="Times New Roman" w:cs="Times New Roman"/>
          <w:sz w:val="24"/>
          <w:szCs w:val="24"/>
        </w:rPr>
        <w:t>ARP</w:t>
      </w:r>
      <w:r w:rsidR="000D2332">
        <w:rPr>
          <w:rFonts w:ascii="Times New Roman" w:hAnsi="Times New Roman" w:cs="Times New Roman"/>
          <w:sz w:val="24"/>
          <w:szCs w:val="24"/>
        </w:rPr>
        <w:t>)</w:t>
      </w:r>
      <w:r w:rsidR="00DF6002">
        <w:rPr>
          <w:rFonts w:ascii="Times New Roman" w:hAnsi="Times New Roman" w:cs="Times New Roman"/>
          <w:sz w:val="24"/>
          <w:szCs w:val="24"/>
        </w:rPr>
        <w:t>,</w:t>
      </w:r>
      <w:r>
        <w:rPr>
          <w:rFonts w:ascii="Times New Roman" w:hAnsi="Times New Roman" w:cs="Times New Roman"/>
          <w:sz w:val="24"/>
          <w:szCs w:val="24"/>
        </w:rPr>
        <w:t xml:space="preserve"> (</w:t>
      </w:r>
      <w:r w:rsidRPr="00290BBB">
        <w:rPr>
          <w:rFonts w:ascii="Times New Roman" w:hAnsi="Times New Roman" w:cs="Times New Roman"/>
          <w:sz w:val="24"/>
          <w:szCs w:val="24"/>
        </w:rPr>
        <w:t>Fisher ve Jaikumar, 1979:1)</w:t>
      </w:r>
      <w:r>
        <w:rPr>
          <w:rFonts w:ascii="Times New Roman" w:hAnsi="Times New Roman" w:cs="Times New Roman"/>
          <w:sz w:val="24"/>
          <w:szCs w:val="24"/>
        </w:rPr>
        <w:t>,</w:t>
      </w:r>
      <w:r w:rsidR="00F13FB8">
        <w:rPr>
          <w:rFonts w:ascii="Times New Roman" w:hAnsi="Times New Roman" w:cs="Times New Roman"/>
          <w:sz w:val="24"/>
          <w:szCs w:val="24"/>
        </w:rPr>
        <w:t xml:space="preserve"> </w:t>
      </w:r>
      <w:r w:rsidRPr="00887B5E">
        <w:rPr>
          <w:rFonts w:ascii="Times New Roman" w:hAnsi="Times New Roman" w:cs="Times New Roman"/>
          <w:sz w:val="24"/>
          <w:szCs w:val="24"/>
        </w:rPr>
        <w:t>ilk kez Dantzig ve Ramser (1959)</w:t>
      </w:r>
      <w:r>
        <w:rPr>
          <w:rFonts w:ascii="Times New Roman" w:hAnsi="Times New Roman" w:cs="Times New Roman"/>
          <w:sz w:val="24"/>
          <w:szCs w:val="24"/>
        </w:rPr>
        <w:t xml:space="preserve"> tarafından ortaya atılmıştır. En çok çalışılan bütünleştirmeci en iyileme yöntemlerinden birisi olup, bir müşteri grubuna hizmet vermek amacıyla bir araç filosunun kullanacağı en uygun rota tasarımı ile ilgilenir (Golden vd.</w:t>
      </w:r>
      <w:r w:rsidR="005A595E">
        <w:rPr>
          <w:rFonts w:ascii="Times New Roman" w:hAnsi="Times New Roman" w:cs="Times New Roman"/>
          <w:sz w:val="24"/>
          <w:szCs w:val="24"/>
        </w:rPr>
        <w:t>,</w:t>
      </w:r>
      <w:r>
        <w:rPr>
          <w:rFonts w:ascii="Times New Roman" w:hAnsi="Times New Roman" w:cs="Times New Roman"/>
          <w:sz w:val="24"/>
          <w:szCs w:val="24"/>
        </w:rPr>
        <w:t xml:space="preserve"> 2008:3). ARP kesin matematiksel yöntemlerle çözülememesinden dolayı </w:t>
      </w:r>
      <w:r w:rsidR="00D97D88">
        <w:rPr>
          <w:rFonts w:ascii="Times New Roman" w:hAnsi="Times New Roman" w:cs="Times New Roman"/>
          <w:sz w:val="24"/>
          <w:szCs w:val="24"/>
        </w:rPr>
        <w:t>NP-zor</w:t>
      </w:r>
      <w:r w:rsidRPr="00456736">
        <w:rPr>
          <w:rFonts w:ascii="Times New Roman" w:hAnsi="Times New Roman" w:cs="Times New Roman"/>
          <w:sz w:val="24"/>
          <w:szCs w:val="24"/>
        </w:rPr>
        <w:t xml:space="preserve"> problemler</w:t>
      </w:r>
      <w:r>
        <w:rPr>
          <w:rFonts w:ascii="Times New Roman" w:hAnsi="Times New Roman" w:cs="Times New Roman"/>
          <w:sz w:val="24"/>
          <w:szCs w:val="24"/>
        </w:rPr>
        <w:t xml:space="preserve"> kümesinde yer alır (Karagül vd. 2016:216).</w:t>
      </w:r>
    </w:p>
    <w:p w14:paraId="1530F4D1" w14:textId="77777777" w:rsidR="006D71A4" w:rsidRDefault="00617645" w:rsidP="006D71A4">
      <w:pPr>
        <w:spacing w:before="120" w:after="240" w:line="360" w:lineRule="auto"/>
        <w:ind w:firstLine="708"/>
        <w:jc w:val="both"/>
        <w:rPr>
          <w:rFonts w:ascii="Times New Roman" w:hAnsi="Times New Roman" w:cs="Times New Roman"/>
          <w:sz w:val="24"/>
          <w:szCs w:val="24"/>
        </w:rPr>
      </w:pPr>
      <w:r>
        <w:rPr>
          <w:rFonts w:ascii="Times New Roman" w:hAnsi="Times New Roman" w:cs="Times New Roman"/>
          <w:sz w:val="24"/>
          <w:szCs w:val="24"/>
        </w:rPr>
        <w:t>ARP, bir ya da birkaç depodan bir takım kısıtlamalara tabi</w:t>
      </w:r>
      <w:r w:rsidR="009367CB">
        <w:rPr>
          <w:rFonts w:ascii="Times New Roman" w:hAnsi="Times New Roman" w:cs="Times New Roman"/>
          <w:sz w:val="24"/>
          <w:szCs w:val="24"/>
        </w:rPr>
        <w:t>i</w:t>
      </w:r>
      <w:r>
        <w:rPr>
          <w:rFonts w:ascii="Times New Roman" w:hAnsi="Times New Roman" w:cs="Times New Roman"/>
          <w:sz w:val="24"/>
          <w:szCs w:val="24"/>
        </w:rPr>
        <w:t xml:space="preserve"> şekilde, coğrafi olarak dağınık şehir veya müşterilere en iyi dağıtım veya toplama rotalarının belirlenmesi olarak tanımlanmıştır (Laporte, 1992:345).</w:t>
      </w:r>
    </w:p>
    <w:p w14:paraId="122CB35F" w14:textId="77777777" w:rsidR="006D71A4" w:rsidRDefault="00617645" w:rsidP="006D71A4">
      <w:pPr>
        <w:spacing w:before="120" w:after="240" w:line="360" w:lineRule="auto"/>
        <w:ind w:firstLine="708"/>
        <w:jc w:val="both"/>
        <w:rPr>
          <w:rFonts w:ascii="Times New Roman" w:hAnsi="Times New Roman" w:cs="Times New Roman"/>
          <w:sz w:val="24"/>
          <w:szCs w:val="24"/>
        </w:rPr>
      </w:pPr>
      <w:r>
        <w:rPr>
          <w:rFonts w:ascii="Times New Roman" w:hAnsi="Times New Roman" w:cs="Times New Roman"/>
          <w:sz w:val="24"/>
          <w:szCs w:val="24"/>
        </w:rPr>
        <w:t>ARP, Gezgin Satıcı Problemi (GSP)’ye bir takım yeni kısıtlar eklenerek geliştirilmiştir. GSP’den farkı, aracın kapasite kısıtı yoktur bu haliyle tek satıcının tüm müşterilere hizmet vermesi durumu söz konusudur (Yücel, 2016:24).</w:t>
      </w:r>
    </w:p>
    <w:p w14:paraId="57E9F4E3" w14:textId="77777777" w:rsidR="00617645" w:rsidRDefault="00617645" w:rsidP="006D71A4">
      <w:pPr>
        <w:spacing w:before="120" w:after="240" w:line="360" w:lineRule="auto"/>
        <w:ind w:firstLine="708"/>
        <w:jc w:val="both"/>
        <w:rPr>
          <w:rFonts w:ascii="Times New Roman" w:hAnsi="Times New Roman" w:cs="Times New Roman"/>
          <w:sz w:val="24"/>
          <w:szCs w:val="24"/>
        </w:rPr>
      </w:pPr>
      <w:r>
        <w:rPr>
          <w:rFonts w:ascii="Times New Roman" w:hAnsi="Times New Roman" w:cs="Times New Roman"/>
          <w:sz w:val="24"/>
          <w:szCs w:val="24"/>
        </w:rPr>
        <w:t>ARP’nin başlıca varsayımları şunlardır (</w:t>
      </w:r>
      <w:r w:rsidRPr="004727DC">
        <w:rPr>
          <w:rFonts w:ascii="Times New Roman" w:hAnsi="Times New Roman" w:cs="Times New Roman"/>
          <w:sz w:val="24"/>
          <w:szCs w:val="24"/>
        </w:rPr>
        <w:t>Cordeau</w:t>
      </w:r>
      <w:r>
        <w:rPr>
          <w:rFonts w:ascii="Times New Roman" w:hAnsi="Times New Roman" w:cs="Times New Roman"/>
          <w:sz w:val="24"/>
          <w:szCs w:val="24"/>
        </w:rPr>
        <w:t>, 2002:512):</w:t>
      </w:r>
    </w:p>
    <w:p w14:paraId="45649D34" w14:textId="77777777" w:rsidR="00617645" w:rsidRDefault="00617645" w:rsidP="006D71A4">
      <w:pPr>
        <w:pStyle w:val="ListeParagraf"/>
        <w:numPr>
          <w:ilvl w:val="0"/>
          <w:numId w:val="10"/>
        </w:numPr>
        <w:spacing w:before="120" w:after="240"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Her müşterinin talebi için sadece bir araç kullanılır.</w:t>
      </w:r>
    </w:p>
    <w:p w14:paraId="3FEFAD95" w14:textId="77777777" w:rsidR="00617645" w:rsidRDefault="00617645" w:rsidP="006D71A4">
      <w:pPr>
        <w:pStyle w:val="ListeParagraf"/>
        <w:numPr>
          <w:ilvl w:val="0"/>
          <w:numId w:val="10"/>
        </w:numPr>
        <w:spacing w:before="120" w:after="240"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Her bir araç birden fazla müşterinin talebine araç kapasitesini aşmamak şartıyla hizmet verir.</w:t>
      </w:r>
    </w:p>
    <w:p w14:paraId="68E2F0DD" w14:textId="77777777" w:rsidR="00617645" w:rsidRDefault="00617645" w:rsidP="006D71A4">
      <w:pPr>
        <w:pStyle w:val="ListeParagraf"/>
        <w:numPr>
          <w:ilvl w:val="0"/>
          <w:numId w:val="10"/>
        </w:numPr>
        <w:spacing w:before="120" w:after="240"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Tüm talepler karşılanmalıdır.</w:t>
      </w:r>
    </w:p>
    <w:p w14:paraId="653F2FEA" w14:textId="77777777" w:rsidR="00617645" w:rsidRDefault="00617645" w:rsidP="006D71A4">
      <w:pPr>
        <w:pStyle w:val="ListeParagraf"/>
        <w:numPr>
          <w:ilvl w:val="0"/>
          <w:numId w:val="10"/>
        </w:numPr>
        <w:spacing w:before="120" w:after="240"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Tur depodan başlar ve depoda son bulur.</w:t>
      </w:r>
    </w:p>
    <w:p w14:paraId="441E17D9" w14:textId="77777777" w:rsidR="00617645" w:rsidRDefault="00617645" w:rsidP="006D71A4">
      <w:pPr>
        <w:pStyle w:val="ListeParagraf"/>
        <w:numPr>
          <w:ilvl w:val="0"/>
          <w:numId w:val="10"/>
        </w:numPr>
        <w:spacing w:before="120" w:after="240"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 xml:space="preserve">Her araç için sadece bir tur yapabilir. </w:t>
      </w:r>
    </w:p>
    <w:p w14:paraId="5185B2A1" w14:textId="77777777" w:rsidR="00617645" w:rsidRDefault="00617645" w:rsidP="006D71A4">
      <w:pPr>
        <w:pStyle w:val="ListeParagraf"/>
        <w:numPr>
          <w:ilvl w:val="0"/>
          <w:numId w:val="10"/>
        </w:numPr>
        <w:spacing w:before="120" w:after="240"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Toplam tur maliyeti minimize edilmelidir.</w:t>
      </w:r>
    </w:p>
    <w:p w14:paraId="11229951" w14:textId="77777777" w:rsidR="00617645" w:rsidRPr="00E1034B" w:rsidRDefault="00617645" w:rsidP="006D71A4">
      <w:pPr>
        <w:pStyle w:val="ListeParagraf"/>
        <w:numPr>
          <w:ilvl w:val="0"/>
          <w:numId w:val="10"/>
        </w:numPr>
        <w:spacing w:before="120" w:after="240"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Toplam seyahat süresi aşılmamalıdır.</w:t>
      </w:r>
    </w:p>
    <w:p w14:paraId="77606F32" w14:textId="77777777" w:rsidR="00617645" w:rsidRDefault="00617645" w:rsidP="006D71A4">
      <w:pPr>
        <w:spacing w:before="120" w:after="24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ARP hizmet ve üretim sektörleri gibi birçok alanda uygulanabilir. Bunlardan başlıca olanları aşağıdaki gibi sıralanabilir (Keçeci, 2008:1-2):</w:t>
      </w:r>
    </w:p>
    <w:p w14:paraId="4996C8E6" w14:textId="77777777" w:rsidR="00617645" w:rsidRPr="00305ECF" w:rsidRDefault="00617645" w:rsidP="006D71A4">
      <w:pPr>
        <w:pStyle w:val="ListeParagraf"/>
        <w:numPr>
          <w:ilvl w:val="0"/>
          <w:numId w:val="9"/>
        </w:numPr>
        <w:spacing w:before="120" w:after="240" w:line="360" w:lineRule="auto"/>
        <w:ind w:left="0" w:firstLine="708"/>
        <w:jc w:val="both"/>
        <w:rPr>
          <w:rFonts w:ascii="Times New Roman" w:hAnsi="Times New Roman" w:cs="Times New Roman"/>
          <w:sz w:val="24"/>
          <w:szCs w:val="24"/>
        </w:rPr>
      </w:pPr>
      <w:r w:rsidRPr="00305ECF">
        <w:rPr>
          <w:rFonts w:ascii="Times New Roman" w:hAnsi="Times New Roman" w:cs="Times New Roman"/>
          <w:sz w:val="24"/>
          <w:szCs w:val="24"/>
        </w:rPr>
        <w:t>Engelli insan taşıma,</w:t>
      </w:r>
    </w:p>
    <w:p w14:paraId="38A60396" w14:textId="77777777" w:rsidR="00617645" w:rsidRPr="00305ECF" w:rsidRDefault="00617645" w:rsidP="006D71A4">
      <w:pPr>
        <w:pStyle w:val="ListeParagraf"/>
        <w:numPr>
          <w:ilvl w:val="0"/>
          <w:numId w:val="9"/>
        </w:numPr>
        <w:spacing w:before="120" w:after="240" w:line="360" w:lineRule="auto"/>
        <w:ind w:left="0" w:firstLine="708"/>
        <w:jc w:val="both"/>
        <w:rPr>
          <w:rFonts w:ascii="Times New Roman" w:hAnsi="Times New Roman" w:cs="Times New Roman"/>
          <w:sz w:val="24"/>
          <w:szCs w:val="24"/>
        </w:rPr>
      </w:pPr>
      <w:r w:rsidRPr="00305ECF">
        <w:rPr>
          <w:rFonts w:ascii="Times New Roman" w:hAnsi="Times New Roman" w:cs="Times New Roman"/>
          <w:sz w:val="24"/>
          <w:szCs w:val="24"/>
        </w:rPr>
        <w:t>Tıbbi atıkların toplanması,</w:t>
      </w:r>
    </w:p>
    <w:p w14:paraId="53E457C6" w14:textId="77777777" w:rsidR="00617645" w:rsidRPr="00305ECF" w:rsidRDefault="00617645" w:rsidP="006D71A4">
      <w:pPr>
        <w:pStyle w:val="ListeParagraf"/>
        <w:numPr>
          <w:ilvl w:val="0"/>
          <w:numId w:val="9"/>
        </w:numPr>
        <w:spacing w:before="120" w:after="240" w:line="360" w:lineRule="auto"/>
        <w:ind w:left="0" w:firstLine="708"/>
        <w:jc w:val="both"/>
        <w:rPr>
          <w:rFonts w:ascii="Times New Roman" w:hAnsi="Times New Roman" w:cs="Times New Roman"/>
          <w:sz w:val="24"/>
          <w:szCs w:val="24"/>
        </w:rPr>
      </w:pPr>
      <w:r w:rsidRPr="00305ECF">
        <w:rPr>
          <w:rFonts w:ascii="Times New Roman" w:hAnsi="Times New Roman" w:cs="Times New Roman"/>
          <w:sz w:val="24"/>
          <w:szCs w:val="24"/>
        </w:rPr>
        <w:t>Ulaşım uygulamaları,</w:t>
      </w:r>
    </w:p>
    <w:p w14:paraId="7A082F4D" w14:textId="77777777" w:rsidR="00617645" w:rsidRPr="00305ECF" w:rsidRDefault="00617645" w:rsidP="006D71A4">
      <w:pPr>
        <w:pStyle w:val="ListeParagraf"/>
        <w:numPr>
          <w:ilvl w:val="0"/>
          <w:numId w:val="9"/>
        </w:numPr>
        <w:spacing w:before="120" w:after="240" w:line="360" w:lineRule="auto"/>
        <w:ind w:left="0" w:firstLine="708"/>
        <w:jc w:val="both"/>
        <w:rPr>
          <w:rFonts w:ascii="Times New Roman" w:hAnsi="Times New Roman" w:cs="Times New Roman"/>
          <w:sz w:val="24"/>
          <w:szCs w:val="24"/>
        </w:rPr>
      </w:pPr>
      <w:r w:rsidRPr="00305ECF">
        <w:rPr>
          <w:rFonts w:ascii="Times New Roman" w:hAnsi="Times New Roman" w:cs="Times New Roman"/>
          <w:sz w:val="24"/>
          <w:szCs w:val="24"/>
        </w:rPr>
        <w:t xml:space="preserve">Lojistik uygulamaları, </w:t>
      </w:r>
    </w:p>
    <w:p w14:paraId="270B9E27" w14:textId="77777777" w:rsidR="00617645" w:rsidRDefault="00617645" w:rsidP="006D71A4">
      <w:pPr>
        <w:pStyle w:val="ListeParagraf"/>
        <w:numPr>
          <w:ilvl w:val="0"/>
          <w:numId w:val="9"/>
        </w:numPr>
        <w:spacing w:before="120" w:after="240" w:line="360" w:lineRule="auto"/>
        <w:ind w:left="0" w:firstLine="708"/>
        <w:jc w:val="both"/>
        <w:rPr>
          <w:rFonts w:ascii="Times New Roman" w:hAnsi="Times New Roman" w:cs="Times New Roman"/>
          <w:sz w:val="24"/>
          <w:szCs w:val="24"/>
        </w:rPr>
      </w:pPr>
      <w:r w:rsidRPr="00305ECF">
        <w:rPr>
          <w:rFonts w:ascii="Times New Roman" w:hAnsi="Times New Roman" w:cs="Times New Roman"/>
          <w:sz w:val="24"/>
          <w:szCs w:val="24"/>
        </w:rPr>
        <w:t>Uçak rotalama uygulamaları</w:t>
      </w:r>
      <w:r>
        <w:rPr>
          <w:rFonts w:ascii="Times New Roman" w:hAnsi="Times New Roman" w:cs="Times New Roman"/>
          <w:sz w:val="24"/>
          <w:szCs w:val="24"/>
        </w:rPr>
        <w:t>.</w:t>
      </w:r>
    </w:p>
    <w:p w14:paraId="03BEF758" w14:textId="30157FBD" w:rsidR="00617645" w:rsidRDefault="00B07432" w:rsidP="006D71A4">
      <w:pPr>
        <w:spacing w:before="120" w:after="240" w:line="360" w:lineRule="auto"/>
        <w:ind w:firstLine="708"/>
        <w:jc w:val="both"/>
        <w:rPr>
          <w:rFonts w:ascii="Times New Roman" w:hAnsi="Times New Roman" w:cs="Times New Roman"/>
          <w:sz w:val="24"/>
          <w:szCs w:val="24"/>
        </w:rPr>
      </w:pPr>
      <w:r>
        <w:rPr>
          <w:rFonts w:ascii="Times New Roman" w:hAnsi="Times New Roman" w:cs="Times New Roman"/>
          <w:sz w:val="24"/>
          <w:szCs w:val="24"/>
        </w:rPr>
        <w:t>Literatürde ARP</w:t>
      </w:r>
      <w:r w:rsidR="00617645">
        <w:rPr>
          <w:rFonts w:ascii="Times New Roman" w:hAnsi="Times New Roman" w:cs="Times New Roman"/>
          <w:sz w:val="24"/>
          <w:szCs w:val="24"/>
        </w:rPr>
        <w:t>‘nin matematiksel olarak ifade edilmesine ilişkin birçok model sunulmuş olup, genel haliyle ARP’nin matematiksel modeli aşağıdaki gibidir (Eryavuz, 2001:142)</w:t>
      </w:r>
      <w:r w:rsidR="005A595E">
        <w:rPr>
          <w:rFonts w:ascii="Times New Roman" w:hAnsi="Times New Roman" w:cs="Times New Roman"/>
          <w:sz w:val="24"/>
          <w:szCs w:val="24"/>
        </w:rPr>
        <w:t>:</w:t>
      </w:r>
      <w:r w:rsidR="00617645">
        <w:rPr>
          <w:rFonts w:ascii="Times New Roman" w:hAnsi="Times New Roman" w:cs="Times New Roman"/>
          <w:sz w:val="24"/>
          <w:szCs w:val="24"/>
        </w:rPr>
        <w:t xml:space="preserve"> </w:t>
      </w:r>
    </w:p>
    <w:tbl>
      <w:tblPr>
        <w:tblW w:w="0" w:type="auto"/>
        <w:tblLook w:val="04A0" w:firstRow="1" w:lastRow="0" w:firstColumn="1" w:lastColumn="0" w:noHBand="0" w:noVBand="1"/>
      </w:tblPr>
      <w:tblGrid>
        <w:gridCol w:w="8104"/>
        <w:gridCol w:w="616"/>
      </w:tblGrid>
      <w:tr w:rsidR="00617645" w14:paraId="7757AB3B" w14:textId="77777777" w:rsidTr="00F5770D">
        <w:tc>
          <w:tcPr>
            <w:tcW w:w="8642" w:type="dxa"/>
          </w:tcPr>
          <w:p w14:paraId="50238EC9" w14:textId="7086A5A9" w:rsidR="00617645" w:rsidRPr="00CB35C8" w:rsidRDefault="009346E7" w:rsidP="00990C6C">
            <w:pPr>
              <w:spacing w:line="360" w:lineRule="auto"/>
              <w:rPr>
                <w:rFonts w:ascii="Times New Roman" w:hAnsi="Times New Roman" w:cs="Times New Roman"/>
              </w:rPr>
            </w:pPr>
            <m:oMathPara>
              <m:oMathParaPr>
                <m:jc m:val="left"/>
              </m:oMathParaPr>
              <m:oMath>
                <m:func>
                  <m:funcPr>
                    <m:ctrlPr>
                      <w:rPr>
                        <w:rFonts w:ascii="Cambria Math" w:hAnsi="Cambria Math" w:cs="Times New Roman"/>
                        <w:i/>
                      </w:rPr>
                    </m:ctrlPr>
                  </m:funcPr>
                  <m:fName>
                    <m:r>
                      <m:rPr>
                        <m:nor/>
                      </m:rPr>
                      <w:rPr>
                        <w:rFonts w:ascii="Times New Roman" w:hAnsi="Times New Roman" w:cs="Times New Roman"/>
                      </w:rPr>
                      <m:t>min</m:t>
                    </m:r>
                  </m:fName>
                  <m:e>
                    <m:r>
                      <m:rPr>
                        <m:nor/>
                      </m:rPr>
                      <w:rPr>
                        <w:rFonts w:ascii="Times New Roman" w:hAnsi="Times New Roman" w:cs="Times New Roman"/>
                      </w:rPr>
                      <m:t>Z=</m:t>
                    </m:r>
                    <m:nary>
                      <m:naryPr>
                        <m:chr m:val="∑"/>
                        <m:limLoc m:val="undOvr"/>
                        <m:supHide m:val="1"/>
                        <m:ctrlPr>
                          <w:rPr>
                            <w:rFonts w:ascii="Cambria Math" w:hAnsi="Cambria Math" w:cs="Times New Roman"/>
                            <w:i/>
                          </w:rPr>
                        </m:ctrlPr>
                      </m:naryPr>
                      <m:sub>
                        <m:r>
                          <m:rPr>
                            <m:nor/>
                          </m:rPr>
                          <w:rPr>
                            <w:rFonts w:ascii="Times New Roman" w:hAnsi="Times New Roman" w:cs="Times New Roman"/>
                          </w:rPr>
                          <m:t>i,j</m:t>
                        </m:r>
                      </m:sub>
                      <m:sup/>
                      <m:e>
                        <m:sSub>
                          <m:sSubPr>
                            <m:ctrlPr>
                              <w:rPr>
                                <w:rFonts w:ascii="Cambria Math" w:hAnsi="Cambria Math" w:cs="Times New Roman"/>
                                <w:i/>
                              </w:rPr>
                            </m:ctrlPr>
                          </m:sSubPr>
                          <m:e>
                            <m:r>
                              <m:rPr>
                                <m:nor/>
                              </m:rPr>
                              <w:rPr>
                                <w:rFonts w:ascii="Times New Roman" w:hAnsi="Times New Roman" w:cs="Times New Roman"/>
                              </w:rPr>
                              <m:t>c</m:t>
                            </m:r>
                          </m:e>
                          <m:sub>
                            <m:r>
                              <m:rPr>
                                <m:nor/>
                              </m:rPr>
                              <w:rPr>
                                <w:rFonts w:ascii="Times New Roman" w:hAnsi="Times New Roman" w:cs="Times New Roman"/>
                              </w:rPr>
                              <m:t xml:space="preserve">ij </m:t>
                            </m:r>
                          </m:sub>
                        </m:sSub>
                        <m:nary>
                          <m:naryPr>
                            <m:chr m:val="∑"/>
                            <m:limLoc m:val="undOvr"/>
                            <m:supHide m:val="1"/>
                            <m:ctrlPr>
                              <w:rPr>
                                <w:rFonts w:ascii="Cambria Math" w:hAnsi="Cambria Math" w:cs="Times New Roman"/>
                                <w:i/>
                              </w:rPr>
                            </m:ctrlPr>
                          </m:naryPr>
                          <m:sub>
                            <m:r>
                              <m:rPr>
                                <m:nor/>
                              </m:rPr>
                              <w:rPr>
                                <w:rFonts w:ascii="Times New Roman" w:hAnsi="Times New Roman" w:cs="Times New Roman"/>
                              </w:rPr>
                              <m:t>k</m:t>
                            </m:r>
                          </m:sub>
                          <m:sup/>
                          <m:e>
                            <m:sSub>
                              <m:sSubPr>
                                <m:ctrlPr>
                                  <w:rPr>
                                    <w:rFonts w:ascii="Cambria Math" w:hAnsi="Cambria Math" w:cs="Times New Roman"/>
                                    <w:i/>
                                  </w:rPr>
                                </m:ctrlPr>
                              </m:sSubPr>
                              <m:e>
                                <m:r>
                                  <m:rPr>
                                    <m:nor/>
                                  </m:rPr>
                                  <w:rPr>
                                    <w:rFonts w:ascii="Times New Roman" w:hAnsi="Times New Roman" w:cs="Times New Roman"/>
                                  </w:rPr>
                                  <m:t>x</m:t>
                                </m:r>
                              </m:e>
                              <m:sub>
                                <m:r>
                                  <m:rPr>
                                    <m:nor/>
                                  </m:rPr>
                                  <w:rPr>
                                    <w:rFonts w:ascii="Times New Roman" w:hAnsi="Times New Roman" w:cs="Times New Roman"/>
                                  </w:rPr>
                                  <m:t>ijk</m:t>
                                </m:r>
                              </m:sub>
                            </m:sSub>
                          </m:e>
                        </m:nary>
                      </m:e>
                    </m:nary>
                  </m:e>
                </m:func>
              </m:oMath>
            </m:oMathPara>
          </w:p>
        </w:tc>
        <w:tc>
          <w:tcPr>
            <w:tcW w:w="420" w:type="dxa"/>
          </w:tcPr>
          <w:p w14:paraId="7F29881D" w14:textId="77777777" w:rsidR="00617645" w:rsidRPr="00192A96" w:rsidRDefault="00617645" w:rsidP="00990C6C">
            <w:pPr>
              <w:spacing w:line="360" w:lineRule="auto"/>
              <w:rPr>
                <w:rFonts w:ascii="Times New Roman" w:hAnsi="Times New Roman" w:cs="Times New Roman"/>
              </w:rPr>
            </w:pPr>
            <w:r w:rsidRPr="00192A96">
              <w:rPr>
                <w:rFonts w:ascii="Times New Roman" w:hAnsi="Times New Roman" w:cs="Times New Roman"/>
                <w:sz w:val="24"/>
              </w:rPr>
              <w:t>(1)</w:t>
            </w:r>
          </w:p>
        </w:tc>
      </w:tr>
      <w:tr w:rsidR="00617645" w14:paraId="3EB39D0B" w14:textId="77777777" w:rsidTr="00F5770D">
        <w:tc>
          <w:tcPr>
            <w:tcW w:w="8642" w:type="dxa"/>
          </w:tcPr>
          <w:p w14:paraId="7950E972" w14:textId="77777777" w:rsidR="00617645" w:rsidRPr="00827F37" w:rsidRDefault="00617645" w:rsidP="00990C6C">
            <w:pPr>
              <w:spacing w:line="360" w:lineRule="auto"/>
              <w:rPr>
                <w:rFonts w:ascii="Calibri" w:eastAsia="Calibri" w:hAnsi="Calibri" w:cs="Times New Roman"/>
              </w:rPr>
            </w:pPr>
            <w:r>
              <w:rPr>
                <w:rFonts w:ascii="Calibri" w:eastAsia="Calibri" w:hAnsi="Calibri" w:cs="Times New Roman"/>
              </w:rPr>
              <w:t>Kısıtlar</w:t>
            </w:r>
          </w:p>
        </w:tc>
        <w:tc>
          <w:tcPr>
            <w:tcW w:w="420" w:type="dxa"/>
          </w:tcPr>
          <w:p w14:paraId="3018B3B9" w14:textId="77777777" w:rsidR="00617645" w:rsidRDefault="00617645" w:rsidP="00990C6C">
            <w:pPr>
              <w:spacing w:line="360" w:lineRule="auto"/>
            </w:pPr>
          </w:p>
        </w:tc>
      </w:tr>
      <w:tr w:rsidR="00617645" w14:paraId="6BD925F1" w14:textId="77777777" w:rsidTr="00F5770D">
        <w:tc>
          <w:tcPr>
            <w:tcW w:w="8642" w:type="dxa"/>
          </w:tcPr>
          <w:p w14:paraId="0B9C8ADD" w14:textId="54295EDD" w:rsidR="00617645" w:rsidRPr="009C2717" w:rsidRDefault="009346E7" w:rsidP="00990C6C">
            <w:pPr>
              <w:spacing w:line="360" w:lineRule="auto"/>
              <w:rPr>
                <w:rFonts w:ascii="Times New Roman" w:hAnsi="Times New Roman" w:cs="Times New Roman"/>
              </w:rPr>
            </w:pPr>
            <m:oMathPara>
              <m:oMathParaPr>
                <m:jc m:val="left"/>
              </m:oMathParaPr>
              <m:oMath>
                <m:nary>
                  <m:naryPr>
                    <m:chr m:val="∑"/>
                    <m:limLoc m:val="undOvr"/>
                    <m:supHide m:val="1"/>
                    <m:ctrlPr>
                      <w:rPr>
                        <w:rFonts w:ascii="Cambria Math" w:hAnsi="Cambria Math" w:cs="Times New Roman"/>
                        <w:i/>
                      </w:rPr>
                    </m:ctrlPr>
                  </m:naryPr>
                  <m:sub>
                    <m:r>
                      <m:rPr>
                        <m:nor/>
                      </m:rPr>
                      <w:rPr>
                        <w:rFonts w:ascii="Times New Roman" w:hAnsi="Times New Roman" w:cs="Times New Roman"/>
                      </w:rPr>
                      <m:t>k</m:t>
                    </m:r>
                  </m:sub>
                  <m:sup/>
                  <m:e>
                    <m:sSub>
                      <m:sSubPr>
                        <m:ctrlPr>
                          <w:rPr>
                            <w:rFonts w:ascii="Cambria Math" w:hAnsi="Cambria Math" w:cs="Times New Roman"/>
                            <w:i/>
                          </w:rPr>
                        </m:ctrlPr>
                      </m:sSubPr>
                      <m:e>
                        <m:r>
                          <m:rPr>
                            <m:nor/>
                          </m:rPr>
                          <w:rPr>
                            <w:rFonts w:ascii="Times New Roman" w:hAnsi="Times New Roman" w:cs="Times New Roman"/>
                          </w:rPr>
                          <m:t>y</m:t>
                        </m:r>
                      </m:e>
                      <m:sub>
                        <m:r>
                          <m:rPr>
                            <m:nor/>
                          </m:rPr>
                          <w:rPr>
                            <w:rFonts w:ascii="Times New Roman" w:hAnsi="Times New Roman" w:cs="Times New Roman"/>
                          </w:rPr>
                          <m:t>ik</m:t>
                        </m:r>
                      </m:sub>
                    </m:sSub>
                    <m:r>
                      <m:rPr>
                        <m:nor/>
                      </m:rPr>
                      <w:rPr>
                        <w:rFonts w:ascii="Times New Roman" w:hAnsi="Times New Roman" w:cs="Times New Roman"/>
                      </w:rPr>
                      <m:t>=</m:t>
                    </m:r>
                    <m:d>
                      <m:dPr>
                        <m:begChr m:val="{"/>
                        <m:endChr m:val=""/>
                        <m:ctrlPr>
                          <w:rPr>
                            <w:rFonts w:ascii="Cambria Math" w:hAnsi="Cambria Math" w:cs="Times New Roman"/>
                            <w:i/>
                          </w:rPr>
                        </m:ctrlPr>
                      </m:dPr>
                      <m:e>
                        <m:eqArr>
                          <m:eqArrPr>
                            <m:ctrlPr>
                              <w:rPr>
                                <w:rFonts w:ascii="Cambria Math" w:hAnsi="Cambria Math" w:cs="Times New Roman"/>
                                <w:i/>
                              </w:rPr>
                            </m:ctrlPr>
                          </m:eqArrPr>
                          <m:e>
                            <m:r>
                              <m:rPr>
                                <m:nor/>
                              </m:rPr>
                              <w:rPr>
                                <w:rFonts w:ascii="Times New Roman" w:hAnsi="Times New Roman" w:cs="Times New Roman"/>
                              </w:rPr>
                              <m:t xml:space="preserve">1,                 i=2,…,n </m:t>
                            </m:r>
                          </m:e>
                          <m:e>
                            <m:r>
                              <m:rPr>
                                <m:nor/>
                              </m:rPr>
                              <w:rPr>
                                <w:rFonts w:ascii="Times New Roman" w:hAnsi="Times New Roman" w:cs="Times New Roman"/>
                              </w:rPr>
                              <m:t xml:space="preserve">m,                        i=1  </m:t>
                            </m:r>
                          </m:e>
                        </m:eqArr>
                      </m:e>
                    </m:d>
                  </m:e>
                </m:nary>
              </m:oMath>
            </m:oMathPara>
          </w:p>
        </w:tc>
        <w:tc>
          <w:tcPr>
            <w:tcW w:w="420" w:type="dxa"/>
          </w:tcPr>
          <w:p w14:paraId="0F87E7ED" w14:textId="77777777" w:rsidR="00617645" w:rsidRPr="00192A96" w:rsidRDefault="00617645" w:rsidP="00990C6C">
            <w:pPr>
              <w:spacing w:line="360" w:lineRule="auto"/>
              <w:rPr>
                <w:rFonts w:ascii="Times New Roman" w:hAnsi="Times New Roman" w:cs="Times New Roman"/>
                <w:sz w:val="24"/>
                <w:szCs w:val="24"/>
              </w:rPr>
            </w:pPr>
            <w:r w:rsidRPr="00192A96">
              <w:rPr>
                <w:rFonts w:ascii="Times New Roman" w:hAnsi="Times New Roman" w:cs="Times New Roman"/>
                <w:sz w:val="24"/>
                <w:szCs w:val="24"/>
              </w:rPr>
              <w:t>(2)</w:t>
            </w:r>
          </w:p>
        </w:tc>
      </w:tr>
      <w:tr w:rsidR="00617645" w14:paraId="0C03B978" w14:textId="77777777" w:rsidTr="00F5770D">
        <w:tc>
          <w:tcPr>
            <w:tcW w:w="8642" w:type="dxa"/>
          </w:tcPr>
          <w:p w14:paraId="04918D42" w14:textId="243503AF" w:rsidR="00617645" w:rsidRPr="009C2717" w:rsidRDefault="009346E7" w:rsidP="00990C6C">
            <w:pPr>
              <w:spacing w:line="360" w:lineRule="auto"/>
              <w:rPr>
                <w:rFonts w:ascii="Times New Roman" w:hAnsi="Times New Roman" w:cs="Times New Roman"/>
              </w:rPr>
            </w:pPr>
            <m:oMathPara>
              <m:oMathParaPr>
                <m:jc m:val="left"/>
              </m:oMathParaPr>
              <m:oMath>
                <m:nary>
                  <m:naryPr>
                    <m:chr m:val="∑"/>
                    <m:limLoc m:val="undOvr"/>
                    <m:supHide m:val="1"/>
                    <m:ctrlPr>
                      <w:rPr>
                        <w:rFonts w:ascii="Cambria Math" w:hAnsi="Cambria Math" w:cs="Times New Roman"/>
                        <w:i/>
                      </w:rPr>
                    </m:ctrlPr>
                  </m:naryPr>
                  <m:sub>
                    <m:r>
                      <m:rPr>
                        <m:nor/>
                      </m:rPr>
                      <w:rPr>
                        <w:rFonts w:ascii="Times New Roman" w:hAnsi="Times New Roman" w:cs="Times New Roman"/>
                      </w:rPr>
                      <m:t>j</m:t>
                    </m:r>
                  </m:sub>
                  <m:sup/>
                  <m:e>
                    <m:sSub>
                      <m:sSubPr>
                        <m:ctrlPr>
                          <w:rPr>
                            <w:rFonts w:ascii="Cambria Math" w:hAnsi="Cambria Math" w:cs="Times New Roman"/>
                            <w:i/>
                          </w:rPr>
                        </m:ctrlPr>
                      </m:sSubPr>
                      <m:e>
                        <m:r>
                          <m:rPr>
                            <m:nor/>
                          </m:rPr>
                          <w:rPr>
                            <w:rFonts w:ascii="Times New Roman" w:hAnsi="Times New Roman" w:cs="Times New Roman"/>
                          </w:rPr>
                          <m:t>x</m:t>
                        </m:r>
                      </m:e>
                      <m:sub>
                        <m:r>
                          <m:rPr>
                            <m:nor/>
                          </m:rPr>
                          <w:rPr>
                            <w:rFonts w:ascii="Times New Roman" w:hAnsi="Times New Roman" w:cs="Times New Roman"/>
                          </w:rPr>
                          <m:t>ijk</m:t>
                        </m:r>
                      </m:sub>
                    </m:sSub>
                    <m:r>
                      <m:rPr>
                        <m:nor/>
                      </m:rPr>
                      <w:rPr>
                        <w:rFonts w:ascii="Times New Roman" w:hAnsi="Times New Roman" w:cs="Times New Roman"/>
                      </w:rPr>
                      <m:t xml:space="preserve"> = </m:t>
                    </m:r>
                    <m:sSub>
                      <m:sSubPr>
                        <m:ctrlPr>
                          <w:rPr>
                            <w:rFonts w:ascii="Cambria Math" w:hAnsi="Cambria Math" w:cs="Times New Roman"/>
                            <w:i/>
                          </w:rPr>
                        </m:ctrlPr>
                      </m:sSubPr>
                      <m:e>
                        <m:r>
                          <m:rPr>
                            <m:nor/>
                          </m:rPr>
                          <w:rPr>
                            <w:rFonts w:ascii="Times New Roman" w:hAnsi="Times New Roman" w:cs="Times New Roman"/>
                          </w:rPr>
                          <m:t>y</m:t>
                        </m:r>
                      </m:e>
                      <m:sub>
                        <m:r>
                          <m:rPr>
                            <m:nor/>
                          </m:rPr>
                          <w:rPr>
                            <w:rFonts w:ascii="Times New Roman" w:hAnsi="Times New Roman" w:cs="Times New Roman"/>
                          </w:rPr>
                          <m:t>ik</m:t>
                        </m:r>
                      </m:sub>
                    </m:sSub>
                    <m:r>
                      <m:rPr>
                        <m:nor/>
                      </m:rPr>
                      <w:rPr>
                        <w:rFonts w:ascii="Times New Roman" w:hAnsi="Times New Roman" w:cs="Times New Roman"/>
                      </w:rPr>
                      <m:t xml:space="preserve">        i=1,…,n   k=1,…,m</m:t>
                    </m:r>
                  </m:e>
                </m:nary>
              </m:oMath>
            </m:oMathPara>
          </w:p>
        </w:tc>
        <w:tc>
          <w:tcPr>
            <w:tcW w:w="420" w:type="dxa"/>
          </w:tcPr>
          <w:p w14:paraId="5EE4D672" w14:textId="77777777" w:rsidR="00617645" w:rsidRPr="00192A96" w:rsidRDefault="00617645" w:rsidP="00990C6C">
            <w:pPr>
              <w:spacing w:line="360" w:lineRule="auto"/>
              <w:rPr>
                <w:rFonts w:ascii="Times New Roman" w:hAnsi="Times New Roman" w:cs="Times New Roman"/>
                <w:sz w:val="24"/>
                <w:szCs w:val="24"/>
              </w:rPr>
            </w:pPr>
            <w:r w:rsidRPr="00192A96">
              <w:rPr>
                <w:rFonts w:ascii="Times New Roman" w:hAnsi="Times New Roman" w:cs="Times New Roman"/>
                <w:sz w:val="24"/>
                <w:szCs w:val="24"/>
              </w:rPr>
              <w:t>(3)</w:t>
            </w:r>
          </w:p>
        </w:tc>
      </w:tr>
      <w:tr w:rsidR="00617645" w14:paraId="63C476EB" w14:textId="77777777" w:rsidTr="00F5770D">
        <w:tc>
          <w:tcPr>
            <w:tcW w:w="8642" w:type="dxa"/>
          </w:tcPr>
          <w:p w14:paraId="05EEF335" w14:textId="6689A912" w:rsidR="00617645" w:rsidRPr="009C2717" w:rsidRDefault="009346E7" w:rsidP="00990C6C">
            <w:pPr>
              <w:spacing w:line="360" w:lineRule="auto"/>
              <w:rPr>
                <w:rFonts w:ascii="Times New Roman" w:hAnsi="Times New Roman" w:cs="Times New Roman"/>
              </w:rPr>
            </w:pPr>
            <m:oMathPara>
              <m:oMathParaPr>
                <m:jc m:val="left"/>
              </m:oMathParaPr>
              <m:oMath>
                <m:nary>
                  <m:naryPr>
                    <m:chr m:val="∑"/>
                    <m:limLoc m:val="undOvr"/>
                    <m:supHide m:val="1"/>
                    <m:ctrlPr>
                      <w:rPr>
                        <w:rFonts w:ascii="Cambria Math" w:hAnsi="Cambria Math" w:cs="Times New Roman"/>
                        <w:i/>
                      </w:rPr>
                    </m:ctrlPr>
                  </m:naryPr>
                  <m:sub>
                    <m:r>
                      <m:rPr>
                        <m:nor/>
                      </m:rPr>
                      <w:rPr>
                        <w:rFonts w:ascii="Times New Roman" w:hAnsi="Times New Roman" w:cs="Times New Roman"/>
                      </w:rPr>
                      <m:t xml:space="preserve">i,  j </m:t>
                    </m:r>
                    <m:r>
                      <m:rPr>
                        <m:nor/>
                      </m:rPr>
                      <w:rPr>
                        <w:rFonts w:ascii="Cambria Math" w:hAnsi="Cambria Math" w:cs="Cambria Math"/>
                      </w:rPr>
                      <m:t>∈</m:t>
                    </m:r>
                    <m:r>
                      <m:rPr>
                        <m:nor/>
                      </m:rPr>
                      <w:rPr>
                        <w:rFonts w:ascii="Times New Roman" w:hAnsi="Times New Roman" w:cs="Times New Roman"/>
                      </w:rPr>
                      <m:t xml:space="preserve"> S</m:t>
                    </m:r>
                  </m:sub>
                  <m:sup/>
                  <m:e>
                    <m:sSub>
                      <m:sSubPr>
                        <m:ctrlPr>
                          <w:rPr>
                            <w:rFonts w:ascii="Cambria Math" w:hAnsi="Cambria Math" w:cs="Times New Roman"/>
                            <w:i/>
                          </w:rPr>
                        </m:ctrlPr>
                      </m:sSubPr>
                      <m:e>
                        <m:r>
                          <m:rPr>
                            <m:nor/>
                          </m:rPr>
                          <w:rPr>
                            <w:rFonts w:ascii="Times New Roman" w:hAnsi="Times New Roman" w:cs="Times New Roman"/>
                          </w:rPr>
                          <m:t>x</m:t>
                        </m:r>
                      </m:e>
                      <m:sub>
                        <m:r>
                          <m:rPr>
                            <m:nor/>
                          </m:rPr>
                          <w:rPr>
                            <w:rFonts w:ascii="Times New Roman" w:hAnsi="Times New Roman" w:cs="Times New Roman"/>
                          </w:rPr>
                          <m:t>ijk</m:t>
                        </m:r>
                      </m:sub>
                    </m:sSub>
                    <m:r>
                      <m:rPr>
                        <m:nor/>
                      </m:rPr>
                      <w:rPr>
                        <w:rFonts w:ascii="Times New Roman" w:hAnsi="Times New Roman" w:cs="Times New Roman"/>
                      </w:rPr>
                      <m:t>≤</m:t>
                    </m:r>
                    <m:d>
                      <m:dPr>
                        <m:begChr m:val="|"/>
                        <m:endChr m:val="|"/>
                        <m:ctrlPr>
                          <w:rPr>
                            <w:rFonts w:ascii="Cambria Math" w:hAnsi="Cambria Math" w:cs="Times New Roman"/>
                            <w:i/>
                          </w:rPr>
                        </m:ctrlPr>
                      </m:dPr>
                      <m:e>
                        <m:r>
                          <m:rPr>
                            <m:nor/>
                          </m:rPr>
                          <w:rPr>
                            <w:rFonts w:ascii="Times New Roman" w:hAnsi="Times New Roman" w:cs="Times New Roman"/>
                          </w:rPr>
                          <m:t xml:space="preserve">S </m:t>
                        </m:r>
                      </m:e>
                    </m:d>
                    <m:r>
                      <m:rPr>
                        <m:nor/>
                      </m:rPr>
                      <w:rPr>
                        <w:rFonts w:ascii="Times New Roman" w:hAnsi="Times New Roman" w:cs="Times New Roman"/>
                      </w:rPr>
                      <m:t>-1 tüm S</m:t>
                    </m:r>
                    <m:r>
                      <m:rPr>
                        <m:nor/>
                      </m:rPr>
                      <w:rPr>
                        <w:rFonts w:ascii="Cambria Math" w:hAnsi="Cambria Math" w:cs="Cambria Math"/>
                      </w:rPr>
                      <m:t>⊆</m:t>
                    </m:r>
                    <m:d>
                      <m:dPr>
                        <m:begChr m:val="{"/>
                        <m:endChr m:val="}"/>
                        <m:ctrlPr>
                          <w:rPr>
                            <w:rFonts w:ascii="Cambria Math" w:hAnsi="Cambria Math" w:cs="Times New Roman"/>
                            <w:i/>
                          </w:rPr>
                        </m:ctrlPr>
                      </m:dPr>
                      <m:e>
                        <m:r>
                          <m:rPr>
                            <m:nor/>
                          </m:rPr>
                          <w:rPr>
                            <w:rFonts w:ascii="Times New Roman" w:hAnsi="Times New Roman" w:cs="Times New Roman"/>
                          </w:rPr>
                          <m:t>2,…n</m:t>
                        </m:r>
                      </m:e>
                    </m:d>
                    <m:r>
                      <m:rPr>
                        <m:nor/>
                      </m:rPr>
                      <w:rPr>
                        <w:rFonts w:ascii="Times New Roman" w:hAnsi="Times New Roman" w:cs="Times New Roman"/>
                      </w:rPr>
                      <m:t xml:space="preserve"> k=1,…,m</m:t>
                    </m:r>
                  </m:e>
                </m:nary>
              </m:oMath>
            </m:oMathPara>
          </w:p>
        </w:tc>
        <w:tc>
          <w:tcPr>
            <w:tcW w:w="420" w:type="dxa"/>
          </w:tcPr>
          <w:p w14:paraId="3AF4FE16" w14:textId="77777777" w:rsidR="00617645" w:rsidRPr="00192A96" w:rsidRDefault="00617645" w:rsidP="00990C6C">
            <w:pPr>
              <w:spacing w:line="360" w:lineRule="auto"/>
              <w:rPr>
                <w:rFonts w:ascii="Times New Roman" w:hAnsi="Times New Roman" w:cs="Times New Roman"/>
                <w:sz w:val="24"/>
                <w:szCs w:val="24"/>
              </w:rPr>
            </w:pPr>
            <w:r w:rsidRPr="00192A96">
              <w:rPr>
                <w:rFonts w:ascii="Times New Roman" w:hAnsi="Times New Roman" w:cs="Times New Roman"/>
                <w:sz w:val="24"/>
                <w:szCs w:val="24"/>
              </w:rPr>
              <w:t>(4)</w:t>
            </w:r>
          </w:p>
        </w:tc>
      </w:tr>
      <w:tr w:rsidR="00617645" w14:paraId="01EF1CC7" w14:textId="77777777" w:rsidTr="00F5770D">
        <w:tc>
          <w:tcPr>
            <w:tcW w:w="8642" w:type="dxa"/>
          </w:tcPr>
          <w:p w14:paraId="031308EA" w14:textId="126E3740" w:rsidR="00617645" w:rsidRPr="009C2717" w:rsidRDefault="009346E7" w:rsidP="00990C6C">
            <w:pPr>
              <w:spacing w:line="360" w:lineRule="auto"/>
              <w:rPr>
                <w:rFonts w:ascii="Times New Roman" w:hAnsi="Times New Roman" w:cs="Times New Roman"/>
              </w:rPr>
            </w:pPr>
            <m:oMathPara>
              <m:oMathParaPr>
                <m:jc m:val="left"/>
              </m:oMathParaPr>
              <m:oMath>
                <m:sSub>
                  <m:sSubPr>
                    <m:ctrlPr>
                      <w:rPr>
                        <w:rFonts w:ascii="Cambria Math" w:hAnsi="Cambria Math" w:cs="Times New Roman"/>
                        <w:i/>
                      </w:rPr>
                    </m:ctrlPr>
                  </m:sSubPr>
                  <m:e>
                    <m:r>
                      <m:rPr>
                        <m:nor/>
                      </m:rPr>
                      <w:rPr>
                        <w:rFonts w:ascii="Times New Roman" w:hAnsi="Times New Roman" w:cs="Times New Roman"/>
                      </w:rPr>
                      <m:t>y</m:t>
                    </m:r>
                  </m:e>
                  <m:sub>
                    <m:r>
                      <m:rPr>
                        <m:nor/>
                      </m:rPr>
                      <w:rPr>
                        <w:rFonts w:ascii="Times New Roman" w:hAnsi="Times New Roman" w:cs="Times New Roman"/>
                      </w:rPr>
                      <m:t>ik</m:t>
                    </m:r>
                  </m:sub>
                </m:sSub>
                <m:r>
                  <m:rPr>
                    <m:nor/>
                  </m:rPr>
                  <w:rPr>
                    <w:rFonts w:ascii="Times New Roman" w:hAnsi="Times New Roman" w:cs="Times New Roman"/>
                  </w:rPr>
                  <m:t xml:space="preserve"> </m:t>
                </m:r>
                <m:r>
                  <m:rPr>
                    <m:nor/>
                  </m:rPr>
                  <w:rPr>
                    <w:rFonts w:ascii="Cambria Math" w:hAnsi="Cambria Math" w:cs="Cambria Math"/>
                  </w:rPr>
                  <m:t>∈</m:t>
                </m:r>
                <m:d>
                  <m:dPr>
                    <m:begChr m:val="{"/>
                    <m:endChr m:val="}"/>
                    <m:ctrlPr>
                      <w:rPr>
                        <w:rFonts w:ascii="Cambria Math" w:hAnsi="Cambria Math" w:cs="Times New Roman"/>
                        <w:i/>
                      </w:rPr>
                    </m:ctrlPr>
                  </m:dPr>
                  <m:e>
                    <m:r>
                      <m:rPr>
                        <m:nor/>
                      </m:rPr>
                      <w:rPr>
                        <w:rFonts w:ascii="Times New Roman" w:hAnsi="Times New Roman" w:cs="Times New Roman"/>
                      </w:rPr>
                      <m:t xml:space="preserve">0,1 </m:t>
                    </m:r>
                  </m:e>
                </m:d>
                <m:r>
                  <m:rPr>
                    <m:nor/>
                  </m:rPr>
                  <w:rPr>
                    <w:rFonts w:ascii="Times New Roman" w:hAnsi="Times New Roman" w:cs="Times New Roman"/>
                  </w:rPr>
                  <m:t xml:space="preserve">      i=1,…,n        k=1,…,m</m:t>
                </m:r>
              </m:oMath>
            </m:oMathPara>
          </w:p>
        </w:tc>
        <w:tc>
          <w:tcPr>
            <w:tcW w:w="420" w:type="dxa"/>
          </w:tcPr>
          <w:p w14:paraId="0C49AFEF" w14:textId="77777777" w:rsidR="00617645" w:rsidRPr="00192A96" w:rsidRDefault="00617645" w:rsidP="00990C6C">
            <w:pPr>
              <w:spacing w:line="360" w:lineRule="auto"/>
              <w:rPr>
                <w:rFonts w:ascii="Times New Roman" w:hAnsi="Times New Roman" w:cs="Times New Roman"/>
                <w:sz w:val="24"/>
                <w:szCs w:val="24"/>
              </w:rPr>
            </w:pPr>
            <w:r w:rsidRPr="00192A96">
              <w:rPr>
                <w:rFonts w:ascii="Times New Roman" w:hAnsi="Times New Roman" w:cs="Times New Roman"/>
                <w:sz w:val="24"/>
                <w:szCs w:val="24"/>
              </w:rPr>
              <w:t>(5a)</w:t>
            </w:r>
          </w:p>
        </w:tc>
      </w:tr>
      <w:tr w:rsidR="00617645" w14:paraId="1BEEFD1E" w14:textId="77777777" w:rsidTr="00F5770D">
        <w:tc>
          <w:tcPr>
            <w:tcW w:w="8642" w:type="dxa"/>
          </w:tcPr>
          <w:p w14:paraId="4D2FA432" w14:textId="6ACAE74D" w:rsidR="00617645" w:rsidRPr="00867E48" w:rsidRDefault="009346E7" w:rsidP="00990C6C">
            <w:pPr>
              <w:spacing w:line="360" w:lineRule="auto"/>
              <w:rPr>
                <w:rFonts w:ascii="Times New Roman" w:hAnsi="Times New Roman" w:cs="Times New Roman"/>
              </w:rPr>
            </w:pPr>
            <m:oMathPara>
              <m:oMathParaPr>
                <m:jc m:val="left"/>
              </m:oMathParaPr>
              <m:oMath>
                <m:sSub>
                  <m:sSubPr>
                    <m:ctrlPr>
                      <w:rPr>
                        <w:rFonts w:ascii="Cambria Math" w:hAnsi="Cambria Math" w:cs="Times New Roman"/>
                        <w:i/>
                      </w:rPr>
                    </m:ctrlPr>
                  </m:sSubPr>
                  <m:e>
                    <m:r>
                      <m:rPr>
                        <m:nor/>
                      </m:rPr>
                      <w:rPr>
                        <w:rFonts w:ascii="Times New Roman" w:hAnsi="Times New Roman" w:cs="Times New Roman"/>
                      </w:rPr>
                      <m:t>x</m:t>
                    </m:r>
                  </m:e>
                  <m:sub>
                    <m:sSub>
                      <m:sSubPr>
                        <m:ctrlPr>
                          <w:rPr>
                            <w:rFonts w:ascii="Cambria Math" w:hAnsi="Cambria Math" w:cs="Times New Roman"/>
                            <w:i/>
                          </w:rPr>
                        </m:ctrlPr>
                      </m:sSubPr>
                      <m:e>
                        <m:r>
                          <m:rPr>
                            <m:nor/>
                          </m:rPr>
                          <w:rPr>
                            <w:rFonts w:ascii="Times New Roman" w:hAnsi="Times New Roman" w:cs="Times New Roman"/>
                          </w:rPr>
                          <m:t>i</m:t>
                        </m:r>
                      </m:e>
                      <m:sub>
                        <m:r>
                          <m:rPr>
                            <m:nor/>
                          </m:rPr>
                          <w:rPr>
                            <w:rFonts w:ascii="Times New Roman" w:hAnsi="Times New Roman" w:cs="Times New Roman"/>
                          </w:rPr>
                          <m:t>j</m:t>
                        </m:r>
                      </m:sub>
                    </m:sSub>
                    <m:r>
                      <m:rPr>
                        <m:nor/>
                      </m:rPr>
                      <w:rPr>
                        <w:rFonts w:ascii="Times New Roman" w:hAnsi="Times New Roman" w:cs="Times New Roman"/>
                      </w:rPr>
                      <m:t>k</m:t>
                    </m:r>
                  </m:sub>
                </m:sSub>
                <m:r>
                  <m:rPr>
                    <m:nor/>
                  </m:rPr>
                  <w:rPr>
                    <w:rFonts w:ascii="Times New Roman" w:hAnsi="Times New Roman" w:cs="Times New Roman"/>
                  </w:rPr>
                  <m:t xml:space="preserve"> </m:t>
                </m:r>
                <m:r>
                  <m:rPr>
                    <m:nor/>
                  </m:rPr>
                  <w:rPr>
                    <w:rFonts w:ascii="Cambria Math" w:hAnsi="Cambria Math" w:cs="Cambria Math"/>
                  </w:rPr>
                  <m:t>∈</m:t>
                </m:r>
                <m:d>
                  <m:dPr>
                    <m:begChr m:val="{"/>
                    <m:endChr m:val="}"/>
                    <m:ctrlPr>
                      <w:rPr>
                        <w:rFonts w:ascii="Cambria Math" w:hAnsi="Cambria Math" w:cs="Times New Roman"/>
                        <w:i/>
                      </w:rPr>
                    </m:ctrlPr>
                  </m:dPr>
                  <m:e>
                    <m:r>
                      <m:rPr>
                        <m:nor/>
                      </m:rPr>
                      <w:rPr>
                        <w:rFonts w:ascii="Times New Roman" w:hAnsi="Times New Roman" w:cs="Times New Roman"/>
                      </w:rPr>
                      <m:t xml:space="preserve">0,1 </m:t>
                    </m:r>
                  </m:e>
                </m:d>
                <m:r>
                  <m:rPr>
                    <m:nor/>
                  </m:rPr>
                  <w:rPr>
                    <w:rFonts w:ascii="Times New Roman" w:hAnsi="Times New Roman" w:cs="Times New Roman"/>
                  </w:rPr>
                  <m:t xml:space="preserve">     i,,j=1,…,n   k=1,…,m</m:t>
                </m:r>
              </m:oMath>
            </m:oMathPara>
          </w:p>
        </w:tc>
        <w:tc>
          <w:tcPr>
            <w:tcW w:w="420" w:type="dxa"/>
          </w:tcPr>
          <w:p w14:paraId="37BAFFAA" w14:textId="77777777" w:rsidR="00617645" w:rsidRPr="00192A96" w:rsidRDefault="00617645" w:rsidP="00990C6C">
            <w:pPr>
              <w:spacing w:line="360" w:lineRule="auto"/>
              <w:rPr>
                <w:rFonts w:ascii="Times New Roman" w:hAnsi="Times New Roman" w:cs="Times New Roman"/>
                <w:sz w:val="24"/>
                <w:szCs w:val="24"/>
              </w:rPr>
            </w:pPr>
            <w:r w:rsidRPr="00192A96">
              <w:rPr>
                <w:rFonts w:ascii="Times New Roman" w:hAnsi="Times New Roman" w:cs="Times New Roman"/>
                <w:sz w:val="24"/>
                <w:szCs w:val="24"/>
              </w:rPr>
              <w:t>(5b)</w:t>
            </w:r>
          </w:p>
        </w:tc>
      </w:tr>
      <w:tr w:rsidR="00617645" w14:paraId="1D89D63B" w14:textId="77777777" w:rsidTr="00F5770D">
        <w:tc>
          <w:tcPr>
            <w:tcW w:w="8642" w:type="dxa"/>
          </w:tcPr>
          <w:p w14:paraId="3A713201" w14:textId="77777777" w:rsidR="00617645" w:rsidRPr="00BF0DDD" w:rsidRDefault="00617645" w:rsidP="00990C6C">
            <w:pPr>
              <w:spacing w:line="360" w:lineRule="auto"/>
              <w:rPr>
                <w:rFonts w:ascii="Times New Roman" w:eastAsia="Calibri" w:hAnsi="Times New Roman" w:cs="Times New Roman"/>
                <w:sz w:val="24"/>
                <w:szCs w:val="24"/>
              </w:rPr>
            </w:pPr>
          </w:p>
        </w:tc>
        <w:tc>
          <w:tcPr>
            <w:tcW w:w="420" w:type="dxa"/>
          </w:tcPr>
          <w:p w14:paraId="23981C7E" w14:textId="77777777" w:rsidR="00617645" w:rsidRDefault="00617645" w:rsidP="00990C6C">
            <w:pPr>
              <w:spacing w:line="360" w:lineRule="auto"/>
            </w:pPr>
          </w:p>
        </w:tc>
      </w:tr>
      <w:tr w:rsidR="00617645" w14:paraId="6C0FBA9F" w14:textId="77777777" w:rsidTr="00F5770D">
        <w:tc>
          <w:tcPr>
            <w:tcW w:w="8642" w:type="dxa"/>
          </w:tcPr>
          <w:p w14:paraId="4BEC61B6" w14:textId="2BB787DB" w:rsidR="00617645" w:rsidRPr="00867E48" w:rsidRDefault="009346E7" w:rsidP="00990C6C">
            <w:pPr>
              <w:spacing w:line="360" w:lineRule="auto"/>
              <w:rPr>
                <w:rFonts w:ascii="Times New Roman" w:hAnsi="Times New Roman" w:cs="Times New Roman"/>
                <w:szCs w:val="24"/>
              </w:rPr>
            </w:pPr>
            <m:oMathPara>
              <m:oMathParaPr>
                <m:jc m:val="left"/>
              </m:oMathParaPr>
              <m:oMath>
                <m:sSub>
                  <m:sSubPr>
                    <m:ctrlPr>
                      <w:rPr>
                        <w:rFonts w:ascii="Cambria Math" w:hAnsi="Cambria Math" w:cs="Times New Roman"/>
                        <w:i/>
                        <w:szCs w:val="24"/>
                      </w:rPr>
                    </m:ctrlPr>
                  </m:sSubPr>
                  <m:e>
                    <m:r>
                      <m:rPr>
                        <m:nor/>
                      </m:rPr>
                      <w:rPr>
                        <w:rFonts w:ascii="Times New Roman" w:hAnsi="Times New Roman" w:cs="Times New Roman"/>
                        <w:szCs w:val="24"/>
                      </w:rPr>
                      <m:t>x</m:t>
                    </m:r>
                  </m:e>
                  <m:sub>
                    <m:r>
                      <m:rPr>
                        <m:nor/>
                      </m:rPr>
                      <w:rPr>
                        <w:rFonts w:ascii="Times New Roman" w:hAnsi="Times New Roman" w:cs="Times New Roman"/>
                        <w:szCs w:val="24"/>
                      </w:rPr>
                      <m:t>ijk</m:t>
                    </m:r>
                  </m:sub>
                </m:sSub>
                <m:r>
                  <m:rPr>
                    <m:nor/>
                  </m:rPr>
                  <w:rPr>
                    <w:rFonts w:ascii="Times New Roman" w:hAnsi="Times New Roman" w:cs="Times New Roman"/>
                    <w:szCs w:val="24"/>
                  </w:rPr>
                  <m:t xml:space="preserve">= </m:t>
                </m:r>
                <m:d>
                  <m:dPr>
                    <m:begChr m:val="{"/>
                    <m:endChr m:val=""/>
                    <m:ctrlPr>
                      <w:rPr>
                        <w:rFonts w:ascii="Cambria Math" w:hAnsi="Cambria Math" w:cs="Times New Roman"/>
                        <w:i/>
                        <w:szCs w:val="24"/>
                      </w:rPr>
                    </m:ctrlPr>
                  </m:dPr>
                  <m:e>
                    <m:eqArr>
                      <m:eqArrPr>
                        <m:ctrlPr>
                          <w:rPr>
                            <w:rFonts w:ascii="Cambria Math" w:hAnsi="Cambria Math" w:cs="Times New Roman"/>
                            <w:i/>
                            <w:szCs w:val="24"/>
                          </w:rPr>
                        </m:ctrlPr>
                      </m:eqArrPr>
                      <m:e>
                        <m:r>
                          <m:rPr>
                            <m:nor/>
                          </m:rPr>
                          <w:rPr>
                            <w:rFonts w:ascii="Times New Roman" w:hAnsi="Times New Roman" w:cs="Times New Roman"/>
                            <w:szCs w:val="24"/>
                          </w:rPr>
                          <m:t>1,     k aracı i düğümünden hemen sonra j düğümüne giderse</m:t>
                        </m:r>
                      </m:e>
                      <m:e>
                        <m:r>
                          <m:rPr>
                            <m:nor/>
                          </m:rPr>
                          <w:rPr>
                            <w:rFonts w:ascii="Times New Roman" w:hAnsi="Times New Roman" w:cs="Times New Roman"/>
                            <w:szCs w:val="24"/>
                          </w:rPr>
                          <m:t xml:space="preserve">0,     diğer durumda                                                                                </m:t>
                        </m:r>
                      </m:e>
                    </m:eqArr>
                  </m:e>
                </m:d>
              </m:oMath>
            </m:oMathPara>
          </w:p>
        </w:tc>
        <w:tc>
          <w:tcPr>
            <w:tcW w:w="420" w:type="dxa"/>
          </w:tcPr>
          <w:p w14:paraId="466D5982" w14:textId="77777777" w:rsidR="00617645" w:rsidRDefault="00617645" w:rsidP="00990C6C">
            <w:pPr>
              <w:spacing w:line="360" w:lineRule="auto"/>
            </w:pPr>
          </w:p>
        </w:tc>
      </w:tr>
      <w:tr w:rsidR="00617645" w14:paraId="003FF29E" w14:textId="77777777" w:rsidTr="00F5770D">
        <w:tc>
          <w:tcPr>
            <w:tcW w:w="8642" w:type="dxa"/>
          </w:tcPr>
          <w:p w14:paraId="32776345" w14:textId="4BD92FEB" w:rsidR="00617645" w:rsidRPr="00BD56F3" w:rsidRDefault="009346E7" w:rsidP="00990C6C">
            <w:pPr>
              <w:spacing w:line="360" w:lineRule="auto"/>
              <w:rPr>
                <w:rFonts w:ascii="Times New Roman" w:hAnsi="Times New Roman" w:cs="Times New Roman"/>
                <w:szCs w:val="24"/>
              </w:rPr>
            </w:pPr>
            <m:oMathPara>
              <m:oMathParaPr>
                <m:jc m:val="left"/>
              </m:oMathParaPr>
              <m:oMath>
                <m:sSub>
                  <m:sSubPr>
                    <m:ctrlPr>
                      <w:rPr>
                        <w:rFonts w:ascii="Cambria Math" w:hAnsi="Cambria Math" w:cs="Times New Roman"/>
                        <w:i/>
                        <w:szCs w:val="24"/>
                      </w:rPr>
                    </m:ctrlPr>
                  </m:sSubPr>
                  <m:e>
                    <m:r>
                      <m:rPr>
                        <m:nor/>
                      </m:rPr>
                      <w:rPr>
                        <w:rFonts w:ascii="Times New Roman" w:hAnsi="Times New Roman" w:cs="Times New Roman"/>
                        <w:szCs w:val="24"/>
                      </w:rPr>
                      <m:t>y</m:t>
                    </m:r>
                  </m:e>
                  <m:sub>
                    <m:r>
                      <m:rPr>
                        <m:nor/>
                      </m:rPr>
                      <w:rPr>
                        <w:rFonts w:ascii="Times New Roman" w:hAnsi="Times New Roman" w:cs="Times New Roman"/>
                        <w:szCs w:val="24"/>
                      </w:rPr>
                      <m:t>ik</m:t>
                    </m:r>
                  </m:sub>
                </m:sSub>
                <m:r>
                  <m:rPr>
                    <m:nor/>
                  </m:rPr>
                  <w:rPr>
                    <w:rFonts w:ascii="Times New Roman" w:hAnsi="Times New Roman" w:cs="Times New Roman"/>
                    <w:szCs w:val="24"/>
                  </w:rPr>
                  <m:t xml:space="preserve">= </m:t>
                </m:r>
                <m:d>
                  <m:dPr>
                    <m:begChr m:val="{"/>
                    <m:endChr m:val=""/>
                    <m:ctrlPr>
                      <w:rPr>
                        <w:rFonts w:ascii="Cambria Math" w:hAnsi="Cambria Math" w:cs="Times New Roman"/>
                        <w:i/>
                        <w:szCs w:val="24"/>
                      </w:rPr>
                    </m:ctrlPr>
                  </m:dPr>
                  <m:e>
                    <m:eqArr>
                      <m:eqArrPr>
                        <m:ctrlPr>
                          <w:rPr>
                            <w:rFonts w:ascii="Cambria Math" w:hAnsi="Cambria Math" w:cs="Times New Roman"/>
                            <w:i/>
                            <w:szCs w:val="24"/>
                          </w:rPr>
                        </m:ctrlPr>
                      </m:eqArrPr>
                      <m:e>
                        <m:r>
                          <m:rPr>
                            <m:nor/>
                          </m:rPr>
                          <w:rPr>
                            <w:rFonts w:ascii="Times New Roman" w:hAnsi="Times New Roman" w:cs="Times New Roman"/>
                            <w:szCs w:val="24"/>
                          </w:rPr>
                          <m:t>1,  k aracı i düğümünü ziyaret ederse</m:t>
                        </m:r>
                      </m:e>
                      <m:e>
                        <m:r>
                          <m:rPr>
                            <m:nor/>
                          </m:rPr>
                          <w:rPr>
                            <w:rFonts w:ascii="Times New Roman" w:hAnsi="Times New Roman" w:cs="Times New Roman"/>
                            <w:szCs w:val="24"/>
                          </w:rPr>
                          <m:t xml:space="preserve">0,  diğer durumda                                       </m:t>
                        </m:r>
                      </m:e>
                    </m:eqArr>
                  </m:e>
                </m:d>
              </m:oMath>
            </m:oMathPara>
          </w:p>
        </w:tc>
        <w:tc>
          <w:tcPr>
            <w:tcW w:w="420" w:type="dxa"/>
          </w:tcPr>
          <w:p w14:paraId="29280B22" w14:textId="77777777" w:rsidR="00617645" w:rsidRDefault="00617645" w:rsidP="00990C6C">
            <w:pPr>
              <w:spacing w:line="360" w:lineRule="auto"/>
            </w:pPr>
          </w:p>
        </w:tc>
      </w:tr>
      <w:tr w:rsidR="00617645" w14:paraId="21E83BCC" w14:textId="77777777" w:rsidTr="00F5770D">
        <w:tc>
          <w:tcPr>
            <w:tcW w:w="8642" w:type="dxa"/>
          </w:tcPr>
          <w:p w14:paraId="304B5404" w14:textId="307A355C" w:rsidR="00617645" w:rsidRPr="00D878F7" w:rsidRDefault="00D878F7" w:rsidP="00990C6C">
            <w:pPr>
              <w:spacing w:line="360" w:lineRule="auto"/>
              <w:rPr>
                <w:rFonts w:ascii="Times New Roman" w:eastAsiaTheme="minorEastAsia" w:hAnsi="Times New Roman" w:cs="Times New Roman"/>
                <w:szCs w:val="24"/>
              </w:rPr>
            </w:pPr>
            <m:oMathPara>
              <m:oMathParaPr>
                <m:jc m:val="left"/>
              </m:oMathParaPr>
              <m:oMath>
                <m:r>
                  <m:rPr>
                    <m:nor/>
                  </m:rPr>
                  <w:rPr>
                    <w:rFonts w:ascii="Times New Roman" w:eastAsia="Calibri" w:hAnsi="Times New Roman" w:cs="Times New Roman"/>
                    <w:szCs w:val="24"/>
                  </w:rPr>
                  <m:t>m=araç sayısı,</m:t>
                </m:r>
              </m:oMath>
            </m:oMathPara>
          </w:p>
        </w:tc>
        <w:tc>
          <w:tcPr>
            <w:tcW w:w="420" w:type="dxa"/>
          </w:tcPr>
          <w:p w14:paraId="54E2F545" w14:textId="77777777" w:rsidR="00617645" w:rsidRDefault="00617645" w:rsidP="00990C6C">
            <w:pPr>
              <w:spacing w:line="360" w:lineRule="auto"/>
            </w:pPr>
          </w:p>
        </w:tc>
      </w:tr>
      <w:tr w:rsidR="00617645" w14:paraId="1C44CFE6" w14:textId="77777777" w:rsidTr="00F5770D">
        <w:tc>
          <w:tcPr>
            <w:tcW w:w="8642" w:type="dxa"/>
          </w:tcPr>
          <w:p w14:paraId="654AD1E1" w14:textId="1454FA24" w:rsidR="00617645" w:rsidRPr="00D878F7" w:rsidRDefault="00D878F7" w:rsidP="00990C6C">
            <w:pPr>
              <w:spacing w:line="360" w:lineRule="auto"/>
              <w:rPr>
                <w:rFonts w:ascii="Times New Roman" w:eastAsia="Calibri" w:hAnsi="Times New Roman" w:cs="Times New Roman"/>
                <w:szCs w:val="24"/>
              </w:rPr>
            </w:pPr>
            <m:oMathPara>
              <m:oMathParaPr>
                <m:jc m:val="left"/>
              </m:oMathParaPr>
              <m:oMath>
                <m:r>
                  <m:rPr>
                    <m:nor/>
                  </m:rPr>
                  <w:rPr>
                    <w:rFonts w:ascii="Times New Roman" w:eastAsia="Calibri" w:hAnsi="Times New Roman" w:cs="Times New Roman"/>
                    <w:szCs w:val="24"/>
                  </w:rPr>
                  <w:lastRenderedPageBreak/>
                  <m:t>n=düğüm sayısı,</m:t>
                </m:r>
              </m:oMath>
            </m:oMathPara>
          </w:p>
        </w:tc>
        <w:tc>
          <w:tcPr>
            <w:tcW w:w="420" w:type="dxa"/>
          </w:tcPr>
          <w:p w14:paraId="02629D9A" w14:textId="77777777" w:rsidR="00617645" w:rsidRDefault="00617645" w:rsidP="00990C6C">
            <w:pPr>
              <w:spacing w:line="360" w:lineRule="auto"/>
            </w:pPr>
          </w:p>
        </w:tc>
      </w:tr>
      <w:tr w:rsidR="00617645" w14:paraId="6BB9F496" w14:textId="77777777" w:rsidTr="00F5770D">
        <w:tc>
          <w:tcPr>
            <w:tcW w:w="8642" w:type="dxa"/>
          </w:tcPr>
          <w:p w14:paraId="16E871D1" w14:textId="31267C16" w:rsidR="00617645" w:rsidRPr="00D878F7" w:rsidRDefault="00D878F7" w:rsidP="00990C6C">
            <w:pPr>
              <w:spacing w:line="360" w:lineRule="auto"/>
              <w:rPr>
                <w:rFonts w:ascii="Times New Roman" w:eastAsia="Calibri" w:hAnsi="Times New Roman" w:cs="Times New Roman"/>
                <w:szCs w:val="24"/>
              </w:rPr>
            </w:pPr>
            <m:oMathPara>
              <m:oMathParaPr>
                <m:jc m:val="left"/>
              </m:oMathParaPr>
              <m:oMath>
                <m:r>
                  <m:rPr>
                    <m:nor/>
                  </m:rPr>
                  <w:rPr>
                    <w:rFonts w:ascii="Times New Roman" w:eastAsia="Calibri" w:hAnsi="Times New Roman" w:cs="Times New Roman"/>
                    <w:szCs w:val="24"/>
                  </w:rPr>
                  <m:t>S=Düğümler setinin alt seti,</m:t>
                </m:r>
              </m:oMath>
            </m:oMathPara>
          </w:p>
        </w:tc>
        <w:tc>
          <w:tcPr>
            <w:tcW w:w="420" w:type="dxa"/>
          </w:tcPr>
          <w:p w14:paraId="6E631F70" w14:textId="77777777" w:rsidR="00617645" w:rsidRDefault="00617645" w:rsidP="00990C6C">
            <w:pPr>
              <w:spacing w:line="360" w:lineRule="auto"/>
            </w:pPr>
          </w:p>
        </w:tc>
      </w:tr>
      <w:tr w:rsidR="00617645" w14:paraId="455307DD" w14:textId="77777777" w:rsidTr="00F5770D">
        <w:tc>
          <w:tcPr>
            <w:tcW w:w="8642" w:type="dxa"/>
          </w:tcPr>
          <w:p w14:paraId="57E903B8" w14:textId="092E4BBC" w:rsidR="00617645" w:rsidRPr="0025516D" w:rsidRDefault="009346E7" w:rsidP="00990C6C">
            <w:pPr>
              <w:spacing w:line="360" w:lineRule="auto"/>
              <w:rPr>
                <w:rFonts w:ascii="Times New Roman" w:eastAsia="Calibri" w:hAnsi="Times New Roman" w:cs="Times New Roman"/>
                <w:szCs w:val="24"/>
              </w:rPr>
            </w:pPr>
            <m:oMathPara>
              <m:oMathParaPr>
                <m:jc m:val="left"/>
              </m:oMathParaPr>
              <m:oMath>
                <m:d>
                  <m:dPr>
                    <m:begChr m:val="|"/>
                    <m:endChr m:val="|"/>
                    <m:ctrlPr>
                      <w:rPr>
                        <w:rFonts w:ascii="Cambria Math" w:eastAsia="Calibri" w:hAnsi="Cambria Math" w:cs="Times New Roman"/>
                        <w:i/>
                        <w:szCs w:val="24"/>
                      </w:rPr>
                    </m:ctrlPr>
                  </m:dPr>
                  <m:e>
                    <m:r>
                      <m:rPr>
                        <m:nor/>
                      </m:rPr>
                      <w:rPr>
                        <w:rFonts w:ascii="Times New Roman" w:eastAsia="Calibri" w:hAnsi="Times New Roman" w:cs="Times New Roman"/>
                        <w:szCs w:val="24"/>
                      </w:rPr>
                      <m:t>S</m:t>
                    </m:r>
                  </m:e>
                </m:d>
                <m:r>
                  <m:rPr>
                    <m:nor/>
                  </m:rPr>
                  <w:rPr>
                    <w:rFonts w:ascii="Times New Roman" w:eastAsia="Calibri" w:hAnsi="Times New Roman" w:cs="Times New Roman"/>
                    <w:szCs w:val="24"/>
                  </w:rPr>
                  <m:t>=S alt setindeki düğüm sayısı.</m:t>
                </m:r>
              </m:oMath>
            </m:oMathPara>
          </w:p>
        </w:tc>
        <w:tc>
          <w:tcPr>
            <w:tcW w:w="420" w:type="dxa"/>
          </w:tcPr>
          <w:p w14:paraId="214092F8" w14:textId="77777777" w:rsidR="00617645" w:rsidRDefault="00617645" w:rsidP="00990C6C">
            <w:pPr>
              <w:spacing w:line="360" w:lineRule="auto"/>
            </w:pPr>
          </w:p>
        </w:tc>
      </w:tr>
    </w:tbl>
    <w:p w14:paraId="1D6185F9" w14:textId="43059FE7" w:rsidR="00617645" w:rsidRDefault="00617645" w:rsidP="00990C6C">
      <w:pPr>
        <w:spacing w:before="120" w:after="24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Gerçekleştirilecek tur mesafesinin en küçüklenmesi amacını (1) barındıran bu modelde; (2) numaralı kısıt, her bir müşterinin bir araca atanmasını, (3) numaralı kısıt müşteriye hizmet için ilişkilendirilen aracın tekrar gitmesini, (4) numaralı kısıt ise Seyyar Satıcı Problemi (SSP)’</w:t>
      </w:r>
      <w:r w:rsidR="005A595E">
        <w:rPr>
          <w:rFonts w:ascii="Times New Roman" w:hAnsi="Times New Roman" w:cs="Times New Roman"/>
          <w:sz w:val="24"/>
          <w:szCs w:val="24"/>
        </w:rPr>
        <w:t>y</w:t>
      </w:r>
      <w:r>
        <w:rPr>
          <w:rFonts w:ascii="Times New Roman" w:hAnsi="Times New Roman" w:cs="Times New Roman"/>
          <w:sz w:val="24"/>
          <w:szCs w:val="24"/>
        </w:rPr>
        <w:t>e alt tur eleme</w:t>
      </w:r>
      <w:r w:rsidR="00132CDA">
        <w:rPr>
          <w:rFonts w:ascii="Times New Roman" w:hAnsi="Times New Roman" w:cs="Times New Roman"/>
          <w:sz w:val="24"/>
          <w:szCs w:val="24"/>
        </w:rPr>
        <w:t xml:space="preserve"> </w:t>
      </w:r>
      <w:r w:rsidR="005A595E">
        <w:rPr>
          <w:rFonts w:ascii="Times New Roman" w:hAnsi="Times New Roman" w:cs="Times New Roman"/>
          <w:sz w:val="24"/>
          <w:szCs w:val="24"/>
        </w:rPr>
        <w:t>olarak ifade edilebilir.</w:t>
      </w:r>
      <w:r>
        <w:rPr>
          <w:rFonts w:ascii="Times New Roman" w:hAnsi="Times New Roman" w:cs="Times New Roman"/>
          <w:sz w:val="24"/>
          <w:szCs w:val="24"/>
        </w:rPr>
        <w:t>.</w:t>
      </w:r>
    </w:p>
    <w:p w14:paraId="727528B7" w14:textId="77777777" w:rsidR="00CB1D96" w:rsidRDefault="00CB1D96" w:rsidP="00456736">
      <w:pPr>
        <w:pStyle w:val="Balk2"/>
      </w:pPr>
    </w:p>
    <w:p w14:paraId="415D6F62" w14:textId="1CEE0652" w:rsidR="00617645" w:rsidRDefault="00617645" w:rsidP="00456736">
      <w:pPr>
        <w:pStyle w:val="Balk2"/>
      </w:pPr>
      <w:bookmarkStart w:id="38" w:name="_Toc12955788"/>
      <w:r>
        <w:t>3</w:t>
      </w:r>
      <w:r w:rsidR="00820AB2">
        <w:t>.1.</w:t>
      </w:r>
      <w:r w:rsidRPr="00D53F8C">
        <w:t>Araç Rotalama Problem Türleri</w:t>
      </w:r>
      <w:bookmarkEnd w:id="38"/>
    </w:p>
    <w:p w14:paraId="3886D8D8" w14:textId="7E747ED7" w:rsidR="00617645" w:rsidRDefault="00617645" w:rsidP="006D71A4">
      <w:pPr>
        <w:spacing w:line="360" w:lineRule="auto"/>
        <w:ind w:firstLine="709"/>
        <w:jc w:val="both"/>
        <w:rPr>
          <w:rFonts w:ascii="Times New Roman" w:hAnsi="Times New Roman" w:cs="Times New Roman"/>
          <w:sz w:val="24"/>
          <w:szCs w:val="23"/>
        </w:rPr>
      </w:pPr>
      <w:r w:rsidRPr="006C0A81">
        <w:rPr>
          <w:rFonts w:ascii="Times New Roman" w:hAnsi="Times New Roman" w:cs="Times New Roman"/>
          <w:sz w:val="24"/>
          <w:szCs w:val="23"/>
        </w:rPr>
        <w:t xml:space="preserve">ARP kısıtlarına göre farklı birçok sınıfa ayrılmaktadır. Özel kısıtlar eklenmek suretiyle ARP’nin çeşitlendirilmesi mümkün olup başlıca ARP türleri aşağıda </w:t>
      </w:r>
      <w:r>
        <w:rPr>
          <w:rFonts w:ascii="Times New Roman" w:hAnsi="Times New Roman" w:cs="Times New Roman"/>
          <w:sz w:val="24"/>
          <w:szCs w:val="23"/>
        </w:rPr>
        <w:t>açıklanmıştır.</w:t>
      </w:r>
      <w:r w:rsidR="00204EC0">
        <w:rPr>
          <w:rFonts w:ascii="Times New Roman" w:hAnsi="Times New Roman" w:cs="Times New Roman"/>
          <w:sz w:val="24"/>
          <w:szCs w:val="23"/>
        </w:rPr>
        <w:t xml:space="preserve"> </w:t>
      </w:r>
    </w:p>
    <w:p w14:paraId="7CDC8A75" w14:textId="77777777" w:rsidR="00CB1D96" w:rsidRDefault="00CB1D96" w:rsidP="00820AB2">
      <w:pPr>
        <w:pStyle w:val="Balk3"/>
      </w:pPr>
    </w:p>
    <w:p w14:paraId="2839B2EF" w14:textId="53263C1A" w:rsidR="00617645" w:rsidRPr="00820AB2" w:rsidRDefault="00820AB2" w:rsidP="00B92511">
      <w:pPr>
        <w:pStyle w:val="Balk3"/>
      </w:pPr>
      <w:bookmarkStart w:id="39" w:name="_Toc12955789"/>
      <w:r>
        <w:t>3.1.1.</w:t>
      </w:r>
      <w:r w:rsidR="00617645" w:rsidRPr="00820AB2">
        <w:t>Kısıtlarına Göre ARP</w:t>
      </w:r>
      <w:bookmarkEnd w:id="39"/>
    </w:p>
    <w:p w14:paraId="489233D8" w14:textId="77777777" w:rsidR="00617645" w:rsidRPr="00041B99" w:rsidRDefault="00617645" w:rsidP="006D71A4">
      <w:pPr>
        <w:spacing w:line="360" w:lineRule="auto"/>
        <w:ind w:firstLine="709"/>
        <w:jc w:val="both"/>
        <w:rPr>
          <w:rFonts w:ascii="Times New Roman" w:hAnsi="Times New Roman" w:cs="Times New Roman"/>
          <w:sz w:val="24"/>
          <w:szCs w:val="24"/>
        </w:rPr>
      </w:pPr>
      <w:r w:rsidRPr="00041B99">
        <w:rPr>
          <w:rFonts w:ascii="Times New Roman" w:hAnsi="Times New Roman" w:cs="Times New Roman"/>
          <w:sz w:val="24"/>
          <w:szCs w:val="24"/>
        </w:rPr>
        <w:t>Bu alt</w:t>
      </w:r>
      <w:r>
        <w:rPr>
          <w:rFonts w:ascii="Times New Roman" w:hAnsi="Times New Roman" w:cs="Times New Roman"/>
          <w:sz w:val="24"/>
          <w:szCs w:val="24"/>
        </w:rPr>
        <w:t xml:space="preserve"> bölümde müşteri türü,  kapasite, zaman kısıtı, taleplerin bölünmesi, depo ve araç sayısı gibi parametreler dikkate alın</w:t>
      </w:r>
      <w:r w:rsidR="00AA5150">
        <w:rPr>
          <w:rFonts w:ascii="Times New Roman" w:hAnsi="Times New Roman" w:cs="Times New Roman"/>
          <w:sz w:val="24"/>
          <w:szCs w:val="24"/>
        </w:rPr>
        <w:t>arak bir sınıflandırma yapılmış ve buna göre</w:t>
      </w:r>
      <w:r>
        <w:rPr>
          <w:rFonts w:ascii="Times New Roman" w:hAnsi="Times New Roman" w:cs="Times New Roman"/>
          <w:sz w:val="24"/>
          <w:szCs w:val="24"/>
        </w:rPr>
        <w:t xml:space="preserve"> incelenmiştir.</w:t>
      </w:r>
    </w:p>
    <w:p w14:paraId="380299A3" w14:textId="77777777" w:rsidR="00CB1D96" w:rsidRDefault="00CB1D96" w:rsidP="00456736">
      <w:pPr>
        <w:pStyle w:val="Balk4"/>
      </w:pPr>
    </w:p>
    <w:p w14:paraId="2BDBC813" w14:textId="199303B9" w:rsidR="00617645" w:rsidRDefault="00820AB2" w:rsidP="00456736">
      <w:pPr>
        <w:pStyle w:val="Balk4"/>
      </w:pPr>
      <w:r>
        <w:t>3.1.1.1</w:t>
      </w:r>
      <w:r w:rsidR="00903711">
        <w:t>.</w:t>
      </w:r>
      <w:r w:rsidR="00617645">
        <w:t>Kapasite Kısıtlı Araç Rotalama Problemleri</w:t>
      </w:r>
    </w:p>
    <w:p w14:paraId="29975C3E" w14:textId="77777777" w:rsidR="00617645" w:rsidRPr="00B20971" w:rsidRDefault="00617645" w:rsidP="006D71A4">
      <w:pPr>
        <w:pStyle w:val="AralkYok"/>
        <w:spacing w:before="240" w:after="240" w:line="360" w:lineRule="auto"/>
        <w:ind w:firstLine="709"/>
        <w:jc w:val="both"/>
        <w:rPr>
          <w:rFonts w:ascii="Times New Roman" w:hAnsi="Times New Roman" w:cs="Times New Roman"/>
          <w:b/>
          <w:sz w:val="24"/>
          <w:szCs w:val="24"/>
        </w:rPr>
      </w:pPr>
      <w:r>
        <w:rPr>
          <w:rFonts w:ascii="Times New Roman" w:hAnsi="Times New Roman" w:cs="Times New Roman"/>
          <w:sz w:val="24"/>
          <w:szCs w:val="24"/>
        </w:rPr>
        <w:t>Kapasite Kısıtlı Araç Rotalama Problemi (KKARP), üzerinde en çok çalışma yapılan ARP türü olarak ifade edilebilir. KKARP’de tüm müşteriler teslimatlara karşılık gelir ve talepler belirleyicidir, önceden bilinen bu talepler bölünemez. Tüm müşterilere hizmet verebil</w:t>
      </w:r>
      <w:r w:rsidR="00AA5150">
        <w:rPr>
          <w:rFonts w:ascii="Times New Roman" w:hAnsi="Times New Roman" w:cs="Times New Roman"/>
          <w:sz w:val="24"/>
          <w:szCs w:val="24"/>
        </w:rPr>
        <w:t>mek amacıyla, toplam maliyetin</w:t>
      </w:r>
      <w:r>
        <w:rPr>
          <w:rFonts w:ascii="Times New Roman" w:hAnsi="Times New Roman" w:cs="Times New Roman"/>
          <w:sz w:val="24"/>
          <w:szCs w:val="24"/>
        </w:rPr>
        <w:t xml:space="preserve"> en aza indirilmesi amaçlanmıştır (Toth ve Vigo, 2002:24). Tedarik zinciri içerisinde ürün ve hizmetlerin bir yerden bir yere iletilmesi süreci ile alakalı olan bu problem türü tedarik zinciri, benzin istasyonlarına akaryakıt dağıtımı, banka ATM’lerine para sevkiyatı gibi işlemler başta olmak üzere bir çok gerçek hayat problemlerine uygulanmıştır.</w:t>
      </w:r>
    </w:p>
    <w:p w14:paraId="2F6F3EE1" w14:textId="77777777" w:rsidR="00CB1D96" w:rsidRDefault="00CB1D96" w:rsidP="00456736">
      <w:pPr>
        <w:pStyle w:val="Balk4"/>
      </w:pPr>
    </w:p>
    <w:p w14:paraId="2EBA7A1C" w14:textId="3A7B8377" w:rsidR="00617645" w:rsidRPr="00B078E2" w:rsidRDefault="00617645" w:rsidP="00456736">
      <w:pPr>
        <w:pStyle w:val="Balk4"/>
      </w:pPr>
      <w:r>
        <w:t>3</w:t>
      </w:r>
      <w:r w:rsidR="00903711">
        <w:t>.1.1.1.2.</w:t>
      </w:r>
      <w:r w:rsidRPr="00B078E2">
        <w:t>Çoklu Depoya Sahip Araç Rotalama Problemleri</w:t>
      </w:r>
    </w:p>
    <w:p w14:paraId="42EB57DE" w14:textId="77777777" w:rsidR="00617645" w:rsidRDefault="00617645" w:rsidP="006D71A4">
      <w:pPr>
        <w:pStyle w:val="AralkYok"/>
        <w:spacing w:before="240" w:after="240" w:line="360" w:lineRule="auto"/>
        <w:ind w:firstLine="709"/>
        <w:jc w:val="both"/>
        <w:rPr>
          <w:rFonts w:ascii="Times New Roman" w:hAnsi="Times New Roman" w:cs="Times New Roman"/>
          <w:sz w:val="24"/>
          <w:szCs w:val="24"/>
        </w:rPr>
      </w:pPr>
      <w:r>
        <w:rPr>
          <w:rFonts w:ascii="Times New Roman" w:hAnsi="Times New Roman" w:cs="Times New Roman"/>
          <w:sz w:val="24"/>
          <w:szCs w:val="24"/>
        </w:rPr>
        <w:t>Dağıtım yapacak firmanın, dağıtımı gerçekleştireceği birden fazla deposunun bulunması durumunda ortaya çıkacak olan ARP türüdür. Müşteriler depoların çevresinde küme şeklinde dağılmış ise, dağıtıma ilişkin problem ayrı olarak modellenebilir, ancak müşteriler ile depoların yerleri birbirlerine karışmış ise çoklu depo araç rotalama problemi çözümlenmelidir. Bu problemde mevcut araçlar depolara atanır ve atanan bu araçlar ait oldukları depolardan müşterilere hizmet verir. Ayrıca araç yine ait olduğu depoya geri döner (Düzakın ve Demircioğlu, 2009:72).</w:t>
      </w:r>
    </w:p>
    <w:p w14:paraId="00AB3FDE" w14:textId="77777777" w:rsidR="00CB1D96" w:rsidRDefault="00CB1D96" w:rsidP="002B0C9A">
      <w:pPr>
        <w:pStyle w:val="Balk4"/>
      </w:pPr>
    </w:p>
    <w:p w14:paraId="5996B55D" w14:textId="25B3E029" w:rsidR="00617645" w:rsidRPr="002B0C9A" w:rsidRDefault="00903711" w:rsidP="002B0C9A">
      <w:pPr>
        <w:pStyle w:val="Balk4"/>
      </w:pPr>
      <w:r>
        <w:t>3.1.1.1.3.</w:t>
      </w:r>
      <w:r w:rsidR="00617645" w:rsidRPr="002B0C9A">
        <w:t>Zaman Pencereli Araç Rotalama Problemleri</w:t>
      </w:r>
    </w:p>
    <w:p w14:paraId="05B8A933" w14:textId="69CB1EB2" w:rsidR="00617645" w:rsidRDefault="00617645" w:rsidP="006D71A4">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Zaman Pencereli ARP</w:t>
      </w:r>
      <w:r w:rsidR="00A95C38">
        <w:rPr>
          <w:rFonts w:ascii="Times New Roman" w:hAnsi="Times New Roman" w:cs="Times New Roman"/>
          <w:sz w:val="24"/>
          <w:szCs w:val="24"/>
        </w:rPr>
        <w:t>,</w:t>
      </w:r>
      <w:r>
        <w:rPr>
          <w:rFonts w:ascii="Times New Roman" w:hAnsi="Times New Roman" w:cs="Times New Roman"/>
          <w:sz w:val="24"/>
          <w:szCs w:val="24"/>
        </w:rPr>
        <w:t xml:space="preserve"> banka </w:t>
      </w:r>
      <w:r w:rsidR="005A595E">
        <w:rPr>
          <w:rFonts w:ascii="Times New Roman" w:hAnsi="Times New Roman" w:cs="Times New Roman"/>
          <w:sz w:val="24"/>
          <w:szCs w:val="24"/>
        </w:rPr>
        <w:t xml:space="preserve">ve </w:t>
      </w:r>
      <w:r>
        <w:rPr>
          <w:rFonts w:ascii="Times New Roman" w:hAnsi="Times New Roman" w:cs="Times New Roman"/>
          <w:sz w:val="24"/>
          <w:szCs w:val="24"/>
        </w:rPr>
        <w:t xml:space="preserve">posta teslimatları </w:t>
      </w:r>
      <w:r w:rsidR="005A595E">
        <w:rPr>
          <w:rFonts w:ascii="Times New Roman" w:hAnsi="Times New Roman" w:cs="Times New Roman"/>
          <w:sz w:val="24"/>
          <w:szCs w:val="24"/>
        </w:rPr>
        <w:t>ile</w:t>
      </w:r>
      <w:r w:rsidR="00445BD3">
        <w:rPr>
          <w:rFonts w:ascii="Times New Roman" w:hAnsi="Times New Roman" w:cs="Times New Roman"/>
          <w:sz w:val="24"/>
          <w:szCs w:val="24"/>
        </w:rPr>
        <w:t xml:space="preserve"> </w:t>
      </w:r>
      <w:r>
        <w:rPr>
          <w:rFonts w:ascii="Times New Roman" w:hAnsi="Times New Roman" w:cs="Times New Roman"/>
          <w:sz w:val="24"/>
          <w:szCs w:val="24"/>
        </w:rPr>
        <w:t xml:space="preserve">okul servis rotaları gibi birçok gerçek dünya probleminin çözümünde faydalanılan bir yöntemdir. Bu problemde hizmetin verileceği zamanı sınırlandırmak amacıyla bir zaman penceresi, hizmet alacak müşterinin bulunduğu konum ile ilişkilendirilir </w:t>
      </w:r>
      <w:r w:rsidRPr="004B01DC">
        <w:rPr>
          <w:rFonts w:ascii="Times New Roman" w:hAnsi="Times New Roman" w:cs="Times New Roman"/>
          <w:sz w:val="24"/>
          <w:szCs w:val="24"/>
        </w:rPr>
        <w:t>(Badeau, 1997:109-110).</w:t>
      </w:r>
    </w:p>
    <w:p w14:paraId="183FB909" w14:textId="77777777" w:rsidR="00617645" w:rsidRDefault="00617645" w:rsidP="006D71A4">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Bu problemin uygulanabilir olması için aşağıdaki gibi üç kısıtın sağlanması gerekmektedir:</w:t>
      </w:r>
    </w:p>
    <w:p w14:paraId="5FAA47E3" w14:textId="77777777" w:rsidR="00617645" w:rsidRPr="008D2EB6" w:rsidRDefault="00617645" w:rsidP="008C6A63">
      <w:pPr>
        <w:pStyle w:val="ListeParagraf"/>
        <w:numPr>
          <w:ilvl w:val="0"/>
          <w:numId w:val="11"/>
        </w:numPr>
        <w:spacing w:line="360" w:lineRule="auto"/>
        <w:ind w:left="0" w:firstLine="709"/>
        <w:jc w:val="both"/>
        <w:rPr>
          <w:rFonts w:ascii="Times New Roman" w:hAnsi="Times New Roman" w:cs="Times New Roman"/>
          <w:sz w:val="24"/>
          <w:szCs w:val="24"/>
        </w:rPr>
      </w:pPr>
      <w:r w:rsidRPr="008D2EB6">
        <w:rPr>
          <w:rFonts w:ascii="Times New Roman" w:hAnsi="Times New Roman" w:cs="Times New Roman"/>
          <w:sz w:val="24"/>
          <w:szCs w:val="24"/>
        </w:rPr>
        <w:t>Servis yapan aracın kapasitesi aşılamaz</w:t>
      </w:r>
      <w:r>
        <w:rPr>
          <w:rFonts w:ascii="Times New Roman" w:hAnsi="Times New Roman" w:cs="Times New Roman"/>
          <w:sz w:val="24"/>
          <w:szCs w:val="24"/>
        </w:rPr>
        <w:t>.</w:t>
      </w:r>
    </w:p>
    <w:p w14:paraId="2294C375" w14:textId="77777777" w:rsidR="00617645" w:rsidRDefault="00617645" w:rsidP="008C6A63">
      <w:pPr>
        <w:pStyle w:val="ListeParagraf"/>
        <w:numPr>
          <w:ilvl w:val="0"/>
          <w:numId w:val="11"/>
        </w:numPr>
        <w:spacing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Her müşteri için hizmete başlama zamanı, zaman dilimi üst sınırından </w:t>
      </w:r>
      <w:r w:rsidR="00AA5150">
        <w:rPr>
          <w:rFonts w:ascii="Times New Roman" w:hAnsi="Times New Roman" w:cs="Times New Roman"/>
          <w:sz w:val="24"/>
          <w:szCs w:val="24"/>
        </w:rPr>
        <w:t>önce gerçekleştirilmelidir. Aracın</w:t>
      </w:r>
      <w:r>
        <w:rPr>
          <w:rFonts w:ascii="Times New Roman" w:hAnsi="Times New Roman" w:cs="Times New Roman"/>
          <w:sz w:val="24"/>
          <w:szCs w:val="24"/>
        </w:rPr>
        <w:t xml:space="preserve"> alt sınırdan önce ulaşması durumunda ise araç beklemeli ve rotada bekleme süresi sağlanmalı</w:t>
      </w:r>
      <w:r w:rsidR="00AA5150">
        <w:rPr>
          <w:rFonts w:ascii="Times New Roman" w:hAnsi="Times New Roman" w:cs="Times New Roman"/>
          <w:sz w:val="24"/>
          <w:szCs w:val="24"/>
        </w:rPr>
        <w:t>dır</w:t>
      </w:r>
      <w:r>
        <w:rPr>
          <w:rFonts w:ascii="Times New Roman" w:hAnsi="Times New Roman" w:cs="Times New Roman"/>
          <w:sz w:val="24"/>
          <w:szCs w:val="24"/>
        </w:rPr>
        <w:t>.</w:t>
      </w:r>
    </w:p>
    <w:p w14:paraId="401B19E0" w14:textId="77777777" w:rsidR="00617645" w:rsidRPr="008D2EB6" w:rsidRDefault="00617645" w:rsidP="008C6A63">
      <w:pPr>
        <w:pStyle w:val="ListeParagraf"/>
        <w:numPr>
          <w:ilvl w:val="0"/>
          <w:numId w:val="11"/>
        </w:numPr>
        <w:spacing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Her araca ilişkin güzergâh depo ilişkisi zaman penceresi sınırları dâhilinde servis edilmelidir</w:t>
      </w:r>
    </w:p>
    <w:p w14:paraId="6ABC6CF5" w14:textId="77777777" w:rsidR="00617645" w:rsidRPr="00C63D3D" w:rsidRDefault="00AA5150" w:rsidP="006D71A4">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Zaman p</w:t>
      </w:r>
      <w:r w:rsidR="00617645">
        <w:rPr>
          <w:rFonts w:ascii="Times New Roman" w:hAnsi="Times New Roman" w:cs="Times New Roman"/>
          <w:sz w:val="24"/>
          <w:szCs w:val="24"/>
        </w:rPr>
        <w:t>encereli ARP’de aynı kapasitede özdeş sayıda belirli araçlar, talep miktarları ve konumları bilinen müşterilere, yine konumu bilinen bir depodan hizmet vermektedir. Bu problemin klasik ARP’den ayrılan yanı, ilgili müşterilere hizmete başlanacak belirli (a</w:t>
      </w:r>
      <w:r w:rsidR="00617645" w:rsidRPr="00610717">
        <w:rPr>
          <w:rFonts w:ascii="Times New Roman" w:hAnsi="Times New Roman" w:cs="Times New Roman"/>
          <w:sz w:val="24"/>
          <w:szCs w:val="24"/>
          <w:vertAlign w:val="subscript"/>
        </w:rPr>
        <w:t>i</w:t>
      </w:r>
      <w:r w:rsidR="00617645">
        <w:rPr>
          <w:rFonts w:ascii="Times New Roman" w:hAnsi="Times New Roman" w:cs="Times New Roman"/>
          <w:sz w:val="24"/>
          <w:szCs w:val="24"/>
        </w:rPr>
        <w:t>, b</w:t>
      </w:r>
      <w:r w:rsidR="00617645" w:rsidRPr="00610717">
        <w:rPr>
          <w:rFonts w:ascii="Times New Roman" w:hAnsi="Times New Roman" w:cs="Times New Roman"/>
          <w:sz w:val="24"/>
          <w:szCs w:val="24"/>
          <w:vertAlign w:val="subscript"/>
        </w:rPr>
        <w:t>i</w:t>
      </w:r>
      <w:r w:rsidR="00617645">
        <w:rPr>
          <w:rFonts w:ascii="Times New Roman" w:hAnsi="Times New Roman" w:cs="Times New Roman"/>
          <w:sz w:val="24"/>
          <w:szCs w:val="24"/>
        </w:rPr>
        <w:t>) zaman aralığının bulunmasıdır (Dursun, 2009:9).</w:t>
      </w:r>
    </w:p>
    <w:p w14:paraId="1F67BD1C" w14:textId="77777777" w:rsidR="00CB1D96" w:rsidRDefault="00CB1D96" w:rsidP="002B0C9A">
      <w:pPr>
        <w:pStyle w:val="Balk3"/>
      </w:pPr>
    </w:p>
    <w:p w14:paraId="59ACD0E3" w14:textId="2174F856" w:rsidR="00617645" w:rsidRDefault="00617645" w:rsidP="00B92511">
      <w:pPr>
        <w:pStyle w:val="Balk3"/>
      </w:pPr>
      <w:bookmarkStart w:id="40" w:name="_Toc12955790"/>
      <w:r>
        <w:t>3</w:t>
      </w:r>
      <w:r w:rsidR="00820AB2">
        <w:t>.1.2.</w:t>
      </w:r>
      <w:r w:rsidRPr="00934D7D">
        <w:t>Rota Durumuna Göre ARP</w:t>
      </w:r>
      <w:bookmarkEnd w:id="40"/>
    </w:p>
    <w:p w14:paraId="55D68528" w14:textId="77777777" w:rsidR="00617645" w:rsidRPr="00CD4E15" w:rsidRDefault="00617645" w:rsidP="006D71A4">
      <w:pPr>
        <w:pStyle w:val="AralkYok"/>
        <w:spacing w:line="360" w:lineRule="auto"/>
        <w:ind w:firstLine="709"/>
        <w:jc w:val="both"/>
        <w:rPr>
          <w:rFonts w:ascii="Times New Roman" w:hAnsi="Times New Roman" w:cs="Times New Roman"/>
          <w:color w:val="0D0D0D" w:themeColor="text1" w:themeTint="F2"/>
          <w:sz w:val="24"/>
          <w:szCs w:val="24"/>
        </w:rPr>
      </w:pPr>
      <w:r>
        <w:rPr>
          <w:rFonts w:ascii="Times New Roman" w:hAnsi="Times New Roman" w:cs="Times New Roman"/>
          <w:color w:val="0D0D0D" w:themeColor="text1" w:themeTint="F2"/>
          <w:sz w:val="24"/>
          <w:szCs w:val="24"/>
        </w:rPr>
        <w:t>Turda görev alan aracın bağlı olunan depoya tur sonunda dönmesi ya da ilgili  depoya geri dönmemesi haliyle kurulan turun son müşteride bitirilmesi durumlarına göre kapalı ve açık uçlu olmak üzere ikiye ayrılır.</w:t>
      </w:r>
    </w:p>
    <w:p w14:paraId="28DD0E03" w14:textId="77777777" w:rsidR="00CB1D96" w:rsidRDefault="00CB1D96" w:rsidP="002B0C9A">
      <w:pPr>
        <w:pStyle w:val="Balk4"/>
      </w:pPr>
    </w:p>
    <w:p w14:paraId="3EB6E6C5" w14:textId="02F91667" w:rsidR="00617645" w:rsidRPr="00934D7D" w:rsidRDefault="00617645" w:rsidP="002B0C9A">
      <w:pPr>
        <w:pStyle w:val="Balk4"/>
      </w:pPr>
      <w:r>
        <w:t>3</w:t>
      </w:r>
      <w:r w:rsidR="00903711">
        <w:t>.1.1.2.1.</w:t>
      </w:r>
      <w:r w:rsidRPr="00934D7D">
        <w:t>Açık Uçlu ARP</w:t>
      </w:r>
    </w:p>
    <w:p w14:paraId="09BFE0F9" w14:textId="777CFF9A" w:rsidR="00617645" w:rsidRDefault="00617645" w:rsidP="006D71A4">
      <w:pPr>
        <w:pStyle w:val="AralkYok"/>
        <w:spacing w:line="360" w:lineRule="auto"/>
        <w:ind w:firstLine="709"/>
        <w:jc w:val="both"/>
        <w:rPr>
          <w:rFonts w:ascii="Times New Roman" w:hAnsi="Times New Roman" w:cs="Times New Roman"/>
          <w:color w:val="0D0D0D" w:themeColor="text1" w:themeTint="F2"/>
          <w:sz w:val="24"/>
          <w:szCs w:val="24"/>
        </w:rPr>
      </w:pPr>
      <w:r>
        <w:rPr>
          <w:rFonts w:ascii="Times New Roman" w:hAnsi="Times New Roman" w:cs="Times New Roman"/>
          <w:color w:val="0D0D0D" w:themeColor="text1" w:themeTint="F2"/>
          <w:sz w:val="24"/>
          <w:szCs w:val="24"/>
        </w:rPr>
        <w:t xml:space="preserve">Açık Uçlu ARP türü literatürde ortalama olarak 20 yıl önce tanımlanmış olmasına rağmen son dönemlerde araştırmacıların dikkatini çekmeye başlamıştır (Li vd. 2009:2919). Açık Uçlu </w:t>
      </w:r>
      <w:r w:rsidR="005A595E">
        <w:rPr>
          <w:rFonts w:ascii="Times New Roman" w:hAnsi="Times New Roman" w:cs="Times New Roman"/>
          <w:color w:val="0D0D0D" w:themeColor="text1" w:themeTint="F2"/>
          <w:sz w:val="24"/>
          <w:szCs w:val="24"/>
        </w:rPr>
        <w:t>ARP’de</w:t>
      </w:r>
      <w:r w:rsidR="00445BD3">
        <w:rPr>
          <w:rFonts w:ascii="Times New Roman" w:hAnsi="Times New Roman" w:cs="Times New Roman"/>
          <w:color w:val="0D0D0D" w:themeColor="text1" w:themeTint="F2"/>
          <w:sz w:val="24"/>
          <w:szCs w:val="24"/>
        </w:rPr>
        <w:t xml:space="preserve"> </w:t>
      </w:r>
      <w:r>
        <w:rPr>
          <w:rFonts w:ascii="Times New Roman" w:hAnsi="Times New Roman" w:cs="Times New Roman"/>
          <w:color w:val="0D0D0D" w:themeColor="text1" w:themeTint="F2"/>
          <w:sz w:val="24"/>
          <w:szCs w:val="24"/>
        </w:rPr>
        <w:t xml:space="preserve">hizmet veren araç son müşteriye hizmeti ulaştırdıktan sonra tekrardan depoya geri dönmez. Diğer bir ifadeyle rota depo ile başlar ve en son hizmet verilen nokta ile biter. </w:t>
      </w:r>
    </w:p>
    <w:p w14:paraId="4BAC7AE9" w14:textId="77777777" w:rsidR="00CB1D96" w:rsidRDefault="00CB1D96" w:rsidP="002B0C9A">
      <w:pPr>
        <w:pStyle w:val="Balk4"/>
      </w:pPr>
    </w:p>
    <w:p w14:paraId="212655EC" w14:textId="22CA730D" w:rsidR="00617645" w:rsidRPr="007765B2" w:rsidRDefault="00617645" w:rsidP="002B0C9A">
      <w:pPr>
        <w:pStyle w:val="Balk4"/>
      </w:pPr>
      <w:r>
        <w:t>3</w:t>
      </w:r>
      <w:r w:rsidR="00903711">
        <w:t>.1.1.2.2.</w:t>
      </w:r>
      <w:r w:rsidRPr="007765B2">
        <w:t>Kapalı Uçlu ARP</w:t>
      </w:r>
    </w:p>
    <w:p w14:paraId="56BB11AE" w14:textId="2B986C1A" w:rsidR="00617645" w:rsidRPr="00F72F9B" w:rsidRDefault="00617645" w:rsidP="006D71A4">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Kapalı Uçlu </w:t>
      </w:r>
      <w:r w:rsidR="005A595E">
        <w:rPr>
          <w:rFonts w:ascii="Times New Roman" w:hAnsi="Times New Roman" w:cs="Times New Roman"/>
          <w:sz w:val="24"/>
          <w:szCs w:val="24"/>
        </w:rPr>
        <w:t>ARP</w:t>
      </w:r>
      <w:r w:rsidR="00141012">
        <w:rPr>
          <w:rFonts w:ascii="Times New Roman" w:hAnsi="Times New Roman" w:cs="Times New Roman"/>
          <w:sz w:val="24"/>
          <w:szCs w:val="24"/>
        </w:rPr>
        <w:t xml:space="preserve">‘de tur bir depoda başlar ve yine tura </w:t>
      </w:r>
      <w:r w:rsidR="00445BD3">
        <w:rPr>
          <w:rFonts w:ascii="Times New Roman" w:hAnsi="Times New Roman" w:cs="Times New Roman"/>
          <w:sz w:val="24"/>
          <w:szCs w:val="24"/>
        </w:rPr>
        <w:t>başlanan</w:t>
      </w:r>
      <w:r w:rsidR="00141012">
        <w:rPr>
          <w:rFonts w:ascii="Times New Roman" w:hAnsi="Times New Roman" w:cs="Times New Roman"/>
          <w:sz w:val="24"/>
          <w:szCs w:val="24"/>
        </w:rPr>
        <w:t xml:space="preserve"> aynı depoda sonra erer</w:t>
      </w:r>
      <w:r w:rsidR="002733D4">
        <w:rPr>
          <w:rFonts w:ascii="Times New Roman" w:hAnsi="Times New Roman" w:cs="Times New Roman"/>
          <w:sz w:val="24"/>
          <w:szCs w:val="24"/>
        </w:rPr>
        <w:t xml:space="preserve"> </w:t>
      </w:r>
      <w:r>
        <w:rPr>
          <w:rFonts w:ascii="Times New Roman" w:hAnsi="Times New Roman" w:cs="Times New Roman"/>
          <w:sz w:val="24"/>
          <w:szCs w:val="24"/>
        </w:rPr>
        <w:t>(Yazgan, 2014:18). Bilhassa özel taşıma/nakil araçlarında bu problem türü ile sıklıkla karşılaşılmaktadır. Dağıtım kamyonları, nakliye araçları, gazete dağıtım araçları veya çöp kamyonlarının rota durumları bu problemin örnekleri arasında sayılmaktadır (Can Atasagun, 2015:22).</w:t>
      </w:r>
    </w:p>
    <w:p w14:paraId="7CA70331" w14:textId="77777777" w:rsidR="00CB1D96" w:rsidRDefault="00CB1D96" w:rsidP="002B0C9A">
      <w:pPr>
        <w:pStyle w:val="Balk3"/>
      </w:pPr>
    </w:p>
    <w:p w14:paraId="61A21CF8" w14:textId="79D85E4F" w:rsidR="00617645" w:rsidRDefault="00617645" w:rsidP="00B92511">
      <w:pPr>
        <w:pStyle w:val="Balk3"/>
      </w:pPr>
      <w:bookmarkStart w:id="41" w:name="_Toc12955791"/>
      <w:r>
        <w:t>3</w:t>
      </w:r>
      <w:r w:rsidR="00820AB2">
        <w:t>.1</w:t>
      </w:r>
      <w:r w:rsidR="00903711">
        <w:t>.3.</w:t>
      </w:r>
      <w:r w:rsidRPr="007207FC">
        <w:t>Çevre ve Yol Durumuna Göre ARP</w:t>
      </w:r>
      <w:bookmarkEnd w:id="41"/>
    </w:p>
    <w:p w14:paraId="233E515A" w14:textId="77777777" w:rsidR="00617645" w:rsidRDefault="00617645" w:rsidP="006D71A4">
      <w:pPr>
        <w:pStyle w:val="AralkYok"/>
        <w:spacing w:line="360" w:lineRule="auto"/>
        <w:ind w:firstLine="709"/>
        <w:jc w:val="both"/>
        <w:rPr>
          <w:rFonts w:ascii="Times New Roman" w:hAnsi="Times New Roman" w:cs="Times New Roman"/>
          <w:sz w:val="24"/>
          <w:szCs w:val="24"/>
        </w:rPr>
      </w:pPr>
      <w:r w:rsidRPr="000A2126">
        <w:rPr>
          <w:rFonts w:ascii="Times New Roman" w:hAnsi="Times New Roman" w:cs="Times New Roman"/>
          <w:sz w:val="24"/>
          <w:szCs w:val="24"/>
        </w:rPr>
        <w:t xml:space="preserve">Çokça </w:t>
      </w:r>
      <w:r>
        <w:rPr>
          <w:rFonts w:ascii="Times New Roman" w:hAnsi="Times New Roman" w:cs="Times New Roman"/>
          <w:sz w:val="24"/>
          <w:szCs w:val="24"/>
        </w:rPr>
        <w:t>kullanılan sınıflandırma yöntemlerinden olan, değişen durumların dinamik ve statik olarak ele alınmasıdır. Tanıma göre Statik ARP ve Dinamik ARP olmak üzere iki başlıkta incelenir.</w:t>
      </w:r>
    </w:p>
    <w:p w14:paraId="3C2723F5" w14:textId="77777777" w:rsidR="00EB4302" w:rsidRDefault="00EB4302" w:rsidP="002B0C9A">
      <w:pPr>
        <w:pStyle w:val="Balk4"/>
      </w:pPr>
    </w:p>
    <w:p w14:paraId="28C3BBD2" w14:textId="41678A08" w:rsidR="00617645" w:rsidRPr="00815A1E" w:rsidRDefault="00617645" w:rsidP="002B0C9A">
      <w:pPr>
        <w:pStyle w:val="Balk4"/>
      </w:pPr>
      <w:r>
        <w:t>3</w:t>
      </w:r>
      <w:r w:rsidRPr="00815A1E">
        <w:t>.1.1.3.1.Statik ARP</w:t>
      </w:r>
    </w:p>
    <w:p w14:paraId="78091DC2" w14:textId="628ED755" w:rsidR="00617645" w:rsidRDefault="00617645" w:rsidP="006D71A4">
      <w:pPr>
        <w:pStyle w:val="AralkYok"/>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Statik </w:t>
      </w:r>
      <w:r w:rsidR="005A595E">
        <w:rPr>
          <w:rFonts w:ascii="Times New Roman" w:hAnsi="Times New Roman" w:cs="Times New Roman"/>
          <w:sz w:val="24"/>
          <w:szCs w:val="24"/>
        </w:rPr>
        <w:t>ARP</w:t>
      </w:r>
      <w:r>
        <w:rPr>
          <w:rFonts w:ascii="Times New Roman" w:hAnsi="Times New Roman" w:cs="Times New Roman"/>
          <w:sz w:val="24"/>
          <w:szCs w:val="24"/>
        </w:rPr>
        <w:t xml:space="preserve"> depo, nokta ve araç sayısı ile araç kapasitelerinin, taleplerin ve noktalar arası mesafelere ilişkin verilerin rotalamasının yapılmasında karşılaşılan bir problem türü olarak ifade edilmektedir. Problem çözüldükten sonra rotalama işleminde sonradan herhangi bir değişiklik yapılamamaktadır (Bozyer, 2013:16). Yani rotalamaya </w:t>
      </w:r>
      <w:r>
        <w:rPr>
          <w:rFonts w:ascii="Times New Roman" w:hAnsi="Times New Roman" w:cs="Times New Roman"/>
          <w:sz w:val="24"/>
          <w:szCs w:val="24"/>
        </w:rPr>
        <w:lastRenderedPageBreak/>
        <w:t xml:space="preserve">ilişkin formülasyon çıktısı, yeniden hesaplanamayacak ve gerçek zamanlı olarak meydana gelen değişmelerden sonradan etkilenemeyecektir (Larsen, 2001:4). </w:t>
      </w:r>
    </w:p>
    <w:p w14:paraId="3BC1889C" w14:textId="77777777" w:rsidR="00EB4302" w:rsidRDefault="00EB4302" w:rsidP="002B0C9A">
      <w:pPr>
        <w:pStyle w:val="Balk4"/>
      </w:pPr>
    </w:p>
    <w:p w14:paraId="10C79DB5" w14:textId="399F9FC8" w:rsidR="00617645" w:rsidRPr="0090144D" w:rsidRDefault="00617645" w:rsidP="002B0C9A">
      <w:pPr>
        <w:pStyle w:val="Balk4"/>
      </w:pPr>
      <w:r>
        <w:t>3</w:t>
      </w:r>
      <w:r w:rsidR="00903711">
        <w:t>.1.1.3.2.</w:t>
      </w:r>
      <w:r w:rsidRPr="0090144D">
        <w:t>Dinamik ARP</w:t>
      </w:r>
    </w:p>
    <w:p w14:paraId="54F9D08A" w14:textId="3BF5BE15" w:rsidR="00617645" w:rsidRPr="000F6142" w:rsidRDefault="00617645" w:rsidP="006D71A4">
      <w:pPr>
        <w:spacing w:line="360" w:lineRule="auto"/>
        <w:ind w:firstLine="709"/>
        <w:jc w:val="both"/>
        <w:rPr>
          <w:rFonts w:ascii="Times New Roman" w:hAnsi="Times New Roman" w:cs="Times New Roman"/>
          <w:sz w:val="24"/>
          <w:szCs w:val="24"/>
        </w:rPr>
      </w:pPr>
      <w:r w:rsidRPr="000F6142">
        <w:rPr>
          <w:rFonts w:ascii="Times New Roman" w:hAnsi="Times New Roman" w:cs="Times New Roman"/>
          <w:sz w:val="24"/>
          <w:szCs w:val="24"/>
        </w:rPr>
        <w:t xml:space="preserve">Dinamik ARP, son zamanlarda karar vericiye iyi araç rotaları ve programları hazırlamak için gerekli bilgileri verebiliyor olmasından dolayı, geçmişteki eşdeğer problemlerden ayrılır (Psaraftis, 1995:144). Statik </w:t>
      </w:r>
      <w:r w:rsidR="005A595E">
        <w:rPr>
          <w:rFonts w:ascii="Times New Roman" w:hAnsi="Times New Roman" w:cs="Times New Roman"/>
          <w:sz w:val="24"/>
          <w:szCs w:val="24"/>
        </w:rPr>
        <w:t>ARP’den</w:t>
      </w:r>
      <w:r w:rsidRPr="000F6142">
        <w:rPr>
          <w:rFonts w:ascii="Times New Roman" w:hAnsi="Times New Roman" w:cs="Times New Roman"/>
          <w:sz w:val="24"/>
          <w:szCs w:val="24"/>
        </w:rPr>
        <w:t xml:space="preserve"> farkı, rotaların gerçek zamanlı olarak geliştiği ve bu girdilerin ARP fonksiyonu üzerinde nasıl bir gelişmeye neden olacağının belirlenmesidir. Gezgin Tamirci Problemi Dinamik ARP’ye örnek olarak verilebilir. Elektrik kesintilerini tamir etmek için dolaşan bir elektrikçi, bu rotalama problemine bir örnektir</w:t>
      </w:r>
      <w:r w:rsidR="005A595E">
        <w:rPr>
          <w:rFonts w:ascii="Times New Roman" w:hAnsi="Times New Roman" w:cs="Times New Roman"/>
          <w:sz w:val="24"/>
          <w:szCs w:val="24"/>
        </w:rPr>
        <w:t xml:space="preserve"> </w:t>
      </w:r>
      <w:r w:rsidRPr="000F6142">
        <w:rPr>
          <w:rFonts w:ascii="Times New Roman" w:hAnsi="Times New Roman" w:cs="Times New Roman"/>
          <w:sz w:val="24"/>
          <w:szCs w:val="24"/>
        </w:rPr>
        <w:t xml:space="preserve">(Larsen, 2001:4).  </w:t>
      </w:r>
    </w:p>
    <w:p w14:paraId="578B005E" w14:textId="77777777" w:rsidR="00EB4302" w:rsidRDefault="00EB4302" w:rsidP="00A51E03">
      <w:pPr>
        <w:pStyle w:val="Balk2"/>
      </w:pPr>
    </w:p>
    <w:p w14:paraId="0EC22949" w14:textId="7893C21E" w:rsidR="00617645" w:rsidRDefault="00A51E03" w:rsidP="00A51E03">
      <w:pPr>
        <w:pStyle w:val="Balk2"/>
      </w:pPr>
      <w:bookmarkStart w:id="42" w:name="_Toc12955792"/>
      <w:r>
        <w:t>3.2. Araç Rotalama Problemlerine İlişkin</w:t>
      </w:r>
      <w:r w:rsidRPr="00D53F8C">
        <w:t xml:space="preserve"> Çözüm Yöntemleri</w:t>
      </w:r>
      <w:bookmarkEnd w:id="42"/>
    </w:p>
    <w:p w14:paraId="49B67F41" w14:textId="4C1876F5" w:rsidR="00617645" w:rsidRPr="000F6142" w:rsidRDefault="00617645" w:rsidP="006D71A4">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Araştırmacılar tarafından </w:t>
      </w:r>
      <w:r w:rsidR="007E0EE4">
        <w:rPr>
          <w:rFonts w:ascii="Times New Roman" w:hAnsi="Times New Roman" w:cs="Times New Roman"/>
          <w:sz w:val="24"/>
          <w:szCs w:val="24"/>
        </w:rPr>
        <w:t>NP-</w:t>
      </w:r>
      <w:r>
        <w:rPr>
          <w:rFonts w:ascii="Times New Roman" w:hAnsi="Times New Roman" w:cs="Times New Roman"/>
          <w:sz w:val="24"/>
          <w:szCs w:val="24"/>
        </w:rPr>
        <w:t xml:space="preserve">zor problemler kümesinde yer alan ARP’nin çözümü bir çok yöntem ile aranmıştır. Bu yöntemler başlıca kesin çözümü vermeyi garanti eden optimal çözüm yöntemleri, en iyi çözümü hiçbir zaman vermeyi taahhüt etmeyen ancak en iyiye yakın çözüme ulaştıran sezgisel yöntemler ve problemlere özgü sezgisel çözüm yöntemlerinden geliştirilen meta-sezgisel çözüm yöntemleri olmak </w:t>
      </w:r>
      <w:r w:rsidR="0032254B">
        <w:rPr>
          <w:rFonts w:ascii="Times New Roman" w:hAnsi="Times New Roman" w:cs="Times New Roman"/>
          <w:sz w:val="24"/>
          <w:szCs w:val="24"/>
        </w:rPr>
        <w:t>üzere üç kategoriye ayrılmıştır (Erzurum, 2015:8)</w:t>
      </w:r>
      <w:r w:rsidR="00413F17">
        <w:rPr>
          <w:rFonts w:ascii="Times New Roman" w:hAnsi="Times New Roman" w:cs="Times New Roman"/>
          <w:sz w:val="24"/>
          <w:szCs w:val="24"/>
        </w:rPr>
        <w:t>.</w:t>
      </w:r>
    </w:p>
    <w:p w14:paraId="17235FAF" w14:textId="77777777" w:rsidR="00EB4302" w:rsidRDefault="00EB4302" w:rsidP="002B0C9A">
      <w:pPr>
        <w:pStyle w:val="Balk2"/>
      </w:pPr>
    </w:p>
    <w:p w14:paraId="793CC11E" w14:textId="21781752" w:rsidR="00617645" w:rsidRDefault="00617645" w:rsidP="002B0C9A">
      <w:pPr>
        <w:pStyle w:val="Balk2"/>
      </w:pPr>
      <w:bookmarkStart w:id="43" w:name="_Toc12955793"/>
      <w:r>
        <w:t>3</w:t>
      </w:r>
      <w:r w:rsidR="00903711">
        <w:t>.2.1.</w:t>
      </w:r>
      <w:r w:rsidRPr="00D53F8C">
        <w:t>Sezgisel Çözüm Yaklaşımları</w:t>
      </w:r>
      <w:bookmarkEnd w:id="43"/>
    </w:p>
    <w:p w14:paraId="2AC99A4E" w14:textId="48C5A376" w:rsidR="00617645" w:rsidRPr="00F64FFE" w:rsidRDefault="00617645" w:rsidP="006D71A4">
      <w:pPr>
        <w:pStyle w:val="AralkYok"/>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Sezgisel algoritmalar kısıtlar dâhilinde yapılan aramaya karşın, kısa süreler içinde optimale yakın çözüm geliştirmede ön plana çıkmaktadır</w:t>
      </w:r>
      <w:r w:rsidR="005A6E1E">
        <w:rPr>
          <w:rFonts w:ascii="Times New Roman" w:hAnsi="Times New Roman" w:cs="Times New Roman"/>
          <w:sz w:val="24"/>
          <w:szCs w:val="24"/>
        </w:rPr>
        <w:t>. Sezgisel Çözüm Yaklaşımları; i</w:t>
      </w:r>
      <w:r>
        <w:rPr>
          <w:rFonts w:ascii="Times New Roman" w:hAnsi="Times New Roman" w:cs="Times New Roman"/>
          <w:sz w:val="24"/>
          <w:szCs w:val="24"/>
        </w:rPr>
        <w:t xml:space="preserve">ki aşamalı sezgisel yöntemler, geliştirici sezgisel yöntemler ve yapısal sezgisel yöntemler olmak üzere </w:t>
      </w:r>
      <w:r w:rsidR="00A27DC5">
        <w:rPr>
          <w:rFonts w:ascii="Times New Roman" w:hAnsi="Times New Roman" w:cs="Times New Roman"/>
          <w:sz w:val="24"/>
          <w:szCs w:val="24"/>
        </w:rPr>
        <w:t xml:space="preserve"> üçe</w:t>
      </w:r>
      <w:r>
        <w:rPr>
          <w:rFonts w:ascii="Times New Roman" w:hAnsi="Times New Roman" w:cs="Times New Roman"/>
          <w:sz w:val="24"/>
          <w:szCs w:val="24"/>
        </w:rPr>
        <w:t xml:space="preserve"> ayrılmaktadır (Büyükyılmaz, 2017:12). Bu sayılan sezgisel yöntemlerden ARP için geliştirilenler temel olarak üç ana sınıfta incelenir (</w:t>
      </w:r>
      <w:r w:rsidRPr="00A16DBB">
        <w:rPr>
          <w:rFonts w:ascii="Times New Roman" w:hAnsi="Times New Roman" w:cs="Times New Roman"/>
          <w:sz w:val="24"/>
          <w:szCs w:val="24"/>
        </w:rPr>
        <w:t>Fisher ve Jaikumar, 1979:12)</w:t>
      </w:r>
      <w:r w:rsidR="00A95C38">
        <w:rPr>
          <w:rFonts w:ascii="Times New Roman" w:hAnsi="Times New Roman" w:cs="Times New Roman"/>
          <w:sz w:val="24"/>
          <w:szCs w:val="24"/>
        </w:rPr>
        <w:t>.</w:t>
      </w:r>
    </w:p>
    <w:p w14:paraId="573F0E78" w14:textId="77777777" w:rsidR="00EB4302" w:rsidRDefault="00EB4302" w:rsidP="002B0C9A">
      <w:pPr>
        <w:pStyle w:val="Balk3"/>
      </w:pPr>
    </w:p>
    <w:p w14:paraId="1331664D" w14:textId="4A270D89" w:rsidR="00617645" w:rsidRPr="001F79E7" w:rsidRDefault="00617645" w:rsidP="00B92511">
      <w:pPr>
        <w:pStyle w:val="Balk3"/>
      </w:pPr>
      <w:bookmarkStart w:id="44" w:name="_Toc12955794"/>
      <w:r>
        <w:t>3</w:t>
      </w:r>
      <w:r w:rsidRPr="001F79E7">
        <w:t>.2.1.1.Tur Kurucu Yöntem</w:t>
      </w:r>
      <w:bookmarkEnd w:id="44"/>
      <w:r w:rsidR="000A0222">
        <w:t xml:space="preserve"> </w:t>
      </w:r>
    </w:p>
    <w:p w14:paraId="692E41C8" w14:textId="77777777" w:rsidR="00617645" w:rsidRDefault="00617645" w:rsidP="006D71A4">
      <w:pPr>
        <w:pStyle w:val="AralkYok"/>
        <w:spacing w:line="360" w:lineRule="auto"/>
        <w:ind w:firstLine="709"/>
        <w:jc w:val="both"/>
        <w:rPr>
          <w:rFonts w:ascii="Times New Roman" w:hAnsi="Times New Roman" w:cs="Times New Roman"/>
          <w:sz w:val="24"/>
          <w:szCs w:val="24"/>
        </w:rPr>
      </w:pPr>
      <w:r>
        <w:rPr>
          <w:rFonts w:ascii="Times New Roman" w:hAnsi="Times New Roman" w:cs="Times New Roman"/>
          <w:color w:val="000000" w:themeColor="text1"/>
          <w:sz w:val="24"/>
          <w:szCs w:val="24"/>
        </w:rPr>
        <w:t xml:space="preserve">Tur kurucu sezgisel yöntemler, çözüme ulaşmak için gerekli maliyet göz önünde bulundurulmak kaydıyla, kademeli olarak ilerleyen ve uygun çözümü geliştiren yöntemlerdir. Yöntemin doğasında, maliyetin en aza indirgenerek, müşterilerin zaman ve </w:t>
      </w:r>
      <w:r w:rsidRPr="0087655A">
        <w:rPr>
          <w:rFonts w:ascii="Times New Roman" w:hAnsi="Times New Roman" w:cs="Times New Roman"/>
          <w:color w:val="000000" w:themeColor="text1"/>
          <w:sz w:val="24"/>
          <w:szCs w:val="24"/>
        </w:rPr>
        <w:t>kapasite kısıtları dikkate alınarak rotalama işleminin uygulanması yatmaktadır</w:t>
      </w:r>
      <w:r w:rsidR="000A0222">
        <w:rPr>
          <w:rFonts w:ascii="Times New Roman" w:hAnsi="Times New Roman" w:cs="Times New Roman"/>
          <w:color w:val="000000" w:themeColor="text1"/>
          <w:sz w:val="24"/>
          <w:szCs w:val="24"/>
        </w:rPr>
        <w:t xml:space="preserve"> </w:t>
      </w:r>
      <w:r w:rsidRPr="0087655A">
        <w:rPr>
          <w:rFonts w:ascii="Times New Roman" w:hAnsi="Times New Roman" w:cs="Times New Roman"/>
          <w:color w:val="000000" w:themeColor="text1"/>
          <w:sz w:val="24"/>
          <w:szCs w:val="24"/>
        </w:rPr>
        <w:t>(</w:t>
      </w:r>
      <w:r w:rsidRPr="0087655A">
        <w:rPr>
          <w:rFonts w:ascii="Times New Roman" w:hAnsi="Times New Roman" w:cs="Times New Roman"/>
          <w:sz w:val="24"/>
          <w:szCs w:val="24"/>
        </w:rPr>
        <w:t xml:space="preserve">Caric ve Gold, 2008:18; Dursun, 2009:16,  Büyükyılmaz, 2017:13). </w:t>
      </w:r>
      <w:r>
        <w:rPr>
          <w:rFonts w:ascii="Times New Roman" w:hAnsi="Times New Roman" w:cs="Times New Roman"/>
          <w:sz w:val="24"/>
          <w:szCs w:val="24"/>
        </w:rPr>
        <w:t xml:space="preserve"> Bu yöntemde </w:t>
      </w:r>
      <w:r w:rsidRPr="0087655A">
        <w:rPr>
          <w:rFonts w:ascii="Times New Roman" w:hAnsi="Times New Roman" w:cs="Times New Roman"/>
          <w:sz w:val="24"/>
          <w:szCs w:val="24"/>
        </w:rPr>
        <w:t xml:space="preserve">çözüm öncelikle mümkün olmayan atamalarla başlar ve düğümler arasına kapasite kısıtına uyulup uyulmadığı denetlenerek bir dal eklemek suretiyle çözüme ulaşılır. Tur kurucu yöntemlerden en </w:t>
      </w:r>
      <w:r>
        <w:rPr>
          <w:rFonts w:ascii="Times New Roman" w:hAnsi="Times New Roman" w:cs="Times New Roman"/>
          <w:sz w:val="24"/>
          <w:szCs w:val="24"/>
        </w:rPr>
        <w:t xml:space="preserve">çok </w:t>
      </w:r>
      <w:r w:rsidRPr="0087655A">
        <w:rPr>
          <w:rFonts w:ascii="Times New Roman" w:hAnsi="Times New Roman" w:cs="Times New Roman"/>
          <w:sz w:val="24"/>
          <w:szCs w:val="24"/>
        </w:rPr>
        <w:t>bilinen</w:t>
      </w:r>
      <w:r>
        <w:rPr>
          <w:rFonts w:ascii="Times New Roman" w:hAnsi="Times New Roman" w:cs="Times New Roman"/>
          <w:sz w:val="24"/>
          <w:szCs w:val="24"/>
        </w:rPr>
        <w:t>i</w:t>
      </w:r>
      <w:r w:rsidRPr="0087655A">
        <w:rPr>
          <w:rFonts w:ascii="Times New Roman" w:hAnsi="Times New Roman" w:cs="Times New Roman"/>
          <w:sz w:val="24"/>
          <w:szCs w:val="24"/>
        </w:rPr>
        <w:t>, Clark ve Wright tarafından, Dantzig ve Ramser’in geliştir</w:t>
      </w:r>
      <w:r>
        <w:rPr>
          <w:rFonts w:ascii="Times New Roman" w:hAnsi="Times New Roman" w:cs="Times New Roman"/>
          <w:sz w:val="24"/>
          <w:szCs w:val="24"/>
        </w:rPr>
        <w:t>dikleri</w:t>
      </w:r>
      <w:r w:rsidRPr="0087655A">
        <w:rPr>
          <w:rFonts w:ascii="Times New Roman" w:hAnsi="Times New Roman" w:cs="Times New Roman"/>
          <w:sz w:val="24"/>
          <w:szCs w:val="24"/>
        </w:rPr>
        <w:t xml:space="preserve"> algoritmadan esinlenilerek oluşturulmuş olan Tasarruf algoritmasıdır</w:t>
      </w:r>
      <w:r w:rsidR="000A0222">
        <w:rPr>
          <w:rFonts w:ascii="Times New Roman" w:hAnsi="Times New Roman" w:cs="Times New Roman"/>
          <w:sz w:val="24"/>
          <w:szCs w:val="24"/>
        </w:rPr>
        <w:t xml:space="preserve"> </w:t>
      </w:r>
      <w:r w:rsidRPr="0087655A">
        <w:rPr>
          <w:rFonts w:ascii="Times New Roman" w:hAnsi="Times New Roman" w:cs="Times New Roman"/>
          <w:sz w:val="24"/>
          <w:szCs w:val="24"/>
        </w:rPr>
        <w:t>(Eryavuz ve Gencer, 2001:141).</w:t>
      </w:r>
      <w:r>
        <w:rPr>
          <w:rFonts w:ascii="Times New Roman" w:hAnsi="Times New Roman" w:cs="Times New Roman"/>
          <w:sz w:val="24"/>
          <w:szCs w:val="24"/>
        </w:rPr>
        <w:t xml:space="preserve"> Bozyer vd.(2018), çalışmalarında tur kurucu yöntemi gezgin satıcı problemine, Eryavuz ve Gencer (2001), okul servisinin rotalarının oluşturulması problemine uygulamışlardır.</w:t>
      </w:r>
    </w:p>
    <w:p w14:paraId="346EFBE2" w14:textId="77777777" w:rsidR="00EB4302" w:rsidRDefault="00EB4302" w:rsidP="002B0C9A">
      <w:pPr>
        <w:pStyle w:val="Balk3"/>
      </w:pPr>
    </w:p>
    <w:p w14:paraId="2E9E7D22" w14:textId="5FE0216B" w:rsidR="00617645" w:rsidRPr="00B42C70" w:rsidRDefault="00617645" w:rsidP="00B92511">
      <w:pPr>
        <w:pStyle w:val="Balk3"/>
      </w:pPr>
      <w:bookmarkStart w:id="45" w:name="_Toc12955795"/>
      <w:r>
        <w:t>3</w:t>
      </w:r>
      <w:r w:rsidRPr="004B01DC">
        <w:t>.2.1.2.Tur Geliştirici Yöntem</w:t>
      </w:r>
      <w:bookmarkEnd w:id="45"/>
    </w:p>
    <w:p w14:paraId="11335546" w14:textId="50463F08" w:rsidR="00617645" w:rsidRDefault="00617645" w:rsidP="006D71A4">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Tur Geliştirici Yöntem,  temel olarak tur kurucu bir sezgiselle oluşturulup bunu başlangıç çözümü kabul eder. Oluşturulan her bir rotaya ilişkin kombinasyon değiştirilir ve yeni oluşan rotanın maliyeti üzerindeki etkisi ve en uygun çözüme ulaşılıp ulaşılmadığı kontrol edilir (Nilsoon, 2003:1-6, Keskintürk vd.  2015:89, Eryavuz ve Gencer, 2001:141). Tur geliştirici sezgisel yöntemi </w:t>
      </w:r>
      <w:r w:rsidRPr="00591432">
        <w:rPr>
          <w:rFonts w:ascii="Times New Roman" w:hAnsi="Times New Roman" w:cs="Times New Roman"/>
          <w:color w:val="000000" w:themeColor="text1"/>
          <w:sz w:val="24"/>
          <w:szCs w:val="24"/>
        </w:rPr>
        <w:t>Dethloff</w:t>
      </w:r>
      <w:r>
        <w:rPr>
          <w:rFonts w:ascii="Times New Roman" w:hAnsi="Times New Roman" w:cs="Times New Roman"/>
          <w:color w:val="000000" w:themeColor="text1"/>
          <w:sz w:val="24"/>
          <w:szCs w:val="24"/>
        </w:rPr>
        <w:t xml:space="preserve">(2001) ve  </w:t>
      </w:r>
      <w:r w:rsidRPr="003356D9">
        <w:rPr>
          <w:rFonts w:ascii="Times New Roman" w:hAnsi="Times New Roman" w:cs="Times New Roman"/>
          <w:color w:val="000000" w:themeColor="text1"/>
          <w:sz w:val="24"/>
          <w:szCs w:val="24"/>
        </w:rPr>
        <w:t xml:space="preserve">Bianchessi ve Righini (2003) </w:t>
      </w:r>
      <w:r>
        <w:rPr>
          <w:rFonts w:ascii="Times New Roman" w:hAnsi="Times New Roman" w:cs="Times New Roman"/>
          <w:color w:val="000000" w:themeColor="text1"/>
          <w:sz w:val="24"/>
          <w:szCs w:val="24"/>
        </w:rPr>
        <w:t xml:space="preserve"> eş zamanlı topla dağıt problemine uygulamışlardır.</w:t>
      </w:r>
    </w:p>
    <w:p w14:paraId="099F2C77" w14:textId="77777777" w:rsidR="00EB4302" w:rsidRDefault="00EB4302" w:rsidP="002B0C9A">
      <w:pPr>
        <w:pStyle w:val="Balk3"/>
      </w:pPr>
    </w:p>
    <w:p w14:paraId="795B22B0" w14:textId="783AFA3F" w:rsidR="00617645" w:rsidRPr="00E94B7F" w:rsidRDefault="00617645" w:rsidP="00B92511">
      <w:pPr>
        <w:pStyle w:val="Balk3"/>
      </w:pPr>
      <w:bookmarkStart w:id="46" w:name="_Toc12955796"/>
      <w:r>
        <w:t>3</w:t>
      </w:r>
      <w:r w:rsidRPr="00E94B7F">
        <w:t>.2.1.3. İki Aşamalı Yöntem</w:t>
      </w:r>
      <w:bookmarkEnd w:id="46"/>
    </w:p>
    <w:p w14:paraId="384EA5FC" w14:textId="77777777" w:rsidR="00617645" w:rsidRDefault="00617645" w:rsidP="006D71A4">
      <w:pPr>
        <w:pStyle w:val="AralkYok"/>
        <w:spacing w:line="36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İki Aşamalı Sezgisel Yöntem, rotalamaya ilişkin problemleri önce kümele ve sonra rotala şeklinde iki alt probleme böler. İlk aşama olan kümeleme yapılırken, ziyaret noktaları araçlara, kapasite sınırları dâhilinde atanır. Gillet ve Miller</w:t>
      </w:r>
      <w:r w:rsidR="000A0222">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(1974), süpürme</w:t>
      </w:r>
      <w:r w:rsidR="000A0222">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(Sweep) algoritması, Fisher ve Jaikumar (1981) yılında geliştirdiği algoritma en çok bilinenleridir.</w:t>
      </w:r>
    </w:p>
    <w:p w14:paraId="156FD26B" w14:textId="77777777" w:rsidR="00EB4302" w:rsidRDefault="00EB4302" w:rsidP="002B0C9A">
      <w:pPr>
        <w:pStyle w:val="Balk2"/>
      </w:pPr>
    </w:p>
    <w:p w14:paraId="3C428BB0" w14:textId="72C89E5A" w:rsidR="00617645" w:rsidRPr="00B329E9" w:rsidRDefault="00617645" w:rsidP="002B0C9A">
      <w:pPr>
        <w:pStyle w:val="Balk2"/>
      </w:pPr>
      <w:bookmarkStart w:id="47" w:name="_Toc12955797"/>
      <w:r>
        <w:t>3</w:t>
      </w:r>
      <w:r w:rsidR="00903711">
        <w:t>.2.2.</w:t>
      </w:r>
      <w:r w:rsidRPr="00B329E9">
        <w:t>Optimal Çözüm Yaklaşımları</w:t>
      </w:r>
      <w:bookmarkEnd w:id="47"/>
    </w:p>
    <w:p w14:paraId="5FF5C24A" w14:textId="6FCECB73" w:rsidR="00617645" w:rsidRPr="00FA4DDD" w:rsidRDefault="00617645" w:rsidP="006D71A4">
      <w:pPr>
        <w:pStyle w:val="AralkYok"/>
        <w:spacing w:line="360" w:lineRule="auto"/>
        <w:ind w:firstLine="709"/>
        <w:jc w:val="both"/>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rPr>
        <w:t>Optimal Çözüm Algoritmaları, Gezgin Satıcı Problemi</w:t>
      </w:r>
      <w:r w:rsidR="000A0222">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(GSP)’nin tamsayılı lineer programlama formülü temel alınarak oluşturulur</w:t>
      </w:r>
      <w:r w:rsidR="000A0222">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(Kalaycı, 2010:273). Bu algoritmalar, optimal olan çözüme ulaşmak için bütün çözümleri göz önünde bulundurmak zorundadır ve bu nedenle pahalı yöntemlerdir (Potvin, 1996: 339-340). Optimal çözüm yöntemleri kesin sonuca ulaştırmayı taahhüt eder ancak çözüm süresi problemin büyüklüğüne göre artar.  Kesin çözüm yöntemleri, küçük ve orta büyüklükteki problemler için uygun bir çözüm yöntemidir (Keskintürk, 2015:87, Ropke,2005:146). Literatürde en çok bilinen yöntemler aşağıda açıklanmıştı:</w:t>
      </w:r>
    </w:p>
    <w:p w14:paraId="6569B4F2" w14:textId="77777777" w:rsidR="00EB4302" w:rsidRDefault="00EB4302" w:rsidP="002B0C9A">
      <w:pPr>
        <w:pStyle w:val="Balk3"/>
      </w:pPr>
    </w:p>
    <w:p w14:paraId="722B8B8A" w14:textId="69470A79" w:rsidR="00617645" w:rsidRPr="00A7488D" w:rsidRDefault="00617645" w:rsidP="00B92511">
      <w:pPr>
        <w:pStyle w:val="Balk3"/>
      </w:pPr>
      <w:bookmarkStart w:id="48" w:name="_Toc12955798"/>
      <w:r>
        <w:t>3</w:t>
      </w:r>
      <w:r w:rsidRPr="00A7488D">
        <w:t>.2.2.1.Dal-Sınır Yöntemi</w:t>
      </w:r>
      <w:bookmarkEnd w:id="48"/>
    </w:p>
    <w:p w14:paraId="0B95143D" w14:textId="77777777" w:rsidR="00617645" w:rsidRDefault="00617645" w:rsidP="006D71A4">
      <w:pPr>
        <w:pStyle w:val="AralkYok"/>
        <w:spacing w:line="36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Dal-Sınır Algoritması ilk kez (Land ve Doig, 1960) tarafından önerilmiştir. Uygun çözüme götürmeyecek olan bir kısım çözüm önermelerini önceden dışlar ve tüm olurlu çözüm seçeneklerini sıralayarak belirlemeye çalışan bir tekniktir (Patır, 2009:198). En iyi çözüm aranırken, probleme ilişkin aşamalar gözden geçirilir ve algoritma uygun olan çözümleri küçük alt kümelere böler ve bunların alt-üst sınırları belirlenir. Oluşturulan tüm alt problemler değerlendirilir ve uygun olmayanlar çözüm kümesinden atılır (Yücel, 2015:41)</w:t>
      </w:r>
      <w:r w:rsidR="000A0222">
        <w:rPr>
          <w:rFonts w:ascii="Times New Roman" w:hAnsi="Times New Roman" w:cs="Times New Roman"/>
          <w:color w:val="000000" w:themeColor="text1"/>
          <w:sz w:val="24"/>
          <w:szCs w:val="24"/>
        </w:rPr>
        <w:t>.</w:t>
      </w:r>
    </w:p>
    <w:p w14:paraId="7B031021" w14:textId="77777777" w:rsidR="00EB4302" w:rsidRDefault="00EB4302" w:rsidP="002B0C9A">
      <w:pPr>
        <w:pStyle w:val="Balk3"/>
      </w:pPr>
    </w:p>
    <w:p w14:paraId="7136193C" w14:textId="79137882" w:rsidR="00617645" w:rsidRPr="00056D7C" w:rsidRDefault="00617645" w:rsidP="00B92511">
      <w:pPr>
        <w:pStyle w:val="Balk3"/>
      </w:pPr>
      <w:bookmarkStart w:id="49" w:name="_Toc12955799"/>
      <w:r>
        <w:t>3</w:t>
      </w:r>
      <w:r w:rsidRPr="00056D7C">
        <w:t>.2.2.2.Kesim Düzlemi Yöntemi</w:t>
      </w:r>
      <w:bookmarkEnd w:id="49"/>
    </w:p>
    <w:p w14:paraId="43731206" w14:textId="77777777" w:rsidR="00617645" w:rsidRDefault="00617645" w:rsidP="006D71A4">
      <w:pPr>
        <w:pStyle w:val="AralkYok"/>
        <w:spacing w:line="36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Kesme Düzlemi Algoritması (Gomory, 1959) tarafından geliştirilmişti</w:t>
      </w:r>
      <w:r w:rsidR="00631E41">
        <w:rPr>
          <w:rFonts w:ascii="Times New Roman" w:hAnsi="Times New Roman" w:cs="Times New Roman"/>
          <w:color w:val="000000" w:themeColor="text1"/>
          <w:sz w:val="24"/>
          <w:szCs w:val="24"/>
        </w:rPr>
        <w:t>r (Çevik, 2006:160). Bu yöntem</w:t>
      </w:r>
      <w:r>
        <w:rPr>
          <w:rFonts w:ascii="Times New Roman" w:hAnsi="Times New Roman" w:cs="Times New Roman"/>
          <w:color w:val="000000" w:themeColor="text1"/>
          <w:sz w:val="24"/>
          <w:szCs w:val="24"/>
        </w:rPr>
        <w:t>, optimum çözüme ulaşmak için gerekli tamsayılı doğrusal programlama problemleri için geliştirilir (Patır, 2009:195).  Öncelikle problemin tamsayı kısıtlamaları kaldırılarak lineer olarak gevşetilmiş çözüme gidilir, elde edilen çözüm tamsayı ise algoritma durur, değilse, eniyilenen çözümün yer aldığı çözüm kümesi bir kesme ile sınırlandırılır (Akay, 2009:25).</w:t>
      </w:r>
    </w:p>
    <w:p w14:paraId="4A516B29" w14:textId="77777777" w:rsidR="00EB4302" w:rsidRDefault="00EB4302" w:rsidP="002B0C9A">
      <w:pPr>
        <w:pStyle w:val="Balk3"/>
      </w:pPr>
    </w:p>
    <w:p w14:paraId="30875A81" w14:textId="330462DC" w:rsidR="00617645" w:rsidRPr="008750AE" w:rsidRDefault="00617645" w:rsidP="00B92511">
      <w:pPr>
        <w:pStyle w:val="Balk3"/>
      </w:pPr>
      <w:bookmarkStart w:id="50" w:name="_Toc12955800"/>
      <w:r>
        <w:t>3</w:t>
      </w:r>
      <w:r w:rsidR="00903711">
        <w:t>.2.2.3.</w:t>
      </w:r>
      <w:r w:rsidRPr="008750AE">
        <w:t>Dinamik Programlama</w:t>
      </w:r>
      <w:bookmarkEnd w:id="50"/>
    </w:p>
    <w:p w14:paraId="53A7D709" w14:textId="77777777" w:rsidR="00617645" w:rsidRPr="001C3C31" w:rsidRDefault="00617645" w:rsidP="006D71A4">
      <w:pPr>
        <w:spacing w:line="36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Bir karar verme işlemini uyumlu hale getiren matematiksel işlemlerin bütününü ifade eder. Dinamik programlamada, problem ya da problemin bir bölümünün, parçalara ayrılmak suretiyle gerçekleştirilecek çözümün depo edilmesi şeklinde bir yaklaşım </w:t>
      </w:r>
      <w:r>
        <w:rPr>
          <w:rFonts w:ascii="Times New Roman" w:hAnsi="Times New Roman" w:cs="Times New Roman"/>
          <w:color w:val="000000" w:themeColor="text1"/>
          <w:sz w:val="24"/>
          <w:szCs w:val="24"/>
        </w:rPr>
        <w:lastRenderedPageBreak/>
        <w:t>sunar. Bu çözüm yönteminde, gereklilik halinde yeniden problemin çözülmesi yerine, daha önceki çözümlerin simüle edilmek suretiyle genel çözüme ekleme yapılarak sonuca ulaşılır (Çetin, 2005: 140).</w:t>
      </w:r>
    </w:p>
    <w:p w14:paraId="5D8D73B8" w14:textId="77777777" w:rsidR="00EB4302" w:rsidRDefault="00EB4302" w:rsidP="002B0C9A">
      <w:pPr>
        <w:pStyle w:val="Balk2"/>
      </w:pPr>
    </w:p>
    <w:p w14:paraId="68F15BBE" w14:textId="41CFD78F" w:rsidR="00617645" w:rsidRPr="00D53F8C" w:rsidRDefault="00617645" w:rsidP="002B0C9A">
      <w:pPr>
        <w:pStyle w:val="Balk2"/>
      </w:pPr>
      <w:bookmarkStart w:id="51" w:name="_Toc12955801"/>
      <w:r>
        <w:t>3</w:t>
      </w:r>
      <w:r w:rsidRPr="00D53F8C">
        <w:t>.2.3.Metasezgisel Çözüm Yaklaşımları</w:t>
      </w:r>
      <w:bookmarkEnd w:id="51"/>
    </w:p>
    <w:p w14:paraId="0E59824F" w14:textId="77777777" w:rsidR="00617645" w:rsidRDefault="00617645" w:rsidP="006D71A4">
      <w:pPr>
        <w:pStyle w:val="AralkYok"/>
        <w:spacing w:line="36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Metasezgisel Algoritmalar 1980’lerin başında ortaya çıkmıştır ve o zamandan bu yana önemli bir şekilde gelişme kaydetmiştir. Meta Sezgisel Algoritmalar, klasik sezgisel algoritmaların yeterli olmadığı,  zor optimizasyon problemlerinin üstesinden gelmek için tasarlanmış bir yöntemdir (Osman, 1996:1-3). Bu yöntemlerden en sık kullanılanlar aşağıda açıklanmıştır. </w:t>
      </w:r>
    </w:p>
    <w:p w14:paraId="00CA3EE7" w14:textId="77777777" w:rsidR="00EB4302" w:rsidRDefault="00EB4302" w:rsidP="002B0C9A">
      <w:pPr>
        <w:pStyle w:val="Balk3"/>
      </w:pPr>
    </w:p>
    <w:p w14:paraId="1AE8D4F6" w14:textId="623405AA" w:rsidR="00617645" w:rsidRPr="003A6C7B" w:rsidRDefault="00617645" w:rsidP="00B92511">
      <w:pPr>
        <w:pStyle w:val="Balk3"/>
      </w:pPr>
      <w:bookmarkStart w:id="52" w:name="_Toc12955802"/>
      <w:r>
        <w:t>3</w:t>
      </w:r>
      <w:r w:rsidRPr="003A6C7B">
        <w:t>.2.3.1.Tabu Arama Yöntemi</w:t>
      </w:r>
      <w:bookmarkEnd w:id="52"/>
    </w:p>
    <w:p w14:paraId="713EA70C" w14:textId="77FFD0CD" w:rsidR="00617645" w:rsidRDefault="00617645" w:rsidP="006D71A4">
      <w:pPr>
        <w:pStyle w:val="AralkYok"/>
        <w:spacing w:line="360" w:lineRule="auto"/>
        <w:ind w:firstLine="709"/>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Glover tarafından 1960’larda önerilen akıllı problem çözmenin temel ilkelerine dayanan (Glover, 1993</w:t>
      </w:r>
      <w:r w:rsidRPr="004B01D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4), </w:t>
      </w:r>
      <w:r w:rsidR="000A0222">
        <w:rPr>
          <w:rFonts w:ascii="Times New Roman" w:hAnsi="Times New Roman" w:cs="Times New Roman"/>
          <w:color w:val="000000" w:themeColor="text1"/>
          <w:sz w:val="24"/>
          <w:szCs w:val="24"/>
        </w:rPr>
        <w:t xml:space="preserve">Tabu Arama (TA) </w:t>
      </w:r>
      <w:r>
        <w:rPr>
          <w:rFonts w:ascii="Times New Roman" w:hAnsi="Times New Roman" w:cs="Times New Roman"/>
          <w:color w:val="000000" w:themeColor="text1"/>
          <w:sz w:val="24"/>
          <w:szCs w:val="24"/>
        </w:rPr>
        <w:t>algoritması</w:t>
      </w:r>
      <w:r w:rsidR="000A0222">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özellikle, bütünleştirmeci optimizasyon problemleri için geliştirilmiş olan meta-sezgisel yöntemlerden biridir (</w:t>
      </w:r>
      <w:r w:rsidRPr="00251530">
        <w:rPr>
          <w:rFonts w:ascii="Times New Roman" w:hAnsi="Times New Roman" w:cs="Times New Roman"/>
          <w:color w:val="000000" w:themeColor="text1"/>
          <w:sz w:val="24"/>
          <w:szCs w:val="24"/>
        </w:rPr>
        <w:t>Hedar ve Fukushima, 2004:329)</w:t>
      </w:r>
      <w:r>
        <w:rPr>
          <w:rFonts w:ascii="Times New Roman" w:hAnsi="Times New Roman" w:cs="Times New Roman"/>
          <w:color w:val="000000" w:themeColor="text1"/>
          <w:sz w:val="24"/>
          <w:szCs w:val="24"/>
        </w:rPr>
        <w:t xml:space="preserve">. Aramayı kısıtlama-serbest bırakma temeli üzerine kuruludur </w:t>
      </w:r>
      <w:r w:rsidRPr="00972834">
        <w:rPr>
          <w:rFonts w:ascii="Times New Roman" w:hAnsi="Times New Roman" w:cs="Times New Roman"/>
          <w:color w:val="000000" w:themeColor="text1"/>
          <w:sz w:val="24"/>
          <w:szCs w:val="24"/>
        </w:rPr>
        <w:t>(Abada ve El-Darzi, 1996:140).</w:t>
      </w:r>
      <w:r>
        <w:rPr>
          <w:rFonts w:ascii="Times New Roman" w:hAnsi="Times New Roman" w:cs="Times New Roman"/>
          <w:color w:val="000000" w:themeColor="text1"/>
          <w:sz w:val="24"/>
          <w:szCs w:val="24"/>
        </w:rPr>
        <w:t xml:space="preserve"> Algoritma, yasaklı hareketleri hafıza kavramını kullanarak dinamik bir liste ile kontrol ederek yürütür. Değerdekin vd.(2006), uzay çelik çerçeve seçimi, Tosun vd.(2012), kuru transformatör ağırlık optimizasyonunu, Gerşil ve Palamutçuoğlu</w:t>
      </w:r>
      <w:r w:rsidR="000A0222">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(2013), ders çizelgeleme problemini,  Kuzu vd.</w:t>
      </w:r>
      <w:r w:rsidR="000A0222">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(2014), gezgin satıcı problemini tabu arama algoritması kullanarak çözümlemişlerdir.</w:t>
      </w:r>
    </w:p>
    <w:p w14:paraId="44D13160" w14:textId="77777777" w:rsidR="00EB4302" w:rsidRDefault="00EB4302" w:rsidP="002B0C9A">
      <w:pPr>
        <w:pStyle w:val="Balk3"/>
      </w:pPr>
    </w:p>
    <w:p w14:paraId="0B9B74B8" w14:textId="718635F7" w:rsidR="00617645" w:rsidRPr="006E0724" w:rsidRDefault="00617645" w:rsidP="00B92511">
      <w:pPr>
        <w:pStyle w:val="Balk3"/>
      </w:pPr>
      <w:bookmarkStart w:id="53" w:name="_Toc12955803"/>
      <w:r>
        <w:t>3</w:t>
      </w:r>
      <w:r w:rsidRPr="006E0724">
        <w:t>.2.3.2.Tavlama Benzetimi Yöntemi</w:t>
      </w:r>
      <w:bookmarkEnd w:id="53"/>
    </w:p>
    <w:p w14:paraId="65D965F9" w14:textId="5E12FBDB" w:rsidR="00617645" w:rsidRDefault="00617645" w:rsidP="006D71A4">
      <w:pPr>
        <w:pStyle w:val="AralkYok"/>
        <w:spacing w:line="360" w:lineRule="auto"/>
        <w:ind w:firstLine="709"/>
        <w:jc w:val="both"/>
        <w:rPr>
          <w:rFonts w:ascii="Times New Roman" w:hAnsi="Times New Roman" w:cs="Times New Roman"/>
          <w:sz w:val="24"/>
          <w:szCs w:val="24"/>
        </w:rPr>
      </w:pPr>
      <w:r>
        <w:rPr>
          <w:rFonts w:ascii="Times New Roman" w:hAnsi="Times New Roman" w:cs="Times New Roman"/>
          <w:color w:val="000000" w:themeColor="text1"/>
          <w:sz w:val="24"/>
          <w:szCs w:val="24"/>
        </w:rPr>
        <w:t>İlk kez 1983 yılında Kirkpatrick ve arkadaşları tarafından bir optimizasyon tekniği olarak sunulmuştur ve Metropolis Algoritması olarak da isimlendirilmektedir (Tosun vd.</w:t>
      </w:r>
      <w:r w:rsidR="000A0222">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2009:2). Bu yöntem ı</w:t>
      </w:r>
      <w:r w:rsidR="00631E41">
        <w:rPr>
          <w:rFonts w:ascii="Times New Roman" w:hAnsi="Times New Roman" w:cs="Times New Roman"/>
          <w:color w:val="000000" w:themeColor="text1"/>
          <w:sz w:val="24"/>
          <w:szCs w:val="24"/>
        </w:rPr>
        <w:t>sıtılan metallerin soğutulması işlemine benzetilmekte ve</w:t>
      </w:r>
      <w:r>
        <w:rPr>
          <w:rFonts w:ascii="Times New Roman" w:hAnsi="Times New Roman" w:cs="Times New Roman"/>
          <w:color w:val="000000" w:themeColor="text1"/>
          <w:sz w:val="24"/>
          <w:szCs w:val="24"/>
        </w:rPr>
        <w:t xml:space="preserve"> bu haliyle doğal bir yönteme dayanmaktadır. </w:t>
      </w:r>
      <w:r w:rsidRPr="00B31ED3">
        <w:rPr>
          <w:rFonts w:ascii="Times New Roman" w:hAnsi="Times New Roman" w:cs="Times New Roman"/>
          <w:color w:val="0D0D0D" w:themeColor="text1" w:themeTint="F2"/>
          <w:sz w:val="24"/>
          <w:szCs w:val="24"/>
        </w:rPr>
        <w:t>Tavlama benzetimi, yerel bir minimum noktadan kaçmanın bir yolu olarak mevcut bir çözümde geçici olarak bozulmalar üreten arama hareketlerini kabul eden olasılıksal bir meta-araştırma algoritm</w:t>
      </w:r>
      <w:r>
        <w:rPr>
          <w:rFonts w:ascii="Times New Roman" w:hAnsi="Times New Roman" w:cs="Times New Roman"/>
          <w:color w:val="0D0D0D" w:themeColor="text1" w:themeTint="F2"/>
          <w:sz w:val="24"/>
          <w:szCs w:val="24"/>
        </w:rPr>
        <w:t>asıdır (</w:t>
      </w:r>
      <w:r w:rsidRPr="00520745">
        <w:rPr>
          <w:rFonts w:ascii="Times New Roman" w:hAnsi="Times New Roman" w:cs="Times New Roman"/>
          <w:color w:val="000000" w:themeColor="text1"/>
          <w:sz w:val="24"/>
          <w:szCs w:val="24"/>
        </w:rPr>
        <w:t>Oliveira vd. 2006:2)</w:t>
      </w:r>
      <w:r>
        <w:rPr>
          <w:rFonts w:ascii="Times New Roman" w:hAnsi="Times New Roman" w:cs="Times New Roman"/>
          <w:color w:val="000000" w:themeColor="text1"/>
          <w:sz w:val="24"/>
          <w:szCs w:val="24"/>
        </w:rPr>
        <w:t>.</w:t>
      </w:r>
      <w:r>
        <w:rPr>
          <w:rFonts w:ascii="Times New Roman" w:hAnsi="Times New Roman" w:cs="Times New Roman"/>
          <w:sz w:val="24"/>
          <w:szCs w:val="24"/>
        </w:rPr>
        <w:t xml:space="preserve"> Arıkan ve Erol(2005), esnek </w:t>
      </w:r>
      <w:r w:rsidR="000A0222">
        <w:rPr>
          <w:rFonts w:ascii="Times New Roman" w:hAnsi="Times New Roman" w:cs="Times New Roman"/>
          <w:sz w:val="24"/>
          <w:szCs w:val="24"/>
        </w:rPr>
        <w:t>imalat sistemlerinde</w:t>
      </w:r>
      <w:r>
        <w:rPr>
          <w:rFonts w:ascii="Times New Roman" w:hAnsi="Times New Roman" w:cs="Times New Roman"/>
          <w:sz w:val="24"/>
          <w:szCs w:val="24"/>
        </w:rPr>
        <w:t xml:space="preserve"> parça seçimi ve makine </w:t>
      </w:r>
      <w:r>
        <w:rPr>
          <w:rFonts w:ascii="Times New Roman" w:hAnsi="Times New Roman" w:cs="Times New Roman"/>
          <w:sz w:val="24"/>
          <w:szCs w:val="24"/>
        </w:rPr>
        <w:lastRenderedPageBreak/>
        <w:t>yükleme problemini, Şahin(2008), dinamik ses düzenleme problemine, Zhan vd.</w:t>
      </w:r>
      <w:r w:rsidR="000A0222">
        <w:rPr>
          <w:rFonts w:ascii="Times New Roman" w:hAnsi="Times New Roman" w:cs="Times New Roman"/>
          <w:sz w:val="24"/>
          <w:szCs w:val="24"/>
        </w:rPr>
        <w:t xml:space="preserve">, </w:t>
      </w:r>
      <w:r>
        <w:rPr>
          <w:rFonts w:ascii="Times New Roman" w:hAnsi="Times New Roman" w:cs="Times New Roman"/>
          <w:sz w:val="24"/>
          <w:szCs w:val="24"/>
        </w:rPr>
        <w:t>(2017</w:t>
      </w:r>
      <w:r w:rsidR="00D06111">
        <w:rPr>
          <w:rFonts w:ascii="Times New Roman" w:hAnsi="Times New Roman" w:cs="Times New Roman"/>
          <w:sz w:val="24"/>
          <w:szCs w:val="24"/>
        </w:rPr>
        <w:t>)</w:t>
      </w:r>
      <w:r>
        <w:rPr>
          <w:rFonts w:ascii="Times New Roman" w:hAnsi="Times New Roman" w:cs="Times New Roman"/>
          <w:sz w:val="24"/>
          <w:szCs w:val="24"/>
        </w:rPr>
        <w:t>, gezgin satıcı problemine ilişkin çözümü tavlama benzetimi yöntemi ile çözüm aramışlardır.</w:t>
      </w:r>
    </w:p>
    <w:p w14:paraId="4EEB492B" w14:textId="77777777" w:rsidR="00EB4302" w:rsidRDefault="00EB4302" w:rsidP="002B0C9A">
      <w:pPr>
        <w:pStyle w:val="Balk3"/>
      </w:pPr>
    </w:p>
    <w:p w14:paraId="6029E4F6" w14:textId="10595A56" w:rsidR="00617645" w:rsidRPr="009C19DB" w:rsidRDefault="00617645" w:rsidP="0054465D">
      <w:pPr>
        <w:pStyle w:val="Balk3"/>
      </w:pPr>
      <w:bookmarkStart w:id="54" w:name="_Toc12955804"/>
      <w:r>
        <w:t>3</w:t>
      </w:r>
      <w:r w:rsidRPr="009C19DB">
        <w:t>.2.3.3.</w:t>
      </w:r>
      <w:r w:rsidR="00D06111">
        <w:t>Karınca Kolonisi</w:t>
      </w:r>
      <w:r w:rsidRPr="009C19DB">
        <w:t xml:space="preserve"> Yöntemi</w:t>
      </w:r>
      <w:bookmarkEnd w:id="54"/>
    </w:p>
    <w:p w14:paraId="42419399" w14:textId="018222A8" w:rsidR="00617645" w:rsidRDefault="00617645" w:rsidP="006D71A4">
      <w:pPr>
        <w:pStyle w:val="AralkYok"/>
        <w:spacing w:line="360" w:lineRule="auto"/>
        <w:ind w:firstLine="709"/>
        <w:jc w:val="both"/>
        <w:rPr>
          <w:rFonts w:ascii="Times New Roman" w:hAnsi="Times New Roman" w:cs="Times New Roman"/>
          <w:sz w:val="24"/>
          <w:szCs w:val="24"/>
        </w:rPr>
      </w:pPr>
      <w:r>
        <w:rPr>
          <w:rFonts w:ascii="Times New Roman" w:hAnsi="Times New Roman" w:cs="Times New Roman"/>
          <w:color w:val="000000" w:themeColor="text1"/>
          <w:sz w:val="24"/>
          <w:szCs w:val="24"/>
        </w:rPr>
        <w:t>Karınca Kolonisi Algoritması, 1991 yılında Colorni ve arkadaşları tarafından geliştirilmiş bir meta-sezgisel algoritma türüdür. Algoritmanın dayanağı, ismini de aldığı karıncaların gerçek yaşamdaki davranışlarıdır</w:t>
      </w:r>
      <w:r w:rsidR="000A0222">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(Colorni vd. 1991:134-134). Karıncaların beslenme davranışlarından yola çıkan yöntem, karıncaların yuvalarından gıda kaynağına giden en kısa yolu, görsel ipucu olmadan bulabilmeleri temeline dayanır (Yücenur ve Çetin Demirel, 2011:334). Aday çözümler bir dizi değişken, rastlantısal prosedürle üretilir, daha önce görülen çözümler kullanılarak mevcut çözümler olasılıksal olarak güncelleştirilir (Martin vd.2006:224).  Karınca Kolonisi Algoritması, ortaklaşa böcek davranışlarını ilham alan algoritmalar içerisinde en çok kullanılan yöntemlerden biridir (Dereli ve Taş,2010:882).</w:t>
      </w:r>
      <w:r w:rsidR="00C917C2" w:rsidRPr="00C917C2">
        <w:rPr>
          <w:rFonts w:ascii="Times New Roman" w:hAnsi="Times New Roman" w:cs="Times New Roman"/>
          <w:sz w:val="24"/>
          <w:szCs w:val="24"/>
        </w:rPr>
        <w:t xml:space="preserve"> </w:t>
      </w:r>
      <w:r w:rsidR="00C917C2">
        <w:rPr>
          <w:rFonts w:ascii="Times New Roman" w:hAnsi="Times New Roman" w:cs="Times New Roman"/>
          <w:sz w:val="24"/>
          <w:szCs w:val="24"/>
        </w:rPr>
        <w:t xml:space="preserve">Luan vd.(2018), tedarikçi seçim problemini çözümlemek, </w:t>
      </w:r>
      <w:r w:rsidR="000A0222">
        <w:rPr>
          <w:rFonts w:ascii="Times New Roman" w:hAnsi="Times New Roman" w:cs="Times New Roman"/>
          <w:color w:val="000000" w:themeColor="text1"/>
          <w:sz w:val="24"/>
          <w:szCs w:val="24"/>
        </w:rPr>
        <w:t xml:space="preserve"> </w:t>
      </w:r>
      <w:r>
        <w:rPr>
          <w:rFonts w:ascii="Times New Roman" w:hAnsi="Times New Roman" w:cs="Times New Roman"/>
          <w:sz w:val="24"/>
          <w:szCs w:val="24"/>
        </w:rPr>
        <w:t>Kumar vd.</w:t>
      </w:r>
      <w:r w:rsidR="000A0222">
        <w:rPr>
          <w:rFonts w:ascii="Times New Roman" w:hAnsi="Times New Roman" w:cs="Times New Roman"/>
          <w:sz w:val="24"/>
          <w:szCs w:val="24"/>
        </w:rPr>
        <w:t xml:space="preserve">, </w:t>
      </w:r>
      <w:r>
        <w:rPr>
          <w:rFonts w:ascii="Times New Roman" w:hAnsi="Times New Roman" w:cs="Times New Roman"/>
          <w:sz w:val="24"/>
          <w:szCs w:val="24"/>
        </w:rPr>
        <w:t>(2019), insansı robotların yolunu optimize etmek,</w:t>
      </w:r>
      <w:r w:rsidR="000A0222">
        <w:rPr>
          <w:rFonts w:ascii="Times New Roman" w:hAnsi="Times New Roman" w:cs="Times New Roman"/>
          <w:sz w:val="24"/>
          <w:szCs w:val="24"/>
        </w:rPr>
        <w:t xml:space="preserve"> </w:t>
      </w:r>
      <w:r>
        <w:rPr>
          <w:rFonts w:ascii="Times New Roman" w:hAnsi="Times New Roman" w:cs="Times New Roman"/>
          <w:sz w:val="24"/>
          <w:szCs w:val="24"/>
        </w:rPr>
        <w:t xml:space="preserve"> Xu, (2019), turist rehberlerinin en uygun rotayı bulmalarını sağlamak için karınca kolonileri algoritması kullanarak optimizasyon çözümlemesi yapmışlardır.</w:t>
      </w:r>
    </w:p>
    <w:p w14:paraId="02450272" w14:textId="77777777" w:rsidR="00EB4302" w:rsidRDefault="00EB4302" w:rsidP="002B0C9A">
      <w:pPr>
        <w:pStyle w:val="Balk3"/>
      </w:pPr>
    </w:p>
    <w:p w14:paraId="68C83370" w14:textId="1AD1EB85" w:rsidR="00617645" w:rsidRPr="00C425AC" w:rsidRDefault="00617645" w:rsidP="0054465D">
      <w:pPr>
        <w:pStyle w:val="Balk3"/>
      </w:pPr>
      <w:bookmarkStart w:id="55" w:name="_Toc12955805"/>
      <w:r>
        <w:t>3</w:t>
      </w:r>
      <w:r w:rsidRPr="00C425AC">
        <w:t>.2.3.4.Genetik Algoritma Yöntemi</w:t>
      </w:r>
      <w:bookmarkEnd w:id="55"/>
    </w:p>
    <w:p w14:paraId="636A4E3D" w14:textId="2D93FA21" w:rsidR="00617645" w:rsidRDefault="00617645" w:rsidP="006D71A4">
      <w:pPr>
        <w:pStyle w:val="AralkYok"/>
        <w:spacing w:line="360" w:lineRule="auto"/>
        <w:ind w:firstLine="709"/>
        <w:jc w:val="both"/>
        <w:rPr>
          <w:rFonts w:ascii="Times New Roman" w:hAnsi="Times New Roman" w:cs="Times New Roman"/>
          <w:sz w:val="24"/>
          <w:szCs w:val="24"/>
        </w:rPr>
      </w:pPr>
      <w:r>
        <w:rPr>
          <w:rFonts w:ascii="Times New Roman" w:hAnsi="Times New Roman" w:cs="Times New Roman"/>
          <w:color w:val="0D0D0D" w:themeColor="text1" w:themeTint="F2"/>
          <w:sz w:val="24"/>
          <w:szCs w:val="24"/>
        </w:rPr>
        <w:t>Genetik ve evrimsel algoritmalar, Holland (1975) ve Rechenberg (1973) tarafından, Darwin’in 1859 yılında ortaya attığı evrim teorisinden esinlenilerek geliştirilmiştir. Genetik Algoritma (GA), doğanın temel prensiplerini taklit ederek, çok farklı türdeki problemlere başarıyla uygulanmıştır (Rathlauf, 2006:15-16).  Değerlendirme, seçilim ve gen oluşumu olmak üzere üç temel prensibi bulunan GA, her biri belli olan bir soruna ilişkin olası bir çözümü temsil eden ayrı ayrı karakter dizileri popülasyonuyla çalışır (</w:t>
      </w:r>
      <w:r w:rsidRPr="00B93F67">
        <w:rPr>
          <w:rFonts w:ascii="Times New Roman" w:hAnsi="Times New Roman" w:cs="Times New Roman"/>
          <w:color w:val="0D0D0D" w:themeColor="text1" w:themeTint="F2"/>
          <w:sz w:val="24"/>
          <w:szCs w:val="24"/>
        </w:rPr>
        <w:t>Louis ve Li, 2000:205).</w:t>
      </w:r>
      <w:r>
        <w:rPr>
          <w:rFonts w:ascii="Times New Roman" w:hAnsi="Times New Roman" w:cs="Times New Roman"/>
          <w:color w:val="0D0D0D" w:themeColor="text1" w:themeTint="F2"/>
          <w:sz w:val="24"/>
          <w:szCs w:val="24"/>
        </w:rPr>
        <w:t xml:space="preserve">  Her nesilde farklı bireyler seçilir ve yeni bir popülasyonun ortaya çıkması için mutasyona uğratılır bu şekilde popülasyon algoritmanın sonraki tekrarlarında kullanılır. Algoritmaya bildirilen bir amaç fonksiyonu ve probleme ilişkin değişkenlerin kodlanmasıyla çeşitli karmaşık problemlere GA sayesinde çözüm geliştirilebilir</w:t>
      </w:r>
      <w:r w:rsidR="0012223D">
        <w:rPr>
          <w:rFonts w:ascii="Times New Roman" w:hAnsi="Times New Roman" w:cs="Times New Roman"/>
          <w:color w:val="0D0D0D" w:themeColor="text1" w:themeTint="F2"/>
          <w:sz w:val="24"/>
          <w:szCs w:val="24"/>
        </w:rPr>
        <w:t xml:space="preserve"> </w:t>
      </w:r>
      <w:r>
        <w:rPr>
          <w:rFonts w:ascii="Times New Roman" w:hAnsi="Times New Roman" w:cs="Times New Roman"/>
          <w:color w:val="0D0D0D" w:themeColor="text1" w:themeTint="F2"/>
          <w:sz w:val="24"/>
          <w:szCs w:val="24"/>
        </w:rPr>
        <w:t>(Çalışkan vd,</w:t>
      </w:r>
      <w:r w:rsidR="0012223D">
        <w:rPr>
          <w:rFonts w:ascii="Times New Roman" w:hAnsi="Times New Roman" w:cs="Times New Roman"/>
          <w:color w:val="0D0D0D" w:themeColor="text1" w:themeTint="F2"/>
          <w:sz w:val="24"/>
          <w:szCs w:val="24"/>
        </w:rPr>
        <w:t xml:space="preserve"> </w:t>
      </w:r>
      <w:r>
        <w:rPr>
          <w:rFonts w:ascii="Times New Roman" w:hAnsi="Times New Roman" w:cs="Times New Roman"/>
          <w:color w:val="0D0D0D" w:themeColor="text1" w:themeTint="F2"/>
          <w:sz w:val="24"/>
          <w:szCs w:val="24"/>
        </w:rPr>
        <w:t>2016:22; Goldberg, 1989:1-2).</w:t>
      </w:r>
      <w:r>
        <w:rPr>
          <w:rFonts w:ascii="Times New Roman" w:hAnsi="Times New Roman" w:cs="Times New Roman"/>
          <w:sz w:val="24"/>
          <w:szCs w:val="24"/>
        </w:rPr>
        <w:t xml:space="preserve">Genetik algoritma ile finans, üretim, araç rotalama problemi, Çinli postacı </w:t>
      </w:r>
      <w:r>
        <w:rPr>
          <w:rFonts w:ascii="Times New Roman" w:hAnsi="Times New Roman" w:cs="Times New Roman"/>
          <w:sz w:val="24"/>
          <w:szCs w:val="24"/>
        </w:rPr>
        <w:lastRenderedPageBreak/>
        <w:t>problemi, arama problemleri, çizelgeleme, mekanik öğrenme, otomatik programlama ve bilgi sistemleri, ekonomik ve sosyal si</w:t>
      </w:r>
      <w:r w:rsidR="0078054F">
        <w:rPr>
          <w:rFonts w:ascii="Times New Roman" w:hAnsi="Times New Roman" w:cs="Times New Roman"/>
          <w:sz w:val="24"/>
          <w:szCs w:val="24"/>
        </w:rPr>
        <w:t>stemler gibi bir çok problemin</w:t>
      </w:r>
      <w:r>
        <w:rPr>
          <w:rFonts w:ascii="Times New Roman" w:hAnsi="Times New Roman" w:cs="Times New Roman"/>
          <w:sz w:val="24"/>
          <w:szCs w:val="24"/>
        </w:rPr>
        <w:t xml:space="preserve"> çözümü aranır (Emel ve Çağatay, 2002:138-147).</w:t>
      </w:r>
    </w:p>
    <w:p w14:paraId="00487259" w14:textId="27514C8E" w:rsidR="0012223D" w:rsidRDefault="00547847" w:rsidP="003F254E">
      <w:pPr>
        <w:spacing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Yukarıda açıklanan algoritmalar </w:t>
      </w:r>
      <w:r w:rsidR="003503C0">
        <w:rPr>
          <w:rFonts w:ascii="Times New Roman" w:hAnsi="Times New Roman" w:cs="Times New Roman"/>
          <w:color w:val="000000" w:themeColor="text1"/>
          <w:sz w:val="24"/>
          <w:szCs w:val="24"/>
        </w:rPr>
        <w:t xml:space="preserve">göz önünde bulundurulduğunda ESH ARP için kullanılabilecek çözüm yönteminin, </w:t>
      </w:r>
      <w:r w:rsidR="008F0084">
        <w:rPr>
          <w:rFonts w:ascii="Times New Roman" w:hAnsi="Times New Roman" w:cs="Times New Roman"/>
          <w:color w:val="000000" w:themeColor="text1"/>
          <w:sz w:val="24"/>
          <w:szCs w:val="24"/>
        </w:rPr>
        <w:t xml:space="preserve">algoritmanın en iyiye yakın sonuçları </w:t>
      </w:r>
      <w:r w:rsidR="00DD6410">
        <w:rPr>
          <w:rFonts w:ascii="Times New Roman" w:hAnsi="Times New Roman" w:cs="Times New Roman"/>
          <w:color w:val="000000" w:themeColor="text1"/>
          <w:sz w:val="24"/>
          <w:szCs w:val="24"/>
        </w:rPr>
        <w:t xml:space="preserve">kısa süre içerisinde vermesi ve ayrıca </w:t>
      </w:r>
      <w:r w:rsidR="00B1343A">
        <w:rPr>
          <w:rFonts w:ascii="Times New Roman" w:hAnsi="Times New Roman" w:cs="Times New Roman"/>
          <w:color w:val="000000" w:themeColor="text1"/>
          <w:sz w:val="24"/>
          <w:szCs w:val="24"/>
        </w:rPr>
        <w:t xml:space="preserve">basit, anlaşılır ve uygulamasının kolay olması sebebiyle </w:t>
      </w:r>
      <w:r w:rsidR="004473AE">
        <w:rPr>
          <w:rFonts w:ascii="Times New Roman" w:hAnsi="Times New Roman" w:cs="Times New Roman"/>
          <w:color w:val="000000" w:themeColor="text1"/>
          <w:sz w:val="24"/>
          <w:szCs w:val="24"/>
        </w:rPr>
        <w:t>KNN</w:t>
      </w:r>
      <w:r w:rsidR="00DD6410">
        <w:rPr>
          <w:rFonts w:ascii="Times New Roman" w:hAnsi="Times New Roman" w:cs="Times New Roman"/>
          <w:color w:val="000000" w:themeColor="text1"/>
          <w:sz w:val="24"/>
          <w:szCs w:val="24"/>
        </w:rPr>
        <w:t xml:space="preserve"> </w:t>
      </w:r>
      <w:r w:rsidR="00F34532">
        <w:rPr>
          <w:rFonts w:ascii="Times New Roman" w:hAnsi="Times New Roman" w:cs="Times New Roman"/>
          <w:color w:val="000000" w:themeColor="text1"/>
          <w:sz w:val="24"/>
          <w:szCs w:val="24"/>
        </w:rPr>
        <w:t xml:space="preserve">algoritması tercih edilmiştir. </w:t>
      </w:r>
      <w:r w:rsidR="00FB62E0">
        <w:rPr>
          <w:rFonts w:ascii="Times New Roman" w:hAnsi="Times New Roman" w:cs="Times New Roman"/>
          <w:color w:val="000000" w:themeColor="text1"/>
          <w:sz w:val="24"/>
          <w:szCs w:val="24"/>
        </w:rPr>
        <w:t xml:space="preserve"> Bu doğrultuda izleyen bölümde geliştirilen yazılım altyapısında kullanılan KNN alg</w:t>
      </w:r>
      <w:r w:rsidR="00D40BC2">
        <w:rPr>
          <w:rFonts w:ascii="Times New Roman" w:hAnsi="Times New Roman" w:cs="Times New Roman"/>
          <w:color w:val="000000" w:themeColor="text1"/>
          <w:sz w:val="24"/>
          <w:szCs w:val="24"/>
        </w:rPr>
        <w:t>oritması açıklanmaya çalışılmış, ESH’nin işleyişi hakkında genel bilgiler verilerek Erzincan İl Sağlık Müdürlüğü ile yürütülen çalışma kapsamında ESH’nin bir haftalık gerçek verileri üzerinden karşılaştırmalar yapılarak yorumlanmıştır.</w:t>
      </w:r>
    </w:p>
    <w:p w14:paraId="7657814B" w14:textId="163BF7A7" w:rsidR="004532F3" w:rsidRDefault="004532F3" w:rsidP="00990C6C">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14:paraId="5F95CAAB" w14:textId="77777777" w:rsidR="0065164E" w:rsidRDefault="0065164E" w:rsidP="002B0C9A">
      <w:pPr>
        <w:pStyle w:val="Balk1"/>
        <w:jc w:val="center"/>
      </w:pPr>
    </w:p>
    <w:p w14:paraId="300E41FC" w14:textId="77777777" w:rsidR="0065164E" w:rsidRDefault="0065164E" w:rsidP="002B0C9A">
      <w:pPr>
        <w:pStyle w:val="Balk1"/>
        <w:jc w:val="center"/>
      </w:pPr>
    </w:p>
    <w:p w14:paraId="16080699" w14:textId="5A209C05" w:rsidR="000F4C46" w:rsidRDefault="000F4C46" w:rsidP="002B0C9A">
      <w:pPr>
        <w:pStyle w:val="Balk1"/>
        <w:jc w:val="center"/>
      </w:pPr>
      <w:bookmarkStart w:id="56" w:name="_Toc12955806"/>
      <w:r w:rsidRPr="00E75825">
        <w:t>DÖRDÜNCÜ BÖLÜM</w:t>
      </w:r>
      <w:bookmarkEnd w:id="56"/>
    </w:p>
    <w:p w14:paraId="4CF1D01B" w14:textId="77777777" w:rsidR="002B0C9A" w:rsidRDefault="002B0C9A" w:rsidP="002B0C9A"/>
    <w:p w14:paraId="1498FD20" w14:textId="694E490E" w:rsidR="000F4C46" w:rsidRDefault="000F4C46" w:rsidP="00990C6C">
      <w:pPr>
        <w:pStyle w:val="AralkYok"/>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Çalışmanın bu bölümünde, ESH’nin işleyişine ilişkin genel bilgiler verilecektir. Ardından problemin çözümünde sezgisel algoritma gurubunda yer alan </w:t>
      </w:r>
      <w:r w:rsidR="001F4F35">
        <w:rPr>
          <w:rFonts w:ascii="Times New Roman" w:hAnsi="Times New Roman" w:cs="Times New Roman"/>
          <w:sz w:val="24"/>
          <w:szCs w:val="24"/>
        </w:rPr>
        <w:t xml:space="preserve">En Yakın Komşu </w:t>
      </w:r>
      <w:r>
        <w:rPr>
          <w:rFonts w:ascii="Times New Roman" w:hAnsi="Times New Roman" w:cs="Times New Roman"/>
          <w:sz w:val="24"/>
          <w:szCs w:val="24"/>
        </w:rPr>
        <w:t>algoritması kullanılarak tasarlanan yazılım tanı</w:t>
      </w:r>
      <w:r w:rsidR="00631E41">
        <w:rPr>
          <w:rFonts w:ascii="Times New Roman" w:hAnsi="Times New Roman" w:cs="Times New Roman"/>
          <w:sz w:val="24"/>
          <w:szCs w:val="24"/>
        </w:rPr>
        <w:t>tı</w:t>
      </w:r>
      <w:r w:rsidR="00A63B36">
        <w:rPr>
          <w:rFonts w:ascii="Times New Roman" w:hAnsi="Times New Roman" w:cs="Times New Roman"/>
          <w:sz w:val="24"/>
          <w:szCs w:val="24"/>
        </w:rPr>
        <w:t>lacaktır.  ESH</w:t>
      </w:r>
      <w:r>
        <w:rPr>
          <w:rFonts w:ascii="Times New Roman" w:hAnsi="Times New Roman" w:cs="Times New Roman"/>
          <w:sz w:val="24"/>
          <w:szCs w:val="24"/>
        </w:rPr>
        <w:t xml:space="preserve"> rotalama problemine ilişkin çözüm</w:t>
      </w:r>
      <w:r w:rsidR="00631E41">
        <w:rPr>
          <w:rFonts w:ascii="Times New Roman" w:hAnsi="Times New Roman" w:cs="Times New Roman"/>
          <w:sz w:val="24"/>
          <w:szCs w:val="24"/>
        </w:rPr>
        <w:t>,</w:t>
      </w:r>
      <w:r>
        <w:rPr>
          <w:rFonts w:ascii="Times New Roman" w:hAnsi="Times New Roman" w:cs="Times New Roman"/>
          <w:sz w:val="24"/>
          <w:szCs w:val="24"/>
        </w:rPr>
        <w:t xml:space="preserve"> geliştirilen yazılım ile sağlanacak ve eski rotalar ile karşılaştırma yapılacaktır.</w:t>
      </w:r>
    </w:p>
    <w:p w14:paraId="4C3361CE" w14:textId="77777777" w:rsidR="002B0C9A" w:rsidRDefault="002B0C9A" w:rsidP="00990C6C">
      <w:pPr>
        <w:pStyle w:val="AralkYok"/>
        <w:spacing w:line="360" w:lineRule="auto"/>
        <w:ind w:firstLine="708"/>
        <w:jc w:val="both"/>
        <w:rPr>
          <w:rFonts w:ascii="Times New Roman" w:hAnsi="Times New Roman" w:cs="Times New Roman"/>
          <w:sz w:val="24"/>
          <w:szCs w:val="24"/>
        </w:rPr>
      </w:pPr>
    </w:p>
    <w:p w14:paraId="6A3C09FA" w14:textId="791F8725" w:rsidR="000F4C46" w:rsidRDefault="0083580C" w:rsidP="000F27B7">
      <w:pPr>
        <w:pStyle w:val="Balk1"/>
      </w:pPr>
      <w:bookmarkStart w:id="57" w:name="_Toc12955807"/>
      <w:r>
        <w:t>4.</w:t>
      </w:r>
      <w:r w:rsidR="001F4F35">
        <w:t>EVDE SAĞLIK HİZMETLERİNİN</w:t>
      </w:r>
      <w:r w:rsidR="000F4C46" w:rsidRPr="000F27B7">
        <w:t xml:space="preserve"> YAPISI</w:t>
      </w:r>
      <w:r w:rsidR="002B0C9A" w:rsidRPr="000F27B7">
        <w:t xml:space="preserve"> ve İŞLEYİŞİ</w:t>
      </w:r>
      <w:bookmarkEnd w:id="57"/>
    </w:p>
    <w:p w14:paraId="6CE64313" w14:textId="166A4392" w:rsidR="000F4C46" w:rsidRDefault="000F4C46" w:rsidP="00990C6C">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(ESH); Sağlık Bakanlığı’nca hastalığın teşhis ve tedavisi,  kronik hastalıkların takibinin sağlanması ve rutin olarak herhangi bir sağlık problemi olmaksızın koruyucu sağlık ve tetkik hizmetlerinin kişinin kendi ikametinde sağlanması hizmetidir. Bu hizmetin sunulmasındaki süreç aşağıdaki gibidir:</w:t>
      </w:r>
      <w:r w:rsidR="0012223D">
        <w:rPr>
          <w:rFonts w:ascii="Times New Roman" w:hAnsi="Times New Roman" w:cs="Times New Roman"/>
          <w:sz w:val="24"/>
          <w:szCs w:val="24"/>
        </w:rPr>
        <w:t xml:space="preserve"> </w:t>
      </w:r>
      <w:r>
        <w:rPr>
          <w:rFonts w:ascii="Times New Roman" w:hAnsi="Times New Roman" w:cs="Times New Roman"/>
          <w:sz w:val="24"/>
          <w:szCs w:val="24"/>
        </w:rPr>
        <w:t>Hasta ya da yakını tarafından 444 3 833 numaralı telefon aranmak suretiyle çağrı merkezine kişinin evde sağlık hizmeti almak istediği bilgisi iletilir. Bu çağrı ile kişinin ikametinin bulunduğu yer</w:t>
      </w:r>
      <w:r w:rsidR="00631E41">
        <w:rPr>
          <w:rFonts w:ascii="Times New Roman" w:hAnsi="Times New Roman" w:cs="Times New Roman"/>
          <w:sz w:val="24"/>
          <w:szCs w:val="24"/>
        </w:rPr>
        <w:t>,</w:t>
      </w:r>
      <w:r>
        <w:rPr>
          <w:rFonts w:ascii="Times New Roman" w:hAnsi="Times New Roman" w:cs="Times New Roman"/>
          <w:sz w:val="24"/>
          <w:szCs w:val="24"/>
        </w:rPr>
        <w:t xml:space="preserve"> evde sağlık hizmetlerine iletilir. Çağrıyı alan evde sağlık birimi hekimi 24 saat içerisinde hastayı ikametinde ziyaret etmek durumundadır. Ziyaret sonucunda hastaya yapılacak tedavi, tedavinin süresi, hangi periyotlarda hastanın ziyaret edileceği, hangi sağlık personeli tarafından hizmet verileceği gibi bilgiler hekim tarafından matbu bir forma kayıt edilerek ziyaret sonunda birime teslim edilir. Birimde görev yapan kayıt personelince, Sağlık Bakanlığı tarafından geliştirilen ve hali hazırda kullanılan (</w:t>
      </w:r>
      <w:hyperlink r:id="rId17" w:history="1">
        <w:r w:rsidRPr="00B57F7A">
          <w:rPr>
            <w:rStyle w:val="Kpr"/>
            <w:rFonts w:ascii="Times New Roman" w:hAnsi="Times New Roman" w:cs="Times New Roman"/>
            <w:color w:val="auto"/>
            <w:sz w:val="24"/>
            <w:szCs w:val="24"/>
            <w:u w:val="none"/>
          </w:rPr>
          <w:t>https://evdesaglik.saglik.gov.tr/</w:t>
        </w:r>
      </w:hyperlink>
      <w:r>
        <w:rPr>
          <w:rFonts w:ascii="Times New Roman" w:hAnsi="Times New Roman" w:cs="Times New Roman"/>
          <w:sz w:val="24"/>
          <w:szCs w:val="24"/>
        </w:rPr>
        <w:t xml:space="preserve">) bir otomasyon bulunmaktadır. Bu otomasyona, hasta ziyaretleri sırasında doktor ya da uygulayıcı sağlık personeli tarafından bir takım matbu formlara alınan bilgiler </w:t>
      </w:r>
      <w:r w:rsidR="0012223D">
        <w:rPr>
          <w:rFonts w:ascii="Times New Roman" w:hAnsi="Times New Roman" w:cs="Times New Roman"/>
          <w:sz w:val="24"/>
          <w:szCs w:val="24"/>
        </w:rPr>
        <w:t xml:space="preserve">işlenebilmekte </w:t>
      </w:r>
      <w:r>
        <w:rPr>
          <w:rFonts w:ascii="Times New Roman" w:hAnsi="Times New Roman" w:cs="Times New Roman"/>
          <w:sz w:val="24"/>
          <w:szCs w:val="24"/>
        </w:rPr>
        <w:t>ve bu haliyle tam bir otomasyon görevi gör</w:t>
      </w:r>
      <w:r w:rsidR="0012223D">
        <w:rPr>
          <w:rFonts w:ascii="Times New Roman" w:hAnsi="Times New Roman" w:cs="Times New Roman"/>
          <w:sz w:val="24"/>
          <w:szCs w:val="24"/>
        </w:rPr>
        <w:t>e</w:t>
      </w:r>
      <w:r>
        <w:rPr>
          <w:rFonts w:ascii="Times New Roman" w:hAnsi="Times New Roman" w:cs="Times New Roman"/>
          <w:sz w:val="24"/>
          <w:szCs w:val="24"/>
        </w:rPr>
        <w:t>memektedir. Formlara alınan bilgiler günlük hasta ziyaretleri gerçekleştiril</w:t>
      </w:r>
      <w:r w:rsidR="0012223D">
        <w:rPr>
          <w:rFonts w:ascii="Times New Roman" w:hAnsi="Times New Roman" w:cs="Times New Roman"/>
          <w:sz w:val="24"/>
          <w:szCs w:val="24"/>
        </w:rPr>
        <w:t>mesinin ardından</w:t>
      </w:r>
      <w:r w:rsidR="009C72C7">
        <w:rPr>
          <w:rFonts w:ascii="Times New Roman" w:hAnsi="Times New Roman" w:cs="Times New Roman"/>
          <w:sz w:val="24"/>
          <w:szCs w:val="24"/>
        </w:rPr>
        <w:t xml:space="preserve"> ESH birimine dönüş sonrasında Evde Sağlık Yönetim Sistemi</w:t>
      </w:r>
      <w:r w:rsidR="0012223D">
        <w:rPr>
          <w:rFonts w:ascii="Times New Roman" w:hAnsi="Times New Roman" w:cs="Times New Roman"/>
          <w:sz w:val="24"/>
          <w:szCs w:val="24"/>
        </w:rPr>
        <w:t xml:space="preserve"> </w:t>
      </w:r>
      <w:r w:rsidR="009C72C7">
        <w:rPr>
          <w:rFonts w:ascii="Times New Roman" w:hAnsi="Times New Roman" w:cs="Times New Roman"/>
          <w:sz w:val="24"/>
          <w:szCs w:val="24"/>
        </w:rPr>
        <w:t>(ESYS)</w:t>
      </w:r>
      <w:r w:rsidR="000F5E3B">
        <w:rPr>
          <w:rFonts w:ascii="Times New Roman" w:hAnsi="Times New Roman" w:cs="Times New Roman"/>
          <w:sz w:val="24"/>
          <w:szCs w:val="24"/>
        </w:rPr>
        <w:t>’ne</w:t>
      </w:r>
      <w:r>
        <w:rPr>
          <w:rFonts w:ascii="Times New Roman" w:hAnsi="Times New Roman" w:cs="Times New Roman"/>
          <w:sz w:val="24"/>
          <w:szCs w:val="24"/>
        </w:rPr>
        <w:t xml:space="preserve"> girilebilmekte bu haliyle işlemler mevcut sistemde anlık olarak yapılamamaktadır.</w:t>
      </w:r>
    </w:p>
    <w:p w14:paraId="58A816ED" w14:textId="0B9BBC73" w:rsidR="000F4C46" w:rsidRDefault="000F4C46" w:rsidP="00990C6C">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Hekim tarafından ilk ziyaret sonucunda hastanın mevcut durumuna göre hastaya yapılacak işlemler ve bunlara ait periyotlar (günlük, 3 günlük, haftalık, 15 günlük vs.) </w:t>
      </w:r>
      <w:r>
        <w:rPr>
          <w:rFonts w:ascii="Times New Roman" w:hAnsi="Times New Roman" w:cs="Times New Roman"/>
          <w:sz w:val="24"/>
          <w:szCs w:val="24"/>
        </w:rPr>
        <w:lastRenderedPageBreak/>
        <w:t>ile personel grubu (hekim, hemşire vs.) belirlenir. Bu bilgilere göre el yordamıyla bir çizelgeleme yapılır, bu çizelgeleme randevu defteri mantığı gibi çalışmaktadır. Çizelgeleme sonrasında ilgili günün rotasına ilişkin ziyaretler</w:t>
      </w:r>
      <w:r w:rsidR="00A63B36">
        <w:rPr>
          <w:rFonts w:ascii="Times New Roman" w:hAnsi="Times New Roman" w:cs="Times New Roman"/>
          <w:sz w:val="24"/>
          <w:szCs w:val="24"/>
        </w:rPr>
        <w:t xml:space="preserve"> gerçekleştirir.</w:t>
      </w:r>
    </w:p>
    <w:p w14:paraId="43847902" w14:textId="77777777" w:rsidR="000F4C46" w:rsidRDefault="000F4C46" w:rsidP="00990C6C">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Ziyaret edilen hastanın </w:t>
      </w:r>
      <w:r w:rsidR="000F5E3B">
        <w:rPr>
          <w:rFonts w:ascii="Times New Roman" w:hAnsi="Times New Roman" w:cs="Times New Roman"/>
          <w:sz w:val="24"/>
          <w:szCs w:val="24"/>
        </w:rPr>
        <w:t>işlemi eğer sonlanmış ise forma</w:t>
      </w:r>
      <w:r>
        <w:rPr>
          <w:rFonts w:ascii="Times New Roman" w:hAnsi="Times New Roman" w:cs="Times New Roman"/>
          <w:sz w:val="24"/>
          <w:szCs w:val="24"/>
        </w:rPr>
        <w:t xml:space="preserve"> ve ESYS’de bu bilgi işlenir ve hasta için tekrar çizelgeleme oluşturulmaz. Hasta eğer tekrar ziyaret edilecek hastalardan birisi ise, ziyaret edilecek gün bilgisinde tekrar bir çizelgeleme oluşturulur. </w:t>
      </w:r>
    </w:p>
    <w:p w14:paraId="73C1070B" w14:textId="77777777" w:rsidR="00EB4302" w:rsidRDefault="00EB4302" w:rsidP="000F27B7">
      <w:pPr>
        <w:pStyle w:val="Balk1"/>
      </w:pPr>
    </w:p>
    <w:p w14:paraId="4C2325AE" w14:textId="47B13167" w:rsidR="000F4C46" w:rsidRPr="00D72D0A" w:rsidRDefault="000F27B7" w:rsidP="000F27B7">
      <w:pPr>
        <w:pStyle w:val="Balk1"/>
      </w:pPr>
      <w:bookmarkStart w:id="58" w:name="_Toc12955808"/>
      <w:r>
        <w:t>4</w:t>
      </w:r>
      <w:r w:rsidR="0083580C">
        <w:t>.1</w:t>
      </w:r>
      <w:r w:rsidR="00903711">
        <w:t>.</w:t>
      </w:r>
      <w:r w:rsidR="0083580C" w:rsidRPr="00D72D0A">
        <w:t>Problemin Tanımı</w:t>
      </w:r>
      <w:bookmarkEnd w:id="58"/>
    </w:p>
    <w:p w14:paraId="7B6969E3" w14:textId="145AF44E" w:rsidR="000F4C46" w:rsidRDefault="000F4C46" w:rsidP="00990C6C">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Evde Sağlık Hizmetleri, araç sayısı, çalışan personel sayısı gibi kısıtlar altında hizmet vermektedir. Vermiş olduğu hizmetlerin (pansuman, sonda, enjeksiyon vs.) hastaya uygulanma süreleri önceden </w:t>
      </w:r>
      <w:r w:rsidR="00FB440D">
        <w:rPr>
          <w:rFonts w:ascii="Times New Roman" w:hAnsi="Times New Roman" w:cs="Times New Roman"/>
          <w:sz w:val="24"/>
          <w:szCs w:val="24"/>
        </w:rPr>
        <w:t xml:space="preserve">tam olarak bilinememekte, sadece önceki deneyimlerden yola çıkarak </w:t>
      </w:r>
      <w:r>
        <w:rPr>
          <w:rFonts w:ascii="Times New Roman" w:hAnsi="Times New Roman" w:cs="Times New Roman"/>
          <w:sz w:val="24"/>
          <w:szCs w:val="24"/>
        </w:rPr>
        <w:t>ortalama olarak bir hasta başında ne kadar zaman geçirile</w:t>
      </w:r>
      <w:r w:rsidR="00FA6C83">
        <w:rPr>
          <w:rFonts w:ascii="Times New Roman" w:hAnsi="Times New Roman" w:cs="Times New Roman"/>
          <w:sz w:val="24"/>
          <w:szCs w:val="24"/>
        </w:rPr>
        <w:t>ceği tahmin edilebilmektedir. E</w:t>
      </w:r>
      <w:r>
        <w:rPr>
          <w:rFonts w:ascii="Times New Roman" w:hAnsi="Times New Roman" w:cs="Times New Roman"/>
          <w:sz w:val="24"/>
          <w:szCs w:val="24"/>
        </w:rPr>
        <w:t>S</w:t>
      </w:r>
      <w:r w:rsidR="00FA6C83">
        <w:rPr>
          <w:rFonts w:ascii="Times New Roman" w:hAnsi="Times New Roman" w:cs="Times New Roman"/>
          <w:sz w:val="24"/>
          <w:szCs w:val="24"/>
        </w:rPr>
        <w:t>H</w:t>
      </w:r>
      <w:r>
        <w:rPr>
          <w:rFonts w:ascii="Times New Roman" w:hAnsi="Times New Roman" w:cs="Times New Roman"/>
          <w:sz w:val="24"/>
          <w:szCs w:val="24"/>
        </w:rPr>
        <w:t>’nin işleyişine ilişkin bilgi alınan uzman görüşlerinde, sistemin zaman pencereleri olarak ifade edilen yani hastaya verilecek bir randevu saatine riayet etme zorunluluğunun bulunmadığının belirtilmesi üzerine, çalışmada zaman pencereleri dikkate alınmamıştır.</w:t>
      </w:r>
    </w:p>
    <w:p w14:paraId="161015F7" w14:textId="77777777" w:rsidR="000F4C46" w:rsidRDefault="00722C12" w:rsidP="00990C6C">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E</w:t>
      </w:r>
      <w:r w:rsidR="000F4C46">
        <w:rPr>
          <w:rFonts w:ascii="Times New Roman" w:hAnsi="Times New Roman" w:cs="Times New Roman"/>
          <w:sz w:val="24"/>
          <w:szCs w:val="24"/>
        </w:rPr>
        <w:t>S</w:t>
      </w:r>
      <w:r>
        <w:rPr>
          <w:rFonts w:ascii="Times New Roman" w:hAnsi="Times New Roman" w:cs="Times New Roman"/>
          <w:sz w:val="24"/>
          <w:szCs w:val="24"/>
        </w:rPr>
        <w:t>H</w:t>
      </w:r>
      <w:r w:rsidR="00FF5F02">
        <w:rPr>
          <w:rFonts w:ascii="Times New Roman" w:hAnsi="Times New Roman" w:cs="Times New Roman"/>
          <w:sz w:val="24"/>
          <w:szCs w:val="24"/>
        </w:rPr>
        <w:t>,</w:t>
      </w:r>
      <w:r w:rsidR="000F4C46">
        <w:rPr>
          <w:rFonts w:ascii="Times New Roman" w:hAnsi="Times New Roman" w:cs="Times New Roman"/>
          <w:sz w:val="24"/>
          <w:szCs w:val="24"/>
        </w:rPr>
        <w:t xml:space="preserve"> rotalarını bir sistem dâhilinde belirlemeyip, görevli personelin sezgisel veya rasgele olarak oluşturmuş olduğu güzergah ile hareket etmekte, bu haliyle zamanın efektif kullanılamaması ve maliyetlerin artması gibi durumlar ortaya çıkmaktadır. Buradan hareketle tasarımı önerilen uygulama ile zaman tasarrufu, maliyet tasarrufu, personelin çalışma saatlerinin etkili kullanılacak olması sebebiyle bunlar üzerinde iyileştirme sağlanması amaçlanmıştır.</w:t>
      </w:r>
    </w:p>
    <w:p w14:paraId="022758CF" w14:textId="77777777" w:rsidR="000F4C46" w:rsidRDefault="000F4C46" w:rsidP="00990C6C">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Evde Bakım Hizmetleri, Ülkemizde Evde Sağlık Hizmetleri olarak karşılık bulmaktadır.</w:t>
      </w:r>
      <w:r w:rsidR="0012223D">
        <w:rPr>
          <w:rFonts w:ascii="Times New Roman" w:hAnsi="Times New Roman" w:cs="Times New Roman"/>
          <w:sz w:val="24"/>
          <w:szCs w:val="24"/>
        </w:rPr>
        <w:t xml:space="preserve"> </w:t>
      </w:r>
      <w:r>
        <w:rPr>
          <w:rFonts w:ascii="Times New Roman" w:hAnsi="Times New Roman" w:cs="Times New Roman"/>
          <w:sz w:val="24"/>
          <w:szCs w:val="24"/>
        </w:rPr>
        <w:t xml:space="preserve">Literatür araştırması kısmını irdeleyen araştırmacıların gördükleri üzere, Evde Bakım Hizmetlerinde çalışma saatlerinin iyileştirilmesi, en uygun rotanın bulunması, maliyetlerin azaltılması gibi bir çok faktör dikkate alınarak sezgisel, meta-sezgisel ve kesin çözüm yöntemleri kullanılarak optimizasyon çözümlemeleri yapılmıştır ancak bu çalışmaların çözümleme aşamasında kaldığı ve günlük hayata uygulanamadığı tespit edilmiştir. Bu çalışmada ise optimizasyon işlemlerinin bilgisayar </w:t>
      </w:r>
      <w:r>
        <w:rPr>
          <w:rFonts w:ascii="Times New Roman" w:hAnsi="Times New Roman" w:cs="Times New Roman"/>
          <w:sz w:val="24"/>
          <w:szCs w:val="24"/>
        </w:rPr>
        <w:lastRenderedPageBreak/>
        <w:t xml:space="preserve">destekli yazılımlar ve haritalar kullanılarak yapılmasının uygulamadaki karşılığının net bir şekilde ortaya konulması amaçlanmıştır. </w:t>
      </w:r>
    </w:p>
    <w:p w14:paraId="3A86B9E4" w14:textId="3D1C934C" w:rsidR="000F4C46" w:rsidRDefault="000F4C46" w:rsidP="00990C6C">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Bu kapsamda ESH’de kullanılan mevcut optimizasyon içermeyen yazılım ile mevcut çalışmada sunulan tasarım öneri</w:t>
      </w:r>
      <w:r w:rsidR="0056454C">
        <w:rPr>
          <w:rFonts w:ascii="Times New Roman" w:hAnsi="Times New Roman" w:cs="Times New Roman"/>
          <w:sz w:val="24"/>
          <w:szCs w:val="24"/>
        </w:rPr>
        <w:t xml:space="preserve">si yazılımının entegre edilmesi; </w:t>
      </w:r>
      <w:r>
        <w:rPr>
          <w:rFonts w:ascii="Times New Roman" w:hAnsi="Times New Roman" w:cs="Times New Roman"/>
          <w:sz w:val="24"/>
          <w:szCs w:val="24"/>
        </w:rPr>
        <w:t>maliyet, i</w:t>
      </w:r>
      <w:r w:rsidR="0056454C">
        <w:rPr>
          <w:rFonts w:ascii="Times New Roman" w:hAnsi="Times New Roman" w:cs="Times New Roman"/>
          <w:sz w:val="24"/>
          <w:szCs w:val="24"/>
        </w:rPr>
        <w:t xml:space="preserve">ş gücü ve zaman tasarrufları sağlayacağı </w:t>
      </w:r>
      <w:r>
        <w:rPr>
          <w:rFonts w:ascii="Times New Roman" w:hAnsi="Times New Roman" w:cs="Times New Roman"/>
          <w:sz w:val="24"/>
          <w:szCs w:val="24"/>
        </w:rPr>
        <w:t>öngürülmektedir.</w:t>
      </w:r>
    </w:p>
    <w:p w14:paraId="5D963E9D" w14:textId="77777777" w:rsidR="006D71A4" w:rsidRDefault="000F4C46" w:rsidP="006D71A4">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Literatür araştırması bölümünde detaylı olarak irdelendiği üzere ARP’ne ilişkin çözüm yöntemleri kesin çözüm yöntemleri, sezgisel çözüm yöntemleri ve meta-sezgisel çözüm yöntemleri ile çözümlenebilmektedir. </w:t>
      </w:r>
    </w:p>
    <w:p w14:paraId="67ECF542" w14:textId="1BEB0BF8" w:rsidR="000F4C46" w:rsidRDefault="000F4C46" w:rsidP="006D71A4">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Tasarım önerisinde, sezgisel çözüm algoritmal</w:t>
      </w:r>
      <w:r w:rsidR="004A745B">
        <w:rPr>
          <w:rFonts w:ascii="Times New Roman" w:hAnsi="Times New Roman" w:cs="Times New Roman"/>
          <w:sz w:val="24"/>
          <w:szCs w:val="24"/>
        </w:rPr>
        <w:t>arından olan k-nearest neighbor</w:t>
      </w:r>
      <w:r>
        <w:rPr>
          <w:rFonts w:ascii="Times New Roman" w:hAnsi="Times New Roman" w:cs="Times New Roman"/>
          <w:sz w:val="24"/>
          <w:szCs w:val="24"/>
        </w:rPr>
        <w:t xml:space="preserve"> (k-NN)  algoritması ile alt yapısı oluşturulmuş bir web tabanlı yazılım ESH’nin şuan hali hazırda çalışan sistemi ile entegre edile</w:t>
      </w:r>
      <w:r w:rsidR="0012223D">
        <w:rPr>
          <w:rFonts w:ascii="Times New Roman" w:hAnsi="Times New Roman" w:cs="Times New Roman"/>
          <w:sz w:val="24"/>
          <w:szCs w:val="24"/>
        </w:rPr>
        <w:t>r</w:t>
      </w:r>
      <w:r>
        <w:rPr>
          <w:rFonts w:ascii="Times New Roman" w:hAnsi="Times New Roman" w:cs="Times New Roman"/>
          <w:sz w:val="24"/>
          <w:szCs w:val="24"/>
        </w:rPr>
        <w:t>ek harita destekli rotalar oluşturulmuştur.  İlgili literatür incelendiğinde kNN sezgiseli kullanılarak ESH veya EBH ARP’ye yönelik çalışma</w:t>
      </w:r>
      <w:r w:rsidR="00B823A6">
        <w:rPr>
          <w:rFonts w:ascii="Times New Roman" w:hAnsi="Times New Roman" w:cs="Times New Roman"/>
          <w:sz w:val="24"/>
          <w:szCs w:val="24"/>
        </w:rPr>
        <w:t>ya rastlanılamamıştır</w:t>
      </w:r>
      <w:r>
        <w:rPr>
          <w:rFonts w:ascii="Times New Roman" w:hAnsi="Times New Roman" w:cs="Times New Roman"/>
          <w:sz w:val="24"/>
          <w:szCs w:val="24"/>
        </w:rPr>
        <w:t>. kNN algoritmasının uygulamadaki kolaylığı, etkin çözüm süresi ve en iyiye yakın sonuçlar vermesi nedeniyle çalışmamızda bu algoritma tercih edilmiştir.</w:t>
      </w:r>
    </w:p>
    <w:p w14:paraId="1898AFFA" w14:textId="77777777" w:rsidR="00EB4302" w:rsidRDefault="00EB4302" w:rsidP="005754A1">
      <w:pPr>
        <w:pStyle w:val="Balk1"/>
      </w:pPr>
    </w:p>
    <w:p w14:paraId="0889D838" w14:textId="374CCE72" w:rsidR="000F4C46" w:rsidRPr="007105D6" w:rsidRDefault="000F27B7" w:rsidP="005754A1">
      <w:pPr>
        <w:pStyle w:val="Balk1"/>
      </w:pPr>
      <w:bookmarkStart w:id="59" w:name="_Toc12955809"/>
      <w:r>
        <w:t>4.</w:t>
      </w:r>
      <w:r w:rsidR="0083580C">
        <w:t>2</w:t>
      </w:r>
      <w:r>
        <w:t>.</w:t>
      </w:r>
      <w:r w:rsidR="0083580C">
        <w:t xml:space="preserve">En Yakın Komşu </w:t>
      </w:r>
      <w:r w:rsidR="0083580C" w:rsidRPr="007105D6">
        <w:t>Algoritması</w:t>
      </w:r>
      <w:bookmarkEnd w:id="59"/>
    </w:p>
    <w:p w14:paraId="2B389DC2" w14:textId="70E59001" w:rsidR="000F4C46" w:rsidRDefault="000F4C46" w:rsidP="006D71A4">
      <w:pPr>
        <w:pStyle w:val="AralkYok"/>
        <w:spacing w:after="24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Bir sınıflandırma </w:t>
      </w:r>
      <w:r w:rsidR="009451B9">
        <w:rPr>
          <w:rFonts w:ascii="Times New Roman" w:hAnsi="Times New Roman" w:cs="Times New Roman"/>
          <w:sz w:val="24"/>
          <w:szCs w:val="24"/>
        </w:rPr>
        <w:t>tekniği</w:t>
      </w:r>
      <w:r>
        <w:rPr>
          <w:rFonts w:ascii="Times New Roman" w:hAnsi="Times New Roman" w:cs="Times New Roman"/>
          <w:sz w:val="24"/>
          <w:szCs w:val="24"/>
        </w:rPr>
        <w:t xml:space="preserve"> olan k-en yakın komşu algoritması, komşular arasındaki mesafeye bağlı olarak sınıflandırma yapan bir yöntemdir (</w:t>
      </w:r>
      <w:r w:rsidRPr="00600FD5">
        <w:rPr>
          <w:rFonts w:ascii="Times New Roman" w:hAnsi="Times New Roman" w:cs="Times New Roman"/>
          <w:sz w:val="24"/>
          <w:szCs w:val="24"/>
        </w:rPr>
        <w:t>Cunningham ve Delany, 2007:4</w:t>
      </w:r>
      <w:r>
        <w:rPr>
          <w:rFonts w:ascii="Times New Roman" w:hAnsi="Times New Roman" w:cs="Times New Roman"/>
          <w:sz w:val="24"/>
          <w:szCs w:val="24"/>
        </w:rPr>
        <w:t>). En yakın komşu algoritması, başlangıçta yönlendirilmemiş müşteriyi başlangıç noktasına (depoya) en yakın noktaya yönlendirerek başlar (Solomon,1984:256).</w:t>
      </w:r>
    </w:p>
    <w:p w14:paraId="3608E4E8" w14:textId="1D921EA6" w:rsidR="000F4C46" w:rsidRDefault="000F4C46" w:rsidP="006D71A4">
      <w:pPr>
        <w:pStyle w:val="AralkYok"/>
        <w:spacing w:after="240" w:line="360" w:lineRule="auto"/>
        <w:ind w:firstLine="709"/>
        <w:jc w:val="both"/>
        <w:rPr>
          <w:rFonts w:ascii="Times New Roman" w:hAnsi="Times New Roman" w:cs="Times New Roman"/>
          <w:sz w:val="24"/>
          <w:szCs w:val="24"/>
        </w:rPr>
      </w:pPr>
      <w:r>
        <w:rPr>
          <w:rFonts w:ascii="Times New Roman" w:hAnsi="Times New Roman" w:cs="Times New Roman"/>
          <w:sz w:val="24"/>
          <w:szCs w:val="24"/>
        </w:rPr>
        <w:t>kNN algoritması, n boyutlu  özellik uzayında yer alan nesnelerin sınıflandırması veya ta</w:t>
      </w:r>
      <w:r w:rsidR="0012223D">
        <w:rPr>
          <w:rFonts w:ascii="Times New Roman" w:hAnsi="Times New Roman" w:cs="Times New Roman"/>
          <w:sz w:val="24"/>
          <w:szCs w:val="24"/>
        </w:rPr>
        <w:t>h</w:t>
      </w:r>
      <w:r>
        <w:rPr>
          <w:rFonts w:ascii="Times New Roman" w:hAnsi="Times New Roman" w:cs="Times New Roman"/>
          <w:sz w:val="24"/>
          <w:szCs w:val="24"/>
        </w:rPr>
        <w:t>min edilmesinde en yakın komşuları temel alarak kullanır. Bu yöntemde sınıflandırma yapmak için, sınıflandırmaya kaç adet en yakın komşunun katılacağı, k gibi pozitif bir sayı ile belirlenir (Sümb</w:t>
      </w:r>
      <w:r w:rsidR="00136369">
        <w:rPr>
          <w:rFonts w:ascii="Times New Roman" w:hAnsi="Times New Roman" w:cs="Times New Roman"/>
          <w:sz w:val="24"/>
          <w:szCs w:val="24"/>
        </w:rPr>
        <w:t>üloğlu, 2012:15). Makine öğrenme</w:t>
      </w:r>
      <w:r>
        <w:rPr>
          <w:rFonts w:ascii="Times New Roman" w:hAnsi="Times New Roman" w:cs="Times New Roman"/>
          <w:sz w:val="24"/>
          <w:szCs w:val="24"/>
        </w:rPr>
        <w:t xml:space="preserve"> algoritmaları içinde en çok bilinen ve tercih edilen yöntemdir (Kılınç vd, 2016:9). Kesin algoritmaların zorluğu göz önüne alındığında, çoğu çalışmada sezgisel çözüm yöntemleri üzerine yoğunlaşılmıştır ( Li vd. 2019 :2). Kesin çözüm yöntemleri en optimal rotayı elde etmeyi </w:t>
      </w:r>
      <w:r w:rsidR="00235B6C">
        <w:rPr>
          <w:rFonts w:ascii="Times New Roman" w:hAnsi="Times New Roman" w:cs="Times New Roman"/>
          <w:sz w:val="24"/>
          <w:szCs w:val="24"/>
        </w:rPr>
        <w:t>taahhüt</w:t>
      </w:r>
      <w:r>
        <w:rPr>
          <w:rFonts w:ascii="Times New Roman" w:hAnsi="Times New Roman" w:cs="Times New Roman"/>
          <w:sz w:val="24"/>
          <w:szCs w:val="24"/>
        </w:rPr>
        <w:t xml:space="preserve"> etmesine rağmen çözüm süresi ve çözüm maliyeti </w:t>
      </w:r>
      <w:r>
        <w:rPr>
          <w:rFonts w:ascii="Times New Roman" w:hAnsi="Times New Roman" w:cs="Times New Roman"/>
          <w:sz w:val="24"/>
          <w:szCs w:val="24"/>
        </w:rPr>
        <w:lastRenderedPageBreak/>
        <w:t>gibi etkenler yüzünden tercih edilmemektedir.  Diğer sezgisel yöntemlerde olduğu gibi, kNN algoritması da kesin çözümü bulmayı garanti etmez (</w:t>
      </w:r>
      <w:r w:rsidRPr="00ED7C1E">
        <w:rPr>
          <w:rFonts w:ascii="Times New Roman" w:hAnsi="Times New Roman" w:cs="Times New Roman"/>
          <w:sz w:val="24"/>
          <w:szCs w:val="24"/>
        </w:rPr>
        <w:t>Pichpibul ve</w:t>
      </w:r>
      <w:r w:rsidR="00235B6C">
        <w:rPr>
          <w:rFonts w:ascii="Times New Roman" w:hAnsi="Times New Roman" w:cs="Times New Roman"/>
          <w:sz w:val="24"/>
          <w:szCs w:val="24"/>
        </w:rPr>
        <w:t xml:space="preserve"> </w:t>
      </w:r>
      <w:r w:rsidRPr="00ED7C1E">
        <w:rPr>
          <w:rFonts w:ascii="Times New Roman" w:hAnsi="Times New Roman" w:cs="Times New Roman"/>
          <w:sz w:val="24"/>
          <w:szCs w:val="24"/>
        </w:rPr>
        <w:t>Kawtummachai, 2013: 2)</w:t>
      </w:r>
      <w:r>
        <w:rPr>
          <w:rFonts w:ascii="Times New Roman" w:hAnsi="Times New Roman" w:cs="Times New Roman"/>
          <w:sz w:val="24"/>
          <w:szCs w:val="24"/>
        </w:rPr>
        <w:t xml:space="preserve"> ancak kısa süre içerisinde makul sonuçlar bulmayı garanti eder (Çakır, 2012:24). Tüm bu etkenlerden dolayı bu çalışmada sezgisel çözüm algoritmaları kullanılan bir yazılım geliştirilmiştir. </w:t>
      </w:r>
    </w:p>
    <w:p w14:paraId="65F16F81" w14:textId="77777777" w:rsidR="00EB4302" w:rsidRDefault="00EB4302" w:rsidP="004B799B">
      <w:pPr>
        <w:pStyle w:val="Balk1"/>
      </w:pPr>
    </w:p>
    <w:p w14:paraId="0E42726C" w14:textId="2CD0EBC3" w:rsidR="000F4C46" w:rsidRDefault="000F4C46" w:rsidP="004B799B">
      <w:pPr>
        <w:pStyle w:val="Balk1"/>
      </w:pPr>
      <w:bookmarkStart w:id="60" w:name="_Toc12955810"/>
      <w:r>
        <w:t>4.</w:t>
      </w:r>
      <w:r w:rsidR="0083580C">
        <w:t>3</w:t>
      </w:r>
      <w:r w:rsidR="00903711">
        <w:t>.</w:t>
      </w:r>
      <w:r w:rsidR="0083580C">
        <w:t>Web Tabanlı Görsel Araç Rotalama Yazılımı</w:t>
      </w:r>
      <w:bookmarkEnd w:id="60"/>
    </w:p>
    <w:p w14:paraId="262C606B" w14:textId="79320F11" w:rsidR="000F4C46" w:rsidRDefault="000F4C46" w:rsidP="006D71A4">
      <w:pPr>
        <w:pStyle w:val="AralkYok"/>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Bu çalışmada, evde sağlık hizmetleri araç rotalama proble</w:t>
      </w:r>
      <w:r w:rsidR="000F2526">
        <w:rPr>
          <w:rFonts w:ascii="Times New Roman" w:hAnsi="Times New Roman" w:cs="Times New Roman"/>
          <w:sz w:val="24"/>
          <w:szCs w:val="24"/>
        </w:rPr>
        <w:t>mle</w:t>
      </w:r>
      <w:r w:rsidR="00CA6DA2">
        <w:rPr>
          <w:rFonts w:ascii="Times New Roman" w:hAnsi="Times New Roman" w:cs="Times New Roman"/>
          <w:sz w:val="24"/>
          <w:szCs w:val="24"/>
        </w:rPr>
        <w:t>rinin çözülebileceği G</w:t>
      </w:r>
      <w:r>
        <w:rPr>
          <w:rFonts w:ascii="Times New Roman" w:hAnsi="Times New Roman" w:cs="Times New Roman"/>
          <w:sz w:val="24"/>
          <w:szCs w:val="24"/>
        </w:rPr>
        <w:t xml:space="preserve">oogle haritalar destekli web tabanlı bir yazılım geliştirilmiştir. Geliştirilen bu yazılımda rotaların belirlenmesi birçok hayat problemine uygulanmış olan sezgisel çözüm yöntemlerinden birisi olan </w:t>
      </w:r>
      <w:r w:rsidR="00136369">
        <w:rPr>
          <w:rFonts w:ascii="Times New Roman" w:hAnsi="Times New Roman" w:cs="Times New Roman"/>
          <w:sz w:val="24"/>
          <w:szCs w:val="24"/>
        </w:rPr>
        <w:t xml:space="preserve">En Yakın Komşu </w:t>
      </w:r>
      <w:r>
        <w:rPr>
          <w:rFonts w:ascii="Times New Roman" w:hAnsi="Times New Roman" w:cs="Times New Roman"/>
          <w:sz w:val="24"/>
          <w:szCs w:val="24"/>
        </w:rPr>
        <w:t>algoritması ile sağlanmıştır.</w:t>
      </w:r>
    </w:p>
    <w:p w14:paraId="0F7BB1C8" w14:textId="47DDC14B" w:rsidR="000F4C46" w:rsidRDefault="000F4C46" w:rsidP="006D71A4">
      <w:pPr>
        <w:pStyle w:val="AralkYok"/>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ESH’de farklı kısıtlar ve değişken girdilere göre, rotaların planlanmasını sağlayacak ve kullanıcıya görsel kullanım kolaylığı ile işlem seçenekleri sunacak bir araç rotalama çözüm</w:t>
      </w:r>
      <w:r w:rsidR="00136369">
        <w:rPr>
          <w:rFonts w:ascii="Times New Roman" w:hAnsi="Times New Roman" w:cs="Times New Roman"/>
          <w:sz w:val="24"/>
          <w:szCs w:val="24"/>
        </w:rPr>
        <w:t xml:space="preserve"> uygulaması geliştirilmesi amaçlanmıştır.</w:t>
      </w:r>
    </w:p>
    <w:p w14:paraId="175FEF05" w14:textId="2E281CA2" w:rsidR="00FF5F02" w:rsidRDefault="00FF5F02" w:rsidP="006D71A4">
      <w:pPr>
        <w:pStyle w:val="AralkYok"/>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Çalışmanı</w:t>
      </w:r>
      <w:r w:rsidR="00E22B40">
        <w:rPr>
          <w:rFonts w:ascii="Times New Roman" w:hAnsi="Times New Roman" w:cs="Times New Roman"/>
          <w:sz w:val="24"/>
          <w:szCs w:val="24"/>
        </w:rPr>
        <w:t>n bu bölümünde Java ve P</w:t>
      </w:r>
      <w:r>
        <w:rPr>
          <w:rFonts w:ascii="Times New Roman" w:hAnsi="Times New Roman" w:cs="Times New Roman"/>
          <w:sz w:val="24"/>
          <w:szCs w:val="24"/>
        </w:rPr>
        <w:t>hp programlama dilleri kullanılarak oluşturulmuş web tabanlı görsel yazılım tanıtılacaktır.</w:t>
      </w:r>
      <w:r w:rsidR="000F4C46">
        <w:rPr>
          <w:rFonts w:ascii="Times New Roman" w:hAnsi="Times New Roman" w:cs="Times New Roman"/>
          <w:sz w:val="24"/>
          <w:szCs w:val="24"/>
        </w:rPr>
        <w:tab/>
      </w:r>
    </w:p>
    <w:p w14:paraId="69B219DD" w14:textId="77777777" w:rsidR="00EB4302" w:rsidRDefault="00EB4302" w:rsidP="004B799B">
      <w:pPr>
        <w:pStyle w:val="Balk2"/>
      </w:pPr>
    </w:p>
    <w:p w14:paraId="5661507B" w14:textId="4C47631C" w:rsidR="000F4C46" w:rsidRDefault="000F4C46" w:rsidP="004B799B">
      <w:pPr>
        <w:pStyle w:val="Balk2"/>
      </w:pPr>
      <w:bookmarkStart w:id="61" w:name="_Toc12955811"/>
      <w:r>
        <w:t>4.</w:t>
      </w:r>
      <w:r w:rsidR="0083580C">
        <w:t>3</w:t>
      </w:r>
      <w:r w:rsidR="00903711">
        <w:t>.1.</w:t>
      </w:r>
      <w:r>
        <w:t>Yazılımın Kullanımı ve Tanıtımı</w:t>
      </w:r>
      <w:bookmarkEnd w:id="61"/>
    </w:p>
    <w:p w14:paraId="6E596B54" w14:textId="77777777" w:rsidR="000F4C46" w:rsidRDefault="000F4C46" w:rsidP="006D71A4">
      <w:pPr>
        <w:pStyle w:val="AralkYok"/>
        <w:spacing w:line="360" w:lineRule="auto"/>
        <w:ind w:firstLine="709"/>
        <w:jc w:val="both"/>
        <w:rPr>
          <w:rFonts w:ascii="Times New Roman" w:hAnsi="Times New Roman" w:cs="Times New Roman"/>
          <w:sz w:val="24"/>
          <w:szCs w:val="24"/>
        </w:rPr>
      </w:pPr>
      <w:r w:rsidRPr="00D742BB">
        <w:rPr>
          <w:rFonts w:ascii="Times New Roman" w:hAnsi="Times New Roman" w:cs="Times New Roman"/>
          <w:sz w:val="24"/>
          <w:szCs w:val="24"/>
        </w:rPr>
        <w:t>Tamam</w:t>
      </w:r>
      <w:r>
        <w:rPr>
          <w:rFonts w:ascii="Times New Roman" w:hAnsi="Times New Roman" w:cs="Times New Roman"/>
          <w:sz w:val="24"/>
          <w:szCs w:val="24"/>
        </w:rPr>
        <w:t xml:space="preserve">en görsel bir alt yapı üzerine kurulu yazılımda, probleme ilişkin gerekli tüm kullanım esnekliği kullanıcıya bırakılmıştır. Hastalara ait adres bilgileri, yapılacak işlem, işlemin tekrar edilip edilmeyeceği,  hastaya randevu verilmesi gibi tüm bilgilerin girişi kullanıcı tarafından sağlanmaktadır. </w:t>
      </w:r>
    </w:p>
    <w:p w14:paraId="77775DE3" w14:textId="77777777" w:rsidR="000F4C46" w:rsidRDefault="000F4C46" w:rsidP="006D71A4">
      <w:pPr>
        <w:pStyle w:val="AralkYok"/>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Yine yazılım tarafından rotanın dinamik olarak yani anlık değişebilir şekilde oluşturulması kullanıcıya büyük kolaylık sağlamaktadır. Araç rotalama problemlerine ilişkin yazın incelemesinde, rotalama problemleri</w:t>
      </w:r>
      <w:r w:rsidR="000F2526">
        <w:rPr>
          <w:rFonts w:ascii="Times New Roman" w:hAnsi="Times New Roman" w:cs="Times New Roman"/>
          <w:sz w:val="24"/>
          <w:szCs w:val="24"/>
        </w:rPr>
        <w:t>nin</w:t>
      </w:r>
      <w:r>
        <w:rPr>
          <w:rFonts w:ascii="Times New Roman" w:hAnsi="Times New Roman" w:cs="Times New Roman"/>
          <w:sz w:val="24"/>
          <w:szCs w:val="24"/>
        </w:rPr>
        <w:t xml:space="preserve"> genel itibariyle; IBM CPLEX, Excel </w:t>
      </w:r>
      <w:r w:rsidRPr="00927857">
        <w:rPr>
          <w:rFonts w:ascii="Times New Roman" w:hAnsi="Times New Roman" w:cs="Times New Roman"/>
          <w:sz w:val="24"/>
          <w:szCs w:val="24"/>
        </w:rPr>
        <w:t>Solver, Matlab</w:t>
      </w:r>
      <w:r>
        <w:rPr>
          <w:rFonts w:ascii="Times New Roman" w:hAnsi="Times New Roman" w:cs="Times New Roman"/>
          <w:sz w:val="24"/>
          <w:szCs w:val="24"/>
        </w:rPr>
        <w:t xml:space="preserve"> ya da araştırmacılar tarafınan kodlanan yazılımlar sayesinde çözümlendiği görülmüştür. Bu çözümlemelerde noktalar arası gerçek mesafeler değil de kuş uçuşu diye ifade edilen noktalar arası uzaklıklar temel alınmıştır. Bu şekilde gerçekleştirilen çözümle</w:t>
      </w:r>
      <w:r w:rsidR="000F2526">
        <w:rPr>
          <w:rFonts w:ascii="Times New Roman" w:hAnsi="Times New Roman" w:cs="Times New Roman"/>
          <w:sz w:val="24"/>
          <w:szCs w:val="24"/>
        </w:rPr>
        <w:t>me</w:t>
      </w:r>
      <w:r>
        <w:rPr>
          <w:rFonts w:ascii="Times New Roman" w:hAnsi="Times New Roman" w:cs="Times New Roman"/>
          <w:sz w:val="24"/>
          <w:szCs w:val="24"/>
        </w:rPr>
        <w:t xml:space="preserve">ler farklı sonuçların ortaya çıkmasına sebep olabilmektedir. </w:t>
      </w:r>
      <w:r>
        <w:rPr>
          <w:rFonts w:ascii="Times New Roman" w:hAnsi="Times New Roman" w:cs="Times New Roman"/>
          <w:sz w:val="24"/>
          <w:szCs w:val="24"/>
        </w:rPr>
        <w:lastRenderedPageBreak/>
        <w:t>İki noktanın birbirlerine olan uzaklıkları ile gerçek uzaklıkları farklı olduğundan, kuş uçuşu yöntemi ile alınan koordinatlar sağlıklı sonuçlar vermeyebilmektedir.</w:t>
      </w:r>
    </w:p>
    <w:p w14:paraId="3959CEB8" w14:textId="77777777" w:rsidR="000F4C46" w:rsidRDefault="000F4C46" w:rsidP="006D71A4">
      <w:pPr>
        <w:pStyle w:val="AralkYok"/>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Google haritalar ile entegre halde çalışan bu yazılım sayesinde, hastaların adres bilgilerinin girişi ile, hastanın tam konumu alınabilmekte ve noktaların birbirlerine gerçek uzaklıkları hesaplanabilmektedir. Bu haliyle yazılım evde sağlık birimi için oldukça efektif bir kullanım sağlayabilecektir. Girilen adres bilgisi üzerinden alınan gerçek konumlar, en yakın komşu algoritması ile sıralanıp, google haritalar üzerine aktarılarak anlık görsel rota kullanıcıya sunulmaktadır. </w:t>
      </w:r>
    </w:p>
    <w:p w14:paraId="455C290F" w14:textId="77777777" w:rsidR="000F4C46" w:rsidRDefault="000F4C46" w:rsidP="006D71A4">
      <w:pPr>
        <w:pStyle w:val="AralkYok"/>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Evde sağlık hizmetleri birimi</w:t>
      </w:r>
      <w:r w:rsidR="000F2526">
        <w:rPr>
          <w:rFonts w:ascii="Times New Roman" w:hAnsi="Times New Roman" w:cs="Times New Roman"/>
          <w:sz w:val="24"/>
          <w:szCs w:val="24"/>
        </w:rPr>
        <w:t>nin</w:t>
      </w:r>
      <w:r>
        <w:rPr>
          <w:rFonts w:ascii="Times New Roman" w:hAnsi="Times New Roman" w:cs="Times New Roman"/>
          <w:sz w:val="24"/>
          <w:szCs w:val="24"/>
        </w:rPr>
        <w:t xml:space="preserve"> servis aracına yerleştirile</w:t>
      </w:r>
      <w:r w:rsidR="000F2526">
        <w:rPr>
          <w:rFonts w:ascii="Times New Roman" w:hAnsi="Times New Roman" w:cs="Times New Roman"/>
          <w:sz w:val="24"/>
          <w:szCs w:val="24"/>
        </w:rPr>
        <w:t>cek bir tablet bilgisayar ile</w:t>
      </w:r>
      <w:r>
        <w:rPr>
          <w:rFonts w:ascii="Times New Roman" w:hAnsi="Times New Roman" w:cs="Times New Roman"/>
          <w:sz w:val="24"/>
          <w:szCs w:val="24"/>
        </w:rPr>
        <w:t xml:space="preserve"> oluşturulan rota google navigasyona aktarılmakta ve araç şoförüne girilecek rotayı aramadan tarif etmektedir. Yazıl</w:t>
      </w:r>
      <w:r w:rsidR="000F2526">
        <w:rPr>
          <w:rFonts w:ascii="Times New Roman" w:hAnsi="Times New Roman" w:cs="Times New Roman"/>
          <w:sz w:val="24"/>
          <w:szCs w:val="24"/>
        </w:rPr>
        <w:t>ı</w:t>
      </w:r>
      <w:r>
        <w:rPr>
          <w:rFonts w:ascii="Times New Roman" w:hAnsi="Times New Roman" w:cs="Times New Roman"/>
          <w:sz w:val="24"/>
          <w:szCs w:val="24"/>
        </w:rPr>
        <w:t>mın web tabanlı olarak geliştirilmesi, yazılıma her yerden hiçbir kurulum dosyası gerekmeksizin erişim sağlanabiliyor olması büyük avantaj sağlamaktadır Ayrıca bilgilerin tek merkezde sürekli yedek alan bir veri tabanında tutulması da veri güvenliği ve veri kaybı yaşanmaması açısından önem arz etmektedir.</w:t>
      </w:r>
    </w:p>
    <w:p w14:paraId="6B05CB5D" w14:textId="77777777" w:rsidR="00EB4302" w:rsidRDefault="00EB4302" w:rsidP="004B799B">
      <w:pPr>
        <w:pStyle w:val="Balk3"/>
      </w:pPr>
    </w:p>
    <w:p w14:paraId="7B9FF179" w14:textId="7A3F5752" w:rsidR="000F4C46" w:rsidRDefault="000F4C46" w:rsidP="0054465D">
      <w:pPr>
        <w:pStyle w:val="Balk3"/>
      </w:pPr>
      <w:bookmarkStart w:id="62" w:name="_Toc12955812"/>
      <w:r>
        <w:t>4.</w:t>
      </w:r>
      <w:r w:rsidR="0083580C">
        <w:t>3</w:t>
      </w:r>
      <w:r>
        <w:t>.1.</w:t>
      </w:r>
      <w:r w:rsidR="005754A1">
        <w:t>1</w:t>
      </w:r>
      <w:r w:rsidR="00903711">
        <w:t>.</w:t>
      </w:r>
      <w:r>
        <w:t>Ana Ekran</w:t>
      </w:r>
      <w:bookmarkEnd w:id="62"/>
    </w:p>
    <w:p w14:paraId="41FFA4AB" w14:textId="77777777" w:rsidR="000F4C46" w:rsidRPr="00E643CF" w:rsidRDefault="000F4C46" w:rsidP="006D71A4">
      <w:pPr>
        <w:pStyle w:val="AralkYok"/>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Geliştirilen yazılıma  </w:t>
      </w:r>
      <w:hyperlink r:id="rId18" w:history="1">
        <w:r w:rsidRPr="009022C5">
          <w:rPr>
            <w:rStyle w:val="Kpr"/>
            <w:rFonts w:ascii="Times New Roman" w:hAnsi="Times New Roman" w:cs="Times New Roman"/>
            <w:b/>
            <w:color w:val="auto"/>
            <w:sz w:val="24"/>
            <w:szCs w:val="24"/>
            <w:u w:val="none"/>
          </w:rPr>
          <w:t>http://evdesaglik.ebyu.edu.tr</w:t>
        </w:r>
      </w:hyperlink>
      <w:r w:rsidR="0012223D">
        <w:t xml:space="preserve"> </w:t>
      </w:r>
      <w:r>
        <w:rPr>
          <w:rFonts w:ascii="Times New Roman" w:hAnsi="Times New Roman" w:cs="Times New Roman"/>
          <w:sz w:val="24"/>
          <w:szCs w:val="24"/>
        </w:rPr>
        <w:t xml:space="preserve">adresinden erişim sağlanabilir. Şekil </w:t>
      </w:r>
      <w:r w:rsidR="005711B4">
        <w:rPr>
          <w:rFonts w:ascii="Times New Roman" w:hAnsi="Times New Roman" w:cs="Times New Roman"/>
          <w:sz w:val="24"/>
          <w:szCs w:val="24"/>
        </w:rPr>
        <w:t>4.1.</w:t>
      </w:r>
      <w:r>
        <w:rPr>
          <w:rFonts w:ascii="Times New Roman" w:hAnsi="Times New Roman" w:cs="Times New Roman"/>
          <w:sz w:val="24"/>
          <w:szCs w:val="24"/>
        </w:rPr>
        <w:t>‘de gösterilen ana ekranda, kullanıcıya yapmak istediği işlemlere ilişkin seçenekler sunulmaktadır.</w:t>
      </w:r>
    </w:p>
    <w:p w14:paraId="075D1BC0" w14:textId="77777777" w:rsidR="000F4C46" w:rsidRPr="004131FF" w:rsidRDefault="000F4C46" w:rsidP="006D71A4">
      <w:pPr>
        <w:pStyle w:val="AralkYok"/>
        <w:spacing w:line="360" w:lineRule="auto"/>
        <w:ind w:firstLine="709"/>
        <w:rPr>
          <w:rFonts w:ascii="Times New Roman" w:hAnsi="Times New Roman" w:cs="Times New Roman"/>
          <w:b/>
          <w:sz w:val="24"/>
          <w:szCs w:val="24"/>
        </w:rPr>
      </w:pPr>
    </w:p>
    <w:p w14:paraId="19FE503F" w14:textId="091F45ED" w:rsidR="004131FF" w:rsidRPr="004131FF" w:rsidRDefault="004131FF" w:rsidP="004131FF">
      <w:pPr>
        <w:pStyle w:val="ResimYazs"/>
        <w:keepNext/>
        <w:jc w:val="center"/>
        <w:rPr>
          <w:rFonts w:ascii="Times New Roman" w:hAnsi="Times New Roman" w:cs="Times New Roman"/>
          <w:i w:val="0"/>
          <w:color w:val="auto"/>
          <w:sz w:val="24"/>
          <w:szCs w:val="24"/>
        </w:rPr>
      </w:pPr>
      <w:bookmarkStart w:id="63" w:name="_Toc11229559"/>
      <w:r w:rsidRPr="004131FF">
        <w:rPr>
          <w:rFonts w:ascii="Times New Roman" w:hAnsi="Times New Roman" w:cs="Times New Roman"/>
          <w:b/>
          <w:i w:val="0"/>
          <w:color w:val="auto"/>
          <w:sz w:val="24"/>
          <w:szCs w:val="24"/>
        </w:rPr>
        <w:lastRenderedPageBreak/>
        <w:t xml:space="preserve">Şekil 4. </w:t>
      </w:r>
      <w:r w:rsidR="009E481A" w:rsidRPr="004131FF">
        <w:rPr>
          <w:rFonts w:ascii="Times New Roman" w:hAnsi="Times New Roman" w:cs="Times New Roman"/>
          <w:b/>
          <w:i w:val="0"/>
          <w:color w:val="auto"/>
          <w:sz w:val="24"/>
          <w:szCs w:val="24"/>
        </w:rPr>
        <w:fldChar w:fldCharType="begin"/>
      </w:r>
      <w:r w:rsidRPr="004131FF">
        <w:rPr>
          <w:rFonts w:ascii="Times New Roman" w:hAnsi="Times New Roman" w:cs="Times New Roman"/>
          <w:b/>
          <w:i w:val="0"/>
          <w:color w:val="auto"/>
          <w:sz w:val="24"/>
          <w:szCs w:val="24"/>
        </w:rPr>
        <w:instrText xml:space="preserve"> SEQ Şekil_4. \* ARABIC </w:instrText>
      </w:r>
      <w:r w:rsidR="009E481A" w:rsidRPr="004131FF">
        <w:rPr>
          <w:rFonts w:ascii="Times New Roman" w:hAnsi="Times New Roman" w:cs="Times New Roman"/>
          <w:b/>
          <w:i w:val="0"/>
          <w:color w:val="auto"/>
          <w:sz w:val="24"/>
          <w:szCs w:val="24"/>
        </w:rPr>
        <w:fldChar w:fldCharType="separate"/>
      </w:r>
      <w:r w:rsidR="001728C0">
        <w:rPr>
          <w:rFonts w:ascii="Times New Roman" w:hAnsi="Times New Roman" w:cs="Times New Roman"/>
          <w:b/>
          <w:i w:val="0"/>
          <w:noProof/>
          <w:color w:val="auto"/>
          <w:sz w:val="24"/>
          <w:szCs w:val="24"/>
        </w:rPr>
        <w:t>1</w:t>
      </w:r>
      <w:r w:rsidR="009E481A" w:rsidRPr="004131FF">
        <w:rPr>
          <w:rFonts w:ascii="Times New Roman" w:hAnsi="Times New Roman" w:cs="Times New Roman"/>
          <w:b/>
          <w:i w:val="0"/>
          <w:color w:val="auto"/>
          <w:sz w:val="24"/>
          <w:szCs w:val="24"/>
        </w:rPr>
        <w:fldChar w:fldCharType="end"/>
      </w:r>
      <w:r w:rsidR="00EB4302">
        <w:rPr>
          <w:rFonts w:ascii="Times New Roman" w:hAnsi="Times New Roman" w:cs="Times New Roman"/>
          <w:b/>
          <w:i w:val="0"/>
          <w:color w:val="auto"/>
          <w:sz w:val="24"/>
          <w:szCs w:val="24"/>
        </w:rPr>
        <w:t>.</w:t>
      </w:r>
      <w:r w:rsidRPr="004131FF">
        <w:rPr>
          <w:rFonts w:ascii="Times New Roman" w:hAnsi="Times New Roman" w:cs="Times New Roman"/>
          <w:i w:val="0"/>
          <w:color w:val="auto"/>
          <w:sz w:val="24"/>
          <w:szCs w:val="24"/>
        </w:rPr>
        <w:t xml:space="preserve"> </w:t>
      </w:r>
      <w:r w:rsidRPr="00EB4302">
        <w:rPr>
          <w:rFonts w:ascii="Times New Roman" w:hAnsi="Times New Roman" w:cs="Times New Roman"/>
          <w:b/>
          <w:i w:val="0"/>
          <w:color w:val="auto"/>
          <w:sz w:val="24"/>
          <w:szCs w:val="24"/>
        </w:rPr>
        <w:t>Evde Sağlık Araç Rotalama Uygulaması Ana Ekran</w:t>
      </w:r>
      <w:bookmarkEnd w:id="63"/>
    </w:p>
    <w:p w14:paraId="4C593CE7" w14:textId="77777777" w:rsidR="000F4C46" w:rsidRDefault="000F4C46" w:rsidP="00990C6C">
      <w:pPr>
        <w:pStyle w:val="AralkYok"/>
        <w:keepNext/>
        <w:spacing w:line="360" w:lineRule="auto"/>
        <w:jc w:val="center"/>
      </w:pPr>
      <w:r>
        <w:rPr>
          <w:noProof/>
          <w:lang w:eastAsia="tr-TR"/>
        </w:rPr>
        <w:drawing>
          <wp:inline distT="0" distB="0" distL="0" distR="0" wp14:anchorId="05EFCC9F" wp14:editId="6CE166F6">
            <wp:extent cx="4295330" cy="2773680"/>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31681" cy="2797153"/>
                    </a:xfrm>
                    <a:prstGeom prst="rect">
                      <a:avLst/>
                    </a:prstGeom>
                  </pic:spPr>
                </pic:pic>
              </a:graphicData>
            </a:graphic>
          </wp:inline>
        </w:drawing>
      </w:r>
    </w:p>
    <w:p w14:paraId="001DC820" w14:textId="77777777" w:rsidR="00AE2CD4" w:rsidRPr="003443A4" w:rsidRDefault="00AE2CD4" w:rsidP="00AE2CD4">
      <w:pPr>
        <w:spacing w:line="360" w:lineRule="auto"/>
        <w:ind w:firstLine="708"/>
        <w:jc w:val="center"/>
        <w:rPr>
          <w:rFonts w:ascii="Times New Roman" w:hAnsi="Times New Roman" w:cs="Times New Roman"/>
          <w:sz w:val="20"/>
          <w:szCs w:val="24"/>
        </w:rPr>
      </w:pPr>
      <w:r w:rsidRPr="003443A4">
        <w:rPr>
          <w:rFonts w:ascii="Times New Roman" w:hAnsi="Times New Roman" w:cs="Times New Roman"/>
          <w:b/>
          <w:sz w:val="20"/>
          <w:szCs w:val="24"/>
        </w:rPr>
        <w:t>Kaynak:</w:t>
      </w:r>
      <w:r w:rsidRPr="003443A4">
        <w:rPr>
          <w:rFonts w:ascii="Times New Roman" w:hAnsi="Times New Roman" w:cs="Times New Roman"/>
          <w:sz w:val="20"/>
          <w:szCs w:val="24"/>
        </w:rPr>
        <w:t xml:space="preserve"> Araştırmacı tarafından oluşturulmuştur.</w:t>
      </w:r>
    </w:p>
    <w:p w14:paraId="45794E63" w14:textId="77777777" w:rsidR="00EB4302" w:rsidRDefault="00EB4302" w:rsidP="004B799B">
      <w:pPr>
        <w:pStyle w:val="Balk3"/>
      </w:pPr>
    </w:p>
    <w:p w14:paraId="21457A6E" w14:textId="7F42EC89" w:rsidR="000F4C46" w:rsidRDefault="004B799B" w:rsidP="0054465D">
      <w:pPr>
        <w:pStyle w:val="Balk3"/>
      </w:pPr>
      <w:bookmarkStart w:id="64" w:name="_Toc12955813"/>
      <w:r>
        <w:t>4.</w:t>
      </w:r>
      <w:r w:rsidR="0083580C">
        <w:t>3</w:t>
      </w:r>
      <w:r>
        <w:t>.1.</w:t>
      </w:r>
      <w:r w:rsidR="005754A1">
        <w:t>2</w:t>
      </w:r>
      <w:r w:rsidR="00903711">
        <w:t>.</w:t>
      </w:r>
      <w:r w:rsidR="000F4C46">
        <w:t>Hasta Kayıt Ekranı</w:t>
      </w:r>
      <w:bookmarkEnd w:id="64"/>
    </w:p>
    <w:p w14:paraId="0176A089" w14:textId="77777777" w:rsidR="000F4C46" w:rsidRDefault="000F4C46" w:rsidP="006D71A4">
      <w:pPr>
        <w:pStyle w:val="AralkYok"/>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Evde sağlık hizmetlerinden, hizmet alan hastaların adreslerinin öncelikle sisteme girişinin yapılması gerekmektedir. Sisteme başlangıç noktası olarak Erzincan Evde Sağlık Hizmetleri biriminin konumu varsayılan olarak atanmıştır. </w:t>
      </w:r>
    </w:p>
    <w:p w14:paraId="34053170" w14:textId="77777777" w:rsidR="00EB4302" w:rsidRDefault="00EB4302" w:rsidP="004B799B">
      <w:pPr>
        <w:pStyle w:val="Balk3"/>
      </w:pPr>
    </w:p>
    <w:p w14:paraId="3EF961B1" w14:textId="4CCB72F0" w:rsidR="000F4C46" w:rsidRDefault="00463D24" w:rsidP="0054465D">
      <w:pPr>
        <w:pStyle w:val="Balk3"/>
      </w:pPr>
      <w:bookmarkStart w:id="65" w:name="_Toc12955814"/>
      <w:r>
        <w:t>4.</w:t>
      </w:r>
      <w:r w:rsidR="0083580C">
        <w:t>3</w:t>
      </w:r>
      <w:r>
        <w:t>.1.3</w:t>
      </w:r>
      <w:r w:rsidR="00903711">
        <w:t>.</w:t>
      </w:r>
      <w:r w:rsidR="000F4C46">
        <w:t>Doktor Randevu Oluşturma Ekranı</w:t>
      </w:r>
      <w:bookmarkEnd w:id="65"/>
    </w:p>
    <w:p w14:paraId="00258671" w14:textId="5082FE20" w:rsidR="000F4C46" w:rsidRPr="00B64225" w:rsidRDefault="00C0136C" w:rsidP="006D71A4">
      <w:pPr>
        <w:pStyle w:val="AralkYok"/>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Çağrı merkezinden hasta ESH</w:t>
      </w:r>
      <w:r w:rsidR="000F4C46">
        <w:rPr>
          <w:rFonts w:ascii="Times New Roman" w:hAnsi="Times New Roman" w:cs="Times New Roman"/>
          <w:sz w:val="24"/>
          <w:szCs w:val="24"/>
        </w:rPr>
        <w:t>‘den hizmet almak istediğini beyan eder bir kayıt oluşt</w:t>
      </w:r>
      <w:r w:rsidR="004076AE">
        <w:rPr>
          <w:rFonts w:ascii="Times New Roman" w:hAnsi="Times New Roman" w:cs="Times New Roman"/>
          <w:sz w:val="24"/>
          <w:szCs w:val="24"/>
        </w:rPr>
        <w:t>urur. Bu kayıt sonrasında, ESH h</w:t>
      </w:r>
      <w:r w:rsidR="000F4C46">
        <w:rPr>
          <w:rFonts w:ascii="Times New Roman" w:hAnsi="Times New Roman" w:cs="Times New Roman"/>
          <w:sz w:val="24"/>
          <w:szCs w:val="24"/>
        </w:rPr>
        <w:t xml:space="preserve">ekimi tarafından hasta ikametinde ziyaret edilir </w:t>
      </w:r>
      <w:r>
        <w:rPr>
          <w:rFonts w:ascii="Times New Roman" w:hAnsi="Times New Roman" w:cs="Times New Roman"/>
          <w:sz w:val="24"/>
          <w:szCs w:val="24"/>
        </w:rPr>
        <w:t xml:space="preserve">ve </w:t>
      </w:r>
      <w:r w:rsidR="00977B88">
        <w:rPr>
          <w:rFonts w:ascii="Times New Roman" w:hAnsi="Times New Roman" w:cs="Times New Roman"/>
          <w:sz w:val="24"/>
          <w:szCs w:val="24"/>
        </w:rPr>
        <w:t>bu ekran vasıtas</w:t>
      </w:r>
      <w:r w:rsidR="00EE28C6">
        <w:rPr>
          <w:rFonts w:ascii="Times New Roman" w:hAnsi="Times New Roman" w:cs="Times New Roman"/>
          <w:sz w:val="24"/>
          <w:szCs w:val="24"/>
        </w:rPr>
        <w:t>ıy</w:t>
      </w:r>
      <w:r w:rsidR="00977B88">
        <w:rPr>
          <w:rFonts w:ascii="Times New Roman" w:hAnsi="Times New Roman" w:cs="Times New Roman"/>
          <w:sz w:val="24"/>
          <w:szCs w:val="24"/>
        </w:rPr>
        <w:t>la hastaya yapılacak işlem türü ve zamanı kayıt edilir.</w:t>
      </w:r>
    </w:p>
    <w:p w14:paraId="01865E41" w14:textId="77777777" w:rsidR="00EB4302" w:rsidRDefault="00EB4302" w:rsidP="004B799B">
      <w:pPr>
        <w:pStyle w:val="Balk3"/>
      </w:pPr>
    </w:p>
    <w:p w14:paraId="3AA35266" w14:textId="64E35D7D" w:rsidR="000F4C46" w:rsidRDefault="00463D24" w:rsidP="0054465D">
      <w:pPr>
        <w:pStyle w:val="Balk3"/>
      </w:pPr>
      <w:bookmarkStart w:id="66" w:name="_Toc12955815"/>
      <w:r>
        <w:t>4.</w:t>
      </w:r>
      <w:r w:rsidR="0083580C">
        <w:t>3</w:t>
      </w:r>
      <w:r>
        <w:t>.1.4.</w:t>
      </w:r>
      <w:r w:rsidR="000F4C46">
        <w:t>Personel Hasta Arama ve İşlem Ekranı</w:t>
      </w:r>
      <w:bookmarkEnd w:id="66"/>
    </w:p>
    <w:p w14:paraId="269CF97C" w14:textId="77777777" w:rsidR="000F4C46" w:rsidRDefault="000F4C46" w:rsidP="006D71A4">
      <w:pPr>
        <w:pStyle w:val="AralkYok"/>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Sağlık personeli tarafından ziyaret sırasında hasta ile ilgili yapılan işlem bilgisinin girişinin yapıldığı ve doktor tarafından hastaya yapılacak işlem ve açıklama bilgilerinin görüntülendiği ekrandır.</w:t>
      </w:r>
    </w:p>
    <w:p w14:paraId="1C23C5B5" w14:textId="77777777" w:rsidR="00EB4302" w:rsidRDefault="00EB4302" w:rsidP="004B799B">
      <w:pPr>
        <w:pStyle w:val="Balk3"/>
      </w:pPr>
    </w:p>
    <w:p w14:paraId="6F1BD785" w14:textId="65E4F8A5" w:rsidR="000F4C46" w:rsidRDefault="0083580C" w:rsidP="0054465D">
      <w:pPr>
        <w:pStyle w:val="Balk3"/>
      </w:pPr>
      <w:bookmarkStart w:id="67" w:name="_Toc12955816"/>
      <w:r>
        <w:t>4.3</w:t>
      </w:r>
      <w:r w:rsidR="00903711">
        <w:t>.1.5.</w:t>
      </w:r>
      <w:r w:rsidR="000F4C46">
        <w:t>Doktor Yapılan İşlem Kontrol Ekranı</w:t>
      </w:r>
      <w:bookmarkEnd w:id="67"/>
    </w:p>
    <w:p w14:paraId="1A28027A" w14:textId="77777777" w:rsidR="000F4C46" w:rsidRPr="005F52B4" w:rsidRDefault="000F4C46" w:rsidP="006D71A4">
      <w:pPr>
        <w:pStyle w:val="AralkYok"/>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Bu ekran aracılığı ile çağrı merkezi tarafından kayıt oluşturulmuş ancak ziyaret edilmemiş veya ziyaret için tarih belirlenmemiş hastalar listelenir. Gecikmiş işlemler içerisinden ilgili hasta seçilerek ziyaret kaydı oluşturulur.</w:t>
      </w:r>
    </w:p>
    <w:p w14:paraId="07EFE777" w14:textId="77777777" w:rsidR="00EB4302" w:rsidRDefault="00EB4302" w:rsidP="004B799B">
      <w:pPr>
        <w:pStyle w:val="Balk3"/>
      </w:pPr>
    </w:p>
    <w:p w14:paraId="0BF3D139" w14:textId="74DAC621" w:rsidR="000F4C46" w:rsidRDefault="00463D24" w:rsidP="0054465D">
      <w:pPr>
        <w:pStyle w:val="Balk3"/>
      </w:pPr>
      <w:bookmarkStart w:id="68" w:name="_Toc12955817"/>
      <w:r>
        <w:t>4.</w:t>
      </w:r>
      <w:r w:rsidR="0083580C">
        <w:t>3</w:t>
      </w:r>
      <w:r>
        <w:t>.1.6.</w:t>
      </w:r>
      <w:r w:rsidR="000F4C46">
        <w:t>Tarihe Göre Rota Çizme Ekranı</w:t>
      </w:r>
      <w:bookmarkEnd w:id="68"/>
    </w:p>
    <w:p w14:paraId="23AE3573" w14:textId="77777777" w:rsidR="000F4C46" w:rsidRDefault="000F4C46" w:rsidP="006D71A4">
      <w:pPr>
        <w:pStyle w:val="AralkYok"/>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Veritabanına kayıt yapılan hasta adres bilgileri ile google haritalar üzerinden konum bilgileri geliştirilen yazılım ile alınır. Alınan bu konum bilgileri yazılıma gömülü olarak kodlanmış en yakın komşu (kNN) algoritması ile ES</w:t>
      </w:r>
      <w:r w:rsidR="0084562D">
        <w:rPr>
          <w:rFonts w:ascii="Times New Roman" w:hAnsi="Times New Roman" w:cs="Times New Roman"/>
          <w:sz w:val="24"/>
          <w:szCs w:val="24"/>
        </w:rPr>
        <w:t>H</w:t>
      </w:r>
      <w:r>
        <w:rPr>
          <w:rFonts w:ascii="Times New Roman" w:hAnsi="Times New Roman" w:cs="Times New Roman"/>
          <w:sz w:val="24"/>
          <w:szCs w:val="24"/>
        </w:rPr>
        <w:t xml:space="preserve"> merkez biriminden başlanarak algoritma çalışma prensibi dahilinde sıralanır.  </w:t>
      </w:r>
    </w:p>
    <w:p w14:paraId="6D454A07" w14:textId="77777777" w:rsidR="007213FE" w:rsidRDefault="007213FE" w:rsidP="006D71A4">
      <w:pPr>
        <w:pStyle w:val="AralkYok"/>
        <w:spacing w:line="360" w:lineRule="auto"/>
        <w:ind w:firstLine="708"/>
        <w:jc w:val="both"/>
        <w:rPr>
          <w:rFonts w:ascii="Times New Roman" w:hAnsi="Times New Roman" w:cs="Times New Roman"/>
          <w:sz w:val="24"/>
          <w:szCs w:val="24"/>
        </w:rPr>
      </w:pPr>
    </w:p>
    <w:p w14:paraId="1635D2CD" w14:textId="625D70AC" w:rsidR="000F4C46" w:rsidRDefault="000F4C46" w:rsidP="004B799B">
      <w:pPr>
        <w:pStyle w:val="Balk1"/>
      </w:pPr>
      <w:bookmarkStart w:id="69" w:name="_Toc12955818"/>
      <w:r w:rsidRPr="00CC29F6">
        <w:t>4.</w:t>
      </w:r>
      <w:r w:rsidR="001A1B16">
        <w:t>4</w:t>
      </w:r>
      <w:r w:rsidR="00903711">
        <w:t>.</w:t>
      </w:r>
      <w:r w:rsidR="001A1B16" w:rsidRPr="00CC29F6">
        <w:t>Örnek Uygulama</w:t>
      </w:r>
      <w:bookmarkEnd w:id="69"/>
    </w:p>
    <w:p w14:paraId="465E7A5D" w14:textId="16BB2B35" w:rsidR="007213FE" w:rsidRPr="003F3583" w:rsidRDefault="007213FE" w:rsidP="003F3583">
      <w:pPr>
        <w:spacing w:line="360" w:lineRule="auto"/>
        <w:ind w:firstLine="708"/>
        <w:jc w:val="both"/>
        <w:rPr>
          <w:rFonts w:ascii="Times New Roman" w:hAnsi="Times New Roman" w:cs="Times New Roman"/>
          <w:sz w:val="24"/>
          <w:szCs w:val="24"/>
        </w:rPr>
      </w:pPr>
      <w:r w:rsidRPr="003F3583">
        <w:rPr>
          <w:rFonts w:ascii="Times New Roman" w:hAnsi="Times New Roman" w:cs="Times New Roman"/>
          <w:sz w:val="24"/>
          <w:szCs w:val="24"/>
        </w:rPr>
        <w:t>Çalışmanın bu bölümünde</w:t>
      </w:r>
      <w:r w:rsidR="00EC0A80" w:rsidRPr="003F3583">
        <w:rPr>
          <w:rFonts w:ascii="Times New Roman" w:hAnsi="Times New Roman" w:cs="Times New Roman"/>
          <w:sz w:val="24"/>
          <w:szCs w:val="24"/>
        </w:rPr>
        <w:t xml:space="preserve">, Erzincan İl Sağlık Müdürlüğü ile yürütülen </w:t>
      </w:r>
      <w:r w:rsidR="0012223D">
        <w:rPr>
          <w:rFonts w:ascii="Times New Roman" w:hAnsi="Times New Roman" w:cs="Times New Roman"/>
          <w:sz w:val="24"/>
          <w:szCs w:val="24"/>
        </w:rPr>
        <w:t xml:space="preserve">proje </w:t>
      </w:r>
      <w:r w:rsidR="00EC0A80" w:rsidRPr="003F3583">
        <w:rPr>
          <w:rFonts w:ascii="Times New Roman" w:hAnsi="Times New Roman" w:cs="Times New Roman"/>
          <w:sz w:val="24"/>
          <w:szCs w:val="24"/>
        </w:rPr>
        <w:t>kapsamında Erzincan ESH Biriminin mevcut rotalarına ilişkin bilgileri alınmış ve çalışma bu veriler üzerinden gerçekleştirilmiştir.</w:t>
      </w:r>
    </w:p>
    <w:p w14:paraId="2BD2C7D9" w14:textId="77777777" w:rsidR="003443A4" w:rsidRDefault="003443A4" w:rsidP="004B799B">
      <w:pPr>
        <w:pStyle w:val="Balk2"/>
      </w:pPr>
    </w:p>
    <w:p w14:paraId="3189157B" w14:textId="7712EB1E" w:rsidR="000F4C46" w:rsidRPr="00CC29F6" w:rsidRDefault="000D095A" w:rsidP="004B799B">
      <w:pPr>
        <w:pStyle w:val="Balk2"/>
      </w:pPr>
      <w:bookmarkStart w:id="70" w:name="_Toc12955819"/>
      <w:r>
        <w:t>4.</w:t>
      </w:r>
      <w:r w:rsidR="001A1B16">
        <w:t>4</w:t>
      </w:r>
      <w:r>
        <w:t>.1.</w:t>
      </w:r>
      <w:r w:rsidR="000F4C46">
        <w:t>Verilerin Toplanması</w:t>
      </w:r>
      <w:bookmarkEnd w:id="70"/>
    </w:p>
    <w:p w14:paraId="7309E566" w14:textId="59E2597D" w:rsidR="000F4C46" w:rsidRDefault="0011322B" w:rsidP="003349F1">
      <w:pPr>
        <w:pStyle w:val="AralkYok"/>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Erzincan İl Sağlık Müdürlüğü ile yürütülen </w:t>
      </w:r>
      <w:r w:rsidR="0012223D">
        <w:rPr>
          <w:rFonts w:ascii="Times New Roman" w:hAnsi="Times New Roman" w:cs="Times New Roman"/>
          <w:sz w:val="24"/>
          <w:szCs w:val="24"/>
        </w:rPr>
        <w:t xml:space="preserve">proje </w:t>
      </w:r>
      <w:r>
        <w:rPr>
          <w:rFonts w:ascii="Times New Roman" w:hAnsi="Times New Roman" w:cs="Times New Roman"/>
          <w:sz w:val="24"/>
          <w:szCs w:val="24"/>
        </w:rPr>
        <w:t>kapsamında</w:t>
      </w:r>
      <w:r w:rsidR="002116C1">
        <w:rPr>
          <w:rFonts w:ascii="Times New Roman" w:hAnsi="Times New Roman" w:cs="Times New Roman"/>
          <w:sz w:val="24"/>
          <w:szCs w:val="24"/>
        </w:rPr>
        <w:t xml:space="preserve"> mevcut hastalara ilişkin </w:t>
      </w:r>
      <w:r w:rsidR="003349F1">
        <w:rPr>
          <w:rFonts w:ascii="Times New Roman" w:hAnsi="Times New Roman" w:cs="Times New Roman"/>
          <w:sz w:val="24"/>
          <w:szCs w:val="24"/>
        </w:rPr>
        <w:t>bilgiler</w:t>
      </w:r>
      <w:r w:rsidR="000F4C46">
        <w:rPr>
          <w:rFonts w:ascii="Times New Roman" w:hAnsi="Times New Roman" w:cs="Times New Roman"/>
          <w:sz w:val="24"/>
          <w:szCs w:val="24"/>
        </w:rPr>
        <w:t xml:space="preserve"> Sağlık Müdürlüğü ile imzalanan veri paylaşım protokolü çe</w:t>
      </w:r>
      <w:r w:rsidR="009E2EDB">
        <w:rPr>
          <w:rFonts w:ascii="Times New Roman" w:hAnsi="Times New Roman" w:cs="Times New Roman"/>
          <w:sz w:val="24"/>
          <w:szCs w:val="24"/>
        </w:rPr>
        <w:t>rçevesinde anonimleştirilerek çalışmada kullanılmıştır.</w:t>
      </w:r>
    </w:p>
    <w:p w14:paraId="5DB27277" w14:textId="77777777" w:rsidR="000F4C46" w:rsidRDefault="000F4C46" w:rsidP="006D71A4">
      <w:pPr>
        <w:pStyle w:val="AralkYok"/>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Uygulamada kullanılan veriler aşağıdaki gibi sıralanmıştır;</w:t>
      </w:r>
    </w:p>
    <w:p w14:paraId="21DE152D" w14:textId="77777777" w:rsidR="000F4C46" w:rsidRDefault="000F4C46" w:rsidP="006D71A4">
      <w:pPr>
        <w:pStyle w:val="AralkYok"/>
        <w:numPr>
          <w:ilvl w:val="0"/>
          <w:numId w:val="16"/>
        </w:numPr>
        <w:spacing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Hasta isim ve soy isimleri,</w:t>
      </w:r>
    </w:p>
    <w:p w14:paraId="5FDF1FEF" w14:textId="77777777" w:rsidR="000F4C46" w:rsidRDefault="000F4C46" w:rsidP="006D71A4">
      <w:pPr>
        <w:pStyle w:val="AralkYok"/>
        <w:numPr>
          <w:ilvl w:val="0"/>
          <w:numId w:val="16"/>
        </w:numPr>
        <w:spacing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Hastaların ikametleri,</w:t>
      </w:r>
    </w:p>
    <w:p w14:paraId="0DD903B2" w14:textId="77777777" w:rsidR="000F4C46" w:rsidRDefault="000F4C46" w:rsidP="006D71A4">
      <w:pPr>
        <w:pStyle w:val="AralkYok"/>
        <w:numPr>
          <w:ilvl w:val="0"/>
          <w:numId w:val="16"/>
        </w:numPr>
        <w:spacing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Hastalara uygulanan hizmet türü (pansuman, enjeksiyon vs. gibi),</w:t>
      </w:r>
    </w:p>
    <w:p w14:paraId="180DEC61" w14:textId="77777777" w:rsidR="00EB4302" w:rsidRDefault="000F4C46" w:rsidP="00EB4302">
      <w:pPr>
        <w:pStyle w:val="AralkYok"/>
        <w:numPr>
          <w:ilvl w:val="0"/>
          <w:numId w:val="16"/>
        </w:numPr>
        <w:spacing w:line="360" w:lineRule="auto"/>
        <w:ind w:left="0" w:firstLine="708"/>
        <w:jc w:val="both"/>
        <w:rPr>
          <w:rFonts w:ascii="Times New Roman" w:hAnsi="Times New Roman" w:cs="Times New Roman"/>
          <w:sz w:val="24"/>
          <w:szCs w:val="24"/>
        </w:rPr>
      </w:pPr>
      <w:r w:rsidRPr="006D71A4">
        <w:rPr>
          <w:rFonts w:ascii="Times New Roman" w:hAnsi="Times New Roman" w:cs="Times New Roman"/>
          <w:sz w:val="24"/>
          <w:szCs w:val="24"/>
        </w:rPr>
        <w:t>Görev alacak personel türü/sayısı</w:t>
      </w:r>
    </w:p>
    <w:p w14:paraId="25514535" w14:textId="742A5BBA" w:rsidR="000F4C46" w:rsidRPr="00EB4302" w:rsidRDefault="004076AE" w:rsidP="00EB4302">
      <w:pPr>
        <w:pStyle w:val="AralkYok"/>
        <w:spacing w:line="360" w:lineRule="auto"/>
        <w:ind w:firstLine="708"/>
        <w:jc w:val="both"/>
        <w:rPr>
          <w:rFonts w:ascii="Times New Roman" w:hAnsi="Times New Roman" w:cs="Times New Roman"/>
          <w:sz w:val="24"/>
          <w:szCs w:val="24"/>
        </w:rPr>
      </w:pPr>
      <w:r w:rsidRPr="00EB4302">
        <w:rPr>
          <w:rFonts w:ascii="Times New Roman" w:hAnsi="Times New Roman" w:cs="Times New Roman"/>
          <w:sz w:val="24"/>
          <w:szCs w:val="24"/>
        </w:rPr>
        <w:t>Söz konusu</w:t>
      </w:r>
      <w:r w:rsidR="00EC01E1" w:rsidRPr="00EB4302">
        <w:rPr>
          <w:rFonts w:ascii="Times New Roman" w:hAnsi="Times New Roman" w:cs="Times New Roman"/>
          <w:sz w:val="24"/>
          <w:szCs w:val="24"/>
        </w:rPr>
        <w:t xml:space="preserve"> ESH</w:t>
      </w:r>
      <w:r w:rsidR="000F4C46" w:rsidRPr="00EB4302">
        <w:rPr>
          <w:rFonts w:ascii="Times New Roman" w:hAnsi="Times New Roman" w:cs="Times New Roman"/>
          <w:sz w:val="24"/>
          <w:szCs w:val="24"/>
        </w:rPr>
        <w:t xml:space="preserve"> birimi</w:t>
      </w:r>
      <w:r w:rsidR="0005311A" w:rsidRPr="00EB4302">
        <w:rPr>
          <w:rFonts w:ascii="Times New Roman" w:hAnsi="Times New Roman" w:cs="Times New Roman"/>
          <w:sz w:val="24"/>
          <w:szCs w:val="24"/>
        </w:rPr>
        <w:t>nden temin edilen bu veriler, E</w:t>
      </w:r>
      <w:r w:rsidR="000F4C46" w:rsidRPr="00EB4302">
        <w:rPr>
          <w:rFonts w:ascii="Times New Roman" w:hAnsi="Times New Roman" w:cs="Times New Roman"/>
          <w:sz w:val="24"/>
          <w:szCs w:val="24"/>
        </w:rPr>
        <w:t>S</w:t>
      </w:r>
      <w:r w:rsidR="0005311A" w:rsidRPr="00EB4302">
        <w:rPr>
          <w:rFonts w:ascii="Times New Roman" w:hAnsi="Times New Roman" w:cs="Times New Roman"/>
          <w:sz w:val="24"/>
          <w:szCs w:val="24"/>
        </w:rPr>
        <w:t>H</w:t>
      </w:r>
      <w:r w:rsidR="000F4C46" w:rsidRPr="00EB4302">
        <w:rPr>
          <w:rFonts w:ascii="Times New Roman" w:hAnsi="Times New Roman" w:cs="Times New Roman"/>
          <w:sz w:val="24"/>
          <w:szCs w:val="24"/>
        </w:rPr>
        <w:t>’nin merkezi ile noktaların birbirlerine olan uzaklıkları, alınan adres bilgiler</w:t>
      </w:r>
      <w:r w:rsidR="0012223D" w:rsidRPr="00EB4302">
        <w:rPr>
          <w:rFonts w:ascii="Times New Roman" w:hAnsi="Times New Roman" w:cs="Times New Roman"/>
          <w:sz w:val="24"/>
          <w:szCs w:val="24"/>
        </w:rPr>
        <w:t>i</w:t>
      </w:r>
      <w:r w:rsidR="000F4C46" w:rsidRPr="00EB4302">
        <w:rPr>
          <w:rFonts w:ascii="Times New Roman" w:hAnsi="Times New Roman" w:cs="Times New Roman"/>
          <w:sz w:val="24"/>
          <w:szCs w:val="24"/>
        </w:rPr>
        <w:t xml:space="preserve"> Google haritalar üzerinden yol mesafesi temel alınarak matematiksel konumlara dönüştürülmüştür. Elde edilen bu uzaklıklar mesafeler matrisi şeklinde tablolaştırılmıştır.</w:t>
      </w:r>
    </w:p>
    <w:p w14:paraId="41F9F4C0" w14:textId="77777777" w:rsidR="00EB4302" w:rsidRDefault="00EB4302" w:rsidP="004B799B">
      <w:pPr>
        <w:pStyle w:val="Balk2"/>
      </w:pPr>
    </w:p>
    <w:p w14:paraId="39D8CB89" w14:textId="2F96A9B9" w:rsidR="000F4C46" w:rsidRDefault="000D095A" w:rsidP="004B799B">
      <w:pPr>
        <w:pStyle w:val="Balk2"/>
      </w:pPr>
      <w:bookmarkStart w:id="71" w:name="_Toc12955820"/>
      <w:r>
        <w:t>4.</w:t>
      </w:r>
      <w:r w:rsidR="001A1B16">
        <w:t>4</w:t>
      </w:r>
      <w:r>
        <w:t>.2.</w:t>
      </w:r>
      <w:r w:rsidR="000F4C46">
        <w:t>Mevcut Rotalar</w:t>
      </w:r>
      <w:bookmarkEnd w:id="71"/>
    </w:p>
    <w:p w14:paraId="4D0512F9" w14:textId="35CFEDE6" w:rsidR="005A0D8B" w:rsidRDefault="000F4C46" w:rsidP="005A0D8B">
      <w:pPr>
        <w:pStyle w:val="AralkYok"/>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Mevcut sistemde,  ESH birimi tarafından tutulan çizelgeye göre hasta ziyaretleri başlar. Ziyaret edilecek hastanın hangi sıra </w:t>
      </w:r>
      <w:r w:rsidRPr="000D5126">
        <w:rPr>
          <w:rFonts w:ascii="Times New Roman" w:hAnsi="Times New Roman" w:cs="Times New Roman"/>
          <w:sz w:val="24"/>
          <w:szCs w:val="24"/>
        </w:rPr>
        <w:t xml:space="preserve">dâhilinde ziyaret edileceğine dair bir sistematik bulunmayıp, ilgili personel </w:t>
      </w:r>
      <w:r w:rsidR="004076AE">
        <w:rPr>
          <w:rFonts w:ascii="Times New Roman" w:hAnsi="Times New Roman" w:cs="Times New Roman"/>
          <w:sz w:val="24"/>
          <w:szCs w:val="24"/>
        </w:rPr>
        <w:t>tarafından tamamen o anki istek</w:t>
      </w:r>
      <w:r w:rsidRPr="000D5126">
        <w:rPr>
          <w:rFonts w:ascii="Times New Roman" w:hAnsi="Times New Roman" w:cs="Times New Roman"/>
          <w:sz w:val="24"/>
          <w:szCs w:val="24"/>
        </w:rPr>
        <w:t xml:space="preserve"> doğrultusunda ve kısmen de sezgisel olarak noktalar belirlenir ve ziyaretler</w:t>
      </w:r>
      <w:r>
        <w:rPr>
          <w:rFonts w:ascii="Times New Roman" w:hAnsi="Times New Roman" w:cs="Times New Roman"/>
          <w:sz w:val="24"/>
          <w:szCs w:val="24"/>
        </w:rPr>
        <w:t xml:space="preserve"> gerçekleştirilir. Bu bölümde, Erzincan ESH biriminin </w:t>
      </w:r>
      <w:r w:rsidR="004D131F">
        <w:rPr>
          <w:rFonts w:ascii="Times New Roman" w:hAnsi="Times New Roman" w:cs="Times New Roman"/>
          <w:sz w:val="24"/>
          <w:szCs w:val="24"/>
        </w:rPr>
        <w:t xml:space="preserve">bir haftalık </w:t>
      </w:r>
      <w:r>
        <w:rPr>
          <w:rFonts w:ascii="Times New Roman" w:hAnsi="Times New Roman" w:cs="Times New Roman"/>
          <w:sz w:val="24"/>
          <w:szCs w:val="24"/>
        </w:rPr>
        <w:t>gerçek hasta ziyaretleri gün gün incelenmiştir.</w:t>
      </w:r>
    </w:p>
    <w:p w14:paraId="11E5F4FB" w14:textId="77777777" w:rsidR="00EB4302" w:rsidRDefault="00EB4302" w:rsidP="004B799B">
      <w:pPr>
        <w:pStyle w:val="Balk3"/>
      </w:pPr>
    </w:p>
    <w:p w14:paraId="56B5A9E1" w14:textId="52EE0FEE" w:rsidR="000F4C46" w:rsidRPr="005A0D8B" w:rsidRDefault="009639E6" w:rsidP="00C83AD2">
      <w:pPr>
        <w:pStyle w:val="Balk3"/>
      </w:pPr>
      <w:bookmarkStart w:id="72" w:name="_Toc12955821"/>
      <w:r>
        <w:t>4.</w:t>
      </w:r>
      <w:r w:rsidR="001A1B16">
        <w:t>4</w:t>
      </w:r>
      <w:r>
        <w:t>.2.1.</w:t>
      </w:r>
      <w:r w:rsidR="000F4C46">
        <w:t>Pazartesi</w:t>
      </w:r>
      <w:bookmarkEnd w:id="72"/>
    </w:p>
    <w:p w14:paraId="12430B43" w14:textId="650AC605" w:rsidR="000F4C46" w:rsidRDefault="000F4C46" w:rsidP="005A0D8B">
      <w:pPr>
        <w:pStyle w:val="AralkYok"/>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ESH birimi pazartesi günü Tablo</w:t>
      </w:r>
      <w:r w:rsidR="00993226">
        <w:rPr>
          <w:rFonts w:ascii="Times New Roman" w:hAnsi="Times New Roman" w:cs="Times New Roman"/>
          <w:sz w:val="24"/>
          <w:szCs w:val="24"/>
        </w:rPr>
        <w:t xml:space="preserve"> 4.1</w:t>
      </w:r>
      <w:r w:rsidR="007D2339">
        <w:rPr>
          <w:rFonts w:ascii="Times New Roman" w:hAnsi="Times New Roman" w:cs="Times New Roman"/>
          <w:sz w:val="24"/>
          <w:szCs w:val="24"/>
        </w:rPr>
        <w:t>‘de</w:t>
      </w:r>
      <w:r>
        <w:rPr>
          <w:rFonts w:ascii="Times New Roman" w:hAnsi="Times New Roman" w:cs="Times New Roman"/>
          <w:sz w:val="24"/>
          <w:szCs w:val="24"/>
        </w:rPr>
        <w:t xml:space="preserve"> verildiği üzere toplam 10 hastayı ziyaret etmekte</w:t>
      </w:r>
      <w:r w:rsidR="004076AE">
        <w:rPr>
          <w:rFonts w:ascii="Times New Roman" w:hAnsi="Times New Roman" w:cs="Times New Roman"/>
          <w:sz w:val="24"/>
          <w:szCs w:val="24"/>
        </w:rPr>
        <w:t>dir</w:t>
      </w:r>
      <w:r>
        <w:rPr>
          <w:rFonts w:ascii="Times New Roman" w:hAnsi="Times New Roman" w:cs="Times New Roman"/>
          <w:sz w:val="24"/>
          <w:szCs w:val="24"/>
        </w:rPr>
        <w:t xml:space="preserve"> ve ziyaret sırasına göre toplam tur mesafesi 97.676 metredir.</w:t>
      </w:r>
    </w:p>
    <w:p w14:paraId="695BACD1" w14:textId="77777777" w:rsidR="003443A4" w:rsidRDefault="003443A4" w:rsidP="005A0D8B">
      <w:pPr>
        <w:pStyle w:val="AralkYok"/>
        <w:spacing w:line="360" w:lineRule="auto"/>
        <w:ind w:firstLine="708"/>
        <w:jc w:val="both"/>
        <w:rPr>
          <w:rFonts w:ascii="Times New Roman" w:hAnsi="Times New Roman" w:cs="Times New Roman"/>
          <w:sz w:val="24"/>
          <w:szCs w:val="24"/>
        </w:rPr>
      </w:pPr>
    </w:p>
    <w:p w14:paraId="5CC994E6" w14:textId="00C8E28B" w:rsidR="000D5126" w:rsidRPr="000D5126" w:rsidRDefault="000D5126" w:rsidP="000D5126">
      <w:pPr>
        <w:pStyle w:val="ResimYazs"/>
        <w:keepNext/>
        <w:jc w:val="center"/>
        <w:rPr>
          <w:rFonts w:ascii="Times New Roman" w:hAnsi="Times New Roman" w:cs="Times New Roman"/>
          <w:i w:val="0"/>
          <w:color w:val="auto"/>
          <w:sz w:val="24"/>
          <w:szCs w:val="24"/>
        </w:rPr>
      </w:pPr>
      <w:bookmarkStart w:id="73" w:name="_Toc11193397"/>
      <w:r w:rsidRPr="000D5126">
        <w:rPr>
          <w:rFonts w:ascii="Times New Roman" w:hAnsi="Times New Roman" w:cs="Times New Roman"/>
          <w:b/>
          <w:i w:val="0"/>
          <w:color w:val="auto"/>
          <w:sz w:val="24"/>
          <w:szCs w:val="24"/>
        </w:rPr>
        <w:t xml:space="preserve">Tablo 4. </w:t>
      </w:r>
      <w:r w:rsidR="009E481A" w:rsidRPr="000D5126">
        <w:rPr>
          <w:rFonts w:ascii="Times New Roman" w:hAnsi="Times New Roman" w:cs="Times New Roman"/>
          <w:b/>
          <w:i w:val="0"/>
          <w:color w:val="auto"/>
          <w:sz w:val="24"/>
          <w:szCs w:val="24"/>
        </w:rPr>
        <w:fldChar w:fldCharType="begin"/>
      </w:r>
      <w:r w:rsidRPr="000D5126">
        <w:rPr>
          <w:rFonts w:ascii="Times New Roman" w:hAnsi="Times New Roman" w:cs="Times New Roman"/>
          <w:b/>
          <w:i w:val="0"/>
          <w:color w:val="auto"/>
          <w:sz w:val="24"/>
          <w:szCs w:val="24"/>
        </w:rPr>
        <w:instrText xml:space="preserve"> SEQ Tablo_4. \* ARABIC </w:instrText>
      </w:r>
      <w:r w:rsidR="009E481A" w:rsidRPr="000D5126">
        <w:rPr>
          <w:rFonts w:ascii="Times New Roman" w:hAnsi="Times New Roman" w:cs="Times New Roman"/>
          <w:b/>
          <w:i w:val="0"/>
          <w:color w:val="auto"/>
          <w:sz w:val="24"/>
          <w:szCs w:val="24"/>
        </w:rPr>
        <w:fldChar w:fldCharType="separate"/>
      </w:r>
      <w:r w:rsidR="001728C0">
        <w:rPr>
          <w:rFonts w:ascii="Times New Roman" w:hAnsi="Times New Roman" w:cs="Times New Roman"/>
          <w:b/>
          <w:i w:val="0"/>
          <w:noProof/>
          <w:color w:val="auto"/>
          <w:sz w:val="24"/>
          <w:szCs w:val="24"/>
        </w:rPr>
        <w:t>1</w:t>
      </w:r>
      <w:r w:rsidR="009E481A" w:rsidRPr="000D5126">
        <w:rPr>
          <w:rFonts w:ascii="Times New Roman" w:hAnsi="Times New Roman" w:cs="Times New Roman"/>
          <w:b/>
          <w:i w:val="0"/>
          <w:color w:val="auto"/>
          <w:sz w:val="24"/>
          <w:szCs w:val="24"/>
        </w:rPr>
        <w:fldChar w:fldCharType="end"/>
      </w:r>
      <w:r w:rsidR="00AC00F8">
        <w:rPr>
          <w:rFonts w:ascii="Times New Roman" w:hAnsi="Times New Roman" w:cs="Times New Roman"/>
          <w:b/>
          <w:i w:val="0"/>
          <w:color w:val="auto"/>
          <w:sz w:val="24"/>
          <w:szCs w:val="24"/>
        </w:rPr>
        <w:t>.</w:t>
      </w:r>
      <w:r w:rsidRPr="000D5126">
        <w:rPr>
          <w:rFonts w:ascii="Times New Roman" w:hAnsi="Times New Roman" w:cs="Times New Roman"/>
          <w:i w:val="0"/>
          <w:color w:val="auto"/>
          <w:sz w:val="24"/>
          <w:szCs w:val="24"/>
        </w:rPr>
        <w:t xml:space="preserve"> </w:t>
      </w:r>
      <w:r w:rsidRPr="00EB4302">
        <w:rPr>
          <w:rFonts w:ascii="Times New Roman" w:hAnsi="Times New Roman" w:cs="Times New Roman"/>
          <w:b/>
          <w:i w:val="0"/>
          <w:color w:val="auto"/>
          <w:sz w:val="24"/>
          <w:szCs w:val="24"/>
        </w:rPr>
        <w:t>Pazartesi Günü Ziyaret Edilecek Hastalara İlişkin Bilgiler</w:t>
      </w:r>
      <w:bookmarkEnd w:id="73"/>
    </w:p>
    <w:tbl>
      <w:tblPr>
        <w:tblW w:w="7366" w:type="dxa"/>
        <w:jc w:val="center"/>
        <w:tblCellMar>
          <w:left w:w="70" w:type="dxa"/>
          <w:right w:w="70" w:type="dxa"/>
        </w:tblCellMar>
        <w:tblLook w:val="04A0" w:firstRow="1" w:lastRow="0" w:firstColumn="1" w:lastColumn="0" w:noHBand="0" w:noVBand="1"/>
      </w:tblPr>
      <w:tblGrid>
        <w:gridCol w:w="2400"/>
        <w:gridCol w:w="2400"/>
        <w:gridCol w:w="2566"/>
      </w:tblGrid>
      <w:tr w:rsidR="000F4C46" w:rsidRPr="000D5126" w14:paraId="19F88755" w14:textId="77777777" w:rsidTr="000D5126">
        <w:trPr>
          <w:trHeight w:val="288"/>
          <w:jc w:val="center"/>
        </w:trPr>
        <w:tc>
          <w:tcPr>
            <w:tcW w:w="2400" w:type="dxa"/>
            <w:tcBorders>
              <w:top w:val="single" w:sz="4" w:space="0" w:color="000000"/>
              <w:left w:val="single" w:sz="4" w:space="0" w:color="000000"/>
              <w:bottom w:val="single" w:sz="4" w:space="0" w:color="000000"/>
              <w:right w:val="single" w:sz="4" w:space="0" w:color="000000"/>
            </w:tcBorders>
            <w:shd w:val="clear" w:color="000000" w:fill="00B0F0"/>
            <w:vAlign w:val="center"/>
            <w:hideMark/>
          </w:tcPr>
          <w:p w14:paraId="3C622474" w14:textId="77777777" w:rsidR="000F4C46" w:rsidRPr="000D5126" w:rsidRDefault="000F4C46" w:rsidP="000D5126">
            <w:pPr>
              <w:pStyle w:val="AralkYok"/>
              <w:jc w:val="center"/>
              <w:rPr>
                <w:rFonts w:ascii="Times New Roman" w:hAnsi="Times New Roman" w:cs="Times New Roman"/>
                <w:b/>
                <w:lang w:eastAsia="tr-TR"/>
              </w:rPr>
            </w:pPr>
            <w:r w:rsidRPr="000D5126">
              <w:rPr>
                <w:rFonts w:ascii="Times New Roman" w:hAnsi="Times New Roman" w:cs="Times New Roman"/>
                <w:b/>
                <w:lang w:eastAsia="tr-TR"/>
              </w:rPr>
              <w:t>Sıra</w:t>
            </w:r>
          </w:p>
        </w:tc>
        <w:tc>
          <w:tcPr>
            <w:tcW w:w="2400" w:type="dxa"/>
            <w:tcBorders>
              <w:top w:val="single" w:sz="4" w:space="0" w:color="000000"/>
              <w:left w:val="nil"/>
              <w:bottom w:val="single" w:sz="4" w:space="0" w:color="000000"/>
              <w:right w:val="single" w:sz="4" w:space="0" w:color="000000"/>
            </w:tcBorders>
            <w:shd w:val="clear" w:color="000000" w:fill="00B0F0"/>
            <w:vAlign w:val="center"/>
            <w:hideMark/>
          </w:tcPr>
          <w:p w14:paraId="1C1D5B5F" w14:textId="77777777" w:rsidR="000F4C46" w:rsidRPr="000D5126" w:rsidRDefault="000F4C46" w:rsidP="000D5126">
            <w:pPr>
              <w:pStyle w:val="AralkYok"/>
              <w:jc w:val="center"/>
              <w:rPr>
                <w:rFonts w:ascii="Times New Roman" w:hAnsi="Times New Roman" w:cs="Times New Roman"/>
                <w:b/>
                <w:lang w:eastAsia="tr-TR"/>
              </w:rPr>
            </w:pPr>
            <w:r w:rsidRPr="000D5126">
              <w:rPr>
                <w:rFonts w:ascii="Times New Roman" w:hAnsi="Times New Roman" w:cs="Times New Roman"/>
                <w:b/>
                <w:lang w:eastAsia="tr-TR"/>
              </w:rPr>
              <w:t>Hasta</w:t>
            </w:r>
          </w:p>
        </w:tc>
        <w:tc>
          <w:tcPr>
            <w:tcW w:w="2566" w:type="dxa"/>
            <w:tcBorders>
              <w:top w:val="single" w:sz="4" w:space="0" w:color="000000"/>
              <w:left w:val="nil"/>
              <w:bottom w:val="single" w:sz="4" w:space="0" w:color="000000"/>
              <w:right w:val="single" w:sz="4" w:space="0" w:color="000000"/>
            </w:tcBorders>
            <w:shd w:val="clear" w:color="000000" w:fill="00B0F0"/>
            <w:vAlign w:val="center"/>
            <w:hideMark/>
          </w:tcPr>
          <w:p w14:paraId="2D470E33" w14:textId="77777777" w:rsidR="000F4C46" w:rsidRPr="000D5126" w:rsidRDefault="000F4C46" w:rsidP="000D5126">
            <w:pPr>
              <w:pStyle w:val="AralkYok"/>
              <w:jc w:val="center"/>
              <w:rPr>
                <w:rFonts w:ascii="Times New Roman" w:hAnsi="Times New Roman" w:cs="Times New Roman"/>
                <w:b/>
                <w:lang w:eastAsia="tr-TR"/>
              </w:rPr>
            </w:pPr>
            <w:r w:rsidRPr="000D5126">
              <w:rPr>
                <w:rFonts w:ascii="Times New Roman" w:hAnsi="Times New Roman" w:cs="Times New Roman"/>
                <w:b/>
                <w:lang w:eastAsia="tr-TR"/>
              </w:rPr>
              <w:t>Önceki Konumla Mesafe</w:t>
            </w:r>
          </w:p>
        </w:tc>
      </w:tr>
      <w:tr w:rsidR="000F4C46" w:rsidRPr="000D5126" w14:paraId="6167BF1B" w14:textId="77777777" w:rsidTr="000D5126">
        <w:trPr>
          <w:trHeight w:val="288"/>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6E6C8252" w14:textId="77777777" w:rsidR="000F4C46" w:rsidRPr="000D5126" w:rsidRDefault="000F4C46" w:rsidP="000D5126">
            <w:pPr>
              <w:pStyle w:val="AralkYok"/>
              <w:jc w:val="center"/>
              <w:rPr>
                <w:rFonts w:ascii="Times New Roman" w:hAnsi="Times New Roman" w:cs="Times New Roman"/>
                <w:lang w:eastAsia="tr-TR"/>
              </w:rPr>
            </w:pPr>
            <w:r w:rsidRPr="000D5126">
              <w:rPr>
                <w:rFonts w:ascii="Times New Roman" w:hAnsi="Times New Roman" w:cs="Times New Roman"/>
                <w:lang w:eastAsia="tr-TR"/>
              </w:rPr>
              <w:t>0</w:t>
            </w:r>
          </w:p>
        </w:tc>
        <w:tc>
          <w:tcPr>
            <w:tcW w:w="2400" w:type="dxa"/>
            <w:tcBorders>
              <w:top w:val="nil"/>
              <w:left w:val="nil"/>
              <w:bottom w:val="single" w:sz="4" w:space="0" w:color="000000"/>
              <w:right w:val="single" w:sz="4" w:space="0" w:color="000000"/>
            </w:tcBorders>
            <w:shd w:val="clear" w:color="auto" w:fill="auto"/>
            <w:vAlign w:val="center"/>
            <w:hideMark/>
          </w:tcPr>
          <w:p w14:paraId="53D077B4"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Merkez</w:t>
            </w:r>
          </w:p>
        </w:tc>
        <w:tc>
          <w:tcPr>
            <w:tcW w:w="2566" w:type="dxa"/>
            <w:tcBorders>
              <w:top w:val="nil"/>
              <w:left w:val="nil"/>
              <w:bottom w:val="single" w:sz="4" w:space="0" w:color="000000"/>
              <w:right w:val="single" w:sz="4" w:space="0" w:color="000000"/>
            </w:tcBorders>
            <w:shd w:val="clear" w:color="auto" w:fill="auto"/>
            <w:vAlign w:val="center"/>
            <w:hideMark/>
          </w:tcPr>
          <w:p w14:paraId="7F8D0E3A"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0 m</w:t>
            </w:r>
          </w:p>
        </w:tc>
      </w:tr>
      <w:tr w:rsidR="000F4C46" w:rsidRPr="000D5126" w14:paraId="37181608" w14:textId="77777777" w:rsidTr="000D5126">
        <w:trPr>
          <w:trHeight w:val="288"/>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641B4859" w14:textId="77777777" w:rsidR="000F4C46" w:rsidRPr="000D5126" w:rsidRDefault="000F4C46" w:rsidP="000D5126">
            <w:pPr>
              <w:pStyle w:val="AralkYok"/>
              <w:jc w:val="center"/>
              <w:rPr>
                <w:rFonts w:ascii="Times New Roman" w:hAnsi="Times New Roman" w:cs="Times New Roman"/>
                <w:lang w:eastAsia="tr-TR"/>
              </w:rPr>
            </w:pPr>
            <w:r w:rsidRPr="000D5126">
              <w:rPr>
                <w:rFonts w:ascii="Times New Roman" w:hAnsi="Times New Roman" w:cs="Times New Roman"/>
                <w:lang w:eastAsia="tr-TR"/>
              </w:rPr>
              <w:t>1</w:t>
            </w:r>
          </w:p>
        </w:tc>
        <w:tc>
          <w:tcPr>
            <w:tcW w:w="2400" w:type="dxa"/>
            <w:tcBorders>
              <w:top w:val="nil"/>
              <w:left w:val="nil"/>
              <w:bottom w:val="single" w:sz="4" w:space="0" w:color="000000"/>
              <w:right w:val="single" w:sz="4" w:space="0" w:color="000000"/>
            </w:tcBorders>
            <w:shd w:val="clear" w:color="auto" w:fill="auto"/>
            <w:vAlign w:val="center"/>
            <w:hideMark/>
          </w:tcPr>
          <w:p w14:paraId="05B35A7F"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Merkez-&gt;H7</w:t>
            </w:r>
          </w:p>
        </w:tc>
        <w:tc>
          <w:tcPr>
            <w:tcW w:w="2566" w:type="dxa"/>
            <w:tcBorders>
              <w:top w:val="nil"/>
              <w:left w:val="nil"/>
              <w:bottom w:val="single" w:sz="4" w:space="0" w:color="000000"/>
              <w:right w:val="single" w:sz="4" w:space="0" w:color="000000"/>
            </w:tcBorders>
            <w:shd w:val="clear" w:color="auto" w:fill="auto"/>
            <w:vAlign w:val="center"/>
            <w:hideMark/>
          </w:tcPr>
          <w:p w14:paraId="4CA37DA6"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3877 m</w:t>
            </w:r>
          </w:p>
        </w:tc>
      </w:tr>
      <w:tr w:rsidR="000F4C46" w:rsidRPr="000D5126" w14:paraId="3859A968" w14:textId="77777777" w:rsidTr="000D5126">
        <w:trPr>
          <w:trHeight w:val="288"/>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32120ABF" w14:textId="77777777" w:rsidR="000F4C46" w:rsidRPr="000D5126" w:rsidRDefault="000F4C46" w:rsidP="000D5126">
            <w:pPr>
              <w:pStyle w:val="AralkYok"/>
              <w:jc w:val="center"/>
              <w:rPr>
                <w:rFonts w:ascii="Times New Roman" w:hAnsi="Times New Roman" w:cs="Times New Roman"/>
                <w:lang w:eastAsia="tr-TR"/>
              </w:rPr>
            </w:pPr>
            <w:r w:rsidRPr="000D5126">
              <w:rPr>
                <w:rFonts w:ascii="Times New Roman" w:hAnsi="Times New Roman" w:cs="Times New Roman"/>
                <w:lang w:eastAsia="tr-TR"/>
              </w:rPr>
              <w:t>2</w:t>
            </w:r>
          </w:p>
        </w:tc>
        <w:tc>
          <w:tcPr>
            <w:tcW w:w="2400" w:type="dxa"/>
            <w:tcBorders>
              <w:top w:val="nil"/>
              <w:left w:val="nil"/>
              <w:bottom w:val="single" w:sz="4" w:space="0" w:color="000000"/>
              <w:right w:val="single" w:sz="4" w:space="0" w:color="000000"/>
            </w:tcBorders>
            <w:shd w:val="clear" w:color="auto" w:fill="auto"/>
            <w:vAlign w:val="center"/>
            <w:hideMark/>
          </w:tcPr>
          <w:p w14:paraId="7933130E"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H7-&gt;H9</w:t>
            </w:r>
          </w:p>
        </w:tc>
        <w:tc>
          <w:tcPr>
            <w:tcW w:w="2566" w:type="dxa"/>
            <w:tcBorders>
              <w:top w:val="nil"/>
              <w:left w:val="nil"/>
              <w:bottom w:val="single" w:sz="4" w:space="0" w:color="000000"/>
              <w:right w:val="single" w:sz="4" w:space="0" w:color="000000"/>
            </w:tcBorders>
            <w:shd w:val="clear" w:color="auto" w:fill="auto"/>
            <w:vAlign w:val="center"/>
            <w:hideMark/>
          </w:tcPr>
          <w:p w14:paraId="376EFFD7"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2790 m</w:t>
            </w:r>
          </w:p>
        </w:tc>
      </w:tr>
      <w:tr w:rsidR="000F4C46" w:rsidRPr="000D5126" w14:paraId="03DCD772" w14:textId="77777777" w:rsidTr="000D5126">
        <w:trPr>
          <w:trHeight w:val="288"/>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62C4CD80" w14:textId="77777777" w:rsidR="000F4C46" w:rsidRPr="000D5126" w:rsidRDefault="000F4C46" w:rsidP="000D5126">
            <w:pPr>
              <w:pStyle w:val="AralkYok"/>
              <w:jc w:val="center"/>
              <w:rPr>
                <w:rFonts w:ascii="Times New Roman" w:hAnsi="Times New Roman" w:cs="Times New Roman"/>
                <w:lang w:eastAsia="tr-TR"/>
              </w:rPr>
            </w:pPr>
            <w:r w:rsidRPr="000D5126">
              <w:rPr>
                <w:rFonts w:ascii="Times New Roman" w:hAnsi="Times New Roman" w:cs="Times New Roman"/>
                <w:lang w:eastAsia="tr-TR"/>
              </w:rPr>
              <w:t>3</w:t>
            </w:r>
          </w:p>
        </w:tc>
        <w:tc>
          <w:tcPr>
            <w:tcW w:w="2400" w:type="dxa"/>
            <w:tcBorders>
              <w:top w:val="nil"/>
              <w:left w:val="nil"/>
              <w:bottom w:val="single" w:sz="4" w:space="0" w:color="000000"/>
              <w:right w:val="single" w:sz="4" w:space="0" w:color="000000"/>
            </w:tcBorders>
            <w:shd w:val="clear" w:color="auto" w:fill="auto"/>
            <w:vAlign w:val="center"/>
            <w:hideMark/>
          </w:tcPr>
          <w:p w14:paraId="330C95B8"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H9-&gt;H1</w:t>
            </w:r>
          </w:p>
        </w:tc>
        <w:tc>
          <w:tcPr>
            <w:tcW w:w="2566" w:type="dxa"/>
            <w:tcBorders>
              <w:top w:val="nil"/>
              <w:left w:val="nil"/>
              <w:bottom w:val="single" w:sz="4" w:space="0" w:color="000000"/>
              <w:right w:val="single" w:sz="4" w:space="0" w:color="000000"/>
            </w:tcBorders>
            <w:shd w:val="clear" w:color="auto" w:fill="auto"/>
            <w:vAlign w:val="center"/>
            <w:hideMark/>
          </w:tcPr>
          <w:p w14:paraId="04D8951B"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2815 m</w:t>
            </w:r>
          </w:p>
        </w:tc>
      </w:tr>
      <w:tr w:rsidR="000F4C46" w:rsidRPr="000D5126" w14:paraId="1D6183C2" w14:textId="77777777" w:rsidTr="000D5126">
        <w:trPr>
          <w:trHeight w:val="288"/>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4A41F174" w14:textId="77777777" w:rsidR="000F4C46" w:rsidRPr="000D5126" w:rsidRDefault="000F4C46" w:rsidP="000D5126">
            <w:pPr>
              <w:pStyle w:val="AralkYok"/>
              <w:jc w:val="center"/>
              <w:rPr>
                <w:rFonts w:ascii="Times New Roman" w:hAnsi="Times New Roman" w:cs="Times New Roman"/>
                <w:lang w:eastAsia="tr-TR"/>
              </w:rPr>
            </w:pPr>
            <w:r w:rsidRPr="000D5126">
              <w:rPr>
                <w:rFonts w:ascii="Times New Roman" w:hAnsi="Times New Roman" w:cs="Times New Roman"/>
                <w:lang w:eastAsia="tr-TR"/>
              </w:rPr>
              <w:t>4</w:t>
            </w:r>
          </w:p>
        </w:tc>
        <w:tc>
          <w:tcPr>
            <w:tcW w:w="2400" w:type="dxa"/>
            <w:tcBorders>
              <w:top w:val="nil"/>
              <w:left w:val="nil"/>
              <w:bottom w:val="single" w:sz="4" w:space="0" w:color="000000"/>
              <w:right w:val="single" w:sz="4" w:space="0" w:color="000000"/>
            </w:tcBorders>
            <w:shd w:val="clear" w:color="auto" w:fill="auto"/>
            <w:vAlign w:val="center"/>
            <w:hideMark/>
          </w:tcPr>
          <w:p w14:paraId="5ED8BC17"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H1-&gt;H8</w:t>
            </w:r>
          </w:p>
        </w:tc>
        <w:tc>
          <w:tcPr>
            <w:tcW w:w="2566" w:type="dxa"/>
            <w:tcBorders>
              <w:top w:val="nil"/>
              <w:left w:val="nil"/>
              <w:bottom w:val="single" w:sz="4" w:space="0" w:color="000000"/>
              <w:right w:val="single" w:sz="4" w:space="0" w:color="000000"/>
            </w:tcBorders>
            <w:shd w:val="clear" w:color="auto" w:fill="auto"/>
            <w:vAlign w:val="center"/>
            <w:hideMark/>
          </w:tcPr>
          <w:p w14:paraId="3BB4AD1A"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1011 m</w:t>
            </w:r>
          </w:p>
        </w:tc>
      </w:tr>
      <w:tr w:rsidR="000F4C46" w:rsidRPr="000D5126" w14:paraId="4EC07E57" w14:textId="77777777" w:rsidTr="000D5126">
        <w:trPr>
          <w:trHeight w:val="288"/>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41085DA0" w14:textId="77777777" w:rsidR="000F4C46" w:rsidRPr="000D5126" w:rsidRDefault="000F4C46" w:rsidP="000D5126">
            <w:pPr>
              <w:pStyle w:val="AralkYok"/>
              <w:jc w:val="center"/>
              <w:rPr>
                <w:rFonts w:ascii="Times New Roman" w:hAnsi="Times New Roman" w:cs="Times New Roman"/>
                <w:lang w:eastAsia="tr-TR"/>
              </w:rPr>
            </w:pPr>
            <w:r w:rsidRPr="000D5126">
              <w:rPr>
                <w:rFonts w:ascii="Times New Roman" w:hAnsi="Times New Roman" w:cs="Times New Roman"/>
                <w:lang w:eastAsia="tr-TR"/>
              </w:rPr>
              <w:t>5</w:t>
            </w:r>
          </w:p>
        </w:tc>
        <w:tc>
          <w:tcPr>
            <w:tcW w:w="2400" w:type="dxa"/>
            <w:tcBorders>
              <w:top w:val="nil"/>
              <w:left w:val="nil"/>
              <w:bottom w:val="single" w:sz="4" w:space="0" w:color="000000"/>
              <w:right w:val="single" w:sz="4" w:space="0" w:color="000000"/>
            </w:tcBorders>
            <w:shd w:val="clear" w:color="auto" w:fill="auto"/>
            <w:vAlign w:val="center"/>
            <w:hideMark/>
          </w:tcPr>
          <w:p w14:paraId="78FCAD25"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H8-&gt;H6</w:t>
            </w:r>
          </w:p>
        </w:tc>
        <w:tc>
          <w:tcPr>
            <w:tcW w:w="2566" w:type="dxa"/>
            <w:tcBorders>
              <w:top w:val="nil"/>
              <w:left w:val="nil"/>
              <w:bottom w:val="single" w:sz="4" w:space="0" w:color="000000"/>
              <w:right w:val="single" w:sz="4" w:space="0" w:color="000000"/>
            </w:tcBorders>
            <w:shd w:val="clear" w:color="auto" w:fill="auto"/>
            <w:vAlign w:val="center"/>
            <w:hideMark/>
          </w:tcPr>
          <w:p w14:paraId="108B6579"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2647 m</w:t>
            </w:r>
          </w:p>
        </w:tc>
      </w:tr>
      <w:tr w:rsidR="000F4C46" w:rsidRPr="000D5126" w14:paraId="031DDC79" w14:textId="77777777" w:rsidTr="000D5126">
        <w:trPr>
          <w:trHeight w:val="288"/>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49BBAFF7" w14:textId="77777777" w:rsidR="000F4C46" w:rsidRPr="000D5126" w:rsidRDefault="000F4C46" w:rsidP="000D5126">
            <w:pPr>
              <w:pStyle w:val="AralkYok"/>
              <w:jc w:val="center"/>
              <w:rPr>
                <w:rFonts w:ascii="Times New Roman" w:hAnsi="Times New Roman" w:cs="Times New Roman"/>
                <w:lang w:eastAsia="tr-TR"/>
              </w:rPr>
            </w:pPr>
            <w:r w:rsidRPr="000D5126">
              <w:rPr>
                <w:rFonts w:ascii="Times New Roman" w:hAnsi="Times New Roman" w:cs="Times New Roman"/>
                <w:lang w:eastAsia="tr-TR"/>
              </w:rPr>
              <w:t>6</w:t>
            </w:r>
          </w:p>
        </w:tc>
        <w:tc>
          <w:tcPr>
            <w:tcW w:w="2400" w:type="dxa"/>
            <w:tcBorders>
              <w:top w:val="nil"/>
              <w:left w:val="nil"/>
              <w:bottom w:val="single" w:sz="4" w:space="0" w:color="000000"/>
              <w:right w:val="single" w:sz="4" w:space="0" w:color="000000"/>
            </w:tcBorders>
            <w:shd w:val="clear" w:color="auto" w:fill="auto"/>
            <w:vAlign w:val="center"/>
            <w:hideMark/>
          </w:tcPr>
          <w:p w14:paraId="405A60D6"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H6-&gt;H10</w:t>
            </w:r>
          </w:p>
        </w:tc>
        <w:tc>
          <w:tcPr>
            <w:tcW w:w="2566" w:type="dxa"/>
            <w:tcBorders>
              <w:top w:val="nil"/>
              <w:left w:val="nil"/>
              <w:bottom w:val="single" w:sz="4" w:space="0" w:color="000000"/>
              <w:right w:val="single" w:sz="4" w:space="0" w:color="000000"/>
            </w:tcBorders>
            <w:shd w:val="clear" w:color="auto" w:fill="auto"/>
            <w:vAlign w:val="center"/>
            <w:hideMark/>
          </w:tcPr>
          <w:p w14:paraId="6641BDDE"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2416 m</w:t>
            </w:r>
          </w:p>
        </w:tc>
      </w:tr>
      <w:tr w:rsidR="000F4C46" w:rsidRPr="000D5126" w14:paraId="50657E5D" w14:textId="77777777" w:rsidTr="000D5126">
        <w:trPr>
          <w:trHeight w:val="288"/>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2B9FB3DF" w14:textId="77777777" w:rsidR="000F4C46" w:rsidRPr="000D5126" w:rsidRDefault="000F4C46" w:rsidP="000D5126">
            <w:pPr>
              <w:pStyle w:val="AralkYok"/>
              <w:jc w:val="center"/>
              <w:rPr>
                <w:rFonts w:ascii="Times New Roman" w:hAnsi="Times New Roman" w:cs="Times New Roman"/>
                <w:lang w:eastAsia="tr-TR"/>
              </w:rPr>
            </w:pPr>
            <w:r w:rsidRPr="000D5126">
              <w:rPr>
                <w:rFonts w:ascii="Times New Roman" w:hAnsi="Times New Roman" w:cs="Times New Roman"/>
                <w:lang w:eastAsia="tr-TR"/>
              </w:rPr>
              <w:t>7</w:t>
            </w:r>
          </w:p>
        </w:tc>
        <w:tc>
          <w:tcPr>
            <w:tcW w:w="2400" w:type="dxa"/>
            <w:tcBorders>
              <w:top w:val="nil"/>
              <w:left w:val="nil"/>
              <w:bottom w:val="single" w:sz="4" w:space="0" w:color="000000"/>
              <w:right w:val="single" w:sz="4" w:space="0" w:color="000000"/>
            </w:tcBorders>
            <w:shd w:val="clear" w:color="auto" w:fill="auto"/>
            <w:vAlign w:val="center"/>
            <w:hideMark/>
          </w:tcPr>
          <w:p w14:paraId="28C44868"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H10-&gt;H3</w:t>
            </w:r>
          </w:p>
        </w:tc>
        <w:tc>
          <w:tcPr>
            <w:tcW w:w="2566" w:type="dxa"/>
            <w:tcBorders>
              <w:top w:val="nil"/>
              <w:left w:val="nil"/>
              <w:bottom w:val="single" w:sz="4" w:space="0" w:color="000000"/>
              <w:right w:val="single" w:sz="4" w:space="0" w:color="000000"/>
            </w:tcBorders>
            <w:shd w:val="clear" w:color="auto" w:fill="auto"/>
            <w:vAlign w:val="center"/>
            <w:hideMark/>
          </w:tcPr>
          <w:p w14:paraId="0D1A98D3"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2567 m</w:t>
            </w:r>
          </w:p>
        </w:tc>
      </w:tr>
      <w:tr w:rsidR="000F4C46" w:rsidRPr="000D5126" w14:paraId="79C945C7" w14:textId="77777777" w:rsidTr="000D5126">
        <w:trPr>
          <w:trHeight w:val="288"/>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60AD99F6" w14:textId="77777777" w:rsidR="000F4C46" w:rsidRPr="000D5126" w:rsidRDefault="000F4C46" w:rsidP="000D5126">
            <w:pPr>
              <w:pStyle w:val="AralkYok"/>
              <w:jc w:val="center"/>
              <w:rPr>
                <w:rFonts w:ascii="Times New Roman" w:hAnsi="Times New Roman" w:cs="Times New Roman"/>
                <w:lang w:eastAsia="tr-TR"/>
              </w:rPr>
            </w:pPr>
            <w:r w:rsidRPr="000D5126">
              <w:rPr>
                <w:rFonts w:ascii="Times New Roman" w:hAnsi="Times New Roman" w:cs="Times New Roman"/>
                <w:lang w:eastAsia="tr-TR"/>
              </w:rPr>
              <w:t>8</w:t>
            </w:r>
          </w:p>
        </w:tc>
        <w:tc>
          <w:tcPr>
            <w:tcW w:w="2400" w:type="dxa"/>
            <w:tcBorders>
              <w:top w:val="nil"/>
              <w:left w:val="nil"/>
              <w:bottom w:val="single" w:sz="4" w:space="0" w:color="000000"/>
              <w:right w:val="single" w:sz="4" w:space="0" w:color="000000"/>
            </w:tcBorders>
            <w:shd w:val="clear" w:color="auto" w:fill="auto"/>
            <w:vAlign w:val="center"/>
            <w:hideMark/>
          </w:tcPr>
          <w:p w14:paraId="7EF86CF2"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H3-&gt;H2</w:t>
            </w:r>
          </w:p>
        </w:tc>
        <w:tc>
          <w:tcPr>
            <w:tcW w:w="2566" w:type="dxa"/>
            <w:tcBorders>
              <w:top w:val="nil"/>
              <w:left w:val="nil"/>
              <w:bottom w:val="single" w:sz="4" w:space="0" w:color="000000"/>
              <w:right w:val="single" w:sz="4" w:space="0" w:color="000000"/>
            </w:tcBorders>
            <w:shd w:val="clear" w:color="auto" w:fill="auto"/>
            <w:vAlign w:val="center"/>
            <w:hideMark/>
          </w:tcPr>
          <w:p w14:paraId="1B78866A"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2970 m</w:t>
            </w:r>
          </w:p>
        </w:tc>
      </w:tr>
      <w:tr w:rsidR="000F4C46" w:rsidRPr="000D5126" w14:paraId="21203812" w14:textId="77777777" w:rsidTr="000D5126">
        <w:trPr>
          <w:trHeight w:val="288"/>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3986E91E" w14:textId="77777777" w:rsidR="000F4C46" w:rsidRPr="000D5126" w:rsidRDefault="000F4C46" w:rsidP="000D5126">
            <w:pPr>
              <w:pStyle w:val="AralkYok"/>
              <w:jc w:val="center"/>
              <w:rPr>
                <w:rFonts w:ascii="Times New Roman" w:hAnsi="Times New Roman" w:cs="Times New Roman"/>
                <w:lang w:eastAsia="tr-TR"/>
              </w:rPr>
            </w:pPr>
            <w:r w:rsidRPr="000D5126">
              <w:rPr>
                <w:rFonts w:ascii="Times New Roman" w:hAnsi="Times New Roman" w:cs="Times New Roman"/>
                <w:lang w:eastAsia="tr-TR"/>
              </w:rPr>
              <w:t>9</w:t>
            </w:r>
          </w:p>
        </w:tc>
        <w:tc>
          <w:tcPr>
            <w:tcW w:w="2400" w:type="dxa"/>
            <w:tcBorders>
              <w:top w:val="nil"/>
              <w:left w:val="nil"/>
              <w:bottom w:val="single" w:sz="4" w:space="0" w:color="000000"/>
              <w:right w:val="single" w:sz="4" w:space="0" w:color="000000"/>
            </w:tcBorders>
            <w:shd w:val="clear" w:color="auto" w:fill="auto"/>
            <w:vAlign w:val="center"/>
            <w:hideMark/>
          </w:tcPr>
          <w:p w14:paraId="07A9E743"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H2-&gt;H4</w:t>
            </w:r>
          </w:p>
        </w:tc>
        <w:tc>
          <w:tcPr>
            <w:tcW w:w="2566" w:type="dxa"/>
            <w:tcBorders>
              <w:top w:val="nil"/>
              <w:left w:val="nil"/>
              <w:bottom w:val="single" w:sz="4" w:space="0" w:color="000000"/>
              <w:right w:val="single" w:sz="4" w:space="0" w:color="000000"/>
            </w:tcBorders>
            <w:shd w:val="clear" w:color="auto" w:fill="auto"/>
            <w:vAlign w:val="center"/>
            <w:hideMark/>
          </w:tcPr>
          <w:p w14:paraId="1C19B422"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29311 m</w:t>
            </w:r>
          </w:p>
        </w:tc>
      </w:tr>
      <w:tr w:rsidR="000F4C46" w:rsidRPr="000D5126" w14:paraId="3C79113D" w14:textId="77777777" w:rsidTr="000D5126">
        <w:trPr>
          <w:trHeight w:val="288"/>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6C13DB76" w14:textId="77777777" w:rsidR="000F4C46" w:rsidRPr="000D5126" w:rsidRDefault="000F4C46" w:rsidP="000D5126">
            <w:pPr>
              <w:pStyle w:val="AralkYok"/>
              <w:jc w:val="center"/>
              <w:rPr>
                <w:rFonts w:ascii="Times New Roman" w:hAnsi="Times New Roman" w:cs="Times New Roman"/>
                <w:lang w:eastAsia="tr-TR"/>
              </w:rPr>
            </w:pPr>
            <w:r w:rsidRPr="000D5126">
              <w:rPr>
                <w:rFonts w:ascii="Times New Roman" w:hAnsi="Times New Roman" w:cs="Times New Roman"/>
                <w:lang w:eastAsia="tr-TR"/>
              </w:rPr>
              <w:t>10</w:t>
            </w:r>
          </w:p>
        </w:tc>
        <w:tc>
          <w:tcPr>
            <w:tcW w:w="2400" w:type="dxa"/>
            <w:tcBorders>
              <w:top w:val="nil"/>
              <w:left w:val="nil"/>
              <w:bottom w:val="single" w:sz="4" w:space="0" w:color="000000"/>
              <w:right w:val="single" w:sz="4" w:space="0" w:color="000000"/>
            </w:tcBorders>
            <w:shd w:val="clear" w:color="auto" w:fill="auto"/>
            <w:vAlign w:val="center"/>
            <w:hideMark/>
          </w:tcPr>
          <w:p w14:paraId="50D71E4D"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H4-&gt;H5</w:t>
            </w:r>
          </w:p>
        </w:tc>
        <w:tc>
          <w:tcPr>
            <w:tcW w:w="2566" w:type="dxa"/>
            <w:tcBorders>
              <w:top w:val="nil"/>
              <w:left w:val="nil"/>
              <w:bottom w:val="single" w:sz="4" w:space="0" w:color="000000"/>
              <w:right w:val="single" w:sz="4" w:space="0" w:color="000000"/>
            </w:tcBorders>
            <w:shd w:val="clear" w:color="auto" w:fill="auto"/>
            <w:vAlign w:val="center"/>
            <w:hideMark/>
          </w:tcPr>
          <w:p w14:paraId="67B2411E"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34070 m</w:t>
            </w:r>
          </w:p>
        </w:tc>
      </w:tr>
      <w:tr w:rsidR="000F4C46" w:rsidRPr="000D5126" w14:paraId="78A8B96B" w14:textId="77777777" w:rsidTr="000D5126">
        <w:trPr>
          <w:trHeight w:val="288"/>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0B9715DF" w14:textId="77777777" w:rsidR="000F4C46" w:rsidRPr="000D5126" w:rsidRDefault="000F4C46" w:rsidP="000D5126">
            <w:pPr>
              <w:pStyle w:val="AralkYok"/>
              <w:jc w:val="center"/>
              <w:rPr>
                <w:rFonts w:ascii="Times New Roman" w:hAnsi="Times New Roman" w:cs="Times New Roman"/>
                <w:lang w:eastAsia="tr-TR"/>
              </w:rPr>
            </w:pPr>
            <w:r w:rsidRPr="000D5126">
              <w:rPr>
                <w:rFonts w:ascii="Times New Roman" w:hAnsi="Times New Roman" w:cs="Times New Roman"/>
                <w:lang w:eastAsia="tr-TR"/>
              </w:rPr>
              <w:t>11</w:t>
            </w:r>
          </w:p>
        </w:tc>
        <w:tc>
          <w:tcPr>
            <w:tcW w:w="2400" w:type="dxa"/>
            <w:tcBorders>
              <w:top w:val="nil"/>
              <w:left w:val="nil"/>
              <w:bottom w:val="single" w:sz="4" w:space="0" w:color="000000"/>
              <w:right w:val="single" w:sz="4" w:space="0" w:color="000000"/>
            </w:tcBorders>
            <w:shd w:val="clear" w:color="auto" w:fill="auto"/>
            <w:vAlign w:val="center"/>
            <w:hideMark/>
          </w:tcPr>
          <w:p w14:paraId="3E2ED524"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H5-&gt;Merkez</w:t>
            </w:r>
          </w:p>
        </w:tc>
        <w:tc>
          <w:tcPr>
            <w:tcW w:w="2566" w:type="dxa"/>
            <w:tcBorders>
              <w:top w:val="nil"/>
              <w:left w:val="nil"/>
              <w:bottom w:val="single" w:sz="4" w:space="0" w:color="000000"/>
              <w:right w:val="single" w:sz="4" w:space="0" w:color="000000"/>
            </w:tcBorders>
            <w:shd w:val="clear" w:color="auto" w:fill="auto"/>
            <w:vAlign w:val="center"/>
            <w:hideMark/>
          </w:tcPr>
          <w:p w14:paraId="25B3AAB5"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13202 m</w:t>
            </w:r>
          </w:p>
        </w:tc>
      </w:tr>
      <w:tr w:rsidR="000F4C46" w:rsidRPr="000D5126" w14:paraId="32A081DA" w14:textId="77777777" w:rsidTr="000D5126">
        <w:trPr>
          <w:trHeight w:val="288"/>
          <w:jc w:val="center"/>
        </w:trPr>
        <w:tc>
          <w:tcPr>
            <w:tcW w:w="2400" w:type="dxa"/>
            <w:tcBorders>
              <w:top w:val="nil"/>
              <w:left w:val="single" w:sz="4" w:space="0" w:color="000000"/>
              <w:bottom w:val="single" w:sz="4" w:space="0" w:color="000000"/>
              <w:right w:val="single" w:sz="4" w:space="0" w:color="000000"/>
            </w:tcBorders>
            <w:shd w:val="clear" w:color="000000" w:fill="FFC000"/>
            <w:vAlign w:val="center"/>
            <w:hideMark/>
          </w:tcPr>
          <w:p w14:paraId="7BDE2BA3"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 </w:t>
            </w:r>
          </w:p>
        </w:tc>
        <w:tc>
          <w:tcPr>
            <w:tcW w:w="2400" w:type="dxa"/>
            <w:tcBorders>
              <w:top w:val="nil"/>
              <w:left w:val="nil"/>
              <w:bottom w:val="single" w:sz="4" w:space="0" w:color="000000"/>
              <w:right w:val="single" w:sz="4" w:space="0" w:color="000000"/>
            </w:tcBorders>
            <w:shd w:val="clear" w:color="000000" w:fill="FFC000"/>
            <w:vAlign w:val="center"/>
            <w:hideMark/>
          </w:tcPr>
          <w:p w14:paraId="153D1077"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Toplam :</w:t>
            </w:r>
          </w:p>
        </w:tc>
        <w:tc>
          <w:tcPr>
            <w:tcW w:w="2566" w:type="dxa"/>
            <w:tcBorders>
              <w:top w:val="nil"/>
              <w:left w:val="nil"/>
              <w:bottom w:val="single" w:sz="4" w:space="0" w:color="000000"/>
              <w:right w:val="single" w:sz="4" w:space="0" w:color="000000"/>
            </w:tcBorders>
            <w:shd w:val="clear" w:color="000000" w:fill="FFC000"/>
            <w:vAlign w:val="center"/>
            <w:hideMark/>
          </w:tcPr>
          <w:p w14:paraId="62AD6FA2" w14:textId="77777777" w:rsidR="000F4C46" w:rsidRPr="000D5126" w:rsidRDefault="000F4C46" w:rsidP="000D5126">
            <w:pPr>
              <w:pStyle w:val="AralkYok"/>
              <w:rPr>
                <w:rFonts w:ascii="Times New Roman" w:hAnsi="Times New Roman" w:cs="Times New Roman"/>
                <w:lang w:eastAsia="tr-TR"/>
              </w:rPr>
            </w:pPr>
            <w:r w:rsidRPr="000D5126">
              <w:rPr>
                <w:rFonts w:ascii="Times New Roman" w:hAnsi="Times New Roman" w:cs="Times New Roman"/>
                <w:lang w:eastAsia="tr-TR"/>
              </w:rPr>
              <w:t>97676 m</w:t>
            </w:r>
          </w:p>
        </w:tc>
      </w:tr>
    </w:tbl>
    <w:p w14:paraId="0718A7C8" w14:textId="77777777" w:rsidR="00AE2CD4" w:rsidRPr="003443A4" w:rsidRDefault="00AE2CD4" w:rsidP="00AE2CD4">
      <w:pPr>
        <w:spacing w:line="360" w:lineRule="auto"/>
        <w:ind w:firstLine="708"/>
        <w:jc w:val="center"/>
        <w:rPr>
          <w:rFonts w:ascii="Times New Roman" w:hAnsi="Times New Roman" w:cs="Times New Roman"/>
          <w:sz w:val="20"/>
          <w:szCs w:val="24"/>
        </w:rPr>
      </w:pPr>
      <w:r w:rsidRPr="003443A4">
        <w:rPr>
          <w:rFonts w:ascii="Times New Roman" w:hAnsi="Times New Roman" w:cs="Times New Roman"/>
          <w:b/>
          <w:sz w:val="20"/>
          <w:szCs w:val="24"/>
        </w:rPr>
        <w:t>Kaynak:</w:t>
      </w:r>
      <w:r w:rsidRPr="003443A4">
        <w:rPr>
          <w:rFonts w:ascii="Times New Roman" w:hAnsi="Times New Roman" w:cs="Times New Roman"/>
          <w:sz w:val="20"/>
          <w:szCs w:val="24"/>
        </w:rPr>
        <w:t xml:space="preserve"> Araştırmacı tarafından oluşturulmuştur.</w:t>
      </w:r>
    </w:p>
    <w:p w14:paraId="346B226F" w14:textId="0F5AA97D" w:rsidR="00EB4302" w:rsidRDefault="00EB4302" w:rsidP="004B799B">
      <w:pPr>
        <w:pStyle w:val="Balk3"/>
      </w:pPr>
    </w:p>
    <w:p w14:paraId="2424D7A2" w14:textId="342B1552" w:rsidR="003443A4" w:rsidRDefault="003443A4" w:rsidP="003443A4"/>
    <w:p w14:paraId="73DDB869" w14:textId="2D088FD4" w:rsidR="003443A4" w:rsidRDefault="003443A4" w:rsidP="003443A4"/>
    <w:p w14:paraId="3C8292FB" w14:textId="5D41BF8A" w:rsidR="003443A4" w:rsidRDefault="003443A4" w:rsidP="003443A4"/>
    <w:p w14:paraId="3E5E0499" w14:textId="4A897740" w:rsidR="003443A4" w:rsidRDefault="003443A4" w:rsidP="003443A4"/>
    <w:p w14:paraId="16B0AECA" w14:textId="77777777" w:rsidR="003443A4" w:rsidRPr="003443A4" w:rsidRDefault="003443A4" w:rsidP="003443A4"/>
    <w:p w14:paraId="0D90ABF4" w14:textId="77777777" w:rsidR="003443A4" w:rsidRDefault="003443A4" w:rsidP="004B799B">
      <w:pPr>
        <w:pStyle w:val="Balk3"/>
      </w:pPr>
    </w:p>
    <w:p w14:paraId="43EBFC61" w14:textId="15237D75" w:rsidR="000F4C46" w:rsidRDefault="009639E6" w:rsidP="004B799B">
      <w:pPr>
        <w:pStyle w:val="Balk3"/>
      </w:pPr>
      <w:bookmarkStart w:id="74" w:name="_Toc12955822"/>
      <w:r>
        <w:t>4.</w:t>
      </w:r>
      <w:r w:rsidR="001A1B16">
        <w:t>4</w:t>
      </w:r>
      <w:r>
        <w:t>.2.2</w:t>
      </w:r>
      <w:r w:rsidR="00903711">
        <w:t>.</w:t>
      </w:r>
      <w:r w:rsidR="000F4C46">
        <w:t>Salı</w:t>
      </w:r>
      <w:bookmarkEnd w:id="74"/>
    </w:p>
    <w:p w14:paraId="4F3DF9F1" w14:textId="77777777" w:rsidR="000F4C46" w:rsidRDefault="00671D87" w:rsidP="00990C6C">
      <w:pPr>
        <w:pStyle w:val="AralkYok"/>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ESH birimi salı günü Tablo 4.2</w:t>
      </w:r>
      <w:r w:rsidR="000F4C46">
        <w:rPr>
          <w:rFonts w:ascii="Times New Roman" w:hAnsi="Times New Roman" w:cs="Times New Roman"/>
          <w:sz w:val="24"/>
          <w:szCs w:val="24"/>
        </w:rPr>
        <w:t>‘da verildiği üzere toplam 13 hastayı ziyaret etmekte</w:t>
      </w:r>
      <w:r w:rsidR="004076AE">
        <w:rPr>
          <w:rFonts w:ascii="Times New Roman" w:hAnsi="Times New Roman" w:cs="Times New Roman"/>
          <w:sz w:val="24"/>
          <w:szCs w:val="24"/>
        </w:rPr>
        <w:t>dir</w:t>
      </w:r>
      <w:r w:rsidR="000F4C46">
        <w:rPr>
          <w:rFonts w:ascii="Times New Roman" w:hAnsi="Times New Roman" w:cs="Times New Roman"/>
          <w:sz w:val="24"/>
          <w:szCs w:val="24"/>
        </w:rPr>
        <w:t xml:space="preserve"> ve ziyaret sırasına göre toplam tur mesafesi 142.920 metredir.</w:t>
      </w:r>
    </w:p>
    <w:p w14:paraId="17AA7130" w14:textId="173AEA54" w:rsidR="000D5126" w:rsidRPr="002F53D2" w:rsidRDefault="000D5126" w:rsidP="002F53D2">
      <w:pPr>
        <w:pStyle w:val="ResimYazs"/>
        <w:keepNext/>
        <w:jc w:val="center"/>
        <w:rPr>
          <w:rFonts w:ascii="Times New Roman" w:hAnsi="Times New Roman" w:cs="Times New Roman"/>
          <w:i w:val="0"/>
          <w:color w:val="auto"/>
          <w:sz w:val="24"/>
          <w:szCs w:val="24"/>
        </w:rPr>
      </w:pPr>
      <w:bookmarkStart w:id="75" w:name="_Toc11193398"/>
      <w:r w:rsidRPr="005A654E">
        <w:rPr>
          <w:rFonts w:ascii="Times New Roman" w:hAnsi="Times New Roman" w:cs="Times New Roman"/>
          <w:b/>
          <w:i w:val="0"/>
          <w:color w:val="auto"/>
          <w:sz w:val="24"/>
          <w:szCs w:val="24"/>
        </w:rPr>
        <w:t xml:space="preserve">Tablo 4. </w:t>
      </w:r>
      <w:r w:rsidR="009E481A" w:rsidRPr="005A654E">
        <w:rPr>
          <w:rFonts w:ascii="Times New Roman" w:hAnsi="Times New Roman" w:cs="Times New Roman"/>
          <w:b/>
          <w:i w:val="0"/>
          <w:color w:val="auto"/>
          <w:sz w:val="24"/>
          <w:szCs w:val="24"/>
        </w:rPr>
        <w:fldChar w:fldCharType="begin"/>
      </w:r>
      <w:r w:rsidRPr="005A654E">
        <w:rPr>
          <w:rFonts w:ascii="Times New Roman" w:hAnsi="Times New Roman" w:cs="Times New Roman"/>
          <w:b/>
          <w:i w:val="0"/>
          <w:color w:val="auto"/>
          <w:sz w:val="24"/>
          <w:szCs w:val="24"/>
        </w:rPr>
        <w:instrText xml:space="preserve"> SEQ Tablo_4. \* ARABIC </w:instrText>
      </w:r>
      <w:r w:rsidR="009E481A" w:rsidRPr="005A654E">
        <w:rPr>
          <w:rFonts w:ascii="Times New Roman" w:hAnsi="Times New Roman" w:cs="Times New Roman"/>
          <w:b/>
          <w:i w:val="0"/>
          <w:color w:val="auto"/>
          <w:sz w:val="24"/>
          <w:szCs w:val="24"/>
        </w:rPr>
        <w:fldChar w:fldCharType="separate"/>
      </w:r>
      <w:r w:rsidR="001728C0">
        <w:rPr>
          <w:rFonts w:ascii="Times New Roman" w:hAnsi="Times New Roman" w:cs="Times New Roman"/>
          <w:b/>
          <w:i w:val="0"/>
          <w:noProof/>
          <w:color w:val="auto"/>
          <w:sz w:val="24"/>
          <w:szCs w:val="24"/>
        </w:rPr>
        <w:t>2</w:t>
      </w:r>
      <w:r w:rsidR="009E481A" w:rsidRPr="005A654E">
        <w:rPr>
          <w:rFonts w:ascii="Times New Roman" w:hAnsi="Times New Roman" w:cs="Times New Roman"/>
          <w:b/>
          <w:i w:val="0"/>
          <w:color w:val="auto"/>
          <w:sz w:val="24"/>
          <w:szCs w:val="24"/>
        </w:rPr>
        <w:fldChar w:fldCharType="end"/>
      </w:r>
      <w:r w:rsidR="00AC00F8">
        <w:rPr>
          <w:rFonts w:ascii="Times New Roman" w:hAnsi="Times New Roman" w:cs="Times New Roman"/>
          <w:b/>
          <w:i w:val="0"/>
          <w:color w:val="auto"/>
          <w:sz w:val="24"/>
          <w:szCs w:val="24"/>
        </w:rPr>
        <w:t>.</w:t>
      </w:r>
      <w:r w:rsidRPr="002F53D2">
        <w:rPr>
          <w:rFonts w:ascii="Times New Roman" w:hAnsi="Times New Roman" w:cs="Times New Roman"/>
          <w:i w:val="0"/>
          <w:color w:val="auto"/>
          <w:sz w:val="24"/>
          <w:szCs w:val="24"/>
        </w:rPr>
        <w:t xml:space="preserve"> </w:t>
      </w:r>
      <w:r w:rsidRPr="00EB4302">
        <w:rPr>
          <w:rFonts w:ascii="Times New Roman" w:hAnsi="Times New Roman" w:cs="Times New Roman"/>
          <w:b/>
          <w:i w:val="0"/>
          <w:color w:val="auto"/>
          <w:sz w:val="24"/>
          <w:szCs w:val="24"/>
        </w:rPr>
        <w:t xml:space="preserve">Salı </w:t>
      </w:r>
      <w:r w:rsidR="005A654E" w:rsidRPr="00EB4302">
        <w:rPr>
          <w:rFonts w:ascii="Times New Roman" w:hAnsi="Times New Roman" w:cs="Times New Roman"/>
          <w:b/>
          <w:i w:val="0"/>
          <w:color w:val="auto"/>
          <w:sz w:val="24"/>
          <w:szCs w:val="24"/>
        </w:rPr>
        <w:t>Günü Ziyaret Edilecek Hastalara İlişkin Bilgiler</w:t>
      </w:r>
      <w:bookmarkEnd w:id="75"/>
    </w:p>
    <w:tbl>
      <w:tblPr>
        <w:tblW w:w="7366" w:type="dxa"/>
        <w:jc w:val="center"/>
        <w:tblCellMar>
          <w:left w:w="70" w:type="dxa"/>
          <w:right w:w="70" w:type="dxa"/>
        </w:tblCellMar>
        <w:tblLook w:val="04A0" w:firstRow="1" w:lastRow="0" w:firstColumn="1" w:lastColumn="0" w:noHBand="0" w:noVBand="1"/>
      </w:tblPr>
      <w:tblGrid>
        <w:gridCol w:w="2400"/>
        <w:gridCol w:w="2400"/>
        <w:gridCol w:w="2566"/>
      </w:tblGrid>
      <w:tr w:rsidR="000F4C46" w:rsidRPr="00A34A77" w14:paraId="4AC8EB75" w14:textId="77777777" w:rsidTr="000D5126">
        <w:trPr>
          <w:trHeight w:val="288"/>
          <w:jc w:val="center"/>
        </w:trPr>
        <w:tc>
          <w:tcPr>
            <w:tcW w:w="2400" w:type="dxa"/>
            <w:tcBorders>
              <w:top w:val="single" w:sz="4" w:space="0" w:color="000000"/>
              <w:left w:val="single" w:sz="4" w:space="0" w:color="000000"/>
              <w:bottom w:val="single" w:sz="4" w:space="0" w:color="000000"/>
              <w:right w:val="single" w:sz="4" w:space="0" w:color="000000"/>
            </w:tcBorders>
            <w:shd w:val="clear" w:color="000000" w:fill="00B0F0"/>
            <w:vAlign w:val="center"/>
            <w:hideMark/>
          </w:tcPr>
          <w:p w14:paraId="00C501BA" w14:textId="77777777" w:rsidR="000F4C46" w:rsidRPr="00A34A77" w:rsidRDefault="000F4C46" w:rsidP="000D5126">
            <w:pPr>
              <w:pStyle w:val="AralkYok"/>
              <w:jc w:val="center"/>
              <w:rPr>
                <w:rFonts w:ascii="Times New Roman" w:hAnsi="Times New Roman" w:cs="Times New Roman"/>
                <w:b/>
                <w:sz w:val="20"/>
                <w:szCs w:val="20"/>
                <w:lang w:eastAsia="tr-TR"/>
              </w:rPr>
            </w:pPr>
            <w:r w:rsidRPr="00A34A77">
              <w:rPr>
                <w:rFonts w:ascii="Times New Roman" w:hAnsi="Times New Roman" w:cs="Times New Roman"/>
                <w:b/>
                <w:sz w:val="20"/>
                <w:szCs w:val="20"/>
                <w:lang w:eastAsia="tr-TR"/>
              </w:rPr>
              <w:t>Sıra</w:t>
            </w:r>
          </w:p>
        </w:tc>
        <w:tc>
          <w:tcPr>
            <w:tcW w:w="2400" w:type="dxa"/>
            <w:tcBorders>
              <w:top w:val="single" w:sz="4" w:space="0" w:color="000000"/>
              <w:left w:val="nil"/>
              <w:bottom w:val="single" w:sz="4" w:space="0" w:color="000000"/>
              <w:right w:val="single" w:sz="4" w:space="0" w:color="000000"/>
            </w:tcBorders>
            <w:shd w:val="clear" w:color="000000" w:fill="00B0F0"/>
            <w:vAlign w:val="center"/>
            <w:hideMark/>
          </w:tcPr>
          <w:p w14:paraId="20DFF465" w14:textId="77777777" w:rsidR="000F4C46" w:rsidRPr="00A34A77" w:rsidRDefault="000F4C46" w:rsidP="000D5126">
            <w:pPr>
              <w:pStyle w:val="AralkYok"/>
              <w:jc w:val="center"/>
              <w:rPr>
                <w:rFonts w:ascii="Times New Roman" w:hAnsi="Times New Roman" w:cs="Times New Roman"/>
                <w:b/>
                <w:sz w:val="20"/>
                <w:szCs w:val="20"/>
                <w:lang w:eastAsia="tr-TR"/>
              </w:rPr>
            </w:pPr>
            <w:r w:rsidRPr="00A34A77">
              <w:rPr>
                <w:rFonts w:ascii="Times New Roman" w:hAnsi="Times New Roman" w:cs="Times New Roman"/>
                <w:b/>
                <w:sz w:val="20"/>
                <w:szCs w:val="20"/>
                <w:lang w:eastAsia="tr-TR"/>
              </w:rPr>
              <w:t>Hasta</w:t>
            </w:r>
          </w:p>
        </w:tc>
        <w:tc>
          <w:tcPr>
            <w:tcW w:w="2566" w:type="dxa"/>
            <w:tcBorders>
              <w:top w:val="single" w:sz="4" w:space="0" w:color="000000"/>
              <w:left w:val="nil"/>
              <w:bottom w:val="single" w:sz="4" w:space="0" w:color="000000"/>
              <w:right w:val="single" w:sz="4" w:space="0" w:color="000000"/>
            </w:tcBorders>
            <w:shd w:val="clear" w:color="000000" w:fill="00B0F0"/>
            <w:vAlign w:val="center"/>
            <w:hideMark/>
          </w:tcPr>
          <w:p w14:paraId="4AAF8688" w14:textId="77777777" w:rsidR="000F4C46" w:rsidRPr="00A34A77" w:rsidRDefault="000F4C46" w:rsidP="000D5126">
            <w:pPr>
              <w:pStyle w:val="AralkYok"/>
              <w:jc w:val="center"/>
              <w:rPr>
                <w:rFonts w:ascii="Times New Roman" w:hAnsi="Times New Roman" w:cs="Times New Roman"/>
                <w:b/>
                <w:sz w:val="20"/>
                <w:szCs w:val="20"/>
                <w:lang w:eastAsia="tr-TR"/>
              </w:rPr>
            </w:pPr>
            <w:r w:rsidRPr="00A34A77">
              <w:rPr>
                <w:rFonts w:ascii="Times New Roman" w:hAnsi="Times New Roman" w:cs="Times New Roman"/>
                <w:b/>
                <w:sz w:val="20"/>
                <w:szCs w:val="20"/>
                <w:lang w:eastAsia="tr-TR"/>
              </w:rPr>
              <w:t>Önceki Konumla Mesafe</w:t>
            </w:r>
          </w:p>
        </w:tc>
      </w:tr>
      <w:tr w:rsidR="000F4C46" w:rsidRPr="00A34A77" w14:paraId="38C20D9E" w14:textId="77777777" w:rsidTr="00A34A77">
        <w:trPr>
          <w:trHeight w:val="142"/>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18FDB3C9" w14:textId="77777777" w:rsidR="000F4C46" w:rsidRPr="00A34A77" w:rsidRDefault="000F4C46" w:rsidP="000D5126">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0</w:t>
            </w:r>
          </w:p>
        </w:tc>
        <w:tc>
          <w:tcPr>
            <w:tcW w:w="2400" w:type="dxa"/>
            <w:tcBorders>
              <w:top w:val="nil"/>
              <w:left w:val="nil"/>
              <w:bottom w:val="single" w:sz="4" w:space="0" w:color="000000"/>
              <w:right w:val="single" w:sz="4" w:space="0" w:color="000000"/>
            </w:tcBorders>
            <w:shd w:val="clear" w:color="auto" w:fill="auto"/>
            <w:vAlign w:val="center"/>
            <w:hideMark/>
          </w:tcPr>
          <w:p w14:paraId="57E6D60C"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Merkez</w:t>
            </w:r>
          </w:p>
        </w:tc>
        <w:tc>
          <w:tcPr>
            <w:tcW w:w="2566" w:type="dxa"/>
            <w:tcBorders>
              <w:top w:val="nil"/>
              <w:left w:val="nil"/>
              <w:bottom w:val="single" w:sz="4" w:space="0" w:color="000000"/>
              <w:right w:val="single" w:sz="4" w:space="0" w:color="000000"/>
            </w:tcBorders>
            <w:shd w:val="clear" w:color="auto" w:fill="auto"/>
            <w:vAlign w:val="center"/>
            <w:hideMark/>
          </w:tcPr>
          <w:p w14:paraId="4DAE74C2"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0 m</w:t>
            </w:r>
          </w:p>
        </w:tc>
      </w:tr>
      <w:tr w:rsidR="000F4C46" w:rsidRPr="00A34A77" w14:paraId="6755EE8A"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079149C2" w14:textId="77777777" w:rsidR="000F4C46" w:rsidRPr="00A34A77" w:rsidRDefault="000F4C46" w:rsidP="000D5126">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1</w:t>
            </w:r>
          </w:p>
        </w:tc>
        <w:tc>
          <w:tcPr>
            <w:tcW w:w="2400" w:type="dxa"/>
            <w:tcBorders>
              <w:top w:val="nil"/>
              <w:left w:val="nil"/>
              <w:bottom w:val="single" w:sz="4" w:space="0" w:color="000000"/>
              <w:right w:val="single" w:sz="4" w:space="0" w:color="000000"/>
            </w:tcBorders>
            <w:shd w:val="clear" w:color="auto" w:fill="auto"/>
            <w:vAlign w:val="center"/>
            <w:hideMark/>
          </w:tcPr>
          <w:p w14:paraId="6BC74568"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Merkez-&gt;H22</w:t>
            </w:r>
          </w:p>
        </w:tc>
        <w:tc>
          <w:tcPr>
            <w:tcW w:w="2566" w:type="dxa"/>
            <w:tcBorders>
              <w:top w:val="nil"/>
              <w:left w:val="nil"/>
              <w:bottom w:val="single" w:sz="4" w:space="0" w:color="000000"/>
              <w:right w:val="single" w:sz="4" w:space="0" w:color="000000"/>
            </w:tcBorders>
            <w:shd w:val="clear" w:color="auto" w:fill="auto"/>
            <w:vAlign w:val="center"/>
            <w:hideMark/>
          </w:tcPr>
          <w:p w14:paraId="56BE8DE2"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3037 m</w:t>
            </w:r>
          </w:p>
        </w:tc>
      </w:tr>
      <w:tr w:rsidR="000F4C46" w:rsidRPr="00A34A77" w14:paraId="6BF40EA4" w14:textId="77777777" w:rsidTr="00A34A77">
        <w:trPr>
          <w:trHeight w:val="92"/>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66AD235C" w14:textId="77777777" w:rsidR="000F4C46" w:rsidRPr="00A34A77" w:rsidRDefault="000F4C46" w:rsidP="000D5126">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2</w:t>
            </w:r>
          </w:p>
        </w:tc>
        <w:tc>
          <w:tcPr>
            <w:tcW w:w="2400" w:type="dxa"/>
            <w:tcBorders>
              <w:top w:val="nil"/>
              <w:left w:val="nil"/>
              <w:bottom w:val="single" w:sz="4" w:space="0" w:color="000000"/>
              <w:right w:val="single" w:sz="4" w:space="0" w:color="000000"/>
            </w:tcBorders>
            <w:shd w:val="clear" w:color="auto" w:fill="auto"/>
            <w:vAlign w:val="center"/>
            <w:hideMark/>
          </w:tcPr>
          <w:p w14:paraId="1B326A99"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H22-&gt;H6</w:t>
            </w:r>
          </w:p>
        </w:tc>
        <w:tc>
          <w:tcPr>
            <w:tcW w:w="2566" w:type="dxa"/>
            <w:tcBorders>
              <w:top w:val="nil"/>
              <w:left w:val="nil"/>
              <w:bottom w:val="single" w:sz="4" w:space="0" w:color="000000"/>
              <w:right w:val="single" w:sz="4" w:space="0" w:color="000000"/>
            </w:tcBorders>
            <w:shd w:val="clear" w:color="auto" w:fill="auto"/>
            <w:vAlign w:val="center"/>
            <w:hideMark/>
          </w:tcPr>
          <w:p w14:paraId="783031D1"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1723 m</w:t>
            </w:r>
          </w:p>
        </w:tc>
      </w:tr>
      <w:tr w:rsidR="000F4C46" w:rsidRPr="00A34A77" w14:paraId="4721A4B4"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0CE2A331" w14:textId="77777777" w:rsidR="000F4C46" w:rsidRPr="00A34A77" w:rsidRDefault="000F4C46" w:rsidP="000D5126">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3</w:t>
            </w:r>
          </w:p>
        </w:tc>
        <w:tc>
          <w:tcPr>
            <w:tcW w:w="2400" w:type="dxa"/>
            <w:tcBorders>
              <w:top w:val="nil"/>
              <w:left w:val="nil"/>
              <w:bottom w:val="single" w:sz="4" w:space="0" w:color="000000"/>
              <w:right w:val="single" w:sz="4" w:space="0" w:color="000000"/>
            </w:tcBorders>
            <w:shd w:val="clear" w:color="auto" w:fill="auto"/>
            <w:vAlign w:val="center"/>
            <w:hideMark/>
          </w:tcPr>
          <w:p w14:paraId="6D9B3AC8"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H6-&gt;H5</w:t>
            </w:r>
          </w:p>
        </w:tc>
        <w:tc>
          <w:tcPr>
            <w:tcW w:w="2566" w:type="dxa"/>
            <w:tcBorders>
              <w:top w:val="nil"/>
              <w:left w:val="nil"/>
              <w:bottom w:val="single" w:sz="4" w:space="0" w:color="000000"/>
              <w:right w:val="single" w:sz="4" w:space="0" w:color="000000"/>
            </w:tcBorders>
            <w:shd w:val="clear" w:color="auto" w:fill="auto"/>
            <w:vAlign w:val="center"/>
            <w:hideMark/>
          </w:tcPr>
          <w:p w14:paraId="772AFC65"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16234 m</w:t>
            </w:r>
          </w:p>
        </w:tc>
      </w:tr>
      <w:tr w:rsidR="000F4C46" w:rsidRPr="00A34A77" w14:paraId="0531E07F"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70B86A86" w14:textId="77777777" w:rsidR="000F4C46" w:rsidRPr="00A34A77" w:rsidRDefault="000F4C46" w:rsidP="000D5126">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4</w:t>
            </w:r>
          </w:p>
        </w:tc>
        <w:tc>
          <w:tcPr>
            <w:tcW w:w="2400" w:type="dxa"/>
            <w:tcBorders>
              <w:top w:val="nil"/>
              <w:left w:val="nil"/>
              <w:bottom w:val="single" w:sz="4" w:space="0" w:color="000000"/>
              <w:right w:val="single" w:sz="4" w:space="0" w:color="000000"/>
            </w:tcBorders>
            <w:shd w:val="clear" w:color="auto" w:fill="auto"/>
            <w:vAlign w:val="center"/>
            <w:hideMark/>
          </w:tcPr>
          <w:p w14:paraId="6DDB8E6A"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H5-&gt;H17</w:t>
            </w:r>
          </w:p>
        </w:tc>
        <w:tc>
          <w:tcPr>
            <w:tcW w:w="2566" w:type="dxa"/>
            <w:tcBorders>
              <w:top w:val="nil"/>
              <w:left w:val="nil"/>
              <w:bottom w:val="single" w:sz="4" w:space="0" w:color="000000"/>
              <w:right w:val="single" w:sz="4" w:space="0" w:color="000000"/>
            </w:tcBorders>
            <w:shd w:val="clear" w:color="auto" w:fill="auto"/>
            <w:vAlign w:val="center"/>
            <w:hideMark/>
          </w:tcPr>
          <w:p w14:paraId="1AF35C8A"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15698 m</w:t>
            </w:r>
          </w:p>
        </w:tc>
      </w:tr>
      <w:tr w:rsidR="000F4C46" w:rsidRPr="00A34A77" w14:paraId="0F8AF00C"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657E0AC0" w14:textId="77777777" w:rsidR="000F4C46" w:rsidRPr="00A34A77" w:rsidRDefault="000F4C46" w:rsidP="000D5126">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5</w:t>
            </w:r>
          </w:p>
        </w:tc>
        <w:tc>
          <w:tcPr>
            <w:tcW w:w="2400" w:type="dxa"/>
            <w:tcBorders>
              <w:top w:val="nil"/>
              <w:left w:val="nil"/>
              <w:bottom w:val="single" w:sz="4" w:space="0" w:color="000000"/>
              <w:right w:val="single" w:sz="4" w:space="0" w:color="000000"/>
            </w:tcBorders>
            <w:shd w:val="clear" w:color="auto" w:fill="auto"/>
            <w:vAlign w:val="center"/>
            <w:hideMark/>
          </w:tcPr>
          <w:p w14:paraId="2F6F64CF"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H17-&gt;H12</w:t>
            </w:r>
          </w:p>
        </w:tc>
        <w:tc>
          <w:tcPr>
            <w:tcW w:w="2566" w:type="dxa"/>
            <w:tcBorders>
              <w:top w:val="nil"/>
              <w:left w:val="nil"/>
              <w:bottom w:val="single" w:sz="4" w:space="0" w:color="000000"/>
              <w:right w:val="single" w:sz="4" w:space="0" w:color="000000"/>
            </w:tcBorders>
            <w:shd w:val="clear" w:color="auto" w:fill="auto"/>
            <w:vAlign w:val="center"/>
            <w:hideMark/>
          </w:tcPr>
          <w:p w14:paraId="5F7B12BE"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3252 m</w:t>
            </w:r>
          </w:p>
        </w:tc>
      </w:tr>
      <w:tr w:rsidR="000F4C46" w:rsidRPr="00A34A77" w14:paraId="1286E897"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6027BAD9" w14:textId="77777777" w:rsidR="000F4C46" w:rsidRPr="00A34A77" w:rsidRDefault="000F4C46" w:rsidP="000D5126">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6</w:t>
            </w:r>
          </w:p>
        </w:tc>
        <w:tc>
          <w:tcPr>
            <w:tcW w:w="2400" w:type="dxa"/>
            <w:tcBorders>
              <w:top w:val="nil"/>
              <w:left w:val="nil"/>
              <w:bottom w:val="single" w:sz="4" w:space="0" w:color="000000"/>
              <w:right w:val="single" w:sz="4" w:space="0" w:color="000000"/>
            </w:tcBorders>
            <w:shd w:val="clear" w:color="auto" w:fill="auto"/>
            <w:vAlign w:val="center"/>
            <w:hideMark/>
          </w:tcPr>
          <w:p w14:paraId="6F380367"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H12-&gt;H13</w:t>
            </w:r>
          </w:p>
        </w:tc>
        <w:tc>
          <w:tcPr>
            <w:tcW w:w="2566" w:type="dxa"/>
            <w:tcBorders>
              <w:top w:val="nil"/>
              <w:left w:val="nil"/>
              <w:bottom w:val="single" w:sz="4" w:space="0" w:color="000000"/>
              <w:right w:val="single" w:sz="4" w:space="0" w:color="000000"/>
            </w:tcBorders>
            <w:shd w:val="clear" w:color="auto" w:fill="auto"/>
            <w:vAlign w:val="center"/>
            <w:hideMark/>
          </w:tcPr>
          <w:p w14:paraId="52E767D3"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4161 m</w:t>
            </w:r>
          </w:p>
        </w:tc>
      </w:tr>
      <w:tr w:rsidR="000F4C46" w:rsidRPr="00A34A77" w14:paraId="4774EFA8"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5C95A1A6" w14:textId="77777777" w:rsidR="000F4C46" w:rsidRPr="00A34A77" w:rsidRDefault="000F4C46" w:rsidP="000D5126">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7</w:t>
            </w:r>
          </w:p>
        </w:tc>
        <w:tc>
          <w:tcPr>
            <w:tcW w:w="2400" w:type="dxa"/>
            <w:tcBorders>
              <w:top w:val="nil"/>
              <w:left w:val="nil"/>
              <w:bottom w:val="single" w:sz="4" w:space="0" w:color="000000"/>
              <w:right w:val="single" w:sz="4" w:space="0" w:color="000000"/>
            </w:tcBorders>
            <w:shd w:val="clear" w:color="auto" w:fill="auto"/>
            <w:vAlign w:val="center"/>
            <w:hideMark/>
          </w:tcPr>
          <w:p w14:paraId="7367515E"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H13-&gt;H14</w:t>
            </w:r>
          </w:p>
        </w:tc>
        <w:tc>
          <w:tcPr>
            <w:tcW w:w="2566" w:type="dxa"/>
            <w:tcBorders>
              <w:top w:val="nil"/>
              <w:left w:val="nil"/>
              <w:bottom w:val="single" w:sz="4" w:space="0" w:color="000000"/>
              <w:right w:val="single" w:sz="4" w:space="0" w:color="000000"/>
            </w:tcBorders>
            <w:shd w:val="clear" w:color="auto" w:fill="auto"/>
            <w:vAlign w:val="center"/>
            <w:hideMark/>
          </w:tcPr>
          <w:p w14:paraId="5DA96AD9"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4740 m</w:t>
            </w:r>
          </w:p>
        </w:tc>
      </w:tr>
      <w:tr w:rsidR="000F4C46" w:rsidRPr="00A34A77" w14:paraId="365010CA"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6C1ADE4A" w14:textId="77777777" w:rsidR="000F4C46" w:rsidRPr="00A34A77" w:rsidRDefault="000F4C46" w:rsidP="000D5126">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8</w:t>
            </w:r>
          </w:p>
        </w:tc>
        <w:tc>
          <w:tcPr>
            <w:tcW w:w="2400" w:type="dxa"/>
            <w:tcBorders>
              <w:top w:val="nil"/>
              <w:left w:val="nil"/>
              <w:bottom w:val="single" w:sz="4" w:space="0" w:color="000000"/>
              <w:right w:val="single" w:sz="4" w:space="0" w:color="000000"/>
            </w:tcBorders>
            <w:shd w:val="clear" w:color="auto" w:fill="auto"/>
            <w:vAlign w:val="center"/>
            <w:hideMark/>
          </w:tcPr>
          <w:p w14:paraId="5DCEAA0D"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H14-&gt;H18</w:t>
            </w:r>
          </w:p>
        </w:tc>
        <w:tc>
          <w:tcPr>
            <w:tcW w:w="2566" w:type="dxa"/>
            <w:tcBorders>
              <w:top w:val="nil"/>
              <w:left w:val="nil"/>
              <w:bottom w:val="single" w:sz="4" w:space="0" w:color="000000"/>
              <w:right w:val="single" w:sz="4" w:space="0" w:color="000000"/>
            </w:tcBorders>
            <w:shd w:val="clear" w:color="auto" w:fill="auto"/>
            <w:vAlign w:val="center"/>
            <w:hideMark/>
          </w:tcPr>
          <w:p w14:paraId="5C5EA796"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3511 m</w:t>
            </w:r>
          </w:p>
        </w:tc>
      </w:tr>
      <w:tr w:rsidR="000F4C46" w:rsidRPr="00A34A77" w14:paraId="3CE2FB12" w14:textId="77777777" w:rsidTr="00072637">
        <w:trPr>
          <w:trHeight w:val="162"/>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38A0F36B" w14:textId="77777777" w:rsidR="000F4C46" w:rsidRPr="00A34A77" w:rsidRDefault="000F4C46" w:rsidP="000D5126">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9</w:t>
            </w:r>
          </w:p>
        </w:tc>
        <w:tc>
          <w:tcPr>
            <w:tcW w:w="2400" w:type="dxa"/>
            <w:tcBorders>
              <w:top w:val="nil"/>
              <w:left w:val="nil"/>
              <w:bottom w:val="single" w:sz="4" w:space="0" w:color="000000"/>
              <w:right w:val="single" w:sz="4" w:space="0" w:color="000000"/>
            </w:tcBorders>
            <w:shd w:val="clear" w:color="auto" w:fill="auto"/>
            <w:vAlign w:val="center"/>
            <w:hideMark/>
          </w:tcPr>
          <w:p w14:paraId="11A72824"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H18-&gt;H16</w:t>
            </w:r>
          </w:p>
        </w:tc>
        <w:tc>
          <w:tcPr>
            <w:tcW w:w="2566" w:type="dxa"/>
            <w:tcBorders>
              <w:top w:val="nil"/>
              <w:left w:val="nil"/>
              <w:bottom w:val="single" w:sz="4" w:space="0" w:color="000000"/>
              <w:right w:val="single" w:sz="4" w:space="0" w:color="000000"/>
            </w:tcBorders>
            <w:shd w:val="clear" w:color="auto" w:fill="auto"/>
            <w:vAlign w:val="center"/>
            <w:hideMark/>
          </w:tcPr>
          <w:p w14:paraId="54BB9F81"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9274 m</w:t>
            </w:r>
          </w:p>
        </w:tc>
      </w:tr>
      <w:tr w:rsidR="000F4C46" w:rsidRPr="00A34A77" w14:paraId="51E9F784" w14:textId="77777777" w:rsidTr="00072637">
        <w:trPr>
          <w:trHeight w:val="179"/>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6AC6A7E5" w14:textId="77777777" w:rsidR="000F4C46" w:rsidRPr="00A34A77" w:rsidRDefault="000F4C46" w:rsidP="000D5126">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10</w:t>
            </w:r>
          </w:p>
        </w:tc>
        <w:tc>
          <w:tcPr>
            <w:tcW w:w="2400" w:type="dxa"/>
            <w:tcBorders>
              <w:top w:val="nil"/>
              <w:left w:val="nil"/>
              <w:bottom w:val="single" w:sz="4" w:space="0" w:color="000000"/>
              <w:right w:val="single" w:sz="4" w:space="0" w:color="000000"/>
            </w:tcBorders>
            <w:shd w:val="clear" w:color="auto" w:fill="auto"/>
            <w:vAlign w:val="center"/>
            <w:hideMark/>
          </w:tcPr>
          <w:p w14:paraId="6223EB88"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H16-&gt;H21</w:t>
            </w:r>
          </w:p>
        </w:tc>
        <w:tc>
          <w:tcPr>
            <w:tcW w:w="2566" w:type="dxa"/>
            <w:tcBorders>
              <w:top w:val="nil"/>
              <w:left w:val="nil"/>
              <w:bottom w:val="single" w:sz="4" w:space="0" w:color="000000"/>
              <w:right w:val="single" w:sz="4" w:space="0" w:color="000000"/>
            </w:tcBorders>
            <w:shd w:val="clear" w:color="auto" w:fill="auto"/>
            <w:vAlign w:val="center"/>
            <w:hideMark/>
          </w:tcPr>
          <w:p w14:paraId="170FBD9D"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0 m</w:t>
            </w:r>
          </w:p>
        </w:tc>
      </w:tr>
      <w:tr w:rsidR="000F4C46" w:rsidRPr="00A34A77" w14:paraId="7E71612A" w14:textId="77777777" w:rsidTr="00072637">
        <w:trPr>
          <w:trHeight w:val="198"/>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17C967BC" w14:textId="77777777" w:rsidR="000F4C46" w:rsidRPr="00A34A77" w:rsidRDefault="000F4C46" w:rsidP="000D5126">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11</w:t>
            </w:r>
          </w:p>
        </w:tc>
        <w:tc>
          <w:tcPr>
            <w:tcW w:w="2400" w:type="dxa"/>
            <w:tcBorders>
              <w:top w:val="nil"/>
              <w:left w:val="nil"/>
              <w:bottom w:val="single" w:sz="4" w:space="0" w:color="000000"/>
              <w:right w:val="single" w:sz="4" w:space="0" w:color="000000"/>
            </w:tcBorders>
            <w:shd w:val="clear" w:color="auto" w:fill="auto"/>
            <w:vAlign w:val="center"/>
            <w:hideMark/>
          </w:tcPr>
          <w:p w14:paraId="249D568A"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H21-&gt;H15</w:t>
            </w:r>
          </w:p>
        </w:tc>
        <w:tc>
          <w:tcPr>
            <w:tcW w:w="2566" w:type="dxa"/>
            <w:tcBorders>
              <w:top w:val="nil"/>
              <w:left w:val="nil"/>
              <w:bottom w:val="single" w:sz="4" w:space="0" w:color="000000"/>
              <w:right w:val="single" w:sz="4" w:space="0" w:color="000000"/>
            </w:tcBorders>
            <w:shd w:val="clear" w:color="auto" w:fill="auto"/>
            <w:vAlign w:val="center"/>
            <w:hideMark/>
          </w:tcPr>
          <w:p w14:paraId="430DAB4C"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7795 m</w:t>
            </w:r>
          </w:p>
        </w:tc>
      </w:tr>
      <w:tr w:rsidR="000F4C46" w:rsidRPr="00A34A77" w14:paraId="16CE77BA" w14:textId="77777777" w:rsidTr="00072637">
        <w:trPr>
          <w:trHeight w:val="215"/>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5EA9914D" w14:textId="77777777" w:rsidR="000F4C46" w:rsidRPr="00A34A77" w:rsidRDefault="000F4C46" w:rsidP="000D5126">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12</w:t>
            </w:r>
          </w:p>
        </w:tc>
        <w:tc>
          <w:tcPr>
            <w:tcW w:w="2400" w:type="dxa"/>
            <w:tcBorders>
              <w:top w:val="nil"/>
              <w:left w:val="nil"/>
              <w:bottom w:val="single" w:sz="4" w:space="0" w:color="000000"/>
              <w:right w:val="single" w:sz="4" w:space="0" w:color="000000"/>
            </w:tcBorders>
            <w:shd w:val="clear" w:color="auto" w:fill="auto"/>
            <w:vAlign w:val="center"/>
            <w:hideMark/>
          </w:tcPr>
          <w:p w14:paraId="2A38195B"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H15-&gt;H20</w:t>
            </w:r>
          </w:p>
        </w:tc>
        <w:tc>
          <w:tcPr>
            <w:tcW w:w="2566" w:type="dxa"/>
            <w:tcBorders>
              <w:top w:val="nil"/>
              <w:left w:val="nil"/>
              <w:bottom w:val="single" w:sz="4" w:space="0" w:color="000000"/>
              <w:right w:val="single" w:sz="4" w:space="0" w:color="000000"/>
            </w:tcBorders>
            <w:shd w:val="clear" w:color="auto" w:fill="auto"/>
            <w:vAlign w:val="center"/>
            <w:hideMark/>
          </w:tcPr>
          <w:p w14:paraId="45317E7E"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4754 m</w:t>
            </w:r>
          </w:p>
        </w:tc>
      </w:tr>
      <w:tr w:rsidR="000F4C46" w:rsidRPr="00A34A77" w14:paraId="24433E2B" w14:textId="77777777" w:rsidTr="00072637">
        <w:trPr>
          <w:trHeight w:val="92"/>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09D3C6C8" w14:textId="77777777" w:rsidR="000F4C46" w:rsidRPr="00A34A77" w:rsidRDefault="000F4C46" w:rsidP="000D5126">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13</w:t>
            </w:r>
          </w:p>
        </w:tc>
        <w:tc>
          <w:tcPr>
            <w:tcW w:w="2400" w:type="dxa"/>
            <w:tcBorders>
              <w:top w:val="nil"/>
              <w:left w:val="nil"/>
              <w:bottom w:val="single" w:sz="4" w:space="0" w:color="000000"/>
              <w:right w:val="single" w:sz="4" w:space="0" w:color="000000"/>
            </w:tcBorders>
            <w:shd w:val="clear" w:color="auto" w:fill="auto"/>
            <w:vAlign w:val="center"/>
            <w:hideMark/>
          </w:tcPr>
          <w:p w14:paraId="1C7DA094"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H20-&gt;H19</w:t>
            </w:r>
          </w:p>
        </w:tc>
        <w:tc>
          <w:tcPr>
            <w:tcW w:w="2566" w:type="dxa"/>
            <w:tcBorders>
              <w:top w:val="nil"/>
              <w:left w:val="nil"/>
              <w:bottom w:val="single" w:sz="4" w:space="0" w:color="000000"/>
              <w:right w:val="single" w:sz="4" w:space="0" w:color="000000"/>
            </w:tcBorders>
            <w:shd w:val="clear" w:color="auto" w:fill="auto"/>
            <w:vAlign w:val="center"/>
            <w:hideMark/>
          </w:tcPr>
          <w:p w14:paraId="1A8610E7"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33985 m</w:t>
            </w:r>
          </w:p>
        </w:tc>
      </w:tr>
      <w:tr w:rsidR="000F4C46" w:rsidRPr="00A34A77" w14:paraId="05F542DA" w14:textId="77777777" w:rsidTr="00072637">
        <w:trPr>
          <w:trHeight w:val="251"/>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42B4BFB4" w14:textId="77777777" w:rsidR="000F4C46" w:rsidRPr="00A34A77" w:rsidRDefault="000F4C46" w:rsidP="000D5126">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14</w:t>
            </w:r>
          </w:p>
        </w:tc>
        <w:tc>
          <w:tcPr>
            <w:tcW w:w="2400" w:type="dxa"/>
            <w:tcBorders>
              <w:top w:val="nil"/>
              <w:left w:val="nil"/>
              <w:bottom w:val="single" w:sz="4" w:space="0" w:color="000000"/>
              <w:right w:val="single" w:sz="4" w:space="0" w:color="000000"/>
            </w:tcBorders>
            <w:shd w:val="clear" w:color="auto" w:fill="auto"/>
            <w:vAlign w:val="center"/>
            <w:hideMark/>
          </w:tcPr>
          <w:p w14:paraId="2B2B2C31"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H19-&gt;Merkez</w:t>
            </w:r>
          </w:p>
        </w:tc>
        <w:tc>
          <w:tcPr>
            <w:tcW w:w="2566" w:type="dxa"/>
            <w:tcBorders>
              <w:top w:val="nil"/>
              <w:left w:val="nil"/>
              <w:bottom w:val="single" w:sz="4" w:space="0" w:color="000000"/>
              <w:right w:val="single" w:sz="4" w:space="0" w:color="000000"/>
            </w:tcBorders>
            <w:shd w:val="clear" w:color="auto" w:fill="auto"/>
            <w:vAlign w:val="center"/>
            <w:hideMark/>
          </w:tcPr>
          <w:p w14:paraId="324B1870"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34756 m</w:t>
            </w:r>
          </w:p>
        </w:tc>
      </w:tr>
      <w:tr w:rsidR="000F4C46" w:rsidRPr="00A34A77" w14:paraId="42E5AF4F" w14:textId="77777777" w:rsidTr="000D5126">
        <w:trPr>
          <w:trHeight w:val="288"/>
          <w:jc w:val="center"/>
        </w:trPr>
        <w:tc>
          <w:tcPr>
            <w:tcW w:w="2400" w:type="dxa"/>
            <w:tcBorders>
              <w:top w:val="nil"/>
              <w:left w:val="single" w:sz="4" w:space="0" w:color="000000"/>
              <w:bottom w:val="single" w:sz="4" w:space="0" w:color="000000"/>
              <w:right w:val="single" w:sz="4" w:space="0" w:color="000000"/>
            </w:tcBorders>
            <w:shd w:val="clear" w:color="000000" w:fill="FFC000"/>
            <w:vAlign w:val="center"/>
            <w:hideMark/>
          </w:tcPr>
          <w:p w14:paraId="2D126795" w14:textId="6D0452D5" w:rsidR="000F4C46" w:rsidRPr="00A34A77" w:rsidRDefault="000F4C46" w:rsidP="000D5126">
            <w:pPr>
              <w:pStyle w:val="AralkYok"/>
              <w:rPr>
                <w:rFonts w:ascii="Times New Roman" w:hAnsi="Times New Roman" w:cs="Times New Roman"/>
                <w:sz w:val="20"/>
                <w:szCs w:val="20"/>
                <w:lang w:eastAsia="tr-TR"/>
              </w:rPr>
            </w:pPr>
          </w:p>
        </w:tc>
        <w:tc>
          <w:tcPr>
            <w:tcW w:w="2400" w:type="dxa"/>
            <w:tcBorders>
              <w:top w:val="nil"/>
              <w:left w:val="nil"/>
              <w:bottom w:val="single" w:sz="4" w:space="0" w:color="000000"/>
              <w:right w:val="single" w:sz="4" w:space="0" w:color="000000"/>
            </w:tcBorders>
            <w:shd w:val="clear" w:color="000000" w:fill="FFC000"/>
            <w:vAlign w:val="center"/>
            <w:hideMark/>
          </w:tcPr>
          <w:p w14:paraId="361C966C"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Toplam :</w:t>
            </w:r>
          </w:p>
        </w:tc>
        <w:tc>
          <w:tcPr>
            <w:tcW w:w="2566" w:type="dxa"/>
            <w:tcBorders>
              <w:top w:val="nil"/>
              <w:left w:val="nil"/>
              <w:bottom w:val="single" w:sz="4" w:space="0" w:color="000000"/>
              <w:right w:val="single" w:sz="4" w:space="0" w:color="000000"/>
            </w:tcBorders>
            <w:shd w:val="clear" w:color="000000" w:fill="FFC000"/>
            <w:vAlign w:val="center"/>
            <w:hideMark/>
          </w:tcPr>
          <w:p w14:paraId="01C3782B"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142920 m</w:t>
            </w:r>
          </w:p>
        </w:tc>
      </w:tr>
    </w:tbl>
    <w:p w14:paraId="57EEBEE7" w14:textId="77777777" w:rsidR="00AE2CD4" w:rsidRPr="003443A4" w:rsidRDefault="00AE2CD4" w:rsidP="00AE2CD4">
      <w:pPr>
        <w:spacing w:line="360" w:lineRule="auto"/>
        <w:ind w:firstLine="708"/>
        <w:jc w:val="center"/>
        <w:rPr>
          <w:rFonts w:ascii="Times New Roman" w:hAnsi="Times New Roman" w:cs="Times New Roman"/>
          <w:sz w:val="20"/>
          <w:szCs w:val="24"/>
        </w:rPr>
      </w:pPr>
      <w:r w:rsidRPr="003443A4">
        <w:rPr>
          <w:rFonts w:ascii="Times New Roman" w:hAnsi="Times New Roman" w:cs="Times New Roman"/>
          <w:b/>
          <w:sz w:val="20"/>
          <w:szCs w:val="24"/>
        </w:rPr>
        <w:t>Kaynak:</w:t>
      </w:r>
      <w:r w:rsidRPr="003443A4">
        <w:rPr>
          <w:rFonts w:ascii="Times New Roman" w:hAnsi="Times New Roman" w:cs="Times New Roman"/>
          <w:sz w:val="20"/>
          <w:szCs w:val="24"/>
        </w:rPr>
        <w:t xml:space="preserve"> Araştırmacı tarafından oluşturulmuştur.</w:t>
      </w:r>
    </w:p>
    <w:p w14:paraId="2985AAD3" w14:textId="77777777" w:rsidR="00EB4302" w:rsidRDefault="00EB4302" w:rsidP="004B799B">
      <w:pPr>
        <w:pStyle w:val="Balk3"/>
      </w:pPr>
    </w:p>
    <w:p w14:paraId="48DC75A0" w14:textId="6D21173F" w:rsidR="000F4C46" w:rsidRDefault="009639E6" w:rsidP="004B799B">
      <w:pPr>
        <w:pStyle w:val="Balk3"/>
      </w:pPr>
      <w:bookmarkStart w:id="76" w:name="_Toc12955823"/>
      <w:r>
        <w:t>4.</w:t>
      </w:r>
      <w:r w:rsidR="001A1B16">
        <w:t>4</w:t>
      </w:r>
      <w:r>
        <w:t>.2.3.</w:t>
      </w:r>
      <w:r w:rsidR="000F4C46">
        <w:t>Çarşamba</w:t>
      </w:r>
      <w:bookmarkEnd w:id="76"/>
    </w:p>
    <w:p w14:paraId="4C994814" w14:textId="49D6ACFC" w:rsidR="000F4C46" w:rsidRPr="00FC455A" w:rsidRDefault="00CC5020" w:rsidP="00990C6C">
      <w:pPr>
        <w:pStyle w:val="AralkYok"/>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ESH birimi çarşamba günü Tablo 4.3</w:t>
      </w:r>
      <w:r w:rsidR="003927E6">
        <w:rPr>
          <w:rFonts w:ascii="Times New Roman" w:hAnsi="Times New Roman" w:cs="Times New Roman"/>
          <w:sz w:val="24"/>
          <w:szCs w:val="24"/>
        </w:rPr>
        <w:t>‘de</w:t>
      </w:r>
      <w:r w:rsidR="000F4C46">
        <w:rPr>
          <w:rFonts w:ascii="Times New Roman" w:hAnsi="Times New Roman" w:cs="Times New Roman"/>
          <w:sz w:val="24"/>
          <w:szCs w:val="24"/>
        </w:rPr>
        <w:t xml:space="preserve"> verildiği üzere toplam </w:t>
      </w:r>
      <w:r w:rsidR="002F53D2">
        <w:rPr>
          <w:rFonts w:ascii="Times New Roman" w:hAnsi="Times New Roman" w:cs="Times New Roman"/>
          <w:sz w:val="24"/>
          <w:szCs w:val="24"/>
        </w:rPr>
        <w:t>11</w:t>
      </w:r>
      <w:r w:rsidR="000F4C46">
        <w:rPr>
          <w:rFonts w:ascii="Times New Roman" w:hAnsi="Times New Roman" w:cs="Times New Roman"/>
          <w:sz w:val="24"/>
          <w:szCs w:val="24"/>
        </w:rPr>
        <w:t xml:space="preserve"> hastayı ziyaret etmekte</w:t>
      </w:r>
      <w:r w:rsidR="004076AE">
        <w:rPr>
          <w:rFonts w:ascii="Times New Roman" w:hAnsi="Times New Roman" w:cs="Times New Roman"/>
          <w:sz w:val="24"/>
          <w:szCs w:val="24"/>
        </w:rPr>
        <w:t>dir</w:t>
      </w:r>
      <w:r w:rsidR="000F4C46">
        <w:rPr>
          <w:rFonts w:ascii="Times New Roman" w:hAnsi="Times New Roman" w:cs="Times New Roman"/>
          <w:sz w:val="24"/>
          <w:szCs w:val="24"/>
        </w:rPr>
        <w:t xml:space="preserve"> ve ziyaret sırasına göre toplam tur mesafesi 66.608 metredir.</w:t>
      </w:r>
    </w:p>
    <w:p w14:paraId="2F6EFB1D" w14:textId="31013FB1" w:rsidR="000D5126" w:rsidRPr="00EB4302" w:rsidRDefault="000D5126" w:rsidP="000D5126">
      <w:pPr>
        <w:pStyle w:val="ResimYazs"/>
        <w:keepNext/>
        <w:jc w:val="center"/>
        <w:rPr>
          <w:rFonts w:ascii="Times New Roman" w:hAnsi="Times New Roman" w:cs="Times New Roman"/>
          <w:b/>
          <w:i w:val="0"/>
          <w:color w:val="auto"/>
          <w:sz w:val="24"/>
          <w:szCs w:val="24"/>
        </w:rPr>
      </w:pPr>
      <w:bookmarkStart w:id="77" w:name="_Toc11193399"/>
      <w:r w:rsidRPr="00EB4302">
        <w:rPr>
          <w:rFonts w:ascii="Times New Roman" w:hAnsi="Times New Roman" w:cs="Times New Roman"/>
          <w:b/>
          <w:i w:val="0"/>
          <w:color w:val="auto"/>
          <w:sz w:val="24"/>
          <w:szCs w:val="24"/>
        </w:rPr>
        <w:t xml:space="preserve">Tablo 4. </w:t>
      </w:r>
      <w:r w:rsidR="009E481A" w:rsidRPr="00EB4302">
        <w:rPr>
          <w:rFonts w:ascii="Times New Roman" w:hAnsi="Times New Roman" w:cs="Times New Roman"/>
          <w:b/>
          <w:i w:val="0"/>
          <w:color w:val="auto"/>
          <w:sz w:val="24"/>
          <w:szCs w:val="24"/>
        </w:rPr>
        <w:fldChar w:fldCharType="begin"/>
      </w:r>
      <w:r w:rsidRPr="00EB4302">
        <w:rPr>
          <w:rFonts w:ascii="Times New Roman" w:hAnsi="Times New Roman" w:cs="Times New Roman"/>
          <w:b/>
          <w:i w:val="0"/>
          <w:color w:val="auto"/>
          <w:sz w:val="24"/>
          <w:szCs w:val="24"/>
        </w:rPr>
        <w:instrText xml:space="preserve"> SEQ Tablo_4. \* ARABIC </w:instrText>
      </w:r>
      <w:r w:rsidR="009E481A" w:rsidRPr="00EB4302">
        <w:rPr>
          <w:rFonts w:ascii="Times New Roman" w:hAnsi="Times New Roman" w:cs="Times New Roman"/>
          <w:b/>
          <w:i w:val="0"/>
          <w:color w:val="auto"/>
          <w:sz w:val="24"/>
          <w:szCs w:val="24"/>
        </w:rPr>
        <w:fldChar w:fldCharType="separate"/>
      </w:r>
      <w:r w:rsidR="001728C0">
        <w:rPr>
          <w:rFonts w:ascii="Times New Roman" w:hAnsi="Times New Roman" w:cs="Times New Roman"/>
          <w:b/>
          <w:i w:val="0"/>
          <w:noProof/>
          <w:color w:val="auto"/>
          <w:sz w:val="24"/>
          <w:szCs w:val="24"/>
        </w:rPr>
        <w:t>3</w:t>
      </w:r>
      <w:r w:rsidR="009E481A" w:rsidRPr="00EB4302">
        <w:rPr>
          <w:rFonts w:ascii="Times New Roman" w:hAnsi="Times New Roman" w:cs="Times New Roman"/>
          <w:b/>
          <w:i w:val="0"/>
          <w:color w:val="auto"/>
          <w:sz w:val="24"/>
          <w:szCs w:val="24"/>
        </w:rPr>
        <w:fldChar w:fldCharType="end"/>
      </w:r>
      <w:r w:rsidR="00AC00F8" w:rsidRPr="00EB4302">
        <w:rPr>
          <w:rFonts w:ascii="Times New Roman" w:hAnsi="Times New Roman" w:cs="Times New Roman"/>
          <w:b/>
          <w:i w:val="0"/>
          <w:color w:val="auto"/>
          <w:sz w:val="24"/>
          <w:szCs w:val="24"/>
        </w:rPr>
        <w:t>.</w:t>
      </w:r>
      <w:r w:rsidR="000822DE" w:rsidRPr="00EB4302">
        <w:rPr>
          <w:rFonts w:ascii="Times New Roman" w:hAnsi="Times New Roman" w:cs="Times New Roman"/>
          <w:b/>
          <w:i w:val="0"/>
          <w:color w:val="auto"/>
          <w:sz w:val="24"/>
          <w:szCs w:val="24"/>
        </w:rPr>
        <w:t>Çarşamba Günü Ziyaret Edilecek Hastalara İlişkin Bilgiler</w:t>
      </w:r>
      <w:bookmarkEnd w:id="77"/>
    </w:p>
    <w:tbl>
      <w:tblPr>
        <w:tblW w:w="7366" w:type="dxa"/>
        <w:jc w:val="center"/>
        <w:tblCellMar>
          <w:left w:w="70" w:type="dxa"/>
          <w:right w:w="70" w:type="dxa"/>
        </w:tblCellMar>
        <w:tblLook w:val="04A0" w:firstRow="1" w:lastRow="0" w:firstColumn="1" w:lastColumn="0" w:noHBand="0" w:noVBand="1"/>
      </w:tblPr>
      <w:tblGrid>
        <w:gridCol w:w="2400"/>
        <w:gridCol w:w="2400"/>
        <w:gridCol w:w="2566"/>
      </w:tblGrid>
      <w:tr w:rsidR="000F4C46" w:rsidRPr="00A34A77" w14:paraId="2A02C539" w14:textId="77777777" w:rsidTr="00F25EEC">
        <w:trPr>
          <w:trHeight w:val="288"/>
          <w:jc w:val="center"/>
        </w:trPr>
        <w:tc>
          <w:tcPr>
            <w:tcW w:w="2400" w:type="dxa"/>
            <w:tcBorders>
              <w:top w:val="single" w:sz="4" w:space="0" w:color="000000"/>
              <w:left w:val="single" w:sz="4" w:space="0" w:color="000000"/>
              <w:bottom w:val="single" w:sz="4" w:space="0" w:color="000000"/>
              <w:right w:val="single" w:sz="4" w:space="0" w:color="000000"/>
            </w:tcBorders>
            <w:shd w:val="clear" w:color="000000" w:fill="00B0F0"/>
            <w:vAlign w:val="center"/>
            <w:hideMark/>
          </w:tcPr>
          <w:p w14:paraId="4FA444D3" w14:textId="77777777" w:rsidR="000F4C46" w:rsidRPr="00A34A77" w:rsidRDefault="000F4C46" w:rsidP="005A654E">
            <w:pPr>
              <w:pStyle w:val="AralkYok"/>
              <w:jc w:val="center"/>
              <w:rPr>
                <w:rFonts w:ascii="Times New Roman" w:hAnsi="Times New Roman" w:cs="Times New Roman"/>
                <w:b/>
                <w:sz w:val="20"/>
                <w:szCs w:val="20"/>
                <w:lang w:eastAsia="tr-TR"/>
              </w:rPr>
            </w:pPr>
            <w:r w:rsidRPr="00A34A77">
              <w:rPr>
                <w:rFonts w:ascii="Times New Roman" w:hAnsi="Times New Roman" w:cs="Times New Roman"/>
                <w:b/>
                <w:sz w:val="20"/>
                <w:szCs w:val="20"/>
                <w:lang w:eastAsia="tr-TR"/>
              </w:rPr>
              <w:t>Sıra</w:t>
            </w:r>
          </w:p>
        </w:tc>
        <w:tc>
          <w:tcPr>
            <w:tcW w:w="2400" w:type="dxa"/>
            <w:tcBorders>
              <w:top w:val="single" w:sz="4" w:space="0" w:color="000000"/>
              <w:left w:val="nil"/>
              <w:bottom w:val="single" w:sz="4" w:space="0" w:color="000000"/>
              <w:right w:val="single" w:sz="4" w:space="0" w:color="000000"/>
            </w:tcBorders>
            <w:shd w:val="clear" w:color="000000" w:fill="00B0F0"/>
            <w:vAlign w:val="center"/>
            <w:hideMark/>
          </w:tcPr>
          <w:p w14:paraId="6BF142D1" w14:textId="77777777" w:rsidR="000F4C46" w:rsidRPr="00A34A77" w:rsidRDefault="000F4C46" w:rsidP="005A654E">
            <w:pPr>
              <w:pStyle w:val="AralkYok"/>
              <w:jc w:val="center"/>
              <w:rPr>
                <w:rFonts w:ascii="Times New Roman" w:hAnsi="Times New Roman" w:cs="Times New Roman"/>
                <w:b/>
                <w:sz w:val="20"/>
                <w:szCs w:val="20"/>
                <w:lang w:eastAsia="tr-TR"/>
              </w:rPr>
            </w:pPr>
            <w:r w:rsidRPr="00A34A77">
              <w:rPr>
                <w:rFonts w:ascii="Times New Roman" w:hAnsi="Times New Roman" w:cs="Times New Roman"/>
                <w:b/>
                <w:sz w:val="20"/>
                <w:szCs w:val="20"/>
                <w:lang w:eastAsia="tr-TR"/>
              </w:rPr>
              <w:t>Hasta</w:t>
            </w:r>
          </w:p>
        </w:tc>
        <w:tc>
          <w:tcPr>
            <w:tcW w:w="2566" w:type="dxa"/>
            <w:tcBorders>
              <w:top w:val="single" w:sz="4" w:space="0" w:color="000000"/>
              <w:left w:val="nil"/>
              <w:bottom w:val="single" w:sz="4" w:space="0" w:color="000000"/>
              <w:right w:val="single" w:sz="4" w:space="0" w:color="000000"/>
            </w:tcBorders>
            <w:shd w:val="clear" w:color="000000" w:fill="00B0F0"/>
            <w:vAlign w:val="center"/>
            <w:hideMark/>
          </w:tcPr>
          <w:p w14:paraId="219D48E9" w14:textId="77777777" w:rsidR="000F4C46" w:rsidRPr="00A34A77" w:rsidRDefault="000F4C46" w:rsidP="005A654E">
            <w:pPr>
              <w:pStyle w:val="AralkYok"/>
              <w:jc w:val="center"/>
              <w:rPr>
                <w:rFonts w:ascii="Times New Roman" w:hAnsi="Times New Roman" w:cs="Times New Roman"/>
                <w:b/>
                <w:sz w:val="20"/>
                <w:szCs w:val="20"/>
                <w:lang w:eastAsia="tr-TR"/>
              </w:rPr>
            </w:pPr>
            <w:r w:rsidRPr="00A34A77">
              <w:rPr>
                <w:rFonts w:ascii="Times New Roman" w:hAnsi="Times New Roman" w:cs="Times New Roman"/>
                <w:b/>
                <w:sz w:val="20"/>
                <w:szCs w:val="20"/>
                <w:lang w:eastAsia="tr-TR"/>
              </w:rPr>
              <w:t>Önceki Konumla Mesafe</w:t>
            </w:r>
          </w:p>
        </w:tc>
      </w:tr>
      <w:tr w:rsidR="000F4C46" w:rsidRPr="00A34A77" w14:paraId="76246E93" w14:textId="77777777" w:rsidTr="00A34A77">
        <w:trPr>
          <w:trHeight w:val="142"/>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4754E67C" w14:textId="77777777" w:rsidR="000F4C46" w:rsidRPr="00A34A77" w:rsidRDefault="000F4C46" w:rsidP="00D33EA7">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0</w:t>
            </w:r>
          </w:p>
        </w:tc>
        <w:tc>
          <w:tcPr>
            <w:tcW w:w="2400" w:type="dxa"/>
            <w:tcBorders>
              <w:top w:val="nil"/>
              <w:left w:val="nil"/>
              <w:bottom w:val="single" w:sz="4" w:space="0" w:color="000000"/>
              <w:right w:val="single" w:sz="4" w:space="0" w:color="000000"/>
            </w:tcBorders>
            <w:shd w:val="clear" w:color="auto" w:fill="auto"/>
            <w:vAlign w:val="center"/>
            <w:hideMark/>
          </w:tcPr>
          <w:p w14:paraId="1F1B0787"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Merkez</w:t>
            </w:r>
          </w:p>
        </w:tc>
        <w:tc>
          <w:tcPr>
            <w:tcW w:w="2566" w:type="dxa"/>
            <w:tcBorders>
              <w:top w:val="nil"/>
              <w:left w:val="nil"/>
              <w:bottom w:val="single" w:sz="4" w:space="0" w:color="000000"/>
              <w:right w:val="single" w:sz="4" w:space="0" w:color="000000"/>
            </w:tcBorders>
            <w:shd w:val="clear" w:color="auto" w:fill="auto"/>
            <w:vAlign w:val="center"/>
            <w:hideMark/>
          </w:tcPr>
          <w:p w14:paraId="6AFC8FC5"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0 m</w:t>
            </w:r>
          </w:p>
        </w:tc>
      </w:tr>
      <w:tr w:rsidR="000F4C46" w:rsidRPr="00A34A77" w14:paraId="1FF55A50"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6EB300E6" w14:textId="77777777" w:rsidR="000F4C46" w:rsidRPr="00A34A77" w:rsidRDefault="000F4C46" w:rsidP="00D33EA7">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1</w:t>
            </w:r>
          </w:p>
        </w:tc>
        <w:tc>
          <w:tcPr>
            <w:tcW w:w="2400" w:type="dxa"/>
            <w:tcBorders>
              <w:top w:val="nil"/>
              <w:left w:val="nil"/>
              <w:bottom w:val="single" w:sz="4" w:space="0" w:color="000000"/>
              <w:right w:val="single" w:sz="4" w:space="0" w:color="000000"/>
            </w:tcBorders>
            <w:shd w:val="clear" w:color="auto" w:fill="auto"/>
            <w:vAlign w:val="center"/>
            <w:hideMark/>
          </w:tcPr>
          <w:p w14:paraId="64366F5D"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Merkez-&gt;H14</w:t>
            </w:r>
          </w:p>
        </w:tc>
        <w:tc>
          <w:tcPr>
            <w:tcW w:w="2566" w:type="dxa"/>
            <w:tcBorders>
              <w:top w:val="nil"/>
              <w:left w:val="nil"/>
              <w:bottom w:val="single" w:sz="4" w:space="0" w:color="000000"/>
              <w:right w:val="single" w:sz="4" w:space="0" w:color="000000"/>
            </w:tcBorders>
            <w:shd w:val="clear" w:color="auto" w:fill="auto"/>
            <w:vAlign w:val="center"/>
            <w:hideMark/>
          </w:tcPr>
          <w:p w14:paraId="175B2DB6"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3863 m</w:t>
            </w:r>
          </w:p>
        </w:tc>
      </w:tr>
      <w:tr w:rsidR="000F4C46" w:rsidRPr="00A34A77" w14:paraId="758E8BCC"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22967592" w14:textId="77777777" w:rsidR="000F4C46" w:rsidRPr="00A34A77" w:rsidRDefault="000F4C46" w:rsidP="00D33EA7">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2</w:t>
            </w:r>
          </w:p>
        </w:tc>
        <w:tc>
          <w:tcPr>
            <w:tcW w:w="2400" w:type="dxa"/>
            <w:tcBorders>
              <w:top w:val="nil"/>
              <w:left w:val="nil"/>
              <w:bottom w:val="single" w:sz="4" w:space="0" w:color="000000"/>
              <w:right w:val="single" w:sz="4" w:space="0" w:color="000000"/>
            </w:tcBorders>
            <w:shd w:val="clear" w:color="auto" w:fill="auto"/>
            <w:vAlign w:val="center"/>
            <w:hideMark/>
          </w:tcPr>
          <w:p w14:paraId="012938F6"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H14-&gt;H7</w:t>
            </w:r>
          </w:p>
        </w:tc>
        <w:tc>
          <w:tcPr>
            <w:tcW w:w="2566" w:type="dxa"/>
            <w:tcBorders>
              <w:top w:val="nil"/>
              <w:left w:val="nil"/>
              <w:bottom w:val="single" w:sz="4" w:space="0" w:color="000000"/>
              <w:right w:val="single" w:sz="4" w:space="0" w:color="000000"/>
            </w:tcBorders>
            <w:shd w:val="clear" w:color="auto" w:fill="auto"/>
            <w:vAlign w:val="center"/>
            <w:hideMark/>
          </w:tcPr>
          <w:p w14:paraId="257ADD75"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1387 m</w:t>
            </w:r>
          </w:p>
        </w:tc>
      </w:tr>
      <w:tr w:rsidR="000F4C46" w:rsidRPr="00A34A77" w14:paraId="50EB0106"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78960296" w14:textId="77777777" w:rsidR="000F4C46" w:rsidRPr="00A34A77" w:rsidRDefault="000F4C46" w:rsidP="00D33EA7">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3</w:t>
            </w:r>
          </w:p>
        </w:tc>
        <w:tc>
          <w:tcPr>
            <w:tcW w:w="2400" w:type="dxa"/>
            <w:tcBorders>
              <w:top w:val="nil"/>
              <w:left w:val="nil"/>
              <w:bottom w:val="single" w:sz="4" w:space="0" w:color="000000"/>
              <w:right w:val="single" w:sz="4" w:space="0" w:color="000000"/>
            </w:tcBorders>
            <w:shd w:val="clear" w:color="auto" w:fill="auto"/>
            <w:vAlign w:val="center"/>
            <w:hideMark/>
          </w:tcPr>
          <w:p w14:paraId="2DEE2543"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H7-&gt;H24</w:t>
            </w:r>
          </w:p>
        </w:tc>
        <w:tc>
          <w:tcPr>
            <w:tcW w:w="2566" w:type="dxa"/>
            <w:tcBorders>
              <w:top w:val="nil"/>
              <w:left w:val="nil"/>
              <w:bottom w:val="single" w:sz="4" w:space="0" w:color="000000"/>
              <w:right w:val="single" w:sz="4" w:space="0" w:color="000000"/>
            </w:tcBorders>
            <w:shd w:val="clear" w:color="auto" w:fill="auto"/>
            <w:vAlign w:val="center"/>
            <w:hideMark/>
          </w:tcPr>
          <w:p w14:paraId="24183D0E"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1285 m</w:t>
            </w:r>
          </w:p>
        </w:tc>
      </w:tr>
      <w:tr w:rsidR="000F4C46" w:rsidRPr="00A34A77" w14:paraId="291470B8"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62933332" w14:textId="77777777" w:rsidR="000F4C46" w:rsidRPr="00A34A77" w:rsidRDefault="000F4C46" w:rsidP="00D33EA7">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4</w:t>
            </w:r>
          </w:p>
        </w:tc>
        <w:tc>
          <w:tcPr>
            <w:tcW w:w="2400" w:type="dxa"/>
            <w:tcBorders>
              <w:top w:val="nil"/>
              <w:left w:val="nil"/>
              <w:bottom w:val="single" w:sz="4" w:space="0" w:color="000000"/>
              <w:right w:val="single" w:sz="4" w:space="0" w:color="000000"/>
            </w:tcBorders>
            <w:shd w:val="clear" w:color="auto" w:fill="auto"/>
            <w:vAlign w:val="center"/>
            <w:hideMark/>
          </w:tcPr>
          <w:p w14:paraId="441FF435"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H24-&gt;H17</w:t>
            </w:r>
          </w:p>
        </w:tc>
        <w:tc>
          <w:tcPr>
            <w:tcW w:w="2566" w:type="dxa"/>
            <w:tcBorders>
              <w:top w:val="nil"/>
              <w:left w:val="nil"/>
              <w:bottom w:val="single" w:sz="4" w:space="0" w:color="000000"/>
              <w:right w:val="single" w:sz="4" w:space="0" w:color="000000"/>
            </w:tcBorders>
            <w:shd w:val="clear" w:color="auto" w:fill="auto"/>
            <w:vAlign w:val="center"/>
            <w:hideMark/>
          </w:tcPr>
          <w:p w14:paraId="18E87670"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2213 m</w:t>
            </w:r>
          </w:p>
        </w:tc>
      </w:tr>
      <w:tr w:rsidR="000F4C46" w:rsidRPr="00A34A77" w14:paraId="6F960B0D"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10350801" w14:textId="77777777" w:rsidR="000F4C46" w:rsidRPr="00A34A77" w:rsidRDefault="000F4C46" w:rsidP="00D33EA7">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5</w:t>
            </w:r>
          </w:p>
        </w:tc>
        <w:tc>
          <w:tcPr>
            <w:tcW w:w="2400" w:type="dxa"/>
            <w:tcBorders>
              <w:top w:val="nil"/>
              <w:left w:val="nil"/>
              <w:bottom w:val="single" w:sz="4" w:space="0" w:color="000000"/>
              <w:right w:val="single" w:sz="4" w:space="0" w:color="000000"/>
            </w:tcBorders>
            <w:shd w:val="clear" w:color="auto" w:fill="auto"/>
            <w:vAlign w:val="center"/>
            <w:hideMark/>
          </w:tcPr>
          <w:p w14:paraId="5D80DAF0"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H17-&gt;H16</w:t>
            </w:r>
          </w:p>
        </w:tc>
        <w:tc>
          <w:tcPr>
            <w:tcW w:w="2566" w:type="dxa"/>
            <w:tcBorders>
              <w:top w:val="nil"/>
              <w:left w:val="nil"/>
              <w:bottom w:val="single" w:sz="4" w:space="0" w:color="000000"/>
              <w:right w:val="single" w:sz="4" w:space="0" w:color="000000"/>
            </w:tcBorders>
            <w:shd w:val="clear" w:color="auto" w:fill="auto"/>
            <w:vAlign w:val="center"/>
            <w:hideMark/>
          </w:tcPr>
          <w:p w14:paraId="335C1B74"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9773 m</w:t>
            </w:r>
          </w:p>
        </w:tc>
      </w:tr>
      <w:tr w:rsidR="000F4C46" w:rsidRPr="00A34A77" w14:paraId="720583DF"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6A32F0B9" w14:textId="77777777" w:rsidR="000F4C46" w:rsidRPr="00A34A77" w:rsidRDefault="000F4C46" w:rsidP="00D33EA7">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6</w:t>
            </w:r>
          </w:p>
        </w:tc>
        <w:tc>
          <w:tcPr>
            <w:tcW w:w="2400" w:type="dxa"/>
            <w:tcBorders>
              <w:top w:val="nil"/>
              <w:left w:val="nil"/>
              <w:bottom w:val="single" w:sz="4" w:space="0" w:color="000000"/>
              <w:right w:val="single" w:sz="4" w:space="0" w:color="000000"/>
            </w:tcBorders>
            <w:shd w:val="clear" w:color="auto" w:fill="auto"/>
            <w:vAlign w:val="center"/>
            <w:hideMark/>
          </w:tcPr>
          <w:p w14:paraId="3F49E4EA"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H16-&gt;H8</w:t>
            </w:r>
          </w:p>
        </w:tc>
        <w:tc>
          <w:tcPr>
            <w:tcW w:w="2566" w:type="dxa"/>
            <w:tcBorders>
              <w:top w:val="nil"/>
              <w:left w:val="nil"/>
              <w:bottom w:val="single" w:sz="4" w:space="0" w:color="000000"/>
              <w:right w:val="single" w:sz="4" w:space="0" w:color="000000"/>
            </w:tcBorders>
            <w:shd w:val="clear" w:color="auto" w:fill="auto"/>
            <w:vAlign w:val="center"/>
            <w:hideMark/>
          </w:tcPr>
          <w:p w14:paraId="10DFBA94"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6941 m</w:t>
            </w:r>
          </w:p>
        </w:tc>
      </w:tr>
      <w:tr w:rsidR="000F4C46" w:rsidRPr="00A34A77" w14:paraId="7E601A3B"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58A1067C" w14:textId="77777777" w:rsidR="000F4C46" w:rsidRPr="00A34A77" w:rsidRDefault="000F4C46" w:rsidP="00D33EA7">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7</w:t>
            </w:r>
          </w:p>
        </w:tc>
        <w:tc>
          <w:tcPr>
            <w:tcW w:w="2400" w:type="dxa"/>
            <w:tcBorders>
              <w:top w:val="nil"/>
              <w:left w:val="nil"/>
              <w:bottom w:val="single" w:sz="4" w:space="0" w:color="000000"/>
              <w:right w:val="single" w:sz="4" w:space="0" w:color="000000"/>
            </w:tcBorders>
            <w:shd w:val="clear" w:color="auto" w:fill="auto"/>
            <w:vAlign w:val="center"/>
            <w:hideMark/>
          </w:tcPr>
          <w:p w14:paraId="3482A248"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H8-&gt;H23</w:t>
            </w:r>
          </w:p>
        </w:tc>
        <w:tc>
          <w:tcPr>
            <w:tcW w:w="2566" w:type="dxa"/>
            <w:tcBorders>
              <w:top w:val="nil"/>
              <w:left w:val="nil"/>
              <w:bottom w:val="single" w:sz="4" w:space="0" w:color="000000"/>
              <w:right w:val="single" w:sz="4" w:space="0" w:color="000000"/>
            </w:tcBorders>
            <w:shd w:val="clear" w:color="auto" w:fill="auto"/>
            <w:vAlign w:val="center"/>
            <w:hideMark/>
          </w:tcPr>
          <w:p w14:paraId="129878D4"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2618 m</w:t>
            </w:r>
          </w:p>
        </w:tc>
      </w:tr>
      <w:tr w:rsidR="000F4C46" w:rsidRPr="00A34A77" w14:paraId="6FD1D588"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47DB32A2" w14:textId="77777777" w:rsidR="000F4C46" w:rsidRPr="00A34A77" w:rsidRDefault="000F4C46" w:rsidP="00D33EA7">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8</w:t>
            </w:r>
          </w:p>
        </w:tc>
        <w:tc>
          <w:tcPr>
            <w:tcW w:w="2400" w:type="dxa"/>
            <w:tcBorders>
              <w:top w:val="nil"/>
              <w:left w:val="nil"/>
              <w:bottom w:val="single" w:sz="4" w:space="0" w:color="000000"/>
              <w:right w:val="single" w:sz="4" w:space="0" w:color="000000"/>
            </w:tcBorders>
            <w:shd w:val="clear" w:color="auto" w:fill="auto"/>
            <w:vAlign w:val="center"/>
            <w:hideMark/>
          </w:tcPr>
          <w:p w14:paraId="3F324B97"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H23-&gt;H25</w:t>
            </w:r>
          </w:p>
        </w:tc>
        <w:tc>
          <w:tcPr>
            <w:tcW w:w="2566" w:type="dxa"/>
            <w:tcBorders>
              <w:top w:val="nil"/>
              <w:left w:val="nil"/>
              <w:bottom w:val="single" w:sz="4" w:space="0" w:color="000000"/>
              <w:right w:val="single" w:sz="4" w:space="0" w:color="000000"/>
            </w:tcBorders>
            <w:shd w:val="clear" w:color="auto" w:fill="auto"/>
            <w:vAlign w:val="center"/>
            <w:hideMark/>
          </w:tcPr>
          <w:p w14:paraId="078AB86D"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1057 m</w:t>
            </w:r>
          </w:p>
        </w:tc>
      </w:tr>
      <w:tr w:rsidR="000F4C46" w:rsidRPr="00A34A77" w14:paraId="535A2562"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5FF9BB7D" w14:textId="77777777" w:rsidR="000F4C46" w:rsidRPr="00A34A77" w:rsidRDefault="000F4C46" w:rsidP="00D33EA7">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9</w:t>
            </w:r>
          </w:p>
        </w:tc>
        <w:tc>
          <w:tcPr>
            <w:tcW w:w="2400" w:type="dxa"/>
            <w:tcBorders>
              <w:top w:val="nil"/>
              <w:left w:val="nil"/>
              <w:bottom w:val="single" w:sz="4" w:space="0" w:color="000000"/>
              <w:right w:val="single" w:sz="4" w:space="0" w:color="000000"/>
            </w:tcBorders>
            <w:shd w:val="clear" w:color="auto" w:fill="auto"/>
            <w:vAlign w:val="center"/>
            <w:hideMark/>
          </w:tcPr>
          <w:p w14:paraId="0A9A98A2"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H25-&gt;H10</w:t>
            </w:r>
          </w:p>
        </w:tc>
        <w:tc>
          <w:tcPr>
            <w:tcW w:w="2566" w:type="dxa"/>
            <w:tcBorders>
              <w:top w:val="nil"/>
              <w:left w:val="nil"/>
              <w:bottom w:val="single" w:sz="4" w:space="0" w:color="000000"/>
              <w:right w:val="single" w:sz="4" w:space="0" w:color="000000"/>
            </w:tcBorders>
            <w:shd w:val="clear" w:color="auto" w:fill="auto"/>
            <w:vAlign w:val="center"/>
            <w:hideMark/>
          </w:tcPr>
          <w:p w14:paraId="67DE39BE"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1465 m</w:t>
            </w:r>
          </w:p>
        </w:tc>
      </w:tr>
      <w:tr w:rsidR="000F4C46" w:rsidRPr="00A34A77" w14:paraId="3BAA1C82"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44590801" w14:textId="77777777" w:rsidR="000F4C46" w:rsidRPr="00A34A77" w:rsidRDefault="000F4C46" w:rsidP="00D33EA7">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10</w:t>
            </w:r>
          </w:p>
        </w:tc>
        <w:tc>
          <w:tcPr>
            <w:tcW w:w="2400" w:type="dxa"/>
            <w:tcBorders>
              <w:top w:val="nil"/>
              <w:left w:val="nil"/>
              <w:bottom w:val="single" w:sz="4" w:space="0" w:color="000000"/>
              <w:right w:val="single" w:sz="4" w:space="0" w:color="000000"/>
            </w:tcBorders>
            <w:shd w:val="clear" w:color="auto" w:fill="auto"/>
            <w:vAlign w:val="center"/>
            <w:hideMark/>
          </w:tcPr>
          <w:p w14:paraId="2694DB51"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H10-&gt;H13</w:t>
            </w:r>
          </w:p>
        </w:tc>
        <w:tc>
          <w:tcPr>
            <w:tcW w:w="2566" w:type="dxa"/>
            <w:tcBorders>
              <w:top w:val="nil"/>
              <w:left w:val="nil"/>
              <w:bottom w:val="single" w:sz="4" w:space="0" w:color="000000"/>
              <w:right w:val="single" w:sz="4" w:space="0" w:color="000000"/>
            </w:tcBorders>
            <w:shd w:val="clear" w:color="auto" w:fill="auto"/>
            <w:vAlign w:val="center"/>
            <w:hideMark/>
          </w:tcPr>
          <w:p w14:paraId="37AE7ACF"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4719 m</w:t>
            </w:r>
          </w:p>
        </w:tc>
      </w:tr>
      <w:tr w:rsidR="000F4C46" w:rsidRPr="00A34A77" w14:paraId="4E1ADAC2" w14:textId="77777777" w:rsidTr="00F25EEC">
        <w:trPr>
          <w:trHeight w:val="288"/>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081481BE" w14:textId="77777777" w:rsidR="000F4C46" w:rsidRPr="00A34A77" w:rsidRDefault="000F4C46" w:rsidP="00D33EA7">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11</w:t>
            </w:r>
          </w:p>
        </w:tc>
        <w:tc>
          <w:tcPr>
            <w:tcW w:w="2400" w:type="dxa"/>
            <w:tcBorders>
              <w:top w:val="nil"/>
              <w:left w:val="nil"/>
              <w:bottom w:val="single" w:sz="4" w:space="0" w:color="000000"/>
              <w:right w:val="single" w:sz="4" w:space="0" w:color="000000"/>
            </w:tcBorders>
            <w:shd w:val="clear" w:color="auto" w:fill="auto"/>
            <w:vAlign w:val="center"/>
            <w:hideMark/>
          </w:tcPr>
          <w:p w14:paraId="15C219B0"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H13-&gt;H5</w:t>
            </w:r>
          </w:p>
        </w:tc>
        <w:tc>
          <w:tcPr>
            <w:tcW w:w="2566" w:type="dxa"/>
            <w:tcBorders>
              <w:top w:val="nil"/>
              <w:left w:val="nil"/>
              <w:bottom w:val="single" w:sz="4" w:space="0" w:color="000000"/>
              <w:right w:val="single" w:sz="4" w:space="0" w:color="000000"/>
            </w:tcBorders>
            <w:shd w:val="clear" w:color="auto" w:fill="auto"/>
            <w:vAlign w:val="center"/>
            <w:hideMark/>
          </w:tcPr>
          <w:p w14:paraId="5260293D"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18085 m</w:t>
            </w:r>
          </w:p>
        </w:tc>
      </w:tr>
      <w:tr w:rsidR="000F4C46" w:rsidRPr="00A34A77" w14:paraId="3C82F70E"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774716E5" w14:textId="77777777" w:rsidR="000F4C46" w:rsidRPr="00A34A77" w:rsidRDefault="000F4C46" w:rsidP="00D33EA7">
            <w:pPr>
              <w:pStyle w:val="AralkYok"/>
              <w:jc w:val="center"/>
              <w:rPr>
                <w:rFonts w:ascii="Times New Roman" w:hAnsi="Times New Roman" w:cs="Times New Roman"/>
                <w:sz w:val="20"/>
                <w:szCs w:val="20"/>
                <w:lang w:eastAsia="tr-TR"/>
              </w:rPr>
            </w:pPr>
            <w:r w:rsidRPr="00A34A77">
              <w:rPr>
                <w:rFonts w:ascii="Times New Roman" w:hAnsi="Times New Roman" w:cs="Times New Roman"/>
                <w:sz w:val="20"/>
                <w:szCs w:val="20"/>
                <w:lang w:eastAsia="tr-TR"/>
              </w:rPr>
              <w:t>12</w:t>
            </w:r>
          </w:p>
        </w:tc>
        <w:tc>
          <w:tcPr>
            <w:tcW w:w="2400" w:type="dxa"/>
            <w:tcBorders>
              <w:top w:val="nil"/>
              <w:left w:val="nil"/>
              <w:bottom w:val="single" w:sz="4" w:space="0" w:color="000000"/>
              <w:right w:val="single" w:sz="4" w:space="0" w:color="000000"/>
            </w:tcBorders>
            <w:shd w:val="clear" w:color="auto" w:fill="auto"/>
            <w:vAlign w:val="center"/>
            <w:hideMark/>
          </w:tcPr>
          <w:p w14:paraId="7D4647E6"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H5-&gt;Merkez</w:t>
            </w:r>
          </w:p>
        </w:tc>
        <w:tc>
          <w:tcPr>
            <w:tcW w:w="2566" w:type="dxa"/>
            <w:tcBorders>
              <w:top w:val="nil"/>
              <w:left w:val="nil"/>
              <w:bottom w:val="single" w:sz="4" w:space="0" w:color="000000"/>
              <w:right w:val="single" w:sz="4" w:space="0" w:color="000000"/>
            </w:tcBorders>
            <w:shd w:val="clear" w:color="auto" w:fill="auto"/>
            <w:vAlign w:val="center"/>
            <w:hideMark/>
          </w:tcPr>
          <w:p w14:paraId="0C413460"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13202 m</w:t>
            </w:r>
          </w:p>
        </w:tc>
      </w:tr>
      <w:tr w:rsidR="000F4C46" w:rsidRPr="00A34A77" w14:paraId="7E97E3EF"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000000" w:fill="FFC000"/>
            <w:vAlign w:val="center"/>
            <w:hideMark/>
          </w:tcPr>
          <w:p w14:paraId="074CA610" w14:textId="7E2A99F7" w:rsidR="000F4C46" w:rsidRPr="00A34A77" w:rsidRDefault="000F4C46" w:rsidP="000D5126">
            <w:pPr>
              <w:pStyle w:val="AralkYok"/>
              <w:rPr>
                <w:rFonts w:ascii="Times New Roman" w:hAnsi="Times New Roman" w:cs="Times New Roman"/>
                <w:sz w:val="20"/>
                <w:szCs w:val="20"/>
                <w:lang w:eastAsia="tr-TR"/>
              </w:rPr>
            </w:pPr>
          </w:p>
        </w:tc>
        <w:tc>
          <w:tcPr>
            <w:tcW w:w="2400" w:type="dxa"/>
            <w:tcBorders>
              <w:top w:val="nil"/>
              <w:left w:val="nil"/>
              <w:bottom w:val="single" w:sz="4" w:space="0" w:color="000000"/>
              <w:right w:val="single" w:sz="4" w:space="0" w:color="000000"/>
            </w:tcBorders>
            <w:shd w:val="clear" w:color="000000" w:fill="FFC000"/>
            <w:vAlign w:val="center"/>
            <w:hideMark/>
          </w:tcPr>
          <w:p w14:paraId="228B5C5A"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Toplam :</w:t>
            </w:r>
          </w:p>
        </w:tc>
        <w:tc>
          <w:tcPr>
            <w:tcW w:w="2566" w:type="dxa"/>
            <w:tcBorders>
              <w:top w:val="nil"/>
              <w:left w:val="nil"/>
              <w:bottom w:val="single" w:sz="4" w:space="0" w:color="000000"/>
              <w:right w:val="single" w:sz="4" w:space="0" w:color="000000"/>
            </w:tcBorders>
            <w:shd w:val="clear" w:color="000000" w:fill="FFC000"/>
            <w:vAlign w:val="center"/>
            <w:hideMark/>
          </w:tcPr>
          <w:p w14:paraId="5762A66F" w14:textId="77777777" w:rsidR="000F4C46" w:rsidRPr="00A34A77" w:rsidRDefault="000F4C46" w:rsidP="000D5126">
            <w:pPr>
              <w:pStyle w:val="AralkYok"/>
              <w:rPr>
                <w:rFonts w:ascii="Times New Roman" w:hAnsi="Times New Roman" w:cs="Times New Roman"/>
                <w:sz w:val="20"/>
                <w:szCs w:val="20"/>
                <w:lang w:eastAsia="tr-TR"/>
              </w:rPr>
            </w:pPr>
            <w:r w:rsidRPr="00A34A77">
              <w:rPr>
                <w:rFonts w:ascii="Times New Roman" w:hAnsi="Times New Roman" w:cs="Times New Roman"/>
                <w:sz w:val="20"/>
                <w:szCs w:val="20"/>
                <w:lang w:eastAsia="tr-TR"/>
              </w:rPr>
              <w:t>66608 m</w:t>
            </w:r>
          </w:p>
        </w:tc>
      </w:tr>
    </w:tbl>
    <w:p w14:paraId="338F0DCD" w14:textId="77777777" w:rsidR="00AE2CD4" w:rsidRPr="003443A4" w:rsidRDefault="00AE2CD4" w:rsidP="00AE2CD4">
      <w:pPr>
        <w:spacing w:line="360" w:lineRule="auto"/>
        <w:ind w:firstLine="708"/>
        <w:jc w:val="center"/>
        <w:rPr>
          <w:rFonts w:ascii="Times New Roman" w:hAnsi="Times New Roman" w:cs="Times New Roman"/>
          <w:sz w:val="20"/>
          <w:szCs w:val="24"/>
        </w:rPr>
      </w:pPr>
      <w:r w:rsidRPr="003443A4">
        <w:rPr>
          <w:rFonts w:ascii="Times New Roman" w:hAnsi="Times New Roman" w:cs="Times New Roman"/>
          <w:b/>
          <w:sz w:val="20"/>
          <w:szCs w:val="24"/>
        </w:rPr>
        <w:t>Kaynak:</w:t>
      </w:r>
      <w:r w:rsidRPr="003443A4">
        <w:rPr>
          <w:rFonts w:ascii="Times New Roman" w:hAnsi="Times New Roman" w:cs="Times New Roman"/>
          <w:sz w:val="20"/>
          <w:szCs w:val="24"/>
        </w:rPr>
        <w:t xml:space="preserve"> Araştırmacı tarafından oluşturulmuştur.</w:t>
      </w:r>
    </w:p>
    <w:p w14:paraId="513D99C5" w14:textId="77777777" w:rsidR="00A34A77" w:rsidRDefault="00A34A77" w:rsidP="004B799B">
      <w:pPr>
        <w:pStyle w:val="Balk3"/>
      </w:pPr>
    </w:p>
    <w:p w14:paraId="24105272" w14:textId="5FF4E68D" w:rsidR="000F4C46" w:rsidRDefault="009639E6" w:rsidP="004B799B">
      <w:pPr>
        <w:pStyle w:val="Balk3"/>
      </w:pPr>
      <w:bookmarkStart w:id="78" w:name="_Toc12955824"/>
      <w:r>
        <w:t>4.</w:t>
      </w:r>
      <w:r w:rsidR="001A1B16">
        <w:t>4</w:t>
      </w:r>
      <w:r>
        <w:t>.2.4.</w:t>
      </w:r>
      <w:r w:rsidR="000F4C46">
        <w:t>Perşembe</w:t>
      </w:r>
      <w:bookmarkEnd w:id="78"/>
    </w:p>
    <w:p w14:paraId="21379464" w14:textId="4D017A9F" w:rsidR="000F4C46" w:rsidRDefault="00FF7DE3" w:rsidP="00990C6C">
      <w:pPr>
        <w:pStyle w:val="AralkYok"/>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ESH </w:t>
      </w:r>
      <w:r w:rsidR="00993226">
        <w:rPr>
          <w:rFonts w:ascii="Times New Roman" w:hAnsi="Times New Roman" w:cs="Times New Roman"/>
          <w:sz w:val="24"/>
          <w:szCs w:val="24"/>
        </w:rPr>
        <w:t>birimi perşembe günü Tablo 4.4.</w:t>
      </w:r>
      <w:r>
        <w:rPr>
          <w:rFonts w:ascii="Times New Roman" w:hAnsi="Times New Roman" w:cs="Times New Roman"/>
          <w:sz w:val="24"/>
          <w:szCs w:val="24"/>
        </w:rPr>
        <w:t>‘de</w:t>
      </w:r>
      <w:r w:rsidR="000F4C46">
        <w:rPr>
          <w:rFonts w:ascii="Times New Roman" w:hAnsi="Times New Roman" w:cs="Times New Roman"/>
          <w:sz w:val="24"/>
          <w:szCs w:val="24"/>
        </w:rPr>
        <w:t xml:space="preserve"> verildiği üzere toplam 9  hastayı ziyaret etmekte</w:t>
      </w:r>
      <w:r w:rsidR="004076AE">
        <w:rPr>
          <w:rFonts w:ascii="Times New Roman" w:hAnsi="Times New Roman" w:cs="Times New Roman"/>
          <w:sz w:val="24"/>
          <w:szCs w:val="24"/>
        </w:rPr>
        <w:t>dir</w:t>
      </w:r>
      <w:r w:rsidR="000F4C46">
        <w:rPr>
          <w:rFonts w:ascii="Times New Roman" w:hAnsi="Times New Roman" w:cs="Times New Roman"/>
          <w:sz w:val="24"/>
          <w:szCs w:val="24"/>
        </w:rPr>
        <w:t xml:space="preserve"> ve ziyaret sırasına göre toplam tur mesafesi 61</w:t>
      </w:r>
      <w:r w:rsidR="00B823A6">
        <w:rPr>
          <w:rFonts w:ascii="Times New Roman" w:hAnsi="Times New Roman" w:cs="Times New Roman"/>
          <w:sz w:val="24"/>
          <w:szCs w:val="24"/>
        </w:rPr>
        <w:t>.</w:t>
      </w:r>
      <w:r w:rsidR="000F4C46">
        <w:rPr>
          <w:rFonts w:ascii="Times New Roman" w:hAnsi="Times New Roman" w:cs="Times New Roman"/>
          <w:sz w:val="24"/>
          <w:szCs w:val="24"/>
        </w:rPr>
        <w:t>204 metredir.</w:t>
      </w:r>
    </w:p>
    <w:p w14:paraId="4CC9F842" w14:textId="77777777" w:rsidR="00104FE6" w:rsidRDefault="00104FE6" w:rsidP="00990C6C">
      <w:pPr>
        <w:pStyle w:val="AralkYok"/>
        <w:spacing w:line="360" w:lineRule="auto"/>
        <w:ind w:firstLine="708"/>
        <w:jc w:val="both"/>
        <w:rPr>
          <w:rFonts w:ascii="Times New Roman" w:hAnsi="Times New Roman" w:cs="Times New Roman"/>
          <w:sz w:val="24"/>
          <w:szCs w:val="24"/>
        </w:rPr>
      </w:pPr>
    </w:p>
    <w:p w14:paraId="6C4483E9" w14:textId="075DFFC3" w:rsidR="00AE6C61" w:rsidRPr="00EB4302" w:rsidRDefault="00AE6C61" w:rsidP="00AE6C61">
      <w:pPr>
        <w:pStyle w:val="ResimYazs"/>
        <w:keepNext/>
        <w:jc w:val="center"/>
        <w:rPr>
          <w:rFonts w:ascii="Times New Roman" w:hAnsi="Times New Roman" w:cs="Times New Roman"/>
          <w:b/>
          <w:i w:val="0"/>
          <w:color w:val="auto"/>
          <w:sz w:val="24"/>
          <w:szCs w:val="24"/>
        </w:rPr>
      </w:pPr>
      <w:bookmarkStart w:id="79" w:name="_Toc11193400"/>
      <w:r w:rsidRPr="00EB4302">
        <w:rPr>
          <w:rFonts w:ascii="Times New Roman" w:hAnsi="Times New Roman" w:cs="Times New Roman"/>
          <w:b/>
          <w:i w:val="0"/>
          <w:color w:val="auto"/>
          <w:sz w:val="24"/>
          <w:szCs w:val="24"/>
        </w:rPr>
        <w:t xml:space="preserve">Tablo 4. </w:t>
      </w:r>
      <w:r w:rsidR="009E481A" w:rsidRPr="00EB4302">
        <w:rPr>
          <w:rFonts w:ascii="Times New Roman" w:hAnsi="Times New Roman" w:cs="Times New Roman"/>
          <w:b/>
          <w:i w:val="0"/>
          <w:color w:val="auto"/>
          <w:sz w:val="24"/>
          <w:szCs w:val="24"/>
        </w:rPr>
        <w:fldChar w:fldCharType="begin"/>
      </w:r>
      <w:r w:rsidRPr="00EB4302">
        <w:rPr>
          <w:rFonts w:ascii="Times New Roman" w:hAnsi="Times New Roman" w:cs="Times New Roman"/>
          <w:b/>
          <w:i w:val="0"/>
          <w:color w:val="auto"/>
          <w:sz w:val="24"/>
          <w:szCs w:val="24"/>
        </w:rPr>
        <w:instrText xml:space="preserve"> SEQ Tablo_4. \* ARABIC </w:instrText>
      </w:r>
      <w:r w:rsidR="009E481A" w:rsidRPr="00EB4302">
        <w:rPr>
          <w:rFonts w:ascii="Times New Roman" w:hAnsi="Times New Roman" w:cs="Times New Roman"/>
          <w:b/>
          <w:i w:val="0"/>
          <w:color w:val="auto"/>
          <w:sz w:val="24"/>
          <w:szCs w:val="24"/>
        </w:rPr>
        <w:fldChar w:fldCharType="separate"/>
      </w:r>
      <w:r w:rsidR="001728C0">
        <w:rPr>
          <w:rFonts w:ascii="Times New Roman" w:hAnsi="Times New Roman" w:cs="Times New Roman"/>
          <w:b/>
          <w:i w:val="0"/>
          <w:noProof/>
          <w:color w:val="auto"/>
          <w:sz w:val="24"/>
          <w:szCs w:val="24"/>
        </w:rPr>
        <w:t>4</w:t>
      </w:r>
      <w:r w:rsidR="009E481A" w:rsidRPr="00EB4302">
        <w:rPr>
          <w:rFonts w:ascii="Times New Roman" w:hAnsi="Times New Roman" w:cs="Times New Roman"/>
          <w:b/>
          <w:i w:val="0"/>
          <w:color w:val="auto"/>
          <w:sz w:val="24"/>
          <w:szCs w:val="24"/>
        </w:rPr>
        <w:fldChar w:fldCharType="end"/>
      </w:r>
      <w:r w:rsidR="00AC00F8" w:rsidRPr="00EB4302">
        <w:rPr>
          <w:rFonts w:ascii="Times New Roman" w:hAnsi="Times New Roman" w:cs="Times New Roman"/>
          <w:b/>
          <w:i w:val="0"/>
          <w:color w:val="auto"/>
          <w:sz w:val="24"/>
          <w:szCs w:val="24"/>
        </w:rPr>
        <w:t>.</w:t>
      </w:r>
      <w:r w:rsidRPr="00EB4302">
        <w:rPr>
          <w:rFonts w:ascii="Times New Roman" w:hAnsi="Times New Roman" w:cs="Times New Roman"/>
          <w:b/>
          <w:i w:val="0"/>
          <w:color w:val="auto"/>
          <w:sz w:val="24"/>
          <w:szCs w:val="24"/>
        </w:rPr>
        <w:t xml:space="preserve"> Perşembe Günü Ziyaret Edilecek Hastalara İlişkin Bilgiler</w:t>
      </w:r>
      <w:bookmarkEnd w:id="79"/>
    </w:p>
    <w:tbl>
      <w:tblPr>
        <w:tblW w:w="7366" w:type="dxa"/>
        <w:jc w:val="center"/>
        <w:tblCellMar>
          <w:left w:w="70" w:type="dxa"/>
          <w:right w:w="70" w:type="dxa"/>
        </w:tblCellMar>
        <w:tblLook w:val="04A0" w:firstRow="1" w:lastRow="0" w:firstColumn="1" w:lastColumn="0" w:noHBand="0" w:noVBand="1"/>
      </w:tblPr>
      <w:tblGrid>
        <w:gridCol w:w="2400"/>
        <w:gridCol w:w="2400"/>
        <w:gridCol w:w="2566"/>
      </w:tblGrid>
      <w:tr w:rsidR="000F4C46" w:rsidRPr="00A34A77" w14:paraId="3EEA061A" w14:textId="77777777" w:rsidTr="00AE6C61">
        <w:trPr>
          <w:trHeight w:val="276"/>
          <w:jc w:val="center"/>
        </w:trPr>
        <w:tc>
          <w:tcPr>
            <w:tcW w:w="2400" w:type="dxa"/>
            <w:tcBorders>
              <w:top w:val="nil"/>
              <w:left w:val="single" w:sz="4" w:space="0" w:color="000000"/>
              <w:bottom w:val="single" w:sz="4" w:space="0" w:color="000000"/>
              <w:right w:val="single" w:sz="4" w:space="0" w:color="000000"/>
            </w:tcBorders>
            <w:shd w:val="clear" w:color="000000" w:fill="00B0F0"/>
            <w:vAlign w:val="center"/>
            <w:hideMark/>
          </w:tcPr>
          <w:p w14:paraId="1B857BB5" w14:textId="77777777" w:rsidR="000F4C46" w:rsidRPr="00A34A77" w:rsidRDefault="000F4C46" w:rsidP="00F5770D">
            <w:pPr>
              <w:pStyle w:val="AralkYok"/>
              <w:jc w:val="center"/>
              <w:rPr>
                <w:rFonts w:ascii="Times New Roman" w:hAnsi="Times New Roman" w:cs="Times New Roman"/>
                <w:b/>
                <w:sz w:val="20"/>
                <w:lang w:eastAsia="tr-TR"/>
              </w:rPr>
            </w:pPr>
            <w:r w:rsidRPr="00A34A77">
              <w:rPr>
                <w:rFonts w:ascii="Times New Roman" w:hAnsi="Times New Roman" w:cs="Times New Roman"/>
                <w:b/>
                <w:sz w:val="20"/>
                <w:lang w:eastAsia="tr-TR"/>
              </w:rPr>
              <w:t>Sıra</w:t>
            </w:r>
          </w:p>
        </w:tc>
        <w:tc>
          <w:tcPr>
            <w:tcW w:w="2400" w:type="dxa"/>
            <w:tcBorders>
              <w:top w:val="nil"/>
              <w:left w:val="nil"/>
              <w:bottom w:val="single" w:sz="4" w:space="0" w:color="000000"/>
              <w:right w:val="single" w:sz="4" w:space="0" w:color="000000"/>
            </w:tcBorders>
            <w:shd w:val="clear" w:color="000000" w:fill="00B0F0"/>
            <w:vAlign w:val="center"/>
            <w:hideMark/>
          </w:tcPr>
          <w:p w14:paraId="6AE77E2E" w14:textId="77777777" w:rsidR="000F4C46" w:rsidRPr="00A34A77" w:rsidRDefault="000F4C46" w:rsidP="00F5770D">
            <w:pPr>
              <w:pStyle w:val="AralkYok"/>
              <w:jc w:val="center"/>
              <w:rPr>
                <w:rFonts w:ascii="Times New Roman" w:hAnsi="Times New Roman" w:cs="Times New Roman"/>
                <w:b/>
                <w:sz w:val="20"/>
                <w:lang w:eastAsia="tr-TR"/>
              </w:rPr>
            </w:pPr>
            <w:r w:rsidRPr="00A34A77">
              <w:rPr>
                <w:rFonts w:ascii="Times New Roman" w:hAnsi="Times New Roman" w:cs="Times New Roman"/>
                <w:b/>
                <w:sz w:val="20"/>
                <w:lang w:eastAsia="tr-TR"/>
              </w:rPr>
              <w:t>Hasta</w:t>
            </w:r>
          </w:p>
        </w:tc>
        <w:tc>
          <w:tcPr>
            <w:tcW w:w="2566" w:type="dxa"/>
            <w:tcBorders>
              <w:top w:val="nil"/>
              <w:left w:val="nil"/>
              <w:bottom w:val="single" w:sz="4" w:space="0" w:color="000000"/>
              <w:right w:val="single" w:sz="4" w:space="0" w:color="000000"/>
            </w:tcBorders>
            <w:shd w:val="clear" w:color="000000" w:fill="00B0F0"/>
            <w:vAlign w:val="center"/>
            <w:hideMark/>
          </w:tcPr>
          <w:p w14:paraId="4DE0AA17" w14:textId="77777777" w:rsidR="000F4C46" w:rsidRPr="00A34A77" w:rsidRDefault="000F4C46" w:rsidP="00F5770D">
            <w:pPr>
              <w:pStyle w:val="AralkYok"/>
              <w:jc w:val="center"/>
              <w:rPr>
                <w:rFonts w:ascii="Times New Roman" w:hAnsi="Times New Roman" w:cs="Times New Roman"/>
                <w:b/>
                <w:sz w:val="20"/>
                <w:lang w:eastAsia="tr-TR"/>
              </w:rPr>
            </w:pPr>
            <w:r w:rsidRPr="00A34A77">
              <w:rPr>
                <w:rFonts w:ascii="Times New Roman" w:hAnsi="Times New Roman" w:cs="Times New Roman"/>
                <w:b/>
                <w:sz w:val="20"/>
                <w:lang w:eastAsia="tr-TR"/>
              </w:rPr>
              <w:t>Önceki Konumla Mesafe</w:t>
            </w:r>
          </w:p>
        </w:tc>
      </w:tr>
      <w:tr w:rsidR="000F4C46" w:rsidRPr="00A34A77" w14:paraId="6C8527AA" w14:textId="77777777" w:rsidTr="00A34A77">
        <w:trPr>
          <w:trHeight w:val="96"/>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32F8F3CE" w14:textId="77777777" w:rsidR="000F4C46" w:rsidRPr="00A34A77" w:rsidRDefault="000F4C46" w:rsidP="00F5770D">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0</w:t>
            </w:r>
          </w:p>
        </w:tc>
        <w:tc>
          <w:tcPr>
            <w:tcW w:w="2400" w:type="dxa"/>
            <w:tcBorders>
              <w:top w:val="nil"/>
              <w:left w:val="nil"/>
              <w:bottom w:val="single" w:sz="4" w:space="0" w:color="000000"/>
              <w:right w:val="single" w:sz="4" w:space="0" w:color="000000"/>
            </w:tcBorders>
            <w:shd w:val="clear" w:color="auto" w:fill="auto"/>
            <w:vAlign w:val="center"/>
            <w:hideMark/>
          </w:tcPr>
          <w:p w14:paraId="13ADEFF1"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Merkez</w:t>
            </w:r>
          </w:p>
        </w:tc>
        <w:tc>
          <w:tcPr>
            <w:tcW w:w="2566" w:type="dxa"/>
            <w:tcBorders>
              <w:top w:val="nil"/>
              <w:left w:val="nil"/>
              <w:bottom w:val="single" w:sz="4" w:space="0" w:color="000000"/>
              <w:right w:val="single" w:sz="4" w:space="0" w:color="000000"/>
            </w:tcBorders>
            <w:shd w:val="clear" w:color="auto" w:fill="auto"/>
            <w:vAlign w:val="center"/>
            <w:hideMark/>
          </w:tcPr>
          <w:p w14:paraId="12DABCAE"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0 m</w:t>
            </w:r>
          </w:p>
        </w:tc>
      </w:tr>
      <w:tr w:rsidR="000F4C46" w:rsidRPr="00A34A77" w14:paraId="0DF5C37D"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4B4F9766" w14:textId="77777777" w:rsidR="000F4C46" w:rsidRPr="00A34A77" w:rsidRDefault="000F4C46" w:rsidP="00F5770D">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1</w:t>
            </w:r>
          </w:p>
        </w:tc>
        <w:tc>
          <w:tcPr>
            <w:tcW w:w="2400" w:type="dxa"/>
            <w:tcBorders>
              <w:top w:val="nil"/>
              <w:left w:val="nil"/>
              <w:bottom w:val="single" w:sz="4" w:space="0" w:color="000000"/>
              <w:right w:val="single" w:sz="4" w:space="0" w:color="000000"/>
            </w:tcBorders>
            <w:shd w:val="clear" w:color="auto" w:fill="auto"/>
            <w:vAlign w:val="center"/>
            <w:hideMark/>
          </w:tcPr>
          <w:p w14:paraId="476FFA99"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Merkez-&gt;H14</w:t>
            </w:r>
          </w:p>
        </w:tc>
        <w:tc>
          <w:tcPr>
            <w:tcW w:w="2566" w:type="dxa"/>
            <w:tcBorders>
              <w:top w:val="nil"/>
              <w:left w:val="nil"/>
              <w:bottom w:val="single" w:sz="4" w:space="0" w:color="000000"/>
              <w:right w:val="single" w:sz="4" w:space="0" w:color="000000"/>
            </w:tcBorders>
            <w:shd w:val="clear" w:color="auto" w:fill="auto"/>
            <w:vAlign w:val="center"/>
            <w:hideMark/>
          </w:tcPr>
          <w:p w14:paraId="2DED918E"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3863 m</w:t>
            </w:r>
          </w:p>
        </w:tc>
      </w:tr>
      <w:tr w:rsidR="000F4C46" w:rsidRPr="00A34A77" w14:paraId="6074DCD0"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28595027" w14:textId="77777777" w:rsidR="000F4C46" w:rsidRPr="00A34A77" w:rsidRDefault="000F4C46" w:rsidP="00F5770D">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2</w:t>
            </w:r>
          </w:p>
        </w:tc>
        <w:tc>
          <w:tcPr>
            <w:tcW w:w="2400" w:type="dxa"/>
            <w:tcBorders>
              <w:top w:val="nil"/>
              <w:left w:val="nil"/>
              <w:bottom w:val="single" w:sz="4" w:space="0" w:color="000000"/>
              <w:right w:val="single" w:sz="4" w:space="0" w:color="000000"/>
            </w:tcBorders>
            <w:shd w:val="clear" w:color="auto" w:fill="auto"/>
            <w:vAlign w:val="center"/>
            <w:hideMark/>
          </w:tcPr>
          <w:p w14:paraId="0564B56C"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H14-&gt;H6</w:t>
            </w:r>
          </w:p>
        </w:tc>
        <w:tc>
          <w:tcPr>
            <w:tcW w:w="2566" w:type="dxa"/>
            <w:tcBorders>
              <w:top w:val="nil"/>
              <w:left w:val="nil"/>
              <w:bottom w:val="single" w:sz="4" w:space="0" w:color="000000"/>
              <w:right w:val="single" w:sz="4" w:space="0" w:color="000000"/>
            </w:tcBorders>
            <w:shd w:val="clear" w:color="auto" w:fill="auto"/>
            <w:vAlign w:val="center"/>
            <w:hideMark/>
          </w:tcPr>
          <w:p w14:paraId="0390AE21"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2072 m</w:t>
            </w:r>
          </w:p>
        </w:tc>
      </w:tr>
      <w:tr w:rsidR="000F4C46" w:rsidRPr="00A34A77" w14:paraId="2DBA605D"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7E47F392" w14:textId="77777777" w:rsidR="000F4C46" w:rsidRPr="00A34A77" w:rsidRDefault="000F4C46" w:rsidP="00F5770D">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3</w:t>
            </w:r>
          </w:p>
        </w:tc>
        <w:tc>
          <w:tcPr>
            <w:tcW w:w="2400" w:type="dxa"/>
            <w:tcBorders>
              <w:top w:val="nil"/>
              <w:left w:val="nil"/>
              <w:bottom w:val="single" w:sz="4" w:space="0" w:color="000000"/>
              <w:right w:val="single" w:sz="4" w:space="0" w:color="000000"/>
            </w:tcBorders>
            <w:shd w:val="clear" w:color="auto" w:fill="auto"/>
            <w:vAlign w:val="center"/>
            <w:hideMark/>
          </w:tcPr>
          <w:p w14:paraId="29582A57"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H6-&gt;H28</w:t>
            </w:r>
          </w:p>
        </w:tc>
        <w:tc>
          <w:tcPr>
            <w:tcW w:w="2566" w:type="dxa"/>
            <w:tcBorders>
              <w:top w:val="nil"/>
              <w:left w:val="nil"/>
              <w:bottom w:val="single" w:sz="4" w:space="0" w:color="000000"/>
              <w:right w:val="single" w:sz="4" w:space="0" w:color="000000"/>
            </w:tcBorders>
            <w:shd w:val="clear" w:color="auto" w:fill="auto"/>
            <w:vAlign w:val="center"/>
            <w:hideMark/>
          </w:tcPr>
          <w:p w14:paraId="365D20A6"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3915 m</w:t>
            </w:r>
          </w:p>
        </w:tc>
      </w:tr>
      <w:tr w:rsidR="000F4C46" w:rsidRPr="00A34A77" w14:paraId="65029D88" w14:textId="77777777" w:rsidTr="00A34A77">
        <w:trPr>
          <w:trHeight w:val="124"/>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620FA461" w14:textId="77777777" w:rsidR="000F4C46" w:rsidRPr="00A34A77" w:rsidRDefault="000F4C46" w:rsidP="00F5770D">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4</w:t>
            </w:r>
          </w:p>
        </w:tc>
        <w:tc>
          <w:tcPr>
            <w:tcW w:w="2400" w:type="dxa"/>
            <w:tcBorders>
              <w:top w:val="nil"/>
              <w:left w:val="nil"/>
              <w:bottom w:val="single" w:sz="4" w:space="0" w:color="000000"/>
              <w:right w:val="single" w:sz="4" w:space="0" w:color="000000"/>
            </w:tcBorders>
            <w:shd w:val="clear" w:color="auto" w:fill="auto"/>
            <w:vAlign w:val="center"/>
            <w:hideMark/>
          </w:tcPr>
          <w:p w14:paraId="0D21F9DA"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H28-&gt;H17</w:t>
            </w:r>
          </w:p>
        </w:tc>
        <w:tc>
          <w:tcPr>
            <w:tcW w:w="2566" w:type="dxa"/>
            <w:tcBorders>
              <w:top w:val="nil"/>
              <w:left w:val="nil"/>
              <w:bottom w:val="single" w:sz="4" w:space="0" w:color="000000"/>
              <w:right w:val="single" w:sz="4" w:space="0" w:color="000000"/>
            </w:tcBorders>
            <w:shd w:val="clear" w:color="auto" w:fill="auto"/>
            <w:vAlign w:val="center"/>
            <w:hideMark/>
          </w:tcPr>
          <w:p w14:paraId="6B7AE726"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1613 m</w:t>
            </w:r>
          </w:p>
        </w:tc>
      </w:tr>
      <w:tr w:rsidR="000F4C46" w:rsidRPr="00A34A77" w14:paraId="2AE0CF52"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306246A5" w14:textId="77777777" w:rsidR="000F4C46" w:rsidRPr="00A34A77" w:rsidRDefault="000F4C46" w:rsidP="00F5770D">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5</w:t>
            </w:r>
          </w:p>
        </w:tc>
        <w:tc>
          <w:tcPr>
            <w:tcW w:w="2400" w:type="dxa"/>
            <w:tcBorders>
              <w:top w:val="nil"/>
              <w:left w:val="nil"/>
              <w:bottom w:val="single" w:sz="4" w:space="0" w:color="000000"/>
              <w:right w:val="single" w:sz="4" w:space="0" w:color="000000"/>
            </w:tcBorders>
            <w:shd w:val="clear" w:color="auto" w:fill="auto"/>
            <w:vAlign w:val="center"/>
            <w:hideMark/>
          </w:tcPr>
          <w:p w14:paraId="453CF26C"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H17-&gt;H13</w:t>
            </w:r>
          </w:p>
        </w:tc>
        <w:tc>
          <w:tcPr>
            <w:tcW w:w="2566" w:type="dxa"/>
            <w:tcBorders>
              <w:top w:val="nil"/>
              <w:left w:val="nil"/>
              <w:bottom w:val="single" w:sz="4" w:space="0" w:color="000000"/>
              <w:right w:val="single" w:sz="4" w:space="0" w:color="000000"/>
            </w:tcBorders>
            <w:shd w:val="clear" w:color="auto" w:fill="auto"/>
            <w:vAlign w:val="center"/>
            <w:hideMark/>
          </w:tcPr>
          <w:p w14:paraId="4E2CE1D7"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788 m</w:t>
            </w:r>
          </w:p>
        </w:tc>
      </w:tr>
      <w:tr w:rsidR="000F4C46" w:rsidRPr="00A34A77" w14:paraId="3D84D51D"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0D7E4AF1" w14:textId="77777777" w:rsidR="000F4C46" w:rsidRPr="00A34A77" w:rsidRDefault="000F4C46" w:rsidP="00F5770D">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6</w:t>
            </w:r>
          </w:p>
        </w:tc>
        <w:tc>
          <w:tcPr>
            <w:tcW w:w="2400" w:type="dxa"/>
            <w:tcBorders>
              <w:top w:val="nil"/>
              <w:left w:val="nil"/>
              <w:bottom w:val="single" w:sz="4" w:space="0" w:color="000000"/>
              <w:right w:val="single" w:sz="4" w:space="0" w:color="000000"/>
            </w:tcBorders>
            <w:shd w:val="clear" w:color="auto" w:fill="auto"/>
            <w:vAlign w:val="center"/>
            <w:hideMark/>
          </w:tcPr>
          <w:p w14:paraId="410DC456"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H13-&gt;H16</w:t>
            </w:r>
          </w:p>
        </w:tc>
        <w:tc>
          <w:tcPr>
            <w:tcW w:w="2566" w:type="dxa"/>
            <w:tcBorders>
              <w:top w:val="nil"/>
              <w:left w:val="nil"/>
              <w:bottom w:val="single" w:sz="4" w:space="0" w:color="000000"/>
              <w:right w:val="single" w:sz="4" w:space="0" w:color="000000"/>
            </w:tcBorders>
            <w:shd w:val="clear" w:color="auto" w:fill="auto"/>
            <w:vAlign w:val="center"/>
            <w:hideMark/>
          </w:tcPr>
          <w:p w14:paraId="4831E757"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10085 m</w:t>
            </w:r>
          </w:p>
        </w:tc>
      </w:tr>
      <w:tr w:rsidR="000F4C46" w:rsidRPr="00A34A77" w14:paraId="4DFB979C"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2BF09194" w14:textId="77777777" w:rsidR="000F4C46" w:rsidRPr="00A34A77" w:rsidRDefault="000F4C46" w:rsidP="00F5770D">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7</w:t>
            </w:r>
          </w:p>
        </w:tc>
        <w:tc>
          <w:tcPr>
            <w:tcW w:w="2400" w:type="dxa"/>
            <w:tcBorders>
              <w:top w:val="nil"/>
              <w:left w:val="nil"/>
              <w:bottom w:val="single" w:sz="4" w:space="0" w:color="000000"/>
              <w:right w:val="single" w:sz="4" w:space="0" w:color="000000"/>
            </w:tcBorders>
            <w:shd w:val="clear" w:color="auto" w:fill="auto"/>
            <w:vAlign w:val="center"/>
            <w:hideMark/>
          </w:tcPr>
          <w:p w14:paraId="470D9EA7"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H16-&gt;H27</w:t>
            </w:r>
          </w:p>
        </w:tc>
        <w:tc>
          <w:tcPr>
            <w:tcW w:w="2566" w:type="dxa"/>
            <w:tcBorders>
              <w:top w:val="nil"/>
              <w:left w:val="nil"/>
              <w:bottom w:val="single" w:sz="4" w:space="0" w:color="000000"/>
              <w:right w:val="single" w:sz="4" w:space="0" w:color="000000"/>
            </w:tcBorders>
            <w:shd w:val="clear" w:color="auto" w:fill="auto"/>
            <w:vAlign w:val="center"/>
            <w:hideMark/>
          </w:tcPr>
          <w:p w14:paraId="708C35DF"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7599 m</w:t>
            </w:r>
          </w:p>
        </w:tc>
      </w:tr>
      <w:tr w:rsidR="000F4C46" w:rsidRPr="00A34A77" w14:paraId="38AEAE34"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47F40F37" w14:textId="77777777" w:rsidR="000F4C46" w:rsidRPr="00A34A77" w:rsidRDefault="000F4C46" w:rsidP="00F5770D">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8</w:t>
            </w:r>
          </w:p>
        </w:tc>
        <w:tc>
          <w:tcPr>
            <w:tcW w:w="2400" w:type="dxa"/>
            <w:tcBorders>
              <w:top w:val="nil"/>
              <w:left w:val="nil"/>
              <w:bottom w:val="single" w:sz="4" w:space="0" w:color="000000"/>
              <w:right w:val="single" w:sz="4" w:space="0" w:color="000000"/>
            </w:tcBorders>
            <w:shd w:val="clear" w:color="auto" w:fill="auto"/>
            <w:vAlign w:val="center"/>
            <w:hideMark/>
          </w:tcPr>
          <w:p w14:paraId="78F89F1F"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H27-&gt;H5</w:t>
            </w:r>
          </w:p>
        </w:tc>
        <w:tc>
          <w:tcPr>
            <w:tcW w:w="2566" w:type="dxa"/>
            <w:tcBorders>
              <w:top w:val="nil"/>
              <w:left w:val="nil"/>
              <w:bottom w:val="single" w:sz="4" w:space="0" w:color="000000"/>
              <w:right w:val="single" w:sz="4" w:space="0" w:color="000000"/>
            </w:tcBorders>
            <w:shd w:val="clear" w:color="auto" w:fill="auto"/>
            <w:vAlign w:val="center"/>
            <w:hideMark/>
          </w:tcPr>
          <w:p w14:paraId="74FD68E9"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11300 m</w:t>
            </w:r>
          </w:p>
        </w:tc>
      </w:tr>
      <w:tr w:rsidR="000F4C46" w:rsidRPr="00A34A77" w14:paraId="38E1C82F"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205DC899" w14:textId="77777777" w:rsidR="000F4C46" w:rsidRPr="00A34A77" w:rsidRDefault="000F4C46" w:rsidP="00F5770D">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9</w:t>
            </w:r>
          </w:p>
        </w:tc>
        <w:tc>
          <w:tcPr>
            <w:tcW w:w="2400" w:type="dxa"/>
            <w:tcBorders>
              <w:top w:val="nil"/>
              <w:left w:val="nil"/>
              <w:bottom w:val="single" w:sz="4" w:space="0" w:color="000000"/>
              <w:right w:val="single" w:sz="4" w:space="0" w:color="000000"/>
            </w:tcBorders>
            <w:shd w:val="clear" w:color="auto" w:fill="auto"/>
            <w:vAlign w:val="center"/>
            <w:hideMark/>
          </w:tcPr>
          <w:p w14:paraId="48E568E7"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H5-&gt;H29</w:t>
            </w:r>
          </w:p>
        </w:tc>
        <w:tc>
          <w:tcPr>
            <w:tcW w:w="2566" w:type="dxa"/>
            <w:tcBorders>
              <w:top w:val="nil"/>
              <w:left w:val="nil"/>
              <w:bottom w:val="single" w:sz="4" w:space="0" w:color="000000"/>
              <w:right w:val="single" w:sz="4" w:space="0" w:color="000000"/>
            </w:tcBorders>
            <w:shd w:val="clear" w:color="auto" w:fill="auto"/>
            <w:vAlign w:val="center"/>
            <w:hideMark/>
          </w:tcPr>
          <w:p w14:paraId="23F63F29"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15514 m</w:t>
            </w:r>
          </w:p>
        </w:tc>
      </w:tr>
      <w:tr w:rsidR="000F4C46" w:rsidRPr="00A34A77" w14:paraId="53D15C6E"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48C98712" w14:textId="77777777" w:rsidR="000F4C46" w:rsidRPr="00A34A77" w:rsidRDefault="000F4C46" w:rsidP="00F5770D">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10</w:t>
            </w:r>
          </w:p>
        </w:tc>
        <w:tc>
          <w:tcPr>
            <w:tcW w:w="2400" w:type="dxa"/>
            <w:tcBorders>
              <w:top w:val="nil"/>
              <w:left w:val="nil"/>
              <w:bottom w:val="single" w:sz="4" w:space="0" w:color="000000"/>
              <w:right w:val="single" w:sz="4" w:space="0" w:color="000000"/>
            </w:tcBorders>
            <w:shd w:val="clear" w:color="auto" w:fill="auto"/>
            <w:vAlign w:val="center"/>
            <w:hideMark/>
          </w:tcPr>
          <w:p w14:paraId="764F88C4"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H29-&gt;Merkez</w:t>
            </w:r>
          </w:p>
        </w:tc>
        <w:tc>
          <w:tcPr>
            <w:tcW w:w="2566" w:type="dxa"/>
            <w:tcBorders>
              <w:top w:val="nil"/>
              <w:left w:val="nil"/>
              <w:bottom w:val="single" w:sz="4" w:space="0" w:color="000000"/>
              <w:right w:val="single" w:sz="4" w:space="0" w:color="000000"/>
            </w:tcBorders>
            <w:shd w:val="clear" w:color="auto" w:fill="auto"/>
            <w:vAlign w:val="center"/>
            <w:hideMark/>
          </w:tcPr>
          <w:p w14:paraId="643EAF20"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4455 m</w:t>
            </w:r>
          </w:p>
        </w:tc>
      </w:tr>
      <w:tr w:rsidR="000F4C46" w:rsidRPr="00A34A77" w14:paraId="1BCF19F8"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000000" w:fill="FFC000"/>
            <w:vAlign w:val="center"/>
            <w:hideMark/>
          </w:tcPr>
          <w:p w14:paraId="21D3C0D4" w14:textId="11D099C5" w:rsidR="000F4C46" w:rsidRPr="00A34A77" w:rsidRDefault="000F4C46" w:rsidP="00F5770D">
            <w:pPr>
              <w:pStyle w:val="AralkYok"/>
              <w:jc w:val="center"/>
              <w:rPr>
                <w:rFonts w:ascii="Times New Roman" w:hAnsi="Times New Roman" w:cs="Times New Roman"/>
                <w:sz w:val="20"/>
                <w:lang w:eastAsia="tr-TR"/>
              </w:rPr>
            </w:pPr>
          </w:p>
        </w:tc>
        <w:tc>
          <w:tcPr>
            <w:tcW w:w="2400" w:type="dxa"/>
            <w:tcBorders>
              <w:top w:val="nil"/>
              <w:left w:val="nil"/>
              <w:bottom w:val="single" w:sz="4" w:space="0" w:color="000000"/>
              <w:right w:val="single" w:sz="4" w:space="0" w:color="000000"/>
            </w:tcBorders>
            <w:shd w:val="clear" w:color="000000" w:fill="FFC000"/>
            <w:vAlign w:val="center"/>
            <w:hideMark/>
          </w:tcPr>
          <w:p w14:paraId="539948D3"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Toplam :</w:t>
            </w:r>
          </w:p>
        </w:tc>
        <w:tc>
          <w:tcPr>
            <w:tcW w:w="2566" w:type="dxa"/>
            <w:tcBorders>
              <w:top w:val="nil"/>
              <w:left w:val="nil"/>
              <w:bottom w:val="single" w:sz="4" w:space="0" w:color="000000"/>
              <w:right w:val="single" w:sz="4" w:space="0" w:color="000000"/>
            </w:tcBorders>
            <w:shd w:val="clear" w:color="000000" w:fill="FFC000"/>
            <w:vAlign w:val="center"/>
            <w:hideMark/>
          </w:tcPr>
          <w:p w14:paraId="3A8BAF41" w14:textId="77777777" w:rsidR="000F4C46" w:rsidRPr="00A34A77" w:rsidRDefault="000F4C46" w:rsidP="00055069">
            <w:pPr>
              <w:pStyle w:val="AralkYok"/>
              <w:rPr>
                <w:rFonts w:ascii="Times New Roman" w:hAnsi="Times New Roman" w:cs="Times New Roman"/>
                <w:sz w:val="20"/>
                <w:lang w:eastAsia="tr-TR"/>
              </w:rPr>
            </w:pPr>
            <w:r w:rsidRPr="00A34A77">
              <w:rPr>
                <w:rFonts w:ascii="Times New Roman" w:hAnsi="Times New Roman" w:cs="Times New Roman"/>
                <w:sz w:val="20"/>
                <w:lang w:eastAsia="tr-TR"/>
              </w:rPr>
              <w:t>61204 m</w:t>
            </w:r>
          </w:p>
        </w:tc>
      </w:tr>
    </w:tbl>
    <w:p w14:paraId="232F2D4C" w14:textId="77777777" w:rsidR="00AE2CD4" w:rsidRPr="003443A4" w:rsidRDefault="00AE2CD4" w:rsidP="00AE2CD4">
      <w:pPr>
        <w:spacing w:line="360" w:lineRule="auto"/>
        <w:ind w:firstLine="708"/>
        <w:jc w:val="center"/>
        <w:rPr>
          <w:rFonts w:ascii="Times New Roman" w:hAnsi="Times New Roman" w:cs="Times New Roman"/>
          <w:sz w:val="20"/>
          <w:szCs w:val="24"/>
        </w:rPr>
      </w:pPr>
      <w:r w:rsidRPr="003443A4">
        <w:rPr>
          <w:rFonts w:ascii="Times New Roman" w:hAnsi="Times New Roman" w:cs="Times New Roman"/>
          <w:b/>
          <w:sz w:val="20"/>
          <w:szCs w:val="24"/>
        </w:rPr>
        <w:t>Kaynak:</w:t>
      </w:r>
      <w:r w:rsidRPr="003443A4">
        <w:rPr>
          <w:rFonts w:ascii="Times New Roman" w:hAnsi="Times New Roman" w:cs="Times New Roman"/>
          <w:sz w:val="20"/>
          <w:szCs w:val="24"/>
        </w:rPr>
        <w:t xml:space="preserve"> Araştırmacı tarafından oluşturulmuştur.</w:t>
      </w:r>
    </w:p>
    <w:p w14:paraId="5B45FC24" w14:textId="77777777" w:rsidR="00AE2CD4" w:rsidRDefault="00AE2CD4" w:rsidP="004B799B">
      <w:pPr>
        <w:pStyle w:val="Balk3"/>
      </w:pPr>
    </w:p>
    <w:p w14:paraId="526AC355" w14:textId="7EE967F4" w:rsidR="000F4C46" w:rsidRDefault="000F4C46" w:rsidP="004B799B">
      <w:pPr>
        <w:pStyle w:val="Balk3"/>
      </w:pPr>
      <w:bookmarkStart w:id="80" w:name="_Toc12955825"/>
      <w:r>
        <w:t>4.</w:t>
      </w:r>
      <w:r w:rsidR="001A1B16">
        <w:t>4</w:t>
      </w:r>
      <w:r>
        <w:t>.2.5.Cuma</w:t>
      </w:r>
      <w:bookmarkEnd w:id="80"/>
    </w:p>
    <w:p w14:paraId="64D46E17" w14:textId="195FE59B" w:rsidR="000F4C46" w:rsidRPr="00FC455A" w:rsidRDefault="00993226" w:rsidP="00990C6C">
      <w:pPr>
        <w:pStyle w:val="AralkYok"/>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ESH birimi cuma günü Tablo 4.5.</w:t>
      </w:r>
      <w:r w:rsidR="00D902CD">
        <w:rPr>
          <w:rFonts w:ascii="Times New Roman" w:hAnsi="Times New Roman" w:cs="Times New Roman"/>
          <w:sz w:val="24"/>
          <w:szCs w:val="24"/>
        </w:rPr>
        <w:t>‘de</w:t>
      </w:r>
      <w:r w:rsidR="000F4C46">
        <w:rPr>
          <w:rFonts w:ascii="Times New Roman" w:hAnsi="Times New Roman" w:cs="Times New Roman"/>
          <w:sz w:val="24"/>
          <w:szCs w:val="24"/>
        </w:rPr>
        <w:t xml:space="preserve"> verildiği üzere toplam 8 hastayı ziyaret etmekte</w:t>
      </w:r>
      <w:r w:rsidR="004076AE">
        <w:rPr>
          <w:rFonts w:ascii="Times New Roman" w:hAnsi="Times New Roman" w:cs="Times New Roman"/>
          <w:sz w:val="24"/>
          <w:szCs w:val="24"/>
        </w:rPr>
        <w:t>dir</w:t>
      </w:r>
      <w:r w:rsidR="000F4C46">
        <w:rPr>
          <w:rFonts w:ascii="Times New Roman" w:hAnsi="Times New Roman" w:cs="Times New Roman"/>
          <w:sz w:val="24"/>
          <w:szCs w:val="24"/>
        </w:rPr>
        <w:t xml:space="preserve"> ve ziyaret sırasına göre toplam tur mesafesi 44.137 metredir.</w:t>
      </w:r>
    </w:p>
    <w:p w14:paraId="44905CDE" w14:textId="029BD95A" w:rsidR="00315FE4" w:rsidRPr="00EB4302" w:rsidRDefault="00315FE4" w:rsidP="00315FE4">
      <w:pPr>
        <w:pStyle w:val="ResimYazs"/>
        <w:keepNext/>
        <w:jc w:val="center"/>
        <w:rPr>
          <w:rFonts w:ascii="Times New Roman" w:hAnsi="Times New Roman" w:cs="Times New Roman"/>
          <w:b/>
          <w:i w:val="0"/>
          <w:color w:val="auto"/>
          <w:sz w:val="24"/>
          <w:szCs w:val="24"/>
        </w:rPr>
      </w:pPr>
      <w:bookmarkStart w:id="81" w:name="_Toc11193401"/>
      <w:r w:rsidRPr="00EB4302">
        <w:rPr>
          <w:rFonts w:ascii="Times New Roman" w:hAnsi="Times New Roman" w:cs="Times New Roman"/>
          <w:b/>
          <w:i w:val="0"/>
          <w:color w:val="auto"/>
          <w:sz w:val="24"/>
          <w:szCs w:val="24"/>
        </w:rPr>
        <w:t xml:space="preserve">Tablo 4. </w:t>
      </w:r>
      <w:r w:rsidR="009E481A" w:rsidRPr="00EB4302">
        <w:rPr>
          <w:rFonts w:ascii="Times New Roman" w:hAnsi="Times New Roman" w:cs="Times New Roman"/>
          <w:b/>
          <w:i w:val="0"/>
          <w:color w:val="auto"/>
          <w:sz w:val="24"/>
          <w:szCs w:val="24"/>
        </w:rPr>
        <w:fldChar w:fldCharType="begin"/>
      </w:r>
      <w:r w:rsidRPr="00EB4302">
        <w:rPr>
          <w:rFonts w:ascii="Times New Roman" w:hAnsi="Times New Roman" w:cs="Times New Roman"/>
          <w:b/>
          <w:i w:val="0"/>
          <w:color w:val="auto"/>
          <w:sz w:val="24"/>
          <w:szCs w:val="24"/>
        </w:rPr>
        <w:instrText xml:space="preserve"> SEQ Tablo_4. \* ARABIC </w:instrText>
      </w:r>
      <w:r w:rsidR="009E481A" w:rsidRPr="00EB4302">
        <w:rPr>
          <w:rFonts w:ascii="Times New Roman" w:hAnsi="Times New Roman" w:cs="Times New Roman"/>
          <w:b/>
          <w:i w:val="0"/>
          <w:color w:val="auto"/>
          <w:sz w:val="24"/>
          <w:szCs w:val="24"/>
        </w:rPr>
        <w:fldChar w:fldCharType="separate"/>
      </w:r>
      <w:r w:rsidR="001728C0">
        <w:rPr>
          <w:rFonts w:ascii="Times New Roman" w:hAnsi="Times New Roman" w:cs="Times New Roman"/>
          <w:b/>
          <w:i w:val="0"/>
          <w:noProof/>
          <w:color w:val="auto"/>
          <w:sz w:val="24"/>
          <w:szCs w:val="24"/>
        </w:rPr>
        <w:t>5</w:t>
      </w:r>
      <w:r w:rsidR="009E481A" w:rsidRPr="00EB4302">
        <w:rPr>
          <w:rFonts w:ascii="Times New Roman" w:hAnsi="Times New Roman" w:cs="Times New Roman"/>
          <w:b/>
          <w:i w:val="0"/>
          <w:color w:val="auto"/>
          <w:sz w:val="24"/>
          <w:szCs w:val="24"/>
        </w:rPr>
        <w:fldChar w:fldCharType="end"/>
      </w:r>
      <w:r w:rsidR="00AC00F8" w:rsidRPr="00EB4302">
        <w:rPr>
          <w:rFonts w:ascii="Times New Roman" w:hAnsi="Times New Roman" w:cs="Times New Roman"/>
          <w:b/>
          <w:i w:val="0"/>
          <w:color w:val="auto"/>
          <w:sz w:val="24"/>
          <w:szCs w:val="24"/>
        </w:rPr>
        <w:t>.</w:t>
      </w:r>
      <w:r w:rsidRPr="00EB4302">
        <w:rPr>
          <w:rFonts w:ascii="Times New Roman" w:hAnsi="Times New Roman" w:cs="Times New Roman"/>
          <w:b/>
          <w:i w:val="0"/>
          <w:color w:val="auto"/>
          <w:sz w:val="24"/>
          <w:szCs w:val="24"/>
        </w:rPr>
        <w:t xml:space="preserve"> Cuma Ziyaret Edilecek Hastalara İlişkin Bilgiler</w:t>
      </w:r>
      <w:bookmarkEnd w:id="81"/>
    </w:p>
    <w:tbl>
      <w:tblPr>
        <w:tblW w:w="7200" w:type="dxa"/>
        <w:jc w:val="center"/>
        <w:tblCellMar>
          <w:left w:w="70" w:type="dxa"/>
          <w:right w:w="70" w:type="dxa"/>
        </w:tblCellMar>
        <w:tblLook w:val="04A0" w:firstRow="1" w:lastRow="0" w:firstColumn="1" w:lastColumn="0" w:noHBand="0" w:noVBand="1"/>
      </w:tblPr>
      <w:tblGrid>
        <w:gridCol w:w="2400"/>
        <w:gridCol w:w="2400"/>
        <w:gridCol w:w="2400"/>
      </w:tblGrid>
      <w:tr w:rsidR="000F4C46" w:rsidRPr="00A34A77" w14:paraId="6BAAD6C0" w14:textId="77777777" w:rsidTr="00010004">
        <w:trPr>
          <w:trHeight w:val="288"/>
          <w:jc w:val="center"/>
        </w:trPr>
        <w:tc>
          <w:tcPr>
            <w:tcW w:w="2400" w:type="dxa"/>
            <w:tcBorders>
              <w:top w:val="single" w:sz="4" w:space="0" w:color="000000"/>
              <w:left w:val="single" w:sz="4" w:space="0" w:color="000000"/>
              <w:bottom w:val="single" w:sz="4" w:space="0" w:color="000000"/>
              <w:right w:val="single" w:sz="4" w:space="0" w:color="000000"/>
            </w:tcBorders>
            <w:shd w:val="clear" w:color="000000" w:fill="00B0F0"/>
            <w:vAlign w:val="center"/>
            <w:hideMark/>
          </w:tcPr>
          <w:p w14:paraId="71479BCB" w14:textId="77777777" w:rsidR="000F4C46" w:rsidRPr="00A34A77" w:rsidRDefault="000F4C46" w:rsidP="00010004">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Sıra</w:t>
            </w:r>
          </w:p>
        </w:tc>
        <w:tc>
          <w:tcPr>
            <w:tcW w:w="2400" w:type="dxa"/>
            <w:tcBorders>
              <w:top w:val="single" w:sz="4" w:space="0" w:color="000000"/>
              <w:left w:val="nil"/>
              <w:bottom w:val="single" w:sz="4" w:space="0" w:color="000000"/>
              <w:right w:val="single" w:sz="4" w:space="0" w:color="000000"/>
            </w:tcBorders>
            <w:shd w:val="clear" w:color="000000" w:fill="00B0F0"/>
            <w:vAlign w:val="center"/>
            <w:hideMark/>
          </w:tcPr>
          <w:p w14:paraId="6330B135" w14:textId="77777777" w:rsidR="000F4C46" w:rsidRPr="00A34A77" w:rsidRDefault="000F4C46" w:rsidP="00010004">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Hasta</w:t>
            </w:r>
          </w:p>
        </w:tc>
        <w:tc>
          <w:tcPr>
            <w:tcW w:w="2400" w:type="dxa"/>
            <w:tcBorders>
              <w:top w:val="single" w:sz="4" w:space="0" w:color="000000"/>
              <w:left w:val="nil"/>
              <w:bottom w:val="single" w:sz="4" w:space="0" w:color="000000"/>
              <w:right w:val="single" w:sz="4" w:space="0" w:color="000000"/>
            </w:tcBorders>
            <w:shd w:val="clear" w:color="000000" w:fill="00B0F0"/>
            <w:vAlign w:val="center"/>
            <w:hideMark/>
          </w:tcPr>
          <w:p w14:paraId="5E0B1ED6" w14:textId="77777777" w:rsidR="000F4C46" w:rsidRPr="00A34A77" w:rsidRDefault="000F4C46" w:rsidP="00010004">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Önceki Konumla Mesafe</w:t>
            </w:r>
          </w:p>
        </w:tc>
      </w:tr>
      <w:tr w:rsidR="000F4C46" w:rsidRPr="00A34A77" w14:paraId="6DDCD2D7"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13FD69E1" w14:textId="77777777" w:rsidR="000F4C46" w:rsidRPr="00A34A77" w:rsidRDefault="000F4C46" w:rsidP="00010004">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0</w:t>
            </w:r>
          </w:p>
        </w:tc>
        <w:tc>
          <w:tcPr>
            <w:tcW w:w="2400" w:type="dxa"/>
            <w:tcBorders>
              <w:top w:val="nil"/>
              <w:left w:val="nil"/>
              <w:bottom w:val="single" w:sz="4" w:space="0" w:color="000000"/>
              <w:right w:val="single" w:sz="4" w:space="0" w:color="000000"/>
            </w:tcBorders>
            <w:shd w:val="clear" w:color="auto" w:fill="auto"/>
            <w:vAlign w:val="center"/>
            <w:hideMark/>
          </w:tcPr>
          <w:p w14:paraId="7BD3A664" w14:textId="77777777" w:rsidR="000F4C46" w:rsidRPr="00A34A77" w:rsidRDefault="000F4C46" w:rsidP="009F0527">
            <w:pPr>
              <w:pStyle w:val="AralkYok"/>
              <w:rPr>
                <w:rFonts w:ascii="Times New Roman" w:hAnsi="Times New Roman" w:cs="Times New Roman"/>
                <w:sz w:val="20"/>
                <w:lang w:eastAsia="tr-TR"/>
              </w:rPr>
            </w:pPr>
            <w:r w:rsidRPr="00A34A77">
              <w:rPr>
                <w:rFonts w:ascii="Times New Roman" w:hAnsi="Times New Roman" w:cs="Times New Roman"/>
                <w:sz w:val="20"/>
                <w:lang w:eastAsia="tr-TR"/>
              </w:rPr>
              <w:t>Merkez</w:t>
            </w:r>
          </w:p>
        </w:tc>
        <w:tc>
          <w:tcPr>
            <w:tcW w:w="2400" w:type="dxa"/>
            <w:tcBorders>
              <w:top w:val="nil"/>
              <w:left w:val="nil"/>
              <w:bottom w:val="single" w:sz="4" w:space="0" w:color="000000"/>
              <w:right w:val="single" w:sz="4" w:space="0" w:color="000000"/>
            </w:tcBorders>
            <w:shd w:val="clear" w:color="auto" w:fill="auto"/>
            <w:vAlign w:val="center"/>
            <w:hideMark/>
          </w:tcPr>
          <w:p w14:paraId="01A33960" w14:textId="77777777" w:rsidR="000F4C46" w:rsidRPr="00A34A77" w:rsidRDefault="000F4C46" w:rsidP="00010004">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0 m</w:t>
            </w:r>
          </w:p>
        </w:tc>
      </w:tr>
      <w:tr w:rsidR="000F4C46" w:rsidRPr="00A34A77" w14:paraId="1CD75D3D" w14:textId="77777777" w:rsidTr="00A34A77">
        <w:trPr>
          <w:trHeight w:val="84"/>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4B91806F" w14:textId="77777777" w:rsidR="000F4C46" w:rsidRPr="00A34A77" w:rsidRDefault="000F4C46" w:rsidP="00010004">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1</w:t>
            </w:r>
          </w:p>
        </w:tc>
        <w:tc>
          <w:tcPr>
            <w:tcW w:w="2400" w:type="dxa"/>
            <w:tcBorders>
              <w:top w:val="nil"/>
              <w:left w:val="nil"/>
              <w:bottom w:val="single" w:sz="4" w:space="0" w:color="000000"/>
              <w:right w:val="single" w:sz="4" w:space="0" w:color="000000"/>
            </w:tcBorders>
            <w:shd w:val="clear" w:color="auto" w:fill="auto"/>
            <w:vAlign w:val="center"/>
            <w:hideMark/>
          </w:tcPr>
          <w:p w14:paraId="27F91125" w14:textId="77777777" w:rsidR="000F4C46" w:rsidRPr="00A34A77" w:rsidRDefault="000F4C46" w:rsidP="009F0527">
            <w:pPr>
              <w:pStyle w:val="AralkYok"/>
              <w:rPr>
                <w:rFonts w:ascii="Times New Roman" w:hAnsi="Times New Roman" w:cs="Times New Roman"/>
                <w:sz w:val="20"/>
                <w:lang w:eastAsia="tr-TR"/>
              </w:rPr>
            </w:pPr>
            <w:r w:rsidRPr="00A34A77">
              <w:rPr>
                <w:rFonts w:ascii="Times New Roman" w:hAnsi="Times New Roman" w:cs="Times New Roman"/>
                <w:sz w:val="20"/>
                <w:lang w:eastAsia="tr-TR"/>
              </w:rPr>
              <w:t>Merkez-&gt;H7</w:t>
            </w:r>
          </w:p>
        </w:tc>
        <w:tc>
          <w:tcPr>
            <w:tcW w:w="2400" w:type="dxa"/>
            <w:tcBorders>
              <w:top w:val="nil"/>
              <w:left w:val="nil"/>
              <w:bottom w:val="single" w:sz="4" w:space="0" w:color="000000"/>
              <w:right w:val="single" w:sz="4" w:space="0" w:color="000000"/>
            </w:tcBorders>
            <w:shd w:val="clear" w:color="auto" w:fill="auto"/>
            <w:vAlign w:val="center"/>
            <w:hideMark/>
          </w:tcPr>
          <w:p w14:paraId="191384B9" w14:textId="77777777" w:rsidR="000F4C46" w:rsidRPr="00A34A77" w:rsidRDefault="000F4C46" w:rsidP="00010004">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3395 m</w:t>
            </w:r>
          </w:p>
        </w:tc>
      </w:tr>
      <w:tr w:rsidR="000F4C46" w:rsidRPr="00A34A77" w14:paraId="7889F398"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0D20B133" w14:textId="77777777" w:rsidR="000F4C46" w:rsidRPr="00A34A77" w:rsidRDefault="000F4C46" w:rsidP="00010004">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2</w:t>
            </w:r>
          </w:p>
        </w:tc>
        <w:tc>
          <w:tcPr>
            <w:tcW w:w="2400" w:type="dxa"/>
            <w:tcBorders>
              <w:top w:val="nil"/>
              <w:left w:val="nil"/>
              <w:bottom w:val="single" w:sz="4" w:space="0" w:color="000000"/>
              <w:right w:val="single" w:sz="4" w:space="0" w:color="000000"/>
            </w:tcBorders>
            <w:shd w:val="clear" w:color="auto" w:fill="auto"/>
            <w:vAlign w:val="center"/>
            <w:hideMark/>
          </w:tcPr>
          <w:p w14:paraId="3A3AA24E" w14:textId="77777777" w:rsidR="000F4C46" w:rsidRPr="00A34A77" w:rsidRDefault="000F4C46" w:rsidP="009F0527">
            <w:pPr>
              <w:pStyle w:val="AralkYok"/>
              <w:rPr>
                <w:rFonts w:ascii="Times New Roman" w:hAnsi="Times New Roman" w:cs="Times New Roman"/>
                <w:sz w:val="20"/>
                <w:lang w:eastAsia="tr-TR"/>
              </w:rPr>
            </w:pPr>
            <w:r w:rsidRPr="00A34A77">
              <w:rPr>
                <w:rFonts w:ascii="Times New Roman" w:hAnsi="Times New Roman" w:cs="Times New Roman"/>
                <w:sz w:val="20"/>
                <w:lang w:eastAsia="tr-TR"/>
              </w:rPr>
              <w:t>H7-&gt;H12</w:t>
            </w:r>
          </w:p>
        </w:tc>
        <w:tc>
          <w:tcPr>
            <w:tcW w:w="2400" w:type="dxa"/>
            <w:tcBorders>
              <w:top w:val="nil"/>
              <w:left w:val="nil"/>
              <w:bottom w:val="single" w:sz="4" w:space="0" w:color="000000"/>
              <w:right w:val="single" w:sz="4" w:space="0" w:color="000000"/>
            </w:tcBorders>
            <w:shd w:val="clear" w:color="auto" w:fill="auto"/>
            <w:vAlign w:val="center"/>
            <w:hideMark/>
          </w:tcPr>
          <w:p w14:paraId="76716DB0" w14:textId="77777777" w:rsidR="000F4C46" w:rsidRPr="00A34A77" w:rsidRDefault="000F4C46" w:rsidP="00010004">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3209 m</w:t>
            </w:r>
          </w:p>
        </w:tc>
      </w:tr>
      <w:tr w:rsidR="000F4C46" w:rsidRPr="00A34A77" w14:paraId="29CAA9E1"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5F52F565" w14:textId="77777777" w:rsidR="000F4C46" w:rsidRPr="00A34A77" w:rsidRDefault="000F4C46" w:rsidP="00010004">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3</w:t>
            </w:r>
          </w:p>
        </w:tc>
        <w:tc>
          <w:tcPr>
            <w:tcW w:w="2400" w:type="dxa"/>
            <w:tcBorders>
              <w:top w:val="nil"/>
              <w:left w:val="nil"/>
              <w:bottom w:val="single" w:sz="4" w:space="0" w:color="000000"/>
              <w:right w:val="single" w:sz="4" w:space="0" w:color="000000"/>
            </w:tcBorders>
            <w:shd w:val="clear" w:color="auto" w:fill="auto"/>
            <w:vAlign w:val="center"/>
            <w:hideMark/>
          </w:tcPr>
          <w:p w14:paraId="0C9D022E" w14:textId="77777777" w:rsidR="000F4C46" w:rsidRPr="00A34A77" w:rsidRDefault="000F4C46" w:rsidP="009F0527">
            <w:pPr>
              <w:pStyle w:val="AralkYok"/>
              <w:rPr>
                <w:rFonts w:ascii="Times New Roman" w:hAnsi="Times New Roman" w:cs="Times New Roman"/>
                <w:sz w:val="20"/>
                <w:lang w:eastAsia="tr-TR"/>
              </w:rPr>
            </w:pPr>
            <w:r w:rsidRPr="00A34A77">
              <w:rPr>
                <w:rFonts w:ascii="Times New Roman" w:hAnsi="Times New Roman" w:cs="Times New Roman"/>
                <w:sz w:val="20"/>
                <w:lang w:eastAsia="tr-TR"/>
              </w:rPr>
              <w:t>H12-&gt;H16</w:t>
            </w:r>
          </w:p>
        </w:tc>
        <w:tc>
          <w:tcPr>
            <w:tcW w:w="2400" w:type="dxa"/>
            <w:tcBorders>
              <w:top w:val="nil"/>
              <w:left w:val="nil"/>
              <w:bottom w:val="single" w:sz="4" w:space="0" w:color="000000"/>
              <w:right w:val="single" w:sz="4" w:space="0" w:color="000000"/>
            </w:tcBorders>
            <w:shd w:val="clear" w:color="auto" w:fill="auto"/>
            <w:vAlign w:val="center"/>
            <w:hideMark/>
          </w:tcPr>
          <w:p w14:paraId="7E69540E" w14:textId="77777777" w:rsidR="000F4C46" w:rsidRPr="00A34A77" w:rsidRDefault="000F4C46" w:rsidP="00010004">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8289 m</w:t>
            </w:r>
          </w:p>
        </w:tc>
      </w:tr>
      <w:tr w:rsidR="000F4C46" w:rsidRPr="00A34A77" w14:paraId="5F21244E"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5EE3DBE7" w14:textId="77777777" w:rsidR="000F4C46" w:rsidRPr="00A34A77" w:rsidRDefault="000F4C46" w:rsidP="00010004">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4</w:t>
            </w:r>
          </w:p>
        </w:tc>
        <w:tc>
          <w:tcPr>
            <w:tcW w:w="2400" w:type="dxa"/>
            <w:tcBorders>
              <w:top w:val="nil"/>
              <w:left w:val="nil"/>
              <w:bottom w:val="single" w:sz="4" w:space="0" w:color="000000"/>
              <w:right w:val="single" w:sz="4" w:space="0" w:color="000000"/>
            </w:tcBorders>
            <w:shd w:val="clear" w:color="auto" w:fill="auto"/>
            <w:vAlign w:val="center"/>
            <w:hideMark/>
          </w:tcPr>
          <w:p w14:paraId="66780B7A" w14:textId="77777777" w:rsidR="000F4C46" w:rsidRPr="00A34A77" w:rsidRDefault="000F4C46" w:rsidP="009F0527">
            <w:pPr>
              <w:pStyle w:val="AralkYok"/>
              <w:rPr>
                <w:rFonts w:ascii="Times New Roman" w:hAnsi="Times New Roman" w:cs="Times New Roman"/>
                <w:sz w:val="20"/>
                <w:lang w:eastAsia="tr-TR"/>
              </w:rPr>
            </w:pPr>
            <w:r w:rsidRPr="00A34A77">
              <w:rPr>
                <w:rFonts w:ascii="Times New Roman" w:hAnsi="Times New Roman" w:cs="Times New Roman"/>
                <w:sz w:val="20"/>
                <w:lang w:eastAsia="tr-TR"/>
              </w:rPr>
              <w:t>H16-&gt;H8</w:t>
            </w:r>
          </w:p>
        </w:tc>
        <w:tc>
          <w:tcPr>
            <w:tcW w:w="2400" w:type="dxa"/>
            <w:tcBorders>
              <w:top w:val="nil"/>
              <w:left w:val="nil"/>
              <w:bottom w:val="single" w:sz="4" w:space="0" w:color="000000"/>
              <w:right w:val="single" w:sz="4" w:space="0" w:color="000000"/>
            </w:tcBorders>
            <w:shd w:val="clear" w:color="auto" w:fill="auto"/>
            <w:vAlign w:val="center"/>
            <w:hideMark/>
          </w:tcPr>
          <w:p w14:paraId="265D2A01" w14:textId="77777777" w:rsidR="000F4C46" w:rsidRPr="00A34A77" w:rsidRDefault="000F4C46" w:rsidP="00010004">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6941 m</w:t>
            </w:r>
          </w:p>
        </w:tc>
      </w:tr>
      <w:tr w:rsidR="000F4C46" w:rsidRPr="00A34A77" w14:paraId="17EE9AED"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157AAA2B" w14:textId="77777777" w:rsidR="000F4C46" w:rsidRPr="00A34A77" w:rsidRDefault="000F4C46" w:rsidP="00010004">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5</w:t>
            </w:r>
          </w:p>
        </w:tc>
        <w:tc>
          <w:tcPr>
            <w:tcW w:w="2400" w:type="dxa"/>
            <w:tcBorders>
              <w:top w:val="nil"/>
              <w:left w:val="nil"/>
              <w:bottom w:val="single" w:sz="4" w:space="0" w:color="000000"/>
              <w:right w:val="single" w:sz="4" w:space="0" w:color="000000"/>
            </w:tcBorders>
            <w:shd w:val="clear" w:color="auto" w:fill="auto"/>
            <w:vAlign w:val="center"/>
            <w:hideMark/>
          </w:tcPr>
          <w:p w14:paraId="1DDEE154" w14:textId="77777777" w:rsidR="000F4C46" w:rsidRPr="00A34A77" w:rsidRDefault="000F4C46" w:rsidP="009F0527">
            <w:pPr>
              <w:pStyle w:val="AralkYok"/>
              <w:rPr>
                <w:rFonts w:ascii="Times New Roman" w:hAnsi="Times New Roman" w:cs="Times New Roman"/>
                <w:sz w:val="20"/>
                <w:lang w:eastAsia="tr-TR"/>
              </w:rPr>
            </w:pPr>
            <w:r w:rsidRPr="00A34A77">
              <w:rPr>
                <w:rFonts w:ascii="Times New Roman" w:hAnsi="Times New Roman" w:cs="Times New Roman"/>
                <w:sz w:val="20"/>
                <w:lang w:eastAsia="tr-TR"/>
              </w:rPr>
              <w:t>H8-&gt;H11</w:t>
            </w:r>
          </w:p>
        </w:tc>
        <w:tc>
          <w:tcPr>
            <w:tcW w:w="2400" w:type="dxa"/>
            <w:tcBorders>
              <w:top w:val="nil"/>
              <w:left w:val="nil"/>
              <w:bottom w:val="single" w:sz="4" w:space="0" w:color="000000"/>
              <w:right w:val="single" w:sz="4" w:space="0" w:color="000000"/>
            </w:tcBorders>
            <w:shd w:val="clear" w:color="auto" w:fill="auto"/>
            <w:vAlign w:val="center"/>
            <w:hideMark/>
          </w:tcPr>
          <w:p w14:paraId="0A7725B7" w14:textId="77777777" w:rsidR="000F4C46" w:rsidRPr="00A34A77" w:rsidRDefault="000F4C46" w:rsidP="00010004">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7605 m</w:t>
            </w:r>
          </w:p>
        </w:tc>
      </w:tr>
      <w:tr w:rsidR="000F4C46" w:rsidRPr="00A34A77" w14:paraId="291B1DDF"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37BA277A" w14:textId="77777777" w:rsidR="000F4C46" w:rsidRPr="00A34A77" w:rsidRDefault="000F4C46" w:rsidP="00010004">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6</w:t>
            </w:r>
          </w:p>
        </w:tc>
        <w:tc>
          <w:tcPr>
            <w:tcW w:w="2400" w:type="dxa"/>
            <w:tcBorders>
              <w:top w:val="nil"/>
              <w:left w:val="nil"/>
              <w:bottom w:val="single" w:sz="4" w:space="0" w:color="000000"/>
              <w:right w:val="single" w:sz="4" w:space="0" w:color="000000"/>
            </w:tcBorders>
            <w:shd w:val="clear" w:color="auto" w:fill="auto"/>
            <w:vAlign w:val="center"/>
            <w:hideMark/>
          </w:tcPr>
          <w:p w14:paraId="7B8941B1" w14:textId="77777777" w:rsidR="000F4C46" w:rsidRPr="00A34A77" w:rsidRDefault="000F4C46" w:rsidP="009F0527">
            <w:pPr>
              <w:pStyle w:val="AralkYok"/>
              <w:rPr>
                <w:rFonts w:ascii="Times New Roman" w:hAnsi="Times New Roman" w:cs="Times New Roman"/>
                <w:sz w:val="20"/>
                <w:lang w:eastAsia="tr-TR"/>
              </w:rPr>
            </w:pPr>
            <w:r w:rsidRPr="00A34A77">
              <w:rPr>
                <w:rFonts w:ascii="Times New Roman" w:hAnsi="Times New Roman" w:cs="Times New Roman"/>
                <w:sz w:val="20"/>
                <w:lang w:eastAsia="tr-TR"/>
              </w:rPr>
              <w:t>H11-&gt;H6</w:t>
            </w:r>
          </w:p>
        </w:tc>
        <w:tc>
          <w:tcPr>
            <w:tcW w:w="2400" w:type="dxa"/>
            <w:tcBorders>
              <w:top w:val="nil"/>
              <w:left w:val="nil"/>
              <w:bottom w:val="single" w:sz="4" w:space="0" w:color="000000"/>
              <w:right w:val="single" w:sz="4" w:space="0" w:color="000000"/>
            </w:tcBorders>
            <w:shd w:val="clear" w:color="auto" w:fill="auto"/>
            <w:vAlign w:val="center"/>
            <w:hideMark/>
          </w:tcPr>
          <w:p w14:paraId="5BAA235A" w14:textId="77777777" w:rsidR="000F4C46" w:rsidRPr="00A34A77" w:rsidRDefault="000F4C46" w:rsidP="00010004">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8316 m</w:t>
            </w:r>
          </w:p>
        </w:tc>
      </w:tr>
      <w:tr w:rsidR="000F4C46" w:rsidRPr="00A34A77" w14:paraId="0473E0FE"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1055B640" w14:textId="77777777" w:rsidR="000F4C46" w:rsidRPr="00A34A77" w:rsidRDefault="000F4C46" w:rsidP="00010004">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7</w:t>
            </w:r>
          </w:p>
        </w:tc>
        <w:tc>
          <w:tcPr>
            <w:tcW w:w="2400" w:type="dxa"/>
            <w:tcBorders>
              <w:top w:val="nil"/>
              <w:left w:val="nil"/>
              <w:bottom w:val="single" w:sz="4" w:space="0" w:color="000000"/>
              <w:right w:val="single" w:sz="4" w:space="0" w:color="000000"/>
            </w:tcBorders>
            <w:shd w:val="clear" w:color="auto" w:fill="auto"/>
            <w:vAlign w:val="center"/>
            <w:hideMark/>
          </w:tcPr>
          <w:p w14:paraId="433D7E9B" w14:textId="77777777" w:rsidR="000F4C46" w:rsidRPr="00A34A77" w:rsidRDefault="000F4C46" w:rsidP="009F0527">
            <w:pPr>
              <w:pStyle w:val="AralkYok"/>
              <w:rPr>
                <w:rFonts w:ascii="Times New Roman" w:hAnsi="Times New Roman" w:cs="Times New Roman"/>
                <w:sz w:val="20"/>
                <w:lang w:eastAsia="tr-TR"/>
              </w:rPr>
            </w:pPr>
            <w:r w:rsidRPr="00A34A77">
              <w:rPr>
                <w:rFonts w:ascii="Times New Roman" w:hAnsi="Times New Roman" w:cs="Times New Roman"/>
                <w:sz w:val="20"/>
                <w:lang w:eastAsia="tr-TR"/>
              </w:rPr>
              <w:t>H6-&gt;H17</w:t>
            </w:r>
          </w:p>
        </w:tc>
        <w:tc>
          <w:tcPr>
            <w:tcW w:w="2400" w:type="dxa"/>
            <w:tcBorders>
              <w:top w:val="nil"/>
              <w:left w:val="nil"/>
              <w:bottom w:val="single" w:sz="4" w:space="0" w:color="000000"/>
              <w:right w:val="single" w:sz="4" w:space="0" w:color="000000"/>
            </w:tcBorders>
            <w:shd w:val="clear" w:color="auto" w:fill="auto"/>
            <w:vAlign w:val="center"/>
            <w:hideMark/>
          </w:tcPr>
          <w:p w14:paraId="292ED37B" w14:textId="77777777" w:rsidR="000F4C46" w:rsidRPr="00A34A77" w:rsidRDefault="000F4C46" w:rsidP="00010004">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2213 m</w:t>
            </w:r>
          </w:p>
        </w:tc>
      </w:tr>
      <w:tr w:rsidR="000F4C46" w:rsidRPr="00A34A77" w14:paraId="26396F62"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auto" w:fill="auto"/>
            <w:vAlign w:val="center"/>
            <w:hideMark/>
          </w:tcPr>
          <w:p w14:paraId="6C8B1270" w14:textId="77777777" w:rsidR="000F4C46" w:rsidRPr="00A34A77" w:rsidRDefault="000F4C46" w:rsidP="00010004">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8</w:t>
            </w:r>
          </w:p>
        </w:tc>
        <w:tc>
          <w:tcPr>
            <w:tcW w:w="2400" w:type="dxa"/>
            <w:tcBorders>
              <w:top w:val="nil"/>
              <w:left w:val="nil"/>
              <w:bottom w:val="single" w:sz="4" w:space="0" w:color="000000"/>
              <w:right w:val="single" w:sz="4" w:space="0" w:color="000000"/>
            </w:tcBorders>
            <w:shd w:val="clear" w:color="auto" w:fill="auto"/>
            <w:vAlign w:val="center"/>
            <w:hideMark/>
          </w:tcPr>
          <w:p w14:paraId="2E4F4C4C" w14:textId="77777777" w:rsidR="000F4C46" w:rsidRPr="00A34A77" w:rsidRDefault="000F4C46" w:rsidP="009F0527">
            <w:pPr>
              <w:pStyle w:val="AralkYok"/>
              <w:rPr>
                <w:rFonts w:ascii="Times New Roman" w:hAnsi="Times New Roman" w:cs="Times New Roman"/>
                <w:sz w:val="20"/>
                <w:lang w:eastAsia="tr-TR"/>
              </w:rPr>
            </w:pPr>
            <w:r w:rsidRPr="00A34A77">
              <w:rPr>
                <w:rFonts w:ascii="Times New Roman" w:hAnsi="Times New Roman" w:cs="Times New Roman"/>
                <w:sz w:val="20"/>
                <w:lang w:eastAsia="tr-TR"/>
              </w:rPr>
              <w:t>H17-&gt;H5</w:t>
            </w:r>
          </w:p>
        </w:tc>
        <w:tc>
          <w:tcPr>
            <w:tcW w:w="2400" w:type="dxa"/>
            <w:tcBorders>
              <w:top w:val="nil"/>
              <w:left w:val="nil"/>
              <w:bottom w:val="single" w:sz="4" w:space="0" w:color="000000"/>
              <w:right w:val="single" w:sz="4" w:space="0" w:color="000000"/>
            </w:tcBorders>
            <w:shd w:val="clear" w:color="auto" w:fill="auto"/>
            <w:vAlign w:val="center"/>
            <w:hideMark/>
          </w:tcPr>
          <w:p w14:paraId="332ED1F5" w14:textId="77777777" w:rsidR="000F4C46" w:rsidRPr="00A34A77" w:rsidRDefault="000F4C46" w:rsidP="00010004">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15391 m</w:t>
            </w:r>
          </w:p>
        </w:tc>
      </w:tr>
      <w:tr w:rsidR="000F4C46" w:rsidRPr="00A34A77" w14:paraId="5EA395D3" w14:textId="77777777" w:rsidTr="00A34A77">
        <w:trPr>
          <w:trHeight w:val="70"/>
          <w:jc w:val="center"/>
        </w:trPr>
        <w:tc>
          <w:tcPr>
            <w:tcW w:w="2400" w:type="dxa"/>
            <w:tcBorders>
              <w:top w:val="nil"/>
              <w:left w:val="single" w:sz="4" w:space="0" w:color="000000"/>
              <w:bottom w:val="single" w:sz="4" w:space="0" w:color="000000"/>
              <w:right w:val="single" w:sz="4" w:space="0" w:color="000000"/>
            </w:tcBorders>
            <w:shd w:val="clear" w:color="000000" w:fill="FFC000"/>
            <w:vAlign w:val="center"/>
            <w:hideMark/>
          </w:tcPr>
          <w:p w14:paraId="0472D21B" w14:textId="5F768A4D" w:rsidR="000F4C46" w:rsidRPr="00A34A77" w:rsidRDefault="000F4C46" w:rsidP="00010004">
            <w:pPr>
              <w:pStyle w:val="AralkYok"/>
              <w:jc w:val="center"/>
              <w:rPr>
                <w:rFonts w:ascii="Times New Roman" w:hAnsi="Times New Roman" w:cs="Times New Roman"/>
                <w:sz w:val="20"/>
                <w:lang w:eastAsia="tr-TR"/>
              </w:rPr>
            </w:pPr>
          </w:p>
        </w:tc>
        <w:tc>
          <w:tcPr>
            <w:tcW w:w="2400" w:type="dxa"/>
            <w:tcBorders>
              <w:top w:val="nil"/>
              <w:left w:val="nil"/>
              <w:bottom w:val="single" w:sz="4" w:space="0" w:color="000000"/>
              <w:right w:val="single" w:sz="4" w:space="0" w:color="000000"/>
            </w:tcBorders>
            <w:shd w:val="clear" w:color="000000" w:fill="FFC000"/>
            <w:vAlign w:val="center"/>
            <w:hideMark/>
          </w:tcPr>
          <w:p w14:paraId="43F2FE92" w14:textId="77777777" w:rsidR="000F4C46" w:rsidRPr="00A34A77" w:rsidRDefault="000F4C46" w:rsidP="009F0527">
            <w:pPr>
              <w:pStyle w:val="AralkYok"/>
              <w:rPr>
                <w:rFonts w:ascii="Times New Roman" w:hAnsi="Times New Roman" w:cs="Times New Roman"/>
                <w:sz w:val="20"/>
                <w:lang w:eastAsia="tr-TR"/>
              </w:rPr>
            </w:pPr>
            <w:r w:rsidRPr="00A34A77">
              <w:rPr>
                <w:rFonts w:ascii="Times New Roman" w:hAnsi="Times New Roman" w:cs="Times New Roman"/>
                <w:sz w:val="20"/>
                <w:lang w:eastAsia="tr-TR"/>
              </w:rPr>
              <w:t>Toplam :</w:t>
            </w:r>
          </w:p>
        </w:tc>
        <w:tc>
          <w:tcPr>
            <w:tcW w:w="2400" w:type="dxa"/>
            <w:tcBorders>
              <w:top w:val="nil"/>
              <w:left w:val="nil"/>
              <w:bottom w:val="single" w:sz="4" w:space="0" w:color="000000"/>
              <w:right w:val="single" w:sz="4" w:space="0" w:color="000000"/>
            </w:tcBorders>
            <w:shd w:val="clear" w:color="000000" w:fill="FFC000"/>
            <w:vAlign w:val="center"/>
            <w:hideMark/>
          </w:tcPr>
          <w:p w14:paraId="5C1CF9AF" w14:textId="77777777" w:rsidR="000F4C46" w:rsidRPr="00A34A77" w:rsidRDefault="000F4C46" w:rsidP="00010004">
            <w:pPr>
              <w:pStyle w:val="AralkYok"/>
              <w:jc w:val="center"/>
              <w:rPr>
                <w:rFonts w:ascii="Times New Roman" w:hAnsi="Times New Roman" w:cs="Times New Roman"/>
                <w:sz w:val="20"/>
                <w:lang w:eastAsia="tr-TR"/>
              </w:rPr>
            </w:pPr>
            <w:r w:rsidRPr="00A34A77">
              <w:rPr>
                <w:rFonts w:ascii="Times New Roman" w:hAnsi="Times New Roman" w:cs="Times New Roman"/>
                <w:sz w:val="20"/>
                <w:lang w:eastAsia="tr-TR"/>
              </w:rPr>
              <w:t>55092 m</w:t>
            </w:r>
          </w:p>
        </w:tc>
      </w:tr>
    </w:tbl>
    <w:p w14:paraId="3A2466F6" w14:textId="77777777" w:rsidR="00AE2CD4" w:rsidRPr="005B042E" w:rsidRDefault="00AE2CD4" w:rsidP="00AE2CD4">
      <w:pPr>
        <w:spacing w:line="360" w:lineRule="auto"/>
        <w:ind w:firstLine="708"/>
        <w:jc w:val="center"/>
        <w:rPr>
          <w:rFonts w:ascii="Times New Roman" w:hAnsi="Times New Roman" w:cs="Times New Roman"/>
          <w:sz w:val="20"/>
          <w:szCs w:val="24"/>
        </w:rPr>
      </w:pPr>
      <w:r w:rsidRPr="005B042E">
        <w:rPr>
          <w:rFonts w:ascii="Times New Roman" w:hAnsi="Times New Roman" w:cs="Times New Roman"/>
          <w:b/>
          <w:sz w:val="20"/>
          <w:szCs w:val="24"/>
        </w:rPr>
        <w:t>Kaynak:</w:t>
      </w:r>
      <w:r w:rsidRPr="005B042E">
        <w:rPr>
          <w:rFonts w:ascii="Times New Roman" w:hAnsi="Times New Roman" w:cs="Times New Roman"/>
          <w:sz w:val="20"/>
          <w:szCs w:val="24"/>
        </w:rPr>
        <w:t xml:space="preserve"> Araştırmacı tarafından oluşturulmuştur.</w:t>
      </w:r>
    </w:p>
    <w:p w14:paraId="547BDF64" w14:textId="32CDA721" w:rsidR="000F4C46" w:rsidRDefault="00F7289C" w:rsidP="004B799B">
      <w:pPr>
        <w:pStyle w:val="Balk2"/>
      </w:pPr>
      <w:bookmarkStart w:id="82" w:name="_Toc12955826"/>
      <w:r>
        <w:t>4.</w:t>
      </w:r>
      <w:r w:rsidR="00C9061D">
        <w:t>4</w:t>
      </w:r>
      <w:r>
        <w:t>.3.</w:t>
      </w:r>
      <w:r w:rsidR="000F4C46">
        <w:t>Yazılım İle Yeni Rotaların Oluşturulması</w:t>
      </w:r>
      <w:bookmarkEnd w:id="82"/>
    </w:p>
    <w:p w14:paraId="2F35D63F" w14:textId="77777777" w:rsidR="000F4C46" w:rsidRPr="00611E7E" w:rsidRDefault="000F4C46" w:rsidP="00990C6C">
      <w:pPr>
        <w:pStyle w:val="AralkYok"/>
        <w:spacing w:line="360" w:lineRule="auto"/>
        <w:jc w:val="both"/>
        <w:rPr>
          <w:rFonts w:ascii="Times New Roman" w:hAnsi="Times New Roman" w:cs="Times New Roman"/>
          <w:sz w:val="24"/>
          <w:szCs w:val="24"/>
        </w:rPr>
      </w:pPr>
      <w:r>
        <w:rPr>
          <w:rFonts w:ascii="Times New Roman" w:hAnsi="Times New Roman" w:cs="Times New Roman"/>
          <w:b/>
          <w:sz w:val="24"/>
          <w:szCs w:val="24"/>
        </w:rPr>
        <w:tab/>
      </w:r>
      <w:r w:rsidRPr="000135BA">
        <w:rPr>
          <w:rFonts w:ascii="Times New Roman" w:hAnsi="Times New Roman" w:cs="Times New Roman"/>
          <w:sz w:val="24"/>
          <w:szCs w:val="24"/>
        </w:rPr>
        <w:t>Yukar</w:t>
      </w:r>
      <w:r>
        <w:rPr>
          <w:rFonts w:ascii="Times New Roman" w:hAnsi="Times New Roman" w:cs="Times New Roman"/>
          <w:sz w:val="24"/>
          <w:szCs w:val="24"/>
        </w:rPr>
        <w:t>ıda ESH biriminin 5 günlük mevcut rotaları ve aracın aldığı mesafeler günler itibariyle ayrı ayrı gösterilmiştir. Bu bölümde, geliştirilen yazılıma yüklenen adres bilgilerine göre</w:t>
      </w:r>
      <w:r w:rsidR="004076AE">
        <w:rPr>
          <w:rFonts w:ascii="Times New Roman" w:hAnsi="Times New Roman" w:cs="Times New Roman"/>
          <w:sz w:val="24"/>
          <w:szCs w:val="24"/>
        </w:rPr>
        <w:t xml:space="preserve"> önerilen rotalar günler itibarıyla</w:t>
      </w:r>
      <w:r>
        <w:rPr>
          <w:rFonts w:ascii="Times New Roman" w:hAnsi="Times New Roman" w:cs="Times New Roman"/>
          <w:sz w:val="24"/>
          <w:szCs w:val="24"/>
        </w:rPr>
        <w:t xml:space="preserve"> aşağıda verilmiştir. Rota </w:t>
      </w:r>
      <w:r>
        <w:rPr>
          <w:rFonts w:ascii="Times New Roman" w:hAnsi="Times New Roman" w:cs="Times New Roman"/>
          <w:sz w:val="24"/>
          <w:szCs w:val="24"/>
        </w:rPr>
        <w:lastRenderedPageBreak/>
        <w:t>belirleme işlemi İntel Core i5 CPU, 1.8 Ghz işlemci, 8 gbyte RAM donanımına sahip bilgisayar ile 12.9 Mbps internet bağlantısı ile yapılmıştır.</w:t>
      </w:r>
    </w:p>
    <w:p w14:paraId="605D02A0" w14:textId="77777777" w:rsidR="00EB4302" w:rsidRDefault="00EB4302" w:rsidP="004B799B">
      <w:pPr>
        <w:pStyle w:val="Balk3"/>
      </w:pPr>
    </w:p>
    <w:p w14:paraId="3F68FD56" w14:textId="259F03AE" w:rsidR="000F4C46" w:rsidRDefault="0088232D" w:rsidP="004B799B">
      <w:pPr>
        <w:pStyle w:val="Balk3"/>
      </w:pPr>
      <w:bookmarkStart w:id="83" w:name="_Toc12955827"/>
      <w:r>
        <w:t>4.</w:t>
      </w:r>
      <w:r w:rsidR="00C9061D">
        <w:t>4</w:t>
      </w:r>
      <w:r>
        <w:t>.3.1.</w:t>
      </w:r>
      <w:r w:rsidR="000F4C46">
        <w:t>Pazartesi</w:t>
      </w:r>
      <w:bookmarkEnd w:id="83"/>
    </w:p>
    <w:p w14:paraId="39CBACE6" w14:textId="17B7AD84" w:rsidR="000F4C46" w:rsidRDefault="000F4C46" w:rsidP="00990C6C">
      <w:pPr>
        <w:pStyle w:val="AralkYok"/>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Bu günde ESH birimi toplam </w:t>
      </w:r>
      <w:r w:rsidR="0050151A">
        <w:rPr>
          <w:rFonts w:ascii="Times New Roman" w:hAnsi="Times New Roman" w:cs="Times New Roman"/>
          <w:sz w:val="24"/>
          <w:szCs w:val="24"/>
        </w:rPr>
        <w:t>10</w:t>
      </w:r>
      <w:r>
        <w:rPr>
          <w:rFonts w:ascii="Times New Roman" w:hAnsi="Times New Roman" w:cs="Times New Roman"/>
          <w:sz w:val="24"/>
          <w:szCs w:val="24"/>
        </w:rPr>
        <w:t xml:space="preserve"> hastayı ziyaret etmekte yazılım ile önerilen rotanın toplam mesafesi</w:t>
      </w:r>
      <w:r w:rsidR="004076AE">
        <w:rPr>
          <w:rFonts w:ascii="Times New Roman" w:hAnsi="Times New Roman" w:cs="Times New Roman"/>
          <w:sz w:val="24"/>
          <w:szCs w:val="24"/>
        </w:rPr>
        <w:t>nin</w:t>
      </w:r>
      <w:r>
        <w:rPr>
          <w:rFonts w:ascii="Times New Roman" w:hAnsi="Times New Roman" w:cs="Times New Roman"/>
          <w:sz w:val="24"/>
          <w:szCs w:val="24"/>
        </w:rPr>
        <w:t xml:space="preserve"> 88.025 m </w:t>
      </w:r>
      <w:r w:rsidR="004076AE">
        <w:rPr>
          <w:rFonts w:ascii="Times New Roman" w:hAnsi="Times New Roman" w:cs="Times New Roman"/>
          <w:sz w:val="24"/>
          <w:szCs w:val="24"/>
        </w:rPr>
        <w:t xml:space="preserve"> olduğu görülmekte</w:t>
      </w:r>
      <w:r>
        <w:rPr>
          <w:rFonts w:ascii="Times New Roman" w:hAnsi="Times New Roman" w:cs="Times New Roman"/>
          <w:sz w:val="24"/>
          <w:szCs w:val="24"/>
        </w:rPr>
        <w:t xml:space="preserve">dir. Yazılımın rotayı oluşturma süresi </w:t>
      </w:r>
      <w:r w:rsidR="005F5467" w:rsidRPr="00EF0D5F">
        <w:rPr>
          <w:rFonts w:ascii="Times New Roman" w:hAnsi="Times New Roman" w:cs="Times New Roman"/>
          <w:sz w:val="24"/>
          <w:szCs w:val="24"/>
        </w:rPr>
        <w:t>97</w:t>
      </w:r>
      <w:r w:rsidR="00993226">
        <w:rPr>
          <w:rFonts w:ascii="Times New Roman" w:hAnsi="Times New Roman" w:cs="Times New Roman"/>
          <w:sz w:val="24"/>
          <w:szCs w:val="24"/>
        </w:rPr>
        <w:t xml:space="preserve"> </w:t>
      </w:r>
      <w:r w:rsidRPr="00EF0D5F">
        <w:rPr>
          <w:rFonts w:ascii="Times New Roman" w:hAnsi="Times New Roman" w:cs="Times New Roman"/>
          <w:sz w:val="24"/>
          <w:szCs w:val="24"/>
        </w:rPr>
        <w:t>saniyedir.</w:t>
      </w:r>
      <w:r>
        <w:rPr>
          <w:rFonts w:ascii="Times New Roman" w:hAnsi="Times New Roman" w:cs="Times New Roman"/>
          <w:sz w:val="24"/>
          <w:szCs w:val="24"/>
        </w:rPr>
        <w:t xml:space="preserve"> Rotaya </w:t>
      </w:r>
      <w:r w:rsidR="00F70400">
        <w:rPr>
          <w:rFonts w:ascii="Times New Roman" w:hAnsi="Times New Roman" w:cs="Times New Roman"/>
          <w:sz w:val="24"/>
          <w:szCs w:val="24"/>
        </w:rPr>
        <w:t>ilişkin yazılım çıktısı Şekil 4.2</w:t>
      </w:r>
      <w:r w:rsidR="00DD3D03">
        <w:rPr>
          <w:rFonts w:ascii="Times New Roman" w:hAnsi="Times New Roman" w:cs="Times New Roman"/>
          <w:sz w:val="24"/>
          <w:szCs w:val="24"/>
        </w:rPr>
        <w:t>.</w:t>
      </w:r>
      <w:r>
        <w:rPr>
          <w:rFonts w:ascii="Times New Roman" w:hAnsi="Times New Roman" w:cs="Times New Roman"/>
          <w:sz w:val="24"/>
          <w:szCs w:val="24"/>
        </w:rPr>
        <w:t>’de verilmiştir.</w:t>
      </w:r>
    </w:p>
    <w:p w14:paraId="55B4D988" w14:textId="77777777" w:rsidR="000F4C46" w:rsidRDefault="000F4C46" w:rsidP="00990C6C">
      <w:pPr>
        <w:pStyle w:val="AralkYok"/>
        <w:spacing w:line="360" w:lineRule="auto"/>
        <w:rPr>
          <w:rFonts w:ascii="Times New Roman" w:hAnsi="Times New Roman" w:cs="Times New Roman"/>
          <w:b/>
          <w:sz w:val="24"/>
          <w:szCs w:val="24"/>
        </w:rPr>
      </w:pPr>
    </w:p>
    <w:p w14:paraId="160A186A" w14:textId="38BD18AF" w:rsidR="00146BE3" w:rsidRPr="00EB4302" w:rsidRDefault="00146BE3" w:rsidP="00146BE3">
      <w:pPr>
        <w:pStyle w:val="ResimYazs"/>
        <w:keepNext/>
        <w:jc w:val="center"/>
        <w:rPr>
          <w:rFonts w:ascii="Times New Roman" w:hAnsi="Times New Roman" w:cs="Times New Roman"/>
          <w:b/>
          <w:i w:val="0"/>
          <w:color w:val="auto"/>
          <w:sz w:val="24"/>
          <w:szCs w:val="24"/>
        </w:rPr>
      </w:pPr>
      <w:bookmarkStart w:id="84" w:name="_Toc11229560"/>
      <w:r w:rsidRPr="00EB4302">
        <w:rPr>
          <w:rFonts w:ascii="Times New Roman" w:hAnsi="Times New Roman" w:cs="Times New Roman"/>
          <w:b/>
          <w:i w:val="0"/>
          <w:color w:val="auto"/>
          <w:sz w:val="24"/>
          <w:szCs w:val="24"/>
        </w:rPr>
        <w:t xml:space="preserve">Şekil 4. </w:t>
      </w:r>
      <w:r w:rsidR="009E481A" w:rsidRPr="00EB4302">
        <w:rPr>
          <w:rFonts w:ascii="Times New Roman" w:hAnsi="Times New Roman" w:cs="Times New Roman"/>
          <w:b/>
          <w:i w:val="0"/>
          <w:color w:val="auto"/>
          <w:sz w:val="24"/>
          <w:szCs w:val="24"/>
        </w:rPr>
        <w:fldChar w:fldCharType="begin"/>
      </w:r>
      <w:r w:rsidRPr="00EB4302">
        <w:rPr>
          <w:rFonts w:ascii="Times New Roman" w:hAnsi="Times New Roman" w:cs="Times New Roman"/>
          <w:b/>
          <w:i w:val="0"/>
          <w:color w:val="auto"/>
          <w:sz w:val="24"/>
          <w:szCs w:val="24"/>
        </w:rPr>
        <w:instrText xml:space="preserve"> SEQ Şekil_4. \* ARABIC </w:instrText>
      </w:r>
      <w:r w:rsidR="009E481A" w:rsidRPr="00EB4302">
        <w:rPr>
          <w:rFonts w:ascii="Times New Roman" w:hAnsi="Times New Roman" w:cs="Times New Roman"/>
          <w:b/>
          <w:i w:val="0"/>
          <w:color w:val="auto"/>
          <w:sz w:val="24"/>
          <w:szCs w:val="24"/>
        </w:rPr>
        <w:fldChar w:fldCharType="separate"/>
      </w:r>
      <w:r w:rsidR="001728C0">
        <w:rPr>
          <w:rFonts w:ascii="Times New Roman" w:hAnsi="Times New Roman" w:cs="Times New Roman"/>
          <w:b/>
          <w:i w:val="0"/>
          <w:noProof/>
          <w:color w:val="auto"/>
          <w:sz w:val="24"/>
          <w:szCs w:val="24"/>
        </w:rPr>
        <w:t>2</w:t>
      </w:r>
      <w:r w:rsidR="009E481A" w:rsidRPr="00EB4302">
        <w:rPr>
          <w:rFonts w:ascii="Times New Roman" w:hAnsi="Times New Roman" w:cs="Times New Roman"/>
          <w:b/>
          <w:i w:val="0"/>
          <w:color w:val="auto"/>
          <w:sz w:val="24"/>
          <w:szCs w:val="24"/>
        </w:rPr>
        <w:fldChar w:fldCharType="end"/>
      </w:r>
      <w:r w:rsidR="00EB4302" w:rsidRPr="00EB4302">
        <w:rPr>
          <w:rFonts w:ascii="Times New Roman" w:hAnsi="Times New Roman" w:cs="Times New Roman"/>
          <w:b/>
          <w:i w:val="0"/>
          <w:color w:val="auto"/>
          <w:sz w:val="24"/>
          <w:szCs w:val="24"/>
        </w:rPr>
        <w:t>.</w:t>
      </w:r>
      <w:r w:rsidRPr="00EB4302">
        <w:rPr>
          <w:rFonts w:ascii="Times New Roman" w:hAnsi="Times New Roman" w:cs="Times New Roman"/>
          <w:b/>
          <w:i w:val="0"/>
          <w:color w:val="auto"/>
          <w:sz w:val="24"/>
          <w:szCs w:val="24"/>
        </w:rPr>
        <w:t xml:space="preserve"> Pazartesi Günü İçin Önerilen Rotanın Gösterimi</w:t>
      </w:r>
      <w:bookmarkEnd w:id="84"/>
    </w:p>
    <w:p w14:paraId="1C576477" w14:textId="77777777" w:rsidR="000F4C46" w:rsidRDefault="000F4C46" w:rsidP="00990C6C">
      <w:pPr>
        <w:pStyle w:val="AralkYok"/>
        <w:spacing w:line="360" w:lineRule="auto"/>
        <w:jc w:val="center"/>
        <w:rPr>
          <w:rFonts w:ascii="Times New Roman" w:hAnsi="Times New Roman" w:cs="Times New Roman"/>
          <w:b/>
          <w:sz w:val="24"/>
          <w:szCs w:val="24"/>
        </w:rPr>
      </w:pPr>
      <w:r>
        <w:rPr>
          <w:noProof/>
          <w:lang w:eastAsia="tr-TR"/>
        </w:rPr>
        <w:drawing>
          <wp:inline distT="0" distB="0" distL="0" distR="0" wp14:anchorId="4A174F08" wp14:editId="7B3FB8A0">
            <wp:extent cx="4640580" cy="2907523"/>
            <wp:effectExtent l="0" t="0" r="7620" b="762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640580" cy="2907523"/>
                    </a:xfrm>
                    <a:prstGeom prst="rect">
                      <a:avLst/>
                    </a:prstGeom>
                  </pic:spPr>
                </pic:pic>
              </a:graphicData>
            </a:graphic>
          </wp:inline>
        </w:drawing>
      </w:r>
    </w:p>
    <w:p w14:paraId="2DA88AD5" w14:textId="77777777" w:rsidR="00AE2CD4" w:rsidRPr="005B042E" w:rsidRDefault="00AE2CD4" w:rsidP="00AE2CD4">
      <w:pPr>
        <w:spacing w:line="360" w:lineRule="auto"/>
        <w:ind w:firstLine="708"/>
        <w:jc w:val="center"/>
        <w:rPr>
          <w:rFonts w:ascii="Times New Roman" w:hAnsi="Times New Roman" w:cs="Times New Roman"/>
          <w:sz w:val="20"/>
          <w:szCs w:val="24"/>
        </w:rPr>
      </w:pPr>
      <w:r w:rsidRPr="005B042E">
        <w:rPr>
          <w:rFonts w:ascii="Times New Roman" w:hAnsi="Times New Roman" w:cs="Times New Roman"/>
          <w:b/>
          <w:sz w:val="20"/>
          <w:szCs w:val="24"/>
        </w:rPr>
        <w:t>Kaynak:</w:t>
      </w:r>
      <w:r w:rsidRPr="005B042E">
        <w:rPr>
          <w:rFonts w:ascii="Times New Roman" w:hAnsi="Times New Roman" w:cs="Times New Roman"/>
          <w:sz w:val="20"/>
          <w:szCs w:val="24"/>
        </w:rPr>
        <w:t xml:space="preserve"> Araştırmacı tarafından oluşturulmuştur.</w:t>
      </w:r>
    </w:p>
    <w:p w14:paraId="0CF09E5B" w14:textId="3F5F83E9" w:rsidR="000F4C46" w:rsidRDefault="0088232D" w:rsidP="004B799B">
      <w:pPr>
        <w:pStyle w:val="Balk3"/>
      </w:pPr>
      <w:bookmarkStart w:id="85" w:name="_Toc12955828"/>
      <w:r>
        <w:t>4.</w:t>
      </w:r>
      <w:r w:rsidR="00C9061D">
        <w:t>4</w:t>
      </w:r>
      <w:r>
        <w:t>.3.2.</w:t>
      </w:r>
      <w:r w:rsidR="000F4C46">
        <w:t>Salı</w:t>
      </w:r>
      <w:bookmarkEnd w:id="85"/>
    </w:p>
    <w:p w14:paraId="05F7C022" w14:textId="77777777" w:rsidR="000F4C46" w:rsidRDefault="000F4C46" w:rsidP="00990C6C">
      <w:pPr>
        <w:pStyle w:val="AralkYok"/>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Bu günde ESH birimi toplam 1</w:t>
      </w:r>
      <w:r w:rsidR="0050151A">
        <w:rPr>
          <w:rFonts w:ascii="Times New Roman" w:hAnsi="Times New Roman" w:cs="Times New Roman"/>
          <w:sz w:val="24"/>
          <w:szCs w:val="24"/>
        </w:rPr>
        <w:t>3</w:t>
      </w:r>
      <w:r>
        <w:rPr>
          <w:rFonts w:ascii="Times New Roman" w:hAnsi="Times New Roman" w:cs="Times New Roman"/>
          <w:sz w:val="24"/>
          <w:szCs w:val="24"/>
        </w:rPr>
        <w:t xml:space="preserve"> hastayı ziyaret etmekte yazılım ile önerilen rotanın toplam mesafesi </w:t>
      </w:r>
      <w:r w:rsidRPr="006F5BC8">
        <w:rPr>
          <w:rFonts w:ascii="Times New Roman" w:hAnsi="Times New Roman" w:cs="Times New Roman"/>
          <w:sz w:val="24"/>
          <w:szCs w:val="24"/>
        </w:rPr>
        <w:t>119</w:t>
      </w:r>
      <w:r>
        <w:rPr>
          <w:rFonts w:ascii="Times New Roman" w:hAnsi="Times New Roman" w:cs="Times New Roman"/>
          <w:sz w:val="24"/>
          <w:szCs w:val="24"/>
        </w:rPr>
        <w:t>.</w:t>
      </w:r>
      <w:r w:rsidRPr="006F5BC8">
        <w:rPr>
          <w:rFonts w:ascii="Times New Roman" w:hAnsi="Times New Roman" w:cs="Times New Roman"/>
          <w:sz w:val="24"/>
          <w:szCs w:val="24"/>
        </w:rPr>
        <w:t>155</w:t>
      </w:r>
      <w:r>
        <w:rPr>
          <w:rFonts w:ascii="Times New Roman" w:hAnsi="Times New Roman" w:cs="Times New Roman"/>
          <w:sz w:val="24"/>
          <w:szCs w:val="24"/>
        </w:rPr>
        <w:t xml:space="preserve"> m’dir. Yazılımın rotayı oluşturma süresi </w:t>
      </w:r>
      <w:r w:rsidR="00245460">
        <w:rPr>
          <w:rFonts w:ascii="Times New Roman" w:hAnsi="Times New Roman" w:cs="Times New Roman"/>
          <w:sz w:val="24"/>
          <w:szCs w:val="24"/>
        </w:rPr>
        <w:t xml:space="preserve">124 </w:t>
      </w:r>
      <w:r>
        <w:rPr>
          <w:rFonts w:ascii="Times New Roman" w:hAnsi="Times New Roman" w:cs="Times New Roman"/>
          <w:sz w:val="24"/>
          <w:szCs w:val="24"/>
        </w:rPr>
        <w:t xml:space="preserve">saniyedir. Rotaya ilişkin yazılım çıktısı </w:t>
      </w:r>
      <w:r w:rsidR="00DD3D03">
        <w:rPr>
          <w:rFonts w:ascii="Times New Roman" w:hAnsi="Times New Roman" w:cs="Times New Roman"/>
          <w:sz w:val="24"/>
          <w:szCs w:val="24"/>
        </w:rPr>
        <w:t>Şekilde 4.3.’de</w:t>
      </w:r>
      <w:r>
        <w:rPr>
          <w:rFonts w:ascii="Times New Roman" w:hAnsi="Times New Roman" w:cs="Times New Roman"/>
          <w:sz w:val="24"/>
          <w:szCs w:val="24"/>
        </w:rPr>
        <w:t xml:space="preserve"> verilmiştir.</w:t>
      </w:r>
    </w:p>
    <w:p w14:paraId="0C929F3D" w14:textId="5105B59B" w:rsidR="005E5FF3" w:rsidRPr="00EB4302" w:rsidRDefault="005E5FF3" w:rsidP="005E5FF3">
      <w:pPr>
        <w:pStyle w:val="ResimYazs"/>
        <w:keepNext/>
        <w:jc w:val="center"/>
        <w:rPr>
          <w:rFonts w:ascii="Times New Roman" w:hAnsi="Times New Roman" w:cs="Times New Roman"/>
          <w:b/>
          <w:i w:val="0"/>
          <w:color w:val="auto"/>
          <w:sz w:val="24"/>
          <w:szCs w:val="24"/>
        </w:rPr>
      </w:pPr>
      <w:bookmarkStart w:id="86" w:name="_Toc11229561"/>
      <w:r w:rsidRPr="00EB4302">
        <w:rPr>
          <w:rFonts w:ascii="Times New Roman" w:hAnsi="Times New Roman" w:cs="Times New Roman"/>
          <w:b/>
          <w:i w:val="0"/>
          <w:color w:val="auto"/>
          <w:sz w:val="24"/>
          <w:szCs w:val="24"/>
        </w:rPr>
        <w:lastRenderedPageBreak/>
        <w:t xml:space="preserve">Şekil 4. </w:t>
      </w:r>
      <w:r w:rsidR="009E481A" w:rsidRPr="00EB4302">
        <w:rPr>
          <w:rFonts w:ascii="Times New Roman" w:hAnsi="Times New Roman" w:cs="Times New Roman"/>
          <w:b/>
          <w:i w:val="0"/>
          <w:color w:val="auto"/>
          <w:sz w:val="24"/>
          <w:szCs w:val="24"/>
        </w:rPr>
        <w:fldChar w:fldCharType="begin"/>
      </w:r>
      <w:r w:rsidRPr="00EB4302">
        <w:rPr>
          <w:rFonts w:ascii="Times New Roman" w:hAnsi="Times New Roman" w:cs="Times New Roman"/>
          <w:b/>
          <w:i w:val="0"/>
          <w:color w:val="auto"/>
          <w:sz w:val="24"/>
          <w:szCs w:val="24"/>
        </w:rPr>
        <w:instrText xml:space="preserve"> SEQ Şekil_4. \* ARABIC </w:instrText>
      </w:r>
      <w:r w:rsidR="009E481A" w:rsidRPr="00EB4302">
        <w:rPr>
          <w:rFonts w:ascii="Times New Roman" w:hAnsi="Times New Roman" w:cs="Times New Roman"/>
          <w:b/>
          <w:i w:val="0"/>
          <w:color w:val="auto"/>
          <w:sz w:val="24"/>
          <w:szCs w:val="24"/>
        </w:rPr>
        <w:fldChar w:fldCharType="separate"/>
      </w:r>
      <w:r w:rsidR="001728C0">
        <w:rPr>
          <w:rFonts w:ascii="Times New Roman" w:hAnsi="Times New Roman" w:cs="Times New Roman"/>
          <w:b/>
          <w:i w:val="0"/>
          <w:noProof/>
          <w:color w:val="auto"/>
          <w:sz w:val="24"/>
          <w:szCs w:val="24"/>
        </w:rPr>
        <w:t>3</w:t>
      </w:r>
      <w:r w:rsidR="009E481A" w:rsidRPr="00EB4302">
        <w:rPr>
          <w:rFonts w:ascii="Times New Roman" w:hAnsi="Times New Roman" w:cs="Times New Roman"/>
          <w:b/>
          <w:i w:val="0"/>
          <w:color w:val="auto"/>
          <w:sz w:val="24"/>
          <w:szCs w:val="24"/>
        </w:rPr>
        <w:fldChar w:fldCharType="end"/>
      </w:r>
      <w:r w:rsidR="00EB4302" w:rsidRPr="00EB4302">
        <w:rPr>
          <w:rFonts w:ascii="Times New Roman" w:hAnsi="Times New Roman" w:cs="Times New Roman"/>
          <w:b/>
          <w:i w:val="0"/>
          <w:color w:val="auto"/>
          <w:sz w:val="24"/>
          <w:szCs w:val="24"/>
        </w:rPr>
        <w:t>.</w:t>
      </w:r>
      <w:r w:rsidRPr="00EB4302">
        <w:rPr>
          <w:rFonts w:ascii="Times New Roman" w:hAnsi="Times New Roman" w:cs="Times New Roman"/>
          <w:b/>
          <w:i w:val="0"/>
          <w:color w:val="auto"/>
          <w:sz w:val="24"/>
          <w:szCs w:val="24"/>
        </w:rPr>
        <w:t xml:space="preserve"> Salı  Günü İçin Önerilen Rotanın Gösterimi</w:t>
      </w:r>
      <w:bookmarkEnd w:id="86"/>
    </w:p>
    <w:p w14:paraId="6FF39431" w14:textId="77777777" w:rsidR="000F4C46" w:rsidRPr="003F4BAC" w:rsidRDefault="000F4C46" w:rsidP="00990C6C">
      <w:pPr>
        <w:pStyle w:val="AralkYok"/>
        <w:spacing w:line="360" w:lineRule="auto"/>
        <w:ind w:firstLine="708"/>
        <w:jc w:val="center"/>
        <w:rPr>
          <w:rFonts w:ascii="Times New Roman" w:hAnsi="Times New Roman" w:cs="Times New Roman"/>
          <w:sz w:val="24"/>
          <w:szCs w:val="24"/>
        </w:rPr>
      </w:pPr>
      <w:r>
        <w:rPr>
          <w:noProof/>
          <w:lang w:eastAsia="tr-TR"/>
        </w:rPr>
        <w:drawing>
          <wp:inline distT="0" distB="0" distL="0" distR="0" wp14:anchorId="569AC058" wp14:editId="09D1D14E">
            <wp:extent cx="4595397" cy="2520000"/>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95397" cy="2520000"/>
                    </a:xfrm>
                    <a:prstGeom prst="rect">
                      <a:avLst/>
                    </a:prstGeom>
                  </pic:spPr>
                </pic:pic>
              </a:graphicData>
            </a:graphic>
          </wp:inline>
        </w:drawing>
      </w:r>
    </w:p>
    <w:p w14:paraId="535D34A9" w14:textId="5D796D69" w:rsidR="00AE2CD4" w:rsidRPr="005B042E" w:rsidRDefault="00AE2CD4" w:rsidP="00AE2CD4">
      <w:pPr>
        <w:spacing w:line="360" w:lineRule="auto"/>
        <w:ind w:firstLine="708"/>
        <w:jc w:val="center"/>
        <w:rPr>
          <w:rFonts w:ascii="Times New Roman" w:hAnsi="Times New Roman" w:cs="Times New Roman"/>
          <w:sz w:val="20"/>
          <w:szCs w:val="24"/>
        </w:rPr>
      </w:pPr>
      <w:r w:rsidRPr="005B042E">
        <w:rPr>
          <w:rFonts w:ascii="Times New Roman" w:hAnsi="Times New Roman" w:cs="Times New Roman"/>
          <w:b/>
          <w:sz w:val="20"/>
          <w:szCs w:val="24"/>
        </w:rPr>
        <w:t>Kaynak:</w:t>
      </w:r>
      <w:r w:rsidRPr="005B042E">
        <w:rPr>
          <w:rFonts w:ascii="Times New Roman" w:hAnsi="Times New Roman" w:cs="Times New Roman"/>
          <w:sz w:val="20"/>
          <w:szCs w:val="24"/>
        </w:rPr>
        <w:t xml:space="preserve"> Araştırmacı tarafından oluşturulmuştur.</w:t>
      </w:r>
    </w:p>
    <w:p w14:paraId="6E88FC02" w14:textId="77777777" w:rsidR="000F4C46" w:rsidRDefault="000F4C46" w:rsidP="00990C6C">
      <w:pPr>
        <w:pStyle w:val="AralkYok"/>
        <w:spacing w:line="360" w:lineRule="auto"/>
        <w:rPr>
          <w:rFonts w:ascii="Times New Roman" w:hAnsi="Times New Roman" w:cs="Times New Roman"/>
          <w:b/>
          <w:sz w:val="24"/>
          <w:szCs w:val="24"/>
        </w:rPr>
      </w:pPr>
    </w:p>
    <w:p w14:paraId="1838BB43" w14:textId="44CB7F2C" w:rsidR="000F4C46" w:rsidRDefault="0088232D" w:rsidP="004B799B">
      <w:pPr>
        <w:pStyle w:val="Balk3"/>
      </w:pPr>
      <w:bookmarkStart w:id="87" w:name="_Toc12955829"/>
      <w:r>
        <w:t>4.</w:t>
      </w:r>
      <w:r w:rsidR="00C9061D">
        <w:t>4</w:t>
      </w:r>
      <w:r>
        <w:t>.3.3.</w:t>
      </w:r>
      <w:r w:rsidR="000F4C46">
        <w:t>Çarşamba</w:t>
      </w:r>
      <w:bookmarkEnd w:id="87"/>
    </w:p>
    <w:p w14:paraId="5374A76B" w14:textId="77777777" w:rsidR="000F4C46" w:rsidRDefault="000F4C46" w:rsidP="00990C6C">
      <w:pPr>
        <w:pStyle w:val="AralkYok"/>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Bu günde ESH birimi toplam 11 hastayı ziyaret etmekte yazılım ile önerilen rotanın toplam mesafesi </w:t>
      </w:r>
      <w:r w:rsidRPr="0098065D">
        <w:rPr>
          <w:rFonts w:ascii="Times New Roman" w:hAnsi="Times New Roman" w:cs="Times New Roman"/>
          <w:sz w:val="24"/>
          <w:szCs w:val="24"/>
        </w:rPr>
        <w:t>43</w:t>
      </w:r>
      <w:r>
        <w:rPr>
          <w:rFonts w:ascii="Times New Roman" w:hAnsi="Times New Roman" w:cs="Times New Roman"/>
          <w:sz w:val="24"/>
          <w:szCs w:val="24"/>
        </w:rPr>
        <w:t xml:space="preserve">. </w:t>
      </w:r>
      <w:r w:rsidRPr="0098065D">
        <w:rPr>
          <w:rFonts w:ascii="Times New Roman" w:hAnsi="Times New Roman" w:cs="Times New Roman"/>
          <w:sz w:val="24"/>
          <w:szCs w:val="24"/>
        </w:rPr>
        <w:t>822</w:t>
      </w:r>
      <w:r>
        <w:rPr>
          <w:rFonts w:ascii="Times New Roman" w:hAnsi="Times New Roman" w:cs="Times New Roman"/>
          <w:sz w:val="24"/>
          <w:szCs w:val="24"/>
        </w:rPr>
        <w:t xml:space="preserve"> m’dir. Yazılımın rotayı oluşturma süresi </w:t>
      </w:r>
      <w:r w:rsidR="00245460">
        <w:rPr>
          <w:rFonts w:ascii="Times New Roman" w:hAnsi="Times New Roman" w:cs="Times New Roman"/>
          <w:sz w:val="24"/>
          <w:szCs w:val="24"/>
        </w:rPr>
        <w:t>118</w:t>
      </w:r>
      <w:r>
        <w:rPr>
          <w:rFonts w:ascii="Times New Roman" w:hAnsi="Times New Roman" w:cs="Times New Roman"/>
          <w:sz w:val="24"/>
          <w:szCs w:val="24"/>
        </w:rPr>
        <w:t xml:space="preserve"> saniyedir. Rotaya ilişkin yazılım çıktısı </w:t>
      </w:r>
      <w:r w:rsidR="00EF5A68">
        <w:rPr>
          <w:rFonts w:ascii="Times New Roman" w:hAnsi="Times New Roman" w:cs="Times New Roman"/>
          <w:sz w:val="24"/>
          <w:szCs w:val="24"/>
        </w:rPr>
        <w:t>Şekil 4.4.</w:t>
      </w:r>
      <w:r>
        <w:rPr>
          <w:rFonts w:ascii="Times New Roman" w:hAnsi="Times New Roman" w:cs="Times New Roman"/>
          <w:sz w:val="24"/>
          <w:szCs w:val="24"/>
        </w:rPr>
        <w:t>’de verilmiş</w:t>
      </w:r>
    </w:p>
    <w:p w14:paraId="3D47A8E9" w14:textId="5BEAFDF0" w:rsidR="005E5FF3" w:rsidRPr="00EB4302" w:rsidRDefault="005E5FF3" w:rsidP="005E5FF3">
      <w:pPr>
        <w:pStyle w:val="ResimYazs"/>
        <w:keepNext/>
        <w:jc w:val="center"/>
        <w:rPr>
          <w:rFonts w:ascii="Times New Roman" w:hAnsi="Times New Roman" w:cs="Times New Roman"/>
          <w:b/>
          <w:i w:val="0"/>
          <w:color w:val="auto"/>
          <w:sz w:val="24"/>
          <w:szCs w:val="24"/>
        </w:rPr>
      </w:pPr>
      <w:bookmarkStart w:id="88" w:name="_Toc11229562"/>
      <w:r w:rsidRPr="00EB4302">
        <w:rPr>
          <w:rFonts w:ascii="Times New Roman" w:hAnsi="Times New Roman" w:cs="Times New Roman"/>
          <w:b/>
          <w:i w:val="0"/>
          <w:color w:val="auto"/>
          <w:sz w:val="24"/>
          <w:szCs w:val="24"/>
        </w:rPr>
        <w:t xml:space="preserve">Şekil 4. </w:t>
      </w:r>
      <w:r w:rsidR="009E481A" w:rsidRPr="00EB4302">
        <w:rPr>
          <w:rFonts w:ascii="Times New Roman" w:hAnsi="Times New Roman" w:cs="Times New Roman"/>
          <w:b/>
          <w:i w:val="0"/>
          <w:color w:val="auto"/>
          <w:sz w:val="24"/>
          <w:szCs w:val="24"/>
        </w:rPr>
        <w:fldChar w:fldCharType="begin"/>
      </w:r>
      <w:r w:rsidRPr="00EB4302">
        <w:rPr>
          <w:rFonts w:ascii="Times New Roman" w:hAnsi="Times New Roman" w:cs="Times New Roman"/>
          <w:b/>
          <w:i w:val="0"/>
          <w:color w:val="auto"/>
          <w:sz w:val="24"/>
          <w:szCs w:val="24"/>
        </w:rPr>
        <w:instrText xml:space="preserve"> SEQ Şekil_4. \* ARABIC </w:instrText>
      </w:r>
      <w:r w:rsidR="009E481A" w:rsidRPr="00EB4302">
        <w:rPr>
          <w:rFonts w:ascii="Times New Roman" w:hAnsi="Times New Roman" w:cs="Times New Roman"/>
          <w:b/>
          <w:i w:val="0"/>
          <w:color w:val="auto"/>
          <w:sz w:val="24"/>
          <w:szCs w:val="24"/>
        </w:rPr>
        <w:fldChar w:fldCharType="separate"/>
      </w:r>
      <w:r w:rsidR="001728C0">
        <w:rPr>
          <w:rFonts w:ascii="Times New Roman" w:hAnsi="Times New Roman" w:cs="Times New Roman"/>
          <w:b/>
          <w:i w:val="0"/>
          <w:noProof/>
          <w:color w:val="auto"/>
          <w:sz w:val="24"/>
          <w:szCs w:val="24"/>
        </w:rPr>
        <w:t>4</w:t>
      </w:r>
      <w:r w:rsidR="009E481A" w:rsidRPr="00EB4302">
        <w:rPr>
          <w:rFonts w:ascii="Times New Roman" w:hAnsi="Times New Roman" w:cs="Times New Roman"/>
          <w:b/>
          <w:i w:val="0"/>
          <w:color w:val="auto"/>
          <w:sz w:val="24"/>
          <w:szCs w:val="24"/>
        </w:rPr>
        <w:fldChar w:fldCharType="end"/>
      </w:r>
      <w:r w:rsidR="00EB4302" w:rsidRPr="00EB4302">
        <w:rPr>
          <w:rFonts w:ascii="Times New Roman" w:hAnsi="Times New Roman" w:cs="Times New Roman"/>
          <w:b/>
          <w:i w:val="0"/>
          <w:color w:val="auto"/>
          <w:sz w:val="24"/>
          <w:szCs w:val="24"/>
        </w:rPr>
        <w:t>.</w:t>
      </w:r>
      <w:r w:rsidRPr="00EB4302">
        <w:rPr>
          <w:rFonts w:ascii="Times New Roman" w:hAnsi="Times New Roman" w:cs="Times New Roman"/>
          <w:b/>
          <w:i w:val="0"/>
          <w:color w:val="auto"/>
          <w:sz w:val="24"/>
          <w:szCs w:val="24"/>
        </w:rPr>
        <w:t xml:space="preserve"> Çarşamba Günü İçin Önerilen Rotanın Gösterimi</w:t>
      </w:r>
      <w:bookmarkEnd w:id="88"/>
    </w:p>
    <w:p w14:paraId="0127C1D9" w14:textId="77777777" w:rsidR="000F4C46" w:rsidRDefault="000F4C46" w:rsidP="00990C6C">
      <w:pPr>
        <w:pStyle w:val="AralkYok"/>
        <w:spacing w:line="360" w:lineRule="auto"/>
        <w:ind w:firstLine="708"/>
        <w:jc w:val="center"/>
        <w:rPr>
          <w:rFonts w:ascii="Times New Roman" w:hAnsi="Times New Roman" w:cs="Times New Roman"/>
          <w:sz w:val="24"/>
          <w:szCs w:val="24"/>
        </w:rPr>
      </w:pPr>
      <w:r>
        <w:rPr>
          <w:noProof/>
          <w:lang w:eastAsia="tr-TR"/>
        </w:rPr>
        <w:drawing>
          <wp:inline distT="0" distB="0" distL="0" distR="0" wp14:anchorId="51574EF0" wp14:editId="1D7C3078">
            <wp:extent cx="4070218" cy="2556000"/>
            <wp:effectExtent l="0" t="0" r="6985"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70218" cy="2556000"/>
                    </a:xfrm>
                    <a:prstGeom prst="rect">
                      <a:avLst/>
                    </a:prstGeom>
                  </pic:spPr>
                </pic:pic>
              </a:graphicData>
            </a:graphic>
          </wp:inline>
        </w:drawing>
      </w:r>
    </w:p>
    <w:p w14:paraId="3F5CCB34" w14:textId="13AB0584" w:rsidR="00AE2CD4" w:rsidRPr="005B042E" w:rsidRDefault="00AE2CD4" w:rsidP="00AE2CD4">
      <w:pPr>
        <w:spacing w:line="360" w:lineRule="auto"/>
        <w:ind w:firstLine="708"/>
        <w:jc w:val="center"/>
        <w:rPr>
          <w:rFonts w:ascii="Times New Roman" w:hAnsi="Times New Roman" w:cs="Times New Roman"/>
          <w:sz w:val="20"/>
          <w:szCs w:val="24"/>
        </w:rPr>
      </w:pPr>
      <w:r w:rsidRPr="005B042E">
        <w:rPr>
          <w:rFonts w:ascii="Times New Roman" w:hAnsi="Times New Roman" w:cs="Times New Roman"/>
          <w:b/>
          <w:sz w:val="20"/>
          <w:szCs w:val="24"/>
        </w:rPr>
        <w:t>Kaynak:</w:t>
      </w:r>
      <w:r w:rsidRPr="005B042E">
        <w:rPr>
          <w:rFonts w:ascii="Times New Roman" w:hAnsi="Times New Roman" w:cs="Times New Roman"/>
          <w:sz w:val="20"/>
          <w:szCs w:val="24"/>
        </w:rPr>
        <w:t xml:space="preserve"> Araştırmacı tarafından oluşturulmuştur.</w:t>
      </w:r>
    </w:p>
    <w:p w14:paraId="7360E8C3" w14:textId="77777777" w:rsidR="00A34A77" w:rsidRDefault="00A34A77" w:rsidP="004B799B">
      <w:pPr>
        <w:pStyle w:val="Balk3"/>
      </w:pPr>
    </w:p>
    <w:p w14:paraId="7180E9C2" w14:textId="50CD69CE" w:rsidR="000F4C46" w:rsidRDefault="0088232D" w:rsidP="004B799B">
      <w:pPr>
        <w:pStyle w:val="Balk3"/>
      </w:pPr>
      <w:bookmarkStart w:id="89" w:name="_Toc12955830"/>
      <w:r>
        <w:t>4.</w:t>
      </w:r>
      <w:r w:rsidR="00C9061D">
        <w:t>4</w:t>
      </w:r>
      <w:r>
        <w:t>.3.4.</w:t>
      </w:r>
      <w:r w:rsidR="000F4C46">
        <w:t>Perşembe</w:t>
      </w:r>
      <w:bookmarkEnd w:id="89"/>
    </w:p>
    <w:p w14:paraId="7994A8D7" w14:textId="2899293B" w:rsidR="000F4C46" w:rsidRDefault="00131EBF" w:rsidP="00E36B5C">
      <w:pPr>
        <w:pStyle w:val="AralkYok"/>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Bu günd</w:t>
      </w:r>
      <w:r w:rsidR="000F4C46">
        <w:rPr>
          <w:rFonts w:ascii="Times New Roman" w:hAnsi="Times New Roman" w:cs="Times New Roman"/>
          <w:sz w:val="24"/>
          <w:szCs w:val="24"/>
        </w:rPr>
        <w:t xml:space="preserve">e ESH birimi toplam 10 hastayı ziyaret etmekte yazılım ile önerilen rotanın toplam mesafesi 43.483 m’dir. Yazılımın rotayı oluşturma süresi </w:t>
      </w:r>
      <w:r w:rsidR="00877E06">
        <w:rPr>
          <w:rFonts w:ascii="Times New Roman" w:hAnsi="Times New Roman" w:cs="Times New Roman"/>
          <w:sz w:val="24"/>
          <w:szCs w:val="24"/>
        </w:rPr>
        <w:t xml:space="preserve">79 </w:t>
      </w:r>
      <w:r w:rsidR="000F4C46">
        <w:rPr>
          <w:rFonts w:ascii="Times New Roman" w:hAnsi="Times New Roman" w:cs="Times New Roman"/>
          <w:sz w:val="24"/>
          <w:szCs w:val="24"/>
        </w:rPr>
        <w:t xml:space="preserve">saniyedir. Rotaya ilişkin yazılım çıktısı </w:t>
      </w:r>
      <w:r w:rsidR="007E385A">
        <w:rPr>
          <w:rFonts w:ascii="Times New Roman" w:hAnsi="Times New Roman" w:cs="Times New Roman"/>
          <w:sz w:val="24"/>
          <w:szCs w:val="24"/>
        </w:rPr>
        <w:t>Şekilde 4.5.’de</w:t>
      </w:r>
      <w:r w:rsidR="000F4C46">
        <w:rPr>
          <w:rFonts w:ascii="Times New Roman" w:hAnsi="Times New Roman" w:cs="Times New Roman"/>
          <w:sz w:val="24"/>
          <w:szCs w:val="24"/>
        </w:rPr>
        <w:t xml:space="preserve"> verilmiş</w:t>
      </w:r>
      <w:r w:rsidR="004D5A6C">
        <w:rPr>
          <w:rFonts w:ascii="Times New Roman" w:hAnsi="Times New Roman" w:cs="Times New Roman"/>
          <w:sz w:val="24"/>
          <w:szCs w:val="24"/>
        </w:rPr>
        <w:t>tir.</w:t>
      </w:r>
    </w:p>
    <w:p w14:paraId="571E3990" w14:textId="38D28667" w:rsidR="005E5FF3" w:rsidRPr="00EB4302" w:rsidRDefault="005E5FF3" w:rsidP="005E5FF3">
      <w:pPr>
        <w:pStyle w:val="ResimYazs"/>
        <w:keepNext/>
        <w:jc w:val="center"/>
        <w:rPr>
          <w:rFonts w:ascii="Times New Roman" w:hAnsi="Times New Roman" w:cs="Times New Roman"/>
          <w:b/>
          <w:i w:val="0"/>
          <w:color w:val="auto"/>
          <w:sz w:val="24"/>
          <w:szCs w:val="24"/>
        </w:rPr>
      </w:pPr>
      <w:bookmarkStart w:id="90" w:name="_Toc11229563"/>
      <w:r w:rsidRPr="00EB4302">
        <w:rPr>
          <w:rFonts w:ascii="Times New Roman" w:hAnsi="Times New Roman" w:cs="Times New Roman"/>
          <w:b/>
          <w:i w:val="0"/>
          <w:color w:val="auto"/>
          <w:sz w:val="24"/>
          <w:szCs w:val="24"/>
        </w:rPr>
        <w:t xml:space="preserve">Şekil 4. </w:t>
      </w:r>
      <w:r w:rsidR="009E481A" w:rsidRPr="00EB4302">
        <w:rPr>
          <w:rFonts w:ascii="Times New Roman" w:hAnsi="Times New Roman" w:cs="Times New Roman"/>
          <w:b/>
          <w:i w:val="0"/>
          <w:color w:val="auto"/>
          <w:sz w:val="24"/>
          <w:szCs w:val="24"/>
        </w:rPr>
        <w:fldChar w:fldCharType="begin"/>
      </w:r>
      <w:r w:rsidRPr="00EB4302">
        <w:rPr>
          <w:rFonts w:ascii="Times New Roman" w:hAnsi="Times New Roman" w:cs="Times New Roman"/>
          <w:b/>
          <w:i w:val="0"/>
          <w:color w:val="auto"/>
          <w:sz w:val="24"/>
          <w:szCs w:val="24"/>
        </w:rPr>
        <w:instrText xml:space="preserve"> SEQ Şekil_4. \* ARABIC </w:instrText>
      </w:r>
      <w:r w:rsidR="009E481A" w:rsidRPr="00EB4302">
        <w:rPr>
          <w:rFonts w:ascii="Times New Roman" w:hAnsi="Times New Roman" w:cs="Times New Roman"/>
          <w:b/>
          <w:i w:val="0"/>
          <w:color w:val="auto"/>
          <w:sz w:val="24"/>
          <w:szCs w:val="24"/>
        </w:rPr>
        <w:fldChar w:fldCharType="separate"/>
      </w:r>
      <w:r w:rsidR="001728C0">
        <w:rPr>
          <w:rFonts w:ascii="Times New Roman" w:hAnsi="Times New Roman" w:cs="Times New Roman"/>
          <w:b/>
          <w:i w:val="0"/>
          <w:noProof/>
          <w:color w:val="auto"/>
          <w:sz w:val="24"/>
          <w:szCs w:val="24"/>
        </w:rPr>
        <w:t>5</w:t>
      </w:r>
      <w:r w:rsidR="009E481A" w:rsidRPr="00EB4302">
        <w:rPr>
          <w:rFonts w:ascii="Times New Roman" w:hAnsi="Times New Roman" w:cs="Times New Roman"/>
          <w:b/>
          <w:i w:val="0"/>
          <w:color w:val="auto"/>
          <w:sz w:val="24"/>
          <w:szCs w:val="24"/>
        </w:rPr>
        <w:fldChar w:fldCharType="end"/>
      </w:r>
      <w:r w:rsidR="00EB4302">
        <w:rPr>
          <w:rFonts w:ascii="Times New Roman" w:hAnsi="Times New Roman" w:cs="Times New Roman"/>
          <w:b/>
          <w:i w:val="0"/>
          <w:color w:val="auto"/>
          <w:sz w:val="24"/>
          <w:szCs w:val="24"/>
        </w:rPr>
        <w:t>.</w:t>
      </w:r>
      <w:r w:rsidRPr="00EB4302">
        <w:rPr>
          <w:rFonts w:ascii="Times New Roman" w:hAnsi="Times New Roman" w:cs="Times New Roman"/>
          <w:b/>
          <w:i w:val="0"/>
          <w:color w:val="auto"/>
          <w:sz w:val="24"/>
          <w:szCs w:val="24"/>
        </w:rPr>
        <w:t xml:space="preserve"> Perşembe Günü İçin Önerilen Rotanın Gösterimi</w:t>
      </w:r>
      <w:bookmarkEnd w:id="90"/>
    </w:p>
    <w:p w14:paraId="3D933416" w14:textId="77777777" w:rsidR="000F4C46" w:rsidRDefault="000F4C46" w:rsidP="007C3F92">
      <w:pPr>
        <w:pStyle w:val="AralkYok"/>
        <w:spacing w:line="360" w:lineRule="auto"/>
        <w:ind w:firstLine="708"/>
        <w:jc w:val="center"/>
        <w:rPr>
          <w:rFonts w:ascii="Times New Roman" w:hAnsi="Times New Roman" w:cs="Times New Roman"/>
          <w:sz w:val="24"/>
          <w:szCs w:val="24"/>
        </w:rPr>
      </w:pPr>
      <w:r>
        <w:rPr>
          <w:noProof/>
          <w:lang w:eastAsia="tr-TR"/>
        </w:rPr>
        <w:drawing>
          <wp:inline distT="0" distB="0" distL="0" distR="0" wp14:anchorId="405C38EC" wp14:editId="2D007A98">
            <wp:extent cx="4064507" cy="2556000"/>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64507" cy="2556000"/>
                    </a:xfrm>
                    <a:prstGeom prst="rect">
                      <a:avLst/>
                    </a:prstGeom>
                  </pic:spPr>
                </pic:pic>
              </a:graphicData>
            </a:graphic>
          </wp:inline>
        </w:drawing>
      </w:r>
    </w:p>
    <w:p w14:paraId="75792081" w14:textId="6F24B526" w:rsidR="00AE2CD4" w:rsidRPr="005B042E" w:rsidRDefault="00AE2CD4" w:rsidP="00AE2CD4">
      <w:pPr>
        <w:spacing w:line="360" w:lineRule="auto"/>
        <w:ind w:firstLine="708"/>
        <w:jc w:val="center"/>
        <w:rPr>
          <w:rFonts w:ascii="Times New Roman" w:hAnsi="Times New Roman" w:cs="Times New Roman"/>
          <w:sz w:val="20"/>
          <w:szCs w:val="24"/>
        </w:rPr>
      </w:pPr>
      <w:r w:rsidRPr="005B042E">
        <w:rPr>
          <w:rFonts w:ascii="Times New Roman" w:hAnsi="Times New Roman" w:cs="Times New Roman"/>
          <w:b/>
          <w:sz w:val="20"/>
          <w:szCs w:val="24"/>
        </w:rPr>
        <w:t>Kaynak:</w:t>
      </w:r>
      <w:r w:rsidRPr="005B042E">
        <w:rPr>
          <w:rFonts w:ascii="Times New Roman" w:hAnsi="Times New Roman" w:cs="Times New Roman"/>
          <w:sz w:val="20"/>
          <w:szCs w:val="24"/>
        </w:rPr>
        <w:t xml:space="preserve"> Araştırmacı tarafından oluşturulmuştur.</w:t>
      </w:r>
    </w:p>
    <w:p w14:paraId="41BD93DC" w14:textId="77777777" w:rsidR="00A34A77" w:rsidRDefault="00A34A77" w:rsidP="004B799B">
      <w:pPr>
        <w:pStyle w:val="Balk3"/>
      </w:pPr>
    </w:p>
    <w:p w14:paraId="26916CC9" w14:textId="309791B5" w:rsidR="000F4C46" w:rsidRDefault="0088232D" w:rsidP="004B799B">
      <w:pPr>
        <w:pStyle w:val="Balk3"/>
      </w:pPr>
      <w:bookmarkStart w:id="91" w:name="_Toc12955831"/>
      <w:r>
        <w:t>4.</w:t>
      </w:r>
      <w:r w:rsidR="00C9061D">
        <w:t>4</w:t>
      </w:r>
      <w:r>
        <w:t>.2.5.</w:t>
      </w:r>
      <w:r w:rsidR="000F4C46">
        <w:t>Cuma</w:t>
      </w:r>
      <w:bookmarkEnd w:id="91"/>
    </w:p>
    <w:p w14:paraId="34073130" w14:textId="3E29F745" w:rsidR="000F4C46" w:rsidRDefault="000F4C46" w:rsidP="00990C6C">
      <w:pPr>
        <w:pStyle w:val="AralkYok"/>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Bu günde ESH birimi toplam 8 hastayı ziyaret etmekte yazılım ile önerilen rotanın toplam mesafesi </w:t>
      </w:r>
      <w:r w:rsidRPr="00693468">
        <w:rPr>
          <w:rFonts w:ascii="Times New Roman" w:hAnsi="Times New Roman" w:cs="Times New Roman"/>
          <w:sz w:val="24"/>
          <w:szCs w:val="24"/>
        </w:rPr>
        <w:t>40</w:t>
      </w:r>
      <w:r>
        <w:rPr>
          <w:rFonts w:ascii="Times New Roman" w:hAnsi="Times New Roman" w:cs="Times New Roman"/>
          <w:sz w:val="24"/>
          <w:szCs w:val="24"/>
        </w:rPr>
        <w:t>.</w:t>
      </w:r>
      <w:r w:rsidRPr="00693468">
        <w:rPr>
          <w:rFonts w:ascii="Times New Roman" w:hAnsi="Times New Roman" w:cs="Times New Roman"/>
          <w:sz w:val="24"/>
          <w:szCs w:val="24"/>
        </w:rPr>
        <w:t>308</w:t>
      </w:r>
      <w:r>
        <w:rPr>
          <w:rFonts w:ascii="Times New Roman" w:hAnsi="Times New Roman" w:cs="Times New Roman"/>
          <w:sz w:val="24"/>
          <w:szCs w:val="24"/>
        </w:rPr>
        <w:t xml:space="preserve"> m’dir. Yazılımın rotayı oluşturma süresi </w:t>
      </w:r>
      <w:r w:rsidR="0073212C">
        <w:rPr>
          <w:rFonts w:ascii="Times New Roman" w:hAnsi="Times New Roman" w:cs="Times New Roman"/>
          <w:sz w:val="24"/>
          <w:szCs w:val="24"/>
        </w:rPr>
        <w:t>61</w:t>
      </w:r>
      <w:r w:rsidR="00B823A6">
        <w:rPr>
          <w:rFonts w:ascii="Times New Roman" w:hAnsi="Times New Roman" w:cs="Times New Roman"/>
          <w:sz w:val="24"/>
          <w:szCs w:val="24"/>
        </w:rPr>
        <w:t xml:space="preserve"> </w:t>
      </w:r>
      <w:r>
        <w:rPr>
          <w:rFonts w:ascii="Times New Roman" w:hAnsi="Times New Roman" w:cs="Times New Roman"/>
          <w:sz w:val="24"/>
          <w:szCs w:val="24"/>
        </w:rPr>
        <w:t xml:space="preserve">saniyedir. Rotaya ilişkin yazılım çıktısı şekilde </w:t>
      </w:r>
      <w:r w:rsidR="003410B2">
        <w:rPr>
          <w:rFonts w:ascii="Times New Roman" w:hAnsi="Times New Roman" w:cs="Times New Roman"/>
          <w:sz w:val="24"/>
          <w:szCs w:val="24"/>
        </w:rPr>
        <w:t>Şekil 4.6.’da</w:t>
      </w:r>
      <w:r>
        <w:rPr>
          <w:rFonts w:ascii="Times New Roman" w:hAnsi="Times New Roman" w:cs="Times New Roman"/>
          <w:sz w:val="24"/>
          <w:szCs w:val="24"/>
        </w:rPr>
        <w:t xml:space="preserve"> verilmiştir.</w:t>
      </w:r>
    </w:p>
    <w:p w14:paraId="12F6D3EF" w14:textId="77777777" w:rsidR="00072637" w:rsidRDefault="00072637" w:rsidP="00990C6C">
      <w:pPr>
        <w:pStyle w:val="AralkYok"/>
        <w:spacing w:line="360" w:lineRule="auto"/>
        <w:ind w:firstLine="708"/>
        <w:jc w:val="both"/>
        <w:rPr>
          <w:rFonts w:ascii="Times New Roman" w:hAnsi="Times New Roman" w:cs="Times New Roman"/>
          <w:b/>
          <w:sz w:val="24"/>
          <w:szCs w:val="24"/>
        </w:rPr>
      </w:pPr>
    </w:p>
    <w:p w14:paraId="222D34F8" w14:textId="7DD8EB51" w:rsidR="005E5FF3" w:rsidRPr="00EB4302" w:rsidRDefault="005E5FF3" w:rsidP="005E5FF3">
      <w:pPr>
        <w:pStyle w:val="ResimYazs"/>
        <w:keepNext/>
        <w:jc w:val="center"/>
        <w:rPr>
          <w:rFonts w:ascii="Times New Roman" w:hAnsi="Times New Roman" w:cs="Times New Roman"/>
          <w:b/>
          <w:i w:val="0"/>
          <w:color w:val="auto"/>
          <w:sz w:val="24"/>
          <w:szCs w:val="24"/>
        </w:rPr>
      </w:pPr>
      <w:bookmarkStart w:id="92" w:name="_Toc11229564"/>
      <w:r w:rsidRPr="00EB4302">
        <w:rPr>
          <w:rFonts w:ascii="Times New Roman" w:hAnsi="Times New Roman" w:cs="Times New Roman"/>
          <w:b/>
          <w:i w:val="0"/>
          <w:color w:val="auto"/>
          <w:sz w:val="24"/>
          <w:szCs w:val="24"/>
        </w:rPr>
        <w:lastRenderedPageBreak/>
        <w:t xml:space="preserve">Şekil 4. </w:t>
      </w:r>
      <w:r w:rsidR="009E481A" w:rsidRPr="00EB4302">
        <w:rPr>
          <w:rFonts w:ascii="Times New Roman" w:hAnsi="Times New Roman" w:cs="Times New Roman"/>
          <w:b/>
          <w:i w:val="0"/>
          <w:color w:val="auto"/>
          <w:sz w:val="24"/>
          <w:szCs w:val="24"/>
        </w:rPr>
        <w:fldChar w:fldCharType="begin"/>
      </w:r>
      <w:r w:rsidRPr="00EB4302">
        <w:rPr>
          <w:rFonts w:ascii="Times New Roman" w:hAnsi="Times New Roman" w:cs="Times New Roman"/>
          <w:b/>
          <w:i w:val="0"/>
          <w:color w:val="auto"/>
          <w:sz w:val="24"/>
          <w:szCs w:val="24"/>
        </w:rPr>
        <w:instrText xml:space="preserve"> SEQ Şekil_4. \* ARABIC </w:instrText>
      </w:r>
      <w:r w:rsidR="009E481A" w:rsidRPr="00EB4302">
        <w:rPr>
          <w:rFonts w:ascii="Times New Roman" w:hAnsi="Times New Roman" w:cs="Times New Roman"/>
          <w:b/>
          <w:i w:val="0"/>
          <w:color w:val="auto"/>
          <w:sz w:val="24"/>
          <w:szCs w:val="24"/>
        </w:rPr>
        <w:fldChar w:fldCharType="separate"/>
      </w:r>
      <w:r w:rsidR="001728C0">
        <w:rPr>
          <w:rFonts w:ascii="Times New Roman" w:hAnsi="Times New Roman" w:cs="Times New Roman"/>
          <w:b/>
          <w:i w:val="0"/>
          <w:noProof/>
          <w:color w:val="auto"/>
          <w:sz w:val="24"/>
          <w:szCs w:val="24"/>
        </w:rPr>
        <w:t>6</w:t>
      </w:r>
      <w:r w:rsidR="009E481A" w:rsidRPr="00EB4302">
        <w:rPr>
          <w:rFonts w:ascii="Times New Roman" w:hAnsi="Times New Roman" w:cs="Times New Roman"/>
          <w:b/>
          <w:i w:val="0"/>
          <w:color w:val="auto"/>
          <w:sz w:val="24"/>
          <w:szCs w:val="24"/>
        </w:rPr>
        <w:fldChar w:fldCharType="end"/>
      </w:r>
      <w:r w:rsidR="00EB4302" w:rsidRPr="00EB4302">
        <w:rPr>
          <w:rFonts w:ascii="Times New Roman" w:hAnsi="Times New Roman" w:cs="Times New Roman"/>
          <w:b/>
          <w:i w:val="0"/>
          <w:color w:val="auto"/>
          <w:sz w:val="24"/>
          <w:szCs w:val="24"/>
        </w:rPr>
        <w:t>.</w:t>
      </w:r>
      <w:r w:rsidRPr="00EB4302">
        <w:rPr>
          <w:rFonts w:ascii="Times New Roman" w:hAnsi="Times New Roman" w:cs="Times New Roman"/>
          <w:b/>
          <w:i w:val="0"/>
          <w:color w:val="auto"/>
          <w:sz w:val="24"/>
          <w:szCs w:val="24"/>
        </w:rPr>
        <w:t xml:space="preserve"> Cuma  Günü İçin Önerilen Rotanın Gösterimi</w:t>
      </w:r>
      <w:bookmarkEnd w:id="92"/>
    </w:p>
    <w:p w14:paraId="3B55C9F6" w14:textId="77777777" w:rsidR="000F4C46" w:rsidRDefault="000F4C46" w:rsidP="00B727A8">
      <w:pPr>
        <w:spacing w:line="360" w:lineRule="auto"/>
        <w:jc w:val="center"/>
      </w:pPr>
      <w:r>
        <w:rPr>
          <w:noProof/>
          <w:lang w:eastAsia="tr-TR"/>
        </w:rPr>
        <w:drawing>
          <wp:inline distT="0" distB="0" distL="0" distR="0" wp14:anchorId="066BF04A" wp14:editId="75EDFCE7">
            <wp:extent cx="4010778" cy="2520000"/>
            <wp:effectExtent l="0" t="0" r="889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010778" cy="2520000"/>
                    </a:xfrm>
                    <a:prstGeom prst="rect">
                      <a:avLst/>
                    </a:prstGeom>
                  </pic:spPr>
                </pic:pic>
              </a:graphicData>
            </a:graphic>
          </wp:inline>
        </w:drawing>
      </w:r>
    </w:p>
    <w:p w14:paraId="5DE1F385" w14:textId="77777777" w:rsidR="00AE2CD4" w:rsidRPr="005B042E" w:rsidRDefault="00AE2CD4" w:rsidP="00AE2CD4">
      <w:pPr>
        <w:spacing w:line="360" w:lineRule="auto"/>
        <w:ind w:firstLine="708"/>
        <w:jc w:val="center"/>
        <w:rPr>
          <w:rFonts w:ascii="Times New Roman" w:hAnsi="Times New Roman" w:cs="Times New Roman"/>
          <w:sz w:val="20"/>
          <w:szCs w:val="24"/>
        </w:rPr>
      </w:pPr>
      <w:r w:rsidRPr="005B042E">
        <w:rPr>
          <w:rFonts w:ascii="Times New Roman" w:hAnsi="Times New Roman" w:cs="Times New Roman"/>
          <w:b/>
          <w:sz w:val="20"/>
          <w:szCs w:val="24"/>
        </w:rPr>
        <w:t>Kaynak:</w:t>
      </w:r>
      <w:r w:rsidRPr="005B042E">
        <w:rPr>
          <w:rFonts w:ascii="Times New Roman" w:hAnsi="Times New Roman" w:cs="Times New Roman"/>
          <w:sz w:val="20"/>
          <w:szCs w:val="24"/>
        </w:rPr>
        <w:t xml:space="preserve"> Araştırmacı tarafından oluşturulmuştur.</w:t>
      </w:r>
    </w:p>
    <w:p w14:paraId="6531C139" w14:textId="3FCD87C9" w:rsidR="00EB4302" w:rsidRDefault="003F3239" w:rsidP="00A0511E">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Erincan ESH biriminin incelemesi yapılan haf</w:t>
      </w:r>
      <w:r w:rsidR="004076AE">
        <w:rPr>
          <w:rFonts w:ascii="Times New Roman" w:hAnsi="Times New Roman" w:cs="Times New Roman"/>
          <w:sz w:val="24"/>
          <w:szCs w:val="24"/>
        </w:rPr>
        <w:t>tadaki mevcut rotalarının uzunluğu</w:t>
      </w:r>
      <w:r w:rsidR="00C62BC6">
        <w:rPr>
          <w:rFonts w:ascii="Times New Roman" w:hAnsi="Times New Roman" w:cs="Times New Roman"/>
          <w:sz w:val="24"/>
          <w:szCs w:val="24"/>
        </w:rPr>
        <w:t xml:space="preserve"> </w:t>
      </w:r>
      <w:r w:rsidR="000F4C46" w:rsidRPr="00682403">
        <w:rPr>
          <w:rFonts w:ascii="Times New Roman" w:hAnsi="Times New Roman" w:cs="Times New Roman"/>
          <w:sz w:val="24"/>
          <w:szCs w:val="24"/>
        </w:rPr>
        <w:t xml:space="preserve">423.500,00 </w:t>
      </w:r>
      <w:r w:rsidR="000F4C46">
        <w:rPr>
          <w:rFonts w:ascii="Times New Roman" w:hAnsi="Times New Roman" w:cs="Times New Roman"/>
          <w:sz w:val="24"/>
          <w:szCs w:val="24"/>
        </w:rPr>
        <w:t xml:space="preserve">metredir. </w:t>
      </w:r>
      <w:r w:rsidR="00A0511E">
        <w:rPr>
          <w:rFonts w:ascii="Times New Roman" w:hAnsi="Times New Roman" w:cs="Times New Roman"/>
          <w:sz w:val="24"/>
          <w:szCs w:val="24"/>
        </w:rPr>
        <w:t xml:space="preserve">kNN algoritması kullanılarak </w:t>
      </w:r>
      <w:r w:rsidR="000F4C46" w:rsidRPr="00F70313">
        <w:rPr>
          <w:rFonts w:ascii="Times New Roman" w:hAnsi="Times New Roman" w:cs="Times New Roman"/>
          <w:sz w:val="24"/>
          <w:szCs w:val="24"/>
        </w:rPr>
        <w:t>gerçekleştirilen rotalama işlemi n</w:t>
      </w:r>
      <w:r w:rsidR="00A0511E">
        <w:rPr>
          <w:rFonts w:ascii="Times New Roman" w:hAnsi="Times New Roman" w:cs="Times New Roman"/>
          <w:sz w:val="24"/>
          <w:szCs w:val="24"/>
        </w:rPr>
        <w:t>eticesinde, ESH birimine önerilen</w:t>
      </w:r>
      <w:r w:rsidR="000F4C46" w:rsidRPr="00F70313">
        <w:rPr>
          <w:rFonts w:ascii="Times New Roman" w:hAnsi="Times New Roman" w:cs="Times New Roman"/>
          <w:sz w:val="24"/>
          <w:szCs w:val="24"/>
        </w:rPr>
        <w:t xml:space="preserve"> yeni rotaların toplam uzunluğu ise; </w:t>
      </w:r>
      <w:r w:rsidR="000F4C46" w:rsidRPr="00D2251B">
        <w:rPr>
          <w:rFonts w:ascii="Times New Roman" w:hAnsi="Times New Roman" w:cs="Times New Roman"/>
          <w:sz w:val="24"/>
          <w:szCs w:val="24"/>
        </w:rPr>
        <w:t xml:space="preserve">334.793,00 </w:t>
      </w:r>
      <w:r w:rsidR="000F4C46">
        <w:rPr>
          <w:rFonts w:ascii="Times New Roman" w:hAnsi="Times New Roman" w:cs="Times New Roman"/>
          <w:sz w:val="24"/>
          <w:szCs w:val="24"/>
        </w:rPr>
        <w:t xml:space="preserve">metre olarak </w:t>
      </w:r>
      <w:r w:rsidR="00977F6B">
        <w:rPr>
          <w:rFonts w:ascii="Times New Roman" w:hAnsi="Times New Roman" w:cs="Times New Roman"/>
          <w:sz w:val="24"/>
          <w:szCs w:val="24"/>
        </w:rPr>
        <w:t>belirlenmiştir</w:t>
      </w:r>
      <w:r w:rsidR="000F4C46">
        <w:rPr>
          <w:rFonts w:ascii="Times New Roman" w:hAnsi="Times New Roman" w:cs="Times New Roman"/>
          <w:sz w:val="24"/>
          <w:szCs w:val="24"/>
        </w:rPr>
        <w:t xml:space="preserve">. Önerilen yeni rota ile haftalık </w:t>
      </w:r>
      <w:r w:rsidR="000F4C46" w:rsidRPr="00D11529">
        <w:rPr>
          <w:rFonts w:ascii="Times New Roman" w:hAnsi="Times New Roman" w:cs="Times New Roman"/>
          <w:sz w:val="24"/>
          <w:szCs w:val="24"/>
        </w:rPr>
        <w:t>88.707,00</w:t>
      </w:r>
      <w:r w:rsidR="00B823A6">
        <w:rPr>
          <w:rFonts w:ascii="Times New Roman" w:hAnsi="Times New Roman" w:cs="Times New Roman"/>
          <w:sz w:val="24"/>
          <w:szCs w:val="24"/>
        </w:rPr>
        <w:t xml:space="preserve"> </w:t>
      </w:r>
      <w:r w:rsidR="000F4C46">
        <w:rPr>
          <w:rFonts w:ascii="Times New Roman" w:hAnsi="Times New Roman" w:cs="Times New Roman"/>
          <w:sz w:val="24"/>
          <w:szCs w:val="24"/>
        </w:rPr>
        <w:t xml:space="preserve">metre (88,70 km) tasarruf sağlanabilmektedir. </w:t>
      </w:r>
      <w:r w:rsidR="004076AE">
        <w:rPr>
          <w:rFonts w:ascii="Times New Roman" w:hAnsi="Times New Roman" w:cs="Times New Roman"/>
          <w:sz w:val="24"/>
          <w:szCs w:val="24"/>
        </w:rPr>
        <w:t>Bu tasarruf</w:t>
      </w:r>
      <w:r w:rsidR="00740938">
        <w:rPr>
          <w:rFonts w:ascii="Times New Roman" w:hAnsi="Times New Roman" w:cs="Times New Roman"/>
          <w:sz w:val="24"/>
          <w:szCs w:val="24"/>
        </w:rPr>
        <w:t xml:space="preserve"> yıllık bazda ise </w:t>
      </w:r>
      <w:r w:rsidR="00E91D28">
        <w:rPr>
          <w:rFonts w:ascii="Times New Roman" w:hAnsi="Times New Roman" w:cs="Times New Roman"/>
          <w:sz w:val="24"/>
          <w:szCs w:val="24"/>
        </w:rPr>
        <w:t>4.612,40 metre (4.612 km)</w:t>
      </w:r>
      <w:r w:rsidR="00BE65EA">
        <w:rPr>
          <w:rFonts w:ascii="Times New Roman" w:hAnsi="Times New Roman" w:cs="Times New Roman"/>
          <w:sz w:val="24"/>
          <w:szCs w:val="24"/>
        </w:rPr>
        <w:t xml:space="preserve"> olarak uyarlanmıştır.</w:t>
      </w:r>
    </w:p>
    <w:p w14:paraId="522F9677" w14:textId="77777777" w:rsidR="00EB4302" w:rsidRDefault="00EB4302">
      <w:pPr>
        <w:rPr>
          <w:rFonts w:ascii="Times New Roman" w:hAnsi="Times New Roman" w:cs="Times New Roman"/>
          <w:sz w:val="24"/>
          <w:szCs w:val="24"/>
        </w:rPr>
      </w:pPr>
      <w:r>
        <w:rPr>
          <w:rFonts w:ascii="Times New Roman" w:hAnsi="Times New Roman" w:cs="Times New Roman"/>
          <w:sz w:val="24"/>
          <w:szCs w:val="24"/>
        </w:rPr>
        <w:br w:type="page"/>
      </w:r>
    </w:p>
    <w:p w14:paraId="4D422BC3" w14:textId="77777777" w:rsidR="000F4C46" w:rsidRDefault="000F4C46" w:rsidP="00A0511E">
      <w:pPr>
        <w:spacing w:line="360" w:lineRule="auto"/>
        <w:ind w:firstLine="708"/>
        <w:jc w:val="both"/>
        <w:rPr>
          <w:rFonts w:ascii="Times New Roman" w:hAnsi="Times New Roman" w:cs="Times New Roman"/>
          <w:sz w:val="24"/>
          <w:szCs w:val="24"/>
        </w:rPr>
      </w:pPr>
    </w:p>
    <w:p w14:paraId="40CEA643" w14:textId="6D6CACAF" w:rsidR="00B727A8" w:rsidRPr="00B727A8" w:rsidRDefault="00B727A8" w:rsidP="00716335">
      <w:pPr>
        <w:pStyle w:val="ResimYazs"/>
        <w:keepNext/>
        <w:jc w:val="center"/>
        <w:rPr>
          <w:rFonts w:ascii="Times New Roman" w:hAnsi="Times New Roman" w:cs="Times New Roman"/>
          <w:i w:val="0"/>
          <w:color w:val="auto"/>
          <w:sz w:val="24"/>
          <w:szCs w:val="24"/>
        </w:rPr>
      </w:pPr>
      <w:bookmarkStart w:id="93" w:name="_Toc11193402"/>
      <w:r w:rsidRPr="00716335">
        <w:rPr>
          <w:rFonts w:ascii="Times New Roman" w:hAnsi="Times New Roman" w:cs="Times New Roman"/>
          <w:b/>
          <w:i w:val="0"/>
          <w:color w:val="auto"/>
          <w:sz w:val="24"/>
          <w:szCs w:val="24"/>
        </w:rPr>
        <w:t xml:space="preserve">Tablo 4. </w:t>
      </w:r>
      <w:r w:rsidR="009E481A" w:rsidRPr="00716335">
        <w:rPr>
          <w:rFonts w:ascii="Times New Roman" w:hAnsi="Times New Roman" w:cs="Times New Roman"/>
          <w:b/>
          <w:i w:val="0"/>
          <w:color w:val="auto"/>
          <w:sz w:val="24"/>
          <w:szCs w:val="24"/>
        </w:rPr>
        <w:fldChar w:fldCharType="begin"/>
      </w:r>
      <w:r w:rsidRPr="00716335">
        <w:rPr>
          <w:rFonts w:ascii="Times New Roman" w:hAnsi="Times New Roman" w:cs="Times New Roman"/>
          <w:b/>
          <w:i w:val="0"/>
          <w:color w:val="auto"/>
          <w:sz w:val="24"/>
          <w:szCs w:val="24"/>
        </w:rPr>
        <w:instrText xml:space="preserve"> SEQ Tablo_4. \* ARABIC </w:instrText>
      </w:r>
      <w:r w:rsidR="009E481A" w:rsidRPr="00716335">
        <w:rPr>
          <w:rFonts w:ascii="Times New Roman" w:hAnsi="Times New Roman" w:cs="Times New Roman"/>
          <w:b/>
          <w:i w:val="0"/>
          <w:color w:val="auto"/>
          <w:sz w:val="24"/>
          <w:szCs w:val="24"/>
        </w:rPr>
        <w:fldChar w:fldCharType="separate"/>
      </w:r>
      <w:r w:rsidR="001728C0">
        <w:rPr>
          <w:rFonts w:ascii="Times New Roman" w:hAnsi="Times New Roman" w:cs="Times New Roman"/>
          <w:b/>
          <w:i w:val="0"/>
          <w:noProof/>
          <w:color w:val="auto"/>
          <w:sz w:val="24"/>
          <w:szCs w:val="24"/>
        </w:rPr>
        <w:t>6</w:t>
      </w:r>
      <w:r w:rsidR="009E481A" w:rsidRPr="00716335">
        <w:rPr>
          <w:rFonts w:ascii="Times New Roman" w:hAnsi="Times New Roman" w:cs="Times New Roman"/>
          <w:b/>
          <w:i w:val="0"/>
          <w:color w:val="auto"/>
          <w:sz w:val="24"/>
          <w:szCs w:val="24"/>
        </w:rPr>
        <w:fldChar w:fldCharType="end"/>
      </w:r>
      <w:r w:rsidR="00EB4302">
        <w:rPr>
          <w:rFonts w:ascii="Times New Roman" w:hAnsi="Times New Roman" w:cs="Times New Roman"/>
          <w:b/>
          <w:i w:val="0"/>
          <w:color w:val="auto"/>
          <w:sz w:val="24"/>
          <w:szCs w:val="24"/>
        </w:rPr>
        <w:t>.</w:t>
      </w:r>
      <w:r w:rsidRPr="00B727A8">
        <w:rPr>
          <w:rFonts w:ascii="Times New Roman" w:hAnsi="Times New Roman" w:cs="Times New Roman"/>
          <w:i w:val="0"/>
          <w:color w:val="auto"/>
          <w:sz w:val="24"/>
          <w:szCs w:val="24"/>
        </w:rPr>
        <w:t xml:space="preserve"> </w:t>
      </w:r>
      <w:r w:rsidRPr="00EB4302">
        <w:rPr>
          <w:rFonts w:ascii="Times New Roman" w:hAnsi="Times New Roman" w:cs="Times New Roman"/>
          <w:b/>
          <w:i w:val="0"/>
          <w:color w:val="auto"/>
          <w:sz w:val="24"/>
          <w:szCs w:val="24"/>
        </w:rPr>
        <w:t>Genel Gösterim Matrisi</w:t>
      </w:r>
      <w:bookmarkEnd w:id="93"/>
    </w:p>
    <w:tbl>
      <w:tblPr>
        <w:tblW w:w="8307" w:type="dxa"/>
        <w:jc w:val="center"/>
        <w:tblCellMar>
          <w:left w:w="70" w:type="dxa"/>
          <w:right w:w="70" w:type="dxa"/>
        </w:tblCellMar>
        <w:tblLook w:val="04A0" w:firstRow="1" w:lastRow="0" w:firstColumn="1" w:lastColumn="0" w:noHBand="0" w:noVBand="1"/>
      </w:tblPr>
      <w:tblGrid>
        <w:gridCol w:w="1420"/>
        <w:gridCol w:w="2531"/>
        <w:gridCol w:w="1701"/>
        <w:gridCol w:w="1338"/>
        <w:gridCol w:w="1317"/>
      </w:tblGrid>
      <w:tr w:rsidR="000F4C46" w:rsidRPr="00E1553C" w14:paraId="3CB33A9A" w14:textId="77777777" w:rsidTr="001E6784">
        <w:trPr>
          <w:trHeight w:val="576"/>
          <w:jc w:val="center"/>
        </w:trPr>
        <w:tc>
          <w:tcPr>
            <w:tcW w:w="1420" w:type="dxa"/>
            <w:tcBorders>
              <w:top w:val="single" w:sz="4" w:space="0" w:color="auto"/>
              <w:left w:val="nil"/>
              <w:bottom w:val="single" w:sz="4" w:space="0" w:color="auto"/>
              <w:right w:val="nil"/>
            </w:tcBorders>
            <w:shd w:val="clear" w:color="000000" w:fill="00B0F0"/>
            <w:noWrap/>
            <w:vAlign w:val="center"/>
            <w:hideMark/>
          </w:tcPr>
          <w:p w14:paraId="52CD2A29" w14:textId="77777777" w:rsidR="000F4C46" w:rsidRPr="00677976" w:rsidRDefault="000F4C46" w:rsidP="001E6784">
            <w:pPr>
              <w:spacing w:after="0" w:line="360" w:lineRule="auto"/>
              <w:jc w:val="center"/>
              <w:rPr>
                <w:rFonts w:ascii="Times New Roman" w:eastAsia="Times New Roman" w:hAnsi="Times New Roman" w:cs="Times New Roman"/>
                <w:b/>
                <w:color w:val="000000"/>
                <w:sz w:val="20"/>
                <w:szCs w:val="20"/>
                <w:lang w:eastAsia="tr-TR"/>
              </w:rPr>
            </w:pPr>
            <w:r w:rsidRPr="00677976">
              <w:rPr>
                <w:rFonts w:ascii="Times New Roman" w:eastAsia="Times New Roman" w:hAnsi="Times New Roman" w:cs="Times New Roman"/>
                <w:b/>
                <w:color w:val="000000"/>
                <w:sz w:val="20"/>
                <w:szCs w:val="20"/>
                <w:lang w:eastAsia="tr-TR"/>
              </w:rPr>
              <w:t>Günler</w:t>
            </w:r>
          </w:p>
        </w:tc>
        <w:tc>
          <w:tcPr>
            <w:tcW w:w="2531" w:type="dxa"/>
            <w:tcBorders>
              <w:top w:val="single" w:sz="4" w:space="0" w:color="auto"/>
              <w:left w:val="nil"/>
              <w:bottom w:val="single" w:sz="4" w:space="0" w:color="auto"/>
              <w:right w:val="nil"/>
            </w:tcBorders>
            <w:shd w:val="clear" w:color="000000" w:fill="00B0F0"/>
            <w:vAlign w:val="center"/>
            <w:hideMark/>
          </w:tcPr>
          <w:p w14:paraId="1E517A1D" w14:textId="77777777" w:rsidR="000F4C46" w:rsidRDefault="000F4C46" w:rsidP="001E6784">
            <w:pPr>
              <w:spacing w:after="0" w:line="360" w:lineRule="auto"/>
              <w:jc w:val="center"/>
              <w:rPr>
                <w:rFonts w:ascii="Times New Roman" w:eastAsia="Times New Roman" w:hAnsi="Times New Roman" w:cs="Times New Roman"/>
                <w:b/>
                <w:color w:val="000000"/>
                <w:sz w:val="20"/>
                <w:szCs w:val="20"/>
                <w:lang w:eastAsia="tr-TR"/>
              </w:rPr>
            </w:pPr>
            <w:r w:rsidRPr="00677976">
              <w:rPr>
                <w:rFonts w:ascii="Times New Roman" w:eastAsia="Times New Roman" w:hAnsi="Times New Roman" w:cs="Times New Roman"/>
                <w:b/>
                <w:color w:val="000000"/>
                <w:sz w:val="20"/>
                <w:szCs w:val="20"/>
                <w:lang w:eastAsia="tr-TR"/>
              </w:rPr>
              <w:t>Mevcut Rotanın Tur Uzunluğu</w:t>
            </w:r>
          </w:p>
          <w:p w14:paraId="23D74E39" w14:textId="4A4E434A" w:rsidR="001E6784" w:rsidRPr="00677976" w:rsidRDefault="001E6784" w:rsidP="001E6784">
            <w:pPr>
              <w:spacing w:after="0" w:line="360" w:lineRule="auto"/>
              <w:jc w:val="center"/>
              <w:rPr>
                <w:rFonts w:ascii="Times New Roman" w:eastAsia="Times New Roman" w:hAnsi="Times New Roman" w:cs="Times New Roman"/>
                <w:b/>
                <w:color w:val="000000"/>
                <w:sz w:val="20"/>
                <w:szCs w:val="20"/>
                <w:lang w:eastAsia="tr-TR"/>
              </w:rPr>
            </w:pPr>
            <w:r>
              <w:rPr>
                <w:rFonts w:ascii="Times New Roman" w:eastAsia="Times New Roman" w:hAnsi="Times New Roman" w:cs="Times New Roman"/>
                <w:b/>
                <w:color w:val="000000"/>
                <w:sz w:val="20"/>
                <w:szCs w:val="20"/>
                <w:lang w:eastAsia="tr-TR"/>
              </w:rPr>
              <w:t>(metre)</w:t>
            </w:r>
          </w:p>
        </w:tc>
        <w:tc>
          <w:tcPr>
            <w:tcW w:w="1701" w:type="dxa"/>
            <w:tcBorders>
              <w:top w:val="single" w:sz="4" w:space="0" w:color="auto"/>
              <w:left w:val="nil"/>
              <w:bottom w:val="single" w:sz="4" w:space="0" w:color="auto"/>
              <w:right w:val="nil"/>
            </w:tcBorders>
            <w:shd w:val="clear" w:color="000000" w:fill="00B0F0"/>
            <w:vAlign w:val="center"/>
            <w:hideMark/>
          </w:tcPr>
          <w:p w14:paraId="5783A509" w14:textId="77777777" w:rsidR="000F4C46" w:rsidRDefault="000F4C46" w:rsidP="001E6784">
            <w:pPr>
              <w:spacing w:after="0" w:line="360" w:lineRule="auto"/>
              <w:jc w:val="center"/>
              <w:rPr>
                <w:rFonts w:ascii="Times New Roman" w:eastAsia="Times New Roman" w:hAnsi="Times New Roman" w:cs="Times New Roman"/>
                <w:b/>
                <w:color w:val="000000"/>
                <w:sz w:val="20"/>
                <w:szCs w:val="20"/>
                <w:lang w:eastAsia="tr-TR"/>
              </w:rPr>
            </w:pPr>
            <w:r w:rsidRPr="00677976">
              <w:rPr>
                <w:rFonts w:ascii="Times New Roman" w:eastAsia="Times New Roman" w:hAnsi="Times New Roman" w:cs="Times New Roman"/>
                <w:b/>
                <w:color w:val="000000"/>
                <w:sz w:val="20"/>
                <w:szCs w:val="20"/>
                <w:lang w:eastAsia="tr-TR"/>
              </w:rPr>
              <w:t>Önerilen Rotanın Tur Uzunluğu</w:t>
            </w:r>
          </w:p>
          <w:p w14:paraId="15E0A6B1" w14:textId="64C234D7" w:rsidR="001E6784" w:rsidRPr="00677976" w:rsidRDefault="001E6784" w:rsidP="001E6784">
            <w:pPr>
              <w:spacing w:after="0" w:line="360" w:lineRule="auto"/>
              <w:jc w:val="center"/>
              <w:rPr>
                <w:rFonts w:ascii="Times New Roman" w:eastAsia="Times New Roman" w:hAnsi="Times New Roman" w:cs="Times New Roman"/>
                <w:b/>
                <w:color w:val="000000"/>
                <w:sz w:val="20"/>
                <w:szCs w:val="20"/>
                <w:lang w:eastAsia="tr-TR"/>
              </w:rPr>
            </w:pPr>
            <w:r>
              <w:rPr>
                <w:rFonts w:ascii="Times New Roman" w:eastAsia="Times New Roman" w:hAnsi="Times New Roman" w:cs="Times New Roman"/>
                <w:b/>
                <w:color w:val="000000"/>
                <w:sz w:val="20"/>
                <w:szCs w:val="20"/>
                <w:lang w:eastAsia="tr-TR"/>
              </w:rPr>
              <w:t>(metre)</w:t>
            </w:r>
          </w:p>
        </w:tc>
        <w:tc>
          <w:tcPr>
            <w:tcW w:w="1338" w:type="dxa"/>
            <w:tcBorders>
              <w:top w:val="single" w:sz="4" w:space="0" w:color="auto"/>
              <w:left w:val="nil"/>
              <w:bottom w:val="single" w:sz="4" w:space="0" w:color="auto"/>
              <w:right w:val="nil"/>
            </w:tcBorders>
            <w:shd w:val="clear" w:color="000000" w:fill="00B0F0"/>
            <w:vAlign w:val="center"/>
            <w:hideMark/>
          </w:tcPr>
          <w:p w14:paraId="2A751D78" w14:textId="77777777" w:rsidR="000F4C46" w:rsidRDefault="000F4C46" w:rsidP="001E6784">
            <w:pPr>
              <w:spacing w:after="0" w:line="360" w:lineRule="auto"/>
              <w:jc w:val="center"/>
              <w:rPr>
                <w:rFonts w:ascii="Times New Roman" w:eastAsia="Times New Roman" w:hAnsi="Times New Roman" w:cs="Times New Roman"/>
                <w:b/>
                <w:color w:val="000000"/>
                <w:sz w:val="20"/>
                <w:szCs w:val="20"/>
                <w:lang w:eastAsia="tr-TR"/>
              </w:rPr>
            </w:pPr>
            <w:r w:rsidRPr="00677976">
              <w:rPr>
                <w:rFonts w:ascii="Times New Roman" w:eastAsia="Times New Roman" w:hAnsi="Times New Roman" w:cs="Times New Roman"/>
                <w:b/>
                <w:color w:val="000000"/>
                <w:sz w:val="20"/>
                <w:szCs w:val="20"/>
                <w:lang w:eastAsia="tr-TR"/>
              </w:rPr>
              <w:t>İyileşme Mesafesi</w:t>
            </w:r>
          </w:p>
          <w:p w14:paraId="6667A0CD" w14:textId="43512473" w:rsidR="00417314" w:rsidRPr="00677976" w:rsidRDefault="00417314" w:rsidP="001E6784">
            <w:pPr>
              <w:spacing w:after="0" w:line="360" w:lineRule="auto"/>
              <w:jc w:val="center"/>
              <w:rPr>
                <w:rFonts w:ascii="Times New Roman" w:eastAsia="Times New Roman" w:hAnsi="Times New Roman" w:cs="Times New Roman"/>
                <w:b/>
                <w:color w:val="000000"/>
                <w:sz w:val="20"/>
                <w:szCs w:val="20"/>
                <w:lang w:eastAsia="tr-TR"/>
              </w:rPr>
            </w:pPr>
            <w:r>
              <w:rPr>
                <w:rFonts w:ascii="Times New Roman" w:eastAsia="Times New Roman" w:hAnsi="Times New Roman" w:cs="Times New Roman"/>
                <w:b/>
                <w:color w:val="000000"/>
                <w:sz w:val="20"/>
                <w:szCs w:val="20"/>
                <w:lang w:eastAsia="tr-TR"/>
              </w:rPr>
              <w:t>(metre)</w:t>
            </w:r>
          </w:p>
        </w:tc>
        <w:tc>
          <w:tcPr>
            <w:tcW w:w="1317" w:type="dxa"/>
            <w:tcBorders>
              <w:top w:val="single" w:sz="4" w:space="0" w:color="auto"/>
              <w:left w:val="nil"/>
              <w:bottom w:val="single" w:sz="4" w:space="0" w:color="auto"/>
              <w:right w:val="nil"/>
            </w:tcBorders>
            <w:shd w:val="clear" w:color="000000" w:fill="00B0F0"/>
            <w:vAlign w:val="center"/>
            <w:hideMark/>
          </w:tcPr>
          <w:p w14:paraId="3090C3C5" w14:textId="77777777" w:rsidR="000F4C46" w:rsidRPr="00677976" w:rsidRDefault="000F4C46" w:rsidP="001E6784">
            <w:pPr>
              <w:spacing w:after="0" w:line="360" w:lineRule="auto"/>
              <w:jc w:val="center"/>
              <w:rPr>
                <w:rFonts w:ascii="Times New Roman" w:eastAsia="Times New Roman" w:hAnsi="Times New Roman" w:cs="Times New Roman"/>
                <w:b/>
                <w:color w:val="000000"/>
                <w:sz w:val="20"/>
                <w:szCs w:val="20"/>
                <w:lang w:eastAsia="tr-TR"/>
              </w:rPr>
            </w:pPr>
            <w:r w:rsidRPr="00677976">
              <w:rPr>
                <w:rFonts w:ascii="Times New Roman" w:eastAsia="Times New Roman" w:hAnsi="Times New Roman" w:cs="Times New Roman"/>
                <w:b/>
                <w:color w:val="000000"/>
                <w:sz w:val="20"/>
                <w:szCs w:val="20"/>
                <w:lang w:eastAsia="tr-TR"/>
              </w:rPr>
              <w:t>İyileşme Oranı</w:t>
            </w:r>
          </w:p>
        </w:tc>
      </w:tr>
      <w:tr w:rsidR="000F4C46" w:rsidRPr="00E1553C" w14:paraId="461CC0FF" w14:textId="77777777" w:rsidTr="001E6784">
        <w:trPr>
          <w:trHeight w:val="288"/>
          <w:jc w:val="center"/>
        </w:trPr>
        <w:tc>
          <w:tcPr>
            <w:tcW w:w="1420" w:type="dxa"/>
            <w:tcBorders>
              <w:top w:val="nil"/>
              <w:left w:val="nil"/>
              <w:bottom w:val="nil"/>
              <w:right w:val="nil"/>
            </w:tcBorders>
            <w:shd w:val="clear" w:color="auto" w:fill="auto"/>
            <w:noWrap/>
            <w:vAlign w:val="bottom"/>
            <w:hideMark/>
          </w:tcPr>
          <w:p w14:paraId="42DBFE36" w14:textId="77777777" w:rsidR="000F4C46" w:rsidRPr="00677976" w:rsidRDefault="000F4C46" w:rsidP="00990C6C">
            <w:pPr>
              <w:spacing w:after="0" w:line="360" w:lineRule="auto"/>
              <w:rPr>
                <w:rFonts w:ascii="Times New Roman" w:eastAsia="Times New Roman" w:hAnsi="Times New Roman" w:cs="Times New Roman"/>
                <w:color w:val="000000"/>
                <w:sz w:val="20"/>
                <w:szCs w:val="20"/>
                <w:lang w:eastAsia="tr-TR"/>
              </w:rPr>
            </w:pPr>
            <w:r w:rsidRPr="00677976">
              <w:rPr>
                <w:rFonts w:ascii="Times New Roman" w:eastAsia="Times New Roman" w:hAnsi="Times New Roman" w:cs="Times New Roman"/>
                <w:color w:val="000000"/>
                <w:sz w:val="20"/>
                <w:szCs w:val="20"/>
                <w:lang w:eastAsia="tr-TR"/>
              </w:rPr>
              <w:t>Pazartesi</w:t>
            </w:r>
          </w:p>
        </w:tc>
        <w:tc>
          <w:tcPr>
            <w:tcW w:w="2531" w:type="dxa"/>
            <w:tcBorders>
              <w:top w:val="nil"/>
              <w:left w:val="nil"/>
              <w:bottom w:val="nil"/>
              <w:right w:val="nil"/>
            </w:tcBorders>
            <w:shd w:val="clear" w:color="auto" w:fill="auto"/>
            <w:noWrap/>
            <w:vAlign w:val="bottom"/>
            <w:hideMark/>
          </w:tcPr>
          <w:p w14:paraId="0CB43669" w14:textId="5123375A" w:rsidR="000F4C46" w:rsidRPr="00677976" w:rsidRDefault="001E6784" w:rsidP="001E6784">
            <w:pPr>
              <w:spacing w:after="0" w:line="36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97.676</w:t>
            </w:r>
          </w:p>
        </w:tc>
        <w:tc>
          <w:tcPr>
            <w:tcW w:w="1701" w:type="dxa"/>
            <w:tcBorders>
              <w:top w:val="nil"/>
              <w:left w:val="nil"/>
              <w:bottom w:val="nil"/>
              <w:right w:val="nil"/>
            </w:tcBorders>
            <w:shd w:val="clear" w:color="auto" w:fill="auto"/>
            <w:noWrap/>
            <w:vAlign w:val="bottom"/>
            <w:hideMark/>
          </w:tcPr>
          <w:p w14:paraId="789816FC" w14:textId="5B1AFBB3" w:rsidR="000F4C46" w:rsidRPr="00677976" w:rsidRDefault="001E6784" w:rsidP="001E6784">
            <w:pPr>
              <w:spacing w:after="0" w:line="36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88.025</w:t>
            </w:r>
          </w:p>
        </w:tc>
        <w:tc>
          <w:tcPr>
            <w:tcW w:w="1338" w:type="dxa"/>
            <w:tcBorders>
              <w:top w:val="nil"/>
              <w:left w:val="nil"/>
              <w:bottom w:val="nil"/>
              <w:right w:val="nil"/>
            </w:tcBorders>
            <w:shd w:val="clear" w:color="auto" w:fill="auto"/>
            <w:noWrap/>
            <w:vAlign w:val="bottom"/>
            <w:hideMark/>
          </w:tcPr>
          <w:p w14:paraId="7DB6AE44" w14:textId="6F9C6179" w:rsidR="000F4C46" w:rsidRPr="00677976" w:rsidRDefault="001E6784" w:rsidP="001E6784">
            <w:pPr>
              <w:spacing w:after="0" w:line="36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9.651</w:t>
            </w:r>
          </w:p>
        </w:tc>
        <w:tc>
          <w:tcPr>
            <w:tcW w:w="1317" w:type="dxa"/>
            <w:tcBorders>
              <w:top w:val="nil"/>
              <w:left w:val="nil"/>
              <w:bottom w:val="nil"/>
              <w:right w:val="nil"/>
            </w:tcBorders>
            <w:shd w:val="clear" w:color="auto" w:fill="auto"/>
            <w:noWrap/>
            <w:vAlign w:val="bottom"/>
            <w:hideMark/>
          </w:tcPr>
          <w:p w14:paraId="6448561F" w14:textId="77777777" w:rsidR="000F4C46" w:rsidRPr="00677976" w:rsidRDefault="000F4C46" w:rsidP="001E6784">
            <w:pPr>
              <w:spacing w:after="0" w:line="360" w:lineRule="auto"/>
              <w:jc w:val="center"/>
              <w:rPr>
                <w:rFonts w:ascii="Times New Roman" w:eastAsia="Times New Roman" w:hAnsi="Times New Roman" w:cs="Times New Roman"/>
                <w:color w:val="000000"/>
                <w:sz w:val="20"/>
                <w:szCs w:val="20"/>
                <w:lang w:eastAsia="tr-TR"/>
              </w:rPr>
            </w:pPr>
            <w:r w:rsidRPr="00677976">
              <w:rPr>
                <w:rFonts w:ascii="Times New Roman" w:eastAsia="Times New Roman" w:hAnsi="Times New Roman" w:cs="Times New Roman"/>
                <w:color w:val="000000"/>
                <w:sz w:val="20"/>
                <w:szCs w:val="20"/>
                <w:lang w:eastAsia="tr-TR"/>
              </w:rPr>
              <w:t>%9,9</w:t>
            </w:r>
          </w:p>
        </w:tc>
      </w:tr>
      <w:tr w:rsidR="000F4C46" w:rsidRPr="00E1553C" w14:paraId="54FFA7D1" w14:textId="77777777" w:rsidTr="001E6784">
        <w:trPr>
          <w:trHeight w:val="288"/>
          <w:jc w:val="center"/>
        </w:trPr>
        <w:tc>
          <w:tcPr>
            <w:tcW w:w="1420" w:type="dxa"/>
            <w:tcBorders>
              <w:top w:val="nil"/>
              <w:left w:val="nil"/>
              <w:bottom w:val="nil"/>
              <w:right w:val="nil"/>
            </w:tcBorders>
            <w:shd w:val="clear" w:color="auto" w:fill="auto"/>
            <w:noWrap/>
            <w:vAlign w:val="bottom"/>
            <w:hideMark/>
          </w:tcPr>
          <w:p w14:paraId="5824D964" w14:textId="77777777" w:rsidR="000F4C46" w:rsidRPr="00677976" w:rsidRDefault="000F4C46" w:rsidP="00990C6C">
            <w:pPr>
              <w:spacing w:after="0" w:line="360" w:lineRule="auto"/>
              <w:rPr>
                <w:rFonts w:ascii="Times New Roman" w:eastAsia="Times New Roman" w:hAnsi="Times New Roman" w:cs="Times New Roman"/>
                <w:color w:val="000000"/>
                <w:sz w:val="20"/>
                <w:szCs w:val="20"/>
                <w:lang w:eastAsia="tr-TR"/>
              </w:rPr>
            </w:pPr>
            <w:r w:rsidRPr="00677976">
              <w:rPr>
                <w:rFonts w:ascii="Times New Roman" w:eastAsia="Times New Roman" w:hAnsi="Times New Roman" w:cs="Times New Roman"/>
                <w:color w:val="000000"/>
                <w:sz w:val="20"/>
                <w:szCs w:val="20"/>
                <w:lang w:eastAsia="tr-TR"/>
              </w:rPr>
              <w:t>Salı</w:t>
            </w:r>
          </w:p>
        </w:tc>
        <w:tc>
          <w:tcPr>
            <w:tcW w:w="2531" w:type="dxa"/>
            <w:tcBorders>
              <w:top w:val="nil"/>
              <w:left w:val="nil"/>
              <w:bottom w:val="nil"/>
              <w:right w:val="nil"/>
            </w:tcBorders>
            <w:shd w:val="clear" w:color="auto" w:fill="auto"/>
            <w:noWrap/>
            <w:vAlign w:val="bottom"/>
            <w:hideMark/>
          </w:tcPr>
          <w:p w14:paraId="18B4BA9B" w14:textId="19A0D567" w:rsidR="000F4C46" w:rsidRPr="00677976" w:rsidRDefault="001E6784" w:rsidP="001E6784">
            <w:pPr>
              <w:spacing w:after="0" w:line="36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142.920</w:t>
            </w:r>
          </w:p>
        </w:tc>
        <w:tc>
          <w:tcPr>
            <w:tcW w:w="1701" w:type="dxa"/>
            <w:tcBorders>
              <w:top w:val="nil"/>
              <w:left w:val="nil"/>
              <w:bottom w:val="nil"/>
              <w:right w:val="nil"/>
            </w:tcBorders>
            <w:shd w:val="clear" w:color="auto" w:fill="auto"/>
            <w:noWrap/>
            <w:vAlign w:val="bottom"/>
            <w:hideMark/>
          </w:tcPr>
          <w:p w14:paraId="686787A6" w14:textId="644A6BAE" w:rsidR="000F4C46" w:rsidRPr="00677976" w:rsidRDefault="001E6784" w:rsidP="001E6784">
            <w:pPr>
              <w:spacing w:after="0" w:line="36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119.155</w:t>
            </w:r>
          </w:p>
        </w:tc>
        <w:tc>
          <w:tcPr>
            <w:tcW w:w="1338" w:type="dxa"/>
            <w:tcBorders>
              <w:top w:val="nil"/>
              <w:left w:val="nil"/>
              <w:bottom w:val="nil"/>
              <w:right w:val="nil"/>
            </w:tcBorders>
            <w:shd w:val="clear" w:color="auto" w:fill="auto"/>
            <w:noWrap/>
            <w:vAlign w:val="bottom"/>
            <w:hideMark/>
          </w:tcPr>
          <w:p w14:paraId="66CBE61C" w14:textId="1B25B240" w:rsidR="000F4C46" w:rsidRPr="00677976" w:rsidRDefault="001E6784" w:rsidP="001E6784">
            <w:pPr>
              <w:spacing w:after="0" w:line="36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23.765</w:t>
            </w:r>
          </w:p>
        </w:tc>
        <w:tc>
          <w:tcPr>
            <w:tcW w:w="1317" w:type="dxa"/>
            <w:tcBorders>
              <w:top w:val="nil"/>
              <w:left w:val="nil"/>
              <w:bottom w:val="nil"/>
              <w:right w:val="nil"/>
            </w:tcBorders>
            <w:shd w:val="clear" w:color="auto" w:fill="auto"/>
            <w:noWrap/>
            <w:vAlign w:val="bottom"/>
            <w:hideMark/>
          </w:tcPr>
          <w:p w14:paraId="3747B536" w14:textId="77777777" w:rsidR="000F4C46" w:rsidRPr="00677976" w:rsidRDefault="000F4C46" w:rsidP="001E6784">
            <w:pPr>
              <w:spacing w:after="0" w:line="360" w:lineRule="auto"/>
              <w:jc w:val="center"/>
              <w:rPr>
                <w:rFonts w:ascii="Times New Roman" w:eastAsia="Times New Roman" w:hAnsi="Times New Roman" w:cs="Times New Roman"/>
                <w:color w:val="000000"/>
                <w:sz w:val="20"/>
                <w:szCs w:val="20"/>
                <w:lang w:eastAsia="tr-TR"/>
              </w:rPr>
            </w:pPr>
            <w:r w:rsidRPr="00677976">
              <w:rPr>
                <w:rFonts w:ascii="Times New Roman" w:eastAsia="Times New Roman" w:hAnsi="Times New Roman" w:cs="Times New Roman"/>
                <w:color w:val="000000"/>
                <w:sz w:val="20"/>
                <w:szCs w:val="20"/>
                <w:lang w:eastAsia="tr-TR"/>
              </w:rPr>
              <w:t>%16,6</w:t>
            </w:r>
          </w:p>
        </w:tc>
      </w:tr>
      <w:tr w:rsidR="000F4C46" w:rsidRPr="00E1553C" w14:paraId="6A5D4B67" w14:textId="77777777" w:rsidTr="001E6784">
        <w:trPr>
          <w:trHeight w:val="288"/>
          <w:jc w:val="center"/>
        </w:trPr>
        <w:tc>
          <w:tcPr>
            <w:tcW w:w="1420" w:type="dxa"/>
            <w:tcBorders>
              <w:top w:val="nil"/>
              <w:left w:val="nil"/>
              <w:bottom w:val="nil"/>
              <w:right w:val="nil"/>
            </w:tcBorders>
            <w:shd w:val="clear" w:color="auto" w:fill="auto"/>
            <w:noWrap/>
            <w:vAlign w:val="bottom"/>
            <w:hideMark/>
          </w:tcPr>
          <w:p w14:paraId="6ED5D68A" w14:textId="77777777" w:rsidR="000F4C46" w:rsidRPr="00677976" w:rsidRDefault="000F4C46" w:rsidP="00990C6C">
            <w:pPr>
              <w:spacing w:after="0" w:line="360" w:lineRule="auto"/>
              <w:rPr>
                <w:rFonts w:ascii="Times New Roman" w:eastAsia="Times New Roman" w:hAnsi="Times New Roman" w:cs="Times New Roman"/>
                <w:color w:val="000000"/>
                <w:sz w:val="20"/>
                <w:szCs w:val="20"/>
                <w:lang w:eastAsia="tr-TR"/>
              </w:rPr>
            </w:pPr>
            <w:r w:rsidRPr="00677976">
              <w:rPr>
                <w:rFonts w:ascii="Times New Roman" w:eastAsia="Times New Roman" w:hAnsi="Times New Roman" w:cs="Times New Roman"/>
                <w:color w:val="000000"/>
                <w:sz w:val="20"/>
                <w:szCs w:val="20"/>
                <w:lang w:eastAsia="tr-TR"/>
              </w:rPr>
              <w:t>Çarşamba</w:t>
            </w:r>
          </w:p>
        </w:tc>
        <w:tc>
          <w:tcPr>
            <w:tcW w:w="2531" w:type="dxa"/>
            <w:tcBorders>
              <w:top w:val="nil"/>
              <w:left w:val="nil"/>
              <w:bottom w:val="nil"/>
              <w:right w:val="nil"/>
            </w:tcBorders>
            <w:shd w:val="clear" w:color="auto" w:fill="auto"/>
            <w:noWrap/>
            <w:vAlign w:val="bottom"/>
            <w:hideMark/>
          </w:tcPr>
          <w:p w14:paraId="1C944F44" w14:textId="15655339" w:rsidR="000F4C46" w:rsidRPr="00677976" w:rsidRDefault="001E6784" w:rsidP="001E6784">
            <w:pPr>
              <w:spacing w:after="0" w:line="36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66.608</w:t>
            </w:r>
          </w:p>
        </w:tc>
        <w:tc>
          <w:tcPr>
            <w:tcW w:w="1701" w:type="dxa"/>
            <w:tcBorders>
              <w:top w:val="nil"/>
              <w:left w:val="nil"/>
              <w:bottom w:val="nil"/>
              <w:right w:val="nil"/>
            </w:tcBorders>
            <w:shd w:val="clear" w:color="auto" w:fill="auto"/>
            <w:noWrap/>
            <w:vAlign w:val="bottom"/>
            <w:hideMark/>
          </w:tcPr>
          <w:p w14:paraId="00B1A32C" w14:textId="30006A12" w:rsidR="000F4C46" w:rsidRPr="00677976" w:rsidRDefault="001E6784" w:rsidP="001E6784">
            <w:pPr>
              <w:spacing w:after="0" w:line="36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43.822</w:t>
            </w:r>
          </w:p>
        </w:tc>
        <w:tc>
          <w:tcPr>
            <w:tcW w:w="1338" w:type="dxa"/>
            <w:tcBorders>
              <w:top w:val="nil"/>
              <w:left w:val="nil"/>
              <w:bottom w:val="nil"/>
              <w:right w:val="nil"/>
            </w:tcBorders>
            <w:shd w:val="clear" w:color="auto" w:fill="auto"/>
            <w:noWrap/>
            <w:vAlign w:val="bottom"/>
            <w:hideMark/>
          </w:tcPr>
          <w:p w14:paraId="39CD7CB1" w14:textId="517A36AF" w:rsidR="000F4C46" w:rsidRPr="00677976" w:rsidRDefault="001E6784" w:rsidP="001E6784">
            <w:pPr>
              <w:spacing w:after="0" w:line="36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22.786</w:t>
            </w:r>
          </w:p>
        </w:tc>
        <w:tc>
          <w:tcPr>
            <w:tcW w:w="1317" w:type="dxa"/>
            <w:tcBorders>
              <w:top w:val="nil"/>
              <w:left w:val="nil"/>
              <w:bottom w:val="nil"/>
              <w:right w:val="nil"/>
            </w:tcBorders>
            <w:shd w:val="clear" w:color="auto" w:fill="auto"/>
            <w:noWrap/>
            <w:vAlign w:val="bottom"/>
            <w:hideMark/>
          </w:tcPr>
          <w:p w14:paraId="1B356480" w14:textId="77777777" w:rsidR="000F4C46" w:rsidRPr="00677976" w:rsidRDefault="000F4C46" w:rsidP="001E6784">
            <w:pPr>
              <w:spacing w:after="0" w:line="360" w:lineRule="auto"/>
              <w:jc w:val="center"/>
              <w:rPr>
                <w:rFonts w:ascii="Times New Roman" w:eastAsia="Times New Roman" w:hAnsi="Times New Roman" w:cs="Times New Roman"/>
                <w:color w:val="000000"/>
                <w:sz w:val="20"/>
                <w:szCs w:val="20"/>
                <w:lang w:eastAsia="tr-TR"/>
              </w:rPr>
            </w:pPr>
            <w:r w:rsidRPr="00677976">
              <w:rPr>
                <w:rFonts w:ascii="Times New Roman" w:eastAsia="Times New Roman" w:hAnsi="Times New Roman" w:cs="Times New Roman"/>
                <w:color w:val="000000"/>
                <w:sz w:val="20"/>
                <w:szCs w:val="20"/>
                <w:lang w:eastAsia="tr-TR"/>
              </w:rPr>
              <w:t>%34,2</w:t>
            </w:r>
          </w:p>
        </w:tc>
      </w:tr>
      <w:tr w:rsidR="000F4C46" w:rsidRPr="00E1553C" w14:paraId="0ED919D6" w14:textId="77777777" w:rsidTr="001E6784">
        <w:trPr>
          <w:trHeight w:val="288"/>
          <w:jc w:val="center"/>
        </w:trPr>
        <w:tc>
          <w:tcPr>
            <w:tcW w:w="1420" w:type="dxa"/>
            <w:tcBorders>
              <w:top w:val="nil"/>
              <w:left w:val="nil"/>
              <w:bottom w:val="nil"/>
              <w:right w:val="nil"/>
            </w:tcBorders>
            <w:shd w:val="clear" w:color="auto" w:fill="auto"/>
            <w:noWrap/>
            <w:vAlign w:val="bottom"/>
            <w:hideMark/>
          </w:tcPr>
          <w:p w14:paraId="1822A482" w14:textId="77777777" w:rsidR="000F4C46" w:rsidRPr="00677976" w:rsidRDefault="000F4C46" w:rsidP="00990C6C">
            <w:pPr>
              <w:spacing w:after="0" w:line="360" w:lineRule="auto"/>
              <w:rPr>
                <w:rFonts w:ascii="Times New Roman" w:eastAsia="Times New Roman" w:hAnsi="Times New Roman" w:cs="Times New Roman"/>
                <w:color w:val="000000"/>
                <w:sz w:val="20"/>
                <w:szCs w:val="20"/>
                <w:lang w:eastAsia="tr-TR"/>
              </w:rPr>
            </w:pPr>
            <w:r w:rsidRPr="00677976">
              <w:rPr>
                <w:rFonts w:ascii="Times New Roman" w:eastAsia="Times New Roman" w:hAnsi="Times New Roman" w:cs="Times New Roman"/>
                <w:color w:val="000000"/>
                <w:sz w:val="20"/>
                <w:szCs w:val="20"/>
                <w:lang w:eastAsia="tr-TR"/>
              </w:rPr>
              <w:t>Perşembe</w:t>
            </w:r>
          </w:p>
        </w:tc>
        <w:tc>
          <w:tcPr>
            <w:tcW w:w="2531" w:type="dxa"/>
            <w:tcBorders>
              <w:top w:val="nil"/>
              <w:left w:val="nil"/>
              <w:bottom w:val="nil"/>
              <w:right w:val="nil"/>
            </w:tcBorders>
            <w:shd w:val="clear" w:color="auto" w:fill="auto"/>
            <w:noWrap/>
            <w:vAlign w:val="bottom"/>
            <w:hideMark/>
          </w:tcPr>
          <w:p w14:paraId="040DCCE6" w14:textId="0E9877E6" w:rsidR="000F4C46" w:rsidRPr="00677976" w:rsidRDefault="001E6784" w:rsidP="001E6784">
            <w:pPr>
              <w:spacing w:after="0" w:line="36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61.204</w:t>
            </w:r>
          </w:p>
        </w:tc>
        <w:tc>
          <w:tcPr>
            <w:tcW w:w="1701" w:type="dxa"/>
            <w:tcBorders>
              <w:top w:val="nil"/>
              <w:left w:val="nil"/>
              <w:bottom w:val="nil"/>
              <w:right w:val="nil"/>
            </w:tcBorders>
            <w:shd w:val="clear" w:color="auto" w:fill="auto"/>
            <w:noWrap/>
            <w:vAlign w:val="bottom"/>
            <w:hideMark/>
          </w:tcPr>
          <w:p w14:paraId="207A337A" w14:textId="1E2F3291" w:rsidR="000F4C46" w:rsidRPr="00677976" w:rsidRDefault="001E6784" w:rsidP="001E6784">
            <w:pPr>
              <w:spacing w:after="0" w:line="36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43.483</w:t>
            </w:r>
          </w:p>
        </w:tc>
        <w:tc>
          <w:tcPr>
            <w:tcW w:w="1338" w:type="dxa"/>
            <w:tcBorders>
              <w:top w:val="nil"/>
              <w:left w:val="nil"/>
              <w:bottom w:val="nil"/>
              <w:right w:val="nil"/>
            </w:tcBorders>
            <w:shd w:val="clear" w:color="auto" w:fill="auto"/>
            <w:noWrap/>
            <w:vAlign w:val="bottom"/>
            <w:hideMark/>
          </w:tcPr>
          <w:p w14:paraId="0B159156" w14:textId="5EA66596" w:rsidR="000F4C46" w:rsidRPr="00677976" w:rsidRDefault="001E6784" w:rsidP="001E6784">
            <w:pPr>
              <w:spacing w:after="0" w:line="36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17.721</w:t>
            </w:r>
          </w:p>
        </w:tc>
        <w:tc>
          <w:tcPr>
            <w:tcW w:w="1317" w:type="dxa"/>
            <w:tcBorders>
              <w:top w:val="nil"/>
              <w:left w:val="nil"/>
              <w:bottom w:val="nil"/>
              <w:right w:val="nil"/>
            </w:tcBorders>
            <w:shd w:val="clear" w:color="auto" w:fill="auto"/>
            <w:noWrap/>
            <w:vAlign w:val="bottom"/>
            <w:hideMark/>
          </w:tcPr>
          <w:p w14:paraId="557544B1" w14:textId="77777777" w:rsidR="000F4C46" w:rsidRPr="00677976" w:rsidRDefault="000F4C46" w:rsidP="001E6784">
            <w:pPr>
              <w:spacing w:after="0" w:line="360" w:lineRule="auto"/>
              <w:jc w:val="center"/>
              <w:rPr>
                <w:rFonts w:ascii="Times New Roman" w:eastAsia="Times New Roman" w:hAnsi="Times New Roman" w:cs="Times New Roman"/>
                <w:color w:val="000000"/>
                <w:sz w:val="20"/>
                <w:szCs w:val="20"/>
                <w:lang w:eastAsia="tr-TR"/>
              </w:rPr>
            </w:pPr>
            <w:r w:rsidRPr="00677976">
              <w:rPr>
                <w:rFonts w:ascii="Times New Roman" w:eastAsia="Times New Roman" w:hAnsi="Times New Roman" w:cs="Times New Roman"/>
                <w:color w:val="000000"/>
                <w:sz w:val="20"/>
                <w:szCs w:val="20"/>
                <w:lang w:eastAsia="tr-TR"/>
              </w:rPr>
              <w:t>%29,0</w:t>
            </w:r>
          </w:p>
        </w:tc>
      </w:tr>
      <w:tr w:rsidR="000F4C46" w:rsidRPr="00E1553C" w14:paraId="30432B5F" w14:textId="77777777" w:rsidTr="001E6784">
        <w:trPr>
          <w:trHeight w:val="288"/>
          <w:jc w:val="center"/>
        </w:trPr>
        <w:tc>
          <w:tcPr>
            <w:tcW w:w="1420" w:type="dxa"/>
            <w:tcBorders>
              <w:top w:val="nil"/>
              <w:left w:val="nil"/>
              <w:bottom w:val="nil"/>
              <w:right w:val="nil"/>
            </w:tcBorders>
            <w:shd w:val="clear" w:color="auto" w:fill="auto"/>
            <w:noWrap/>
            <w:vAlign w:val="bottom"/>
            <w:hideMark/>
          </w:tcPr>
          <w:p w14:paraId="39C0F0EC" w14:textId="77777777" w:rsidR="000F4C46" w:rsidRPr="00677976" w:rsidRDefault="000F4C46" w:rsidP="00990C6C">
            <w:pPr>
              <w:spacing w:after="0" w:line="360" w:lineRule="auto"/>
              <w:rPr>
                <w:rFonts w:ascii="Times New Roman" w:eastAsia="Times New Roman" w:hAnsi="Times New Roman" w:cs="Times New Roman"/>
                <w:color w:val="000000"/>
                <w:sz w:val="20"/>
                <w:szCs w:val="20"/>
                <w:lang w:eastAsia="tr-TR"/>
              </w:rPr>
            </w:pPr>
            <w:r w:rsidRPr="00677976">
              <w:rPr>
                <w:rFonts w:ascii="Times New Roman" w:eastAsia="Times New Roman" w:hAnsi="Times New Roman" w:cs="Times New Roman"/>
                <w:color w:val="000000"/>
                <w:sz w:val="20"/>
                <w:szCs w:val="20"/>
                <w:lang w:eastAsia="tr-TR"/>
              </w:rPr>
              <w:t>Cuma</w:t>
            </w:r>
          </w:p>
        </w:tc>
        <w:tc>
          <w:tcPr>
            <w:tcW w:w="2531" w:type="dxa"/>
            <w:tcBorders>
              <w:top w:val="nil"/>
              <w:left w:val="nil"/>
              <w:bottom w:val="nil"/>
              <w:right w:val="nil"/>
            </w:tcBorders>
            <w:shd w:val="clear" w:color="auto" w:fill="auto"/>
            <w:noWrap/>
            <w:vAlign w:val="bottom"/>
            <w:hideMark/>
          </w:tcPr>
          <w:p w14:paraId="39E760D5" w14:textId="38325F3E" w:rsidR="000F4C46" w:rsidRPr="00677976" w:rsidRDefault="001E6784" w:rsidP="001E6784">
            <w:pPr>
              <w:spacing w:after="0" w:line="36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55.092</w:t>
            </w:r>
          </w:p>
        </w:tc>
        <w:tc>
          <w:tcPr>
            <w:tcW w:w="1701" w:type="dxa"/>
            <w:tcBorders>
              <w:top w:val="nil"/>
              <w:left w:val="nil"/>
              <w:bottom w:val="nil"/>
              <w:right w:val="nil"/>
            </w:tcBorders>
            <w:shd w:val="clear" w:color="auto" w:fill="auto"/>
            <w:noWrap/>
            <w:vAlign w:val="bottom"/>
            <w:hideMark/>
          </w:tcPr>
          <w:p w14:paraId="7C7A8FB6" w14:textId="5605C286" w:rsidR="000F4C46" w:rsidRPr="00677976" w:rsidRDefault="001E6784" w:rsidP="001E6784">
            <w:pPr>
              <w:spacing w:after="0" w:line="36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40.308</w:t>
            </w:r>
          </w:p>
        </w:tc>
        <w:tc>
          <w:tcPr>
            <w:tcW w:w="1338" w:type="dxa"/>
            <w:tcBorders>
              <w:top w:val="nil"/>
              <w:left w:val="nil"/>
              <w:bottom w:val="nil"/>
              <w:right w:val="nil"/>
            </w:tcBorders>
            <w:shd w:val="clear" w:color="auto" w:fill="auto"/>
            <w:noWrap/>
            <w:vAlign w:val="bottom"/>
            <w:hideMark/>
          </w:tcPr>
          <w:p w14:paraId="04E82C23" w14:textId="71CA6839" w:rsidR="000F4C46" w:rsidRPr="00677976" w:rsidRDefault="001E6784" w:rsidP="001E6784">
            <w:pPr>
              <w:spacing w:after="0" w:line="36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14.784</w:t>
            </w:r>
          </w:p>
        </w:tc>
        <w:tc>
          <w:tcPr>
            <w:tcW w:w="1317" w:type="dxa"/>
            <w:tcBorders>
              <w:top w:val="nil"/>
              <w:left w:val="nil"/>
              <w:bottom w:val="nil"/>
              <w:right w:val="nil"/>
            </w:tcBorders>
            <w:shd w:val="clear" w:color="auto" w:fill="auto"/>
            <w:noWrap/>
            <w:vAlign w:val="bottom"/>
            <w:hideMark/>
          </w:tcPr>
          <w:p w14:paraId="59F1E74C" w14:textId="77777777" w:rsidR="000F4C46" w:rsidRPr="00677976" w:rsidRDefault="000F4C46" w:rsidP="001E6784">
            <w:pPr>
              <w:spacing w:after="0" w:line="360" w:lineRule="auto"/>
              <w:jc w:val="center"/>
              <w:rPr>
                <w:rFonts w:ascii="Times New Roman" w:eastAsia="Times New Roman" w:hAnsi="Times New Roman" w:cs="Times New Roman"/>
                <w:color w:val="000000"/>
                <w:sz w:val="20"/>
                <w:szCs w:val="20"/>
                <w:lang w:eastAsia="tr-TR"/>
              </w:rPr>
            </w:pPr>
            <w:r w:rsidRPr="00677976">
              <w:rPr>
                <w:rFonts w:ascii="Times New Roman" w:eastAsia="Times New Roman" w:hAnsi="Times New Roman" w:cs="Times New Roman"/>
                <w:color w:val="000000"/>
                <w:sz w:val="20"/>
                <w:szCs w:val="20"/>
                <w:lang w:eastAsia="tr-TR"/>
              </w:rPr>
              <w:t>%26,8</w:t>
            </w:r>
          </w:p>
        </w:tc>
      </w:tr>
      <w:tr w:rsidR="000F4C46" w:rsidRPr="00E1553C" w14:paraId="5B2D713D" w14:textId="77777777" w:rsidTr="001E6784">
        <w:trPr>
          <w:trHeight w:val="288"/>
          <w:jc w:val="center"/>
        </w:trPr>
        <w:tc>
          <w:tcPr>
            <w:tcW w:w="1420" w:type="dxa"/>
            <w:tcBorders>
              <w:top w:val="single" w:sz="4" w:space="0" w:color="auto"/>
              <w:left w:val="nil"/>
              <w:bottom w:val="single" w:sz="4" w:space="0" w:color="auto"/>
              <w:right w:val="nil"/>
            </w:tcBorders>
            <w:shd w:val="clear" w:color="000000" w:fill="FFC000"/>
            <w:noWrap/>
            <w:vAlign w:val="bottom"/>
            <w:hideMark/>
          </w:tcPr>
          <w:p w14:paraId="1BE3B068" w14:textId="77777777" w:rsidR="000F4C46" w:rsidRPr="00677976" w:rsidRDefault="000F4C46" w:rsidP="00990C6C">
            <w:pPr>
              <w:spacing w:after="0" w:line="360" w:lineRule="auto"/>
              <w:rPr>
                <w:rFonts w:ascii="Times New Roman" w:eastAsia="Times New Roman" w:hAnsi="Times New Roman" w:cs="Times New Roman"/>
                <w:color w:val="000000"/>
                <w:sz w:val="20"/>
                <w:szCs w:val="20"/>
                <w:lang w:eastAsia="tr-TR"/>
              </w:rPr>
            </w:pPr>
            <w:r w:rsidRPr="00677976">
              <w:rPr>
                <w:rFonts w:ascii="Times New Roman" w:eastAsia="Times New Roman" w:hAnsi="Times New Roman" w:cs="Times New Roman"/>
                <w:color w:val="000000"/>
                <w:sz w:val="20"/>
                <w:szCs w:val="20"/>
                <w:lang w:eastAsia="tr-TR"/>
              </w:rPr>
              <w:t>Toplam</w:t>
            </w:r>
          </w:p>
        </w:tc>
        <w:tc>
          <w:tcPr>
            <w:tcW w:w="2531" w:type="dxa"/>
            <w:tcBorders>
              <w:top w:val="single" w:sz="4" w:space="0" w:color="auto"/>
              <w:left w:val="nil"/>
              <w:bottom w:val="single" w:sz="4" w:space="0" w:color="auto"/>
              <w:right w:val="nil"/>
            </w:tcBorders>
            <w:shd w:val="clear" w:color="000000" w:fill="FFC000"/>
            <w:noWrap/>
            <w:vAlign w:val="bottom"/>
            <w:hideMark/>
          </w:tcPr>
          <w:p w14:paraId="08F357E8" w14:textId="4848667E" w:rsidR="000F4C46" w:rsidRPr="00677976" w:rsidRDefault="001E6784" w:rsidP="001E6784">
            <w:pPr>
              <w:spacing w:after="0" w:line="36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423.500</w:t>
            </w:r>
          </w:p>
        </w:tc>
        <w:tc>
          <w:tcPr>
            <w:tcW w:w="1701" w:type="dxa"/>
            <w:tcBorders>
              <w:top w:val="single" w:sz="4" w:space="0" w:color="auto"/>
              <w:left w:val="nil"/>
              <w:bottom w:val="single" w:sz="4" w:space="0" w:color="auto"/>
              <w:right w:val="nil"/>
            </w:tcBorders>
            <w:shd w:val="clear" w:color="000000" w:fill="FFC000"/>
            <w:noWrap/>
            <w:vAlign w:val="bottom"/>
            <w:hideMark/>
          </w:tcPr>
          <w:p w14:paraId="7A8015C0" w14:textId="2FC24202" w:rsidR="000F4C46" w:rsidRPr="00677976" w:rsidRDefault="001E6784" w:rsidP="001E6784">
            <w:pPr>
              <w:spacing w:after="0" w:line="36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334.793</w:t>
            </w:r>
          </w:p>
        </w:tc>
        <w:tc>
          <w:tcPr>
            <w:tcW w:w="1338" w:type="dxa"/>
            <w:tcBorders>
              <w:top w:val="single" w:sz="4" w:space="0" w:color="auto"/>
              <w:left w:val="nil"/>
              <w:bottom w:val="single" w:sz="4" w:space="0" w:color="auto"/>
              <w:right w:val="nil"/>
            </w:tcBorders>
            <w:shd w:val="clear" w:color="000000" w:fill="FFC000"/>
            <w:noWrap/>
            <w:vAlign w:val="bottom"/>
            <w:hideMark/>
          </w:tcPr>
          <w:p w14:paraId="1ECF68FA" w14:textId="483DFA16" w:rsidR="000F4C46" w:rsidRPr="00677976" w:rsidRDefault="001E6784" w:rsidP="001E6784">
            <w:pPr>
              <w:spacing w:after="0" w:line="36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88.707</w:t>
            </w:r>
          </w:p>
        </w:tc>
        <w:tc>
          <w:tcPr>
            <w:tcW w:w="1317" w:type="dxa"/>
            <w:tcBorders>
              <w:top w:val="single" w:sz="4" w:space="0" w:color="auto"/>
              <w:left w:val="nil"/>
              <w:bottom w:val="single" w:sz="4" w:space="0" w:color="auto"/>
              <w:right w:val="nil"/>
            </w:tcBorders>
            <w:shd w:val="clear" w:color="000000" w:fill="FFC000"/>
            <w:noWrap/>
            <w:vAlign w:val="bottom"/>
            <w:hideMark/>
          </w:tcPr>
          <w:p w14:paraId="15FB0CF9" w14:textId="77777777" w:rsidR="000F4C46" w:rsidRPr="00B02EB2" w:rsidRDefault="000F4C46" w:rsidP="001E6784">
            <w:pPr>
              <w:spacing w:after="0" w:line="360" w:lineRule="auto"/>
              <w:jc w:val="center"/>
              <w:rPr>
                <w:rFonts w:ascii="Times New Roman" w:eastAsia="Times New Roman" w:hAnsi="Times New Roman" w:cs="Times New Roman"/>
                <w:b/>
                <w:color w:val="000000"/>
                <w:sz w:val="20"/>
                <w:szCs w:val="20"/>
                <w:lang w:eastAsia="tr-TR"/>
              </w:rPr>
            </w:pPr>
            <w:r w:rsidRPr="00B02EB2">
              <w:rPr>
                <w:rFonts w:ascii="Times New Roman" w:eastAsia="Times New Roman" w:hAnsi="Times New Roman" w:cs="Times New Roman"/>
                <w:b/>
                <w:color w:val="000000"/>
                <w:sz w:val="20"/>
                <w:szCs w:val="20"/>
                <w:lang w:eastAsia="tr-TR"/>
              </w:rPr>
              <w:t>%20,9</w:t>
            </w:r>
          </w:p>
        </w:tc>
      </w:tr>
    </w:tbl>
    <w:p w14:paraId="795E279E" w14:textId="5EFDE376" w:rsidR="000F4C46" w:rsidRPr="005B042E" w:rsidRDefault="006C766A" w:rsidP="00AE2CD4">
      <w:pPr>
        <w:spacing w:line="360" w:lineRule="auto"/>
        <w:ind w:firstLine="708"/>
        <w:jc w:val="center"/>
        <w:rPr>
          <w:rFonts w:ascii="Times New Roman" w:hAnsi="Times New Roman" w:cs="Times New Roman"/>
          <w:sz w:val="20"/>
          <w:szCs w:val="24"/>
        </w:rPr>
      </w:pPr>
      <w:r w:rsidRPr="005B042E">
        <w:rPr>
          <w:rFonts w:ascii="Times New Roman" w:hAnsi="Times New Roman" w:cs="Times New Roman"/>
          <w:b/>
          <w:sz w:val="20"/>
          <w:szCs w:val="24"/>
        </w:rPr>
        <w:t>Kaynak:</w:t>
      </w:r>
      <w:r w:rsidR="005A3731" w:rsidRPr="005B042E">
        <w:rPr>
          <w:rFonts w:ascii="Times New Roman" w:hAnsi="Times New Roman" w:cs="Times New Roman"/>
          <w:sz w:val="20"/>
          <w:szCs w:val="24"/>
        </w:rPr>
        <w:t xml:space="preserve"> </w:t>
      </w:r>
      <w:r w:rsidRPr="005B042E">
        <w:rPr>
          <w:rFonts w:ascii="Times New Roman" w:hAnsi="Times New Roman" w:cs="Times New Roman"/>
          <w:sz w:val="20"/>
          <w:szCs w:val="24"/>
        </w:rPr>
        <w:t>Araştırmacı tarafından oluşturulmuştur.</w:t>
      </w:r>
    </w:p>
    <w:p w14:paraId="22968A59" w14:textId="77777777" w:rsidR="00C83AD2" w:rsidRDefault="00E1553C" w:rsidP="006D3549">
      <w:pPr>
        <w:spacing w:line="360" w:lineRule="auto"/>
        <w:jc w:val="both"/>
        <w:rPr>
          <w:rFonts w:ascii="Times New Roman" w:hAnsi="Times New Roman" w:cs="Times New Roman"/>
          <w:sz w:val="24"/>
          <w:szCs w:val="24"/>
        </w:rPr>
      </w:pPr>
      <w:r>
        <w:rPr>
          <w:rFonts w:ascii="Times New Roman" w:hAnsi="Times New Roman" w:cs="Times New Roman"/>
          <w:b/>
          <w:sz w:val="24"/>
          <w:szCs w:val="24"/>
        </w:rPr>
        <w:tab/>
      </w:r>
      <w:r w:rsidR="004D5681">
        <w:rPr>
          <w:rFonts w:ascii="Times New Roman" w:hAnsi="Times New Roman" w:cs="Times New Roman"/>
          <w:sz w:val="24"/>
          <w:szCs w:val="24"/>
        </w:rPr>
        <w:t xml:space="preserve">Birimde hasta ziyaretleri için </w:t>
      </w:r>
      <w:r w:rsidR="00A6709E">
        <w:rPr>
          <w:rFonts w:ascii="Times New Roman" w:hAnsi="Times New Roman" w:cs="Times New Roman"/>
          <w:sz w:val="24"/>
          <w:szCs w:val="24"/>
        </w:rPr>
        <w:t>Ford Transit marka</w:t>
      </w:r>
      <w:r w:rsidR="00FD7A7E">
        <w:rPr>
          <w:rFonts w:ascii="Times New Roman" w:hAnsi="Times New Roman" w:cs="Times New Roman"/>
          <w:sz w:val="24"/>
          <w:szCs w:val="24"/>
        </w:rPr>
        <w:t xml:space="preserve">, </w:t>
      </w:r>
      <w:r w:rsidR="00792896">
        <w:rPr>
          <w:rFonts w:ascii="Times New Roman" w:hAnsi="Times New Roman" w:cs="Times New Roman"/>
          <w:sz w:val="24"/>
          <w:szCs w:val="24"/>
        </w:rPr>
        <w:t xml:space="preserve">2007 model, </w:t>
      </w:r>
      <w:r w:rsidR="00587731">
        <w:rPr>
          <w:rFonts w:ascii="Times New Roman" w:hAnsi="Times New Roman" w:cs="Times New Roman"/>
          <w:sz w:val="24"/>
          <w:szCs w:val="24"/>
        </w:rPr>
        <w:t>2.4</w:t>
      </w:r>
      <w:r w:rsidR="00750961">
        <w:rPr>
          <w:rFonts w:ascii="Times New Roman" w:hAnsi="Times New Roman" w:cs="Times New Roman"/>
          <w:sz w:val="24"/>
          <w:szCs w:val="24"/>
        </w:rPr>
        <w:t>00 motor</w:t>
      </w:r>
      <w:r w:rsidR="00587731">
        <w:rPr>
          <w:rFonts w:ascii="Times New Roman" w:hAnsi="Times New Roman" w:cs="Times New Roman"/>
          <w:sz w:val="24"/>
          <w:szCs w:val="24"/>
        </w:rPr>
        <w:t xml:space="preserve">, </w:t>
      </w:r>
      <w:r w:rsidR="00750961">
        <w:rPr>
          <w:rFonts w:ascii="Times New Roman" w:hAnsi="Times New Roman" w:cs="Times New Roman"/>
          <w:sz w:val="24"/>
          <w:szCs w:val="24"/>
        </w:rPr>
        <w:t xml:space="preserve"> dizel </w:t>
      </w:r>
      <w:r w:rsidR="00A02C2C">
        <w:rPr>
          <w:rFonts w:ascii="Times New Roman" w:hAnsi="Times New Roman" w:cs="Times New Roman"/>
          <w:sz w:val="24"/>
          <w:szCs w:val="24"/>
        </w:rPr>
        <w:t xml:space="preserve">yakıt ile çalışan </w:t>
      </w:r>
      <w:r w:rsidR="00107924">
        <w:rPr>
          <w:rFonts w:ascii="Times New Roman" w:hAnsi="Times New Roman" w:cs="Times New Roman"/>
          <w:sz w:val="24"/>
          <w:szCs w:val="24"/>
        </w:rPr>
        <w:t>bir araç kullanılmaktadır.</w:t>
      </w:r>
      <w:r w:rsidR="0012223D">
        <w:rPr>
          <w:rFonts w:ascii="Times New Roman" w:hAnsi="Times New Roman" w:cs="Times New Roman"/>
          <w:sz w:val="24"/>
          <w:szCs w:val="24"/>
        </w:rPr>
        <w:t xml:space="preserve"> </w:t>
      </w:r>
      <w:r w:rsidR="007B68F5">
        <w:rPr>
          <w:rFonts w:ascii="Times New Roman" w:hAnsi="Times New Roman" w:cs="Times New Roman"/>
          <w:sz w:val="24"/>
          <w:szCs w:val="24"/>
        </w:rPr>
        <w:t>Araç fabrika verilerine göre şehir</w:t>
      </w:r>
      <w:r w:rsidR="0012223D">
        <w:rPr>
          <w:rFonts w:ascii="Times New Roman" w:hAnsi="Times New Roman" w:cs="Times New Roman"/>
          <w:sz w:val="24"/>
          <w:szCs w:val="24"/>
        </w:rPr>
        <w:t xml:space="preserve"> </w:t>
      </w:r>
      <w:r w:rsidR="007B68F5">
        <w:rPr>
          <w:rFonts w:ascii="Times New Roman" w:hAnsi="Times New Roman" w:cs="Times New Roman"/>
          <w:sz w:val="24"/>
          <w:szCs w:val="24"/>
        </w:rPr>
        <w:t>içi 100 km</w:t>
      </w:r>
      <w:r w:rsidR="008A3A67">
        <w:rPr>
          <w:rFonts w:ascii="Times New Roman" w:hAnsi="Times New Roman" w:cs="Times New Roman"/>
          <w:sz w:val="24"/>
          <w:szCs w:val="24"/>
        </w:rPr>
        <w:t xml:space="preserve">’de 9 litre yakıt tüketmektedir ancak araçta ambulans </w:t>
      </w:r>
      <w:r w:rsidR="00B823A6">
        <w:rPr>
          <w:rFonts w:ascii="Times New Roman" w:hAnsi="Times New Roman" w:cs="Times New Roman"/>
          <w:sz w:val="24"/>
          <w:szCs w:val="24"/>
        </w:rPr>
        <w:t>teç</w:t>
      </w:r>
      <w:r w:rsidR="00000F45">
        <w:rPr>
          <w:rFonts w:ascii="Times New Roman" w:hAnsi="Times New Roman" w:cs="Times New Roman"/>
          <w:sz w:val="24"/>
          <w:szCs w:val="24"/>
        </w:rPr>
        <w:t xml:space="preserve">hizatı yer aldığından fabrika verilerinden %30 oranında daha fazla </w:t>
      </w:r>
      <w:r w:rsidR="00F44D66">
        <w:rPr>
          <w:rFonts w:ascii="Times New Roman" w:hAnsi="Times New Roman" w:cs="Times New Roman"/>
          <w:sz w:val="24"/>
          <w:szCs w:val="24"/>
        </w:rPr>
        <w:t>yakıt</w:t>
      </w:r>
      <w:r w:rsidR="00000F45">
        <w:rPr>
          <w:rFonts w:ascii="Times New Roman" w:hAnsi="Times New Roman" w:cs="Times New Roman"/>
          <w:sz w:val="24"/>
          <w:szCs w:val="24"/>
        </w:rPr>
        <w:t xml:space="preserve"> </w:t>
      </w:r>
      <w:r w:rsidR="00677976">
        <w:rPr>
          <w:rFonts w:ascii="Times New Roman" w:hAnsi="Times New Roman" w:cs="Times New Roman"/>
          <w:sz w:val="24"/>
          <w:szCs w:val="24"/>
        </w:rPr>
        <w:t>tükettiği bilgisi Ford Servisinden alınmış olup</w:t>
      </w:r>
      <w:r w:rsidR="00CD2920">
        <w:rPr>
          <w:rFonts w:ascii="Times New Roman" w:hAnsi="Times New Roman" w:cs="Times New Roman"/>
          <w:sz w:val="24"/>
          <w:szCs w:val="24"/>
        </w:rPr>
        <w:t>, araç</w:t>
      </w:r>
      <w:r w:rsidR="00D43826">
        <w:rPr>
          <w:rFonts w:ascii="Times New Roman" w:hAnsi="Times New Roman" w:cs="Times New Roman"/>
          <w:sz w:val="24"/>
          <w:szCs w:val="24"/>
        </w:rPr>
        <w:t xml:space="preserve"> yani 100 km yolu ortalama 11,7 litre yakıtla gidebilmektedir. </w:t>
      </w:r>
      <w:r w:rsidR="006D3549">
        <w:rPr>
          <w:rFonts w:ascii="Times New Roman" w:hAnsi="Times New Roman" w:cs="Times New Roman"/>
          <w:sz w:val="24"/>
          <w:szCs w:val="24"/>
        </w:rPr>
        <w:t xml:space="preserve">Çalışmanın yapıldığı tarih itibariyle 1 litre dizel yakıt </w:t>
      </w:r>
      <w:r w:rsidR="00C201EF">
        <w:rPr>
          <w:rFonts w:ascii="Times New Roman" w:hAnsi="Times New Roman" w:cs="Times New Roman"/>
          <w:sz w:val="24"/>
          <w:szCs w:val="24"/>
        </w:rPr>
        <w:t>6,43</w:t>
      </w:r>
      <w:r w:rsidR="00B53FE8">
        <w:rPr>
          <w:rFonts w:ascii="Times New Roman" w:hAnsi="Times New Roman" w:cs="Times New Roman"/>
          <w:sz w:val="24"/>
          <w:szCs w:val="24"/>
        </w:rPr>
        <w:t xml:space="preserve"> </w:t>
      </w:r>
      <w:r w:rsidR="00C201EF">
        <w:rPr>
          <w:rFonts w:ascii="Times New Roman" w:hAnsi="Times New Roman" w:cs="Times New Roman"/>
          <w:sz w:val="24"/>
          <w:szCs w:val="24"/>
        </w:rPr>
        <w:t>TL’dir.</w:t>
      </w:r>
      <w:r w:rsidR="0004395B">
        <w:rPr>
          <w:rFonts w:ascii="Times New Roman" w:hAnsi="Times New Roman" w:cs="Times New Roman"/>
          <w:sz w:val="24"/>
          <w:szCs w:val="24"/>
        </w:rPr>
        <w:t xml:space="preserve"> Araç 1 km yol gitmek için</w:t>
      </w:r>
      <w:r w:rsidR="0012223D">
        <w:rPr>
          <w:rFonts w:ascii="Times New Roman" w:hAnsi="Times New Roman" w:cs="Times New Roman"/>
          <w:sz w:val="24"/>
          <w:szCs w:val="24"/>
        </w:rPr>
        <w:t xml:space="preserve"> </w:t>
      </w:r>
      <w:r w:rsidR="00C34690">
        <w:rPr>
          <w:rFonts w:ascii="Times New Roman" w:hAnsi="Times New Roman" w:cs="Times New Roman"/>
          <w:sz w:val="24"/>
          <w:szCs w:val="24"/>
        </w:rPr>
        <w:t>11,7</w:t>
      </w:r>
      <w:r w:rsidR="00A8142E">
        <w:rPr>
          <w:rFonts w:ascii="Times New Roman" w:hAnsi="Times New Roman" w:cs="Times New Roman"/>
          <w:sz w:val="24"/>
          <w:szCs w:val="24"/>
        </w:rPr>
        <w:t xml:space="preserve"> litre x 6,43 TL =</w:t>
      </w:r>
      <w:r w:rsidR="00C34690">
        <w:rPr>
          <w:rFonts w:ascii="Times New Roman" w:hAnsi="Times New Roman" w:cs="Times New Roman"/>
          <w:sz w:val="24"/>
          <w:szCs w:val="24"/>
        </w:rPr>
        <w:t>75,23</w:t>
      </w:r>
      <w:r w:rsidR="00DA1C58">
        <w:rPr>
          <w:rFonts w:ascii="Times New Roman" w:hAnsi="Times New Roman" w:cs="Times New Roman"/>
          <w:sz w:val="24"/>
          <w:szCs w:val="24"/>
        </w:rPr>
        <w:t xml:space="preserve"> TL</w:t>
      </w:r>
      <w:r w:rsidR="001B54FC">
        <w:rPr>
          <w:rFonts w:ascii="Times New Roman" w:hAnsi="Times New Roman" w:cs="Times New Roman"/>
          <w:sz w:val="24"/>
          <w:szCs w:val="24"/>
        </w:rPr>
        <w:t>/</w:t>
      </w:r>
      <w:r w:rsidR="001E4DE3">
        <w:rPr>
          <w:rFonts w:ascii="Times New Roman" w:hAnsi="Times New Roman" w:cs="Times New Roman"/>
          <w:sz w:val="24"/>
          <w:szCs w:val="24"/>
        </w:rPr>
        <w:t>100</w:t>
      </w:r>
      <w:r w:rsidR="001B54FC">
        <w:rPr>
          <w:rFonts w:ascii="Times New Roman" w:hAnsi="Times New Roman" w:cs="Times New Roman"/>
          <w:sz w:val="24"/>
          <w:szCs w:val="24"/>
        </w:rPr>
        <w:t xml:space="preserve"> =</w:t>
      </w:r>
      <w:r w:rsidR="00242758">
        <w:rPr>
          <w:rFonts w:ascii="Times New Roman" w:hAnsi="Times New Roman" w:cs="Times New Roman"/>
          <w:sz w:val="24"/>
          <w:szCs w:val="24"/>
        </w:rPr>
        <w:t>0,</w:t>
      </w:r>
      <w:r w:rsidR="00C34690">
        <w:rPr>
          <w:rFonts w:ascii="Times New Roman" w:hAnsi="Times New Roman" w:cs="Times New Roman"/>
          <w:sz w:val="24"/>
          <w:szCs w:val="24"/>
        </w:rPr>
        <w:t>7523</w:t>
      </w:r>
      <w:r w:rsidR="00285F3A">
        <w:rPr>
          <w:rFonts w:ascii="Times New Roman" w:hAnsi="Times New Roman" w:cs="Times New Roman"/>
          <w:sz w:val="24"/>
          <w:szCs w:val="24"/>
        </w:rPr>
        <w:t>TL</w:t>
      </w:r>
      <w:r w:rsidR="00B736A4">
        <w:rPr>
          <w:rFonts w:ascii="Times New Roman" w:hAnsi="Times New Roman" w:cs="Times New Roman"/>
          <w:sz w:val="24"/>
          <w:szCs w:val="24"/>
        </w:rPr>
        <w:t>yakıt harcamaktadır.</w:t>
      </w:r>
      <w:r w:rsidR="00766E0C">
        <w:rPr>
          <w:rFonts w:ascii="Times New Roman" w:hAnsi="Times New Roman" w:cs="Times New Roman"/>
          <w:sz w:val="24"/>
          <w:szCs w:val="24"/>
        </w:rPr>
        <w:t xml:space="preserve"> Bir haftalık mevcut rotanın tur maliyeti </w:t>
      </w:r>
      <w:r w:rsidR="005D0068">
        <w:rPr>
          <w:rFonts w:ascii="Times New Roman" w:hAnsi="Times New Roman" w:cs="Times New Roman"/>
          <w:sz w:val="24"/>
          <w:szCs w:val="24"/>
        </w:rPr>
        <w:t>423,500 km x 0,</w:t>
      </w:r>
      <w:r w:rsidR="001A0630">
        <w:rPr>
          <w:rFonts w:ascii="Times New Roman" w:hAnsi="Times New Roman" w:cs="Times New Roman"/>
          <w:sz w:val="24"/>
          <w:szCs w:val="24"/>
        </w:rPr>
        <w:t>7523</w:t>
      </w:r>
      <w:r w:rsidR="005D0068">
        <w:rPr>
          <w:rFonts w:ascii="Times New Roman" w:hAnsi="Times New Roman" w:cs="Times New Roman"/>
          <w:sz w:val="24"/>
          <w:szCs w:val="24"/>
        </w:rPr>
        <w:t xml:space="preserve"> TL= </w:t>
      </w:r>
      <w:r w:rsidR="00C2288F">
        <w:rPr>
          <w:rFonts w:ascii="Times New Roman" w:hAnsi="Times New Roman" w:cs="Times New Roman"/>
          <w:sz w:val="24"/>
          <w:szCs w:val="24"/>
        </w:rPr>
        <w:t>318,59</w:t>
      </w:r>
      <w:r w:rsidR="00B53FE8">
        <w:rPr>
          <w:rFonts w:ascii="Times New Roman" w:hAnsi="Times New Roman" w:cs="Times New Roman"/>
          <w:sz w:val="24"/>
          <w:szCs w:val="24"/>
        </w:rPr>
        <w:t xml:space="preserve"> </w:t>
      </w:r>
      <w:r w:rsidR="00C2288F">
        <w:rPr>
          <w:rFonts w:ascii="Times New Roman" w:hAnsi="Times New Roman" w:cs="Times New Roman"/>
          <w:sz w:val="24"/>
          <w:szCs w:val="24"/>
        </w:rPr>
        <w:t>TL</w:t>
      </w:r>
      <w:r w:rsidR="00703248">
        <w:rPr>
          <w:rFonts w:ascii="Times New Roman" w:hAnsi="Times New Roman" w:cs="Times New Roman"/>
          <w:sz w:val="24"/>
          <w:szCs w:val="24"/>
        </w:rPr>
        <w:t>’dir</w:t>
      </w:r>
      <w:r w:rsidR="00B50F69">
        <w:rPr>
          <w:rFonts w:ascii="Times New Roman" w:hAnsi="Times New Roman" w:cs="Times New Roman"/>
          <w:sz w:val="24"/>
          <w:szCs w:val="24"/>
        </w:rPr>
        <w:t>.</w:t>
      </w:r>
      <w:r w:rsidR="00F74399">
        <w:rPr>
          <w:rFonts w:ascii="Times New Roman" w:hAnsi="Times New Roman" w:cs="Times New Roman"/>
          <w:sz w:val="24"/>
          <w:szCs w:val="24"/>
        </w:rPr>
        <w:t xml:space="preserve"> Yıllık maliyet ise </w:t>
      </w:r>
      <w:r w:rsidR="0063225B">
        <w:rPr>
          <w:rFonts w:ascii="Times New Roman" w:hAnsi="Times New Roman" w:cs="Times New Roman"/>
          <w:sz w:val="24"/>
          <w:szCs w:val="24"/>
        </w:rPr>
        <w:t>318,59TLx</w:t>
      </w:r>
      <w:r w:rsidR="00604726">
        <w:rPr>
          <w:rFonts w:ascii="Times New Roman" w:hAnsi="Times New Roman" w:cs="Times New Roman"/>
          <w:sz w:val="24"/>
          <w:szCs w:val="24"/>
        </w:rPr>
        <w:t xml:space="preserve">52 hafta= </w:t>
      </w:r>
      <w:r w:rsidR="007A3B34">
        <w:rPr>
          <w:rFonts w:ascii="Times New Roman" w:hAnsi="Times New Roman" w:cs="Times New Roman"/>
          <w:sz w:val="24"/>
          <w:szCs w:val="24"/>
        </w:rPr>
        <w:t>16.566,68</w:t>
      </w:r>
      <w:r w:rsidR="00B53FE8">
        <w:rPr>
          <w:rFonts w:ascii="Times New Roman" w:hAnsi="Times New Roman" w:cs="Times New Roman"/>
          <w:sz w:val="24"/>
          <w:szCs w:val="24"/>
        </w:rPr>
        <w:t xml:space="preserve"> </w:t>
      </w:r>
      <w:r w:rsidR="007A3B34">
        <w:rPr>
          <w:rFonts w:ascii="Times New Roman" w:hAnsi="Times New Roman" w:cs="Times New Roman"/>
          <w:sz w:val="24"/>
          <w:szCs w:val="24"/>
        </w:rPr>
        <w:t>TL</w:t>
      </w:r>
      <w:r w:rsidR="00D63466">
        <w:rPr>
          <w:rFonts w:ascii="Times New Roman" w:hAnsi="Times New Roman" w:cs="Times New Roman"/>
          <w:sz w:val="24"/>
          <w:szCs w:val="24"/>
        </w:rPr>
        <w:t xml:space="preserve"> olarak hesaplanmıştır.</w:t>
      </w:r>
      <w:r w:rsidR="00C605C5">
        <w:rPr>
          <w:rFonts w:ascii="Times New Roman" w:hAnsi="Times New Roman" w:cs="Times New Roman"/>
          <w:sz w:val="24"/>
          <w:szCs w:val="24"/>
        </w:rPr>
        <w:t xml:space="preserve"> Önerilen turun haftalık maliyeti </w:t>
      </w:r>
      <w:r w:rsidR="002D057E">
        <w:rPr>
          <w:rFonts w:ascii="Times New Roman" w:hAnsi="Times New Roman" w:cs="Times New Roman"/>
          <w:sz w:val="24"/>
          <w:szCs w:val="24"/>
        </w:rPr>
        <w:t>334,793 km x 0,</w:t>
      </w:r>
      <w:r w:rsidR="009B1F4B">
        <w:rPr>
          <w:rFonts w:ascii="Times New Roman" w:hAnsi="Times New Roman" w:cs="Times New Roman"/>
          <w:sz w:val="24"/>
          <w:szCs w:val="24"/>
        </w:rPr>
        <w:t>7523</w:t>
      </w:r>
      <w:r w:rsidR="00B53FE8">
        <w:rPr>
          <w:rFonts w:ascii="Times New Roman" w:hAnsi="Times New Roman" w:cs="Times New Roman"/>
          <w:sz w:val="24"/>
          <w:szCs w:val="24"/>
        </w:rPr>
        <w:t xml:space="preserve"> </w:t>
      </w:r>
      <w:r w:rsidR="009B1F4B">
        <w:rPr>
          <w:rFonts w:ascii="Times New Roman" w:hAnsi="Times New Roman" w:cs="Times New Roman"/>
          <w:sz w:val="24"/>
          <w:szCs w:val="24"/>
        </w:rPr>
        <w:t>TL</w:t>
      </w:r>
      <w:r w:rsidR="002D057E">
        <w:rPr>
          <w:rFonts w:ascii="Times New Roman" w:hAnsi="Times New Roman" w:cs="Times New Roman"/>
          <w:sz w:val="24"/>
          <w:szCs w:val="24"/>
        </w:rPr>
        <w:t>=</w:t>
      </w:r>
      <w:r w:rsidR="000012E4" w:rsidRPr="000012E4">
        <w:rPr>
          <w:rFonts w:ascii="Times New Roman" w:hAnsi="Times New Roman" w:cs="Times New Roman"/>
          <w:sz w:val="24"/>
          <w:szCs w:val="24"/>
        </w:rPr>
        <w:t>251,86</w:t>
      </w:r>
      <w:r w:rsidR="00B53FE8">
        <w:rPr>
          <w:rFonts w:ascii="Times New Roman" w:hAnsi="Times New Roman" w:cs="Times New Roman"/>
          <w:sz w:val="24"/>
          <w:szCs w:val="24"/>
        </w:rPr>
        <w:t xml:space="preserve"> </w:t>
      </w:r>
      <w:r w:rsidR="000012E4">
        <w:rPr>
          <w:rFonts w:ascii="Times New Roman" w:hAnsi="Times New Roman" w:cs="Times New Roman"/>
          <w:sz w:val="24"/>
          <w:szCs w:val="24"/>
        </w:rPr>
        <w:t>TL</w:t>
      </w:r>
      <w:r w:rsidR="0012223D">
        <w:rPr>
          <w:rFonts w:ascii="Times New Roman" w:hAnsi="Times New Roman" w:cs="Times New Roman"/>
          <w:sz w:val="24"/>
          <w:szCs w:val="24"/>
        </w:rPr>
        <w:t xml:space="preserve"> </w:t>
      </w:r>
      <w:r w:rsidR="00412752">
        <w:rPr>
          <w:rFonts w:ascii="Times New Roman" w:hAnsi="Times New Roman" w:cs="Times New Roman"/>
          <w:sz w:val="24"/>
          <w:szCs w:val="24"/>
        </w:rPr>
        <w:t xml:space="preserve">olup, yıllık maliyet ise </w:t>
      </w:r>
      <w:r w:rsidR="002B199F" w:rsidRPr="002B199F">
        <w:rPr>
          <w:rFonts w:ascii="Times New Roman" w:hAnsi="Times New Roman" w:cs="Times New Roman"/>
          <w:sz w:val="24"/>
          <w:szCs w:val="24"/>
        </w:rPr>
        <w:t>13</w:t>
      </w:r>
      <w:r w:rsidR="00710F55">
        <w:rPr>
          <w:rFonts w:ascii="Times New Roman" w:hAnsi="Times New Roman" w:cs="Times New Roman"/>
          <w:sz w:val="24"/>
          <w:szCs w:val="24"/>
        </w:rPr>
        <w:t>.</w:t>
      </w:r>
      <w:r w:rsidR="002B199F" w:rsidRPr="002B199F">
        <w:rPr>
          <w:rFonts w:ascii="Times New Roman" w:hAnsi="Times New Roman" w:cs="Times New Roman"/>
          <w:sz w:val="24"/>
          <w:szCs w:val="24"/>
        </w:rPr>
        <w:t>096,72</w:t>
      </w:r>
      <w:r w:rsidR="002B199F">
        <w:rPr>
          <w:rFonts w:ascii="Times New Roman" w:hAnsi="Times New Roman" w:cs="Times New Roman"/>
          <w:sz w:val="24"/>
          <w:szCs w:val="24"/>
        </w:rPr>
        <w:t>’dir</w:t>
      </w:r>
      <w:r w:rsidR="00710F55">
        <w:rPr>
          <w:rFonts w:ascii="Times New Roman" w:hAnsi="Times New Roman" w:cs="Times New Roman"/>
          <w:sz w:val="24"/>
          <w:szCs w:val="24"/>
        </w:rPr>
        <w:t xml:space="preserve">. </w:t>
      </w:r>
      <w:r w:rsidR="00E524A5">
        <w:rPr>
          <w:rFonts w:ascii="Times New Roman" w:hAnsi="Times New Roman" w:cs="Times New Roman"/>
          <w:sz w:val="24"/>
          <w:szCs w:val="24"/>
        </w:rPr>
        <w:t xml:space="preserve">Yıllık yakıt gideri tasarrufu </w:t>
      </w:r>
      <w:r w:rsidR="00DE5E5D" w:rsidRPr="00DE5E5D">
        <w:rPr>
          <w:rFonts w:ascii="Times New Roman" w:hAnsi="Times New Roman" w:cs="Times New Roman"/>
          <w:sz w:val="24"/>
          <w:szCs w:val="24"/>
        </w:rPr>
        <w:t>3</w:t>
      </w:r>
      <w:r w:rsidR="00DE5E5D">
        <w:rPr>
          <w:rFonts w:ascii="Times New Roman" w:hAnsi="Times New Roman" w:cs="Times New Roman"/>
          <w:sz w:val="24"/>
          <w:szCs w:val="24"/>
        </w:rPr>
        <w:t>.</w:t>
      </w:r>
      <w:r w:rsidR="00DE5E5D" w:rsidRPr="00DE5E5D">
        <w:rPr>
          <w:rFonts w:ascii="Times New Roman" w:hAnsi="Times New Roman" w:cs="Times New Roman"/>
          <w:sz w:val="24"/>
          <w:szCs w:val="24"/>
        </w:rPr>
        <w:t>469,96</w:t>
      </w:r>
      <w:r w:rsidR="00B53FE8">
        <w:rPr>
          <w:rFonts w:ascii="Times New Roman" w:hAnsi="Times New Roman" w:cs="Times New Roman"/>
          <w:sz w:val="24"/>
          <w:szCs w:val="24"/>
        </w:rPr>
        <w:t xml:space="preserve"> </w:t>
      </w:r>
      <w:r w:rsidR="00DE5E5D">
        <w:rPr>
          <w:rFonts w:ascii="Times New Roman" w:hAnsi="Times New Roman" w:cs="Times New Roman"/>
          <w:sz w:val="24"/>
          <w:szCs w:val="24"/>
        </w:rPr>
        <w:t>TL</w:t>
      </w:r>
      <w:r w:rsidR="005B13E4">
        <w:rPr>
          <w:rFonts w:ascii="Times New Roman" w:hAnsi="Times New Roman" w:cs="Times New Roman"/>
          <w:sz w:val="24"/>
          <w:szCs w:val="24"/>
        </w:rPr>
        <w:t>’dir.</w:t>
      </w:r>
    </w:p>
    <w:p w14:paraId="50DC321B" w14:textId="218FBEC7" w:rsidR="006957EF" w:rsidRPr="00C83AD2" w:rsidRDefault="005567CC" w:rsidP="00C83AD2">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Diğer yandan</w:t>
      </w:r>
      <w:r w:rsidR="00F52F50">
        <w:rPr>
          <w:rFonts w:ascii="Times New Roman" w:hAnsi="Times New Roman" w:cs="Times New Roman"/>
          <w:sz w:val="24"/>
          <w:szCs w:val="24"/>
        </w:rPr>
        <w:t xml:space="preserve"> rotadak</w:t>
      </w:r>
      <w:r w:rsidR="00D51837">
        <w:rPr>
          <w:rFonts w:ascii="Times New Roman" w:hAnsi="Times New Roman" w:cs="Times New Roman"/>
          <w:sz w:val="24"/>
          <w:szCs w:val="24"/>
        </w:rPr>
        <w:t>i %20,9 oranındaki iyileşme seyahat süresine yansıyacak ve personelin</w:t>
      </w:r>
      <w:r w:rsidR="00BD5520">
        <w:rPr>
          <w:rFonts w:ascii="Times New Roman" w:hAnsi="Times New Roman" w:cs="Times New Roman"/>
          <w:sz w:val="24"/>
          <w:szCs w:val="24"/>
        </w:rPr>
        <w:t xml:space="preserve"> yolda geçirdiği süre </w:t>
      </w:r>
      <w:r w:rsidR="00A93F0A">
        <w:rPr>
          <w:rFonts w:ascii="Times New Roman" w:hAnsi="Times New Roman" w:cs="Times New Roman"/>
          <w:sz w:val="24"/>
          <w:szCs w:val="24"/>
        </w:rPr>
        <w:t>azalmış</w:t>
      </w:r>
      <w:r w:rsidR="00BD5520">
        <w:rPr>
          <w:rFonts w:ascii="Times New Roman" w:hAnsi="Times New Roman" w:cs="Times New Roman"/>
          <w:sz w:val="24"/>
          <w:szCs w:val="24"/>
        </w:rPr>
        <w:t xml:space="preserve"> olacaktır.</w:t>
      </w:r>
      <w:r w:rsidR="0012223D">
        <w:rPr>
          <w:rFonts w:ascii="Times New Roman" w:hAnsi="Times New Roman" w:cs="Times New Roman"/>
          <w:sz w:val="24"/>
          <w:szCs w:val="24"/>
        </w:rPr>
        <w:t xml:space="preserve"> </w:t>
      </w:r>
      <w:r w:rsidR="00407B17">
        <w:rPr>
          <w:rFonts w:ascii="Times New Roman" w:hAnsi="Times New Roman" w:cs="Times New Roman"/>
          <w:sz w:val="24"/>
          <w:szCs w:val="24"/>
        </w:rPr>
        <w:t xml:space="preserve">Yolda geçirilen sürenin hastaya aktarılmasıyla, </w:t>
      </w:r>
      <w:r w:rsidR="00FF5FAE">
        <w:rPr>
          <w:rFonts w:ascii="Times New Roman" w:hAnsi="Times New Roman" w:cs="Times New Roman"/>
          <w:sz w:val="24"/>
          <w:szCs w:val="24"/>
        </w:rPr>
        <w:t>hast</w:t>
      </w:r>
      <w:r w:rsidR="0031040B">
        <w:rPr>
          <w:rFonts w:ascii="Times New Roman" w:hAnsi="Times New Roman" w:cs="Times New Roman"/>
          <w:sz w:val="24"/>
          <w:szCs w:val="24"/>
        </w:rPr>
        <w:t xml:space="preserve">a başına </w:t>
      </w:r>
      <w:r w:rsidR="00A8222F">
        <w:rPr>
          <w:rFonts w:ascii="Times New Roman" w:hAnsi="Times New Roman" w:cs="Times New Roman"/>
          <w:sz w:val="24"/>
          <w:szCs w:val="24"/>
        </w:rPr>
        <w:t xml:space="preserve">düşen hizmet süresi artacak ve ESH’nin </w:t>
      </w:r>
      <w:r w:rsidR="00FF5FAE">
        <w:rPr>
          <w:rFonts w:ascii="Times New Roman" w:hAnsi="Times New Roman" w:cs="Times New Roman"/>
          <w:sz w:val="24"/>
          <w:szCs w:val="24"/>
        </w:rPr>
        <w:t>hizmet kalitesinde artış meydana gelecektir.</w:t>
      </w:r>
      <w:r w:rsidR="000B1DB9">
        <w:rPr>
          <w:rFonts w:ascii="Times New Roman" w:hAnsi="Times New Roman" w:cs="Times New Roman"/>
          <w:sz w:val="24"/>
          <w:szCs w:val="24"/>
        </w:rPr>
        <w:t xml:space="preserve"> Hizmet kalitesinde meydana gelen artış ile hasta memnuniyeti artmış ve birim daha etkin hale gelmiş olacaktır</w:t>
      </w:r>
      <w:r w:rsidR="00B746FB">
        <w:rPr>
          <w:rFonts w:ascii="Times New Roman" w:hAnsi="Times New Roman" w:cs="Times New Roman"/>
          <w:sz w:val="24"/>
          <w:szCs w:val="24"/>
        </w:rPr>
        <w:t>.</w:t>
      </w:r>
      <w:r w:rsidR="006957EF">
        <w:br w:type="page"/>
      </w:r>
    </w:p>
    <w:p w14:paraId="4923EB41" w14:textId="77777777" w:rsidR="00A235B2" w:rsidRDefault="00A235B2" w:rsidP="00EB4302">
      <w:pPr>
        <w:pStyle w:val="Balk1"/>
        <w:jc w:val="center"/>
      </w:pPr>
    </w:p>
    <w:p w14:paraId="4A991F4C" w14:textId="77777777" w:rsidR="00A235B2" w:rsidRDefault="00A235B2" w:rsidP="00EB4302">
      <w:pPr>
        <w:pStyle w:val="Balk1"/>
        <w:jc w:val="center"/>
      </w:pPr>
    </w:p>
    <w:p w14:paraId="2A7B200F" w14:textId="6C711E02" w:rsidR="000F4C46" w:rsidRPr="0095406D" w:rsidRDefault="000F4C46" w:rsidP="00EB4302">
      <w:pPr>
        <w:pStyle w:val="Balk1"/>
        <w:jc w:val="center"/>
      </w:pPr>
      <w:bookmarkStart w:id="94" w:name="_Toc12955832"/>
      <w:r w:rsidRPr="0095406D">
        <w:t xml:space="preserve">SONUÇ  VE </w:t>
      </w:r>
      <w:r w:rsidR="00682466">
        <w:t>DEĞERLENDİRME</w:t>
      </w:r>
      <w:bookmarkEnd w:id="94"/>
    </w:p>
    <w:p w14:paraId="5089A8A7" w14:textId="472DB416" w:rsidR="000F4C46" w:rsidRDefault="00B746FB" w:rsidP="003B2CE9">
      <w:pPr>
        <w:spacing w:line="360" w:lineRule="auto"/>
        <w:ind w:firstLine="708"/>
        <w:jc w:val="both"/>
        <w:rPr>
          <w:rFonts w:ascii="Times New Roman" w:hAnsi="Times New Roman" w:cs="Times New Roman"/>
          <w:sz w:val="24"/>
          <w:szCs w:val="24"/>
        </w:rPr>
      </w:pPr>
      <w:r w:rsidRPr="00B746FB">
        <w:rPr>
          <w:rFonts w:ascii="Times New Roman" w:hAnsi="Times New Roman" w:cs="Times New Roman"/>
          <w:sz w:val="24"/>
          <w:szCs w:val="24"/>
        </w:rPr>
        <w:t xml:space="preserve">Yaşam beklentisi artmaya devam ettikçe, sağlık hizmetlerine yönelik talepler </w:t>
      </w:r>
      <w:r>
        <w:rPr>
          <w:rFonts w:ascii="Times New Roman" w:hAnsi="Times New Roman" w:cs="Times New Roman"/>
          <w:sz w:val="24"/>
          <w:szCs w:val="24"/>
        </w:rPr>
        <w:t>artmakta ve ESH sağlayıcıları daha verimli sağlık hizmeti sunmak için sistemler tasarlama</w:t>
      </w:r>
      <w:r w:rsidR="001D4202">
        <w:rPr>
          <w:rFonts w:ascii="Times New Roman" w:hAnsi="Times New Roman" w:cs="Times New Roman"/>
          <w:sz w:val="24"/>
          <w:szCs w:val="24"/>
        </w:rPr>
        <w:t xml:space="preserve"> ve geliştirmeye </w:t>
      </w:r>
      <w:r w:rsidR="001D63FE">
        <w:rPr>
          <w:rFonts w:ascii="Times New Roman" w:hAnsi="Times New Roman" w:cs="Times New Roman"/>
          <w:sz w:val="24"/>
          <w:szCs w:val="24"/>
        </w:rPr>
        <w:t xml:space="preserve">mecbur </w:t>
      </w:r>
      <w:r w:rsidR="00AB34BC">
        <w:rPr>
          <w:rFonts w:ascii="Times New Roman" w:hAnsi="Times New Roman" w:cs="Times New Roman"/>
          <w:sz w:val="24"/>
          <w:szCs w:val="24"/>
        </w:rPr>
        <w:t>kalmaktadır</w:t>
      </w:r>
      <w:r w:rsidR="001D4202">
        <w:rPr>
          <w:rFonts w:ascii="Times New Roman" w:hAnsi="Times New Roman" w:cs="Times New Roman"/>
          <w:sz w:val="24"/>
          <w:szCs w:val="24"/>
        </w:rPr>
        <w:t>.</w:t>
      </w:r>
      <w:r w:rsidR="0012223D">
        <w:rPr>
          <w:rFonts w:ascii="Times New Roman" w:hAnsi="Times New Roman" w:cs="Times New Roman"/>
          <w:sz w:val="24"/>
          <w:szCs w:val="24"/>
        </w:rPr>
        <w:t xml:space="preserve"> </w:t>
      </w:r>
      <w:r w:rsidR="003B2CE9">
        <w:rPr>
          <w:rFonts w:ascii="Times New Roman" w:hAnsi="Times New Roman" w:cs="Times New Roman"/>
          <w:sz w:val="24"/>
          <w:szCs w:val="24"/>
        </w:rPr>
        <w:t>ESH</w:t>
      </w:r>
      <w:r w:rsidR="00C87F4B">
        <w:rPr>
          <w:rFonts w:ascii="Times New Roman" w:hAnsi="Times New Roman" w:cs="Times New Roman"/>
          <w:sz w:val="24"/>
          <w:szCs w:val="24"/>
        </w:rPr>
        <w:t>,</w:t>
      </w:r>
      <w:r w:rsidR="00C97A5D">
        <w:rPr>
          <w:rFonts w:ascii="Times New Roman" w:hAnsi="Times New Roman" w:cs="Times New Roman"/>
          <w:sz w:val="24"/>
          <w:szCs w:val="24"/>
        </w:rPr>
        <w:t xml:space="preserve"> </w:t>
      </w:r>
      <w:r w:rsidR="000F4C46">
        <w:rPr>
          <w:rFonts w:ascii="Times New Roman" w:hAnsi="Times New Roman" w:cs="Times New Roman"/>
          <w:sz w:val="24"/>
          <w:szCs w:val="24"/>
        </w:rPr>
        <w:t>sağlık sisteminin talebi karşılamakta yetersiz kaldığı durumlara alternatif olup, mevcut sağlık sistemindeki yükü hafifletme özelliği</w:t>
      </w:r>
      <w:r w:rsidR="00C87F4B">
        <w:rPr>
          <w:rFonts w:ascii="Times New Roman" w:hAnsi="Times New Roman" w:cs="Times New Roman"/>
          <w:sz w:val="24"/>
          <w:szCs w:val="24"/>
        </w:rPr>
        <w:t xml:space="preserve"> ile</w:t>
      </w:r>
      <w:r w:rsidR="000F4C46">
        <w:rPr>
          <w:rFonts w:ascii="Times New Roman" w:hAnsi="Times New Roman" w:cs="Times New Roman"/>
          <w:sz w:val="24"/>
          <w:szCs w:val="24"/>
        </w:rPr>
        <w:t xml:space="preserve"> ön plana çıkmıştır.  Yaşlanan nüfus ile birlikte hastaların ikametlerinde sağlık hizmeti almak istemeleri bu sektörün önemini</w:t>
      </w:r>
      <w:r w:rsidR="00DC5053">
        <w:rPr>
          <w:rFonts w:ascii="Times New Roman" w:hAnsi="Times New Roman" w:cs="Times New Roman"/>
          <w:sz w:val="24"/>
          <w:szCs w:val="24"/>
        </w:rPr>
        <w:t xml:space="preserve"> giderek</w:t>
      </w:r>
      <w:r w:rsidR="000F4C46">
        <w:rPr>
          <w:rFonts w:ascii="Times New Roman" w:hAnsi="Times New Roman" w:cs="Times New Roman"/>
          <w:sz w:val="24"/>
          <w:szCs w:val="24"/>
        </w:rPr>
        <w:t xml:space="preserve"> artırmaktadır. </w:t>
      </w:r>
    </w:p>
    <w:p w14:paraId="4C17FA44" w14:textId="73C000A6" w:rsidR="000F4C46" w:rsidRDefault="008945CA" w:rsidP="00C87F4B">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E</w:t>
      </w:r>
      <w:r w:rsidR="00CF1F48">
        <w:rPr>
          <w:rFonts w:ascii="Times New Roman" w:hAnsi="Times New Roman" w:cs="Times New Roman"/>
          <w:sz w:val="24"/>
          <w:szCs w:val="24"/>
        </w:rPr>
        <w:t>S</w:t>
      </w:r>
      <w:r>
        <w:rPr>
          <w:rFonts w:ascii="Times New Roman" w:hAnsi="Times New Roman" w:cs="Times New Roman"/>
          <w:sz w:val="24"/>
          <w:szCs w:val="24"/>
        </w:rPr>
        <w:t>H</w:t>
      </w:r>
      <w:r w:rsidR="00CF1F48">
        <w:rPr>
          <w:rFonts w:ascii="Times New Roman" w:hAnsi="Times New Roman" w:cs="Times New Roman"/>
          <w:sz w:val="24"/>
          <w:szCs w:val="24"/>
        </w:rPr>
        <w:t xml:space="preserve">’nin </w:t>
      </w:r>
      <w:r w:rsidR="00B047ED">
        <w:rPr>
          <w:rFonts w:ascii="Times New Roman" w:hAnsi="Times New Roman" w:cs="Times New Roman"/>
          <w:sz w:val="24"/>
          <w:szCs w:val="24"/>
        </w:rPr>
        <w:t xml:space="preserve">mevcut </w:t>
      </w:r>
      <w:r w:rsidR="000F4C46">
        <w:rPr>
          <w:rFonts w:ascii="Times New Roman" w:hAnsi="Times New Roman" w:cs="Times New Roman"/>
          <w:sz w:val="24"/>
          <w:szCs w:val="24"/>
        </w:rPr>
        <w:t xml:space="preserve">işleyişi çalışanların el yordamı ile oluşturdukları çizelgeler dahilinde tamamen bir sistematiğe dayanmayan şekilde rotanın oluşturulması üzerine kurguludur. İncelenen çalışmalarda </w:t>
      </w:r>
      <w:r w:rsidR="00E577D0">
        <w:rPr>
          <w:rFonts w:ascii="Times New Roman" w:hAnsi="Times New Roman" w:cs="Times New Roman"/>
          <w:sz w:val="24"/>
          <w:szCs w:val="24"/>
        </w:rPr>
        <w:t>ESH</w:t>
      </w:r>
      <w:r w:rsidR="000F4C46">
        <w:rPr>
          <w:rFonts w:ascii="Times New Roman" w:hAnsi="Times New Roman" w:cs="Times New Roman"/>
          <w:sz w:val="24"/>
          <w:szCs w:val="24"/>
        </w:rPr>
        <w:t xml:space="preserve"> ve EBH üzerinde bir çok araç rotalama problemi çalışması </w:t>
      </w:r>
      <w:r w:rsidR="00C25907">
        <w:rPr>
          <w:rFonts w:ascii="Times New Roman" w:hAnsi="Times New Roman" w:cs="Times New Roman"/>
          <w:sz w:val="24"/>
          <w:szCs w:val="24"/>
        </w:rPr>
        <w:t>yapıldığı</w:t>
      </w:r>
      <w:r w:rsidR="000F4C46">
        <w:rPr>
          <w:rFonts w:ascii="Times New Roman" w:hAnsi="Times New Roman" w:cs="Times New Roman"/>
          <w:sz w:val="24"/>
          <w:szCs w:val="24"/>
        </w:rPr>
        <w:t xml:space="preserve"> ve bu çalışmalar</w:t>
      </w:r>
      <w:r w:rsidR="0000392C">
        <w:rPr>
          <w:rFonts w:ascii="Times New Roman" w:hAnsi="Times New Roman" w:cs="Times New Roman"/>
          <w:sz w:val="24"/>
          <w:szCs w:val="24"/>
        </w:rPr>
        <w:t>ın</w:t>
      </w:r>
      <w:r w:rsidR="000F4C46">
        <w:rPr>
          <w:rFonts w:ascii="Times New Roman" w:hAnsi="Times New Roman" w:cs="Times New Roman"/>
          <w:sz w:val="24"/>
          <w:szCs w:val="24"/>
        </w:rPr>
        <w:t xml:space="preserve"> sezgisel, meta sezgisel ve optimal çözüm yöntemleri kullanılarak bilgisayar destekli sistemler ile  </w:t>
      </w:r>
      <w:r w:rsidR="00D56740">
        <w:rPr>
          <w:rFonts w:ascii="Times New Roman" w:hAnsi="Times New Roman" w:cs="Times New Roman"/>
          <w:sz w:val="24"/>
          <w:szCs w:val="24"/>
        </w:rPr>
        <w:t>çözümlendiği görülmüştür.</w:t>
      </w:r>
      <w:r w:rsidR="0012223D">
        <w:rPr>
          <w:rFonts w:ascii="Times New Roman" w:hAnsi="Times New Roman" w:cs="Times New Roman"/>
          <w:sz w:val="24"/>
          <w:szCs w:val="24"/>
        </w:rPr>
        <w:t xml:space="preserve"> </w:t>
      </w:r>
      <w:r w:rsidR="00D505BA">
        <w:rPr>
          <w:rFonts w:ascii="Times New Roman" w:hAnsi="Times New Roman" w:cs="Times New Roman"/>
          <w:sz w:val="24"/>
          <w:szCs w:val="24"/>
        </w:rPr>
        <w:t>A</w:t>
      </w:r>
      <w:r w:rsidR="000F4C46">
        <w:rPr>
          <w:rFonts w:ascii="Times New Roman" w:hAnsi="Times New Roman" w:cs="Times New Roman"/>
          <w:sz w:val="24"/>
          <w:szCs w:val="24"/>
        </w:rPr>
        <w:t>ncak çalışmalar</w:t>
      </w:r>
      <w:r w:rsidR="0012223D">
        <w:rPr>
          <w:rFonts w:ascii="Times New Roman" w:hAnsi="Times New Roman" w:cs="Times New Roman"/>
          <w:sz w:val="24"/>
          <w:szCs w:val="24"/>
        </w:rPr>
        <w:t>da</w:t>
      </w:r>
      <w:r w:rsidR="000F4C46">
        <w:rPr>
          <w:rFonts w:ascii="Times New Roman" w:hAnsi="Times New Roman" w:cs="Times New Roman"/>
          <w:sz w:val="24"/>
          <w:szCs w:val="24"/>
        </w:rPr>
        <w:t xml:space="preserve"> tam olarak çözümlemeyi otomatik olarak yapan bir sistem geliştirilmediği görülmüştür.</w:t>
      </w:r>
      <w:r w:rsidR="0012223D">
        <w:rPr>
          <w:rFonts w:ascii="Times New Roman" w:hAnsi="Times New Roman" w:cs="Times New Roman"/>
          <w:sz w:val="24"/>
          <w:szCs w:val="24"/>
        </w:rPr>
        <w:t xml:space="preserve"> </w:t>
      </w:r>
      <w:r w:rsidR="000F4C46">
        <w:rPr>
          <w:rFonts w:ascii="Times New Roman" w:hAnsi="Times New Roman" w:cs="Times New Roman"/>
          <w:sz w:val="24"/>
          <w:szCs w:val="24"/>
        </w:rPr>
        <w:t xml:space="preserve">Bu çalışmada ESH birimi tarafından girilen adres bilgileri google haritalar </w:t>
      </w:r>
      <w:r w:rsidR="00005441">
        <w:rPr>
          <w:rFonts w:ascii="Times New Roman" w:hAnsi="Times New Roman" w:cs="Times New Roman"/>
          <w:sz w:val="24"/>
          <w:szCs w:val="24"/>
        </w:rPr>
        <w:t>yaardımıyla</w:t>
      </w:r>
      <w:r w:rsidR="000F4C46">
        <w:rPr>
          <w:rFonts w:ascii="Times New Roman" w:hAnsi="Times New Roman" w:cs="Times New Roman"/>
          <w:sz w:val="24"/>
          <w:szCs w:val="24"/>
        </w:rPr>
        <w:t xml:space="preserve"> matematiksel konumlara otomatik olarak dönüştürülmüştür. Elde edilen bu konum bilgileri kNN algoritması yardımı ile sıralanmış ve google haritalar altyapısı kullanılarak görsel bir arayüz ile rota çizimi sağlanmış ayrıca bu rota google navigasyon üzerine aktarılmıştır. Tasarım önerisi sunulan uygulamada ise ESH biriminin hasta başında, hasta ile ilgili alması gerek</w:t>
      </w:r>
      <w:r w:rsidR="00C87F4B">
        <w:rPr>
          <w:rFonts w:ascii="Times New Roman" w:hAnsi="Times New Roman" w:cs="Times New Roman"/>
          <w:sz w:val="24"/>
          <w:szCs w:val="24"/>
        </w:rPr>
        <w:t>en tüm bilgilerin sisteme kayde</w:t>
      </w:r>
      <w:r w:rsidR="000F4C46">
        <w:rPr>
          <w:rFonts w:ascii="Times New Roman" w:hAnsi="Times New Roman" w:cs="Times New Roman"/>
          <w:sz w:val="24"/>
          <w:szCs w:val="24"/>
        </w:rPr>
        <w:t>dilmesi, yeni randevu verilmesi ya da hastanın randevu listesinden çıkartılmas</w:t>
      </w:r>
      <w:r w:rsidR="004A6840">
        <w:rPr>
          <w:rFonts w:ascii="Times New Roman" w:hAnsi="Times New Roman" w:cs="Times New Roman"/>
          <w:sz w:val="24"/>
          <w:szCs w:val="24"/>
        </w:rPr>
        <w:t>ı işlemlerinin yaptırılabileceği bir similasyon tasarım geliştirilmiştir.</w:t>
      </w:r>
    </w:p>
    <w:p w14:paraId="4EE8D63F" w14:textId="386DFE1D" w:rsidR="007B19DA" w:rsidRDefault="000F4C46" w:rsidP="007B19D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Bu kapsamında Erzincan ESH biriminin </w:t>
      </w:r>
      <w:r w:rsidR="00C468F3">
        <w:rPr>
          <w:rFonts w:ascii="Times New Roman" w:hAnsi="Times New Roman" w:cs="Times New Roman"/>
          <w:sz w:val="24"/>
          <w:szCs w:val="24"/>
        </w:rPr>
        <w:t>bir haftalık</w:t>
      </w:r>
      <w:r>
        <w:rPr>
          <w:rFonts w:ascii="Times New Roman" w:hAnsi="Times New Roman" w:cs="Times New Roman"/>
          <w:sz w:val="24"/>
          <w:szCs w:val="24"/>
        </w:rPr>
        <w:t xml:space="preserve"> mevcut rotaları incelenmiştir. Bu rotalar, geliştirilen yazılım ile yeniden oluşturularak karşılaştırılmıştır. Yapılan karşılaştırma sonuçlarına göre geliştirilen yazılım ile oluşturulan rotaların haftalık </w:t>
      </w:r>
      <w:r w:rsidR="00490ECF">
        <w:rPr>
          <w:rFonts w:ascii="Times New Roman" w:hAnsi="Times New Roman" w:cs="Times New Roman"/>
          <w:sz w:val="24"/>
          <w:szCs w:val="24"/>
        </w:rPr>
        <w:t>88,</w:t>
      </w:r>
      <w:r w:rsidRPr="001C0B0A">
        <w:rPr>
          <w:rFonts w:ascii="Times New Roman" w:hAnsi="Times New Roman" w:cs="Times New Roman"/>
          <w:sz w:val="24"/>
          <w:szCs w:val="24"/>
        </w:rPr>
        <w:t xml:space="preserve">70 </w:t>
      </w:r>
      <w:r>
        <w:rPr>
          <w:rFonts w:ascii="Times New Roman" w:hAnsi="Times New Roman" w:cs="Times New Roman"/>
          <w:sz w:val="24"/>
          <w:szCs w:val="24"/>
        </w:rPr>
        <w:t>km daha kısa olduğu, mevcut rotalara göre haftalık %20,9 oranında iyileşme sağl</w:t>
      </w:r>
      <w:r w:rsidR="00C87F4B">
        <w:rPr>
          <w:rFonts w:ascii="Times New Roman" w:hAnsi="Times New Roman" w:cs="Times New Roman"/>
          <w:sz w:val="24"/>
          <w:szCs w:val="24"/>
        </w:rPr>
        <w:t>andığı gözlemlenmiştir. Bu sonucun</w:t>
      </w:r>
      <w:r w:rsidR="00C97A5D">
        <w:rPr>
          <w:rFonts w:ascii="Times New Roman" w:hAnsi="Times New Roman" w:cs="Times New Roman"/>
          <w:sz w:val="24"/>
          <w:szCs w:val="24"/>
        </w:rPr>
        <w:t xml:space="preserve"> </w:t>
      </w:r>
      <w:r w:rsidR="000013D1">
        <w:rPr>
          <w:rFonts w:ascii="Times New Roman" w:hAnsi="Times New Roman" w:cs="Times New Roman"/>
          <w:color w:val="000000" w:themeColor="text1"/>
          <w:sz w:val="24"/>
          <w:szCs w:val="24"/>
        </w:rPr>
        <w:t>Allaoua vd. (2013) ile</w:t>
      </w:r>
      <w:r w:rsidR="0012223D">
        <w:rPr>
          <w:rFonts w:ascii="Times New Roman" w:hAnsi="Times New Roman" w:cs="Times New Roman"/>
          <w:color w:val="000000" w:themeColor="text1"/>
          <w:sz w:val="24"/>
          <w:szCs w:val="24"/>
        </w:rPr>
        <w:t xml:space="preserve"> </w:t>
      </w:r>
      <w:r w:rsidRPr="00B14EC5">
        <w:rPr>
          <w:rFonts w:ascii="Times New Roman" w:hAnsi="Times New Roman" w:cs="Times New Roman"/>
          <w:sz w:val="24"/>
          <w:szCs w:val="24"/>
        </w:rPr>
        <w:t>Bard vd. (2014)</w:t>
      </w:r>
      <w:r w:rsidR="000013D1">
        <w:rPr>
          <w:rFonts w:ascii="Times New Roman" w:hAnsi="Times New Roman" w:cs="Times New Roman"/>
          <w:sz w:val="24"/>
          <w:szCs w:val="24"/>
        </w:rPr>
        <w:t>’nin</w:t>
      </w:r>
      <w:r>
        <w:rPr>
          <w:rFonts w:ascii="Times New Roman" w:hAnsi="Times New Roman" w:cs="Times New Roman"/>
          <w:sz w:val="24"/>
          <w:szCs w:val="24"/>
        </w:rPr>
        <w:t xml:space="preserve"> sezgisel çözüm yöntemleri ile kullanarak yaptık</w:t>
      </w:r>
      <w:r w:rsidR="00BD5F5C">
        <w:rPr>
          <w:rFonts w:ascii="Times New Roman" w:hAnsi="Times New Roman" w:cs="Times New Roman"/>
          <w:sz w:val="24"/>
          <w:szCs w:val="24"/>
        </w:rPr>
        <w:t xml:space="preserve">ları optimizasyon </w:t>
      </w:r>
      <w:r w:rsidR="00BD5F5C">
        <w:rPr>
          <w:rFonts w:ascii="Times New Roman" w:hAnsi="Times New Roman" w:cs="Times New Roman"/>
          <w:sz w:val="24"/>
          <w:szCs w:val="24"/>
        </w:rPr>
        <w:lastRenderedPageBreak/>
        <w:t>çalışmalarıyla</w:t>
      </w:r>
      <w:r>
        <w:rPr>
          <w:rFonts w:ascii="Times New Roman" w:hAnsi="Times New Roman" w:cs="Times New Roman"/>
          <w:sz w:val="24"/>
          <w:szCs w:val="24"/>
        </w:rPr>
        <w:t xml:space="preserve">  aynı doğrultuda olduğu söylenebilir.</w:t>
      </w:r>
      <w:r w:rsidR="0012223D">
        <w:rPr>
          <w:rFonts w:ascii="Times New Roman" w:hAnsi="Times New Roman" w:cs="Times New Roman"/>
          <w:sz w:val="24"/>
          <w:szCs w:val="24"/>
        </w:rPr>
        <w:t xml:space="preserve"> </w:t>
      </w:r>
      <w:r w:rsidR="00CF6F01" w:rsidRPr="00B14EC5">
        <w:rPr>
          <w:rFonts w:ascii="Times New Roman" w:hAnsi="Times New Roman" w:cs="Times New Roman"/>
          <w:sz w:val="24"/>
          <w:szCs w:val="24"/>
        </w:rPr>
        <w:t xml:space="preserve">Bowers vd. (2013), Vanquickenborne (2016), </w:t>
      </w:r>
      <w:r w:rsidR="00CF6F01">
        <w:rPr>
          <w:rFonts w:ascii="Times New Roman" w:hAnsi="Times New Roman" w:cs="Times New Roman"/>
          <w:sz w:val="24"/>
          <w:szCs w:val="24"/>
        </w:rPr>
        <w:t xml:space="preserve">Grenouilleau vd. (2018), çalışmalarında da tespit </w:t>
      </w:r>
      <w:r w:rsidR="00465C0E">
        <w:rPr>
          <w:rFonts w:ascii="Times New Roman" w:hAnsi="Times New Roman" w:cs="Times New Roman"/>
          <w:sz w:val="24"/>
          <w:szCs w:val="24"/>
        </w:rPr>
        <w:t>ettikleri</w:t>
      </w:r>
      <w:r w:rsidR="00CF6F01">
        <w:rPr>
          <w:rFonts w:ascii="Times New Roman" w:hAnsi="Times New Roman" w:cs="Times New Roman"/>
          <w:sz w:val="24"/>
          <w:szCs w:val="24"/>
        </w:rPr>
        <w:t xml:space="preserve"> üzere seyahat süresinin kısaltılması ile hasta başına düşen hizmet süresinde bir artış </w:t>
      </w:r>
      <w:r w:rsidR="004E4CE2">
        <w:rPr>
          <w:rFonts w:ascii="Times New Roman" w:hAnsi="Times New Roman" w:cs="Times New Roman"/>
          <w:sz w:val="24"/>
          <w:szCs w:val="24"/>
        </w:rPr>
        <w:t xml:space="preserve">olmuş </w:t>
      </w:r>
      <w:r w:rsidR="00CF6F01">
        <w:rPr>
          <w:rFonts w:ascii="Times New Roman" w:hAnsi="Times New Roman" w:cs="Times New Roman"/>
          <w:sz w:val="24"/>
          <w:szCs w:val="24"/>
        </w:rPr>
        <w:t>dolayısıyla hizmet kalitesinde iyileşme sağlanmıştır.</w:t>
      </w:r>
      <w:r w:rsidR="0012223D">
        <w:rPr>
          <w:rFonts w:ascii="Times New Roman" w:hAnsi="Times New Roman" w:cs="Times New Roman"/>
          <w:sz w:val="24"/>
          <w:szCs w:val="24"/>
        </w:rPr>
        <w:t xml:space="preserve"> </w:t>
      </w:r>
      <w:r w:rsidR="007B19DA">
        <w:rPr>
          <w:rFonts w:ascii="Times New Roman" w:hAnsi="Times New Roman" w:cs="Times New Roman"/>
          <w:sz w:val="24"/>
          <w:szCs w:val="24"/>
        </w:rPr>
        <w:t xml:space="preserve">Daha kısa turların oluşturulması ile yakıt maliyetinde </w:t>
      </w:r>
      <w:r w:rsidR="007B19DA" w:rsidRPr="008E6915">
        <w:rPr>
          <w:rFonts w:ascii="Times New Roman" w:hAnsi="Times New Roman" w:cs="Times New Roman"/>
          <w:sz w:val="24"/>
          <w:szCs w:val="24"/>
        </w:rPr>
        <w:t>Mankowska vd.(2013</w:t>
      </w:r>
      <w:r w:rsidR="003578FF">
        <w:rPr>
          <w:rFonts w:ascii="Times New Roman" w:hAnsi="Times New Roman" w:cs="Times New Roman"/>
          <w:sz w:val="24"/>
          <w:szCs w:val="24"/>
        </w:rPr>
        <w:t>), Çakır</w:t>
      </w:r>
      <w:r w:rsidR="007B19DA" w:rsidRPr="00B14EC5">
        <w:rPr>
          <w:rFonts w:ascii="Times New Roman" w:hAnsi="Times New Roman" w:cs="Times New Roman"/>
          <w:sz w:val="24"/>
          <w:szCs w:val="24"/>
        </w:rPr>
        <w:t xml:space="preserve"> (2016)</w:t>
      </w:r>
      <w:r w:rsidR="007B19DA">
        <w:rPr>
          <w:rFonts w:ascii="Times New Roman" w:hAnsi="Times New Roman" w:cs="Times New Roman"/>
          <w:sz w:val="24"/>
          <w:szCs w:val="24"/>
        </w:rPr>
        <w:t xml:space="preserve"> çalışmaları</w:t>
      </w:r>
      <w:r w:rsidR="00C87F4B">
        <w:rPr>
          <w:rFonts w:ascii="Times New Roman" w:hAnsi="Times New Roman" w:cs="Times New Roman"/>
          <w:sz w:val="24"/>
          <w:szCs w:val="24"/>
        </w:rPr>
        <w:t>yla aynı doğrultuda</w:t>
      </w:r>
      <w:r w:rsidR="007B19DA">
        <w:rPr>
          <w:rFonts w:ascii="Times New Roman" w:hAnsi="Times New Roman" w:cs="Times New Roman"/>
          <w:sz w:val="24"/>
          <w:szCs w:val="24"/>
        </w:rPr>
        <w:t xml:space="preserve"> azalma sağlanmıştır.</w:t>
      </w:r>
    </w:p>
    <w:p w14:paraId="55701D08" w14:textId="77777777" w:rsidR="000F4C46" w:rsidRDefault="000F4C46" w:rsidP="00990C6C">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Bu çalışma sadece Erzincan</w:t>
      </w:r>
      <w:r w:rsidR="00C87F4B">
        <w:rPr>
          <w:rFonts w:ascii="Times New Roman" w:hAnsi="Times New Roman" w:cs="Times New Roman"/>
          <w:sz w:val="24"/>
          <w:szCs w:val="24"/>
        </w:rPr>
        <w:t xml:space="preserve"> i</w:t>
      </w:r>
      <w:r>
        <w:rPr>
          <w:rFonts w:ascii="Times New Roman" w:hAnsi="Times New Roman" w:cs="Times New Roman"/>
          <w:sz w:val="24"/>
          <w:szCs w:val="24"/>
        </w:rPr>
        <w:t>li ESH biriminin mevcut rotal</w:t>
      </w:r>
      <w:r w:rsidR="00C87F4B">
        <w:rPr>
          <w:rFonts w:ascii="Times New Roman" w:hAnsi="Times New Roman" w:cs="Times New Roman"/>
          <w:sz w:val="24"/>
          <w:szCs w:val="24"/>
        </w:rPr>
        <w:t>arı üzerinden yapılmıştır. ESH’</w:t>
      </w:r>
      <w:r>
        <w:rPr>
          <w:rFonts w:ascii="Times New Roman" w:hAnsi="Times New Roman" w:cs="Times New Roman"/>
          <w:sz w:val="24"/>
          <w:szCs w:val="24"/>
        </w:rPr>
        <w:t xml:space="preserve">nin Türkiye genelindeki tüm mevcut rotalarına erişilmesindeki imkansızlık çalışmanın temel kısıtı olarak karşımıza çıkmaktadır. Diğer bir kısıt ise hastalara verilen hizmet sürelerinin yapılan işleme göre net olarak ortaya konulmamış olmasıdır. </w:t>
      </w:r>
    </w:p>
    <w:p w14:paraId="49169632" w14:textId="446183D4" w:rsidR="00EE0F51" w:rsidRDefault="000F4C46" w:rsidP="00352A8B">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Evde sağlık hizmetleri araç rotalama problemi ile ilgili olarak ulusal literatür incelendiğinde evde bakım ve evde sağlık araç rotalama başlıkları altında çok az sayıda çalışma olduğu, uluslararası literatür incelendiğinde ise evde bakım hizmetleri araç rotlama problemi başlığı altında bir çok çalışma yapıldığı görülmüştür.  </w:t>
      </w:r>
      <w:r w:rsidR="00557882">
        <w:rPr>
          <w:rFonts w:ascii="Times New Roman" w:hAnsi="Times New Roman" w:cs="Times New Roman"/>
          <w:sz w:val="24"/>
          <w:szCs w:val="24"/>
        </w:rPr>
        <w:t xml:space="preserve">Örneğin; </w:t>
      </w:r>
      <w:r w:rsidR="00352A8B" w:rsidRPr="00352A8B">
        <w:rPr>
          <w:rFonts w:ascii="Times New Roman" w:hAnsi="Times New Roman" w:cs="Times New Roman"/>
          <w:sz w:val="24"/>
          <w:szCs w:val="24"/>
        </w:rPr>
        <w:t>Taş vd.(2019), Xiao vd. (2</w:t>
      </w:r>
      <w:r w:rsidR="00157FE7">
        <w:rPr>
          <w:rFonts w:ascii="Times New Roman" w:hAnsi="Times New Roman" w:cs="Times New Roman"/>
          <w:sz w:val="24"/>
          <w:szCs w:val="24"/>
        </w:rPr>
        <w:t>018</w:t>
      </w:r>
      <w:r w:rsidR="001C1E06">
        <w:rPr>
          <w:rFonts w:ascii="Times New Roman" w:hAnsi="Times New Roman" w:cs="Times New Roman"/>
          <w:sz w:val="24"/>
          <w:szCs w:val="24"/>
        </w:rPr>
        <w:t xml:space="preserve">), optimal çözüm yöntemleriyle, </w:t>
      </w:r>
      <w:r w:rsidR="00352A8B" w:rsidRPr="00352A8B">
        <w:rPr>
          <w:rFonts w:ascii="Times New Roman" w:hAnsi="Times New Roman" w:cs="Times New Roman"/>
          <w:sz w:val="24"/>
          <w:szCs w:val="24"/>
        </w:rPr>
        <w:t>Şimşek (2019), Zhan, vd. (2018), Liu vd.(2018),Veenstra vd. (2018) sezgisel çözüm yöntemleri</w:t>
      </w:r>
      <w:r w:rsidR="001C1E06">
        <w:rPr>
          <w:rFonts w:ascii="Times New Roman" w:hAnsi="Times New Roman" w:cs="Times New Roman"/>
          <w:sz w:val="24"/>
          <w:szCs w:val="24"/>
        </w:rPr>
        <w:t xml:space="preserve"> kullanarak </w:t>
      </w:r>
      <w:r w:rsidR="00352A8B" w:rsidRPr="00352A8B">
        <w:rPr>
          <w:rFonts w:ascii="Times New Roman" w:hAnsi="Times New Roman" w:cs="Times New Roman"/>
          <w:sz w:val="24"/>
          <w:szCs w:val="24"/>
        </w:rPr>
        <w:t>Tohidifard(2018), Decerle vd. (2018),Lin (2018), Özener ve Ekici(2018), Tlili vd.(2017), Shi vd. (2017), meta-sezgisel çözüm yöntemleri</w:t>
      </w:r>
      <w:r w:rsidR="001C1E06">
        <w:rPr>
          <w:rFonts w:ascii="Times New Roman" w:hAnsi="Times New Roman" w:cs="Times New Roman"/>
          <w:sz w:val="24"/>
          <w:szCs w:val="24"/>
        </w:rPr>
        <w:t xml:space="preserve"> ile EBH’ne yöntelik ARP çözümlemesi yapmışlardır.</w:t>
      </w:r>
      <w:r w:rsidR="003E3DB8">
        <w:rPr>
          <w:rFonts w:ascii="Times New Roman" w:hAnsi="Times New Roman" w:cs="Times New Roman"/>
          <w:sz w:val="24"/>
          <w:szCs w:val="24"/>
        </w:rPr>
        <w:t xml:space="preserve"> Ancak bu </w:t>
      </w:r>
      <w:r w:rsidR="00EE0F51">
        <w:rPr>
          <w:rFonts w:ascii="Times New Roman" w:hAnsi="Times New Roman" w:cs="Times New Roman"/>
          <w:sz w:val="24"/>
          <w:szCs w:val="24"/>
        </w:rPr>
        <w:t>çalışmalar</w:t>
      </w:r>
      <w:r w:rsidR="003E3DB8">
        <w:rPr>
          <w:rFonts w:ascii="Times New Roman" w:hAnsi="Times New Roman" w:cs="Times New Roman"/>
          <w:sz w:val="24"/>
          <w:szCs w:val="24"/>
        </w:rPr>
        <w:t xml:space="preserve"> sadece üretilen senaryolar ya da inceleme yapılan veriler üzerinden</w:t>
      </w:r>
      <w:r w:rsidR="00D30D17">
        <w:rPr>
          <w:rFonts w:ascii="Times New Roman" w:hAnsi="Times New Roman" w:cs="Times New Roman"/>
          <w:sz w:val="24"/>
          <w:szCs w:val="24"/>
        </w:rPr>
        <w:t xml:space="preserve"> statik çözümlemeleri içermektedir.</w:t>
      </w:r>
      <w:r w:rsidR="00C87F4B">
        <w:rPr>
          <w:rFonts w:ascii="Times New Roman" w:hAnsi="Times New Roman" w:cs="Times New Roman"/>
          <w:sz w:val="24"/>
          <w:szCs w:val="24"/>
        </w:rPr>
        <w:t xml:space="preserve"> Çalışmaların</w:t>
      </w:r>
      <w:r w:rsidR="00EF4CFE">
        <w:rPr>
          <w:rFonts w:ascii="Times New Roman" w:hAnsi="Times New Roman" w:cs="Times New Roman"/>
          <w:sz w:val="24"/>
          <w:szCs w:val="24"/>
        </w:rPr>
        <w:t xml:space="preserve"> d</w:t>
      </w:r>
      <w:r w:rsidR="0016416A">
        <w:rPr>
          <w:rFonts w:ascii="Times New Roman" w:hAnsi="Times New Roman" w:cs="Times New Roman"/>
          <w:sz w:val="24"/>
          <w:szCs w:val="24"/>
        </w:rPr>
        <w:t xml:space="preserve">inamik çözüm üreten yani anlık gelen adres bilgisini konuma dönüştürerek </w:t>
      </w:r>
      <w:r w:rsidR="00625D16">
        <w:rPr>
          <w:rFonts w:ascii="Times New Roman" w:hAnsi="Times New Roman" w:cs="Times New Roman"/>
          <w:sz w:val="24"/>
          <w:szCs w:val="24"/>
        </w:rPr>
        <w:t>makul</w:t>
      </w:r>
      <w:r w:rsidR="00EE0F51">
        <w:rPr>
          <w:rFonts w:ascii="Times New Roman" w:hAnsi="Times New Roman" w:cs="Times New Roman"/>
          <w:sz w:val="24"/>
          <w:szCs w:val="24"/>
        </w:rPr>
        <w:t xml:space="preserve"> rotalar üretebilen</w:t>
      </w:r>
      <w:r w:rsidR="00737910">
        <w:rPr>
          <w:rFonts w:ascii="Times New Roman" w:hAnsi="Times New Roman" w:cs="Times New Roman"/>
          <w:sz w:val="24"/>
          <w:szCs w:val="24"/>
        </w:rPr>
        <w:t xml:space="preserve"> çalışmalar olmadıkları görülmüştür.</w:t>
      </w:r>
      <w:r w:rsidR="0033305F">
        <w:rPr>
          <w:rFonts w:ascii="Times New Roman" w:hAnsi="Times New Roman" w:cs="Times New Roman"/>
          <w:sz w:val="24"/>
          <w:szCs w:val="24"/>
        </w:rPr>
        <w:t xml:space="preserve"> Bu yönüyle bu tez çalışması ulusal ve uluslararası literatürdeki çalışmalar bakımından </w:t>
      </w:r>
      <w:r w:rsidR="00282CFE">
        <w:rPr>
          <w:rFonts w:ascii="Times New Roman" w:hAnsi="Times New Roman" w:cs="Times New Roman"/>
          <w:sz w:val="24"/>
          <w:szCs w:val="24"/>
        </w:rPr>
        <w:t>farklıdır</w:t>
      </w:r>
      <w:r w:rsidR="0033305F">
        <w:rPr>
          <w:rFonts w:ascii="Times New Roman" w:hAnsi="Times New Roman" w:cs="Times New Roman"/>
          <w:sz w:val="24"/>
          <w:szCs w:val="24"/>
        </w:rPr>
        <w:t>.</w:t>
      </w:r>
    </w:p>
    <w:p w14:paraId="028CD149" w14:textId="77777777" w:rsidR="000F4C46" w:rsidRDefault="000F4C46" w:rsidP="00990C6C">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Tasarımı önerilen ve bir similasyonu verilen bu uygulamanın, Sağlık Bakanlığı tarafından Türkiye genelindeki ESH birimlerine entegre edilmesi ve yazılımın kullanılması kamusal anlamda bir ilk olacaktır.  Uygulamanın kullanımı ile fiziki kağıt akışına gerek kalmaksızın, sistemin işleyişine ilişkin gerekli tüm bilgiler hasta başında kayıt edilebilecektir. </w:t>
      </w:r>
    </w:p>
    <w:p w14:paraId="6F459E2E" w14:textId="77777777" w:rsidR="000F4C46" w:rsidRDefault="000F4C46" w:rsidP="00990C6C">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Bu doğrultuda geliştirilen sezgisel çözüm algoritması ile tasarlanan yazılımın sağlık hizmetlerinin sunulmasında katlanılan lojistik maliyetlerde, personelin ziyaret </w:t>
      </w:r>
      <w:r>
        <w:rPr>
          <w:rFonts w:ascii="Times New Roman" w:hAnsi="Times New Roman" w:cs="Times New Roman"/>
          <w:sz w:val="24"/>
          <w:szCs w:val="24"/>
        </w:rPr>
        <w:lastRenderedPageBreak/>
        <w:t xml:space="preserve">için yolda geçireceği </w:t>
      </w:r>
      <w:r w:rsidR="00C20EA4">
        <w:rPr>
          <w:rFonts w:ascii="Times New Roman" w:hAnsi="Times New Roman" w:cs="Times New Roman"/>
          <w:sz w:val="24"/>
          <w:szCs w:val="24"/>
        </w:rPr>
        <w:t>süre ile</w:t>
      </w:r>
      <w:r>
        <w:rPr>
          <w:rFonts w:ascii="Times New Roman" w:hAnsi="Times New Roman" w:cs="Times New Roman"/>
          <w:sz w:val="24"/>
          <w:szCs w:val="24"/>
        </w:rPr>
        <w:t xml:space="preserve"> hastanın bekleme süresinde azalma </w:t>
      </w:r>
      <w:r w:rsidR="00134791">
        <w:rPr>
          <w:rFonts w:ascii="Times New Roman" w:hAnsi="Times New Roman" w:cs="Times New Roman"/>
          <w:sz w:val="24"/>
          <w:szCs w:val="24"/>
        </w:rPr>
        <w:t>sağlayabilecektir</w:t>
      </w:r>
      <w:r>
        <w:rPr>
          <w:rFonts w:ascii="Times New Roman" w:hAnsi="Times New Roman" w:cs="Times New Roman"/>
          <w:sz w:val="24"/>
          <w:szCs w:val="24"/>
        </w:rPr>
        <w:t>. Diğer yandan bu iyileşme ile daha verimli değerlendirilen sağlık personelinin iş kalitesinde artış sağl</w:t>
      </w:r>
      <w:r w:rsidR="009A3532">
        <w:rPr>
          <w:rFonts w:ascii="Times New Roman" w:hAnsi="Times New Roman" w:cs="Times New Roman"/>
          <w:sz w:val="24"/>
          <w:szCs w:val="24"/>
        </w:rPr>
        <w:t>a</w:t>
      </w:r>
      <w:r>
        <w:rPr>
          <w:rFonts w:ascii="Times New Roman" w:hAnsi="Times New Roman" w:cs="Times New Roman"/>
          <w:sz w:val="24"/>
          <w:szCs w:val="24"/>
        </w:rPr>
        <w:t>nacak dolayısıyla da hastaya verilen hizmet kalitesi artacaktır. Tüm bunların birleşimi ile ESH’nin maliyetlerinde düşüş gerçekleşirken, hizmet kalitesi artacaktır.</w:t>
      </w:r>
    </w:p>
    <w:p w14:paraId="5CD2418C" w14:textId="77777777" w:rsidR="000F4C46" w:rsidRDefault="009A3532" w:rsidP="00990C6C">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S</w:t>
      </w:r>
      <w:r w:rsidR="000F4C46">
        <w:rPr>
          <w:rFonts w:ascii="Times New Roman" w:hAnsi="Times New Roman" w:cs="Times New Roman"/>
          <w:sz w:val="24"/>
          <w:szCs w:val="24"/>
        </w:rPr>
        <w:t>onraki aşamalarda</w:t>
      </w:r>
      <w:r w:rsidR="00ED3995">
        <w:rPr>
          <w:rFonts w:ascii="Times New Roman" w:hAnsi="Times New Roman" w:cs="Times New Roman"/>
          <w:sz w:val="24"/>
          <w:szCs w:val="24"/>
        </w:rPr>
        <w:t xml:space="preserve"> işlem sürelerinin belirlenmesi ile çalışmaya</w:t>
      </w:r>
      <w:r w:rsidR="000F4C46">
        <w:rPr>
          <w:rFonts w:ascii="Times New Roman" w:hAnsi="Times New Roman" w:cs="Times New Roman"/>
          <w:sz w:val="24"/>
          <w:szCs w:val="24"/>
        </w:rPr>
        <w:t xml:space="preserve"> zaman pencereleri eklenebilir ve hastalara tam ziyaret saatleri verilmesi sağlanabilir.</w:t>
      </w:r>
    </w:p>
    <w:p w14:paraId="09298BED" w14:textId="7588727F" w:rsidR="000F4C46" w:rsidRDefault="000F4C46" w:rsidP="00990C6C">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Yapılacak işlemler (pansuman, enjeksiyon, sonta takılması vs.) zorluk derecelerine göre sınıflandırılıp hastalarla ilişkilendirilebilir. Bu şekilde personele iş ataması otomatik olarak yapılabilir ve personele dengeli bir iş dağıtımı yapılması sağlanabilir.</w:t>
      </w:r>
    </w:p>
    <w:p w14:paraId="19E9C470" w14:textId="660DE765" w:rsidR="004B799B" w:rsidRDefault="003F4DD7" w:rsidP="00990C6C">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00AE3BF0">
        <w:rPr>
          <w:rFonts w:ascii="Times New Roman" w:hAnsi="Times New Roman" w:cs="Times New Roman"/>
          <w:sz w:val="24"/>
          <w:szCs w:val="24"/>
        </w:rPr>
        <w:t xml:space="preserve">ESH </w:t>
      </w:r>
      <w:r>
        <w:rPr>
          <w:rFonts w:ascii="Times New Roman" w:hAnsi="Times New Roman" w:cs="Times New Roman"/>
          <w:sz w:val="24"/>
          <w:szCs w:val="24"/>
        </w:rPr>
        <w:t xml:space="preserve">ARP, </w:t>
      </w:r>
      <w:r w:rsidR="000F4C46">
        <w:rPr>
          <w:rFonts w:ascii="Times New Roman" w:hAnsi="Times New Roman" w:cs="Times New Roman"/>
          <w:sz w:val="24"/>
          <w:szCs w:val="24"/>
        </w:rPr>
        <w:t>sezgisel, meta-sezgisel ve optimal çözüm</w:t>
      </w:r>
      <w:r w:rsidR="000013D1">
        <w:rPr>
          <w:rFonts w:ascii="Times New Roman" w:hAnsi="Times New Roman" w:cs="Times New Roman"/>
          <w:sz w:val="24"/>
          <w:szCs w:val="24"/>
        </w:rPr>
        <w:t xml:space="preserve"> algoritmalarının bir ya da bir</w:t>
      </w:r>
      <w:r w:rsidR="000F4C46">
        <w:rPr>
          <w:rFonts w:ascii="Times New Roman" w:hAnsi="Times New Roman" w:cs="Times New Roman"/>
          <w:sz w:val="24"/>
          <w:szCs w:val="24"/>
        </w:rPr>
        <w:t xml:space="preserve">kaçı ile karşılaştırmalı </w:t>
      </w:r>
      <w:r w:rsidR="005526F0">
        <w:rPr>
          <w:rFonts w:ascii="Times New Roman" w:hAnsi="Times New Roman" w:cs="Times New Roman"/>
          <w:sz w:val="24"/>
          <w:szCs w:val="24"/>
        </w:rPr>
        <w:t>olarak</w:t>
      </w:r>
      <w:r w:rsidR="0012223D">
        <w:rPr>
          <w:rFonts w:ascii="Times New Roman" w:hAnsi="Times New Roman" w:cs="Times New Roman"/>
          <w:sz w:val="24"/>
          <w:szCs w:val="24"/>
        </w:rPr>
        <w:t xml:space="preserve"> </w:t>
      </w:r>
      <w:r w:rsidR="005526F0">
        <w:rPr>
          <w:rFonts w:ascii="Times New Roman" w:hAnsi="Times New Roman" w:cs="Times New Roman"/>
          <w:sz w:val="24"/>
          <w:szCs w:val="24"/>
        </w:rPr>
        <w:t>çözümlenebilir</w:t>
      </w:r>
      <w:r w:rsidR="000F4C46">
        <w:rPr>
          <w:rFonts w:ascii="Times New Roman" w:hAnsi="Times New Roman" w:cs="Times New Roman"/>
          <w:sz w:val="24"/>
          <w:szCs w:val="24"/>
        </w:rPr>
        <w:t xml:space="preserve"> ve bu çözümler içerisinden en iyi olanı farklı senaryolara göre </w:t>
      </w:r>
      <w:r w:rsidR="0006396B">
        <w:rPr>
          <w:rFonts w:ascii="Times New Roman" w:hAnsi="Times New Roman" w:cs="Times New Roman"/>
          <w:sz w:val="24"/>
          <w:szCs w:val="24"/>
        </w:rPr>
        <w:t>seçilebilir</w:t>
      </w:r>
      <w:r w:rsidR="000F4C46">
        <w:rPr>
          <w:rFonts w:ascii="Times New Roman" w:hAnsi="Times New Roman" w:cs="Times New Roman"/>
          <w:sz w:val="24"/>
          <w:szCs w:val="24"/>
        </w:rPr>
        <w:t>. Yine hastalar ya da hasta yakınlarının kullanımında olan akıllı telefonlar, bilgisayar veya tablet bilgisayarlar ile ESH birimi ile iletişim sağlanabilir, rotalar izlenebilir ve anlık olağanüstü bir durumda yaşa</w:t>
      </w:r>
      <w:r w:rsidR="000013D1">
        <w:rPr>
          <w:rFonts w:ascii="Times New Roman" w:hAnsi="Times New Roman" w:cs="Times New Roman"/>
          <w:sz w:val="24"/>
          <w:szCs w:val="24"/>
        </w:rPr>
        <w:t>na</w:t>
      </w:r>
      <w:r w:rsidR="000F4C46">
        <w:rPr>
          <w:rFonts w:ascii="Times New Roman" w:hAnsi="Times New Roman" w:cs="Times New Roman"/>
          <w:sz w:val="24"/>
          <w:szCs w:val="24"/>
        </w:rPr>
        <w:t>bilecek gecikme</w:t>
      </w:r>
      <w:r w:rsidR="000013D1">
        <w:rPr>
          <w:rFonts w:ascii="Times New Roman" w:hAnsi="Times New Roman" w:cs="Times New Roman"/>
          <w:sz w:val="24"/>
          <w:szCs w:val="24"/>
        </w:rPr>
        <w:t>nin</w:t>
      </w:r>
      <w:r w:rsidR="000F4C46">
        <w:rPr>
          <w:rFonts w:ascii="Times New Roman" w:hAnsi="Times New Roman" w:cs="Times New Roman"/>
          <w:sz w:val="24"/>
          <w:szCs w:val="24"/>
        </w:rPr>
        <w:t xml:space="preserve"> sms ya da online bir sistem üzerinden hastaya iletilmesi sağlanabilir.</w:t>
      </w:r>
      <w:r w:rsidR="00D54966">
        <w:rPr>
          <w:rFonts w:ascii="Times New Roman" w:hAnsi="Times New Roman" w:cs="Times New Roman"/>
          <w:sz w:val="24"/>
          <w:szCs w:val="24"/>
        </w:rPr>
        <w:t xml:space="preserve"> </w:t>
      </w:r>
      <w:r w:rsidR="000F4C46">
        <w:rPr>
          <w:rFonts w:ascii="Times New Roman" w:hAnsi="Times New Roman" w:cs="Times New Roman"/>
          <w:sz w:val="24"/>
          <w:szCs w:val="24"/>
        </w:rPr>
        <w:t xml:space="preserve">Bu çalışmada </w:t>
      </w:r>
      <w:r w:rsidR="00F4305B">
        <w:rPr>
          <w:rFonts w:ascii="Times New Roman" w:hAnsi="Times New Roman" w:cs="Times New Roman"/>
          <w:sz w:val="24"/>
          <w:szCs w:val="24"/>
        </w:rPr>
        <w:t>önerilen</w:t>
      </w:r>
      <w:r w:rsidR="000F4C46">
        <w:rPr>
          <w:rFonts w:ascii="Times New Roman" w:hAnsi="Times New Roman" w:cs="Times New Roman"/>
          <w:sz w:val="24"/>
          <w:szCs w:val="24"/>
        </w:rPr>
        <w:t xml:space="preserve"> uygulama </w:t>
      </w:r>
      <w:r w:rsidR="000013D1">
        <w:rPr>
          <w:rFonts w:ascii="Times New Roman" w:hAnsi="Times New Roman" w:cs="Times New Roman"/>
          <w:sz w:val="24"/>
          <w:szCs w:val="24"/>
        </w:rPr>
        <w:t>tasarımı araçlara entegre ediler</w:t>
      </w:r>
      <w:r w:rsidR="000F4C46">
        <w:rPr>
          <w:rFonts w:ascii="Times New Roman" w:hAnsi="Times New Roman" w:cs="Times New Roman"/>
          <w:sz w:val="24"/>
          <w:szCs w:val="24"/>
        </w:rPr>
        <w:t>ek GPS cihazları ile merkezden takip edilebilir ve aracın hizmet dışı kullanımı önlenebilir. Günlük olarak depo edilen rotalar ile hasta ziyaretleri için gerekli olan maliyet tahminlemesi yapılarak bun</w:t>
      </w:r>
      <w:r w:rsidR="008510E2">
        <w:rPr>
          <w:rFonts w:ascii="Times New Roman" w:hAnsi="Times New Roman" w:cs="Times New Roman"/>
          <w:sz w:val="24"/>
          <w:szCs w:val="24"/>
        </w:rPr>
        <w:t>a göre bütçeler oluşturulabilir ve ulusal bir veritabanı oluşturulabilir.</w:t>
      </w:r>
    </w:p>
    <w:p w14:paraId="3821BF26" w14:textId="270AF87B" w:rsidR="00D123BE" w:rsidRDefault="00D123BE">
      <w:pPr>
        <w:rPr>
          <w:rFonts w:ascii="Times New Roman" w:hAnsi="Times New Roman" w:cs="Times New Roman"/>
          <w:sz w:val="24"/>
          <w:szCs w:val="24"/>
        </w:rPr>
      </w:pPr>
      <w:r>
        <w:rPr>
          <w:rFonts w:ascii="Times New Roman" w:hAnsi="Times New Roman" w:cs="Times New Roman"/>
          <w:sz w:val="24"/>
          <w:szCs w:val="24"/>
        </w:rPr>
        <w:br w:type="page"/>
      </w:r>
    </w:p>
    <w:p w14:paraId="726208EB" w14:textId="77777777" w:rsidR="00A235B2" w:rsidRDefault="00A235B2" w:rsidP="00EB4302">
      <w:pPr>
        <w:pStyle w:val="Balk1"/>
        <w:ind w:left="851" w:hanging="851"/>
        <w:jc w:val="center"/>
      </w:pPr>
    </w:p>
    <w:p w14:paraId="103FB737" w14:textId="77777777" w:rsidR="00A235B2" w:rsidRDefault="00A235B2" w:rsidP="00EB4302">
      <w:pPr>
        <w:pStyle w:val="Balk1"/>
        <w:ind w:left="851" w:hanging="851"/>
        <w:jc w:val="center"/>
      </w:pPr>
    </w:p>
    <w:p w14:paraId="01AEF312" w14:textId="2F8EB197" w:rsidR="00CC4C1C" w:rsidRDefault="00CC4C1C" w:rsidP="00EB4302">
      <w:pPr>
        <w:pStyle w:val="Balk1"/>
        <w:ind w:left="851" w:hanging="851"/>
        <w:jc w:val="center"/>
      </w:pPr>
      <w:bookmarkStart w:id="95" w:name="_Toc12955833"/>
      <w:r>
        <w:t>KAYNAKÇA</w:t>
      </w:r>
      <w:bookmarkEnd w:id="95"/>
    </w:p>
    <w:p w14:paraId="2FAF99FC" w14:textId="77777777" w:rsidR="00CC4C1C" w:rsidRDefault="00CC4C1C" w:rsidP="00CC4C1C">
      <w:pPr>
        <w:tabs>
          <w:tab w:val="left" w:pos="720"/>
        </w:tabs>
        <w:autoSpaceDE w:val="0"/>
        <w:autoSpaceDN w:val="0"/>
        <w:adjustRightInd w:val="0"/>
        <w:spacing w:after="0" w:line="360" w:lineRule="auto"/>
        <w:ind w:left="851" w:hanging="851"/>
        <w:rPr>
          <w:rFonts w:ascii="Times New Roman" w:hAnsi="Times New Roman" w:cs="Times New Roman"/>
          <w:sz w:val="24"/>
          <w:szCs w:val="24"/>
        </w:rPr>
      </w:pPr>
    </w:p>
    <w:p w14:paraId="5AD6DF54" w14:textId="16B0F863"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ABADA H., and </w:t>
      </w:r>
      <w:r w:rsidR="00FF505C">
        <w:rPr>
          <w:rFonts w:ascii="Times New Roman" w:hAnsi="Times New Roman" w:cs="Times New Roman"/>
          <w:sz w:val="24"/>
          <w:szCs w:val="24"/>
        </w:rPr>
        <w:t>EL-DARZI</w:t>
      </w:r>
      <w:r>
        <w:rPr>
          <w:rFonts w:ascii="Times New Roman" w:hAnsi="Times New Roman" w:cs="Times New Roman"/>
          <w:sz w:val="24"/>
          <w:szCs w:val="24"/>
        </w:rPr>
        <w:t>, E.;</w:t>
      </w:r>
      <w:r w:rsidR="00A64C76">
        <w:rPr>
          <w:rFonts w:ascii="Times New Roman" w:hAnsi="Times New Roman" w:cs="Times New Roman"/>
          <w:sz w:val="24"/>
          <w:szCs w:val="24"/>
        </w:rPr>
        <w:t xml:space="preserve"> </w:t>
      </w:r>
      <w:r>
        <w:rPr>
          <w:rFonts w:ascii="Times New Roman" w:hAnsi="Times New Roman" w:cs="Times New Roman"/>
          <w:sz w:val="24"/>
          <w:szCs w:val="24"/>
        </w:rPr>
        <w:t>(1996), “A Metaheuristic for the Timetabling Problem  In Meta-Heuristics”,</w:t>
      </w:r>
      <w:r w:rsidRPr="00D46C40">
        <w:rPr>
          <w:rFonts w:ascii="Times New Roman" w:hAnsi="Times New Roman" w:cs="Times New Roman"/>
          <w:b/>
          <w:sz w:val="24"/>
          <w:szCs w:val="24"/>
        </w:rPr>
        <w:t xml:space="preserve"> Spinger</w:t>
      </w:r>
      <w:r>
        <w:rPr>
          <w:rFonts w:ascii="Times New Roman" w:hAnsi="Times New Roman" w:cs="Times New Roman"/>
          <w:sz w:val="24"/>
          <w:szCs w:val="24"/>
        </w:rPr>
        <w:t>, pp. 133-149.</w:t>
      </w:r>
    </w:p>
    <w:p w14:paraId="0042892A" w14:textId="1ACB520C"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ABADA Lyes, AOUAT Saliha and BOURAHLA Omer F.;</w:t>
      </w:r>
      <w:r w:rsidR="00A64C76">
        <w:rPr>
          <w:rFonts w:ascii="Times New Roman" w:hAnsi="Times New Roman" w:cs="Times New Roman"/>
          <w:sz w:val="24"/>
          <w:szCs w:val="24"/>
        </w:rPr>
        <w:t xml:space="preserve"> </w:t>
      </w:r>
      <w:r>
        <w:rPr>
          <w:rFonts w:ascii="Times New Roman" w:hAnsi="Times New Roman" w:cs="Times New Roman"/>
          <w:sz w:val="24"/>
          <w:szCs w:val="24"/>
        </w:rPr>
        <w:t xml:space="preserve">(2015), “Tabu Search To Solve The Shape From Shading Ambiguity”, </w:t>
      </w:r>
      <w:r>
        <w:rPr>
          <w:rFonts w:ascii="Times New Roman" w:hAnsi="Times New Roman" w:cs="Times New Roman"/>
          <w:b/>
          <w:sz w:val="24"/>
          <w:szCs w:val="24"/>
        </w:rPr>
        <w:t>International Journal on Artificial Intelligence Tools</w:t>
      </w:r>
      <w:r>
        <w:rPr>
          <w:rFonts w:ascii="Times New Roman" w:hAnsi="Times New Roman" w:cs="Times New Roman"/>
          <w:sz w:val="24"/>
          <w:szCs w:val="24"/>
        </w:rPr>
        <w:t>, 24.05: 1550035.</w:t>
      </w:r>
    </w:p>
    <w:p w14:paraId="1394B61A" w14:textId="66954100" w:rsidR="006B520B" w:rsidRDefault="00780DBE"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AKAY Doğan</w:t>
      </w:r>
      <w:r w:rsidR="006B520B">
        <w:rPr>
          <w:rFonts w:ascii="Times New Roman" w:hAnsi="Times New Roman" w:cs="Times New Roman"/>
          <w:sz w:val="24"/>
          <w:szCs w:val="24"/>
        </w:rPr>
        <w:t>; (2009), Filo Atama Problemi Ve Karmaşık Tamsayı Programlama İle En İyileme Yöntemleri. İstanbul Teknik Üniversitesi Fen Bilimleri Enstitüsü. Yayınlanmamış Yüksek Lisans Tezi, İstanbul.</w:t>
      </w:r>
    </w:p>
    <w:p w14:paraId="4B1AAC82" w14:textId="5A37C397"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AKJIRATIKARL Chananes,  YENRADEE Pisal and DRAKE Paul R.;</w:t>
      </w:r>
      <w:r w:rsidR="00A64C76">
        <w:rPr>
          <w:rFonts w:ascii="Times New Roman" w:hAnsi="Times New Roman" w:cs="Times New Roman"/>
          <w:sz w:val="24"/>
          <w:szCs w:val="24"/>
        </w:rPr>
        <w:t xml:space="preserve"> </w:t>
      </w:r>
      <w:r>
        <w:rPr>
          <w:rFonts w:ascii="Times New Roman" w:hAnsi="Times New Roman" w:cs="Times New Roman"/>
          <w:sz w:val="24"/>
          <w:szCs w:val="24"/>
        </w:rPr>
        <w:t>(2007), ” Pso-Based Algorithm For Home Care Worker Scheduling in The UK</w:t>
      </w:r>
      <w:r w:rsidR="00780DBE">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Computers &amp; Industrial Engineering</w:t>
      </w:r>
      <w:r>
        <w:rPr>
          <w:rFonts w:ascii="Times New Roman" w:hAnsi="Times New Roman" w:cs="Times New Roman"/>
          <w:sz w:val="24"/>
          <w:szCs w:val="24"/>
        </w:rPr>
        <w:t>, 53.4: pp.559-583.</w:t>
      </w:r>
    </w:p>
    <w:p w14:paraId="5958CDC0" w14:textId="60CA0FA3" w:rsidR="006B520B" w:rsidRDefault="00780DBE"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AKSAKAL Begüm</w:t>
      </w:r>
      <w:r w:rsidR="006B520B">
        <w:rPr>
          <w:rFonts w:ascii="Times New Roman" w:hAnsi="Times New Roman" w:cs="Times New Roman"/>
          <w:sz w:val="24"/>
          <w:szCs w:val="24"/>
        </w:rPr>
        <w:t>; (2014), Bir Firmanın Zaman Pencereli Belirli Talepli Araç Rotalama Probleminin Genetik Algoritma Kullanılarak Çözülmesi. İstanbul Teknik Üniversitesi Fen Bilimleri Enstitüsü Yayınlanmamış Yüksek Lisans Tezi, İstanbul.</w:t>
      </w:r>
    </w:p>
    <w:p w14:paraId="3EDA1897" w14:textId="2F4C93A0"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AL</w:t>
      </w:r>
      <w:r w:rsidR="00780DBE">
        <w:rPr>
          <w:rFonts w:ascii="Times New Roman" w:hAnsi="Times New Roman" w:cs="Times New Roman"/>
          <w:sz w:val="24"/>
          <w:szCs w:val="24"/>
        </w:rPr>
        <w:t>INAGHIAN Mahdi and GOLI Alireza</w:t>
      </w:r>
      <w:r>
        <w:rPr>
          <w:rFonts w:ascii="Times New Roman" w:hAnsi="Times New Roman" w:cs="Times New Roman"/>
          <w:sz w:val="24"/>
          <w:szCs w:val="24"/>
        </w:rPr>
        <w:t>;</w:t>
      </w:r>
      <w:r w:rsidR="00A64C76">
        <w:rPr>
          <w:rFonts w:ascii="Times New Roman" w:hAnsi="Times New Roman" w:cs="Times New Roman"/>
          <w:sz w:val="24"/>
          <w:szCs w:val="24"/>
        </w:rPr>
        <w:t xml:space="preserve"> </w:t>
      </w:r>
      <w:r>
        <w:rPr>
          <w:rFonts w:ascii="Times New Roman" w:hAnsi="Times New Roman" w:cs="Times New Roman"/>
          <w:sz w:val="24"/>
          <w:szCs w:val="24"/>
        </w:rPr>
        <w:t xml:space="preserve">(2017), ”Location, Allocation and Routing of Temporary Health Centers in Rural Areas in Crisis, Solved by Improved Harmony Search Algorithm”,  </w:t>
      </w:r>
      <w:r>
        <w:rPr>
          <w:rFonts w:ascii="Times New Roman" w:hAnsi="Times New Roman" w:cs="Times New Roman"/>
          <w:b/>
          <w:sz w:val="24"/>
          <w:szCs w:val="24"/>
        </w:rPr>
        <w:t>International Journal of Computational Intelligence Systems</w:t>
      </w:r>
      <w:r>
        <w:rPr>
          <w:rFonts w:ascii="Times New Roman" w:hAnsi="Times New Roman" w:cs="Times New Roman"/>
          <w:sz w:val="24"/>
          <w:szCs w:val="24"/>
        </w:rPr>
        <w:t>, 2017, 10.1: pp.894-913.</w:t>
      </w:r>
    </w:p>
    <w:p w14:paraId="4FEE2A87" w14:textId="0ECEB2F0" w:rsidR="006B520B" w:rsidRDefault="00780DBE"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ALLAOUA, Hanane</w:t>
      </w:r>
      <w:r w:rsidR="006B520B">
        <w:rPr>
          <w:rFonts w:ascii="Times New Roman" w:hAnsi="Times New Roman" w:cs="Times New Roman"/>
          <w:sz w:val="24"/>
          <w:szCs w:val="24"/>
        </w:rPr>
        <w:t>, BORNE, Slyvie, LÉTOCART, Lu</w:t>
      </w:r>
      <w:r>
        <w:rPr>
          <w:rFonts w:ascii="Times New Roman" w:hAnsi="Times New Roman" w:cs="Times New Roman"/>
          <w:sz w:val="24"/>
          <w:szCs w:val="24"/>
        </w:rPr>
        <w:t>cas, ve CALVO, Roberto  Wolfler</w:t>
      </w:r>
      <w:r w:rsidR="006B520B">
        <w:rPr>
          <w:rFonts w:ascii="Times New Roman" w:hAnsi="Times New Roman" w:cs="Times New Roman"/>
          <w:sz w:val="24"/>
          <w:szCs w:val="24"/>
        </w:rPr>
        <w:t xml:space="preserve">; (2013) “A Matheuristic Approach For Solving A Home Health Care Problem”, </w:t>
      </w:r>
      <w:r w:rsidR="006B520B">
        <w:rPr>
          <w:rFonts w:ascii="Times New Roman" w:hAnsi="Times New Roman" w:cs="Times New Roman"/>
          <w:b/>
          <w:sz w:val="24"/>
          <w:szCs w:val="24"/>
        </w:rPr>
        <w:t>Electronic Notes in Discrete Mathematics,</w:t>
      </w:r>
      <w:r w:rsidR="006B520B">
        <w:rPr>
          <w:rFonts w:ascii="Times New Roman" w:hAnsi="Times New Roman" w:cs="Times New Roman"/>
          <w:sz w:val="24"/>
          <w:szCs w:val="24"/>
        </w:rPr>
        <w:t xml:space="preserve"> 41, ss.471-478.</w:t>
      </w:r>
    </w:p>
    <w:p w14:paraId="7EE2566E" w14:textId="490F9A6C" w:rsidR="006B520B" w:rsidRDefault="00780DBE"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ALPAK Mehtap</w:t>
      </w:r>
      <w:r w:rsidR="006B520B">
        <w:rPr>
          <w:rFonts w:ascii="Times New Roman" w:hAnsi="Times New Roman" w:cs="Times New Roman"/>
          <w:sz w:val="24"/>
          <w:szCs w:val="24"/>
        </w:rPr>
        <w:t>; (2015).; Evde Sağlık Hizmetlerinin Türkiye’deki Yeri (Antalya Örneği), Beykent Üniversitesi Sosyal Bilimler Enstitüsü. Yayınlanmamış Yüksek Lisans Tezi, Ankara.</w:t>
      </w:r>
    </w:p>
    <w:p w14:paraId="4C1AAE8D" w14:textId="566B32E2"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lastRenderedPageBreak/>
        <w:t>ALTUNTAŞ Murat, YILMAZER Tevfik Tanju, GÜÇLÜ Y</w:t>
      </w:r>
      <w:r w:rsidR="00780DBE">
        <w:rPr>
          <w:rFonts w:ascii="Times New Roman" w:hAnsi="Times New Roman" w:cs="Times New Roman"/>
          <w:sz w:val="24"/>
          <w:szCs w:val="24"/>
        </w:rPr>
        <w:t>usuf Adnan ve ÖNGEL Kurtuluş, (2010)</w:t>
      </w:r>
      <w:r>
        <w:rPr>
          <w:rFonts w:ascii="Times New Roman" w:hAnsi="Times New Roman" w:cs="Times New Roman"/>
          <w:sz w:val="24"/>
          <w:szCs w:val="24"/>
        </w:rPr>
        <w:t xml:space="preserve">; “Evde Sağlık Hizmeti Ve Günümüzdeki Uygulama Şekilleri”, </w:t>
      </w:r>
      <w:r>
        <w:rPr>
          <w:rFonts w:ascii="Times New Roman" w:hAnsi="Times New Roman" w:cs="Times New Roman"/>
          <w:b/>
          <w:sz w:val="24"/>
          <w:szCs w:val="24"/>
        </w:rPr>
        <w:t>Tepecik Eğitim ve Araştırma Hastanesi Dergisi</w:t>
      </w:r>
      <w:r>
        <w:rPr>
          <w:rFonts w:ascii="Times New Roman" w:hAnsi="Times New Roman" w:cs="Times New Roman"/>
          <w:sz w:val="24"/>
          <w:szCs w:val="24"/>
        </w:rPr>
        <w:t>, 20: ss.153-8.</w:t>
      </w:r>
    </w:p>
    <w:p w14:paraId="36A722FA" w14:textId="3A674A40" w:rsidR="006B520B" w:rsidRPr="00052031" w:rsidRDefault="006B520B" w:rsidP="00CC4C1C">
      <w:pPr>
        <w:spacing w:line="360" w:lineRule="auto"/>
        <w:ind w:left="851" w:hanging="851"/>
        <w:jc w:val="both"/>
        <w:rPr>
          <w:rFonts w:ascii="Times New Roman" w:hAnsi="Times New Roman" w:cs="Times New Roman"/>
          <w:sz w:val="24"/>
          <w:szCs w:val="24"/>
        </w:rPr>
      </w:pPr>
      <w:r w:rsidRPr="00832A2B">
        <w:rPr>
          <w:rFonts w:ascii="Times New Roman" w:hAnsi="Times New Roman" w:cs="Times New Roman"/>
          <w:caps/>
          <w:sz w:val="24"/>
          <w:szCs w:val="24"/>
        </w:rPr>
        <w:t>Arıkan</w:t>
      </w:r>
      <w:r>
        <w:rPr>
          <w:rFonts w:ascii="Times New Roman" w:hAnsi="Times New Roman" w:cs="Times New Roman"/>
          <w:sz w:val="24"/>
          <w:szCs w:val="24"/>
        </w:rPr>
        <w:t xml:space="preserve"> Murat ve </w:t>
      </w:r>
      <w:r w:rsidRPr="00832A2B">
        <w:rPr>
          <w:rFonts w:ascii="Times New Roman" w:hAnsi="Times New Roman" w:cs="Times New Roman"/>
          <w:caps/>
          <w:sz w:val="24"/>
          <w:szCs w:val="24"/>
        </w:rPr>
        <w:t>Serpil</w:t>
      </w:r>
      <w:r w:rsidR="00780DBE">
        <w:rPr>
          <w:rFonts w:ascii="Times New Roman" w:hAnsi="Times New Roman" w:cs="Times New Roman"/>
          <w:sz w:val="24"/>
          <w:szCs w:val="24"/>
        </w:rPr>
        <w:t xml:space="preserve"> Erol</w:t>
      </w:r>
      <w:r w:rsidRPr="00052031">
        <w:rPr>
          <w:rFonts w:ascii="Times New Roman" w:hAnsi="Times New Roman" w:cs="Times New Roman"/>
          <w:sz w:val="24"/>
          <w:szCs w:val="24"/>
        </w:rPr>
        <w:t>;(2005)"Esnek İmalat Sistemleri'nde Parça Seçimi Ve Makina Yükleme Problemi İçin Bir Tavlama Benzetimi Algoritması."V. Ulusal Üretim Araştırmaları Sempozyumu</w:t>
      </w:r>
      <w:r>
        <w:rPr>
          <w:rFonts w:ascii="Times New Roman" w:hAnsi="Times New Roman" w:cs="Times New Roman"/>
          <w:sz w:val="24"/>
          <w:szCs w:val="24"/>
        </w:rPr>
        <w:t>, 25-27 Kasım, İstanbul.</w:t>
      </w:r>
    </w:p>
    <w:p w14:paraId="44F59CCC" w14:textId="4C463DEC"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AVUNDUK  Hüseyin;</w:t>
      </w:r>
      <w:r w:rsidR="00780DBE">
        <w:rPr>
          <w:rFonts w:ascii="Times New Roman" w:hAnsi="Times New Roman" w:cs="Times New Roman"/>
          <w:sz w:val="24"/>
          <w:szCs w:val="24"/>
        </w:rPr>
        <w:t xml:space="preserve"> (2019),</w:t>
      </w:r>
      <w:r>
        <w:rPr>
          <w:rFonts w:ascii="Times New Roman" w:hAnsi="Times New Roman" w:cs="Times New Roman"/>
          <w:sz w:val="24"/>
          <w:szCs w:val="24"/>
        </w:rPr>
        <w:t>“</w:t>
      </w:r>
      <w:r w:rsidRPr="00D71B5F">
        <w:rPr>
          <w:rFonts w:ascii="Times New Roman" w:hAnsi="Times New Roman" w:cs="Times New Roman"/>
          <w:sz w:val="24"/>
          <w:szCs w:val="24"/>
        </w:rPr>
        <w:t>Yalın Altı Sigma: Bir Pet Şişirme Makinesinde Süreç İyileştirme Uygulaması</w:t>
      </w:r>
      <w:r>
        <w:rPr>
          <w:rFonts w:ascii="Times New Roman" w:hAnsi="Times New Roman" w:cs="Times New Roman"/>
          <w:sz w:val="24"/>
          <w:szCs w:val="24"/>
        </w:rPr>
        <w:t xml:space="preserve">”, </w:t>
      </w:r>
      <w:r w:rsidRPr="00F34AC9">
        <w:rPr>
          <w:rFonts w:ascii="Times New Roman" w:hAnsi="Times New Roman" w:cs="Times New Roman"/>
          <w:b/>
          <w:sz w:val="24"/>
          <w:szCs w:val="24"/>
        </w:rPr>
        <w:t>Electronic Journal of Social Sciences,</w:t>
      </w:r>
      <w:r>
        <w:rPr>
          <w:rFonts w:ascii="Times New Roman" w:hAnsi="Times New Roman" w:cs="Times New Roman"/>
          <w:sz w:val="24"/>
          <w:szCs w:val="24"/>
        </w:rPr>
        <w:t xml:space="preserve"> 18(70), ss.633-653.</w:t>
      </w:r>
    </w:p>
    <w:p w14:paraId="1D8D1EFE" w14:textId="21EC5939" w:rsidR="006B520B" w:rsidRDefault="00780DBE"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AYDEMİR Erdal KARAGÜL, Kenan TOKAT Sezai</w:t>
      </w:r>
      <w:r w:rsidR="006B520B">
        <w:rPr>
          <w:rFonts w:ascii="Times New Roman" w:hAnsi="Times New Roman" w:cs="Times New Roman"/>
          <w:sz w:val="24"/>
          <w:szCs w:val="24"/>
        </w:rPr>
        <w:t xml:space="preserve">;(2016), “Kapasite Kısıtlı Araç Rotalama Problemlerinde Başlangıç Rotalarının Kurulması İçin Yeni Bir Algoritma”, </w:t>
      </w:r>
      <w:r w:rsidR="006B520B">
        <w:rPr>
          <w:rFonts w:ascii="Times New Roman" w:hAnsi="Times New Roman" w:cs="Times New Roman"/>
          <w:b/>
          <w:sz w:val="24"/>
          <w:szCs w:val="24"/>
        </w:rPr>
        <w:t>Mühendislik Bilimleri ve Tasarım Dergisi</w:t>
      </w:r>
      <w:r w:rsidR="006B520B">
        <w:rPr>
          <w:rFonts w:ascii="Times New Roman" w:hAnsi="Times New Roman" w:cs="Times New Roman"/>
          <w:sz w:val="24"/>
          <w:szCs w:val="24"/>
        </w:rPr>
        <w:t>, Cilt: 4, Sayı: 3, Sayfa: 215-226.</w:t>
      </w:r>
    </w:p>
    <w:p w14:paraId="49EACACB" w14:textId="779C3299"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AYTEKIN M</w:t>
      </w:r>
      <w:r w:rsidR="00780DBE">
        <w:rPr>
          <w:rFonts w:ascii="Times New Roman" w:hAnsi="Times New Roman" w:cs="Times New Roman"/>
          <w:sz w:val="24"/>
          <w:szCs w:val="24"/>
        </w:rPr>
        <w:t>ehmet Ali ve KALAYCI Tahir Emre</w:t>
      </w:r>
      <w:r>
        <w:rPr>
          <w:rFonts w:ascii="Times New Roman" w:hAnsi="Times New Roman" w:cs="Times New Roman"/>
          <w:sz w:val="24"/>
          <w:szCs w:val="24"/>
        </w:rPr>
        <w:t>;(2010), “Gezgin Satıcı Probleminin İkili Kodlanmış Genetik Algoritmalarla Çözümünde Yeni Bir Yaklaşım”, Muğla Üniversitesi Akademik Bilişim Konferansı, Muğla.</w:t>
      </w:r>
    </w:p>
    <w:p w14:paraId="4F72A363" w14:textId="4D08CDAC"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BADEAU Philppe, </w:t>
      </w:r>
      <w:r w:rsidR="00780DBE">
        <w:rPr>
          <w:rFonts w:ascii="Times New Roman" w:hAnsi="Times New Roman" w:cs="Times New Roman"/>
          <w:sz w:val="24"/>
          <w:szCs w:val="24"/>
        </w:rPr>
        <w:t>GUERTİN François, GENDREAU Michel, POTVI</w:t>
      </w:r>
      <w:r w:rsidR="00EC64E6">
        <w:rPr>
          <w:rFonts w:ascii="Times New Roman" w:hAnsi="Times New Roman" w:cs="Times New Roman"/>
          <w:sz w:val="24"/>
          <w:szCs w:val="24"/>
        </w:rPr>
        <w:t>N Jean Y., and TAILLARD Eric (1997)</w:t>
      </w:r>
      <w:r>
        <w:rPr>
          <w:rFonts w:ascii="Times New Roman" w:hAnsi="Times New Roman" w:cs="Times New Roman"/>
          <w:sz w:val="24"/>
          <w:szCs w:val="24"/>
        </w:rPr>
        <w:t xml:space="preserve">; “A Parallel Tabu Search Heuristic For The Vehicle Routing Problem With Time Windows”, </w:t>
      </w:r>
      <w:r>
        <w:rPr>
          <w:rFonts w:ascii="Times New Roman" w:hAnsi="Times New Roman" w:cs="Times New Roman"/>
          <w:b/>
          <w:sz w:val="24"/>
          <w:szCs w:val="24"/>
        </w:rPr>
        <w:t>Transportation Research Part C: Emerging Technologies</w:t>
      </w:r>
      <w:r>
        <w:rPr>
          <w:rFonts w:ascii="Times New Roman" w:hAnsi="Times New Roman" w:cs="Times New Roman"/>
          <w:sz w:val="24"/>
          <w:szCs w:val="24"/>
        </w:rPr>
        <w:t>, 5(2), pp.109-122.</w:t>
      </w:r>
    </w:p>
    <w:p w14:paraId="7BF2FE67" w14:textId="4B982E16" w:rsidR="006B520B" w:rsidRDefault="00EC64E6"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BALINSKY Warren</w:t>
      </w:r>
      <w:r w:rsidR="006B520B">
        <w:rPr>
          <w:rFonts w:ascii="Times New Roman" w:hAnsi="Times New Roman" w:cs="Times New Roman"/>
          <w:sz w:val="24"/>
          <w:szCs w:val="24"/>
        </w:rPr>
        <w:t xml:space="preserve">; (1999), “Pediatric Home Care: Reimbursement And Cost Benefit Analysis” </w:t>
      </w:r>
      <w:r w:rsidR="006B520B">
        <w:rPr>
          <w:rFonts w:ascii="Times New Roman" w:hAnsi="Times New Roman" w:cs="Times New Roman"/>
          <w:b/>
          <w:sz w:val="24"/>
          <w:szCs w:val="24"/>
        </w:rPr>
        <w:t>Journal of Pediatric Health Care</w:t>
      </w:r>
      <w:r w:rsidR="006B520B">
        <w:rPr>
          <w:rFonts w:ascii="Times New Roman" w:hAnsi="Times New Roman" w:cs="Times New Roman"/>
          <w:sz w:val="24"/>
          <w:szCs w:val="24"/>
        </w:rPr>
        <w:t>,13.6, pp.288-294.</w:t>
      </w:r>
    </w:p>
    <w:p w14:paraId="3416B5C5" w14:textId="543D5265" w:rsidR="006B520B" w:rsidRDefault="006B520B" w:rsidP="00CC4C1C">
      <w:pPr>
        <w:spacing w:line="360" w:lineRule="auto"/>
        <w:ind w:left="851" w:hanging="851"/>
        <w:jc w:val="both"/>
        <w:rPr>
          <w:rFonts w:ascii="Times New Roman" w:hAnsi="Times New Roman" w:cs="Times New Roman"/>
          <w:sz w:val="24"/>
          <w:szCs w:val="24"/>
        </w:rPr>
      </w:pPr>
      <w:r w:rsidRPr="005238C2">
        <w:rPr>
          <w:rFonts w:ascii="Times New Roman" w:hAnsi="Times New Roman" w:cs="Times New Roman"/>
          <w:sz w:val="24"/>
          <w:szCs w:val="24"/>
        </w:rPr>
        <w:t xml:space="preserve">BALLOU Ronald H., GİLBERT </w:t>
      </w:r>
      <w:r w:rsidR="00EC64E6">
        <w:rPr>
          <w:rFonts w:ascii="Times New Roman" w:hAnsi="Times New Roman" w:cs="Times New Roman"/>
          <w:sz w:val="24"/>
          <w:szCs w:val="24"/>
        </w:rPr>
        <w:t>Stephen M., and MUKHERJEE Ashok</w:t>
      </w:r>
      <w:r>
        <w:rPr>
          <w:rFonts w:ascii="Times New Roman" w:hAnsi="Times New Roman" w:cs="Times New Roman"/>
          <w:sz w:val="24"/>
          <w:szCs w:val="24"/>
        </w:rPr>
        <w:t>;(2000),</w:t>
      </w:r>
      <w:r w:rsidRPr="005238C2">
        <w:rPr>
          <w:rFonts w:ascii="Times New Roman" w:hAnsi="Times New Roman" w:cs="Times New Roman"/>
          <w:sz w:val="24"/>
          <w:szCs w:val="24"/>
        </w:rPr>
        <w:t xml:space="preserve"> "New Managerial Challenges From Supply Chain Opportunities." </w:t>
      </w:r>
      <w:r w:rsidRPr="005F6EAF">
        <w:rPr>
          <w:rFonts w:ascii="Times New Roman" w:hAnsi="Times New Roman" w:cs="Times New Roman"/>
          <w:b/>
          <w:sz w:val="24"/>
          <w:szCs w:val="24"/>
        </w:rPr>
        <w:t>Industrial Marketing Management,</w:t>
      </w:r>
      <w:r>
        <w:rPr>
          <w:rFonts w:ascii="Times New Roman" w:hAnsi="Times New Roman" w:cs="Times New Roman"/>
          <w:sz w:val="24"/>
          <w:szCs w:val="24"/>
        </w:rPr>
        <w:t> 29.1, pp.</w:t>
      </w:r>
      <w:r w:rsidRPr="005238C2">
        <w:rPr>
          <w:rFonts w:ascii="Times New Roman" w:hAnsi="Times New Roman" w:cs="Times New Roman"/>
          <w:sz w:val="24"/>
          <w:szCs w:val="24"/>
        </w:rPr>
        <w:t>7-18.</w:t>
      </w:r>
    </w:p>
    <w:p w14:paraId="6648263F" w14:textId="70D3260A"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BARD Jonathan F</w:t>
      </w:r>
      <w:r w:rsidR="00EC64E6">
        <w:rPr>
          <w:rFonts w:ascii="Times New Roman" w:hAnsi="Times New Roman" w:cs="Times New Roman"/>
          <w:sz w:val="24"/>
          <w:szCs w:val="24"/>
        </w:rPr>
        <w:t>.,</w:t>
      </w:r>
      <w:r>
        <w:rPr>
          <w:rFonts w:ascii="Times New Roman" w:hAnsi="Times New Roman" w:cs="Times New Roman"/>
          <w:sz w:val="24"/>
          <w:szCs w:val="24"/>
        </w:rPr>
        <w:t xml:space="preserve">  SHAO Yufen and JARRAH Ahmad I.;(2014),” A Sequential GRASP For The Therapist Routing And Scheduling Problem, </w:t>
      </w:r>
      <w:r>
        <w:rPr>
          <w:rFonts w:ascii="Times New Roman" w:hAnsi="Times New Roman" w:cs="Times New Roman"/>
          <w:b/>
          <w:sz w:val="24"/>
          <w:szCs w:val="24"/>
        </w:rPr>
        <w:t xml:space="preserve">Journal of Scheduling, </w:t>
      </w:r>
      <w:r>
        <w:rPr>
          <w:rFonts w:ascii="Times New Roman" w:hAnsi="Times New Roman" w:cs="Times New Roman"/>
          <w:sz w:val="24"/>
          <w:szCs w:val="24"/>
        </w:rPr>
        <w:t>17.2: pp.109-133.</w:t>
      </w:r>
    </w:p>
    <w:p w14:paraId="78F03D5D" w14:textId="639A416A" w:rsidR="006B520B" w:rsidRDefault="00EC64E6"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lastRenderedPageBreak/>
        <w:t>BEGUR</w:t>
      </w:r>
      <w:r w:rsidR="006B520B">
        <w:rPr>
          <w:rFonts w:ascii="Times New Roman" w:hAnsi="Times New Roman" w:cs="Times New Roman"/>
          <w:sz w:val="24"/>
          <w:szCs w:val="24"/>
        </w:rPr>
        <w:t xml:space="preserve"> Sachidanand V</w:t>
      </w:r>
      <w:r>
        <w:rPr>
          <w:rFonts w:ascii="Times New Roman" w:hAnsi="Times New Roman" w:cs="Times New Roman"/>
          <w:sz w:val="24"/>
          <w:szCs w:val="24"/>
        </w:rPr>
        <w:t>.</w:t>
      </w:r>
      <w:r w:rsidR="006B520B">
        <w:rPr>
          <w:rFonts w:ascii="Times New Roman" w:hAnsi="Times New Roman" w:cs="Times New Roman"/>
          <w:sz w:val="24"/>
          <w:szCs w:val="24"/>
        </w:rPr>
        <w:t xml:space="preserve">, MILLER David M. and WEAVER Jerry R.;(1997),” An Integrated Spatial Dss For Scheduling </w:t>
      </w:r>
      <w:r>
        <w:rPr>
          <w:rFonts w:ascii="Times New Roman" w:hAnsi="Times New Roman" w:cs="Times New Roman"/>
          <w:sz w:val="24"/>
          <w:szCs w:val="24"/>
        </w:rPr>
        <w:t>a</w:t>
      </w:r>
      <w:r w:rsidR="006B520B">
        <w:rPr>
          <w:rFonts w:ascii="Times New Roman" w:hAnsi="Times New Roman" w:cs="Times New Roman"/>
          <w:sz w:val="24"/>
          <w:szCs w:val="24"/>
        </w:rPr>
        <w:t xml:space="preserve">nd Routing Home-Health-Care Nurses”, </w:t>
      </w:r>
      <w:r w:rsidR="006B520B">
        <w:rPr>
          <w:rFonts w:ascii="Times New Roman" w:hAnsi="Times New Roman" w:cs="Times New Roman"/>
          <w:b/>
          <w:sz w:val="24"/>
          <w:szCs w:val="24"/>
        </w:rPr>
        <w:t>Interfaces</w:t>
      </w:r>
      <w:r w:rsidR="006B520B">
        <w:rPr>
          <w:rFonts w:ascii="Times New Roman" w:hAnsi="Times New Roman" w:cs="Times New Roman"/>
          <w:sz w:val="24"/>
          <w:szCs w:val="24"/>
        </w:rPr>
        <w:t>, 27.4: pp.35-48.</w:t>
      </w:r>
    </w:p>
    <w:p w14:paraId="336F0A01" w14:textId="60C91D8F"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BER</w:t>
      </w:r>
      <w:r w:rsidR="00EC64E6">
        <w:rPr>
          <w:rFonts w:ascii="Times New Roman" w:hAnsi="Times New Roman" w:cs="Times New Roman"/>
          <w:sz w:val="24"/>
          <w:szCs w:val="24"/>
        </w:rPr>
        <w:t>TELS  Stefan and  FAHLE Torsten</w:t>
      </w:r>
      <w:r>
        <w:rPr>
          <w:rFonts w:ascii="Times New Roman" w:hAnsi="Times New Roman" w:cs="Times New Roman"/>
          <w:sz w:val="24"/>
          <w:szCs w:val="24"/>
        </w:rPr>
        <w:t xml:space="preserve">;(2006), “A Hybrid Setup For A Hybrid Scenario: Combining Heuristics For The Home Health Care Problem”,  </w:t>
      </w:r>
      <w:r>
        <w:rPr>
          <w:rFonts w:ascii="Times New Roman" w:hAnsi="Times New Roman" w:cs="Times New Roman"/>
          <w:b/>
          <w:sz w:val="24"/>
          <w:szCs w:val="24"/>
        </w:rPr>
        <w:t>Computers &amp; Operations Research</w:t>
      </w:r>
      <w:r>
        <w:rPr>
          <w:rFonts w:ascii="Times New Roman" w:hAnsi="Times New Roman" w:cs="Times New Roman"/>
          <w:sz w:val="24"/>
          <w:szCs w:val="24"/>
        </w:rPr>
        <w:t>,33.10: pp.2866-2890.</w:t>
      </w:r>
    </w:p>
    <w:p w14:paraId="45DF8D86" w14:textId="2B5DDD6D" w:rsidR="006B520B" w:rsidRPr="002D3946" w:rsidRDefault="006B520B" w:rsidP="00CC4C1C">
      <w:pPr>
        <w:spacing w:line="360" w:lineRule="auto"/>
        <w:ind w:left="851" w:hanging="851"/>
        <w:jc w:val="both"/>
        <w:rPr>
          <w:rFonts w:ascii="Times New Roman" w:hAnsi="Times New Roman" w:cs="Times New Roman"/>
          <w:sz w:val="24"/>
          <w:szCs w:val="24"/>
        </w:rPr>
      </w:pPr>
      <w:r w:rsidRPr="002D3946">
        <w:rPr>
          <w:rFonts w:ascii="Times New Roman" w:hAnsi="Times New Roman" w:cs="Times New Roman"/>
          <w:sz w:val="24"/>
          <w:szCs w:val="24"/>
        </w:rPr>
        <w:t>B</w:t>
      </w:r>
      <w:r w:rsidR="0081152F">
        <w:rPr>
          <w:rFonts w:ascii="Times New Roman" w:hAnsi="Times New Roman" w:cs="Times New Roman"/>
          <w:sz w:val="24"/>
          <w:szCs w:val="24"/>
        </w:rPr>
        <w:t>I</w:t>
      </w:r>
      <w:r w:rsidRPr="002D3946">
        <w:rPr>
          <w:rFonts w:ascii="Times New Roman" w:hAnsi="Times New Roman" w:cs="Times New Roman"/>
          <w:sz w:val="24"/>
          <w:szCs w:val="24"/>
        </w:rPr>
        <w:t>ANCHESS</w:t>
      </w:r>
      <w:r>
        <w:rPr>
          <w:rFonts w:ascii="Times New Roman" w:hAnsi="Times New Roman" w:cs="Times New Roman"/>
          <w:sz w:val="24"/>
          <w:szCs w:val="24"/>
        </w:rPr>
        <w:t>I</w:t>
      </w:r>
      <w:r w:rsidRPr="002D3946">
        <w:rPr>
          <w:rFonts w:ascii="Times New Roman" w:hAnsi="Times New Roman" w:cs="Times New Roman"/>
          <w:sz w:val="24"/>
          <w:szCs w:val="24"/>
        </w:rPr>
        <w:t xml:space="preserve"> Nicola, and GİOVANN</w:t>
      </w:r>
      <w:r>
        <w:rPr>
          <w:rFonts w:ascii="Times New Roman" w:hAnsi="Times New Roman" w:cs="Times New Roman"/>
          <w:sz w:val="24"/>
          <w:szCs w:val="24"/>
        </w:rPr>
        <w:t>I</w:t>
      </w:r>
      <w:r w:rsidR="0081152F">
        <w:rPr>
          <w:rFonts w:ascii="Times New Roman" w:hAnsi="Times New Roman" w:cs="Times New Roman"/>
          <w:sz w:val="24"/>
          <w:szCs w:val="24"/>
        </w:rPr>
        <w:t xml:space="preserve"> Righini</w:t>
      </w:r>
      <w:r w:rsidRPr="002D3946">
        <w:rPr>
          <w:rFonts w:ascii="Times New Roman" w:hAnsi="Times New Roman" w:cs="Times New Roman"/>
          <w:sz w:val="24"/>
          <w:szCs w:val="24"/>
        </w:rPr>
        <w:t xml:space="preserve">;(2007), "Heuristic Algorithms For the Vehicle Routing Problem With Simultaneous Pick-up and Delivery", </w:t>
      </w:r>
      <w:r w:rsidRPr="002D3946">
        <w:rPr>
          <w:rFonts w:ascii="Times New Roman" w:hAnsi="Times New Roman" w:cs="Times New Roman"/>
          <w:b/>
          <w:sz w:val="24"/>
          <w:szCs w:val="24"/>
        </w:rPr>
        <w:t>Computers &amp; Operations Research,</w:t>
      </w:r>
      <w:r w:rsidRPr="002D3946">
        <w:rPr>
          <w:rFonts w:ascii="Times New Roman" w:hAnsi="Times New Roman" w:cs="Times New Roman"/>
          <w:sz w:val="24"/>
          <w:szCs w:val="24"/>
        </w:rPr>
        <w:t xml:space="preserve"> 34.2, pp.578-594.</w:t>
      </w:r>
    </w:p>
    <w:p w14:paraId="2C451A42" w14:textId="7C266953"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BOWERS John, CHEYNE Helen, </w:t>
      </w:r>
      <w:r w:rsidR="00DF7910">
        <w:rPr>
          <w:rFonts w:ascii="Times New Roman" w:hAnsi="Times New Roman" w:cs="Times New Roman"/>
          <w:sz w:val="24"/>
          <w:szCs w:val="24"/>
        </w:rPr>
        <w:t>MOULD Gillian and PAGE  Miranda;</w:t>
      </w:r>
      <w:r>
        <w:rPr>
          <w:rFonts w:ascii="Times New Roman" w:hAnsi="Times New Roman" w:cs="Times New Roman"/>
          <w:sz w:val="24"/>
          <w:szCs w:val="24"/>
        </w:rPr>
        <w:t xml:space="preserve">(2015),” Continuity Of Care İn Community Midwifery”,  </w:t>
      </w:r>
      <w:r>
        <w:rPr>
          <w:rFonts w:ascii="Times New Roman" w:hAnsi="Times New Roman" w:cs="Times New Roman"/>
          <w:b/>
          <w:sz w:val="24"/>
          <w:szCs w:val="24"/>
        </w:rPr>
        <w:t>Health Care Management Science</w:t>
      </w:r>
      <w:r>
        <w:rPr>
          <w:rFonts w:ascii="Times New Roman" w:hAnsi="Times New Roman" w:cs="Times New Roman"/>
          <w:sz w:val="24"/>
          <w:szCs w:val="24"/>
        </w:rPr>
        <w:t>, 18(2), pp.195-204.</w:t>
      </w:r>
    </w:p>
    <w:p w14:paraId="720D21E0" w14:textId="213A00E0" w:rsidR="006B520B" w:rsidRDefault="00D06D5D"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BOZYER Zafer</w:t>
      </w:r>
      <w:r w:rsidR="006B520B">
        <w:rPr>
          <w:rFonts w:ascii="Times New Roman" w:hAnsi="Times New Roman" w:cs="Times New Roman"/>
          <w:sz w:val="24"/>
          <w:szCs w:val="24"/>
        </w:rPr>
        <w:t>;(2013), Araç Rotalama Probleminin Çözümüne Yönelik Bir Model Önerisi, Kocaeli Üniversitesi Fen Bilimleri Enstitüsü Yayınlanmamış Yüksek Lisans Tezi, Kocaeli.</w:t>
      </w:r>
    </w:p>
    <w:p w14:paraId="7CD98EA6" w14:textId="3CAD43BD"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BRAEKERS Kris, HARTL Rrichard F</w:t>
      </w:r>
      <w:r w:rsidR="009B1C54">
        <w:rPr>
          <w:rFonts w:ascii="Times New Roman" w:hAnsi="Times New Roman" w:cs="Times New Roman"/>
          <w:sz w:val="24"/>
          <w:szCs w:val="24"/>
        </w:rPr>
        <w:t>.</w:t>
      </w:r>
      <w:r>
        <w:rPr>
          <w:rFonts w:ascii="Times New Roman" w:hAnsi="Times New Roman" w:cs="Times New Roman"/>
          <w:sz w:val="24"/>
          <w:szCs w:val="24"/>
        </w:rPr>
        <w:t>, PARRAGH</w:t>
      </w:r>
      <w:r w:rsidR="009B1C54">
        <w:rPr>
          <w:rFonts w:ascii="Times New Roman" w:hAnsi="Times New Roman" w:cs="Times New Roman"/>
          <w:sz w:val="24"/>
          <w:szCs w:val="24"/>
        </w:rPr>
        <w:t xml:space="preserve"> Sophie N and TRICOIRE Fabien;</w:t>
      </w:r>
      <w:r>
        <w:rPr>
          <w:rFonts w:ascii="Times New Roman" w:hAnsi="Times New Roman" w:cs="Times New Roman"/>
          <w:sz w:val="24"/>
          <w:szCs w:val="24"/>
        </w:rPr>
        <w:t>(2016),” A Bi-Objective Home Care Scheduling Problem: Analyzing The Trade-Off Between Costs And Client İnconvenience</w:t>
      </w:r>
      <w:r w:rsidR="00A63675">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European Journal Of Operational Research</w:t>
      </w:r>
      <w:r>
        <w:rPr>
          <w:rFonts w:ascii="Times New Roman" w:hAnsi="Times New Roman" w:cs="Times New Roman"/>
          <w:sz w:val="24"/>
          <w:szCs w:val="24"/>
        </w:rPr>
        <w:t>, 248(2), pp.428-443.</w:t>
      </w:r>
    </w:p>
    <w:p w14:paraId="4142754F" w14:textId="1AE9477C" w:rsidR="006B520B" w:rsidRPr="0024109F" w:rsidRDefault="006B520B" w:rsidP="00CC4C1C">
      <w:pPr>
        <w:spacing w:line="360" w:lineRule="auto"/>
        <w:ind w:left="851" w:hanging="851"/>
        <w:jc w:val="both"/>
        <w:rPr>
          <w:rFonts w:ascii="Times New Roman" w:hAnsi="Times New Roman" w:cs="Times New Roman"/>
          <w:sz w:val="24"/>
          <w:szCs w:val="24"/>
        </w:rPr>
      </w:pPr>
      <w:r w:rsidRPr="0024109F">
        <w:rPr>
          <w:rFonts w:ascii="Times New Roman" w:hAnsi="Times New Roman" w:cs="Times New Roman"/>
          <w:sz w:val="24"/>
          <w:szCs w:val="24"/>
        </w:rPr>
        <w:t>BRAMEL</w:t>
      </w:r>
      <w:r>
        <w:rPr>
          <w:rFonts w:ascii="Times New Roman" w:hAnsi="Times New Roman" w:cs="Times New Roman"/>
          <w:sz w:val="24"/>
          <w:szCs w:val="24"/>
        </w:rPr>
        <w:t xml:space="preserve"> Julien</w:t>
      </w:r>
      <w:r w:rsidRPr="0024109F">
        <w:rPr>
          <w:rFonts w:ascii="Times New Roman" w:hAnsi="Times New Roman" w:cs="Times New Roman"/>
          <w:sz w:val="24"/>
          <w:szCs w:val="24"/>
        </w:rPr>
        <w:t xml:space="preserve"> and S</w:t>
      </w:r>
      <w:r>
        <w:rPr>
          <w:rFonts w:ascii="Times New Roman" w:hAnsi="Times New Roman" w:cs="Times New Roman"/>
          <w:sz w:val="24"/>
          <w:szCs w:val="24"/>
        </w:rPr>
        <w:t>I</w:t>
      </w:r>
      <w:r w:rsidRPr="0024109F">
        <w:rPr>
          <w:rFonts w:ascii="Times New Roman" w:hAnsi="Times New Roman" w:cs="Times New Roman"/>
          <w:sz w:val="24"/>
          <w:szCs w:val="24"/>
        </w:rPr>
        <w:t>MCH</w:t>
      </w:r>
      <w:r>
        <w:rPr>
          <w:rFonts w:ascii="Times New Roman" w:hAnsi="Times New Roman" w:cs="Times New Roman"/>
          <w:sz w:val="24"/>
          <w:szCs w:val="24"/>
        </w:rPr>
        <w:t>I</w:t>
      </w:r>
      <w:r w:rsidRPr="0024109F">
        <w:rPr>
          <w:rFonts w:ascii="Times New Roman" w:hAnsi="Times New Roman" w:cs="Times New Roman"/>
          <w:sz w:val="24"/>
          <w:szCs w:val="24"/>
        </w:rPr>
        <w:t>-LEV</w:t>
      </w:r>
      <w:r>
        <w:rPr>
          <w:rFonts w:ascii="Times New Roman" w:hAnsi="Times New Roman" w:cs="Times New Roman"/>
          <w:sz w:val="24"/>
          <w:szCs w:val="24"/>
        </w:rPr>
        <w:t xml:space="preserve">I </w:t>
      </w:r>
      <w:r w:rsidR="00390F41">
        <w:rPr>
          <w:rFonts w:ascii="Times New Roman" w:hAnsi="Times New Roman" w:cs="Times New Roman"/>
          <w:sz w:val="24"/>
          <w:szCs w:val="24"/>
        </w:rPr>
        <w:t>David</w:t>
      </w:r>
      <w:r>
        <w:rPr>
          <w:rFonts w:ascii="Times New Roman" w:hAnsi="Times New Roman" w:cs="Times New Roman"/>
          <w:sz w:val="24"/>
          <w:szCs w:val="24"/>
        </w:rPr>
        <w:t xml:space="preserve">;(1997), </w:t>
      </w:r>
      <w:r w:rsidRPr="0024109F">
        <w:rPr>
          <w:rFonts w:ascii="Times New Roman" w:hAnsi="Times New Roman" w:cs="Times New Roman"/>
          <w:sz w:val="24"/>
          <w:szCs w:val="24"/>
        </w:rPr>
        <w:t xml:space="preserve">The </w:t>
      </w:r>
      <w:r>
        <w:rPr>
          <w:rFonts w:ascii="Times New Roman" w:hAnsi="Times New Roman" w:cs="Times New Roman"/>
          <w:sz w:val="24"/>
          <w:szCs w:val="24"/>
        </w:rPr>
        <w:t>l</w:t>
      </w:r>
      <w:r w:rsidRPr="0024109F">
        <w:rPr>
          <w:rFonts w:ascii="Times New Roman" w:hAnsi="Times New Roman" w:cs="Times New Roman"/>
          <w:sz w:val="24"/>
          <w:szCs w:val="24"/>
        </w:rPr>
        <w:t xml:space="preserve">ogic of </w:t>
      </w:r>
      <w:r>
        <w:rPr>
          <w:rFonts w:ascii="Times New Roman" w:hAnsi="Times New Roman" w:cs="Times New Roman"/>
          <w:sz w:val="24"/>
          <w:szCs w:val="24"/>
        </w:rPr>
        <w:t>l</w:t>
      </w:r>
      <w:r w:rsidRPr="0024109F">
        <w:rPr>
          <w:rFonts w:ascii="Times New Roman" w:hAnsi="Times New Roman" w:cs="Times New Roman"/>
          <w:sz w:val="24"/>
          <w:szCs w:val="24"/>
        </w:rPr>
        <w:t>ogistics: Theory, Algorithms, And Applications For Logistics Management</w:t>
      </w:r>
      <w:r>
        <w:rPr>
          <w:rFonts w:ascii="Times New Roman" w:hAnsi="Times New Roman" w:cs="Times New Roman"/>
          <w:sz w:val="24"/>
          <w:szCs w:val="24"/>
        </w:rPr>
        <w:t xml:space="preserve">, </w:t>
      </w:r>
      <w:r w:rsidRPr="00660C9E">
        <w:rPr>
          <w:rFonts w:ascii="Times New Roman" w:hAnsi="Times New Roman" w:cs="Times New Roman"/>
          <w:b/>
          <w:sz w:val="24"/>
          <w:szCs w:val="24"/>
        </w:rPr>
        <w:t>New York: Springer</w:t>
      </w:r>
      <w:r>
        <w:rPr>
          <w:rFonts w:ascii="Times New Roman" w:hAnsi="Times New Roman" w:cs="Times New Roman"/>
          <w:sz w:val="24"/>
          <w:szCs w:val="24"/>
        </w:rPr>
        <w:t xml:space="preserve">, </w:t>
      </w:r>
      <w:r w:rsidRPr="009933C8">
        <w:rPr>
          <w:rFonts w:ascii="Times New Roman" w:hAnsi="Times New Roman" w:cs="Times New Roman"/>
          <w:sz w:val="24"/>
          <w:szCs w:val="24"/>
        </w:rPr>
        <w:t>pp. 175-240</w:t>
      </w:r>
      <w:r>
        <w:rPr>
          <w:rFonts w:ascii="Times New Roman" w:hAnsi="Times New Roman" w:cs="Times New Roman"/>
          <w:sz w:val="24"/>
          <w:szCs w:val="24"/>
        </w:rPr>
        <w:t>.</w:t>
      </w:r>
    </w:p>
    <w:p w14:paraId="2D9B2D0B" w14:textId="390B52CC"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BRANCH Alan E.;(2008), </w:t>
      </w:r>
      <w:r>
        <w:rPr>
          <w:rFonts w:ascii="Times New Roman" w:hAnsi="Times New Roman" w:cs="Times New Roman"/>
          <w:b/>
          <w:sz w:val="24"/>
          <w:szCs w:val="24"/>
        </w:rPr>
        <w:t>Global Supply Chain Management and International Logistics</w:t>
      </w:r>
      <w:r>
        <w:rPr>
          <w:rFonts w:ascii="Times New Roman" w:hAnsi="Times New Roman" w:cs="Times New Roman"/>
          <w:sz w:val="24"/>
          <w:szCs w:val="24"/>
        </w:rPr>
        <w:t>, New York.</w:t>
      </w:r>
    </w:p>
    <w:p w14:paraId="351BD491" w14:textId="405FE536"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BRÄYSY Olli, NAKARI Pentti, DULLAE</w:t>
      </w:r>
      <w:r w:rsidR="002140BE">
        <w:rPr>
          <w:rFonts w:ascii="Times New Roman" w:hAnsi="Times New Roman" w:cs="Times New Roman"/>
          <w:sz w:val="24"/>
          <w:szCs w:val="24"/>
        </w:rPr>
        <w:t>RT Wout  and NEITTAANMÄKI Pekka</w:t>
      </w:r>
      <w:r>
        <w:rPr>
          <w:rFonts w:ascii="Times New Roman" w:hAnsi="Times New Roman" w:cs="Times New Roman"/>
          <w:sz w:val="24"/>
          <w:szCs w:val="24"/>
        </w:rPr>
        <w:t>; (2009),”</w:t>
      </w:r>
      <w:r w:rsidR="008542E5">
        <w:rPr>
          <w:rFonts w:ascii="Times New Roman" w:hAnsi="Times New Roman" w:cs="Times New Roman"/>
          <w:sz w:val="24"/>
          <w:szCs w:val="24"/>
        </w:rPr>
        <w:t>a</w:t>
      </w:r>
      <w:r>
        <w:rPr>
          <w:rFonts w:ascii="Times New Roman" w:hAnsi="Times New Roman" w:cs="Times New Roman"/>
          <w:sz w:val="24"/>
          <w:szCs w:val="24"/>
        </w:rPr>
        <w:t xml:space="preserve">n Optimization Approach For Communal Home Meal Delivery Service: </w:t>
      </w:r>
      <w:r w:rsidR="005D6D51">
        <w:rPr>
          <w:rFonts w:ascii="Times New Roman" w:hAnsi="Times New Roman" w:cs="Times New Roman"/>
          <w:sz w:val="24"/>
          <w:szCs w:val="24"/>
        </w:rPr>
        <w:t>a</w:t>
      </w:r>
      <w:r>
        <w:rPr>
          <w:rFonts w:ascii="Times New Roman" w:hAnsi="Times New Roman" w:cs="Times New Roman"/>
          <w:sz w:val="24"/>
          <w:szCs w:val="24"/>
        </w:rPr>
        <w:t xml:space="preserve"> Case Study”,</w:t>
      </w:r>
      <w:r>
        <w:rPr>
          <w:rFonts w:ascii="Times New Roman" w:hAnsi="Times New Roman" w:cs="Times New Roman"/>
          <w:b/>
          <w:sz w:val="24"/>
          <w:szCs w:val="24"/>
        </w:rPr>
        <w:t xml:space="preserve"> Journal of Computational and Applied Mathematics</w:t>
      </w:r>
      <w:r>
        <w:rPr>
          <w:rFonts w:ascii="Times New Roman" w:hAnsi="Times New Roman" w:cs="Times New Roman"/>
          <w:sz w:val="24"/>
          <w:szCs w:val="24"/>
        </w:rPr>
        <w:t>, 232(1), pp.46-53.</w:t>
      </w:r>
    </w:p>
    <w:p w14:paraId="07B682CA" w14:textId="429BFA9D"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lastRenderedPageBreak/>
        <w:t>BREDS</w:t>
      </w:r>
      <w:r w:rsidR="00482210">
        <w:rPr>
          <w:rFonts w:ascii="Times New Roman" w:hAnsi="Times New Roman" w:cs="Times New Roman"/>
          <w:sz w:val="24"/>
          <w:szCs w:val="24"/>
        </w:rPr>
        <w:t>TRÖM  David,  RÖNNQVIST  Mikael;(2008),”</w:t>
      </w:r>
      <w:r>
        <w:rPr>
          <w:rFonts w:ascii="Times New Roman" w:hAnsi="Times New Roman" w:cs="Times New Roman"/>
          <w:sz w:val="24"/>
          <w:szCs w:val="24"/>
        </w:rPr>
        <w:t xml:space="preserve">Combined Vehicle Routing And Scheduling With Temporal Precedence And Synchronization Constraints”, </w:t>
      </w:r>
      <w:r>
        <w:rPr>
          <w:rFonts w:ascii="Times New Roman" w:hAnsi="Times New Roman" w:cs="Times New Roman"/>
          <w:b/>
          <w:sz w:val="24"/>
          <w:szCs w:val="24"/>
        </w:rPr>
        <w:t xml:space="preserve">European Journal of Operational Research, </w:t>
      </w:r>
      <w:r>
        <w:rPr>
          <w:rFonts w:ascii="Times New Roman" w:hAnsi="Times New Roman" w:cs="Times New Roman"/>
          <w:sz w:val="24"/>
          <w:szCs w:val="24"/>
        </w:rPr>
        <w:t>191.1: pp.19-31.</w:t>
      </w:r>
    </w:p>
    <w:p w14:paraId="7FC43720" w14:textId="53CD994D" w:rsidR="006B520B" w:rsidRDefault="006B520B" w:rsidP="00CC4C1C">
      <w:pPr>
        <w:pStyle w:val="ListeParagraf"/>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BURKE Edmund K., JI</w:t>
      </w:r>
      <w:r w:rsidRPr="00F955E2">
        <w:rPr>
          <w:rFonts w:ascii="Times New Roman" w:hAnsi="Times New Roman" w:cs="Times New Roman"/>
          <w:sz w:val="24"/>
          <w:szCs w:val="24"/>
        </w:rPr>
        <w:t xml:space="preserve">NGPENG </w:t>
      </w:r>
      <w:r>
        <w:rPr>
          <w:rFonts w:ascii="Times New Roman" w:hAnsi="Times New Roman" w:cs="Times New Roman"/>
          <w:sz w:val="24"/>
          <w:szCs w:val="24"/>
        </w:rPr>
        <w:t>Li</w:t>
      </w:r>
      <w:r w:rsidR="00482210">
        <w:rPr>
          <w:rFonts w:ascii="Times New Roman" w:hAnsi="Times New Roman" w:cs="Times New Roman"/>
          <w:sz w:val="24"/>
          <w:szCs w:val="24"/>
        </w:rPr>
        <w:t xml:space="preserve"> and RONG Qu</w:t>
      </w:r>
      <w:r>
        <w:rPr>
          <w:rFonts w:ascii="Times New Roman" w:hAnsi="Times New Roman" w:cs="Times New Roman"/>
          <w:sz w:val="24"/>
          <w:szCs w:val="24"/>
        </w:rPr>
        <w:t>;(2010)</w:t>
      </w:r>
      <w:r w:rsidR="00482210">
        <w:rPr>
          <w:rFonts w:ascii="Times New Roman" w:hAnsi="Times New Roman" w:cs="Times New Roman"/>
          <w:sz w:val="24"/>
          <w:szCs w:val="24"/>
        </w:rPr>
        <w:t>,</w:t>
      </w:r>
      <w:r w:rsidRPr="00F955E2">
        <w:rPr>
          <w:rFonts w:ascii="Times New Roman" w:hAnsi="Times New Roman" w:cs="Times New Roman"/>
          <w:sz w:val="24"/>
          <w:szCs w:val="24"/>
        </w:rPr>
        <w:t xml:space="preserve"> </w:t>
      </w:r>
      <w:r w:rsidR="00482210">
        <w:rPr>
          <w:rFonts w:ascii="Times New Roman" w:hAnsi="Times New Roman" w:cs="Times New Roman"/>
          <w:sz w:val="24"/>
          <w:szCs w:val="24"/>
        </w:rPr>
        <w:t>“</w:t>
      </w:r>
      <w:r w:rsidRPr="00F955E2">
        <w:rPr>
          <w:rFonts w:ascii="Times New Roman" w:hAnsi="Times New Roman" w:cs="Times New Roman"/>
          <w:sz w:val="24"/>
          <w:szCs w:val="24"/>
        </w:rPr>
        <w:t xml:space="preserve">A Hybrid Model Of </w:t>
      </w:r>
      <w:r w:rsidR="00482210">
        <w:rPr>
          <w:rFonts w:ascii="Times New Roman" w:hAnsi="Times New Roman" w:cs="Times New Roman"/>
          <w:sz w:val="24"/>
          <w:szCs w:val="24"/>
        </w:rPr>
        <w:t>I</w:t>
      </w:r>
      <w:r w:rsidRPr="00F955E2">
        <w:rPr>
          <w:rFonts w:ascii="Times New Roman" w:hAnsi="Times New Roman" w:cs="Times New Roman"/>
          <w:sz w:val="24"/>
          <w:szCs w:val="24"/>
        </w:rPr>
        <w:t>nteger Programming And Variable Neighbourhood Search For Highly-Const</w:t>
      </w:r>
      <w:r w:rsidR="00482210">
        <w:rPr>
          <w:rFonts w:ascii="Times New Roman" w:hAnsi="Times New Roman" w:cs="Times New Roman"/>
          <w:sz w:val="24"/>
          <w:szCs w:val="24"/>
        </w:rPr>
        <w:t>rained Nurse Rostering Problems</w:t>
      </w:r>
      <w:r w:rsidRPr="00F955E2">
        <w:rPr>
          <w:rFonts w:ascii="Times New Roman" w:hAnsi="Times New Roman" w:cs="Times New Roman"/>
          <w:sz w:val="24"/>
          <w:szCs w:val="24"/>
        </w:rPr>
        <w:t xml:space="preserve">" </w:t>
      </w:r>
      <w:r w:rsidRPr="00924B2C">
        <w:rPr>
          <w:rFonts w:ascii="Times New Roman" w:hAnsi="Times New Roman" w:cs="Times New Roman"/>
          <w:b/>
          <w:sz w:val="24"/>
          <w:szCs w:val="24"/>
        </w:rPr>
        <w:t>European Journal of Operational Research</w:t>
      </w:r>
      <w:r>
        <w:rPr>
          <w:rFonts w:ascii="Times New Roman" w:hAnsi="Times New Roman" w:cs="Times New Roman"/>
          <w:sz w:val="24"/>
          <w:szCs w:val="24"/>
        </w:rPr>
        <w:t>, 203.2.</w:t>
      </w:r>
      <w:r w:rsidR="00D10BDF">
        <w:rPr>
          <w:rFonts w:ascii="Times New Roman" w:hAnsi="Times New Roman" w:cs="Times New Roman"/>
          <w:sz w:val="24"/>
          <w:szCs w:val="24"/>
        </w:rPr>
        <w:t xml:space="preserve"> </w:t>
      </w:r>
      <w:r>
        <w:rPr>
          <w:rFonts w:ascii="Times New Roman" w:hAnsi="Times New Roman" w:cs="Times New Roman"/>
          <w:sz w:val="24"/>
          <w:szCs w:val="24"/>
        </w:rPr>
        <w:t>pp.</w:t>
      </w:r>
      <w:r w:rsidRPr="00F955E2">
        <w:rPr>
          <w:rFonts w:ascii="Times New Roman" w:hAnsi="Times New Roman" w:cs="Times New Roman"/>
          <w:sz w:val="24"/>
          <w:szCs w:val="24"/>
        </w:rPr>
        <w:t xml:space="preserve"> 484-493.</w:t>
      </w:r>
    </w:p>
    <w:p w14:paraId="2583CC39" w14:textId="2D0FBA30" w:rsidR="006B520B" w:rsidRDefault="00482210"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BÜYÜKYILMAZ Rabia </w:t>
      </w:r>
      <w:r w:rsidR="006B520B">
        <w:rPr>
          <w:rFonts w:ascii="Times New Roman" w:hAnsi="Times New Roman" w:cs="Times New Roman"/>
          <w:sz w:val="24"/>
          <w:szCs w:val="24"/>
        </w:rPr>
        <w:t>G</w:t>
      </w:r>
      <w:r>
        <w:rPr>
          <w:rFonts w:ascii="Times New Roman" w:hAnsi="Times New Roman" w:cs="Times New Roman"/>
          <w:sz w:val="24"/>
          <w:szCs w:val="24"/>
        </w:rPr>
        <w:t>.,</w:t>
      </w:r>
      <w:r w:rsidR="006B520B">
        <w:rPr>
          <w:rFonts w:ascii="Times New Roman" w:hAnsi="Times New Roman" w:cs="Times New Roman"/>
          <w:sz w:val="24"/>
          <w:szCs w:val="24"/>
        </w:rPr>
        <w:t>;  (2017). Eş Zamanlı Topla Dağıt Araç Rotalama Problemi İçin Yeni Bir Çözüm Önerisi, Sakarya Üniversitesi Fen Bilimleri Enstitüsü, Yayınlanmamış Yüksek Lisans Tezi, Sakarya.</w:t>
      </w:r>
    </w:p>
    <w:p w14:paraId="4C3E7B73" w14:textId="006CCE4A"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CAN ATASAGUN Gözde;(2015), Zaman Bağımlı Eş Zamanlı Toplam Dağıt Araç Rotalama Problemi. Selçuk Üniversitesi Fen Bilimleri Enstitüsü, Yayınlanmamış Yüksek Lisans Tezi, Konya.</w:t>
      </w:r>
    </w:p>
    <w:p w14:paraId="1412D554" w14:textId="5C6B79DF" w:rsidR="006B520B" w:rsidRDefault="00D10BDF"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CARIC Tonci and GOLD Hrvoje</w:t>
      </w:r>
      <w:r w:rsidR="006B520B">
        <w:rPr>
          <w:rFonts w:ascii="Times New Roman" w:hAnsi="Times New Roman" w:cs="Times New Roman"/>
          <w:sz w:val="24"/>
          <w:szCs w:val="24"/>
        </w:rPr>
        <w:t xml:space="preserve">;(2008), </w:t>
      </w:r>
      <w:r w:rsidR="006B520B">
        <w:rPr>
          <w:rFonts w:ascii="Times New Roman" w:hAnsi="Times New Roman" w:cs="Times New Roman"/>
          <w:b/>
          <w:sz w:val="24"/>
          <w:szCs w:val="24"/>
        </w:rPr>
        <w:t>Vehicle Routing Problem</w:t>
      </w:r>
      <w:r w:rsidR="006B520B">
        <w:rPr>
          <w:rFonts w:ascii="Times New Roman" w:hAnsi="Times New Roman" w:cs="Times New Roman"/>
          <w:sz w:val="24"/>
          <w:szCs w:val="24"/>
        </w:rPr>
        <w:t>, First Published, Vienna.</w:t>
      </w:r>
    </w:p>
    <w:p w14:paraId="318EB63B" w14:textId="5BCDF0E1"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CATANIA Carlos, ZANNI-MERK  Cecillia, de BEUVRON </w:t>
      </w:r>
      <w:r w:rsidR="00D10BDF">
        <w:rPr>
          <w:rFonts w:ascii="Times New Roman" w:hAnsi="Times New Roman" w:cs="Times New Roman"/>
          <w:sz w:val="24"/>
          <w:szCs w:val="24"/>
        </w:rPr>
        <w:t>François  de Beuvron and COLLET Pierre</w:t>
      </w:r>
      <w:r>
        <w:rPr>
          <w:rFonts w:ascii="Times New Roman" w:hAnsi="Times New Roman" w:cs="Times New Roman"/>
          <w:sz w:val="24"/>
          <w:szCs w:val="24"/>
        </w:rPr>
        <w:t xml:space="preserve">; (2015), “A Multi Objective Evolutionary Algorithm for Solving a Real Health Care Fleet Optimization Problem”, </w:t>
      </w:r>
      <w:r>
        <w:rPr>
          <w:rFonts w:ascii="Times New Roman" w:hAnsi="Times New Roman" w:cs="Times New Roman"/>
          <w:b/>
          <w:sz w:val="24"/>
          <w:szCs w:val="24"/>
        </w:rPr>
        <w:t>Procedia Computer Science</w:t>
      </w:r>
      <w:r>
        <w:rPr>
          <w:rFonts w:ascii="Times New Roman" w:hAnsi="Times New Roman" w:cs="Times New Roman"/>
          <w:sz w:val="24"/>
          <w:szCs w:val="24"/>
        </w:rPr>
        <w:t>, 60, pp.256-265.</w:t>
      </w:r>
    </w:p>
    <w:p w14:paraId="4AF1D08C" w14:textId="49FFE328"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CHE</w:t>
      </w:r>
      <w:r w:rsidR="00D10BDF">
        <w:rPr>
          <w:rFonts w:ascii="Times New Roman" w:hAnsi="Times New Roman" w:cs="Times New Roman"/>
          <w:sz w:val="24"/>
          <w:szCs w:val="24"/>
        </w:rPr>
        <w:t>NG Eddie and RICH Jennifer Lynn</w:t>
      </w:r>
      <w:r>
        <w:rPr>
          <w:rFonts w:ascii="Times New Roman" w:hAnsi="Times New Roman" w:cs="Times New Roman"/>
          <w:sz w:val="24"/>
          <w:szCs w:val="24"/>
        </w:rPr>
        <w:t xml:space="preserve">;(1998), “A Home Health Care Routing And Scheduling Problem, Technical Report, </w:t>
      </w:r>
      <w:r>
        <w:rPr>
          <w:rFonts w:ascii="Times New Roman" w:hAnsi="Times New Roman" w:cs="Times New Roman"/>
          <w:b/>
          <w:sz w:val="24"/>
          <w:szCs w:val="24"/>
        </w:rPr>
        <w:t>Computational and Applied Mathematics</w:t>
      </w:r>
      <w:r>
        <w:rPr>
          <w:rFonts w:ascii="Times New Roman" w:hAnsi="Times New Roman" w:cs="Times New Roman"/>
          <w:sz w:val="24"/>
          <w:szCs w:val="24"/>
        </w:rPr>
        <w:t>, Rice University, pp.2-16.</w:t>
      </w:r>
    </w:p>
    <w:p w14:paraId="39DA5FE7" w14:textId="4F174686"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CLARKE Geoff and WRIGHT John W.;(1964), “Scheduling Of Vehicles From A Central Depot To A Number Of Delivery Points”, </w:t>
      </w:r>
      <w:r>
        <w:rPr>
          <w:rFonts w:ascii="Times New Roman" w:hAnsi="Times New Roman" w:cs="Times New Roman"/>
          <w:b/>
          <w:sz w:val="24"/>
          <w:szCs w:val="24"/>
        </w:rPr>
        <w:t>Operations Research</w:t>
      </w:r>
      <w:r>
        <w:rPr>
          <w:rFonts w:ascii="Times New Roman" w:hAnsi="Times New Roman" w:cs="Times New Roman"/>
          <w:sz w:val="24"/>
          <w:szCs w:val="24"/>
        </w:rPr>
        <w:t>, 12.4: pp.568-581.</w:t>
      </w:r>
    </w:p>
    <w:p w14:paraId="099E00FB" w14:textId="2E4B4FCC"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COPPI Alberto,  DETTI Paolo and RAFFAELLI Jessica; (2013), “A Planning And Routing Mo</w:t>
      </w:r>
      <w:r w:rsidR="00D10BDF">
        <w:rPr>
          <w:rFonts w:ascii="Times New Roman" w:hAnsi="Times New Roman" w:cs="Times New Roman"/>
          <w:sz w:val="24"/>
          <w:szCs w:val="24"/>
        </w:rPr>
        <w:t>del For Patient Transportation i</w:t>
      </w:r>
      <w:r>
        <w:rPr>
          <w:rFonts w:ascii="Times New Roman" w:hAnsi="Times New Roman" w:cs="Times New Roman"/>
          <w:sz w:val="24"/>
          <w:szCs w:val="24"/>
        </w:rPr>
        <w:t xml:space="preserve">n Health Care”, </w:t>
      </w:r>
      <w:r>
        <w:rPr>
          <w:rFonts w:ascii="Times New Roman" w:hAnsi="Times New Roman" w:cs="Times New Roman"/>
          <w:b/>
          <w:sz w:val="24"/>
          <w:szCs w:val="24"/>
        </w:rPr>
        <w:t>Electronic Notes İn Discrete Mathematics</w:t>
      </w:r>
      <w:r>
        <w:rPr>
          <w:rFonts w:ascii="Times New Roman" w:hAnsi="Times New Roman" w:cs="Times New Roman"/>
          <w:sz w:val="24"/>
          <w:szCs w:val="24"/>
        </w:rPr>
        <w:t>, 41: pp.125-132.</w:t>
      </w:r>
    </w:p>
    <w:p w14:paraId="0D984B6B" w14:textId="72039251" w:rsidR="006B520B" w:rsidRDefault="003327F4"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lastRenderedPageBreak/>
        <w:t>CORDEAU Jean</w:t>
      </w:r>
      <w:r w:rsidR="006B520B">
        <w:rPr>
          <w:rFonts w:ascii="Times New Roman" w:hAnsi="Times New Roman" w:cs="Times New Roman"/>
          <w:sz w:val="24"/>
          <w:szCs w:val="24"/>
        </w:rPr>
        <w:t xml:space="preserve"> F., GE</w:t>
      </w:r>
      <w:r>
        <w:rPr>
          <w:rFonts w:ascii="Times New Roman" w:hAnsi="Times New Roman" w:cs="Times New Roman"/>
          <w:sz w:val="24"/>
          <w:szCs w:val="24"/>
        </w:rPr>
        <w:t>NDREAU Michel., LAPORTE Gilbert</w:t>
      </w:r>
      <w:r w:rsidR="006B520B">
        <w:rPr>
          <w:rFonts w:ascii="Times New Roman" w:hAnsi="Times New Roman" w:cs="Times New Roman"/>
          <w:sz w:val="24"/>
          <w:szCs w:val="24"/>
        </w:rPr>
        <w:t>, POTVIN Jean. Y. and  SE</w:t>
      </w:r>
      <w:r>
        <w:rPr>
          <w:rFonts w:ascii="Times New Roman" w:hAnsi="Times New Roman" w:cs="Times New Roman"/>
          <w:sz w:val="24"/>
          <w:szCs w:val="24"/>
        </w:rPr>
        <w:t>MET Frédéric; (2002),</w:t>
      </w:r>
      <w:r w:rsidR="006B520B">
        <w:rPr>
          <w:rFonts w:ascii="Times New Roman" w:hAnsi="Times New Roman" w:cs="Times New Roman"/>
          <w:sz w:val="24"/>
          <w:szCs w:val="24"/>
        </w:rPr>
        <w:t xml:space="preserve"> “A Guide To Vehicle Routing Heuristics”, </w:t>
      </w:r>
      <w:r w:rsidR="006B520B">
        <w:rPr>
          <w:rFonts w:ascii="Times New Roman" w:hAnsi="Times New Roman" w:cs="Times New Roman"/>
          <w:b/>
          <w:sz w:val="24"/>
          <w:szCs w:val="24"/>
        </w:rPr>
        <w:t xml:space="preserve">Journal Of The Operational Research Society, </w:t>
      </w:r>
      <w:r w:rsidR="006B520B">
        <w:rPr>
          <w:rFonts w:ascii="Times New Roman" w:hAnsi="Times New Roman" w:cs="Times New Roman"/>
          <w:sz w:val="24"/>
          <w:szCs w:val="24"/>
        </w:rPr>
        <w:t>53(5), pp.512-522.</w:t>
      </w:r>
    </w:p>
    <w:p w14:paraId="2691FE1F" w14:textId="552BAEB9" w:rsidR="006B520B" w:rsidRPr="0024109F"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CROXTON Keely L., GARCÍA‐DASTUGUE </w:t>
      </w:r>
      <w:r w:rsidRPr="007C0E79">
        <w:rPr>
          <w:rFonts w:ascii="Times New Roman" w:hAnsi="Times New Roman" w:cs="Times New Roman"/>
          <w:sz w:val="24"/>
          <w:szCs w:val="24"/>
        </w:rPr>
        <w:t>Sebastián J.</w:t>
      </w:r>
      <w:r w:rsidR="003327F4">
        <w:rPr>
          <w:rFonts w:ascii="Times New Roman" w:hAnsi="Times New Roman" w:cs="Times New Roman"/>
          <w:sz w:val="24"/>
          <w:szCs w:val="24"/>
        </w:rPr>
        <w:t xml:space="preserve"> </w:t>
      </w:r>
      <w:r w:rsidRPr="005349CA">
        <w:rPr>
          <w:rFonts w:ascii="Times New Roman" w:hAnsi="Times New Roman" w:cs="Times New Roman"/>
          <w:sz w:val="24"/>
          <w:szCs w:val="24"/>
        </w:rPr>
        <w:t>DOUGLAS M. Lambert,</w:t>
      </w:r>
      <w:r w:rsidR="003327F4">
        <w:rPr>
          <w:rFonts w:ascii="Times New Roman" w:hAnsi="Times New Roman" w:cs="Times New Roman"/>
          <w:sz w:val="24"/>
          <w:szCs w:val="24"/>
        </w:rPr>
        <w:t xml:space="preserve"> </w:t>
      </w:r>
      <w:r w:rsidRPr="005349CA">
        <w:rPr>
          <w:rFonts w:ascii="Times New Roman" w:hAnsi="Times New Roman" w:cs="Times New Roman"/>
          <w:sz w:val="24"/>
          <w:szCs w:val="24"/>
        </w:rPr>
        <w:t>ROGERS Dale S.,</w:t>
      </w:r>
      <w:r>
        <w:rPr>
          <w:rFonts w:ascii="Times New Roman" w:hAnsi="Times New Roman" w:cs="Times New Roman"/>
          <w:sz w:val="24"/>
          <w:szCs w:val="24"/>
        </w:rPr>
        <w:t>(2001),</w:t>
      </w:r>
      <w:r w:rsidRPr="007C0E79">
        <w:rPr>
          <w:rFonts w:ascii="Times New Roman" w:hAnsi="Times New Roman" w:cs="Times New Roman"/>
          <w:sz w:val="24"/>
          <w:szCs w:val="24"/>
        </w:rPr>
        <w:t xml:space="preserve">"The Supply Chain Management Processes." </w:t>
      </w:r>
      <w:r w:rsidRPr="008D51FD">
        <w:rPr>
          <w:rFonts w:ascii="Times New Roman" w:hAnsi="Times New Roman" w:cs="Times New Roman"/>
          <w:b/>
          <w:sz w:val="24"/>
          <w:szCs w:val="24"/>
        </w:rPr>
        <w:t xml:space="preserve">The International </w:t>
      </w:r>
      <w:r>
        <w:rPr>
          <w:rFonts w:ascii="Times New Roman" w:hAnsi="Times New Roman" w:cs="Times New Roman"/>
          <w:b/>
          <w:sz w:val="24"/>
          <w:szCs w:val="24"/>
        </w:rPr>
        <w:t xml:space="preserve">Journal of Logistics Management, </w:t>
      </w:r>
      <w:r w:rsidRPr="007C0E79">
        <w:rPr>
          <w:rFonts w:ascii="Times New Roman" w:hAnsi="Times New Roman" w:cs="Times New Roman"/>
          <w:sz w:val="24"/>
          <w:szCs w:val="24"/>
        </w:rPr>
        <w:t xml:space="preserve">12.2 </w:t>
      </w:r>
      <w:r>
        <w:rPr>
          <w:rFonts w:ascii="Times New Roman" w:hAnsi="Times New Roman" w:cs="Times New Roman"/>
          <w:sz w:val="24"/>
          <w:szCs w:val="24"/>
        </w:rPr>
        <w:t>pp.</w:t>
      </w:r>
      <w:r w:rsidRPr="007C0E79">
        <w:rPr>
          <w:rFonts w:ascii="Times New Roman" w:hAnsi="Times New Roman" w:cs="Times New Roman"/>
          <w:sz w:val="24"/>
          <w:szCs w:val="24"/>
        </w:rPr>
        <w:t>13-36.</w:t>
      </w:r>
    </w:p>
    <w:p w14:paraId="49CEB238" w14:textId="45ADEE18" w:rsidR="006B520B" w:rsidRDefault="009D1D6C"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ÇAKIR Tuğba Ezgi</w:t>
      </w:r>
      <w:r w:rsidR="006B520B">
        <w:rPr>
          <w:rFonts w:ascii="Times New Roman" w:hAnsi="Times New Roman" w:cs="Times New Roman"/>
          <w:sz w:val="24"/>
          <w:szCs w:val="24"/>
        </w:rPr>
        <w:t>;(2016), Bir Tersine Lojistik Faaliyeti Olarak Tıbbi Atıkların Toplanmasında Araç Rotalama Uygulaması</w:t>
      </w:r>
      <w:r>
        <w:rPr>
          <w:rFonts w:ascii="Times New Roman" w:hAnsi="Times New Roman" w:cs="Times New Roman"/>
          <w:sz w:val="24"/>
          <w:szCs w:val="24"/>
        </w:rPr>
        <w:t>,</w:t>
      </w:r>
      <w:r w:rsidR="006B520B">
        <w:rPr>
          <w:rFonts w:ascii="Times New Roman" w:hAnsi="Times New Roman" w:cs="Times New Roman"/>
          <w:sz w:val="24"/>
          <w:szCs w:val="24"/>
        </w:rPr>
        <w:t xml:space="preserve"> Sakarya Üniversitesi, Sosyal Bilimler Enstitüsü Yayınlanmamış Yüksek Lisans Tezi, Sakarya.</w:t>
      </w:r>
    </w:p>
    <w:p w14:paraId="1997E8B6" w14:textId="291243FF"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ÇATAK Binali, KILINÇ Ahmet Selçuk, BADILLIOĞLU Okan, SÜTLÜ Sevinç, SOFUOĞLU Afife Erkan ve ASLAN Dilek</w:t>
      </w:r>
      <w:r w:rsidR="002C0F57">
        <w:rPr>
          <w:rFonts w:ascii="Times New Roman" w:hAnsi="Times New Roman" w:cs="Times New Roman"/>
          <w:sz w:val="24"/>
          <w:szCs w:val="24"/>
        </w:rPr>
        <w:t xml:space="preserve">; </w:t>
      </w:r>
      <w:r>
        <w:rPr>
          <w:rFonts w:ascii="Times New Roman" w:hAnsi="Times New Roman" w:cs="Times New Roman"/>
          <w:sz w:val="24"/>
          <w:szCs w:val="24"/>
        </w:rPr>
        <w:t>(2012)</w:t>
      </w:r>
      <w:r w:rsidR="002C0F57">
        <w:rPr>
          <w:rFonts w:ascii="Times New Roman" w:hAnsi="Times New Roman" w:cs="Times New Roman"/>
          <w:sz w:val="24"/>
          <w:szCs w:val="24"/>
        </w:rPr>
        <w:t>,</w:t>
      </w:r>
      <w:r>
        <w:rPr>
          <w:rFonts w:ascii="Times New Roman" w:hAnsi="Times New Roman" w:cs="Times New Roman"/>
          <w:sz w:val="24"/>
          <w:szCs w:val="24"/>
        </w:rPr>
        <w:t xml:space="preserve"> “Burdur’da Evde Sağlık Hizmeti Alan Yaşlı Hastaların Profili Ve Evde Verilen Sağlık Hizmetleri”, </w:t>
      </w:r>
      <w:r>
        <w:rPr>
          <w:rFonts w:ascii="Times New Roman" w:hAnsi="Times New Roman" w:cs="Times New Roman"/>
          <w:b/>
          <w:sz w:val="24"/>
          <w:szCs w:val="24"/>
        </w:rPr>
        <w:t xml:space="preserve">Turkish Journal of Public Health, </w:t>
      </w:r>
      <w:r>
        <w:rPr>
          <w:rFonts w:ascii="Times New Roman" w:hAnsi="Times New Roman" w:cs="Times New Roman"/>
          <w:sz w:val="24"/>
          <w:szCs w:val="24"/>
        </w:rPr>
        <w:t>10.1: ss.13-21.</w:t>
      </w:r>
    </w:p>
    <w:p w14:paraId="73C743D7" w14:textId="3E54EC2E"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ÇEKEROL Gülsen Serap;(2013), </w:t>
      </w:r>
      <w:r>
        <w:rPr>
          <w:rFonts w:ascii="Times New Roman" w:hAnsi="Times New Roman" w:cs="Times New Roman"/>
          <w:b/>
          <w:sz w:val="24"/>
          <w:szCs w:val="24"/>
        </w:rPr>
        <w:t>Lojistik Yönetimi,</w:t>
      </w:r>
      <w:r>
        <w:rPr>
          <w:rFonts w:ascii="Times New Roman" w:hAnsi="Times New Roman" w:cs="Times New Roman"/>
          <w:sz w:val="24"/>
          <w:szCs w:val="24"/>
        </w:rPr>
        <w:t xml:space="preserve"> T</w:t>
      </w:r>
      <w:r w:rsidR="002C0F57">
        <w:rPr>
          <w:rFonts w:ascii="Times New Roman" w:hAnsi="Times New Roman" w:cs="Times New Roman"/>
          <w:sz w:val="24"/>
          <w:szCs w:val="24"/>
        </w:rPr>
        <w:t>.</w:t>
      </w:r>
      <w:r>
        <w:rPr>
          <w:rFonts w:ascii="Times New Roman" w:hAnsi="Times New Roman" w:cs="Times New Roman"/>
          <w:sz w:val="24"/>
          <w:szCs w:val="24"/>
        </w:rPr>
        <w:t>C</w:t>
      </w:r>
      <w:r w:rsidR="002C0F57">
        <w:rPr>
          <w:rFonts w:ascii="Times New Roman" w:hAnsi="Times New Roman" w:cs="Times New Roman"/>
          <w:sz w:val="24"/>
          <w:szCs w:val="24"/>
        </w:rPr>
        <w:t>.</w:t>
      </w:r>
      <w:r>
        <w:rPr>
          <w:rFonts w:ascii="Times New Roman" w:hAnsi="Times New Roman" w:cs="Times New Roman"/>
          <w:sz w:val="24"/>
          <w:szCs w:val="24"/>
        </w:rPr>
        <w:t xml:space="preserve"> Anadolu Üniversitesi Yayınları, Eskişehir.</w:t>
      </w:r>
    </w:p>
    <w:p w14:paraId="3E827203" w14:textId="2E75A167" w:rsidR="006B520B" w:rsidRDefault="002C0F57"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ÇETİN Erhan</w:t>
      </w:r>
      <w:r w:rsidR="006B520B">
        <w:rPr>
          <w:rFonts w:ascii="Times New Roman" w:hAnsi="Times New Roman" w:cs="Times New Roman"/>
          <w:sz w:val="24"/>
          <w:szCs w:val="24"/>
        </w:rPr>
        <w:t>;(2005), “Dinamik Programlama ile Sınır Tenörü Optimizasyonu”, Doğu ve Güneydoğu Anadolu Maden Kaynaklarının Değerlendirilmesi Sempozyumu, Diyarbakır.</w:t>
      </w:r>
    </w:p>
    <w:p w14:paraId="2D5CADF0" w14:textId="6225DE6F"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DANTZIG  George B</w:t>
      </w:r>
      <w:r w:rsidR="002C0F57">
        <w:rPr>
          <w:rFonts w:ascii="Times New Roman" w:hAnsi="Times New Roman" w:cs="Times New Roman"/>
          <w:sz w:val="24"/>
          <w:szCs w:val="24"/>
        </w:rPr>
        <w:t>.</w:t>
      </w:r>
      <w:r>
        <w:rPr>
          <w:rFonts w:ascii="Times New Roman" w:hAnsi="Times New Roman" w:cs="Times New Roman"/>
          <w:sz w:val="24"/>
          <w:szCs w:val="24"/>
        </w:rPr>
        <w:t xml:space="preserve"> and RAMSER John H.;</w:t>
      </w:r>
      <w:r w:rsidR="002C0F57">
        <w:rPr>
          <w:rFonts w:ascii="Times New Roman" w:hAnsi="Times New Roman" w:cs="Times New Roman"/>
          <w:sz w:val="24"/>
          <w:szCs w:val="24"/>
        </w:rPr>
        <w:t xml:space="preserve"> </w:t>
      </w:r>
      <w:r>
        <w:rPr>
          <w:rFonts w:ascii="Times New Roman" w:hAnsi="Times New Roman" w:cs="Times New Roman"/>
          <w:sz w:val="24"/>
          <w:szCs w:val="24"/>
        </w:rPr>
        <w:t xml:space="preserve">(1959), “The Truck Dispatching Problem”, </w:t>
      </w:r>
      <w:r>
        <w:rPr>
          <w:rFonts w:ascii="Times New Roman" w:hAnsi="Times New Roman" w:cs="Times New Roman"/>
          <w:b/>
          <w:sz w:val="24"/>
          <w:szCs w:val="24"/>
        </w:rPr>
        <w:t>Management Science</w:t>
      </w:r>
      <w:r>
        <w:rPr>
          <w:rFonts w:ascii="Times New Roman" w:hAnsi="Times New Roman" w:cs="Times New Roman"/>
          <w:sz w:val="24"/>
          <w:szCs w:val="24"/>
        </w:rPr>
        <w:t>, 6.1: pp.80-91.</w:t>
      </w:r>
    </w:p>
    <w:p w14:paraId="5789A9A7" w14:textId="7E01A791"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DECERLE Jérémy, GRUNDER </w:t>
      </w:r>
      <w:r w:rsidR="002C0F57">
        <w:rPr>
          <w:rFonts w:ascii="Times New Roman" w:hAnsi="Times New Roman" w:cs="Times New Roman"/>
          <w:sz w:val="24"/>
          <w:szCs w:val="24"/>
        </w:rPr>
        <w:t>Olivier, El HASSANI Amir Hajjam, and BARAKAT Oussama</w:t>
      </w:r>
      <w:r>
        <w:rPr>
          <w:rFonts w:ascii="Times New Roman" w:hAnsi="Times New Roman" w:cs="Times New Roman"/>
          <w:sz w:val="24"/>
          <w:szCs w:val="24"/>
        </w:rPr>
        <w:t xml:space="preserve">; (2017), “A General Model For The Home Health Care Routing And Scheduling Problem With Route Balancing”, </w:t>
      </w:r>
      <w:r>
        <w:rPr>
          <w:rFonts w:ascii="Times New Roman" w:hAnsi="Times New Roman" w:cs="Times New Roman"/>
          <w:b/>
          <w:sz w:val="24"/>
          <w:szCs w:val="24"/>
        </w:rPr>
        <w:t>IFAC-PapersOnLine,</w:t>
      </w:r>
      <w:r>
        <w:rPr>
          <w:rFonts w:ascii="Times New Roman" w:hAnsi="Times New Roman" w:cs="Times New Roman"/>
          <w:sz w:val="24"/>
          <w:szCs w:val="24"/>
        </w:rPr>
        <w:t xml:space="preserve"> 50(1), pp.14662-14667.</w:t>
      </w:r>
    </w:p>
    <w:p w14:paraId="573E40DC" w14:textId="2C0B5088"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DECERLE Jérémy, GRUNDER </w:t>
      </w:r>
      <w:r w:rsidR="002C0F57">
        <w:rPr>
          <w:rFonts w:ascii="Times New Roman" w:hAnsi="Times New Roman" w:cs="Times New Roman"/>
          <w:sz w:val="24"/>
          <w:szCs w:val="24"/>
        </w:rPr>
        <w:t>Olivier, El HASSANI Amir Hajjam, and BARAKAT, Oussama; (2018)</w:t>
      </w:r>
      <w:r>
        <w:rPr>
          <w:rFonts w:ascii="Times New Roman" w:hAnsi="Times New Roman" w:cs="Times New Roman"/>
          <w:sz w:val="24"/>
          <w:szCs w:val="24"/>
        </w:rPr>
        <w:t xml:space="preserve">; “A Matheuristic For A Multi-Depot Home Health Care Problem”, </w:t>
      </w:r>
      <w:r>
        <w:rPr>
          <w:rFonts w:ascii="Times New Roman" w:hAnsi="Times New Roman" w:cs="Times New Roman"/>
          <w:b/>
          <w:sz w:val="24"/>
          <w:szCs w:val="24"/>
        </w:rPr>
        <w:t>IFAC-PapersOnLine</w:t>
      </w:r>
      <w:r>
        <w:rPr>
          <w:rFonts w:ascii="Times New Roman" w:hAnsi="Times New Roman" w:cs="Times New Roman"/>
          <w:sz w:val="24"/>
          <w:szCs w:val="24"/>
        </w:rPr>
        <w:t>, 51(11), pp.340-345.</w:t>
      </w:r>
    </w:p>
    <w:p w14:paraId="0A4B25EC" w14:textId="0A969A87"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DECERLE Jérémy, GRUNDER </w:t>
      </w:r>
      <w:r w:rsidR="002C0F57">
        <w:rPr>
          <w:rFonts w:ascii="Times New Roman" w:hAnsi="Times New Roman" w:cs="Times New Roman"/>
          <w:sz w:val="24"/>
          <w:szCs w:val="24"/>
        </w:rPr>
        <w:t>Olivier, El HASSANI Amir Hajjam, and BARAKAT, Oussama;</w:t>
      </w:r>
      <w:r>
        <w:rPr>
          <w:rFonts w:ascii="Times New Roman" w:hAnsi="Times New Roman" w:cs="Times New Roman"/>
          <w:sz w:val="24"/>
          <w:szCs w:val="24"/>
        </w:rPr>
        <w:t xml:space="preserve"> (2018), “ A Memetic Algorithm For Multi-Objective Optimization </w:t>
      </w:r>
      <w:r>
        <w:rPr>
          <w:rFonts w:ascii="Times New Roman" w:hAnsi="Times New Roman" w:cs="Times New Roman"/>
          <w:sz w:val="24"/>
          <w:szCs w:val="24"/>
        </w:rPr>
        <w:lastRenderedPageBreak/>
        <w:t xml:space="preserve">Of The Home Health Care Problem”, </w:t>
      </w:r>
      <w:r w:rsidRPr="00CE209E">
        <w:rPr>
          <w:rFonts w:ascii="Times New Roman" w:hAnsi="Times New Roman" w:cs="Times New Roman"/>
          <w:b/>
          <w:sz w:val="24"/>
          <w:szCs w:val="24"/>
        </w:rPr>
        <w:t>Swarm and Evolutionary Computation</w:t>
      </w:r>
      <w:r>
        <w:rPr>
          <w:rFonts w:ascii="Times New Roman" w:hAnsi="Times New Roman" w:cs="Times New Roman"/>
          <w:sz w:val="24"/>
          <w:szCs w:val="24"/>
        </w:rPr>
        <w:t>, pp.1-16.</w:t>
      </w:r>
    </w:p>
    <w:p w14:paraId="7FFA74B8" w14:textId="1158693B" w:rsidR="006B520B" w:rsidRPr="00271483" w:rsidRDefault="006B520B" w:rsidP="00CC4C1C">
      <w:pPr>
        <w:spacing w:line="360" w:lineRule="auto"/>
        <w:ind w:left="851" w:hanging="851"/>
        <w:jc w:val="both"/>
        <w:rPr>
          <w:rFonts w:ascii="Times New Roman" w:hAnsi="Times New Roman" w:cs="Times New Roman"/>
          <w:sz w:val="24"/>
          <w:szCs w:val="24"/>
        </w:rPr>
      </w:pPr>
      <w:r w:rsidRPr="00271483">
        <w:rPr>
          <w:rFonts w:ascii="Times New Roman" w:hAnsi="Times New Roman" w:cs="Times New Roman"/>
          <w:sz w:val="24"/>
          <w:szCs w:val="24"/>
        </w:rPr>
        <w:t>DEĞERTEKİN  S. Özgür,  ÜLKE</w:t>
      </w:r>
      <w:r w:rsidR="00154328">
        <w:rPr>
          <w:rFonts w:ascii="Times New Roman" w:hAnsi="Times New Roman" w:cs="Times New Roman"/>
          <w:sz w:val="24"/>
          <w:szCs w:val="24"/>
        </w:rPr>
        <w:t>R Mehmet  ve HAYALOĞLU M. Sedat</w:t>
      </w:r>
      <w:r w:rsidRPr="00271483">
        <w:rPr>
          <w:rFonts w:ascii="Times New Roman" w:hAnsi="Times New Roman" w:cs="Times New Roman"/>
          <w:sz w:val="24"/>
          <w:szCs w:val="24"/>
        </w:rPr>
        <w:t xml:space="preserve">;(2006), </w:t>
      </w:r>
      <w:r>
        <w:rPr>
          <w:rFonts w:ascii="Times New Roman" w:hAnsi="Times New Roman" w:cs="Times New Roman"/>
          <w:sz w:val="24"/>
          <w:szCs w:val="24"/>
        </w:rPr>
        <w:t>"Uzay Çelik Çerçevelerin Tabu Arama ve Genetik A</w:t>
      </w:r>
      <w:r w:rsidRPr="00271483">
        <w:rPr>
          <w:rFonts w:ascii="Times New Roman" w:hAnsi="Times New Roman" w:cs="Times New Roman"/>
          <w:sz w:val="24"/>
          <w:szCs w:val="24"/>
        </w:rPr>
        <w:t xml:space="preserve">lgoritma </w:t>
      </w:r>
      <w:r>
        <w:rPr>
          <w:rFonts w:ascii="Times New Roman" w:hAnsi="Times New Roman" w:cs="Times New Roman"/>
          <w:sz w:val="24"/>
          <w:szCs w:val="24"/>
        </w:rPr>
        <w:t>Yöntemleriyle Optimum T</w:t>
      </w:r>
      <w:r w:rsidRPr="00271483">
        <w:rPr>
          <w:rFonts w:ascii="Times New Roman" w:hAnsi="Times New Roman" w:cs="Times New Roman"/>
          <w:sz w:val="24"/>
          <w:szCs w:val="24"/>
        </w:rPr>
        <w:t>asarımı", </w:t>
      </w:r>
      <w:r w:rsidRPr="00AD1824">
        <w:rPr>
          <w:rFonts w:ascii="Times New Roman" w:hAnsi="Times New Roman" w:cs="Times New Roman"/>
          <w:b/>
          <w:sz w:val="24"/>
          <w:szCs w:val="24"/>
        </w:rPr>
        <w:t>Teknik Dergi</w:t>
      </w:r>
      <w:r>
        <w:rPr>
          <w:rFonts w:ascii="Times New Roman" w:hAnsi="Times New Roman" w:cs="Times New Roman"/>
          <w:sz w:val="24"/>
          <w:szCs w:val="24"/>
        </w:rPr>
        <w:t xml:space="preserve">, Cilt: 17, Sayı: </w:t>
      </w:r>
      <w:r w:rsidRPr="00271483">
        <w:rPr>
          <w:rFonts w:ascii="Times New Roman" w:hAnsi="Times New Roman" w:cs="Times New Roman"/>
          <w:sz w:val="24"/>
          <w:szCs w:val="24"/>
        </w:rPr>
        <w:t>83. ss.3917-3934.</w:t>
      </w:r>
    </w:p>
    <w:p w14:paraId="465CBA91" w14:textId="2B7D6D06"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DOERNER Karl F., GUTJAHR Walter J.,  HARTL Richard F.  KARALL, Michaela and  RE</w:t>
      </w:r>
      <w:r w:rsidR="00154328">
        <w:rPr>
          <w:rFonts w:ascii="Times New Roman" w:hAnsi="Times New Roman" w:cs="Times New Roman"/>
          <w:sz w:val="24"/>
          <w:szCs w:val="24"/>
        </w:rPr>
        <w:t>I</w:t>
      </w:r>
      <w:r>
        <w:rPr>
          <w:rFonts w:ascii="Times New Roman" w:hAnsi="Times New Roman" w:cs="Times New Roman"/>
          <w:sz w:val="24"/>
          <w:szCs w:val="24"/>
        </w:rPr>
        <w:t xml:space="preserve">MANN Marc.; (2005), “Heuristic Solution Of An Extended Double-Coverage Ambulance Location Problem For Austria”, </w:t>
      </w:r>
      <w:r>
        <w:rPr>
          <w:rFonts w:ascii="Times New Roman" w:hAnsi="Times New Roman" w:cs="Times New Roman"/>
          <w:b/>
          <w:sz w:val="24"/>
          <w:szCs w:val="24"/>
        </w:rPr>
        <w:t>Central European Journal of Operations Research</w:t>
      </w:r>
      <w:r>
        <w:rPr>
          <w:rFonts w:ascii="Times New Roman" w:hAnsi="Times New Roman" w:cs="Times New Roman"/>
          <w:sz w:val="24"/>
          <w:szCs w:val="24"/>
        </w:rPr>
        <w:t>, 13(4), pp.325-340.</w:t>
      </w:r>
    </w:p>
    <w:p w14:paraId="6E6E331A" w14:textId="46244EB1"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DUMAN Ayşenur; (2012), Lojistiğin Uluslararası Pazarlamada Rekabetsel Üstünlük Sağlamadaki Önemi Ve Bir Uygulama, Dokuz Eylül Üniversitesi Sosyal Bilimler Enstitüsü Yayımlanmamış Yüksek Lisans Tezi, İzmir.</w:t>
      </w:r>
    </w:p>
    <w:p w14:paraId="14AB51E7" w14:textId="2E965A7D" w:rsidR="006B520B" w:rsidRDefault="00BF2A83"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DURSUN Pınar</w:t>
      </w:r>
      <w:r w:rsidR="006B520B">
        <w:rPr>
          <w:rFonts w:ascii="Times New Roman" w:hAnsi="Times New Roman" w:cs="Times New Roman"/>
          <w:sz w:val="24"/>
          <w:szCs w:val="24"/>
        </w:rPr>
        <w:t>;(2009), Zaman Pencereli Araç Rotalama Problemi’nin Genetik Algoritma İle Modellenmesi, İstanbul Teknik Üniversitesi, Sosyal Bilimler Enstitüsü. Yayınlanmamış Yüksek Lisans Tezi, İstanbul.</w:t>
      </w:r>
    </w:p>
    <w:p w14:paraId="0B71BC4D" w14:textId="2E36A591"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DÜ</w:t>
      </w:r>
      <w:r w:rsidR="00BF2A83">
        <w:rPr>
          <w:rFonts w:ascii="Times New Roman" w:hAnsi="Times New Roman" w:cs="Times New Roman"/>
          <w:sz w:val="24"/>
          <w:szCs w:val="24"/>
        </w:rPr>
        <w:t>ZAKIN Erkut ve DEMİRCİOĞLU Mert</w:t>
      </w:r>
      <w:r>
        <w:rPr>
          <w:rFonts w:ascii="Times New Roman" w:hAnsi="Times New Roman" w:cs="Times New Roman"/>
          <w:sz w:val="24"/>
          <w:szCs w:val="24"/>
        </w:rPr>
        <w:t xml:space="preserve">; (2009), “Araç Rotalama Problemleri ve Çözüm Yöntemleri”, </w:t>
      </w:r>
      <w:r>
        <w:rPr>
          <w:rFonts w:ascii="Times New Roman" w:hAnsi="Times New Roman" w:cs="Times New Roman"/>
          <w:b/>
          <w:sz w:val="24"/>
          <w:szCs w:val="24"/>
        </w:rPr>
        <w:t>Çukurova Üniversitesi İktisadi ve İdari Bilimler Fakültesi Dergisi</w:t>
      </w:r>
      <w:r>
        <w:rPr>
          <w:rFonts w:ascii="Times New Roman" w:hAnsi="Times New Roman" w:cs="Times New Roman"/>
          <w:sz w:val="24"/>
          <w:szCs w:val="24"/>
        </w:rPr>
        <w:t>, Cilt:13, Sayı:1, Sayfa 68-87.</w:t>
      </w:r>
    </w:p>
    <w:p w14:paraId="25517DFC" w14:textId="644843DA" w:rsidR="006B520B" w:rsidRPr="002D3946" w:rsidRDefault="006B520B" w:rsidP="00CC4C1C">
      <w:pPr>
        <w:spacing w:line="360" w:lineRule="auto"/>
        <w:ind w:left="851" w:hanging="851"/>
        <w:jc w:val="both"/>
        <w:rPr>
          <w:rFonts w:ascii="Times New Roman" w:hAnsi="Times New Roman" w:cs="Times New Roman"/>
          <w:sz w:val="24"/>
          <w:szCs w:val="24"/>
        </w:rPr>
      </w:pPr>
      <w:r w:rsidRPr="002D3946">
        <w:rPr>
          <w:rFonts w:ascii="Times New Roman" w:hAnsi="Times New Roman" w:cs="Times New Roman"/>
          <w:sz w:val="24"/>
          <w:szCs w:val="24"/>
        </w:rPr>
        <w:t xml:space="preserve">EMEL Gül Gökay ve ÇAĞATAY  Taşkın;(2002), "Genetik Algoritmalar ve Uygulama Alanlari" </w:t>
      </w:r>
      <w:r w:rsidRPr="002D3946">
        <w:rPr>
          <w:rFonts w:ascii="Times New Roman" w:hAnsi="Times New Roman" w:cs="Times New Roman"/>
          <w:b/>
          <w:sz w:val="24"/>
          <w:szCs w:val="24"/>
        </w:rPr>
        <w:t>Uludağ Üniversitesi İktisadi ve İdari Bilimler Fakültesi Dergisi</w:t>
      </w:r>
      <w:r w:rsidRPr="002D3946">
        <w:rPr>
          <w:rFonts w:ascii="Times New Roman" w:hAnsi="Times New Roman" w:cs="Times New Roman"/>
          <w:sz w:val="24"/>
          <w:szCs w:val="24"/>
        </w:rPr>
        <w:t>, Cilt: 21.1 ss 129-152.</w:t>
      </w:r>
    </w:p>
    <w:p w14:paraId="425B063C" w14:textId="71044199"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EN-NAHLI Laia, AFIFI Shoaib,  ALL</w:t>
      </w:r>
      <w:r w:rsidR="00BF2A83">
        <w:rPr>
          <w:rFonts w:ascii="Times New Roman" w:hAnsi="Times New Roman" w:cs="Times New Roman"/>
          <w:sz w:val="24"/>
          <w:szCs w:val="24"/>
        </w:rPr>
        <w:t>AOUI  Hamid and NOUAOURI, Issam</w:t>
      </w:r>
      <w:r>
        <w:rPr>
          <w:rFonts w:ascii="Times New Roman" w:hAnsi="Times New Roman" w:cs="Times New Roman"/>
          <w:sz w:val="24"/>
          <w:szCs w:val="24"/>
        </w:rPr>
        <w:t xml:space="preserve">; (2016), “Local Search Analysis For A Vehicle Routing Problem With Synchronization And Time Windows Constraints </w:t>
      </w:r>
      <w:r w:rsidR="00BF2A83">
        <w:rPr>
          <w:rFonts w:ascii="Times New Roman" w:hAnsi="Times New Roman" w:cs="Times New Roman"/>
          <w:sz w:val="24"/>
          <w:szCs w:val="24"/>
        </w:rPr>
        <w:t>I</w:t>
      </w:r>
      <w:r>
        <w:rPr>
          <w:rFonts w:ascii="Times New Roman" w:hAnsi="Times New Roman" w:cs="Times New Roman"/>
          <w:sz w:val="24"/>
          <w:szCs w:val="24"/>
        </w:rPr>
        <w:t xml:space="preserve">n Home Health Care Services”, </w:t>
      </w:r>
      <w:r>
        <w:rPr>
          <w:rFonts w:ascii="Times New Roman" w:hAnsi="Times New Roman" w:cs="Times New Roman"/>
          <w:b/>
          <w:sz w:val="24"/>
          <w:szCs w:val="24"/>
        </w:rPr>
        <w:t>IFAC-PapersOnLine</w:t>
      </w:r>
      <w:r>
        <w:rPr>
          <w:rFonts w:ascii="Times New Roman" w:hAnsi="Times New Roman" w:cs="Times New Roman"/>
          <w:sz w:val="24"/>
          <w:szCs w:val="24"/>
        </w:rPr>
        <w:t>, 49(12), pp.1210-1215.</w:t>
      </w:r>
    </w:p>
    <w:p w14:paraId="390B15E5" w14:textId="20EFD7A7"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E</w:t>
      </w:r>
      <w:r w:rsidR="00BF2A83">
        <w:rPr>
          <w:rFonts w:ascii="Times New Roman" w:hAnsi="Times New Roman" w:cs="Times New Roman"/>
          <w:sz w:val="24"/>
          <w:szCs w:val="24"/>
        </w:rPr>
        <w:t>RYAVUZ Mehmet ve GENCER Cevriye</w:t>
      </w:r>
      <w:r>
        <w:rPr>
          <w:rFonts w:ascii="Times New Roman" w:hAnsi="Times New Roman" w:cs="Times New Roman"/>
          <w:sz w:val="24"/>
          <w:szCs w:val="24"/>
        </w:rPr>
        <w:t xml:space="preserve">; (2001), “Araç Rotalama Problemine Ait Bir Uygulama”,  </w:t>
      </w:r>
      <w:r>
        <w:rPr>
          <w:rFonts w:ascii="Times New Roman" w:hAnsi="Times New Roman" w:cs="Times New Roman"/>
          <w:b/>
          <w:sz w:val="24"/>
          <w:szCs w:val="24"/>
        </w:rPr>
        <w:t>Süleyman Demirel Üniversitesi İktisadi ve İdari Bilimler Fakültesi Dergisi</w:t>
      </w:r>
      <w:r>
        <w:rPr>
          <w:rFonts w:ascii="Times New Roman" w:hAnsi="Times New Roman" w:cs="Times New Roman"/>
          <w:sz w:val="24"/>
          <w:szCs w:val="24"/>
        </w:rPr>
        <w:t>, Cilt:6, Sayı:1, Sayfa 139-155.</w:t>
      </w:r>
    </w:p>
    <w:p w14:paraId="7953D3D2" w14:textId="524AD384" w:rsidR="006B520B" w:rsidRDefault="006B520B" w:rsidP="00076899">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lastRenderedPageBreak/>
        <w:t>ERZURUM</w:t>
      </w:r>
      <w:r w:rsidR="00BF2A83">
        <w:rPr>
          <w:rFonts w:ascii="Times New Roman" w:hAnsi="Times New Roman" w:cs="Times New Roman"/>
          <w:sz w:val="24"/>
          <w:szCs w:val="24"/>
        </w:rPr>
        <w:t xml:space="preserve"> İdil Zeynep</w:t>
      </w:r>
      <w:r>
        <w:rPr>
          <w:rFonts w:ascii="Times New Roman" w:hAnsi="Times New Roman" w:cs="Times New Roman"/>
          <w:sz w:val="24"/>
          <w:szCs w:val="24"/>
        </w:rPr>
        <w:t xml:space="preserve">;(2015),” </w:t>
      </w:r>
      <w:r w:rsidRPr="00413F17">
        <w:rPr>
          <w:rFonts w:ascii="Times New Roman" w:hAnsi="Times New Roman" w:cs="Times New Roman"/>
          <w:sz w:val="24"/>
          <w:szCs w:val="24"/>
        </w:rPr>
        <w:t>Bölünmüş Dağıtıma Sahip</w:t>
      </w:r>
      <w:r>
        <w:rPr>
          <w:rFonts w:ascii="Times New Roman" w:hAnsi="Times New Roman" w:cs="Times New Roman"/>
          <w:sz w:val="24"/>
          <w:szCs w:val="24"/>
        </w:rPr>
        <w:t xml:space="preserve"> </w:t>
      </w:r>
      <w:r w:rsidRPr="00413F17">
        <w:rPr>
          <w:rFonts w:ascii="Times New Roman" w:hAnsi="Times New Roman" w:cs="Times New Roman"/>
          <w:sz w:val="24"/>
          <w:szCs w:val="24"/>
        </w:rPr>
        <w:t>Araç Rotalama Problemleri İçin</w:t>
      </w:r>
      <w:r>
        <w:rPr>
          <w:rFonts w:ascii="Times New Roman" w:hAnsi="Times New Roman" w:cs="Times New Roman"/>
          <w:sz w:val="24"/>
          <w:szCs w:val="24"/>
        </w:rPr>
        <w:t xml:space="preserve"> </w:t>
      </w:r>
      <w:r w:rsidRPr="00413F17">
        <w:rPr>
          <w:rFonts w:ascii="Times New Roman" w:hAnsi="Times New Roman" w:cs="Times New Roman"/>
          <w:sz w:val="24"/>
          <w:szCs w:val="24"/>
        </w:rPr>
        <w:t>Çözüm Yaklaşımı Ve Bir Uygulama</w:t>
      </w:r>
      <w:r>
        <w:rPr>
          <w:rFonts w:ascii="Times New Roman" w:hAnsi="Times New Roman" w:cs="Times New Roman"/>
          <w:sz w:val="24"/>
          <w:szCs w:val="24"/>
        </w:rPr>
        <w:t xml:space="preserve">”, Anadolu Üniversitesi Fen Bilimleri Enstitüsü, Yayınlanmamış Yüksel Lisans Tezi, Eskişehir. </w:t>
      </w:r>
    </w:p>
    <w:p w14:paraId="1FF21321" w14:textId="4D23EA6A"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EVEBORN Patrik, FLISB</w:t>
      </w:r>
      <w:r w:rsidR="00BF2A83">
        <w:rPr>
          <w:rFonts w:ascii="Times New Roman" w:hAnsi="Times New Roman" w:cs="Times New Roman"/>
          <w:sz w:val="24"/>
          <w:szCs w:val="24"/>
        </w:rPr>
        <w:t>ERG Patrik and RÖNNQVIST Mikael</w:t>
      </w:r>
      <w:r>
        <w:rPr>
          <w:rFonts w:ascii="Times New Roman" w:hAnsi="Times New Roman" w:cs="Times New Roman"/>
          <w:sz w:val="24"/>
          <w:szCs w:val="24"/>
        </w:rPr>
        <w:t>;</w:t>
      </w:r>
      <w:r w:rsidR="00BF2A83">
        <w:rPr>
          <w:rFonts w:ascii="Times New Roman" w:hAnsi="Times New Roman" w:cs="Times New Roman"/>
          <w:sz w:val="24"/>
          <w:szCs w:val="24"/>
        </w:rPr>
        <w:t xml:space="preserve"> </w:t>
      </w:r>
      <w:r>
        <w:rPr>
          <w:rFonts w:ascii="Times New Roman" w:hAnsi="Times New Roman" w:cs="Times New Roman"/>
          <w:sz w:val="24"/>
          <w:szCs w:val="24"/>
        </w:rPr>
        <w:t xml:space="preserve">(2006), “Laps Care—An Operational System For Staff Planning Of Home Care”, </w:t>
      </w:r>
      <w:r>
        <w:rPr>
          <w:rFonts w:ascii="Times New Roman" w:hAnsi="Times New Roman" w:cs="Times New Roman"/>
          <w:b/>
          <w:sz w:val="24"/>
          <w:szCs w:val="24"/>
        </w:rPr>
        <w:t>European Journal Of Operational Research</w:t>
      </w:r>
      <w:r>
        <w:rPr>
          <w:rFonts w:ascii="Times New Roman" w:hAnsi="Times New Roman" w:cs="Times New Roman"/>
          <w:sz w:val="24"/>
          <w:szCs w:val="24"/>
        </w:rPr>
        <w:t>, 171.3: pp.962-976.</w:t>
      </w:r>
    </w:p>
    <w:p w14:paraId="24D4ABF0" w14:textId="62B4CAAC"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FI</w:t>
      </w:r>
      <w:r w:rsidRPr="002D3946">
        <w:rPr>
          <w:rFonts w:ascii="Times New Roman" w:hAnsi="Times New Roman" w:cs="Times New Roman"/>
          <w:sz w:val="24"/>
          <w:szCs w:val="24"/>
        </w:rPr>
        <w:t>SHER Marshall L., and JA</w:t>
      </w:r>
      <w:r>
        <w:rPr>
          <w:rFonts w:ascii="Times New Roman" w:hAnsi="Times New Roman" w:cs="Times New Roman"/>
          <w:sz w:val="24"/>
          <w:szCs w:val="24"/>
        </w:rPr>
        <w:t>I</w:t>
      </w:r>
      <w:r w:rsidRPr="002D3946">
        <w:rPr>
          <w:rFonts w:ascii="Times New Roman" w:hAnsi="Times New Roman" w:cs="Times New Roman"/>
          <w:sz w:val="24"/>
          <w:szCs w:val="24"/>
        </w:rPr>
        <w:t>KUMAR Ramchandran</w:t>
      </w:r>
      <w:r>
        <w:rPr>
          <w:rFonts w:ascii="Times New Roman" w:hAnsi="Times New Roman" w:cs="Times New Roman"/>
          <w:sz w:val="24"/>
          <w:szCs w:val="24"/>
        </w:rPr>
        <w:t>;</w:t>
      </w:r>
      <w:r w:rsidR="00BF2A83">
        <w:rPr>
          <w:rFonts w:ascii="Times New Roman" w:hAnsi="Times New Roman" w:cs="Times New Roman"/>
          <w:sz w:val="24"/>
          <w:szCs w:val="24"/>
        </w:rPr>
        <w:t xml:space="preserve"> </w:t>
      </w:r>
      <w:r>
        <w:rPr>
          <w:rFonts w:ascii="Times New Roman" w:hAnsi="Times New Roman" w:cs="Times New Roman"/>
          <w:sz w:val="24"/>
          <w:szCs w:val="24"/>
        </w:rPr>
        <w:t>(1981),</w:t>
      </w:r>
      <w:r w:rsidRPr="002D3946">
        <w:rPr>
          <w:rFonts w:ascii="Times New Roman" w:hAnsi="Times New Roman" w:cs="Times New Roman"/>
          <w:sz w:val="24"/>
          <w:szCs w:val="24"/>
        </w:rPr>
        <w:t xml:space="preserve"> "A Generalized Assignment Heuristic For Vehicle Routing." </w:t>
      </w:r>
      <w:r w:rsidRPr="00DB7BC2">
        <w:rPr>
          <w:rFonts w:ascii="Times New Roman" w:hAnsi="Times New Roman" w:cs="Times New Roman"/>
          <w:b/>
          <w:sz w:val="24"/>
          <w:szCs w:val="24"/>
        </w:rPr>
        <w:t>Networks,</w:t>
      </w:r>
      <w:r>
        <w:rPr>
          <w:rFonts w:ascii="Times New Roman" w:hAnsi="Times New Roman" w:cs="Times New Roman"/>
          <w:sz w:val="24"/>
          <w:szCs w:val="24"/>
        </w:rPr>
        <w:t xml:space="preserve"> 11.2 pp</w:t>
      </w:r>
      <w:r w:rsidRPr="002D3946">
        <w:rPr>
          <w:rFonts w:ascii="Times New Roman" w:hAnsi="Times New Roman" w:cs="Times New Roman"/>
          <w:sz w:val="24"/>
          <w:szCs w:val="24"/>
        </w:rPr>
        <w:t xml:space="preserve"> 109-124.</w:t>
      </w:r>
    </w:p>
    <w:p w14:paraId="0DD4CC97" w14:textId="15518C54" w:rsidR="006B520B" w:rsidRDefault="006B520B" w:rsidP="00CC4C1C">
      <w:pPr>
        <w:spacing w:line="360" w:lineRule="auto"/>
        <w:ind w:left="851" w:hanging="851"/>
        <w:jc w:val="both"/>
        <w:rPr>
          <w:rFonts w:ascii="Times New Roman" w:hAnsi="Times New Roman" w:cs="Times New Roman"/>
          <w:sz w:val="24"/>
          <w:szCs w:val="24"/>
        </w:rPr>
      </w:pPr>
      <w:r w:rsidRPr="00271483">
        <w:rPr>
          <w:rFonts w:ascii="Times New Roman" w:hAnsi="Times New Roman" w:cs="Times New Roman"/>
          <w:sz w:val="24"/>
          <w:szCs w:val="24"/>
        </w:rPr>
        <w:t xml:space="preserve">GERŞİL </w:t>
      </w:r>
      <w:r w:rsidR="00BF2A83">
        <w:rPr>
          <w:rFonts w:ascii="Times New Roman" w:hAnsi="Times New Roman" w:cs="Times New Roman"/>
          <w:sz w:val="24"/>
          <w:szCs w:val="24"/>
        </w:rPr>
        <w:t>Mustafa ve PALAMUTÇUOĞLU Türker</w:t>
      </w:r>
      <w:r w:rsidRPr="00271483">
        <w:rPr>
          <w:rFonts w:ascii="Times New Roman" w:hAnsi="Times New Roman" w:cs="Times New Roman"/>
          <w:sz w:val="24"/>
          <w:szCs w:val="24"/>
        </w:rPr>
        <w:t>;</w:t>
      </w:r>
      <w:r w:rsidR="00BF2A83">
        <w:rPr>
          <w:rFonts w:ascii="Times New Roman" w:hAnsi="Times New Roman" w:cs="Times New Roman"/>
          <w:sz w:val="24"/>
          <w:szCs w:val="24"/>
        </w:rPr>
        <w:t xml:space="preserve"> </w:t>
      </w:r>
      <w:r w:rsidRPr="00271483">
        <w:rPr>
          <w:rFonts w:ascii="Times New Roman" w:hAnsi="Times New Roman" w:cs="Times New Roman"/>
          <w:sz w:val="24"/>
          <w:szCs w:val="24"/>
        </w:rPr>
        <w:t xml:space="preserve">(2013), "Ders </w:t>
      </w:r>
      <w:r w:rsidR="00BF2A83" w:rsidRPr="00271483">
        <w:rPr>
          <w:rFonts w:ascii="Times New Roman" w:hAnsi="Times New Roman" w:cs="Times New Roman"/>
          <w:sz w:val="24"/>
          <w:szCs w:val="24"/>
        </w:rPr>
        <w:t>Çizelgeleme Probleminin Melez Genetik Algo</w:t>
      </w:r>
      <w:r w:rsidR="00BF2A83">
        <w:rPr>
          <w:rFonts w:ascii="Times New Roman" w:hAnsi="Times New Roman" w:cs="Times New Roman"/>
          <w:sz w:val="24"/>
          <w:szCs w:val="24"/>
        </w:rPr>
        <w:t xml:space="preserve">ritmalar İle Performans Analizi, </w:t>
      </w:r>
      <w:r w:rsidRPr="00271483">
        <w:rPr>
          <w:rFonts w:ascii="Times New Roman" w:hAnsi="Times New Roman" w:cs="Times New Roman"/>
          <w:sz w:val="24"/>
          <w:szCs w:val="24"/>
        </w:rPr>
        <w:t>" </w:t>
      </w:r>
      <w:r w:rsidRPr="008268EB">
        <w:rPr>
          <w:rFonts w:ascii="Times New Roman" w:hAnsi="Times New Roman" w:cs="Times New Roman"/>
          <w:b/>
          <w:sz w:val="24"/>
          <w:szCs w:val="24"/>
        </w:rPr>
        <w:t>Ömer Halisdemir Üniversitesi İktisadi ve İdari Bilimler Fakültesi Dergisi</w:t>
      </w:r>
      <w:r>
        <w:rPr>
          <w:rFonts w:ascii="Times New Roman" w:hAnsi="Times New Roman" w:cs="Times New Roman"/>
          <w:sz w:val="24"/>
          <w:szCs w:val="24"/>
        </w:rPr>
        <w:t>,</w:t>
      </w:r>
      <w:r w:rsidRPr="00271483">
        <w:rPr>
          <w:rFonts w:ascii="Times New Roman" w:hAnsi="Times New Roman" w:cs="Times New Roman"/>
          <w:sz w:val="24"/>
          <w:szCs w:val="24"/>
        </w:rPr>
        <w:t xml:space="preserve"> Cilt: 6, Sayı: 1, s. 242-262</w:t>
      </w:r>
    </w:p>
    <w:p w14:paraId="37B96B63" w14:textId="2BB81BEC" w:rsidR="006B520B" w:rsidRPr="002D3946"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GILLETT</w:t>
      </w:r>
      <w:r w:rsidRPr="002D3946">
        <w:rPr>
          <w:rFonts w:ascii="Times New Roman" w:hAnsi="Times New Roman" w:cs="Times New Roman"/>
          <w:sz w:val="24"/>
          <w:szCs w:val="24"/>
        </w:rPr>
        <w:t xml:space="preserve"> Bill</w:t>
      </w:r>
      <w:r w:rsidR="000C1A8D">
        <w:rPr>
          <w:rFonts w:ascii="Times New Roman" w:hAnsi="Times New Roman" w:cs="Times New Roman"/>
          <w:sz w:val="24"/>
          <w:szCs w:val="24"/>
        </w:rPr>
        <w:t>y E., and Leland R. Miller</w:t>
      </w:r>
      <w:r>
        <w:rPr>
          <w:rFonts w:ascii="Times New Roman" w:hAnsi="Times New Roman" w:cs="Times New Roman"/>
          <w:sz w:val="24"/>
          <w:szCs w:val="24"/>
        </w:rPr>
        <w:t>;</w:t>
      </w:r>
      <w:r w:rsidR="000C1A8D">
        <w:rPr>
          <w:rFonts w:ascii="Times New Roman" w:hAnsi="Times New Roman" w:cs="Times New Roman"/>
          <w:sz w:val="24"/>
          <w:szCs w:val="24"/>
        </w:rPr>
        <w:t xml:space="preserve"> </w:t>
      </w:r>
      <w:r>
        <w:rPr>
          <w:rFonts w:ascii="Times New Roman" w:hAnsi="Times New Roman" w:cs="Times New Roman"/>
          <w:sz w:val="24"/>
          <w:szCs w:val="24"/>
        </w:rPr>
        <w:t xml:space="preserve">(1974), "A Heuristic Algorithm for the Vehicle-Dispatch Problem", </w:t>
      </w:r>
      <w:r w:rsidRPr="005D79AA">
        <w:rPr>
          <w:rFonts w:ascii="Times New Roman" w:hAnsi="Times New Roman" w:cs="Times New Roman"/>
          <w:b/>
          <w:sz w:val="24"/>
          <w:szCs w:val="24"/>
        </w:rPr>
        <w:t>Operations Research</w:t>
      </w:r>
      <w:r>
        <w:rPr>
          <w:rFonts w:ascii="Times New Roman" w:hAnsi="Times New Roman" w:cs="Times New Roman"/>
          <w:sz w:val="24"/>
          <w:szCs w:val="24"/>
        </w:rPr>
        <w:t>,</w:t>
      </w:r>
      <w:r w:rsidRPr="002D3946">
        <w:rPr>
          <w:rFonts w:ascii="Times New Roman" w:hAnsi="Times New Roman" w:cs="Times New Roman"/>
          <w:sz w:val="24"/>
          <w:szCs w:val="24"/>
        </w:rPr>
        <w:t xml:space="preserve"> 22.2 </w:t>
      </w:r>
      <w:r>
        <w:rPr>
          <w:rFonts w:ascii="Times New Roman" w:hAnsi="Times New Roman" w:cs="Times New Roman"/>
          <w:sz w:val="24"/>
          <w:szCs w:val="24"/>
        </w:rPr>
        <w:t>pp.</w:t>
      </w:r>
      <w:r w:rsidRPr="002D3946">
        <w:rPr>
          <w:rFonts w:ascii="Times New Roman" w:hAnsi="Times New Roman" w:cs="Times New Roman"/>
          <w:sz w:val="24"/>
          <w:szCs w:val="24"/>
        </w:rPr>
        <w:t>340-349.</w:t>
      </w:r>
    </w:p>
    <w:p w14:paraId="5F598716" w14:textId="3270BD54" w:rsidR="006B520B" w:rsidRDefault="000C1A8D"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GLOVER Fred and TAILLARD Eric</w:t>
      </w:r>
      <w:r w:rsidR="006B520B">
        <w:rPr>
          <w:rFonts w:ascii="Times New Roman" w:hAnsi="Times New Roman" w:cs="Times New Roman"/>
          <w:sz w:val="24"/>
          <w:szCs w:val="24"/>
        </w:rPr>
        <w:t>;</w:t>
      </w:r>
      <w:r>
        <w:rPr>
          <w:rFonts w:ascii="Times New Roman" w:hAnsi="Times New Roman" w:cs="Times New Roman"/>
          <w:sz w:val="24"/>
          <w:szCs w:val="24"/>
        </w:rPr>
        <w:t xml:space="preserve"> </w:t>
      </w:r>
      <w:r w:rsidR="006B520B">
        <w:rPr>
          <w:rFonts w:ascii="Times New Roman" w:hAnsi="Times New Roman" w:cs="Times New Roman"/>
          <w:sz w:val="24"/>
          <w:szCs w:val="24"/>
        </w:rPr>
        <w:t xml:space="preserve">(1993), “A User's Guide To Tabu Search”, </w:t>
      </w:r>
      <w:r w:rsidR="006B520B">
        <w:rPr>
          <w:rFonts w:ascii="Times New Roman" w:hAnsi="Times New Roman" w:cs="Times New Roman"/>
          <w:b/>
          <w:sz w:val="24"/>
          <w:szCs w:val="24"/>
        </w:rPr>
        <w:t>Annals Of Operations Research</w:t>
      </w:r>
      <w:r w:rsidR="006B520B">
        <w:rPr>
          <w:rFonts w:ascii="Times New Roman" w:hAnsi="Times New Roman" w:cs="Times New Roman"/>
          <w:sz w:val="24"/>
          <w:szCs w:val="24"/>
        </w:rPr>
        <w:t>, 41.1: pp.1-28.</w:t>
      </w:r>
    </w:p>
    <w:p w14:paraId="08A033D5" w14:textId="473B57C3"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GOLDEN Bruce L.,  RAGHAVAN Subramanian amd WASIL Edward A.;</w:t>
      </w:r>
      <w:r w:rsidR="000C1A8D">
        <w:rPr>
          <w:rFonts w:ascii="Times New Roman" w:hAnsi="Times New Roman" w:cs="Times New Roman"/>
          <w:sz w:val="24"/>
          <w:szCs w:val="24"/>
        </w:rPr>
        <w:t xml:space="preserve"> </w:t>
      </w:r>
      <w:r>
        <w:rPr>
          <w:rFonts w:ascii="Times New Roman" w:hAnsi="Times New Roman" w:cs="Times New Roman"/>
          <w:sz w:val="24"/>
          <w:szCs w:val="24"/>
        </w:rPr>
        <w:t xml:space="preserve">(2008), </w:t>
      </w:r>
      <w:r w:rsidRPr="000C1A8D">
        <w:rPr>
          <w:rFonts w:ascii="Times New Roman" w:hAnsi="Times New Roman" w:cs="Times New Roman"/>
          <w:b/>
          <w:sz w:val="24"/>
          <w:szCs w:val="24"/>
        </w:rPr>
        <w:t>The Vehicle Routing Problem: Latest Advances And New Challenges</w:t>
      </w:r>
      <w:r>
        <w:rPr>
          <w:rFonts w:ascii="Times New Roman" w:hAnsi="Times New Roman" w:cs="Times New Roman"/>
          <w:sz w:val="24"/>
          <w:szCs w:val="24"/>
        </w:rPr>
        <w:t>, Springer Science &amp; Business Media, Washington.</w:t>
      </w:r>
    </w:p>
    <w:p w14:paraId="04F127E2" w14:textId="698A4F13" w:rsidR="006B520B" w:rsidRDefault="006B520B" w:rsidP="00CC4C1C">
      <w:pPr>
        <w:spacing w:line="360" w:lineRule="auto"/>
        <w:ind w:left="851" w:hanging="851"/>
        <w:jc w:val="both"/>
        <w:rPr>
          <w:rFonts w:ascii="Times New Roman" w:hAnsi="Times New Roman" w:cs="Times New Roman"/>
          <w:b/>
          <w:sz w:val="24"/>
          <w:szCs w:val="24"/>
        </w:rPr>
      </w:pPr>
      <w:r>
        <w:rPr>
          <w:rFonts w:ascii="Times New Roman" w:hAnsi="Times New Roman" w:cs="Times New Roman"/>
          <w:sz w:val="24"/>
          <w:szCs w:val="24"/>
        </w:rPr>
        <w:t>GRENOUILLEAU Florian, LEGRAIN,   Antoine LAHRICHI,   Nadia and</w:t>
      </w:r>
      <w:r w:rsidR="000C1A8D">
        <w:rPr>
          <w:rFonts w:ascii="Times New Roman" w:hAnsi="Times New Roman" w:cs="Times New Roman"/>
          <w:sz w:val="24"/>
          <w:szCs w:val="24"/>
        </w:rPr>
        <w:t xml:space="preserve"> ROUSSEAU,  Louis-Martin (2018)</w:t>
      </w:r>
      <w:r>
        <w:rPr>
          <w:rFonts w:ascii="Times New Roman" w:hAnsi="Times New Roman" w:cs="Times New Roman"/>
          <w:sz w:val="24"/>
          <w:szCs w:val="24"/>
        </w:rPr>
        <w:t xml:space="preserve">; ”A Set Partitioning Heuristic For The Home Health Care Routing And Scheduling Problem”, </w:t>
      </w:r>
      <w:r>
        <w:rPr>
          <w:rFonts w:ascii="Times New Roman" w:hAnsi="Times New Roman" w:cs="Times New Roman"/>
          <w:b/>
          <w:sz w:val="24"/>
          <w:szCs w:val="24"/>
        </w:rPr>
        <w:t xml:space="preserve"> European Journal of Operational Research. </w:t>
      </w:r>
      <w:r>
        <w:rPr>
          <w:rFonts w:ascii="Times New Roman" w:hAnsi="Times New Roman" w:cs="Times New Roman"/>
          <w:sz w:val="24"/>
          <w:szCs w:val="24"/>
        </w:rPr>
        <w:t>275.1: pp.295-303.</w:t>
      </w:r>
    </w:p>
    <w:p w14:paraId="3293B0BD" w14:textId="5D51355E"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GURPINA</w:t>
      </w:r>
      <w:r w:rsidR="000C1A8D">
        <w:rPr>
          <w:rFonts w:ascii="Times New Roman" w:hAnsi="Times New Roman" w:cs="Times New Roman"/>
          <w:sz w:val="24"/>
          <w:szCs w:val="24"/>
        </w:rPr>
        <w:t>R Serkan and CENTENO  Grisselle</w:t>
      </w:r>
      <w:r>
        <w:rPr>
          <w:rFonts w:ascii="Times New Roman" w:hAnsi="Times New Roman" w:cs="Times New Roman"/>
          <w:sz w:val="24"/>
          <w:szCs w:val="24"/>
        </w:rPr>
        <w:t>;</w:t>
      </w:r>
      <w:r w:rsidR="000C1A8D">
        <w:rPr>
          <w:rFonts w:ascii="Times New Roman" w:hAnsi="Times New Roman" w:cs="Times New Roman"/>
          <w:sz w:val="24"/>
          <w:szCs w:val="24"/>
        </w:rPr>
        <w:t xml:space="preserve"> </w:t>
      </w:r>
      <w:r>
        <w:rPr>
          <w:rFonts w:ascii="Times New Roman" w:hAnsi="Times New Roman" w:cs="Times New Roman"/>
          <w:sz w:val="24"/>
          <w:szCs w:val="24"/>
        </w:rPr>
        <w:t xml:space="preserve">(2016),” An Integer Programming Approach To The Bloodmobile Routing Problem”, </w:t>
      </w:r>
      <w:r>
        <w:rPr>
          <w:rFonts w:ascii="Times New Roman" w:hAnsi="Times New Roman" w:cs="Times New Roman"/>
          <w:b/>
          <w:sz w:val="24"/>
          <w:szCs w:val="24"/>
        </w:rPr>
        <w:t>Transportation Research Part E: Logistics And Transportation Review</w:t>
      </w:r>
      <w:r>
        <w:rPr>
          <w:rFonts w:ascii="Times New Roman" w:hAnsi="Times New Roman" w:cs="Times New Roman"/>
          <w:sz w:val="24"/>
          <w:szCs w:val="24"/>
        </w:rPr>
        <w:t>,86: pp.94-115.</w:t>
      </w:r>
    </w:p>
    <w:p w14:paraId="66F01FDE" w14:textId="77777777"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GÜMÜŞ Yusuf.; (2009), “Lojistik Faaliyetlerin Rekabet Stratejileri Ve İşletme Kârı İle Olan İlişkisi”, </w:t>
      </w:r>
      <w:r>
        <w:rPr>
          <w:rFonts w:ascii="Times New Roman" w:hAnsi="Times New Roman" w:cs="Times New Roman"/>
          <w:b/>
          <w:sz w:val="24"/>
          <w:szCs w:val="24"/>
        </w:rPr>
        <w:t>Muhasebe ve Finansman Dergisi</w:t>
      </w:r>
      <w:r>
        <w:rPr>
          <w:rFonts w:ascii="Times New Roman" w:hAnsi="Times New Roman" w:cs="Times New Roman"/>
          <w:sz w:val="24"/>
          <w:szCs w:val="24"/>
        </w:rPr>
        <w:t>, Sayı:41: ss.97-114.</w:t>
      </w:r>
    </w:p>
    <w:p w14:paraId="7104181B" w14:textId="77777777" w:rsidR="000C1A8D"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lastRenderedPageBreak/>
        <w:t>HEDAR  A</w:t>
      </w:r>
      <w:r w:rsidR="000C1A8D">
        <w:rPr>
          <w:rFonts w:ascii="Times New Roman" w:hAnsi="Times New Roman" w:cs="Times New Roman"/>
          <w:sz w:val="24"/>
          <w:szCs w:val="24"/>
        </w:rPr>
        <w:t>bdel-Rahman and FUKUSHIMA Masao</w:t>
      </w:r>
      <w:r>
        <w:rPr>
          <w:rFonts w:ascii="Times New Roman" w:hAnsi="Times New Roman" w:cs="Times New Roman"/>
          <w:sz w:val="24"/>
          <w:szCs w:val="24"/>
        </w:rPr>
        <w:t>;</w:t>
      </w:r>
      <w:r w:rsidR="000C1A8D">
        <w:rPr>
          <w:rFonts w:ascii="Times New Roman" w:hAnsi="Times New Roman" w:cs="Times New Roman"/>
          <w:sz w:val="24"/>
          <w:szCs w:val="24"/>
        </w:rPr>
        <w:t xml:space="preserve"> </w:t>
      </w:r>
      <w:r>
        <w:rPr>
          <w:rFonts w:ascii="Times New Roman" w:hAnsi="Times New Roman" w:cs="Times New Roman"/>
          <w:sz w:val="24"/>
          <w:szCs w:val="24"/>
        </w:rPr>
        <w:t xml:space="preserve">(2006), “Tabu Search Directed By Direct Search Methods For Nonlinear Global Optimization”, </w:t>
      </w:r>
      <w:r>
        <w:rPr>
          <w:rFonts w:ascii="Times New Roman" w:hAnsi="Times New Roman" w:cs="Times New Roman"/>
          <w:b/>
          <w:sz w:val="24"/>
          <w:szCs w:val="24"/>
        </w:rPr>
        <w:t>European Journal of Operational Research</w:t>
      </w:r>
      <w:r>
        <w:rPr>
          <w:rFonts w:ascii="Times New Roman" w:hAnsi="Times New Roman" w:cs="Times New Roman"/>
          <w:sz w:val="24"/>
          <w:szCs w:val="24"/>
        </w:rPr>
        <w:t xml:space="preserve">,170.2: pp.329-349.ITT  </w:t>
      </w:r>
    </w:p>
    <w:p w14:paraId="2503865B" w14:textId="0E8F844A" w:rsidR="006B520B" w:rsidRDefault="00D812D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MI</w:t>
      </w:r>
      <w:r w:rsidR="000C1A8D">
        <w:rPr>
          <w:rFonts w:ascii="Times New Roman" w:hAnsi="Times New Roman" w:cs="Times New Roman"/>
          <w:sz w:val="24"/>
          <w:szCs w:val="24"/>
        </w:rPr>
        <w:t>KE</w:t>
      </w:r>
      <w:r w:rsidR="006B520B">
        <w:rPr>
          <w:rFonts w:ascii="Times New Roman" w:hAnsi="Times New Roman" w:cs="Times New Roman"/>
          <w:sz w:val="24"/>
          <w:szCs w:val="24"/>
        </w:rPr>
        <w:t xml:space="preserve"> </w:t>
      </w:r>
      <w:r w:rsidR="000C1A8D">
        <w:rPr>
          <w:rFonts w:ascii="Times New Roman" w:hAnsi="Times New Roman" w:cs="Times New Roman"/>
          <w:sz w:val="24"/>
          <w:szCs w:val="24"/>
        </w:rPr>
        <w:t xml:space="preserve"> NOWAK Maciek and NATARAJ Nisha</w:t>
      </w:r>
      <w:r w:rsidR="006B520B">
        <w:rPr>
          <w:rFonts w:ascii="Times New Roman" w:hAnsi="Times New Roman" w:cs="Times New Roman"/>
          <w:sz w:val="24"/>
          <w:szCs w:val="24"/>
        </w:rPr>
        <w:t xml:space="preserve">; (2016), “ Planning Strategies for Home Health Care Delivery”, </w:t>
      </w:r>
      <w:r w:rsidR="006B520B">
        <w:rPr>
          <w:rFonts w:ascii="Times New Roman" w:hAnsi="Times New Roman" w:cs="Times New Roman"/>
          <w:b/>
          <w:sz w:val="24"/>
          <w:szCs w:val="24"/>
        </w:rPr>
        <w:t>Asia-Pacific Journal of Operational Research</w:t>
      </w:r>
      <w:r w:rsidR="006B520B">
        <w:rPr>
          <w:rFonts w:ascii="Times New Roman" w:hAnsi="Times New Roman" w:cs="Times New Roman"/>
          <w:sz w:val="24"/>
          <w:szCs w:val="24"/>
        </w:rPr>
        <w:t>, 33.05: 1650041.</w:t>
      </w:r>
    </w:p>
    <w:p w14:paraId="13460A75" w14:textId="05580329" w:rsidR="006B520B" w:rsidRDefault="000C1A8D"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IKEGAMI Atsuko and UNO Aki</w:t>
      </w:r>
      <w:r w:rsidR="006B520B">
        <w:rPr>
          <w:rFonts w:ascii="Times New Roman" w:hAnsi="Times New Roman" w:cs="Times New Roman"/>
          <w:sz w:val="24"/>
          <w:szCs w:val="24"/>
        </w:rPr>
        <w:t>;</w:t>
      </w:r>
      <w:r>
        <w:rPr>
          <w:rFonts w:ascii="Times New Roman" w:hAnsi="Times New Roman" w:cs="Times New Roman"/>
          <w:sz w:val="24"/>
          <w:szCs w:val="24"/>
        </w:rPr>
        <w:t xml:space="preserve"> </w:t>
      </w:r>
      <w:r w:rsidR="006B520B">
        <w:rPr>
          <w:rFonts w:ascii="Times New Roman" w:hAnsi="Times New Roman" w:cs="Times New Roman"/>
          <w:sz w:val="24"/>
          <w:szCs w:val="24"/>
        </w:rPr>
        <w:t xml:space="preserve">(2007), “Bounds For Staff Size In Home Help Staff Scheduling”, </w:t>
      </w:r>
      <w:r w:rsidR="006B520B">
        <w:rPr>
          <w:rFonts w:ascii="Times New Roman" w:hAnsi="Times New Roman" w:cs="Times New Roman"/>
          <w:b/>
          <w:sz w:val="24"/>
          <w:szCs w:val="24"/>
        </w:rPr>
        <w:t>Anniversary of the Operations Research Society of Japan,</w:t>
      </w:r>
      <w:r w:rsidR="006B520B">
        <w:rPr>
          <w:rFonts w:ascii="Times New Roman" w:hAnsi="Times New Roman" w:cs="Times New Roman"/>
          <w:sz w:val="24"/>
          <w:szCs w:val="24"/>
        </w:rPr>
        <w:t xml:space="preserve"> 50.4: pp.563-575.</w:t>
      </w:r>
    </w:p>
    <w:p w14:paraId="010BE33B" w14:textId="07CA65AB" w:rsidR="006B520B" w:rsidRDefault="000C1A8D"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ISSABAKHSH  Mona</w:t>
      </w:r>
      <w:r w:rsidR="006B520B">
        <w:rPr>
          <w:rFonts w:ascii="Times New Roman" w:hAnsi="Times New Roman" w:cs="Times New Roman"/>
          <w:sz w:val="24"/>
          <w:szCs w:val="24"/>
        </w:rPr>
        <w:t xml:space="preserve">, HOSSEINI-MOTLAGH Seyyed-Mahdi,  PISHVAEE  Mir-Saman </w:t>
      </w:r>
      <w:r>
        <w:rPr>
          <w:rFonts w:ascii="Times New Roman" w:hAnsi="Times New Roman" w:cs="Times New Roman"/>
          <w:sz w:val="24"/>
          <w:szCs w:val="24"/>
        </w:rPr>
        <w:t xml:space="preserve">and SAGHAFİ NİA  Mojtaba (2018) </w:t>
      </w:r>
      <w:r w:rsidR="006B520B">
        <w:rPr>
          <w:rFonts w:ascii="Times New Roman" w:hAnsi="Times New Roman" w:cs="Times New Roman"/>
          <w:sz w:val="24"/>
          <w:szCs w:val="24"/>
        </w:rPr>
        <w:t>; “A Vehicle Routing Problem for Modeling Home Healthcare: a Case Study”,</w:t>
      </w:r>
      <w:r w:rsidR="006B520B">
        <w:rPr>
          <w:rFonts w:ascii="Times New Roman" w:hAnsi="Times New Roman" w:cs="Times New Roman"/>
          <w:b/>
          <w:sz w:val="24"/>
          <w:szCs w:val="24"/>
        </w:rPr>
        <w:t xml:space="preserve"> International Journal of Transportation Engineering</w:t>
      </w:r>
      <w:r w:rsidR="006B520B">
        <w:rPr>
          <w:rFonts w:ascii="Times New Roman" w:hAnsi="Times New Roman" w:cs="Times New Roman"/>
          <w:sz w:val="24"/>
          <w:szCs w:val="24"/>
        </w:rPr>
        <w:t>, 5(3), pp.211-228.</w:t>
      </w:r>
    </w:p>
    <w:p w14:paraId="4018EECE" w14:textId="77777777"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ISSAOUI Brahim, ZIDI Issam, MARCON Eric and GHEDİRA Khaled.; (2015), ”New Multi-Objective Approach For The Home Care Service Problem Based On Scheduling Algorithms And Variable Neighborhood Descent”, </w:t>
      </w:r>
      <w:r>
        <w:rPr>
          <w:rFonts w:ascii="Times New Roman" w:hAnsi="Times New Roman" w:cs="Times New Roman"/>
          <w:b/>
          <w:sz w:val="24"/>
          <w:szCs w:val="24"/>
        </w:rPr>
        <w:t>Electronic Notes in Discrete Mathematics</w:t>
      </w:r>
      <w:r>
        <w:rPr>
          <w:rFonts w:ascii="Times New Roman" w:hAnsi="Times New Roman" w:cs="Times New Roman"/>
          <w:sz w:val="24"/>
          <w:szCs w:val="24"/>
        </w:rPr>
        <w:t>, 47, pp.181-188.</w:t>
      </w:r>
    </w:p>
    <w:p w14:paraId="178E1A4C" w14:textId="47806AC4" w:rsidR="006B520B" w:rsidRDefault="000C1A8D"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KAYABAŞI Aydın; (2007), </w:t>
      </w:r>
      <w:r w:rsidR="006B520B">
        <w:rPr>
          <w:rFonts w:ascii="Times New Roman" w:hAnsi="Times New Roman" w:cs="Times New Roman"/>
          <w:sz w:val="24"/>
          <w:szCs w:val="24"/>
        </w:rPr>
        <w:t>İşletmelerin Rekabet Gücünün Geliştirilmesinde Lojistik Faaliyetlerin Performansının Arttırılması: Üretim İşletmeleri Üzerine Bir Uygulama</w:t>
      </w:r>
      <w:r>
        <w:rPr>
          <w:rFonts w:ascii="Times New Roman" w:hAnsi="Times New Roman" w:cs="Times New Roman"/>
          <w:sz w:val="24"/>
          <w:szCs w:val="24"/>
        </w:rPr>
        <w:t>,</w:t>
      </w:r>
      <w:r w:rsidR="006B520B">
        <w:rPr>
          <w:rFonts w:ascii="Times New Roman" w:hAnsi="Times New Roman" w:cs="Times New Roman"/>
          <w:sz w:val="24"/>
          <w:szCs w:val="24"/>
        </w:rPr>
        <w:t xml:space="preserve"> Dokuz Eylül Üniversitesi Sosyal Bilimleri Enstitüsü Yayınlanmamış Yüksek Lisans Tezi, İzmir.</w:t>
      </w:r>
    </w:p>
    <w:p w14:paraId="4193A329" w14:textId="51BFF653" w:rsidR="006B520B" w:rsidRDefault="000C1A8D"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KEÇECİ Barış</w:t>
      </w:r>
      <w:r w:rsidR="006B520B">
        <w:rPr>
          <w:rFonts w:ascii="Times New Roman" w:hAnsi="Times New Roman" w:cs="Times New Roman"/>
          <w:sz w:val="24"/>
          <w:szCs w:val="24"/>
        </w:rPr>
        <w:t>; (2014), Heterojen Eş-Zamanlı Topla-Dağıt Araç Rotalama Problemi İçin Matematiksel Modeller Ve Sezgisel Yaklaşımlar. Gazi Üniversitesi Sosyal Bilimler Enstitüsü, Yayınlanmamış Doktora Tezi, Ankara.</w:t>
      </w:r>
    </w:p>
    <w:p w14:paraId="57E735A8" w14:textId="00247BB7"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KEEGAN War</w:t>
      </w:r>
      <w:r w:rsidR="000C1A8D">
        <w:rPr>
          <w:rFonts w:ascii="Times New Roman" w:hAnsi="Times New Roman" w:cs="Times New Roman"/>
          <w:sz w:val="24"/>
          <w:szCs w:val="24"/>
        </w:rPr>
        <w:t>ren J. and SCHLEGELMILCH Bodo B.</w:t>
      </w:r>
      <w:r>
        <w:rPr>
          <w:rFonts w:ascii="Times New Roman" w:hAnsi="Times New Roman" w:cs="Times New Roman"/>
          <w:sz w:val="24"/>
          <w:szCs w:val="24"/>
        </w:rPr>
        <w:t>;</w:t>
      </w:r>
      <w:r w:rsidR="000C1A8D">
        <w:rPr>
          <w:rFonts w:ascii="Times New Roman" w:hAnsi="Times New Roman" w:cs="Times New Roman"/>
          <w:sz w:val="24"/>
          <w:szCs w:val="24"/>
        </w:rPr>
        <w:t xml:space="preserve"> </w:t>
      </w:r>
      <w:r>
        <w:rPr>
          <w:rFonts w:ascii="Times New Roman" w:hAnsi="Times New Roman" w:cs="Times New Roman"/>
          <w:sz w:val="24"/>
          <w:szCs w:val="24"/>
        </w:rPr>
        <w:t xml:space="preserve">(2001), </w:t>
      </w:r>
      <w:r>
        <w:rPr>
          <w:rFonts w:ascii="Times New Roman" w:hAnsi="Times New Roman" w:cs="Times New Roman"/>
          <w:b/>
          <w:sz w:val="24"/>
          <w:szCs w:val="24"/>
        </w:rPr>
        <w:t>Global Marketing Management: A European Perspective,</w:t>
      </w:r>
      <w:r>
        <w:rPr>
          <w:rFonts w:ascii="Times New Roman" w:hAnsi="Times New Roman" w:cs="Times New Roman"/>
          <w:sz w:val="24"/>
          <w:szCs w:val="24"/>
        </w:rPr>
        <w:t xml:space="preserve"> Pearson Education, USA.</w:t>
      </w:r>
    </w:p>
    <w:p w14:paraId="5C025F19" w14:textId="277D39F8"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KERGOSIEN Yannick,  LENTÉ Chri</w:t>
      </w:r>
      <w:r w:rsidR="000C1A8D">
        <w:rPr>
          <w:rFonts w:ascii="Times New Roman" w:hAnsi="Times New Roman" w:cs="Times New Roman"/>
          <w:sz w:val="24"/>
          <w:szCs w:val="24"/>
        </w:rPr>
        <w:t>stophe and BILLAUT Jean-Charles</w:t>
      </w:r>
      <w:r>
        <w:rPr>
          <w:rFonts w:ascii="Times New Roman" w:hAnsi="Times New Roman" w:cs="Times New Roman"/>
          <w:sz w:val="24"/>
          <w:szCs w:val="24"/>
        </w:rPr>
        <w:t>;</w:t>
      </w:r>
      <w:r w:rsidR="000C1A8D">
        <w:rPr>
          <w:rFonts w:ascii="Times New Roman" w:hAnsi="Times New Roman" w:cs="Times New Roman"/>
          <w:sz w:val="24"/>
          <w:szCs w:val="24"/>
        </w:rPr>
        <w:t xml:space="preserve"> (2009),”</w:t>
      </w:r>
      <w:r>
        <w:rPr>
          <w:rFonts w:ascii="Times New Roman" w:hAnsi="Times New Roman" w:cs="Times New Roman"/>
          <w:sz w:val="24"/>
          <w:szCs w:val="24"/>
        </w:rPr>
        <w:t xml:space="preserve"> Home Health Care Problem: An Extended Multiple Traveling Salesman </w:t>
      </w:r>
      <w:r w:rsidR="000C1A8D">
        <w:rPr>
          <w:rFonts w:ascii="Times New Roman" w:hAnsi="Times New Roman" w:cs="Times New Roman"/>
          <w:sz w:val="24"/>
          <w:szCs w:val="24"/>
        </w:rPr>
        <w:lastRenderedPageBreak/>
        <w:t>Problem”</w:t>
      </w:r>
      <w:r>
        <w:rPr>
          <w:rFonts w:ascii="Times New Roman" w:hAnsi="Times New Roman" w:cs="Times New Roman"/>
          <w:sz w:val="24"/>
          <w:szCs w:val="24"/>
        </w:rPr>
        <w:t>, In: Proceedings Of The 4th Multidisciplinary İnternational Scheduling Conference: Theory And Applications, pp. 85-92.İreland.</w:t>
      </w:r>
    </w:p>
    <w:p w14:paraId="62071F97" w14:textId="50EA7210"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KESKINTÜRK Tim</w:t>
      </w:r>
      <w:r w:rsidR="00AA5F7E">
        <w:rPr>
          <w:rFonts w:ascii="Times New Roman" w:hAnsi="Times New Roman" w:cs="Times New Roman"/>
          <w:sz w:val="24"/>
          <w:szCs w:val="24"/>
        </w:rPr>
        <w:t>ur, TOPUK Nihan ve ÖZYEŞIL Okan</w:t>
      </w:r>
      <w:r>
        <w:rPr>
          <w:rFonts w:ascii="Times New Roman" w:hAnsi="Times New Roman" w:cs="Times New Roman"/>
          <w:sz w:val="24"/>
          <w:szCs w:val="24"/>
        </w:rPr>
        <w:t>;</w:t>
      </w:r>
      <w:r w:rsidR="00AA5F7E">
        <w:rPr>
          <w:rFonts w:ascii="Times New Roman" w:hAnsi="Times New Roman" w:cs="Times New Roman"/>
          <w:sz w:val="24"/>
          <w:szCs w:val="24"/>
        </w:rPr>
        <w:t xml:space="preserve"> </w:t>
      </w:r>
      <w:r>
        <w:rPr>
          <w:rFonts w:ascii="Times New Roman" w:hAnsi="Times New Roman" w:cs="Times New Roman"/>
          <w:sz w:val="24"/>
          <w:szCs w:val="24"/>
        </w:rPr>
        <w:t xml:space="preserve">(2015), “Araç Rotalama Problemleri ve Çözüm Yöntemleri”, </w:t>
      </w:r>
      <w:r>
        <w:rPr>
          <w:rFonts w:ascii="Times New Roman" w:hAnsi="Times New Roman" w:cs="Times New Roman"/>
          <w:b/>
          <w:sz w:val="24"/>
          <w:szCs w:val="24"/>
        </w:rPr>
        <w:t>İşletme Bilimi Dergisi</w:t>
      </w:r>
      <w:r>
        <w:rPr>
          <w:rFonts w:ascii="Times New Roman" w:hAnsi="Times New Roman" w:cs="Times New Roman"/>
          <w:sz w:val="24"/>
          <w:szCs w:val="24"/>
        </w:rPr>
        <w:t>, 3.2: pp.77-107.</w:t>
      </w:r>
    </w:p>
    <w:p w14:paraId="4653D812" w14:textId="77777777"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KNYAZKOV </w:t>
      </w:r>
      <w:r w:rsidRPr="00AA5F7E">
        <w:rPr>
          <w:rFonts w:ascii="Times New Roman" w:hAnsi="Times New Roman" w:cs="Times New Roman"/>
          <w:sz w:val="24"/>
          <w:szCs w:val="24"/>
        </w:rPr>
        <w:t>Konstantin</w:t>
      </w:r>
      <w:r>
        <w:rPr>
          <w:rFonts w:ascii="Times New Roman" w:hAnsi="Times New Roman" w:cs="Times New Roman"/>
          <w:sz w:val="24"/>
          <w:szCs w:val="24"/>
        </w:rPr>
        <w:t xml:space="preserve">, DEREVİTSKY  </w:t>
      </w:r>
      <w:r w:rsidRPr="00AA5F7E">
        <w:rPr>
          <w:rFonts w:ascii="Times New Roman" w:hAnsi="Times New Roman" w:cs="Times New Roman"/>
          <w:sz w:val="24"/>
          <w:szCs w:val="24"/>
        </w:rPr>
        <w:t>Ivan</w:t>
      </w:r>
      <w:r>
        <w:rPr>
          <w:rFonts w:ascii="Times New Roman" w:hAnsi="Times New Roman" w:cs="Times New Roman"/>
          <w:sz w:val="24"/>
          <w:szCs w:val="24"/>
        </w:rPr>
        <w:t xml:space="preserve">,  MEDNİKOV </w:t>
      </w:r>
      <w:r w:rsidRPr="00AA5F7E">
        <w:rPr>
          <w:rFonts w:ascii="Times New Roman" w:hAnsi="Times New Roman" w:cs="Times New Roman"/>
          <w:sz w:val="24"/>
          <w:szCs w:val="24"/>
        </w:rPr>
        <w:t>Leonid and</w:t>
      </w:r>
      <w:r>
        <w:rPr>
          <w:rFonts w:ascii="Times New Roman" w:hAnsi="Times New Roman" w:cs="Times New Roman"/>
          <w:sz w:val="24"/>
          <w:szCs w:val="24"/>
        </w:rPr>
        <w:t xml:space="preserve"> YAKOVLEV, </w:t>
      </w:r>
      <w:r w:rsidRPr="00AA5F7E">
        <w:rPr>
          <w:rFonts w:ascii="Times New Roman" w:hAnsi="Times New Roman" w:cs="Times New Roman"/>
          <w:sz w:val="24"/>
          <w:szCs w:val="24"/>
        </w:rPr>
        <w:t>Alexey</w:t>
      </w:r>
      <w:r>
        <w:rPr>
          <w:rFonts w:ascii="Times New Roman" w:hAnsi="Times New Roman" w:cs="Times New Roman"/>
          <w:sz w:val="24"/>
          <w:szCs w:val="24"/>
        </w:rPr>
        <w:t>.; (2015), “Evaluation of Dynamic Ambulance Routing for the Transportation of Patients with Acute Coronary Syndrome in Saint-petersburg”,</w:t>
      </w:r>
      <w:r>
        <w:rPr>
          <w:rFonts w:ascii="Times New Roman" w:hAnsi="Times New Roman" w:cs="Times New Roman"/>
          <w:b/>
          <w:sz w:val="24"/>
          <w:szCs w:val="24"/>
        </w:rPr>
        <w:t xml:space="preserve"> Procedia Computer Science</w:t>
      </w:r>
      <w:r>
        <w:rPr>
          <w:rFonts w:ascii="Times New Roman" w:hAnsi="Times New Roman" w:cs="Times New Roman"/>
          <w:sz w:val="24"/>
          <w:szCs w:val="24"/>
        </w:rPr>
        <w:t>, 66, pp.419-428.</w:t>
      </w:r>
    </w:p>
    <w:p w14:paraId="1994F9D1" w14:textId="02F768CF" w:rsidR="006B520B" w:rsidRDefault="00AA5F7E"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KOÇ Filiz</w:t>
      </w:r>
      <w:r w:rsidR="006B520B">
        <w:rPr>
          <w:rFonts w:ascii="Times New Roman" w:hAnsi="Times New Roman" w:cs="Times New Roman"/>
          <w:sz w:val="24"/>
          <w:szCs w:val="24"/>
        </w:rPr>
        <w:t>;</w:t>
      </w:r>
      <w:r>
        <w:rPr>
          <w:rFonts w:ascii="Times New Roman" w:hAnsi="Times New Roman" w:cs="Times New Roman"/>
          <w:sz w:val="24"/>
          <w:szCs w:val="24"/>
        </w:rPr>
        <w:t xml:space="preserve"> </w:t>
      </w:r>
      <w:r w:rsidR="006B520B">
        <w:rPr>
          <w:rFonts w:ascii="Times New Roman" w:hAnsi="Times New Roman" w:cs="Times New Roman"/>
          <w:sz w:val="24"/>
          <w:szCs w:val="24"/>
        </w:rPr>
        <w:t>(2009), Evde Bakım Hizmeti Ve Gelişimi. Osmangazi Üniversitesi Tıp Fakültesi, Yayınlanmamış Tıpta Uzmanlık Tezi, Eskişehir.</w:t>
      </w:r>
    </w:p>
    <w:p w14:paraId="03408126" w14:textId="6E6E6ACD"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KUMAR</w:t>
      </w:r>
      <w:r w:rsidRPr="005205D6">
        <w:rPr>
          <w:rFonts w:ascii="Times New Roman" w:hAnsi="Times New Roman" w:cs="Times New Roman"/>
          <w:sz w:val="24"/>
          <w:szCs w:val="24"/>
        </w:rPr>
        <w:t xml:space="preserve"> Priyadarshi Biplab, </w:t>
      </w:r>
      <w:r>
        <w:rPr>
          <w:rFonts w:ascii="Times New Roman" w:hAnsi="Times New Roman" w:cs="Times New Roman"/>
          <w:sz w:val="24"/>
          <w:szCs w:val="24"/>
        </w:rPr>
        <w:t xml:space="preserve">PARHİ </w:t>
      </w:r>
      <w:r w:rsidRPr="005205D6">
        <w:rPr>
          <w:rFonts w:ascii="Times New Roman" w:hAnsi="Times New Roman" w:cs="Times New Roman"/>
          <w:sz w:val="24"/>
          <w:szCs w:val="24"/>
        </w:rPr>
        <w:t xml:space="preserve">R. Dayal, and </w:t>
      </w:r>
      <w:r>
        <w:rPr>
          <w:rFonts w:ascii="Times New Roman" w:hAnsi="Times New Roman" w:cs="Times New Roman"/>
          <w:sz w:val="24"/>
          <w:szCs w:val="24"/>
        </w:rPr>
        <w:t>SAHU Chinmaya;</w:t>
      </w:r>
      <w:r w:rsidR="00AA5F7E">
        <w:rPr>
          <w:rFonts w:ascii="Times New Roman" w:hAnsi="Times New Roman" w:cs="Times New Roman"/>
          <w:sz w:val="24"/>
          <w:szCs w:val="24"/>
        </w:rPr>
        <w:t xml:space="preserve"> </w:t>
      </w:r>
      <w:r>
        <w:rPr>
          <w:rFonts w:ascii="Times New Roman" w:hAnsi="Times New Roman" w:cs="Times New Roman"/>
          <w:sz w:val="24"/>
          <w:szCs w:val="24"/>
        </w:rPr>
        <w:t>(2019)</w:t>
      </w:r>
      <w:r w:rsidRPr="005205D6">
        <w:rPr>
          <w:rFonts w:ascii="Times New Roman" w:hAnsi="Times New Roman" w:cs="Times New Roman"/>
          <w:sz w:val="24"/>
          <w:szCs w:val="24"/>
        </w:rPr>
        <w:t xml:space="preserve"> "An Approach To Optimize The Path Of Humanoid Robots Using A Hybridized Regression-Adaptive Particle Swarm Optimization-Adaptive Ant Colony Optimization Method."</w:t>
      </w:r>
      <w:r w:rsidRPr="006913A8">
        <w:rPr>
          <w:rFonts w:ascii="Times New Roman" w:hAnsi="Times New Roman" w:cs="Times New Roman"/>
          <w:b/>
          <w:sz w:val="24"/>
          <w:szCs w:val="24"/>
        </w:rPr>
        <w:t xml:space="preserve"> Industrial Robot: the </w:t>
      </w:r>
      <w:r>
        <w:rPr>
          <w:rFonts w:ascii="Times New Roman" w:hAnsi="Times New Roman" w:cs="Times New Roman"/>
          <w:b/>
          <w:sz w:val="24"/>
          <w:szCs w:val="24"/>
        </w:rPr>
        <w:t>I</w:t>
      </w:r>
      <w:r w:rsidRPr="006913A8">
        <w:rPr>
          <w:rFonts w:ascii="Times New Roman" w:hAnsi="Times New Roman" w:cs="Times New Roman"/>
          <w:b/>
          <w:sz w:val="24"/>
          <w:szCs w:val="24"/>
        </w:rPr>
        <w:t>nternational Journal Of Robotics Research And Application</w:t>
      </w:r>
      <w:r>
        <w:rPr>
          <w:rFonts w:ascii="Times New Roman" w:hAnsi="Times New Roman" w:cs="Times New Roman"/>
          <w:sz w:val="24"/>
          <w:szCs w:val="24"/>
        </w:rPr>
        <w:t>. pp.104-117.</w:t>
      </w:r>
    </w:p>
    <w:p w14:paraId="5CA74773" w14:textId="1A3EDFE2"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KÜÇÜK  Orhan;</w:t>
      </w:r>
      <w:r w:rsidR="00AA5F7E">
        <w:rPr>
          <w:rFonts w:ascii="Times New Roman" w:hAnsi="Times New Roman" w:cs="Times New Roman"/>
          <w:sz w:val="24"/>
          <w:szCs w:val="24"/>
        </w:rPr>
        <w:t xml:space="preserve"> </w:t>
      </w:r>
      <w:r>
        <w:rPr>
          <w:rFonts w:ascii="Times New Roman" w:hAnsi="Times New Roman" w:cs="Times New Roman"/>
          <w:sz w:val="24"/>
          <w:szCs w:val="24"/>
        </w:rPr>
        <w:t xml:space="preserve">(2011), </w:t>
      </w:r>
      <w:r>
        <w:rPr>
          <w:rFonts w:ascii="Times New Roman" w:hAnsi="Times New Roman" w:cs="Times New Roman"/>
          <w:b/>
          <w:sz w:val="24"/>
          <w:szCs w:val="24"/>
        </w:rPr>
        <w:t>Lojistik İlkeleri ve Yönetimi,</w:t>
      </w:r>
      <w:r>
        <w:rPr>
          <w:rFonts w:ascii="Times New Roman" w:hAnsi="Times New Roman" w:cs="Times New Roman"/>
          <w:sz w:val="24"/>
          <w:szCs w:val="24"/>
        </w:rPr>
        <w:t xml:space="preserve"> Seçkin Yayıncılık, İstanbul.</w:t>
      </w:r>
    </w:p>
    <w:p w14:paraId="186CECE9" w14:textId="56641663"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LAMBERT </w:t>
      </w:r>
      <w:r w:rsidRPr="00C5229A">
        <w:rPr>
          <w:rFonts w:ascii="Times New Roman" w:hAnsi="Times New Roman" w:cs="Times New Roman"/>
          <w:sz w:val="24"/>
          <w:szCs w:val="24"/>
        </w:rPr>
        <w:t xml:space="preserve">Douglas </w:t>
      </w:r>
      <w:r>
        <w:rPr>
          <w:rFonts w:ascii="Times New Roman" w:hAnsi="Times New Roman" w:cs="Times New Roman"/>
          <w:sz w:val="24"/>
          <w:szCs w:val="24"/>
        </w:rPr>
        <w:t>M.</w:t>
      </w:r>
      <w:r w:rsidRPr="00C5229A">
        <w:rPr>
          <w:rFonts w:ascii="Times New Roman" w:hAnsi="Times New Roman" w:cs="Times New Roman"/>
          <w:sz w:val="24"/>
          <w:szCs w:val="24"/>
        </w:rPr>
        <w:t xml:space="preserve"> and COOPER Martha C.</w:t>
      </w:r>
      <w:r>
        <w:rPr>
          <w:rFonts w:ascii="Times New Roman" w:hAnsi="Times New Roman" w:cs="Times New Roman"/>
          <w:sz w:val="24"/>
          <w:szCs w:val="24"/>
        </w:rPr>
        <w:t>;(2000),</w:t>
      </w:r>
      <w:r w:rsidRPr="00C5229A">
        <w:rPr>
          <w:rFonts w:ascii="Times New Roman" w:hAnsi="Times New Roman" w:cs="Times New Roman"/>
          <w:sz w:val="24"/>
          <w:szCs w:val="24"/>
        </w:rPr>
        <w:t xml:space="preserve"> "Issues </w:t>
      </w:r>
      <w:r w:rsidR="00AA5F7E">
        <w:rPr>
          <w:rFonts w:ascii="Times New Roman" w:hAnsi="Times New Roman" w:cs="Times New Roman"/>
          <w:sz w:val="24"/>
          <w:szCs w:val="24"/>
        </w:rPr>
        <w:t>I</w:t>
      </w:r>
      <w:r w:rsidR="002E430A">
        <w:rPr>
          <w:rFonts w:ascii="Times New Roman" w:hAnsi="Times New Roman" w:cs="Times New Roman"/>
          <w:sz w:val="24"/>
          <w:szCs w:val="24"/>
        </w:rPr>
        <w:t>n Supply Chain Management</w:t>
      </w:r>
      <w:r w:rsidRPr="00C5229A">
        <w:rPr>
          <w:rFonts w:ascii="Times New Roman" w:hAnsi="Times New Roman" w:cs="Times New Roman"/>
          <w:sz w:val="24"/>
          <w:szCs w:val="24"/>
        </w:rPr>
        <w:t>"</w:t>
      </w:r>
      <w:r w:rsidR="002E430A">
        <w:rPr>
          <w:rFonts w:ascii="Times New Roman" w:hAnsi="Times New Roman" w:cs="Times New Roman"/>
          <w:sz w:val="24"/>
          <w:szCs w:val="24"/>
        </w:rPr>
        <w:t>,</w:t>
      </w:r>
      <w:r w:rsidRPr="00C5229A">
        <w:rPr>
          <w:rFonts w:ascii="Times New Roman" w:hAnsi="Times New Roman" w:cs="Times New Roman"/>
          <w:sz w:val="24"/>
          <w:szCs w:val="24"/>
        </w:rPr>
        <w:t xml:space="preserve"> </w:t>
      </w:r>
      <w:r w:rsidRPr="00CA08A1">
        <w:rPr>
          <w:rFonts w:ascii="Times New Roman" w:hAnsi="Times New Roman" w:cs="Times New Roman"/>
          <w:b/>
          <w:sz w:val="24"/>
          <w:szCs w:val="24"/>
        </w:rPr>
        <w:t>Industrial Marketing Management,</w:t>
      </w:r>
      <w:r>
        <w:rPr>
          <w:rFonts w:ascii="Times New Roman" w:hAnsi="Times New Roman" w:cs="Times New Roman"/>
          <w:sz w:val="24"/>
          <w:szCs w:val="24"/>
        </w:rPr>
        <w:t xml:space="preserve">  29.1, pp.</w:t>
      </w:r>
      <w:r w:rsidRPr="00C5229A">
        <w:rPr>
          <w:rFonts w:ascii="Times New Roman" w:hAnsi="Times New Roman" w:cs="Times New Roman"/>
          <w:sz w:val="24"/>
          <w:szCs w:val="24"/>
        </w:rPr>
        <w:t xml:space="preserve"> 65-83.</w:t>
      </w:r>
    </w:p>
    <w:p w14:paraId="25C960DE" w14:textId="77777777"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LAND Ailsa H. And DOIG Alison G.;(2010), “An Automatic Method For Solving Discrete Programming Problems In: 50 Years of Integer Programming 1958-2008”, </w:t>
      </w:r>
      <w:r>
        <w:rPr>
          <w:rFonts w:ascii="Times New Roman" w:hAnsi="Times New Roman" w:cs="Times New Roman"/>
          <w:b/>
          <w:sz w:val="24"/>
          <w:szCs w:val="24"/>
        </w:rPr>
        <w:t>Springer</w:t>
      </w:r>
      <w:r>
        <w:rPr>
          <w:rFonts w:ascii="Times New Roman" w:hAnsi="Times New Roman" w:cs="Times New Roman"/>
          <w:sz w:val="24"/>
          <w:szCs w:val="24"/>
        </w:rPr>
        <w:t>, p.p.105-132.</w:t>
      </w:r>
    </w:p>
    <w:p w14:paraId="3995DD4C" w14:textId="77777777"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LAPORTE Gilbert and OSMAN Ibrahim H.;(1995), “Routing Problems: A Bibliography”, </w:t>
      </w:r>
      <w:r>
        <w:rPr>
          <w:rFonts w:ascii="Times New Roman" w:hAnsi="Times New Roman" w:cs="Times New Roman"/>
          <w:b/>
          <w:sz w:val="24"/>
          <w:szCs w:val="24"/>
        </w:rPr>
        <w:t>Annals of Operations Research</w:t>
      </w:r>
      <w:r>
        <w:rPr>
          <w:rFonts w:ascii="Times New Roman" w:hAnsi="Times New Roman" w:cs="Times New Roman"/>
          <w:sz w:val="24"/>
          <w:szCs w:val="24"/>
        </w:rPr>
        <w:t>, 61.1: pp.227-262.</w:t>
      </w:r>
    </w:p>
    <w:p w14:paraId="45576C60" w14:textId="051AAE55" w:rsidR="006B520B" w:rsidRDefault="00E16304"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LAPORTE Gilbert</w:t>
      </w:r>
      <w:r w:rsidR="006B520B">
        <w:rPr>
          <w:rFonts w:ascii="Times New Roman" w:hAnsi="Times New Roman" w:cs="Times New Roman"/>
          <w:sz w:val="24"/>
          <w:szCs w:val="24"/>
        </w:rPr>
        <w:t>;</w:t>
      </w:r>
      <w:r>
        <w:rPr>
          <w:rFonts w:ascii="Times New Roman" w:hAnsi="Times New Roman" w:cs="Times New Roman"/>
          <w:sz w:val="24"/>
          <w:szCs w:val="24"/>
        </w:rPr>
        <w:t xml:space="preserve"> </w:t>
      </w:r>
      <w:r w:rsidR="006B520B">
        <w:rPr>
          <w:rFonts w:ascii="Times New Roman" w:hAnsi="Times New Roman" w:cs="Times New Roman"/>
          <w:sz w:val="24"/>
          <w:szCs w:val="24"/>
        </w:rPr>
        <w:t xml:space="preserve">(1992), “The Vehicle Routing Problem: An Overview Of Exact And Approximate Algorithms”, </w:t>
      </w:r>
      <w:r w:rsidR="006B520B">
        <w:rPr>
          <w:rFonts w:ascii="Times New Roman" w:hAnsi="Times New Roman" w:cs="Times New Roman"/>
          <w:b/>
          <w:sz w:val="24"/>
          <w:szCs w:val="24"/>
        </w:rPr>
        <w:t>European Journal Of Operational Research</w:t>
      </w:r>
      <w:r w:rsidR="006B520B">
        <w:rPr>
          <w:rFonts w:ascii="Times New Roman" w:hAnsi="Times New Roman" w:cs="Times New Roman"/>
          <w:sz w:val="24"/>
          <w:szCs w:val="24"/>
        </w:rPr>
        <w:t>, 59.3: pp.345-358.</w:t>
      </w:r>
    </w:p>
    <w:p w14:paraId="45E56874" w14:textId="395C4424"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lastRenderedPageBreak/>
        <w:t>LARSEN Allan, MADSEN Oli B.G.;</w:t>
      </w:r>
      <w:r w:rsidR="00E16304">
        <w:rPr>
          <w:rFonts w:ascii="Times New Roman" w:hAnsi="Times New Roman" w:cs="Times New Roman"/>
          <w:sz w:val="24"/>
          <w:szCs w:val="24"/>
        </w:rPr>
        <w:t xml:space="preserve"> </w:t>
      </w:r>
      <w:r>
        <w:rPr>
          <w:rFonts w:ascii="Times New Roman" w:hAnsi="Times New Roman" w:cs="Times New Roman"/>
          <w:sz w:val="24"/>
          <w:szCs w:val="24"/>
        </w:rPr>
        <w:t>(2000), “The Dynamic Vehicle Routing Problem”,Technical University of Denmark Unpublished Master's Thesis, Denmark.</w:t>
      </w:r>
    </w:p>
    <w:p w14:paraId="0CE51238" w14:textId="5D94853A"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LI Feiyu</w:t>
      </w:r>
      <w:r w:rsidR="00E16304">
        <w:rPr>
          <w:rFonts w:ascii="Times New Roman" w:hAnsi="Times New Roman" w:cs="Times New Roman"/>
          <w:sz w:val="24"/>
          <w:szCs w:val="24"/>
        </w:rPr>
        <w:t>e, GOLDEN Bruce ve WASIL Edward</w:t>
      </w:r>
      <w:r>
        <w:rPr>
          <w:rFonts w:ascii="Times New Roman" w:hAnsi="Times New Roman" w:cs="Times New Roman"/>
          <w:sz w:val="24"/>
          <w:szCs w:val="24"/>
        </w:rPr>
        <w:t>;</w:t>
      </w:r>
      <w:r w:rsidR="00E16304">
        <w:rPr>
          <w:rFonts w:ascii="Times New Roman" w:hAnsi="Times New Roman" w:cs="Times New Roman"/>
          <w:sz w:val="24"/>
          <w:szCs w:val="24"/>
        </w:rPr>
        <w:t xml:space="preserve"> </w:t>
      </w:r>
      <w:r>
        <w:rPr>
          <w:rFonts w:ascii="Times New Roman" w:hAnsi="Times New Roman" w:cs="Times New Roman"/>
          <w:sz w:val="24"/>
          <w:szCs w:val="24"/>
        </w:rPr>
        <w:t xml:space="preserve">(2007), “The Open Vehicle Routing Problem: Algorithms, Large-Scale Test Problems, And Computational Results”, </w:t>
      </w:r>
      <w:r>
        <w:rPr>
          <w:rFonts w:ascii="Times New Roman" w:hAnsi="Times New Roman" w:cs="Times New Roman"/>
          <w:b/>
          <w:sz w:val="24"/>
          <w:szCs w:val="24"/>
        </w:rPr>
        <w:t>Computers &amp; Operations Research</w:t>
      </w:r>
      <w:r>
        <w:rPr>
          <w:rFonts w:ascii="Times New Roman" w:hAnsi="Times New Roman" w:cs="Times New Roman"/>
          <w:sz w:val="24"/>
          <w:szCs w:val="24"/>
        </w:rPr>
        <w:t>, 34.10: pp.2918-2930.</w:t>
      </w:r>
    </w:p>
    <w:p w14:paraId="4AF8AD48" w14:textId="44FF7D1B" w:rsidR="006B520B" w:rsidRDefault="00E16304"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LIN Chun-Cheng, HUNG Lun-Ping</w:t>
      </w:r>
      <w:r w:rsidR="006B520B">
        <w:rPr>
          <w:rFonts w:ascii="Times New Roman" w:hAnsi="Times New Roman" w:cs="Times New Roman"/>
          <w:sz w:val="24"/>
          <w:szCs w:val="24"/>
        </w:rPr>
        <w:t xml:space="preserve">, LIU Wan-Yu and </w:t>
      </w:r>
      <w:r>
        <w:rPr>
          <w:rFonts w:ascii="Times New Roman" w:hAnsi="Times New Roman" w:cs="Times New Roman"/>
          <w:sz w:val="24"/>
          <w:szCs w:val="24"/>
        </w:rPr>
        <w:t>TSAI Ming-Chun</w:t>
      </w:r>
      <w:r w:rsidR="006B520B">
        <w:rPr>
          <w:rFonts w:ascii="Times New Roman" w:hAnsi="Times New Roman" w:cs="Times New Roman"/>
          <w:sz w:val="24"/>
          <w:szCs w:val="24"/>
        </w:rPr>
        <w:t>; (2018)</w:t>
      </w:r>
      <w:r w:rsidR="00182AE6">
        <w:rPr>
          <w:rFonts w:ascii="Times New Roman" w:hAnsi="Times New Roman" w:cs="Times New Roman"/>
          <w:sz w:val="24"/>
          <w:szCs w:val="24"/>
        </w:rPr>
        <w:t xml:space="preserve">,          </w:t>
      </w:r>
      <w:r w:rsidR="006B520B">
        <w:rPr>
          <w:rFonts w:ascii="Times New Roman" w:hAnsi="Times New Roman" w:cs="Times New Roman"/>
          <w:sz w:val="24"/>
          <w:szCs w:val="24"/>
        </w:rPr>
        <w:t>” Jointly Rostering, Routing, And Rerostering For Home Health Care Services: A Harmony Search Approach With Genetic, Saturation, İnheritance, And İmmigrant Schemes”,</w:t>
      </w:r>
      <w:r w:rsidR="006B520B">
        <w:rPr>
          <w:rFonts w:ascii="Times New Roman" w:hAnsi="Times New Roman" w:cs="Times New Roman"/>
          <w:b/>
          <w:sz w:val="24"/>
          <w:szCs w:val="24"/>
        </w:rPr>
        <w:t xml:space="preserve"> Computers &amp; Industrial Engineering,</w:t>
      </w:r>
      <w:r w:rsidR="006B520B">
        <w:rPr>
          <w:rFonts w:ascii="Times New Roman" w:hAnsi="Times New Roman" w:cs="Times New Roman"/>
          <w:sz w:val="24"/>
          <w:szCs w:val="24"/>
        </w:rPr>
        <w:t xml:space="preserve"> 115, pp.151-166.</w:t>
      </w:r>
    </w:p>
    <w:p w14:paraId="411C932D" w14:textId="564FF8B4"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LIU  Rab,  XIE Xiaolan, AUGUS</w:t>
      </w:r>
      <w:r w:rsidR="00E16304">
        <w:rPr>
          <w:rFonts w:ascii="Times New Roman" w:hAnsi="Times New Roman" w:cs="Times New Roman"/>
          <w:sz w:val="24"/>
          <w:szCs w:val="24"/>
        </w:rPr>
        <w:t>TO Vincent and RODRİGUEZ Carlos</w:t>
      </w:r>
      <w:r>
        <w:rPr>
          <w:rFonts w:ascii="Times New Roman" w:hAnsi="Times New Roman" w:cs="Times New Roman"/>
          <w:sz w:val="24"/>
          <w:szCs w:val="24"/>
        </w:rPr>
        <w:t>;</w:t>
      </w:r>
      <w:r w:rsidR="00E16304">
        <w:rPr>
          <w:rFonts w:ascii="Times New Roman" w:hAnsi="Times New Roman" w:cs="Times New Roman"/>
          <w:sz w:val="24"/>
          <w:szCs w:val="24"/>
        </w:rPr>
        <w:t xml:space="preserve"> </w:t>
      </w:r>
      <w:r>
        <w:rPr>
          <w:rFonts w:ascii="Times New Roman" w:hAnsi="Times New Roman" w:cs="Times New Roman"/>
          <w:sz w:val="24"/>
          <w:szCs w:val="24"/>
        </w:rPr>
        <w:t xml:space="preserve">(2013), “Heuristic Algorithms For A Vehicle Routing Problem With Simultaneous Delivery And Pickup And Time Windows in Home Health Care”, </w:t>
      </w:r>
      <w:r>
        <w:rPr>
          <w:rFonts w:ascii="Times New Roman" w:hAnsi="Times New Roman" w:cs="Times New Roman"/>
          <w:b/>
          <w:sz w:val="24"/>
          <w:szCs w:val="24"/>
        </w:rPr>
        <w:t>European Journal of Operational Research</w:t>
      </w:r>
      <w:r>
        <w:rPr>
          <w:rFonts w:ascii="Times New Roman" w:hAnsi="Times New Roman" w:cs="Times New Roman"/>
          <w:sz w:val="24"/>
          <w:szCs w:val="24"/>
        </w:rPr>
        <w:t>, 230(3), pp.475-486.</w:t>
      </w:r>
    </w:p>
    <w:p w14:paraId="3C2663BA" w14:textId="679F7205"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LIU </w:t>
      </w:r>
      <w:r w:rsidR="00182AE6">
        <w:rPr>
          <w:rFonts w:ascii="Times New Roman" w:hAnsi="Times New Roman" w:cs="Times New Roman"/>
          <w:sz w:val="24"/>
          <w:szCs w:val="24"/>
        </w:rPr>
        <w:t>Ran, TAO Yangyi and XIE Xiaolei</w:t>
      </w:r>
      <w:r>
        <w:rPr>
          <w:rFonts w:ascii="Times New Roman" w:hAnsi="Times New Roman" w:cs="Times New Roman"/>
          <w:sz w:val="24"/>
          <w:szCs w:val="24"/>
        </w:rPr>
        <w:t>;</w:t>
      </w:r>
      <w:r w:rsidR="00182AE6">
        <w:rPr>
          <w:rFonts w:ascii="Times New Roman" w:hAnsi="Times New Roman" w:cs="Times New Roman"/>
          <w:sz w:val="24"/>
          <w:szCs w:val="24"/>
        </w:rPr>
        <w:t xml:space="preserve"> </w:t>
      </w:r>
      <w:r>
        <w:rPr>
          <w:rFonts w:ascii="Times New Roman" w:hAnsi="Times New Roman" w:cs="Times New Roman"/>
          <w:sz w:val="24"/>
          <w:szCs w:val="24"/>
        </w:rPr>
        <w:t xml:space="preserve">(2019), ”An Adaptive Large Neighborhood Search Heuristic For The Vehicle Routing Problem With Time Windows And Synchronized Visits”,  </w:t>
      </w:r>
      <w:r>
        <w:rPr>
          <w:rFonts w:ascii="Times New Roman" w:hAnsi="Times New Roman" w:cs="Times New Roman"/>
          <w:b/>
          <w:sz w:val="24"/>
          <w:szCs w:val="24"/>
        </w:rPr>
        <w:t>Computers &amp; Operations Research</w:t>
      </w:r>
      <w:r>
        <w:rPr>
          <w:rFonts w:ascii="Times New Roman" w:hAnsi="Times New Roman" w:cs="Times New Roman"/>
          <w:sz w:val="24"/>
          <w:szCs w:val="24"/>
        </w:rPr>
        <w:t>, 101: pp.250-262.</w:t>
      </w:r>
    </w:p>
    <w:p w14:paraId="27CCA09A" w14:textId="0E16677C"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LIU Ran, XIE Xiaolan and GARAIX Thierry;</w:t>
      </w:r>
      <w:r w:rsidR="00182AE6">
        <w:rPr>
          <w:rFonts w:ascii="Times New Roman" w:hAnsi="Times New Roman" w:cs="Times New Roman"/>
          <w:sz w:val="24"/>
          <w:szCs w:val="24"/>
        </w:rPr>
        <w:t xml:space="preserve"> </w:t>
      </w:r>
      <w:r>
        <w:rPr>
          <w:rFonts w:ascii="Times New Roman" w:hAnsi="Times New Roman" w:cs="Times New Roman"/>
          <w:sz w:val="24"/>
          <w:szCs w:val="24"/>
        </w:rPr>
        <w:t xml:space="preserve">(2014),  “Hybridization Of Tabu Search With Feasible And İnfeasible Local Searches For Periodic Home Health Care Logistics”, </w:t>
      </w:r>
      <w:r>
        <w:rPr>
          <w:rFonts w:ascii="Times New Roman" w:hAnsi="Times New Roman" w:cs="Times New Roman"/>
          <w:b/>
          <w:sz w:val="24"/>
          <w:szCs w:val="24"/>
        </w:rPr>
        <w:t>Omega</w:t>
      </w:r>
      <w:r>
        <w:rPr>
          <w:rFonts w:ascii="Times New Roman" w:hAnsi="Times New Roman" w:cs="Times New Roman"/>
          <w:sz w:val="24"/>
          <w:szCs w:val="24"/>
        </w:rPr>
        <w:t>, 47: pp.17-32.</w:t>
      </w:r>
    </w:p>
    <w:p w14:paraId="703A077D" w14:textId="4F201FE7"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LOGISTICS AND SUPPLY-CHAIN SOLUTIONS;</w:t>
      </w:r>
      <w:r w:rsidR="00182AE6">
        <w:rPr>
          <w:rFonts w:ascii="Times New Roman" w:hAnsi="Times New Roman" w:cs="Times New Roman"/>
          <w:sz w:val="24"/>
          <w:szCs w:val="24"/>
        </w:rPr>
        <w:t xml:space="preserve"> </w:t>
      </w:r>
      <w:r>
        <w:rPr>
          <w:rFonts w:ascii="Times New Roman" w:hAnsi="Times New Roman" w:cs="Times New Roman"/>
          <w:sz w:val="24"/>
          <w:szCs w:val="24"/>
        </w:rPr>
        <w:t xml:space="preserve">(2019), </w:t>
      </w:r>
      <w:hyperlink r:id="rId25" w:history="1">
        <w:r>
          <w:rPr>
            <w:rStyle w:val="Kpr"/>
            <w:rFonts w:ascii="Times New Roman" w:hAnsi="Times New Roman" w:cs="Times New Roman"/>
            <w:sz w:val="24"/>
            <w:szCs w:val="24"/>
          </w:rPr>
          <w:t>www.logisticsnetwork.net</w:t>
        </w:r>
      </w:hyperlink>
      <w:r w:rsidR="00182AE6">
        <w:rPr>
          <w:rFonts w:ascii="Times New Roman" w:hAnsi="Times New Roman" w:cs="Times New Roman"/>
          <w:sz w:val="24"/>
          <w:szCs w:val="24"/>
        </w:rPr>
        <w:t>: Erişim Tarihi:11.03.</w:t>
      </w:r>
      <w:r>
        <w:rPr>
          <w:rFonts w:ascii="Times New Roman" w:hAnsi="Times New Roman" w:cs="Times New Roman"/>
          <w:sz w:val="24"/>
          <w:szCs w:val="24"/>
        </w:rPr>
        <w:t>2019</w:t>
      </w:r>
      <w:r w:rsidR="004A539F">
        <w:rPr>
          <w:rFonts w:ascii="Times New Roman" w:hAnsi="Times New Roman" w:cs="Times New Roman"/>
          <w:sz w:val="24"/>
          <w:szCs w:val="24"/>
        </w:rPr>
        <w:t>.</w:t>
      </w:r>
    </w:p>
    <w:p w14:paraId="7D3E348D" w14:textId="14C1A52E" w:rsidR="006B520B" w:rsidRDefault="006B520B" w:rsidP="00A03603">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LOJİSTİK DÜNYAS</w:t>
      </w:r>
      <w:r w:rsidR="004A539F">
        <w:rPr>
          <w:rFonts w:ascii="Times New Roman" w:hAnsi="Times New Roman" w:cs="Times New Roman"/>
          <w:sz w:val="24"/>
          <w:szCs w:val="24"/>
        </w:rPr>
        <w:t>I</w:t>
      </w:r>
      <w:r>
        <w:rPr>
          <w:rFonts w:ascii="Times New Roman" w:hAnsi="Times New Roman" w:cs="Times New Roman"/>
          <w:sz w:val="24"/>
          <w:szCs w:val="24"/>
        </w:rPr>
        <w:t>;</w:t>
      </w:r>
      <w:r w:rsidR="00182AE6">
        <w:rPr>
          <w:rFonts w:ascii="Times New Roman" w:hAnsi="Times New Roman" w:cs="Times New Roman"/>
          <w:sz w:val="24"/>
          <w:szCs w:val="24"/>
        </w:rPr>
        <w:t xml:space="preserve"> </w:t>
      </w:r>
      <w:r>
        <w:rPr>
          <w:rFonts w:ascii="Times New Roman" w:hAnsi="Times New Roman" w:cs="Times New Roman"/>
          <w:sz w:val="24"/>
          <w:szCs w:val="24"/>
        </w:rPr>
        <w:t>(2019)</w:t>
      </w:r>
      <w:r w:rsidR="00182AE6">
        <w:rPr>
          <w:rFonts w:ascii="Times New Roman" w:hAnsi="Times New Roman" w:cs="Times New Roman"/>
          <w:sz w:val="24"/>
          <w:szCs w:val="24"/>
        </w:rPr>
        <w:t>, Sağlık Lojistiği Nedir</w:t>
      </w:r>
      <w:r>
        <w:rPr>
          <w:rFonts w:ascii="Times New Roman" w:hAnsi="Times New Roman" w:cs="Times New Roman"/>
          <w:sz w:val="24"/>
          <w:szCs w:val="24"/>
        </w:rPr>
        <w:t xml:space="preserve">, </w:t>
      </w:r>
      <w:hyperlink r:id="rId26" w:history="1">
        <w:r w:rsidRPr="007F724B">
          <w:rPr>
            <w:rStyle w:val="Kpr"/>
            <w:rFonts w:ascii="Times New Roman" w:hAnsi="Times New Roman" w:cs="Times New Roman"/>
            <w:sz w:val="24"/>
            <w:szCs w:val="24"/>
          </w:rPr>
          <w:t>www.lojistikdunyasi.net/Lojistik</w:t>
        </w:r>
      </w:hyperlink>
      <w:r w:rsidR="00182AE6">
        <w:rPr>
          <w:rFonts w:ascii="Times New Roman" w:hAnsi="Times New Roman" w:cs="Times New Roman"/>
          <w:sz w:val="24"/>
          <w:szCs w:val="24"/>
        </w:rPr>
        <w:t>,  Erişim Tarihi: 12.</w:t>
      </w:r>
      <w:r>
        <w:rPr>
          <w:rFonts w:ascii="Times New Roman" w:hAnsi="Times New Roman" w:cs="Times New Roman"/>
          <w:sz w:val="24"/>
          <w:szCs w:val="24"/>
        </w:rPr>
        <w:t>04</w:t>
      </w:r>
      <w:r w:rsidR="00182AE6">
        <w:rPr>
          <w:rFonts w:ascii="Times New Roman" w:hAnsi="Times New Roman" w:cs="Times New Roman"/>
          <w:sz w:val="24"/>
          <w:szCs w:val="24"/>
        </w:rPr>
        <w:t>.</w:t>
      </w:r>
      <w:r>
        <w:rPr>
          <w:rFonts w:ascii="Times New Roman" w:hAnsi="Times New Roman" w:cs="Times New Roman"/>
          <w:sz w:val="24"/>
          <w:szCs w:val="24"/>
        </w:rPr>
        <w:t>2019</w:t>
      </w:r>
      <w:r w:rsidR="004A539F">
        <w:rPr>
          <w:rFonts w:ascii="Times New Roman" w:hAnsi="Times New Roman" w:cs="Times New Roman"/>
          <w:sz w:val="24"/>
          <w:szCs w:val="24"/>
        </w:rPr>
        <w:t>.</w:t>
      </w:r>
    </w:p>
    <w:p w14:paraId="56730606" w14:textId="696C3C87"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LUAN </w:t>
      </w:r>
      <w:r w:rsidRPr="00D60BCD">
        <w:rPr>
          <w:rFonts w:ascii="Times New Roman" w:hAnsi="Times New Roman" w:cs="Times New Roman"/>
          <w:sz w:val="24"/>
          <w:szCs w:val="24"/>
        </w:rPr>
        <w:t>J</w:t>
      </w:r>
      <w:r w:rsidR="004A539F">
        <w:rPr>
          <w:rFonts w:ascii="Times New Roman" w:hAnsi="Times New Roman" w:cs="Times New Roman"/>
          <w:sz w:val="24"/>
          <w:szCs w:val="24"/>
        </w:rPr>
        <w:t>ing</w:t>
      </w:r>
      <w:r>
        <w:rPr>
          <w:rFonts w:ascii="Times New Roman" w:hAnsi="Times New Roman" w:cs="Times New Roman"/>
          <w:sz w:val="24"/>
          <w:szCs w:val="24"/>
        </w:rPr>
        <w:t>, YAO</w:t>
      </w:r>
      <w:r w:rsidRPr="00D60BCD">
        <w:rPr>
          <w:rFonts w:ascii="Times New Roman" w:hAnsi="Times New Roman" w:cs="Times New Roman"/>
          <w:sz w:val="24"/>
          <w:szCs w:val="24"/>
        </w:rPr>
        <w:t xml:space="preserve"> Z</w:t>
      </w:r>
      <w:r>
        <w:rPr>
          <w:rFonts w:ascii="Times New Roman" w:hAnsi="Times New Roman" w:cs="Times New Roman"/>
          <w:sz w:val="24"/>
          <w:szCs w:val="24"/>
        </w:rPr>
        <w:t xml:space="preserve">hong, FUATO </w:t>
      </w:r>
      <w:r w:rsidRPr="00D60BCD">
        <w:rPr>
          <w:rFonts w:ascii="Times New Roman" w:hAnsi="Times New Roman" w:cs="Times New Roman"/>
          <w:sz w:val="24"/>
          <w:szCs w:val="24"/>
        </w:rPr>
        <w:t xml:space="preserve">Zhao, </w:t>
      </w:r>
      <w:r>
        <w:rPr>
          <w:rFonts w:ascii="Times New Roman" w:hAnsi="Times New Roman" w:cs="Times New Roman"/>
          <w:sz w:val="24"/>
          <w:szCs w:val="24"/>
        </w:rPr>
        <w:t xml:space="preserve">and XIN </w:t>
      </w:r>
      <w:r w:rsidR="004A539F">
        <w:rPr>
          <w:rFonts w:ascii="Times New Roman" w:hAnsi="Times New Roman" w:cs="Times New Roman"/>
          <w:sz w:val="24"/>
          <w:szCs w:val="24"/>
        </w:rPr>
        <w:t>Song</w:t>
      </w:r>
      <w:r>
        <w:rPr>
          <w:rFonts w:ascii="Times New Roman" w:hAnsi="Times New Roman" w:cs="Times New Roman"/>
          <w:sz w:val="24"/>
          <w:szCs w:val="24"/>
        </w:rPr>
        <w:t>;</w:t>
      </w:r>
      <w:r w:rsidR="004A539F">
        <w:rPr>
          <w:rFonts w:ascii="Times New Roman" w:hAnsi="Times New Roman" w:cs="Times New Roman"/>
          <w:sz w:val="24"/>
          <w:szCs w:val="24"/>
        </w:rPr>
        <w:t xml:space="preserve"> (2019),</w:t>
      </w:r>
      <w:r w:rsidRPr="00D60BCD">
        <w:rPr>
          <w:rFonts w:ascii="Times New Roman" w:hAnsi="Times New Roman" w:cs="Times New Roman"/>
          <w:sz w:val="24"/>
          <w:szCs w:val="24"/>
        </w:rPr>
        <w:t xml:space="preserve"> </w:t>
      </w:r>
      <w:r>
        <w:rPr>
          <w:rFonts w:ascii="Times New Roman" w:hAnsi="Times New Roman" w:cs="Times New Roman"/>
          <w:sz w:val="24"/>
          <w:szCs w:val="24"/>
        </w:rPr>
        <w:t>“</w:t>
      </w:r>
      <w:r w:rsidRPr="00D60BCD">
        <w:rPr>
          <w:rFonts w:ascii="Times New Roman" w:hAnsi="Times New Roman" w:cs="Times New Roman"/>
          <w:sz w:val="24"/>
          <w:szCs w:val="24"/>
        </w:rPr>
        <w:t xml:space="preserve">A Novel Method To Solve Supplier Selection Problem: Hybrid Algorithm </w:t>
      </w:r>
      <w:r>
        <w:rPr>
          <w:rFonts w:ascii="Times New Roman" w:hAnsi="Times New Roman" w:cs="Times New Roman"/>
          <w:sz w:val="24"/>
          <w:szCs w:val="24"/>
        </w:rPr>
        <w:t>O</w:t>
      </w:r>
      <w:r w:rsidRPr="00D60BCD">
        <w:rPr>
          <w:rFonts w:ascii="Times New Roman" w:hAnsi="Times New Roman" w:cs="Times New Roman"/>
          <w:sz w:val="24"/>
          <w:szCs w:val="24"/>
        </w:rPr>
        <w:t xml:space="preserve">f Genetic Algorithm </w:t>
      </w:r>
      <w:r>
        <w:rPr>
          <w:rFonts w:ascii="Times New Roman" w:hAnsi="Times New Roman" w:cs="Times New Roman"/>
          <w:sz w:val="24"/>
          <w:szCs w:val="24"/>
        </w:rPr>
        <w:t>A</w:t>
      </w:r>
      <w:r w:rsidRPr="00D60BCD">
        <w:rPr>
          <w:rFonts w:ascii="Times New Roman" w:hAnsi="Times New Roman" w:cs="Times New Roman"/>
          <w:sz w:val="24"/>
          <w:szCs w:val="24"/>
        </w:rPr>
        <w:t>nd Ant Colony Optimization</w:t>
      </w:r>
      <w:r>
        <w:rPr>
          <w:rFonts w:ascii="Times New Roman" w:hAnsi="Times New Roman" w:cs="Times New Roman"/>
          <w:sz w:val="24"/>
          <w:szCs w:val="24"/>
        </w:rPr>
        <w:t xml:space="preserve">”, </w:t>
      </w:r>
      <w:r w:rsidRPr="00147898">
        <w:rPr>
          <w:rFonts w:ascii="Times New Roman" w:hAnsi="Times New Roman" w:cs="Times New Roman"/>
          <w:b/>
          <w:sz w:val="24"/>
          <w:szCs w:val="24"/>
        </w:rPr>
        <w:t>Mathematics and Computers in Simulation</w:t>
      </w:r>
      <w:r w:rsidRPr="00D60BCD">
        <w:rPr>
          <w:rFonts w:ascii="Times New Roman" w:hAnsi="Times New Roman" w:cs="Times New Roman"/>
          <w:sz w:val="24"/>
          <w:szCs w:val="24"/>
        </w:rPr>
        <w:t>, 156,</w:t>
      </w:r>
      <w:r>
        <w:rPr>
          <w:rFonts w:ascii="Times New Roman" w:hAnsi="Times New Roman" w:cs="Times New Roman"/>
          <w:sz w:val="24"/>
          <w:szCs w:val="24"/>
        </w:rPr>
        <w:t>pp.</w:t>
      </w:r>
      <w:r w:rsidRPr="00D60BCD">
        <w:rPr>
          <w:rFonts w:ascii="Times New Roman" w:hAnsi="Times New Roman" w:cs="Times New Roman"/>
          <w:sz w:val="24"/>
          <w:szCs w:val="24"/>
        </w:rPr>
        <w:t xml:space="preserve"> 294-309.</w:t>
      </w:r>
    </w:p>
    <w:p w14:paraId="15BAF750" w14:textId="77777777"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lastRenderedPageBreak/>
        <w:t xml:space="preserve">MANKOWSKA  Dorota Slawa,  MEISEL Frank and BIERWIRTH Christian.;(2014), “The Home Health Care Routing And Scheduling Problem With İnterdependent Services”, </w:t>
      </w:r>
      <w:r>
        <w:rPr>
          <w:rFonts w:ascii="Times New Roman" w:hAnsi="Times New Roman" w:cs="Times New Roman"/>
          <w:b/>
          <w:sz w:val="24"/>
          <w:szCs w:val="24"/>
        </w:rPr>
        <w:t>Health Care Management Science</w:t>
      </w:r>
      <w:r>
        <w:rPr>
          <w:rFonts w:ascii="Times New Roman" w:hAnsi="Times New Roman" w:cs="Times New Roman"/>
          <w:sz w:val="24"/>
          <w:szCs w:val="24"/>
        </w:rPr>
        <w:t>, 17.1: pp.15-30.</w:t>
      </w:r>
    </w:p>
    <w:p w14:paraId="40AE7774" w14:textId="3329000D"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MARTÍ Rafael.; (1993), "An Aggressive Search Procedure Fo</w:t>
      </w:r>
      <w:r w:rsidR="00DB4E02">
        <w:rPr>
          <w:rFonts w:ascii="Times New Roman" w:hAnsi="Times New Roman" w:cs="Times New Roman"/>
          <w:sz w:val="24"/>
          <w:szCs w:val="24"/>
        </w:rPr>
        <w:t>r The Bipartite Drawing Problem</w:t>
      </w:r>
      <w:r>
        <w:rPr>
          <w:rFonts w:ascii="Times New Roman" w:hAnsi="Times New Roman" w:cs="Times New Roman"/>
          <w:sz w:val="24"/>
          <w:szCs w:val="24"/>
        </w:rPr>
        <w:t xml:space="preserve">" , </w:t>
      </w:r>
      <w:r>
        <w:rPr>
          <w:rFonts w:ascii="Times New Roman" w:hAnsi="Times New Roman" w:cs="Times New Roman"/>
          <w:b/>
          <w:sz w:val="24"/>
          <w:szCs w:val="24"/>
        </w:rPr>
        <w:t>Springer</w:t>
      </w:r>
      <w:r>
        <w:rPr>
          <w:rFonts w:ascii="Times New Roman" w:hAnsi="Times New Roman" w:cs="Times New Roman"/>
          <w:sz w:val="24"/>
          <w:szCs w:val="24"/>
        </w:rPr>
        <w:t>, pp.97-113.</w:t>
      </w:r>
    </w:p>
    <w:p w14:paraId="00296A3F" w14:textId="60EF711D"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MEVZUAT BİLGİ SİSTEMİ;</w:t>
      </w:r>
      <w:r w:rsidR="00DB4E02">
        <w:rPr>
          <w:rFonts w:ascii="Times New Roman" w:hAnsi="Times New Roman" w:cs="Times New Roman"/>
          <w:sz w:val="24"/>
          <w:szCs w:val="24"/>
        </w:rPr>
        <w:t xml:space="preserve"> </w:t>
      </w:r>
      <w:r>
        <w:rPr>
          <w:rFonts w:ascii="Times New Roman" w:hAnsi="Times New Roman" w:cs="Times New Roman"/>
          <w:sz w:val="24"/>
          <w:szCs w:val="24"/>
        </w:rPr>
        <w:t>(2019),</w:t>
      </w:r>
      <w:r w:rsidR="00DB4E02">
        <w:rPr>
          <w:rFonts w:ascii="Times New Roman" w:hAnsi="Times New Roman" w:cs="Times New Roman"/>
          <w:sz w:val="24"/>
          <w:szCs w:val="24"/>
        </w:rPr>
        <w:t xml:space="preserve"> </w:t>
      </w:r>
      <w:r>
        <w:rPr>
          <w:rFonts w:ascii="Times New Roman" w:hAnsi="Times New Roman" w:cs="Times New Roman"/>
          <w:sz w:val="24"/>
          <w:szCs w:val="24"/>
        </w:rPr>
        <w:t xml:space="preserve">” Türkiye Cumhuriyeti Anayasası”, </w:t>
      </w:r>
      <w:hyperlink r:id="rId27" w:history="1">
        <w:r>
          <w:rPr>
            <w:rStyle w:val="Kpr"/>
            <w:rFonts w:ascii="Times New Roman" w:hAnsi="Times New Roman" w:cs="Times New Roman"/>
            <w:sz w:val="24"/>
            <w:szCs w:val="24"/>
          </w:rPr>
          <w:t>https://www.mevzuat.gov.tr/MevzuatMetin/1.5.2709.pdf</w:t>
        </w:r>
      </w:hyperlink>
      <w:r>
        <w:rPr>
          <w:rFonts w:ascii="Times New Roman" w:hAnsi="Times New Roman" w:cs="Times New Roman"/>
          <w:sz w:val="24"/>
          <w:szCs w:val="24"/>
        </w:rPr>
        <w:t>: Erişim Tarihi: 01</w:t>
      </w:r>
      <w:r w:rsidR="00F33C82">
        <w:rPr>
          <w:rFonts w:ascii="Times New Roman" w:hAnsi="Times New Roman" w:cs="Times New Roman"/>
          <w:sz w:val="24"/>
          <w:szCs w:val="24"/>
        </w:rPr>
        <w:t>.02.</w:t>
      </w:r>
      <w:r>
        <w:rPr>
          <w:rFonts w:ascii="Times New Roman" w:hAnsi="Times New Roman" w:cs="Times New Roman"/>
          <w:sz w:val="24"/>
          <w:szCs w:val="24"/>
        </w:rPr>
        <w:t>2019.</w:t>
      </w:r>
    </w:p>
    <w:p w14:paraId="4FDDA2D7" w14:textId="47F2C333" w:rsidR="006B520B" w:rsidRDefault="00DB4E02"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NILSSON Christian</w:t>
      </w:r>
      <w:r w:rsidR="006B520B">
        <w:rPr>
          <w:rFonts w:ascii="Times New Roman" w:hAnsi="Times New Roman" w:cs="Times New Roman"/>
          <w:sz w:val="24"/>
          <w:szCs w:val="24"/>
        </w:rPr>
        <w:t>;</w:t>
      </w:r>
      <w:r>
        <w:rPr>
          <w:rFonts w:ascii="Times New Roman" w:hAnsi="Times New Roman" w:cs="Times New Roman"/>
          <w:sz w:val="24"/>
          <w:szCs w:val="24"/>
        </w:rPr>
        <w:t xml:space="preserve"> </w:t>
      </w:r>
      <w:r w:rsidR="006B520B">
        <w:rPr>
          <w:rFonts w:ascii="Times New Roman" w:hAnsi="Times New Roman" w:cs="Times New Roman"/>
          <w:sz w:val="24"/>
          <w:szCs w:val="24"/>
        </w:rPr>
        <w:t xml:space="preserve">(2003), “Heuristics For The Traveling Salesman Problem”, </w:t>
      </w:r>
      <w:r w:rsidR="006B520B">
        <w:rPr>
          <w:rFonts w:ascii="Times New Roman" w:hAnsi="Times New Roman" w:cs="Times New Roman"/>
          <w:b/>
          <w:sz w:val="24"/>
          <w:szCs w:val="24"/>
        </w:rPr>
        <w:t>Linkoping University</w:t>
      </w:r>
      <w:r>
        <w:rPr>
          <w:rFonts w:ascii="Times New Roman" w:hAnsi="Times New Roman" w:cs="Times New Roman"/>
          <w:sz w:val="24"/>
          <w:szCs w:val="24"/>
        </w:rPr>
        <w:t>, pp.1-6.</w:t>
      </w:r>
    </w:p>
    <w:p w14:paraId="04BCF58A" w14:textId="5D4C3A24"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ÖZDEMİR Fevzi, S</w:t>
      </w:r>
      <w:r w:rsidR="00F33C82">
        <w:rPr>
          <w:rFonts w:ascii="Times New Roman" w:hAnsi="Times New Roman" w:cs="Times New Roman"/>
          <w:sz w:val="24"/>
          <w:szCs w:val="24"/>
        </w:rPr>
        <w:t>erkan GÖKMEN ve Mehpare KARAHAN</w:t>
      </w:r>
      <w:r>
        <w:rPr>
          <w:rFonts w:ascii="Times New Roman" w:hAnsi="Times New Roman" w:cs="Times New Roman"/>
          <w:sz w:val="24"/>
          <w:szCs w:val="24"/>
        </w:rPr>
        <w:t>;</w:t>
      </w:r>
      <w:r w:rsidR="00F33C82">
        <w:rPr>
          <w:rFonts w:ascii="Times New Roman" w:hAnsi="Times New Roman" w:cs="Times New Roman"/>
          <w:sz w:val="24"/>
          <w:szCs w:val="24"/>
        </w:rPr>
        <w:t xml:space="preserve"> </w:t>
      </w:r>
      <w:r>
        <w:rPr>
          <w:rFonts w:ascii="Times New Roman" w:hAnsi="Times New Roman" w:cs="Times New Roman"/>
          <w:sz w:val="24"/>
          <w:szCs w:val="24"/>
        </w:rPr>
        <w:t>(2016), “Lojistiğin Evrimi ve Türkiye’deki Önlisans Ve Lisans Program</w:t>
      </w:r>
      <w:r w:rsidR="00DB4E02">
        <w:rPr>
          <w:rFonts w:ascii="Times New Roman" w:hAnsi="Times New Roman" w:cs="Times New Roman"/>
          <w:sz w:val="24"/>
          <w:szCs w:val="24"/>
        </w:rPr>
        <w:t>ları Yönünden Lojistik Öğretimi</w:t>
      </w:r>
      <w:r>
        <w:rPr>
          <w:rFonts w:ascii="Times New Roman" w:hAnsi="Times New Roman" w:cs="Times New Roman"/>
          <w:sz w:val="24"/>
          <w:szCs w:val="24"/>
        </w:rPr>
        <w:t xml:space="preserve">”, </w:t>
      </w:r>
      <w:r>
        <w:rPr>
          <w:rFonts w:ascii="Times New Roman" w:hAnsi="Times New Roman" w:cs="Times New Roman"/>
          <w:b/>
          <w:sz w:val="24"/>
          <w:szCs w:val="24"/>
        </w:rPr>
        <w:t>Ömer Halisdemir Üniversitesi İktisadi ve İdari Bilimler Fakültesi Dergisi</w:t>
      </w:r>
      <w:r w:rsidR="00DB4E02">
        <w:rPr>
          <w:rFonts w:ascii="Times New Roman" w:hAnsi="Times New Roman" w:cs="Times New Roman"/>
          <w:sz w:val="24"/>
          <w:szCs w:val="24"/>
        </w:rPr>
        <w:t>,</w:t>
      </w:r>
      <w:r>
        <w:rPr>
          <w:rFonts w:ascii="Times New Roman" w:hAnsi="Times New Roman" w:cs="Times New Roman"/>
          <w:sz w:val="24"/>
          <w:szCs w:val="24"/>
        </w:rPr>
        <w:t xml:space="preserve"> Sayı:9, Cilt:3, ss.115-135.</w:t>
      </w:r>
    </w:p>
    <w:p w14:paraId="6024726B" w14:textId="30B19DFA" w:rsidR="006B520B" w:rsidRDefault="00F33C82"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ÖZENER Okan Örsan ve EKICI Ali</w:t>
      </w:r>
      <w:r w:rsidR="006B520B">
        <w:rPr>
          <w:rFonts w:ascii="Times New Roman" w:hAnsi="Times New Roman" w:cs="Times New Roman"/>
          <w:sz w:val="24"/>
          <w:szCs w:val="24"/>
        </w:rPr>
        <w:t>;</w:t>
      </w:r>
      <w:r>
        <w:rPr>
          <w:rFonts w:ascii="Times New Roman" w:hAnsi="Times New Roman" w:cs="Times New Roman"/>
          <w:sz w:val="24"/>
          <w:szCs w:val="24"/>
        </w:rPr>
        <w:t xml:space="preserve"> </w:t>
      </w:r>
      <w:r w:rsidR="006B520B">
        <w:rPr>
          <w:rFonts w:ascii="Times New Roman" w:hAnsi="Times New Roman" w:cs="Times New Roman"/>
          <w:sz w:val="24"/>
          <w:szCs w:val="24"/>
        </w:rPr>
        <w:t xml:space="preserve">(2018),” Managing Platelet Supply Through </w:t>
      </w:r>
      <w:r>
        <w:rPr>
          <w:rFonts w:ascii="Times New Roman" w:hAnsi="Times New Roman" w:cs="Times New Roman"/>
          <w:sz w:val="24"/>
          <w:szCs w:val="24"/>
        </w:rPr>
        <w:t>I</w:t>
      </w:r>
      <w:r w:rsidR="006B520B">
        <w:rPr>
          <w:rFonts w:ascii="Times New Roman" w:hAnsi="Times New Roman" w:cs="Times New Roman"/>
          <w:sz w:val="24"/>
          <w:szCs w:val="24"/>
        </w:rPr>
        <w:t xml:space="preserve">mproved Routing Of Blood Collection Vehicles”, </w:t>
      </w:r>
      <w:r w:rsidR="006B520B">
        <w:rPr>
          <w:rFonts w:ascii="Times New Roman" w:hAnsi="Times New Roman" w:cs="Times New Roman"/>
          <w:b/>
          <w:sz w:val="24"/>
          <w:szCs w:val="24"/>
        </w:rPr>
        <w:t xml:space="preserve">Computers &amp; Operations Research, </w:t>
      </w:r>
      <w:r w:rsidR="006B520B">
        <w:rPr>
          <w:rFonts w:ascii="Times New Roman" w:hAnsi="Times New Roman" w:cs="Times New Roman"/>
          <w:sz w:val="24"/>
          <w:szCs w:val="24"/>
        </w:rPr>
        <w:t>2018, 98: ss.113-126.</w:t>
      </w:r>
    </w:p>
    <w:p w14:paraId="7146510E" w14:textId="391B7692"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PATİR Sait;  (2009), “Tam Sayılı Programlama ve Malatya Maksan Transformatör İşletmelerine Bir Uygulama”, </w:t>
      </w:r>
      <w:r>
        <w:rPr>
          <w:rFonts w:ascii="Times New Roman" w:hAnsi="Times New Roman" w:cs="Times New Roman"/>
          <w:b/>
          <w:sz w:val="24"/>
          <w:szCs w:val="24"/>
        </w:rPr>
        <w:t xml:space="preserve">Atatürk Üniversitesi İktisadi ve İdari Bilimler Dergisi, </w:t>
      </w:r>
      <w:r>
        <w:rPr>
          <w:rFonts w:ascii="Times New Roman" w:hAnsi="Times New Roman" w:cs="Times New Roman"/>
          <w:sz w:val="24"/>
          <w:szCs w:val="24"/>
        </w:rPr>
        <w:t xml:space="preserve"> Sayı: 23, Cilt:1, Sayfa 194-205.</w:t>
      </w:r>
    </w:p>
    <w:p w14:paraId="31A06C4A" w14:textId="34AFF574" w:rsidR="006B520B" w:rsidRDefault="00F33C82"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PEKER İskender</w:t>
      </w:r>
      <w:r w:rsidR="006B520B">
        <w:rPr>
          <w:rFonts w:ascii="Times New Roman" w:hAnsi="Times New Roman" w:cs="Times New Roman"/>
          <w:sz w:val="24"/>
          <w:szCs w:val="24"/>
        </w:rPr>
        <w:t>;</w:t>
      </w:r>
      <w:r>
        <w:rPr>
          <w:rFonts w:ascii="Times New Roman" w:hAnsi="Times New Roman" w:cs="Times New Roman"/>
          <w:sz w:val="24"/>
          <w:szCs w:val="24"/>
        </w:rPr>
        <w:t xml:space="preserve"> (2012), </w:t>
      </w:r>
      <w:r w:rsidR="006B520B" w:rsidRPr="00A43AB6">
        <w:rPr>
          <w:rFonts w:ascii="Times New Roman" w:hAnsi="Times New Roman" w:cs="Times New Roman"/>
          <w:sz w:val="24"/>
          <w:szCs w:val="24"/>
        </w:rPr>
        <w:t>Analitik Ağ Süreci Yöntemiyle Lojistik Merkez Yeri Seçimi: Trabzon Örneği” Karadeniz Teknik Üniversitesi, Sosyal Bilimler Enstitüsü, İşletme Bölümü, Yayınlanmamış Doktora Tezi, Trabzon.</w:t>
      </w:r>
    </w:p>
    <w:p w14:paraId="7267236E" w14:textId="07059E74"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PICHPIBUL</w:t>
      </w:r>
      <w:r w:rsidRPr="00233EFD">
        <w:rPr>
          <w:rFonts w:ascii="Times New Roman" w:hAnsi="Times New Roman" w:cs="Times New Roman"/>
          <w:sz w:val="24"/>
          <w:szCs w:val="24"/>
        </w:rPr>
        <w:t xml:space="preserve"> Tantikorn, and RUENGSAK </w:t>
      </w:r>
      <w:r w:rsidR="004F5469">
        <w:rPr>
          <w:rFonts w:ascii="Times New Roman" w:hAnsi="Times New Roman" w:cs="Times New Roman"/>
          <w:sz w:val="24"/>
          <w:szCs w:val="24"/>
        </w:rPr>
        <w:t>Kawtummacha</w:t>
      </w:r>
      <w:r>
        <w:rPr>
          <w:rFonts w:ascii="Times New Roman" w:hAnsi="Times New Roman" w:cs="Times New Roman"/>
          <w:sz w:val="24"/>
          <w:szCs w:val="24"/>
        </w:rPr>
        <w:t>;</w:t>
      </w:r>
      <w:r w:rsidR="004F5469">
        <w:rPr>
          <w:rFonts w:ascii="Times New Roman" w:hAnsi="Times New Roman" w:cs="Times New Roman"/>
          <w:sz w:val="24"/>
          <w:szCs w:val="24"/>
        </w:rPr>
        <w:t xml:space="preserve"> </w:t>
      </w:r>
      <w:r>
        <w:rPr>
          <w:rFonts w:ascii="Times New Roman" w:hAnsi="Times New Roman" w:cs="Times New Roman"/>
          <w:sz w:val="24"/>
          <w:szCs w:val="24"/>
        </w:rPr>
        <w:t>(2012),</w:t>
      </w:r>
      <w:r w:rsidRPr="00233EFD">
        <w:rPr>
          <w:rFonts w:ascii="Times New Roman" w:hAnsi="Times New Roman" w:cs="Times New Roman"/>
          <w:sz w:val="24"/>
          <w:szCs w:val="24"/>
        </w:rPr>
        <w:t xml:space="preserve"> "An </w:t>
      </w:r>
      <w:r>
        <w:rPr>
          <w:rFonts w:ascii="Times New Roman" w:hAnsi="Times New Roman" w:cs="Times New Roman"/>
          <w:sz w:val="24"/>
          <w:szCs w:val="24"/>
        </w:rPr>
        <w:t>I</w:t>
      </w:r>
      <w:r w:rsidRPr="00233EFD">
        <w:rPr>
          <w:rFonts w:ascii="Times New Roman" w:hAnsi="Times New Roman" w:cs="Times New Roman"/>
          <w:sz w:val="24"/>
          <w:szCs w:val="24"/>
        </w:rPr>
        <w:t>mproved Clarke And Wright Savings Algorithm For The Capacitated Vehicle Routing Problem"</w:t>
      </w:r>
      <w:r>
        <w:rPr>
          <w:rFonts w:ascii="Times New Roman" w:hAnsi="Times New Roman" w:cs="Times New Roman"/>
          <w:sz w:val="24"/>
          <w:szCs w:val="24"/>
        </w:rPr>
        <w:t xml:space="preserve">, </w:t>
      </w:r>
      <w:r w:rsidRPr="00B37065">
        <w:rPr>
          <w:rFonts w:ascii="Times New Roman" w:hAnsi="Times New Roman" w:cs="Times New Roman"/>
          <w:b/>
          <w:sz w:val="24"/>
          <w:szCs w:val="24"/>
        </w:rPr>
        <w:t>ScienceAsia</w:t>
      </w:r>
      <w:r>
        <w:rPr>
          <w:rFonts w:ascii="Times New Roman" w:hAnsi="Times New Roman" w:cs="Times New Roman"/>
          <w:sz w:val="24"/>
          <w:szCs w:val="24"/>
        </w:rPr>
        <w:t>,</w:t>
      </w:r>
      <w:r w:rsidRPr="00233EFD">
        <w:rPr>
          <w:rFonts w:ascii="Times New Roman" w:hAnsi="Times New Roman" w:cs="Times New Roman"/>
          <w:sz w:val="24"/>
          <w:szCs w:val="24"/>
        </w:rPr>
        <w:t xml:space="preserve"> 38.3 </w:t>
      </w:r>
      <w:r>
        <w:rPr>
          <w:rFonts w:ascii="Times New Roman" w:hAnsi="Times New Roman" w:cs="Times New Roman"/>
          <w:sz w:val="24"/>
          <w:szCs w:val="24"/>
        </w:rPr>
        <w:t xml:space="preserve">pp. </w:t>
      </w:r>
      <w:r w:rsidRPr="00233EFD">
        <w:rPr>
          <w:rFonts w:ascii="Times New Roman" w:hAnsi="Times New Roman" w:cs="Times New Roman"/>
          <w:sz w:val="24"/>
          <w:szCs w:val="24"/>
        </w:rPr>
        <w:t>307-318.</w:t>
      </w:r>
    </w:p>
    <w:p w14:paraId="79C716E9" w14:textId="77777777"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PSARAFTIS Harilaos N.;(1995), “Dynamic Vehicle Routing: Status And Prospects”, </w:t>
      </w:r>
      <w:r>
        <w:rPr>
          <w:rFonts w:ascii="Times New Roman" w:hAnsi="Times New Roman" w:cs="Times New Roman"/>
          <w:b/>
          <w:sz w:val="24"/>
          <w:szCs w:val="24"/>
        </w:rPr>
        <w:t>Annals Of Operations Research</w:t>
      </w:r>
      <w:r>
        <w:rPr>
          <w:rFonts w:ascii="Times New Roman" w:hAnsi="Times New Roman" w:cs="Times New Roman"/>
          <w:sz w:val="24"/>
          <w:szCs w:val="24"/>
        </w:rPr>
        <w:t>, 61.1: pp.143-164.</w:t>
      </w:r>
    </w:p>
    <w:p w14:paraId="65C6F4D5" w14:textId="325426E1"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lastRenderedPageBreak/>
        <w:t>RASMUSSEN Matias Sevel, JUSTESEN Tor</w:t>
      </w:r>
      <w:r w:rsidR="004F5469">
        <w:rPr>
          <w:rFonts w:ascii="Times New Roman" w:hAnsi="Times New Roman" w:cs="Times New Roman"/>
          <w:sz w:val="24"/>
          <w:szCs w:val="24"/>
        </w:rPr>
        <w:t>, Dohn Anders and LARSEN Jesper</w:t>
      </w:r>
      <w:r>
        <w:rPr>
          <w:rFonts w:ascii="Times New Roman" w:hAnsi="Times New Roman" w:cs="Times New Roman"/>
          <w:sz w:val="24"/>
          <w:szCs w:val="24"/>
        </w:rPr>
        <w:t xml:space="preserve">; (2012), ”The Home Care Crew Scheduling Problem: Preference-Based Visit Clustering And Temporal Dependencies”,  </w:t>
      </w:r>
      <w:r>
        <w:rPr>
          <w:rFonts w:ascii="Times New Roman" w:hAnsi="Times New Roman" w:cs="Times New Roman"/>
          <w:b/>
          <w:sz w:val="24"/>
          <w:szCs w:val="24"/>
        </w:rPr>
        <w:t>European Journal Of Operational Research</w:t>
      </w:r>
      <w:r>
        <w:rPr>
          <w:rFonts w:ascii="Times New Roman" w:hAnsi="Times New Roman" w:cs="Times New Roman"/>
          <w:sz w:val="24"/>
          <w:szCs w:val="24"/>
        </w:rPr>
        <w:t>, 219(3), pp.598-610</w:t>
      </w:r>
    </w:p>
    <w:p w14:paraId="1CAB89E4" w14:textId="709A5926" w:rsidR="006B520B" w:rsidRDefault="004F5469"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REDJEM Rabeh and MARCON Eric</w:t>
      </w:r>
      <w:r w:rsidR="006B520B">
        <w:rPr>
          <w:rFonts w:ascii="Times New Roman" w:hAnsi="Times New Roman" w:cs="Times New Roman"/>
          <w:sz w:val="24"/>
          <w:szCs w:val="24"/>
        </w:rPr>
        <w:t>;</w:t>
      </w:r>
      <w:r>
        <w:rPr>
          <w:rFonts w:ascii="Times New Roman" w:hAnsi="Times New Roman" w:cs="Times New Roman"/>
          <w:sz w:val="24"/>
          <w:szCs w:val="24"/>
        </w:rPr>
        <w:t xml:space="preserve"> </w:t>
      </w:r>
      <w:r w:rsidR="006B520B">
        <w:rPr>
          <w:rFonts w:ascii="Times New Roman" w:hAnsi="Times New Roman" w:cs="Times New Roman"/>
          <w:sz w:val="24"/>
          <w:szCs w:val="24"/>
        </w:rPr>
        <w:t xml:space="preserve">(2016), “Operations Management İn The Home Care Services: A Heuristic For The Caregivers Routing Problem”, </w:t>
      </w:r>
      <w:r w:rsidR="006B520B">
        <w:rPr>
          <w:rFonts w:ascii="Times New Roman" w:hAnsi="Times New Roman" w:cs="Times New Roman"/>
          <w:b/>
          <w:sz w:val="24"/>
          <w:szCs w:val="24"/>
        </w:rPr>
        <w:t>Flexible Services and Manufacturing Journal</w:t>
      </w:r>
      <w:r w:rsidR="006B520B">
        <w:rPr>
          <w:rFonts w:ascii="Times New Roman" w:hAnsi="Times New Roman" w:cs="Times New Roman"/>
          <w:sz w:val="24"/>
          <w:szCs w:val="24"/>
        </w:rPr>
        <w:t>, 28.1-2: pp.280-303.</w:t>
      </w:r>
    </w:p>
    <w:p w14:paraId="7BD5A2A0" w14:textId="495C7C8E"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REST Klaus-Dieter,  TRAUTSAMWI</w:t>
      </w:r>
      <w:r w:rsidR="004F5469">
        <w:rPr>
          <w:rFonts w:ascii="Times New Roman" w:hAnsi="Times New Roman" w:cs="Times New Roman"/>
          <w:sz w:val="24"/>
          <w:szCs w:val="24"/>
        </w:rPr>
        <w:t>ESER Andrea and  HIRSCH Patrick</w:t>
      </w:r>
      <w:r>
        <w:rPr>
          <w:rFonts w:ascii="Times New Roman" w:hAnsi="Times New Roman" w:cs="Times New Roman"/>
          <w:sz w:val="24"/>
          <w:szCs w:val="24"/>
        </w:rPr>
        <w:t>;</w:t>
      </w:r>
      <w:r w:rsidR="004F5469">
        <w:rPr>
          <w:rFonts w:ascii="Times New Roman" w:hAnsi="Times New Roman" w:cs="Times New Roman"/>
          <w:sz w:val="24"/>
          <w:szCs w:val="24"/>
        </w:rPr>
        <w:t xml:space="preserve"> </w:t>
      </w:r>
      <w:r>
        <w:rPr>
          <w:rFonts w:ascii="Times New Roman" w:hAnsi="Times New Roman" w:cs="Times New Roman"/>
          <w:sz w:val="24"/>
          <w:szCs w:val="24"/>
        </w:rPr>
        <w:t xml:space="preserve">(2012), “Trends And Risks </w:t>
      </w:r>
      <w:r w:rsidR="004F5469">
        <w:rPr>
          <w:rFonts w:ascii="Times New Roman" w:hAnsi="Times New Roman" w:cs="Times New Roman"/>
          <w:sz w:val="24"/>
          <w:szCs w:val="24"/>
        </w:rPr>
        <w:t>I</w:t>
      </w:r>
      <w:r>
        <w:rPr>
          <w:rFonts w:ascii="Times New Roman" w:hAnsi="Times New Roman" w:cs="Times New Roman"/>
          <w:sz w:val="24"/>
          <w:szCs w:val="24"/>
        </w:rPr>
        <w:t xml:space="preserve">n Home Health Care” </w:t>
      </w:r>
      <w:r>
        <w:rPr>
          <w:rFonts w:ascii="Times New Roman" w:hAnsi="Times New Roman" w:cs="Times New Roman"/>
          <w:b/>
          <w:sz w:val="24"/>
          <w:szCs w:val="24"/>
        </w:rPr>
        <w:t>Journal of Humanitarian Logistics and Supply Chain Management</w:t>
      </w:r>
      <w:r>
        <w:rPr>
          <w:rFonts w:ascii="Times New Roman" w:hAnsi="Times New Roman" w:cs="Times New Roman"/>
          <w:sz w:val="24"/>
          <w:szCs w:val="24"/>
        </w:rPr>
        <w:t>,2.1: pp.34-53.</w:t>
      </w:r>
    </w:p>
    <w:p w14:paraId="4DCCDA2C" w14:textId="406CBA06"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R</w:t>
      </w:r>
      <w:r w:rsidR="004F5469">
        <w:rPr>
          <w:rFonts w:ascii="Times New Roman" w:hAnsi="Times New Roman" w:cs="Times New Roman"/>
          <w:sz w:val="24"/>
          <w:szCs w:val="24"/>
        </w:rPr>
        <w:t>OPKE Stefan</w:t>
      </w:r>
      <w:r>
        <w:rPr>
          <w:rFonts w:ascii="Times New Roman" w:hAnsi="Times New Roman" w:cs="Times New Roman"/>
          <w:sz w:val="24"/>
          <w:szCs w:val="24"/>
        </w:rPr>
        <w:t>; (2005), Heuristic And Exact Algorithms For Vehicle Routing Problems, Unpublished PhD Thesis, University of Copenhagen, Computer Science Department, Copenhagen.</w:t>
      </w:r>
    </w:p>
    <w:p w14:paraId="46DAA22D" w14:textId="0F02E1D9" w:rsidR="006B520B" w:rsidRDefault="004F5469"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ROTHLAUF  Franz</w:t>
      </w:r>
      <w:r w:rsidR="006B520B">
        <w:rPr>
          <w:rFonts w:ascii="Times New Roman" w:hAnsi="Times New Roman" w:cs="Times New Roman"/>
          <w:sz w:val="24"/>
          <w:szCs w:val="24"/>
        </w:rPr>
        <w:t>;</w:t>
      </w:r>
      <w:r>
        <w:rPr>
          <w:rFonts w:ascii="Times New Roman" w:hAnsi="Times New Roman" w:cs="Times New Roman"/>
          <w:sz w:val="24"/>
          <w:szCs w:val="24"/>
        </w:rPr>
        <w:t xml:space="preserve"> </w:t>
      </w:r>
      <w:r w:rsidR="006B520B">
        <w:rPr>
          <w:rFonts w:ascii="Times New Roman" w:hAnsi="Times New Roman" w:cs="Times New Roman"/>
          <w:sz w:val="24"/>
          <w:szCs w:val="24"/>
        </w:rPr>
        <w:t xml:space="preserve">(2006), “Three Elements of a Theory of Representations. In: Representations for Genetic and Evolutionary Algorithms”, </w:t>
      </w:r>
      <w:r w:rsidR="006B520B">
        <w:rPr>
          <w:rFonts w:ascii="Times New Roman" w:hAnsi="Times New Roman" w:cs="Times New Roman"/>
          <w:b/>
          <w:sz w:val="24"/>
          <w:szCs w:val="24"/>
        </w:rPr>
        <w:t>Springer</w:t>
      </w:r>
      <w:r w:rsidR="006B520B">
        <w:rPr>
          <w:rFonts w:ascii="Times New Roman" w:hAnsi="Times New Roman" w:cs="Times New Roman"/>
          <w:sz w:val="24"/>
          <w:szCs w:val="24"/>
        </w:rPr>
        <w:t>, p.p. 33-96.</w:t>
      </w:r>
    </w:p>
    <w:p w14:paraId="4C8C6A2B" w14:textId="6B6278FC"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SAĞLIK HİZMETLERİ GENEL MÜDÜRLÜĞÜ;(2018), </w:t>
      </w:r>
      <w:hyperlink r:id="rId28" w:history="1">
        <w:r>
          <w:rPr>
            <w:rStyle w:val="Kpr"/>
            <w:rFonts w:ascii="Times New Roman" w:hAnsi="Times New Roman" w:cs="Times New Roman"/>
            <w:sz w:val="24"/>
            <w:szCs w:val="24"/>
          </w:rPr>
          <w:t>https://sbu.saglik.gov.tr/</w:t>
        </w:r>
      </w:hyperlink>
      <w:r>
        <w:rPr>
          <w:rFonts w:ascii="Times New Roman" w:hAnsi="Times New Roman" w:cs="Times New Roman"/>
          <w:sz w:val="24"/>
          <w:szCs w:val="24"/>
        </w:rPr>
        <w:t>ekutuphane/ kitaplar/khrfat.pdf  Erişim Tarihi:07</w:t>
      </w:r>
      <w:r w:rsidR="004F5469">
        <w:rPr>
          <w:rFonts w:ascii="Times New Roman" w:hAnsi="Times New Roman" w:cs="Times New Roman"/>
          <w:sz w:val="24"/>
          <w:szCs w:val="24"/>
        </w:rPr>
        <w:t>.12.</w:t>
      </w:r>
      <w:r>
        <w:rPr>
          <w:rFonts w:ascii="Times New Roman" w:hAnsi="Times New Roman" w:cs="Times New Roman"/>
          <w:sz w:val="24"/>
          <w:szCs w:val="24"/>
        </w:rPr>
        <w:t>2018</w:t>
      </w:r>
    </w:p>
    <w:p w14:paraId="41D1DAF3" w14:textId="2AA4894C"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SHI Yong,  BOUDO</w:t>
      </w:r>
      <w:r w:rsidR="004F5469">
        <w:rPr>
          <w:rFonts w:ascii="Times New Roman" w:hAnsi="Times New Roman" w:cs="Times New Roman"/>
          <w:sz w:val="24"/>
          <w:szCs w:val="24"/>
        </w:rPr>
        <w:t>UH  Toufik and  GRUNDER Olivier</w:t>
      </w:r>
      <w:r>
        <w:rPr>
          <w:rFonts w:ascii="Times New Roman" w:hAnsi="Times New Roman" w:cs="Times New Roman"/>
          <w:sz w:val="24"/>
          <w:szCs w:val="24"/>
        </w:rPr>
        <w:t>;</w:t>
      </w:r>
      <w:r w:rsidR="004F5469">
        <w:rPr>
          <w:rFonts w:ascii="Times New Roman" w:hAnsi="Times New Roman" w:cs="Times New Roman"/>
          <w:sz w:val="24"/>
          <w:szCs w:val="24"/>
        </w:rPr>
        <w:t xml:space="preserve"> </w:t>
      </w:r>
      <w:r>
        <w:rPr>
          <w:rFonts w:ascii="Times New Roman" w:hAnsi="Times New Roman" w:cs="Times New Roman"/>
          <w:sz w:val="24"/>
          <w:szCs w:val="24"/>
        </w:rPr>
        <w:t xml:space="preserve">(2017), ” A Hybrid Genetic Algorithm For A Home Health Care Routing Problem With Time Window And Fuzzy Demand, </w:t>
      </w:r>
      <w:r>
        <w:rPr>
          <w:rFonts w:ascii="Times New Roman" w:hAnsi="Times New Roman" w:cs="Times New Roman"/>
          <w:b/>
          <w:sz w:val="24"/>
          <w:szCs w:val="24"/>
        </w:rPr>
        <w:t>Expert Systems With Applications,</w:t>
      </w:r>
      <w:r>
        <w:rPr>
          <w:rFonts w:ascii="Times New Roman" w:hAnsi="Times New Roman" w:cs="Times New Roman"/>
          <w:sz w:val="24"/>
          <w:szCs w:val="24"/>
        </w:rPr>
        <w:t xml:space="preserve"> 72: pp.160-176.</w:t>
      </w:r>
    </w:p>
    <w:p w14:paraId="2AC96243" w14:textId="76392D3C"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SHI Yong,  BOU</w:t>
      </w:r>
      <w:r w:rsidR="004F5469">
        <w:rPr>
          <w:rFonts w:ascii="Times New Roman" w:hAnsi="Times New Roman" w:cs="Times New Roman"/>
          <w:sz w:val="24"/>
          <w:szCs w:val="24"/>
        </w:rPr>
        <w:t>DOUH Toufik and GRUNDER Olivier</w:t>
      </w:r>
      <w:r>
        <w:rPr>
          <w:rFonts w:ascii="Times New Roman" w:hAnsi="Times New Roman" w:cs="Times New Roman"/>
          <w:sz w:val="24"/>
          <w:szCs w:val="24"/>
        </w:rPr>
        <w:t>;</w:t>
      </w:r>
      <w:r w:rsidR="004F5469">
        <w:rPr>
          <w:rFonts w:ascii="Times New Roman" w:hAnsi="Times New Roman" w:cs="Times New Roman"/>
          <w:sz w:val="24"/>
          <w:szCs w:val="24"/>
        </w:rPr>
        <w:t xml:space="preserve"> </w:t>
      </w:r>
      <w:r>
        <w:rPr>
          <w:rFonts w:ascii="Times New Roman" w:hAnsi="Times New Roman" w:cs="Times New Roman"/>
          <w:sz w:val="24"/>
          <w:szCs w:val="24"/>
        </w:rPr>
        <w:t xml:space="preserve">(2017), “A Home Health Care Routing Problem with Stochastic Travel and Service Time”, </w:t>
      </w:r>
      <w:r>
        <w:rPr>
          <w:rFonts w:ascii="Times New Roman" w:hAnsi="Times New Roman" w:cs="Times New Roman"/>
          <w:b/>
          <w:sz w:val="24"/>
          <w:szCs w:val="24"/>
        </w:rPr>
        <w:t>IFAC-PapersOnLine</w:t>
      </w:r>
      <w:r>
        <w:rPr>
          <w:rFonts w:ascii="Times New Roman" w:hAnsi="Times New Roman" w:cs="Times New Roman"/>
          <w:sz w:val="24"/>
          <w:szCs w:val="24"/>
        </w:rPr>
        <w:t>, 50.1: pp.13987-13992.</w:t>
      </w:r>
    </w:p>
    <w:p w14:paraId="0ACB70D8" w14:textId="712A5C4D" w:rsidR="006B520B" w:rsidRPr="005238C2"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SİMCH</w:t>
      </w:r>
      <w:r w:rsidR="004F5469">
        <w:rPr>
          <w:rFonts w:ascii="Times New Roman" w:hAnsi="Times New Roman" w:cs="Times New Roman"/>
          <w:sz w:val="24"/>
          <w:szCs w:val="24"/>
        </w:rPr>
        <w:t>I</w:t>
      </w:r>
      <w:r>
        <w:rPr>
          <w:rFonts w:ascii="Times New Roman" w:hAnsi="Times New Roman" w:cs="Times New Roman"/>
          <w:sz w:val="24"/>
          <w:szCs w:val="24"/>
        </w:rPr>
        <w:t>-LEV</w:t>
      </w:r>
      <w:r w:rsidR="004F5469">
        <w:rPr>
          <w:rFonts w:ascii="Times New Roman" w:hAnsi="Times New Roman" w:cs="Times New Roman"/>
          <w:sz w:val="24"/>
          <w:szCs w:val="24"/>
        </w:rPr>
        <w:t>I</w:t>
      </w:r>
      <w:r w:rsidRPr="005238C2">
        <w:rPr>
          <w:rFonts w:ascii="Times New Roman" w:hAnsi="Times New Roman" w:cs="Times New Roman"/>
          <w:sz w:val="24"/>
          <w:szCs w:val="24"/>
        </w:rPr>
        <w:t xml:space="preserve"> Dav</w:t>
      </w:r>
      <w:r w:rsidR="004F5469">
        <w:rPr>
          <w:rFonts w:ascii="Times New Roman" w:hAnsi="Times New Roman" w:cs="Times New Roman"/>
          <w:sz w:val="24"/>
          <w:szCs w:val="24"/>
        </w:rPr>
        <w:t>id, CHEN Xin, and BRAMEL Julien</w:t>
      </w:r>
      <w:r>
        <w:rPr>
          <w:rFonts w:ascii="Times New Roman" w:hAnsi="Times New Roman" w:cs="Times New Roman"/>
          <w:sz w:val="24"/>
          <w:szCs w:val="24"/>
        </w:rPr>
        <w:t>;</w:t>
      </w:r>
      <w:r w:rsidR="004F5469">
        <w:rPr>
          <w:rFonts w:ascii="Times New Roman" w:hAnsi="Times New Roman" w:cs="Times New Roman"/>
          <w:sz w:val="24"/>
          <w:szCs w:val="24"/>
        </w:rPr>
        <w:t xml:space="preserve"> </w:t>
      </w:r>
      <w:r>
        <w:rPr>
          <w:rFonts w:ascii="Times New Roman" w:hAnsi="Times New Roman" w:cs="Times New Roman"/>
          <w:sz w:val="24"/>
          <w:szCs w:val="24"/>
        </w:rPr>
        <w:t>(2005),</w:t>
      </w:r>
      <w:r w:rsidRPr="005238C2">
        <w:rPr>
          <w:rFonts w:ascii="Times New Roman" w:hAnsi="Times New Roman" w:cs="Times New Roman"/>
          <w:sz w:val="24"/>
          <w:szCs w:val="24"/>
        </w:rPr>
        <w:t xml:space="preserve"> "The logic of logistics." </w:t>
      </w:r>
      <w:r w:rsidRPr="005238C2">
        <w:rPr>
          <w:rFonts w:ascii="Times New Roman" w:hAnsi="Times New Roman" w:cs="Times New Roman"/>
          <w:b/>
          <w:sz w:val="24"/>
          <w:szCs w:val="24"/>
        </w:rPr>
        <w:t>Algorithms, and Applications for Logistics and Supply Chain Management</w:t>
      </w:r>
      <w:r w:rsidRPr="005238C2">
        <w:rPr>
          <w:rFonts w:ascii="Times New Roman" w:hAnsi="Times New Roman" w:cs="Times New Roman"/>
          <w:sz w:val="24"/>
          <w:szCs w:val="24"/>
        </w:rPr>
        <w:t xml:space="preserve">, </w:t>
      </w:r>
      <w:r>
        <w:rPr>
          <w:rFonts w:ascii="Times New Roman" w:hAnsi="Times New Roman" w:cs="Times New Roman"/>
          <w:sz w:val="24"/>
          <w:szCs w:val="24"/>
        </w:rPr>
        <w:t>Spinger.</w:t>
      </w:r>
    </w:p>
    <w:p w14:paraId="39B4D367" w14:textId="5A5A747A" w:rsidR="006B520B" w:rsidRPr="00FF458C" w:rsidRDefault="006B520B" w:rsidP="00CC4C1C">
      <w:pPr>
        <w:spacing w:line="360" w:lineRule="auto"/>
        <w:ind w:left="851" w:hanging="851"/>
        <w:jc w:val="both"/>
        <w:rPr>
          <w:rFonts w:ascii="Times New Roman" w:hAnsi="Times New Roman" w:cs="Times New Roman"/>
          <w:sz w:val="24"/>
          <w:szCs w:val="24"/>
        </w:rPr>
      </w:pPr>
      <w:r w:rsidRPr="0024109F">
        <w:rPr>
          <w:rFonts w:ascii="Times New Roman" w:hAnsi="Times New Roman" w:cs="Times New Roman"/>
          <w:sz w:val="24"/>
          <w:szCs w:val="24"/>
        </w:rPr>
        <w:lastRenderedPageBreak/>
        <w:t>STEA</w:t>
      </w:r>
      <w:r>
        <w:rPr>
          <w:rFonts w:ascii="Times New Roman" w:hAnsi="Times New Roman" w:cs="Times New Roman"/>
          <w:sz w:val="24"/>
          <w:szCs w:val="24"/>
        </w:rPr>
        <w:t xml:space="preserve">DIESEIFI </w:t>
      </w:r>
      <w:r w:rsidR="00FB4221">
        <w:rPr>
          <w:rFonts w:ascii="Times New Roman" w:hAnsi="Times New Roman" w:cs="Times New Roman"/>
          <w:sz w:val="24"/>
          <w:szCs w:val="24"/>
        </w:rPr>
        <w:t xml:space="preserve"> Maryam</w:t>
      </w:r>
      <w:r>
        <w:rPr>
          <w:rFonts w:ascii="Times New Roman" w:hAnsi="Times New Roman" w:cs="Times New Roman"/>
          <w:sz w:val="24"/>
          <w:szCs w:val="24"/>
        </w:rPr>
        <w:t>;</w:t>
      </w:r>
      <w:r w:rsidR="00FB4221">
        <w:rPr>
          <w:rFonts w:ascii="Times New Roman" w:hAnsi="Times New Roman" w:cs="Times New Roman"/>
          <w:sz w:val="24"/>
          <w:szCs w:val="24"/>
        </w:rPr>
        <w:t xml:space="preserve"> </w:t>
      </w:r>
      <w:r>
        <w:rPr>
          <w:rFonts w:ascii="Times New Roman" w:hAnsi="Times New Roman" w:cs="Times New Roman"/>
          <w:sz w:val="24"/>
          <w:szCs w:val="24"/>
        </w:rPr>
        <w:t>(2011),”</w:t>
      </w:r>
      <w:r w:rsidRPr="0024109F">
        <w:rPr>
          <w:rFonts w:ascii="Times New Roman" w:hAnsi="Times New Roman" w:cs="Times New Roman"/>
          <w:sz w:val="24"/>
          <w:szCs w:val="24"/>
        </w:rPr>
        <w:t xml:space="preserve"> Logistics Strategic Decisions</w:t>
      </w:r>
      <w:r>
        <w:rPr>
          <w:rFonts w:ascii="Times New Roman" w:hAnsi="Times New Roman" w:cs="Times New Roman"/>
          <w:sz w:val="24"/>
          <w:szCs w:val="24"/>
        </w:rPr>
        <w:t>”,</w:t>
      </w:r>
      <w:r w:rsidRPr="00916D7D">
        <w:rPr>
          <w:rFonts w:ascii="Times New Roman" w:hAnsi="Times New Roman" w:cs="Times New Roman"/>
          <w:b/>
          <w:sz w:val="24"/>
          <w:szCs w:val="24"/>
        </w:rPr>
        <w:t xml:space="preserve"> Logistics Operations and Management Concepts and Models, </w:t>
      </w:r>
      <w:r w:rsidRPr="0024109F">
        <w:rPr>
          <w:rFonts w:ascii="Times New Roman" w:hAnsi="Times New Roman" w:cs="Times New Roman"/>
          <w:sz w:val="24"/>
          <w:szCs w:val="24"/>
        </w:rPr>
        <w:t>E</w:t>
      </w:r>
      <w:r>
        <w:rPr>
          <w:rFonts w:ascii="Times New Roman" w:hAnsi="Times New Roman" w:cs="Times New Roman"/>
          <w:sz w:val="24"/>
          <w:szCs w:val="24"/>
        </w:rPr>
        <w:t>lsevier, Amsterdam,</w:t>
      </w:r>
      <w:r w:rsidR="00FB4221">
        <w:rPr>
          <w:rFonts w:ascii="Times New Roman" w:hAnsi="Times New Roman" w:cs="Times New Roman"/>
          <w:sz w:val="24"/>
          <w:szCs w:val="24"/>
        </w:rPr>
        <w:t xml:space="preserve"> </w:t>
      </w:r>
      <w:r>
        <w:rPr>
          <w:rFonts w:ascii="Times New Roman" w:hAnsi="Times New Roman" w:cs="Times New Roman"/>
          <w:sz w:val="24"/>
          <w:szCs w:val="24"/>
        </w:rPr>
        <w:t>pp.</w:t>
      </w:r>
      <w:r w:rsidRPr="0024109F">
        <w:rPr>
          <w:rFonts w:ascii="Times New Roman" w:hAnsi="Times New Roman" w:cs="Times New Roman"/>
          <w:sz w:val="24"/>
          <w:szCs w:val="24"/>
        </w:rPr>
        <w:t>43-53.</w:t>
      </w:r>
    </w:p>
    <w:p w14:paraId="691EF473" w14:textId="436B246C"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ŞAHİN R</w:t>
      </w:r>
      <w:r w:rsidR="00FB4221">
        <w:rPr>
          <w:rFonts w:ascii="Times New Roman" w:hAnsi="Times New Roman" w:cs="Times New Roman"/>
          <w:sz w:val="24"/>
          <w:szCs w:val="24"/>
        </w:rPr>
        <w:t>amazan</w:t>
      </w:r>
      <w:r>
        <w:rPr>
          <w:rFonts w:ascii="Times New Roman" w:hAnsi="Times New Roman" w:cs="Times New Roman"/>
          <w:sz w:val="24"/>
          <w:szCs w:val="24"/>
        </w:rPr>
        <w:t>;</w:t>
      </w:r>
      <w:r w:rsidR="00FB4221">
        <w:rPr>
          <w:rFonts w:ascii="Times New Roman" w:hAnsi="Times New Roman" w:cs="Times New Roman"/>
          <w:sz w:val="24"/>
          <w:szCs w:val="24"/>
        </w:rPr>
        <w:t xml:space="preserve"> </w:t>
      </w:r>
      <w:r>
        <w:rPr>
          <w:rFonts w:ascii="Times New Roman" w:hAnsi="Times New Roman" w:cs="Times New Roman"/>
          <w:sz w:val="24"/>
          <w:szCs w:val="24"/>
        </w:rPr>
        <w:t>(2008)</w:t>
      </w:r>
      <w:r w:rsidR="00FB4221">
        <w:rPr>
          <w:rFonts w:ascii="Times New Roman" w:hAnsi="Times New Roman" w:cs="Times New Roman"/>
          <w:sz w:val="24"/>
          <w:szCs w:val="24"/>
        </w:rPr>
        <w:t>,</w:t>
      </w:r>
      <w:r>
        <w:rPr>
          <w:rFonts w:ascii="Times New Roman" w:hAnsi="Times New Roman" w:cs="Times New Roman"/>
          <w:sz w:val="24"/>
          <w:szCs w:val="24"/>
        </w:rPr>
        <w:t xml:space="preserve"> "Dinamik Tesis Düzenleme Problemi İçin Bir Tavlama Benzetimi S</w:t>
      </w:r>
      <w:r w:rsidRPr="00052031">
        <w:rPr>
          <w:rFonts w:ascii="Times New Roman" w:hAnsi="Times New Roman" w:cs="Times New Roman"/>
          <w:sz w:val="24"/>
          <w:szCs w:val="24"/>
        </w:rPr>
        <w:t xml:space="preserve">ezgiseli." </w:t>
      </w:r>
      <w:r w:rsidRPr="00B1760F">
        <w:rPr>
          <w:rFonts w:ascii="Times New Roman" w:hAnsi="Times New Roman" w:cs="Times New Roman"/>
          <w:b/>
          <w:sz w:val="24"/>
          <w:szCs w:val="24"/>
        </w:rPr>
        <w:t>Gazi Üniversitesi Mühendislik-Mimarlık Fakültesi Dergisi</w:t>
      </w:r>
      <w:r>
        <w:rPr>
          <w:rFonts w:ascii="Times New Roman" w:hAnsi="Times New Roman" w:cs="Times New Roman"/>
          <w:sz w:val="24"/>
          <w:szCs w:val="24"/>
        </w:rPr>
        <w:t xml:space="preserve">, </w:t>
      </w:r>
      <w:r w:rsidRPr="006678D0">
        <w:rPr>
          <w:rFonts w:ascii="Times New Roman" w:hAnsi="Times New Roman" w:cs="Times New Roman"/>
          <w:sz w:val="24"/>
          <w:szCs w:val="24"/>
        </w:rPr>
        <w:t xml:space="preserve">Cilt 23, No 4, </w:t>
      </w:r>
      <w:r>
        <w:rPr>
          <w:rFonts w:ascii="Times New Roman" w:hAnsi="Times New Roman" w:cs="Times New Roman"/>
          <w:sz w:val="24"/>
          <w:szCs w:val="24"/>
        </w:rPr>
        <w:t>ss.863-870.</w:t>
      </w:r>
    </w:p>
    <w:p w14:paraId="6394DE68" w14:textId="1322A9CA" w:rsidR="006B520B" w:rsidRDefault="006B520B" w:rsidP="00CC4C1C">
      <w:pPr>
        <w:pStyle w:val="ListeParagraf"/>
        <w:spacing w:line="360" w:lineRule="auto"/>
        <w:ind w:left="851" w:hanging="851"/>
        <w:jc w:val="both"/>
        <w:rPr>
          <w:rFonts w:ascii="Times New Roman" w:hAnsi="Times New Roman" w:cs="Times New Roman"/>
          <w:sz w:val="24"/>
          <w:szCs w:val="24"/>
        </w:rPr>
      </w:pPr>
      <w:r w:rsidRPr="002B59E0">
        <w:rPr>
          <w:rFonts w:ascii="Times New Roman" w:hAnsi="Times New Roman" w:cs="Times New Roman"/>
          <w:sz w:val="24"/>
          <w:szCs w:val="24"/>
        </w:rPr>
        <w:t xml:space="preserve">ŞAHİNYAZAN Feyza Güliz, </w:t>
      </w:r>
      <w:r>
        <w:rPr>
          <w:rFonts w:ascii="Times New Roman" w:hAnsi="Times New Roman" w:cs="Times New Roman"/>
          <w:sz w:val="24"/>
          <w:szCs w:val="24"/>
        </w:rPr>
        <w:t>KARA Bahar</w:t>
      </w:r>
      <w:r w:rsidR="00FB4221">
        <w:rPr>
          <w:rFonts w:ascii="Times New Roman" w:hAnsi="Times New Roman" w:cs="Times New Roman"/>
          <w:sz w:val="24"/>
          <w:szCs w:val="24"/>
        </w:rPr>
        <w:t xml:space="preserve"> </w:t>
      </w:r>
      <w:r>
        <w:rPr>
          <w:rFonts w:ascii="Times New Roman" w:hAnsi="Times New Roman" w:cs="Times New Roman"/>
          <w:sz w:val="24"/>
          <w:szCs w:val="24"/>
        </w:rPr>
        <w:t>Y.</w:t>
      </w:r>
      <w:r w:rsidRPr="002B59E0">
        <w:rPr>
          <w:rFonts w:ascii="Times New Roman" w:hAnsi="Times New Roman" w:cs="Times New Roman"/>
          <w:sz w:val="24"/>
          <w:szCs w:val="24"/>
        </w:rPr>
        <w:t xml:space="preserve">, and </w:t>
      </w:r>
      <w:r w:rsidR="00FB4221">
        <w:rPr>
          <w:rFonts w:ascii="Times New Roman" w:hAnsi="Times New Roman" w:cs="Times New Roman"/>
          <w:sz w:val="24"/>
          <w:szCs w:val="24"/>
        </w:rPr>
        <w:t>TANER Mehmet Rüştü</w:t>
      </w:r>
      <w:r>
        <w:rPr>
          <w:rFonts w:ascii="Times New Roman" w:hAnsi="Times New Roman" w:cs="Times New Roman"/>
          <w:sz w:val="24"/>
          <w:szCs w:val="24"/>
        </w:rPr>
        <w:t>;</w:t>
      </w:r>
      <w:r w:rsidR="00FB4221">
        <w:rPr>
          <w:rFonts w:ascii="Times New Roman" w:hAnsi="Times New Roman" w:cs="Times New Roman"/>
          <w:sz w:val="24"/>
          <w:szCs w:val="24"/>
        </w:rPr>
        <w:t xml:space="preserve"> </w:t>
      </w:r>
      <w:r>
        <w:rPr>
          <w:rFonts w:ascii="Times New Roman" w:hAnsi="Times New Roman" w:cs="Times New Roman"/>
          <w:sz w:val="24"/>
          <w:szCs w:val="24"/>
        </w:rPr>
        <w:t>(2015),</w:t>
      </w:r>
      <w:r w:rsidRPr="002B59E0">
        <w:rPr>
          <w:rFonts w:ascii="Times New Roman" w:hAnsi="Times New Roman" w:cs="Times New Roman"/>
          <w:sz w:val="24"/>
          <w:szCs w:val="24"/>
        </w:rPr>
        <w:t>"Selective Vehicle Routing For</w:t>
      </w:r>
      <w:r>
        <w:rPr>
          <w:rFonts w:ascii="Times New Roman" w:hAnsi="Times New Roman" w:cs="Times New Roman"/>
          <w:sz w:val="24"/>
          <w:szCs w:val="24"/>
        </w:rPr>
        <w:t xml:space="preserve"> A Mobile Blood Donation System</w:t>
      </w:r>
      <w:r w:rsidRPr="002B59E0">
        <w:rPr>
          <w:rFonts w:ascii="Times New Roman" w:hAnsi="Times New Roman" w:cs="Times New Roman"/>
          <w:sz w:val="24"/>
          <w:szCs w:val="24"/>
        </w:rPr>
        <w:t>"</w:t>
      </w:r>
      <w:r>
        <w:rPr>
          <w:rFonts w:ascii="Times New Roman" w:hAnsi="Times New Roman" w:cs="Times New Roman"/>
          <w:sz w:val="24"/>
          <w:szCs w:val="24"/>
        </w:rPr>
        <w:t xml:space="preserve">, </w:t>
      </w:r>
      <w:r w:rsidRPr="005F1B60">
        <w:rPr>
          <w:rFonts w:ascii="Times New Roman" w:hAnsi="Times New Roman" w:cs="Times New Roman"/>
          <w:b/>
          <w:sz w:val="24"/>
          <w:szCs w:val="24"/>
        </w:rPr>
        <w:t>European Journal of Operational Research</w:t>
      </w:r>
      <w:r>
        <w:rPr>
          <w:rFonts w:ascii="Times New Roman" w:hAnsi="Times New Roman" w:cs="Times New Roman"/>
          <w:sz w:val="24"/>
          <w:szCs w:val="24"/>
        </w:rPr>
        <w:t>, 245.1, pp.</w:t>
      </w:r>
      <w:r w:rsidRPr="002B59E0">
        <w:rPr>
          <w:rFonts w:ascii="Times New Roman" w:hAnsi="Times New Roman" w:cs="Times New Roman"/>
          <w:sz w:val="24"/>
          <w:szCs w:val="24"/>
        </w:rPr>
        <w:t xml:space="preserve"> 22-34.</w:t>
      </w:r>
    </w:p>
    <w:p w14:paraId="61251492" w14:textId="413607C6" w:rsidR="006B520B" w:rsidRDefault="00FB4221"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TANYAŞ Mehmet ve HAZIR Köksal</w:t>
      </w:r>
      <w:r w:rsidR="006B520B">
        <w:rPr>
          <w:rFonts w:ascii="Times New Roman" w:hAnsi="Times New Roman" w:cs="Times New Roman"/>
          <w:sz w:val="24"/>
          <w:szCs w:val="24"/>
        </w:rPr>
        <w:t xml:space="preserve">; (2011), </w:t>
      </w:r>
      <w:r w:rsidR="006B520B" w:rsidRPr="00FB4221">
        <w:rPr>
          <w:rFonts w:ascii="Times New Roman" w:hAnsi="Times New Roman" w:cs="Times New Roman"/>
          <w:b/>
          <w:sz w:val="24"/>
          <w:szCs w:val="24"/>
        </w:rPr>
        <w:t>Lojistik Temel Kavramlar(Lojistiğe Giriş)</w:t>
      </w:r>
      <w:r w:rsidR="006B520B">
        <w:rPr>
          <w:rFonts w:ascii="Times New Roman" w:hAnsi="Times New Roman" w:cs="Times New Roman"/>
          <w:sz w:val="24"/>
          <w:szCs w:val="24"/>
        </w:rPr>
        <w:t>, 1. Baskı, Arzu Ofset Matbaacılık, Mersin.</w:t>
      </w:r>
    </w:p>
    <w:p w14:paraId="6693083E" w14:textId="69D44BF3"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TARRICONE Rosanna</w:t>
      </w:r>
      <w:r w:rsidR="00FB4221">
        <w:rPr>
          <w:rFonts w:ascii="Times New Roman" w:hAnsi="Times New Roman" w:cs="Times New Roman"/>
          <w:sz w:val="24"/>
          <w:szCs w:val="24"/>
        </w:rPr>
        <w:t xml:space="preserve"> and</w:t>
      </w:r>
      <w:r w:rsidR="00723C16">
        <w:rPr>
          <w:rFonts w:ascii="Times New Roman" w:hAnsi="Times New Roman" w:cs="Times New Roman"/>
          <w:sz w:val="24"/>
          <w:szCs w:val="24"/>
        </w:rPr>
        <w:t xml:space="preserve"> TSOUROS</w:t>
      </w:r>
      <w:r>
        <w:rPr>
          <w:rFonts w:ascii="Times New Roman" w:hAnsi="Times New Roman" w:cs="Times New Roman"/>
          <w:sz w:val="24"/>
          <w:szCs w:val="24"/>
        </w:rPr>
        <w:t xml:space="preserve"> Agis D.;</w:t>
      </w:r>
      <w:r w:rsidR="00FB4221">
        <w:rPr>
          <w:rFonts w:ascii="Times New Roman" w:hAnsi="Times New Roman" w:cs="Times New Roman"/>
          <w:sz w:val="24"/>
          <w:szCs w:val="24"/>
        </w:rPr>
        <w:t xml:space="preserve"> </w:t>
      </w:r>
      <w:r>
        <w:rPr>
          <w:rFonts w:ascii="Times New Roman" w:hAnsi="Times New Roman" w:cs="Times New Roman"/>
          <w:sz w:val="24"/>
          <w:szCs w:val="24"/>
        </w:rPr>
        <w:t xml:space="preserve">(2008),” Home Care İn Europe: The Solid Facts.” </w:t>
      </w:r>
      <w:r>
        <w:rPr>
          <w:rFonts w:ascii="Times New Roman" w:hAnsi="Times New Roman" w:cs="Times New Roman"/>
          <w:b/>
          <w:sz w:val="24"/>
          <w:szCs w:val="24"/>
        </w:rPr>
        <w:t>WHO Regional Office Europe</w:t>
      </w:r>
      <w:r>
        <w:rPr>
          <w:rFonts w:ascii="Times New Roman" w:hAnsi="Times New Roman" w:cs="Times New Roman"/>
          <w:sz w:val="24"/>
          <w:szCs w:val="24"/>
        </w:rPr>
        <w:t>.</w:t>
      </w:r>
    </w:p>
    <w:p w14:paraId="31B01F3F" w14:textId="2F417D0A" w:rsidR="006B520B" w:rsidRDefault="006B520B" w:rsidP="00CC4C1C">
      <w:pPr>
        <w:spacing w:line="360" w:lineRule="auto"/>
        <w:ind w:left="851" w:hanging="851"/>
        <w:jc w:val="both"/>
        <w:rPr>
          <w:rFonts w:ascii="Times New Roman" w:hAnsi="Times New Roman" w:cs="Times New Roman"/>
          <w:sz w:val="24"/>
          <w:szCs w:val="24"/>
        </w:rPr>
      </w:pPr>
      <w:r w:rsidRPr="00D97FE9">
        <w:rPr>
          <w:rFonts w:ascii="Times New Roman" w:hAnsi="Times New Roman" w:cs="Times New Roman"/>
          <w:sz w:val="24"/>
          <w:szCs w:val="24"/>
        </w:rPr>
        <w:t xml:space="preserve">TAŞ Cemre, BEDİR Neşet, </w:t>
      </w:r>
      <w:r w:rsidR="00723C16" w:rsidRPr="00D97FE9">
        <w:rPr>
          <w:rFonts w:ascii="Times New Roman" w:hAnsi="Times New Roman" w:cs="Times New Roman"/>
          <w:sz w:val="24"/>
          <w:szCs w:val="24"/>
        </w:rPr>
        <w:t>TAMER Eren</w:t>
      </w:r>
      <w:r w:rsidRPr="00D97FE9">
        <w:rPr>
          <w:rFonts w:ascii="Times New Roman" w:hAnsi="Times New Roman" w:cs="Times New Roman"/>
          <w:sz w:val="24"/>
          <w:szCs w:val="24"/>
        </w:rPr>
        <w:t xml:space="preserve">, </w:t>
      </w:r>
      <w:r w:rsidR="00FB4221">
        <w:rPr>
          <w:rFonts w:ascii="Times New Roman" w:hAnsi="Times New Roman" w:cs="Times New Roman"/>
          <w:sz w:val="24"/>
          <w:szCs w:val="24"/>
        </w:rPr>
        <w:t xml:space="preserve"> ALAKAŞ Hacı Mehmet, ÇETİN Suna; </w:t>
      </w:r>
      <w:r w:rsidRPr="00D97FE9">
        <w:rPr>
          <w:rFonts w:ascii="Times New Roman" w:hAnsi="Times New Roman" w:cs="Times New Roman"/>
          <w:sz w:val="24"/>
          <w:szCs w:val="24"/>
        </w:rPr>
        <w:t>(2018), "Evde Sağlık Hizmetlerinde Araç Rotalama İle Güzergahların Belirlenmesi: D</w:t>
      </w:r>
      <w:r>
        <w:rPr>
          <w:rFonts w:ascii="Times New Roman" w:hAnsi="Times New Roman" w:cs="Times New Roman"/>
          <w:sz w:val="24"/>
          <w:szCs w:val="24"/>
        </w:rPr>
        <w:t>evlet Hastanesinde Bir Uygulama</w:t>
      </w:r>
      <w:r w:rsidRPr="00D97FE9">
        <w:rPr>
          <w:rFonts w:ascii="Times New Roman" w:hAnsi="Times New Roman" w:cs="Times New Roman"/>
          <w:sz w:val="24"/>
          <w:szCs w:val="24"/>
        </w:rPr>
        <w:t>"</w:t>
      </w:r>
      <w:r>
        <w:rPr>
          <w:rFonts w:ascii="Times New Roman" w:hAnsi="Times New Roman" w:cs="Times New Roman"/>
          <w:sz w:val="24"/>
          <w:szCs w:val="24"/>
        </w:rPr>
        <w:t>,</w:t>
      </w:r>
      <w:r w:rsidRPr="00D97FE9">
        <w:rPr>
          <w:rFonts w:ascii="Times New Roman" w:hAnsi="Times New Roman" w:cs="Times New Roman"/>
          <w:sz w:val="24"/>
          <w:szCs w:val="24"/>
        </w:rPr>
        <w:t> </w:t>
      </w:r>
      <w:r w:rsidRPr="00D41980">
        <w:rPr>
          <w:rFonts w:ascii="Times New Roman" w:hAnsi="Times New Roman" w:cs="Times New Roman"/>
          <w:b/>
          <w:sz w:val="24"/>
          <w:szCs w:val="24"/>
        </w:rPr>
        <w:t>Uluslararası Sağlık Yönetimi ve Stratejileri Araştırma Dergisi</w:t>
      </w:r>
      <w:r>
        <w:rPr>
          <w:rFonts w:ascii="Times New Roman" w:hAnsi="Times New Roman" w:cs="Times New Roman"/>
          <w:sz w:val="24"/>
          <w:szCs w:val="24"/>
        </w:rPr>
        <w:t xml:space="preserve">, Cilt: 4 Sayı: </w:t>
      </w:r>
      <w:r w:rsidRPr="00D97FE9">
        <w:rPr>
          <w:rFonts w:ascii="Times New Roman" w:hAnsi="Times New Roman" w:cs="Times New Roman"/>
          <w:sz w:val="24"/>
          <w:szCs w:val="24"/>
        </w:rPr>
        <w:t xml:space="preserve">3: </w:t>
      </w:r>
      <w:r>
        <w:rPr>
          <w:rFonts w:ascii="Times New Roman" w:hAnsi="Times New Roman" w:cs="Times New Roman"/>
          <w:sz w:val="24"/>
          <w:szCs w:val="24"/>
        </w:rPr>
        <w:t xml:space="preserve">Sayfa: </w:t>
      </w:r>
      <w:r w:rsidRPr="00D97FE9">
        <w:rPr>
          <w:rFonts w:ascii="Times New Roman" w:hAnsi="Times New Roman" w:cs="Times New Roman"/>
          <w:sz w:val="24"/>
          <w:szCs w:val="24"/>
        </w:rPr>
        <w:t>264-283.</w:t>
      </w:r>
    </w:p>
    <w:p w14:paraId="4CAB7CDE" w14:textId="73B33943" w:rsidR="006B520B" w:rsidRDefault="00FB4221"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TAŞOVA Mehtap</w:t>
      </w:r>
      <w:r w:rsidR="006B520B">
        <w:rPr>
          <w:rFonts w:ascii="Times New Roman" w:hAnsi="Times New Roman" w:cs="Times New Roman"/>
          <w:sz w:val="24"/>
          <w:szCs w:val="24"/>
        </w:rPr>
        <w:t>;</w:t>
      </w:r>
      <w:r>
        <w:rPr>
          <w:rFonts w:ascii="Times New Roman" w:hAnsi="Times New Roman" w:cs="Times New Roman"/>
          <w:sz w:val="24"/>
          <w:szCs w:val="24"/>
        </w:rPr>
        <w:t xml:space="preserve"> </w:t>
      </w:r>
      <w:r w:rsidR="006B520B">
        <w:rPr>
          <w:rFonts w:ascii="Times New Roman" w:hAnsi="Times New Roman" w:cs="Times New Roman"/>
          <w:sz w:val="24"/>
          <w:szCs w:val="24"/>
        </w:rPr>
        <w:t>(2016), Tokat İl Merkezinde Yaşayan Evde Bakım Birimi Tarafından Takip Edilmiş Hastaların Retrospektif İncelenmesi, Gaziosmanpaşa Üniversitesi Tıp Fakültesi Aile Hekimliği Anabilim Dalı Yayınlanmamış Tıpta Uzmanlık Tezi, Tokat.</w:t>
      </w:r>
    </w:p>
    <w:p w14:paraId="69E22757" w14:textId="74006C96"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TEPIĆ Jovan, TANACKOV Ilija</w:t>
      </w:r>
      <w:r w:rsidR="00723C16">
        <w:rPr>
          <w:rFonts w:ascii="Times New Roman" w:hAnsi="Times New Roman" w:cs="Times New Roman"/>
          <w:sz w:val="24"/>
          <w:szCs w:val="24"/>
        </w:rPr>
        <w:t xml:space="preserve"> and</w:t>
      </w:r>
      <w:r>
        <w:rPr>
          <w:rFonts w:ascii="Times New Roman" w:hAnsi="Times New Roman" w:cs="Times New Roman"/>
          <w:sz w:val="24"/>
          <w:szCs w:val="24"/>
        </w:rPr>
        <w:t xml:space="preserve"> STOJIĆ</w:t>
      </w:r>
      <w:r w:rsidR="00723C16">
        <w:rPr>
          <w:rFonts w:ascii="Times New Roman" w:hAnsi="Times New Roman" w:cs="Times New Roman"/>
          <w:sz w:val="24"/>
          <w:szCs w:val="24"/>
        </w:rPr>
        <w:t xml:space="preserve"> Gordan</w:t>
      </w:r>
      <w:r>
        <w:rPr>
          <w:rFonts w:ascii="Times New Roman" w:hAnsi="Times New Roman" w:cs="Times New Roman"/>
          <w:sz w:val="24"/>
          <w:szCs w:val="24"/>
        </w:rPr>
        <w:t>;</w:t>
      </w:r>
      <w:r w:rsidR="00723C16">
        <w:rPr>
          <w:rFonts w:ascii="Times New Roman" w:hAnsi="Times New Roman" w:cs="Times New Roman"/>
          <w:sz w:val="24"/>
          <w:szCs w:val="24"/>
        </w:rPr>
        <w:t xml:space="preserve"> </w:t>
      </w:r>
      <w:r>
        <w:rPr>
          <w:rFonts w:ascii="Times New Roman" w:hAnsi="Times New Roman" w:cs="Times New Roman"/>
          <w:sz w:val="24"/>
          <w:szCs w:val="24"/>
        </w:rPr>
        <w:t xml:space="preserve">(2011),” </w:t>
      </w:r>
      <w:r w:rsidRPr="0024109F">
        <w:rPr>
          <w:rFonts w:ascii="Times New Roman" w:hAnsi="Times New Roman" w:cs="Times New Roman"/>
          <w:sz w:val="24"/>
          <w:szCs w:val="24"/>
        </w:rPr>
        <w:t>Ancient Logistics–His</w:t>
      </w:r>
      <w:r>
        <w:rPr>
          <w:rFonts w:ascii="Times New Roman" w:hAnsi="Times New Roman" w:cs="Times New Roman"/>
          <w:sz w:val="24"/>
          <w:szCs w:val="24"/>
        </w:rPr>
        <w:t xml:space="preserve">torical Timeline And Etymology”, </w:t>
      </w:r>
      <w:r w:rsidRPr="00E046F8">
        <w:rPr>
          <w:rFonts w:ascii="Times New Roman" w:hAnsi="Times New Roman" w:cs="Times New Roman"/>
          <w:b/>
          <w:sz w:val="24"/>
          <w:szCs w:val="24"/>
        </w:rPr>
        <w:t>Tehnički Vjesnik,</w:t>
      </w:r>
      <w:r w:rsidRPr="0024109F">
        <w:rPr>
          <w:rFonts w:ascii="Times New Roman" w:hAnsi="Times New Roman" w:cs="Times New Roman"/>
          <w:sz w:val="24"/>
          <w:szCs w:val="24"/>
        </w:rPr>
        <w:t xml:space="preserve">18.3: </w:t>
      </w:r>
      <w:r>
        <w:rPr>
          <w:rFonts w:ascii="Times New Roman" w:hAnsi="Times New Roman" w:cs="Times New Roman"/>
          <w:sz w:val="24"/>
          <w:szCs w:val="24"/>
        </w:rPr>
        <w:t>pp.</w:t>
      </w:r>
      <w:r w:rsidRPr="0024109F">
        <w:rPr>
          <w:rFonts w:ascii="Times New Roman" w:hAnsi="Times New Roman" w:cs="Times New Roman"/>
          <w:sz w:val="24"/>
          <w:szCs w:val="24"/>
        </w:rPr>
        <w:t>379-384.</w:t>
      </w:r>
    </w:p>
    <w:p w14:paraId="240C1484" w14:textId="5C41400F" w:rsidR="006B520B" w:rsidRDefault="006B520B" w:rsidP="00CC4C1C">
      <w:pPr>
        <w:spacing w:line="360" w:lineRule="auto"/>
        <w:ind w:left="851" w:hanging="851"/>
        <w:jc w:val="both"/>
        <w:rPr>
          <w:rFonts w:ascii="Times New Roman" w:hAnsi="Times New Roman" w:cs="Times New Roman"/>
          <w:sz w:val="24"/>
          <w:szCs w:val="24"/>
        </w:rPr>
      </w:pPr>
      <w:r w:rsidRPr="001E48E5">
        <w:rPr>
          <w:rFonts w:ascii="Times New Roman" w:hAnsi="Times New Roman" w:cs="Times New Roman"/>
          <w:sz w:val="24"/>
          <w:szCs w:val="24"/>
        </w:rPr>
        <w:t>TE</w:t>
      </w:r>
      <w:r w:rsidR="00723C16" w:rsidRPr="001E48E5">
        <w:rPr>
          <w:rFonts w:ascii="Times New Roman" w:hAnsi="Times New Roman" w:cs="Times New Roman"/>
          <w:sz w:val="24"/>
          <w:szCs w:val="24"/>
        </w:rPr>
        <w:t>ZCAN Sabahat, ve SEÇKINER Pelin</w:t>
      </w:r>
      <w:r w:rsidRPr="001E48E5">
        <w:rPr>
          <w:rFonts w:ascii="Times New Roman" w:hAnsi="Times New Roman" w:cs="Times New Roman"/>
          <w:sz w:val="24"/>
          <w:szCs w:val="24"/>
        </w:rPr>
        <w:t>; (2012),  Türkiye’de Demografik Değişim; Yaşlılık Perspektifi. Aslan D, Ertem M Editörler. Yaşlı Sağlığı Sorunlar Ve Çözümler,</w:t>
      </w:r>
      <w:r w:rsidR="00E206E8" w:rsidRPr="001E48E5">
        <w:rPr>
          <w:rFonts w:ascii="Times New Roman" w:hAnsi="Times New Roman" w:cs="Times New Roman"/>
          <w:sz w:val="24"/>
          <w:szCs w:val="24"/>
        </w:rPr>
        <w:t xml:space="preserve">Palme Yayıncılık, Baskı, </w:t>
      </w:r>
      <w:r w:rsidR="00375427">
        <w:rPr>
          <w:rFonts w:ascii="Times New Roman" w:hAnsi="Times New Roman" w:cs="Times New Roman"/>
          <w:sz w:val="24"/>
          <w:szCs w:val="24"/>
        </w:rPr>
        <w:t>Ankara.</w:t>
      </w:r>
    </w:p>
    <w:p w14:paraId="7E7BD29B" w14:textId="0408F0AB" w:rsidR="006B520B" w:rsidRDefault="00723C16"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TOHIDI</w:t>
      </w:r>
      <w:r w:rsidR="00187121">
        <w:rPr>
          <w:rFonts w:ascii="Times New Roman" w:hAnsi="Times New Roman" w:cs="Times New Roman"/>
          <w:sz w:val="24"/>
          <w:szCs w:val="24"/>
        </w:rPr>
        <w:t>FARD Maryam</w:t>
      </w:r>
      <w:r w:rsidR="006B520B">
        <w:rPr>
          <w:rFonts w:ascii="Times New Roman" w:hAnsi="Times New Roman" w:cs="Times New Roman"/>
          <w:sz w:val="24"/>
          <w:szCs w:val="24"/>
        </w:rPr>
        <w:t>, T</w:t>
      </w:r>
      <w:r w:rsidR="00CA36A7">
        <w:rPr>
          <w:rFonts w:ascii="Times New Roman" w:hAnsi="Times New Roman" w:cs="Times New Roman"/>
          <w:sz w:val="24"/>
          <w:szCs w:val="24"/>
        </w:rPr>
        <w:t>AVAKKOLİ-MOGHADDAM Reza, NAVAZI</w:t>
      </w:r>
      <w:r w:rsidR="006B520B">
        <w:rPr>
          <w:rFonts w:ascii="Times New Roman" w:hAnsi="Times New Roman" w:cs="Times New Roman"/>
          <w:sz w:val="24"/>
          <w:szCs w:val="24"/>
        </w:rPr>
        <w:t xml:space="preserve"> </w:t>
      </w:r>
      <w:r w:rsidR="00187121">
        <w:rPr>
          <w:rFonts w:ascii="Times New Roman" w:hAnsi="Times New Roman" w:cs="Times New Roman"/>
          <w:sz w:val="24"/>
          <w:szCs w:val="24"/>
        </w:rPr>
        <w:t>Fatemeh , and PARTOV</w:t>
      </w:r>
      <w:r w:rsidR="00CA36A7">
        <w:rPr>
          <w:rFonts w:ascii="Times New Roman" w:hAnsi="Times New Roman" w:cs="Times New Roman"/>
          <w:sz w:val="24"/>
          <w:szCs w:val="24"/>
        </w:rPr>
        <w:t>I</w:t>
      </w:r>
      <w:r w:rsidR="00187121">
        <w:rPr>
          <w:rFonts w:ascii="Times New Roman" w:hAnsi="Times New Roman" w:cs="Times New Roman"/>
          <w:sz w:val="24"/>
          <w:szCs w:val="24"/>
        </w:rPr>
        <w:t xml:space="preserve"> Mohammad; (2018),</w:t>
      </w:r>
      <w:r w:rsidR="006B520B">
        <w:rPr>
          <w:rFonts w:ascii="Times New Roman" w:hAnsi="Times New Roman" w:cs="Times New Roman"/>
          <w:sz w:val="24"/>
          <w:szCs w:val="24"/>
        </w:rPr>
        <w:t xml:space="preserve"> “A Multi-Depot Home Care Routing Problem with Time Windows and Fuzzy Demands Solving by Particle Swarm </w:t>
      </w:r>
      <w:r w:rsidR="006B520B">
        <w:rPr>
          <w:rFonts w:ascii="Times New Roman" w:hAnsi="Times New Roman" w:cs="Times New Roman"/>
          <w:sz w:val="24"/>
          <w:szCs w:val="24"/>
        </w:rPr>
        <w:lastRenderedPageBreak/>
        <w:t>Optimization and Genetic Algorithm”,</w:t>
      </w:r>
      <w:r w:rsidR="006B520B">
        <w:rPr>
          <w:rFonts w:ascii="Times New Roman" w:hAnsi="Times New Roman" w:cs="Times New Roman"/>
          <w:b/>
          <w:sz w:val="24"/>
          <w:szCs w:val="24"/>
        </w:rPr>
        <w:t xml:space="preserve"> IFAC-PapersOnLine,</w:t>
      </w:r>
      <w:r w:rsidR="006B520B">
        <w:rPr>
          <w:rFonts w:ascii="Times New Roman" w:hAnsi="Times New Roman" w:cs="Times New Roman"/>
          <w:sz w:val="24"/>
          <w:szCs w:val="24"/>
        </w:rPr>
        <w:t xml:space="preserve"> 51(11), pp.358-363</w:t>
      </w:r>
    </w:p>
    <w:p w14:paraId="6F4B8F86" w14:textId="6BEC668C" w:rsidR="006B520B" w:rsidRPr="00271483" w:rsidRDefault="006B520B" w:rsidP="00CC4C1C">
      <w:pPr>
        <w:spacing w:line="360" w:lineRule="auto"/>
        <w:ind w:left="851" w:hanging="851"/>
        <w:jc w:val="both"/>
        <w:rPr>
          <w:rFonts w:ascii="Times New Roman" w:hAnsi="Times New Roman" w:cs="Times New Roman"/>
          <w:sz w:val="24"/>
          <w:szCs w:val="24"/>
        </w:rPr>
      </w:pPr>
      <w:r w:rsidRPr="00271483">
        <w:rPr>
          <w:rFonts w:ascii="Times New Roman" w:hAnsi="Times New Roman" w:cs="Times New Roman"/>
          <w:sz w:val="24"/>
          <w:szCs w:val="24"/>
        </w:rPr>
        <w:t>TOSUN Salih, ÖZTÜRK</w:t>
      </w:r>
      <w:r w:rsidR="003472AA">
        <w:rPr>
          <w:rFonts w:ascii="Times New Roman" w:hAnsi="Times New Roman" w:cs="Times New Roman"/>
          <w:sz w:val="24"/>
          <w:szCs w:val="24"/>
        </w:rPr>
        <w:t xml:space="preserve"> Ali, DEMİR Hüseyin</w:t>
      </w:r>
      <w:r w:rsidR="00CA36A7">
        <w:rPr>
          <w:rFonts w:ascii="Times New Roman" w:hAnsi="Times New Roman" w:cs="Times New Roman"/>
          <w:sz w:val="24"/>
          <w:szCs w:val="24"/>
        </w:rPr>
        <w:t xml:space="preserve"> ve</w:t>
      </w:r>
      <w:r w:rsidR="003472AA">
        <w:rPr>
          <w:rFonts w:ascii="Times New Roman" w:hAnsi="Times New Roman" w:cs="Times New Roman"/>
          <w:sz w:val="24"/>
          <w:szCs w:val="24"/>
        </w:rPr>
        <w:t xml:space="preserve"> KURU Leyla</w:t>
      </w:r>
      <w:r w:rsidRPr="00271483">
        <w:rPr>
          <w:rFonts w:ascii="Times New Roman" w:hAnsi="Times New Roman" w:cs="Times New Roman"/>
          <w:sz w:val="24"/>
          <w:szCs w:val="24"/>
        </w:rPr>
        <w:t>;</w:t>
      </w:r>
      <w:r w:rsidR="003472AA">
        <w:rPr>
          <w:rFonts w:ascii="Times New Roman" w:hAnsi="Times New Roman" w:cs="Times New Roman"/>
          <w:sz w:val="24"/>
          <w:szCs w:val="24"/>
        </w:rPr>
        <w:t xml:space="preserve"> </w:t>
      </w:r>
      <w:r w:rsidRPr="00271483">
        <w:rPr>
          <w:rFonts w:ascii="Times New Roman" w:hAnsi="Times New Roman" w:cs="Times New Roman"/>
          <w:sz w:val="24"/>
          <w:szCs w:val="24"/>
        </w:rPr>
        <w:t>(2012),</w:t>
      </w:r>
      <w:r>
        <w:rPr>
          <w:rFonts w:ascii="Times New Roman" w:hAnsi="Times New Roman" w:cs="Times New Roman"/>
          <w:sz w:val="24"/>
          <w:szCs w:val="24"/>
        </w:rPr>
        <w:t xml:space="preserve"> </w:t>
      </w:r>
      <w:r w:rsidR="00CA36A7">
        <w:rPr>
          <w:rFonts w:ascii="Times New Roman" w:hAnsi="Times New Roman" w:cs="Times New Roman"/>
          <w:sz w:val="24"/>
          <w:szCs w:val="24"/>
        </w:rPr>
        <w:t>“</w:t>
      </w:r>
      <w:r>
        <w:rPr>
          <w:rFonts w:ascii="Times New Roman" w:hAnsi="Times New Roman" w:cs="Times New Roman"/>
          <w:sz w:val="24"/>
          <w:szCs w:val="24"/>
        </w:rPr>
        <w:t>Kuru Tip Transformatörün Tabu Arama Algoritması Y</w:t>
      </w:r>
      <w:r w:rsidRPr="00271483">
        <w:rPr>
          <w:rFonts w:ascii="Times New Roman" w:hAnsi="Times New Roman" w:cs="Times New Roman"/>
          <w:sz w:val="24"/>
          <w:szCs w:val="24"/>
        </w:rPr>
        <w:t>ö</w:t>
      </w:r>
      <w:r>
        <w:rPr>
          <w:rFonts w:ascii="Times New Roman" w:hAnsi="Times New Roman" w:cs="Times New Roman"/>
          <w:sz w:val="24"/>
          <w:szCs w:val="24"/>
        </w:rPr>
        <w:t>ntemi İle Ağırlık O</w:t>
      </w:r>
      <w:r w:rsidRPr="00271483">
        <w:rPr>
          <w:rFonts w:ascii="Times New Roman" w:hAnsi="Times New Roman" w:cs="Times New Roman"/>
          <w:sz w:val="24"/>
          <w:szCs w:val="24"/>
        </w:rPr>
        <w:t>ptimizasyonu</w:t>
      </w:r>
      <w:r w:rsidR="00CA36A7">
        <w:rPr>
          <w:rFonts w:ascii="Times New Roman" w:hAnsi="Times New Roman" w:cs="Times New Roman"/>
          <w:sz w:val="24"/>
          <w:szCs w:val="24"/>
        </w:rPr>
        <w:t>”</w:t>
      </w:r>
      <w:r w:rsidRPr="00271483">
        <w:rPr>
          <w:rFonts w:ascii="Times New Roman" w:hAnsi="Times New Roman" w:cs="Times New Roman"/>
          <w:sz w:val="24"/>
          <w:szCs w:val="24"/>
        </w:rPr>
        <w:t>, </w:t>
      </w:r>
      <w:r w:rsidRPr="00A9368F">
        <w:rPr>
          <w:rFonts w:ascii="Times New Roman" w:hAnsi="Times New Roman" w:cs="Times New Roman"/>
          <w:b/>
          <w:sz w:val="24"/>
          <w:szCs w:val="24"/>
        </w:rPr>
        <w:t>İleri Teknoloji Bilimleri Dergisi</w:t>
      </w:r>
      <w:r>
        <w:rPr>
          <w:rFonts w:ascii="Times New Roman" w:hAnsi="Times New Roman" w:cs="Times New Roman"/>
          <w:sz w:val="24"/>
          <w:szCs w:val="24"/>
        </w:rPr>
        <w:t>,</w:t>
      </w:r>
      <w:r w:rsidRPr="00271483">
        <w:rPr>
          <w:rFonts w:ascii="Times New Roman" w:hAnsi="Times New Roman" w:cs="Times New Roman"/>
          <w:sz w:val="24"/>
          <w:szCs w:val="24"/>
        </w:rPr>
        <w:t> Sayı:1 Cilt:1 ss.17-26.</w:t>
      </w:r>
    </w:p>
    <w:p w14:paraId="40CDF467" w14:textId="73A431DE" w:rsidR="006B520B" w:rsidRDefault="003472AA"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TOTH Paolo and VIGO Daniele</w:t>
      </w:r>
      <w:r w:rsidR="006B520B">
        <w:rPr>
          <w:rFonts w:ascii="Times New Roman" w:hAnsi="Times New Roman" w:cs="Times New Roman"/>
          <w:sz w:val="24"/>
          <w:szCs w:val="24"/>
        </w:rPr>
        <w:t>;</w:t>
      </w:r>
      <w:r>
        <w:rPr>
          <w:rFonts w:ascii="Times New Roman" w:hAnsi="Times New Roman" w:cs="Times New Roman"/>
          <w:sz w:val="24"/>
          <w:szCs w:val="24"/>
        </w:rPr>
        <w:t xml:space="preserve"> </w:t>
      </w:r>
      <w:r w:rsidR="006B520B">
        <w:rPr>
          <w:rFonts w:ascii="Times New Roman" w:hAnsi="Times New Roman" w:cs="Times New Roman"/>
          <w:sz w:val="24"/>
          <w:szCs w:val="24"/>
        </w:rPr>
        <w:t xml:space="preserve">(2002), “An Overview Of Vehicle Routing Problems. In: The Vehicle Routing Problem”, </w:t>
      </w:r>
      <w:r w:rsidR="006B520B">
        <w:rPr>
          <w:rFonts w:ascii="Times New Roman" w:hAnsi="Times New Roman" w:cs="Times New Roman"/>
          <w:b/>
          <w:sz w:val="24"/>
          <w:szCs w:val="24"/>
        </w:rPr>
        <w:t>Society for Industrial and Applied Mathematics</w:t>
      </w:r>
      <w:r w:rsidR="006B520B">
        <w:rPr>
          <w:rFonts w:ascii="Times New Roman" w:hAnsi="Times New Roman" w:cs="Times New Roman"/>
          <w:sz w:val="24"/>
          <w:szCs w:val="24"/>
        </w:rPr>
        <w:t>, pp.1-26.</w:t>
      </w:r>
    </w:p>
    <w:p w14:paraId="3825DC79" w14:textId="04347088" w:rsidR="006B520B" w:rsidRPr="00CA7CD8"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TRAUTSAMW</w:t>
      </w:r>
      <w:r w:rsidR="00CA36A7">
        <w:rPr>
          <w:rFonts w:ascii="Times New Roman" w:hAnsi="Times New Roman" w:cs="Times New Roman"/>
          <w:sz w:val="24"/>
          <w:szCs w:val="24"/>
        </w:rPr>
        <w:t>I</w:t>
      </w:r>
      <w:r>
        <w:rPr>
          <w:rFonts w:ascii="Times New Roman" w:hAnsi="Times New Roman" w:cs="Times New Roman"/>
          <w:sz w:val="24"/>
          <w:szCs w:val="24"/>
        </w:rPr>
        <w:t xml:space="preserve">ESER </w:t>
      </w:r>
      <w:r w:rsidRPr="00D141AA">
        <w:rPr>
          <w:rFonts w:ascii="Times New Roman" w:hAnsi="Times New Roman" w:cs="Times New Roman"/>
          <w:sz w:val="24"/>
          <w:szCs w:val="24"/>
        </w:rPr>
        <w:t>Andrea and PATR</w:t>
      </w:r>
      <w:r w:rsidR="00CA36A7">
        <w:rPr>
          <w:rFonts w:ascii="Times New Roman" w:hAnsi="Times New Roman" w:cs="Times New Roman"/>
          <w:sz w:val="24"/>
          <w:szCs w:val="24"/>
        </w:rPr>
        <w:t>I</w:t>
      </w:r>
      <w:r w:rsidRPr="00D141AA">
        <w:rPr>
          <w:rFonts w:ascii="Times New Roman" w:hAnsi="Times New Roman" w:cs="Times New Roman"/>
          <w:sz w:val="24"/>
          <w:szCs w:val="24"/>
        </w:rPr>
        <w:t>CK Hirs</w:t>
      </w:r>
      <w:r w:rsidR="003472AA">
        <w:rPr>
          <w:rFonts w:ascii="Times New Roman" w:hAnsi="Times New Roman" w:cs="Times New Roman"/>
          <w:sz w:val="24"/>
          <w:szCs w:val="24"/>
        </w:rPr>
        <w:t xml:space="preserve">ch; </w:t>
      </w:r>
      <w:r>
        <w:rPr>
          <w:rFonts w:ascii="Times New Roman" w:hAnsi="Times New Roman" w:cs="Times New Roman"/>
          <w:sz w:val="24"/>
          <w:szCs w:val="24"/>
        </w:rPr>
        <w:t>(2011),</w:t>
      </w:r>
      <w:r w:rsidR="00CA36A7">
        <w:rPr>
          <w:rFonts w:ascii="Times New Roman" w:hAnsi="Times New Roman" w:cs="Times New Roman"/>
          <w:sz w:val="24"/>
          <w:szCs w:val="24"/>
        </w:rPr>
        <w:t>”</w:t>
      </w:r>
      <w:r w:rsidR="00CA36A7" w:rsidRPr="00D141AA">
        <w:rPr>
          <w:rFonts w:ascii="Times New Roman" w:hAnsi="Times New Roman" w:cs="Times New Roman"/>
          <w:sz w:val="24"/>
          <w:szCs w:val="24"/>
        </w:rPr>
        <w:t xml:space="preserve"> </w:t>
      </w:r>
      <w:r w:rsidRPr="00D141AA">
        <w:rPr>
          <w:rFonts w:ascii="Times New Roman" w:hAnsi="Times New Roman" w:cs="Times New Roman"/>
          <w:sz w:val="24"/>
          <w:szCs w:val="24"/>
        </w:rPr>
        <w:t>Optimization Of Daily Schedulin</w:t>
      </w:r>
      <w:r>
        <w:rPr>
          <w:rFonts w:ascii="Times New Roman" w:hAnsi="Times New Roman" w:cs="Times New Roman"/>
          <w:sz w:val="24"/>
          <w:szCs w:val="24"/>
        </w:rPr>
        <w:t>g For Home Health Care Services</w:t>
      </w:r>
      <w:r w:rsidRPr="00D141AA">
        <w:rPr>
          <w:rFonts w:ascii="Times New Roman" w:hAnsi="Times New Roman" w:cs="Times New Roman"/>
          <w:sz w:val="24"/>
          <w:szCs w:val="24"/>
        </w:rPr>
        <w:t>"</w:t>
      </w:r>
      <w:r>
        <w:rPr>
          <w:rFonts w:ascii="Times New Roman" w:hAnsi="Times New Roman" w:cs="Times New Roman"/>
          <w:sz w:val="24"/>
          <w:szCs w:val="24"/>
        </w:rPr>
        <w:t>,</w:t>
      </w:r>
      <w:r w:rsidRPr="00D141AA">
        <w:rPr>
          <w:rFonts w:ascii="Times New Roman" w:hAnsi="Times New Roman" w:cs="Times New Roman"/>
          <w:sz w:val="24"/>
          <w:szCs w:val="24"/>
        </w:rPr>
        <w:t> </w:t>
      </w:r>
      <w:r w:rsidRPr="00674CE4">
        <w:rPr>
          <w:rFonts w:ascii="Times New Roman" w:hAnsi="Times New Roman" w:cs="Times New Roman"/>
          <w:b/>
          <w:sz w:val="24"/>
          <w:szCs w:val="24"/>
        </w:rPr>
        <w:t>Journal of Applied Operational Research,</w:t>
      </w:r>
      <w:r>
        <w:rPr>
          <w:rFonts w:ascii="Times New Roman" w:hAnsi="Times New Roman" w:cs="Times New Roman"/>
          <w:sz w:val="24"/>
          <w:szCs w:val="24"/>
        </w:rPr>
        <w:t xml:space="preserve"> 3.3 pp.</w:t>
      </w:r>
      <w:r w:rsidRPr="00D141AA">
        <w:rPr>
          <w:rFonts w:ascii="Times New Roman" w:hAnsi="Times New Roman" w:cs="Times New Roman"/>
          <w:sz w:val="24"/>
          <w:szCs w:val="24"/>
        </w:rPr>
        <w:t>124-136.</w:t>
      </w:r>
    </w:p>
    <w:p w14:paraId="1F87EB9F" w14:textId="55A051F1"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 xml:space="preserve">TUTAR  Erdinç, </w:t>
      </w:r>
      <w:r w:rsidR="003472AA">
        <w:rPr>
          <w:rFonts w:ascii="Times New Roman" w:hAnsi="Times New Roman" w:cs="Times New Roman"/>
          <w:sz w:val="24"/>
          <w:szCs w:val="24"/>
        </w:rPr>
        <w:t xml:space="preserve"> TUTAR Filiz ve  YETIŞEN Handan</w:t>
      </w:r>
      <w:r>
        <w:rPr>
          <w:rFonts w:ascii="Times New Roman" w:hAnsi="Times New Roman" w:cs="Times New Roman"/>
          <w:sz w:val="24"/>
          <w:szCs w:val="24"/>
        </w:rPr>
        <w:t>;</w:t>
      </w:r>
      <w:r w:rsidR="003472AA">
        <w:rPr>
          <w:rFonts w:ascii="Times New Roman" w:hAnsi="Times New Roman" w:cs="Times New Roman"/>
          <w:sz w:val="24"/>
          <w:szCs w:val="24"/>
        </w:rPr>
        <w:t xml:space="preserve"> </w:t>
      </w:r>
      <w:r>
        <w:rPr>
          <w:rFonts w:ascii="Times New Roman" w:hAnsi="Times New Roman" w:cs="Times New Roman"/>
          <w:sz w:val="24"/>
          <w:szCs w:val="24"/>
        </w:rPr>
        <w:t xml:space="preserve">(2009), ” Türkiye’de Lojistik Sektörünün Gelişmişlik Düzeyinin Seçilmiş AB Ülkeleri (Romanya Ve Macaristan) ile Karşılaştırmalı Bir Analizi”. </w:t>
      </w:r>
      <w:r>
        <w:rPr>
          <w:rFonts w:ascii="Times New Roman" w:hAnsi="Times New Roman" w:cs="Times New Roman"/>
          <w:b/>
          <w:sz w:val="24"/>
          <w:szCs w:val="24"/>
        </w:rPr>
        <w:t>Karamanoğlu Mehmetbey Üniversitesi İktisadi İdari Bilimler Dergisi,</w:t>
      </w:r>
      <w:r>
        <w:rPr>
          <w:rFonts w:ascii="Times New Roman" w:hAnsi="Times New Roman" w:cs="Times New Roman"/>
          <w:sz w:val="24"/>
          <w:szCs w:val="24"/>
        </w:rPr>
        <w:t xml:space="preserve"> Sayı:37, ss.191-226.</w:t>
      </w:r>
    </w:p>
    <w:p w14:paraId="3C66E830" w14:textId="7B264FCE"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VANQUICKENBORNE Nic</w:t>
      </w:r>
      <w:r w:rsidR="003472AA">
        <w:rPr>
          <w:rFonts w:ascii="Times New Roman" w:hAnsi="Times New Roman" w:cs="Times New Roman"/>
          <w:sz w:val="24"/>
          <w:szCs w:val="24"/>
        </w:rPr>
        <w:t>olas and BAERDEMAECKER Gert De</w:t>
      </w:r>
      <w:r>
        <w:rPr>
          <w:rFonts w:ascii="Times New Roman" w:hAnsi="Times New Roman" w:cs="Times New Roman"/>
          <w:sz w:val="24"/>
          <w:szCs w:val="24"/>
        </w:rPr>
        <w:t>;</w:t>
      </w:r>
      <w:r w:rsidR="003472AA">
        <w:rPr>
          <w:rFonts w:ascii="Times New Roman" w:hAnsi="Times New Roman" w:cs="Times New Roman"/>
          <w:sz w:val="24"/>
          <w:szCs w:val="24"/>
        </w:rPr>
        <w:t xml:space="preserve"> </w:t>
      </w:r>
      <w:r>
        <w:rPr>
          <w:rFonts w:ascii="Times New Roman" w:hAnsi="Times New Roman" w:cs="Times New Roman"/>
          <w:sz w:val="24"/>
          <w:szCs w:val="24"/>
        </w:rPr>
        <w:t xml:space="preserve">(2009), Analysis, Redesign And </w:t>
      </w:r>
      <w:r w:rsidR="00CA36A7">
        <w:rPr>
          <w:rFonts w:ascii="Times New Roman" w:hAnsi="Times New Roman" w:cs="Times New Roman"/>
          <w:sz w:val="24"/>
          <w:szCs w:val="24"/>
        </w:rPr>
        <w:t>I</w:t>
      </w:r>
      <w:r>
        <w:rPr>
          <w:rFonts w:ascii="Times New Roman" w:hAnsi="Times New Roman" w:cs="Times New Roman"/>
          <w:sz w:val="24"/>
          <w:szCs w:val="24"/>
        </w:rPr>
        <w:t xml:space="preserve">mplementation </w:t>
      </w:r>
      <w:r w:rsidR="00CA36A7">
        <w:rPr>
          <w:rFonts w:ascii="Times New Roman" w:hAnsi="Times New Roman" w:cs="Times New Roman"/>
          <w:sz w:val="24"/>
          <w:szCs w:val="24"/>
        </w:rPr>
        <w:t>o</w:t>
      </w:r>
      <w:r>
        <w:rPr>
          <w:rFonts w:ascii="Times New Roman" w:hAnsi="Times New Roman" w:cs="Times New Roman"/>
          <w:sz w:val="24"/>
          <w:szCs w:val="24"/>
        </w:rPr>
        <w:t>f A Dialysis Process, Ghent University, Faculteit Economie, Unpublished Master Thesis, Ghent.</w:t>
      </w:r>
    </w:p>
    <w:p w14:paraId="52E64078" w14:textId="584A8E48" w:rsidR="006B520B" w:rsidRDefault="006B520B" w:rsidP="00CE209E">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VEENSTRA Marjolein</w:t>
      </w:r>
      <w:r w:rsidR="00CA36A7">
        <w:rPr>
          <w:rFonts w:ascii="Times New Roman" w:hAnsi="Times New Roman" w:cs="Times New Roman"/>
          <w:sz w:val="24"/>
          <w:szCs w:val="24"/>
        </w:rPr>
        <w:t xml:space="preserve">, ROODBERGEN </w:t>
      </w:r>
      <w:r>
        <w:rPr>
          <w:rFonts w:ascii="Times New Roman" w:hAnsi="Times New Roman" w:cs="Times New Roman"/>
          <w:sz w:val="24"/>
          <w:szCs w:val="24"/>
        </w:rPr>
        <w:t xml:space="preserve"> Kees Jan</w:t>
      </w:r>
      <w:r w:rsidR="00CA36A7">
        <w:rPr>
          <w:rFonts w:ascii="Times New Roman" w:hAnsi="Times New Roman" w:cs="Times New Roman"/>
          <w:sz w:val="24"/>
          <w:szCs w:val="24"/>
        </w:rPr>
        <w:t>,</w:t>
      </w:r>
      <w:r>
        <w:rPr>
          <w:rFonts w:ascii="Times New Roman" w:hAnsi="Times New Roman" w:cs="Times New Roman"/>
          <w:sz w:val="24"/>
          <w:szCs w:val="24"/>
        </w:rPr>
        <w:t xml:space="preserve"> COELHO Leandro C. and  ZHU  Stuart X.;</w:t>
      </w:r>
      <w:r w:rsidR="003472AA">
        <w:rPr>
          <w:rFonts w:ascii="Times New Roman" w:hAnsi="Times New Roman" w:cs="Times New Roman"/>
          <w:sz w:val="24"/>
          <w:szCs w:val="24"/>
        </w:rPr>
        <w:t xml:space="preserve"> </w:t>
      </w:r>
      <w:r>
        <w:rPr>
          <w:rFonts w:ascii="Times New Roman" w:hAnsi="Times New Roman" w:cs="Times New Roman"/>
          <w:sz w:val="24"/>
          <w:szCs w:val="24"/>
        </w:rPr>
        <w:t xml:space="preserve">(2018), ”A </w:t>
      </w:r>
      <w:r w:rsidR="003472AA">
        <w:rPr>
          <w:rFonts w:ascii="Times New Roman" w:hAnsi="Times New Roman" w:cs="Times New Roman"/>
          <w:sz w:val="24"/>
          <w:szCs w:val="24"/>
        </w:rPr>
        <w:t>Simultaneous Facility Location And Vehicle Routing Problem Arising İn Health Care Logistics İn The Netherlands</w:t>
      </w:r>
      <w:r>
        <w:rPr>
          <w:rFonts w:ascii="Times New Roman" w:hAnsi="Times New Roman" w:cs="Times New Roman"/>
          <w:sz w:val="24"/>
          <w:szCs w:val="24"/>
        </w:rPr>
        <w:t xml:space="preserve">”, </w:t>
      </w:r>
      <w:r>
        <w:rPr>
          <w:rFonts w:ascii="Times New Roman" w:hAnsi="Times New Roman" w:cs="Times New Roman"/>
          <w:b/>
          <w:sz w:val="24"/>
          <w:szCs w:val="24"/>
        </w:rPr>
        <w:t>European Journal of Operational Research</w:t>
      </w:r>
      <w:r>
        <w:rPr>
          <w:rFonts w:ascii="Times New Roman" w:hAnsi="Times New Roman" w:cs="Times New Roman"/>
          <w:sz w:val="24"/>
          <w:szCs w:val="24"/>
        </w:rPr>
        <w:t>, 268(2), pp.703-715.</w:t>
      </w:r>
    </w:p>
    <w:p w14:paraId="66441CEC" w14:textId="62C8081B" w:rsidR="006B520B" w:rsidRDefault="006B520B" w:rsidP="00CE209E">
      <w:pPr>
        <w:spacing w:line="360" w:lineRule="auto"/>
        <w:ind w:left="851" w:hanging="851"/>
        <w:jc w:val="both"/>
        <w:rPr>
          <w:rFonts w:ascii="Times New Roman" w:hAnsi="Times New Roman" w:cs="Times New Roman"/>
          <w:sz w:val="24"/>
          <w:szCs w:val="24"/>
        </w:rPr>
      </w:pPr>
      <w:r w:rsidRPr="00EA23C2">
        <w:rPr>
          <w:rFonts w:ascii="Times New Roman" w:hAnsi="Times New Roman" w:cs="Times New Roman"/>
          <w:sz w:val="24"/>
          <w:szCs w:val="24"/>
        </w:rPr>
        <w:t>VERDE LaGiuseppe, ROCA Vincenzo, and PUGL</w:t>
      </w:r>
      <w:r w:rsidR="00CA36A7">
        <w:rPr>
          <w:rFonts w:ascii="Times New Roman" w:hAnsi="Times New Roman" w:cs="Times New Roman"/>
          <w:sz w:val="24"/>
          <w:szCs w:val="24"/>
        </w:rPr>
        <w:t>I</w:t>
      </w:r>
      <w:r w:rsidR="00863926">
        <w:rPr>
          <w:rFonts w:ascii="Times New Roman" w:hAnsi="Times New Roman" w:cs="Times New Roman"/>
          <w:sz w:val="24"/>
          <w:szCs w:val="24"/>
        </w:rPr>
        <w:t>ESE Mariagabriella</w:t>
      </w:r>
      <w:r w:rsidRPr="00EA23C2">
        <w:rPr>
          <w:rFonts w:ascii="Times New Roman" w:hAnsi="Times New Roman" w:cs="Times New Roman"/>
          <w:sz w:val="24"/>
          <w:szCs w:val="24"/>
        </w:rPr>
        <w:t>;</w:t>
      </w:r>
      <w:r w:rsidR="00863926">
        <w:rPr>
          <w:rFonts w:ascii="Times New Roman" w:hAnsi="Times New Roman" w:cs="Times New Roman"/>
          <w:sz w:val="24"/>
          <w:szCs w:val="24"/>
        </w:rPr>
        <w:t xml:space="preserve"> </w:t>
      </w:r>
      <w:r w:rsidRPr="00EA23C2">
        <w:rPr>
          <w:rFonts w:ascii="Times New Roman" w:hAnsi="Times New Roman" w:cs="Times New Roman"/>
          <w:sz w:val="24"/>
          <w:szCs w:val="24"/>
        </w:rPr>
        <w:t xml:space="preserve">(2019) "Quality Assurance </w:t>
      </w:r>
      <w:r>
        <w:rPr>
          <w:rFonts w:ascii="Times New Roman" w:hAnsi="Times New Roman" w:cs="Times New Roman"/>
          <w:sz w:val="24"/>
          <w:szCs w:val="24"/>
        </w:rPr>
        <w:t>I</w:t>
      </w:r>
      <w:r w:rsidRPr="00EA23C2">
        <w:rPr>
          <w:rFonts w:ascii="Times New Roman" w:hAnsi="Times New Roman" w:cs="Times New Roman"/>
          <w:sz w:val="24"/>
          <w:szCs w:val="24"/>
        </w:rPr>
        <w:t xml:space="preserve">n Planning </w:t>
      </w:r>
      <w:r>
        <w:rPr>
          <w:rFonts w:ascii="Times New Roman" w:hAnsi="Times New Roman" w:cs="Times New Roman"/>
          <w:sz w:val="24"/>
          <w:szCs w:val="24"/>
        </w:rPr>
        <w:t>A</w:t>
      </w:r>
      <w:r w:rsidRPr="00EA23C2">
        <w:rPr>
          <w:rFonts w:ascii="Times New Roman" w:hAnsi="Times New Roman" w:cs="Times New Roman"/>
          <w:sz w:val="24"/>
          <w:szCs w:val="24"/>
        </w:rPr>
        <w:t xml:space="preserve"> Radon Measurement Survey Using PDCA cycle</w:t>
      </w:r>
      <w:r>
        <w:rPr>
          <w:rFonts w:ascii="Times New Roman" w:hAnsi="Times New Roman" w:cs="Times New Roman"/>
          <w:sz w:val="24"/>
          <w:szCs w:val="24"/>
        </w:rPr>
        <w:t xml:space="preserve"> approa</w:t>
      </w:r>
      <w:r w:rsidR="00535485">
        <w:rPr>
          <w:rFonts w:ascii="Times New Roman" w:hAnsi="Times New Roman" w:cs="Times New Roman"/>
          <w:sz w:val="24"/>
          <w:szCs w:val="24"/>
        </w:rPr>
        <w:t>ch: what improvements</w:t>
      </w:r>
      <w:r>
        <w:rPr>
          <w:rFonts w:ascii="Times New Roman" w:hAnsi="Times New Roman" w:cs="Times New Roman"/>
          <w:sz w:val="24"/>
          <w:szCs w:val="24"/>
        </w:rPr>
        <w:t xml:space="preserve">", </w:t>
      </w:r>
      <w:r w:rsidRPr="00E32537">
        <w:rPr>
          <w:rFonts w:ascii="Times New Roman" w:hAnsi="Times New Roman" w:cs="Times New Roman"/>
          <w:b/>
          <w:sz w:val="24"/>
          <w:szCs w:val="24"/>
        </w:rPr>
        <w:t>International Journal of Metrology and Quality Engineering</w:t>
      </w:r>
      <w:r w:rsidRPr="00EA23C2">
        <w:rPr>
          <w:rFonts w:ascii="Times New Roman" w:hAnsi="Times New Roman" w:cs="Times New Roman"/>
          <w:sz w:val="24"/>
          <w:szCs w:val="24"/>
        </w:rPr>
        <w:t>, pp.1-6.</w:t>
      </w:r>
    </w:p>
    <w:p w14:paraId="5E168810" w14:textId="7B47D2F4" w:rsidR="006B520B" w:rsidRDefault="00863926"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VOORTMAN Craig</w:t>
      </w:r>
      <w:r w:rsidR="006B520B" w:rsidRPr="0024109F">
        <w:rPr>
          <w:rFonts w:ascii="Times New Roman" w:hAnsi="Times New Roman" w:cs="Times New Roman"/>
          <w:sz w:val="24"/>
          <w:szCs w:val="24"/>
        </w:rPr>
        <w:t>:</w:t>
      </w:r>
      <w:r>
        <w:rPr>
          <w:rFonts w:ascii="Times New Roman" w:hAnsi="Times New Roman" w:cs="Times New Roman"/>
          <w:sz w:val="24"/>
          <w:szCs w:val="24"/>
        </w:rPr>
        <w:t xml:space="preserve"> </w:t>
      </w:r>
      <w:r w:rsidR="006B520B" w:rsidRPr="0024109F">
        <w:rPr>
          <w:rFonts w:ascii="Times New Roman" w:hAnsi="Times New Roman" w:cs="Times New Roman"/>
          <w:sz w:val="24"/>
          <w:szCs w:val="24"/>
        </w:rPr>
        <w:t xml:space="preserve">(2004), </w:t>
      </w:r>
      <w:r w:rsidR="006B520B">
        <w:rPr>
          <w:rFonts w:ascii="Times New Roman" w:hAnsi="Times New Roman" w:cs="Times New Roman"/>
          <w:sz w:val="24"/>
          <w:szCs w:val="24"/>
        </w:rPr>
        <w:t>“</w:t>
      </w:r>
      <w:r w:rsidR="006B520B" w:rsidRPr="0024109F">
        <w:rPr>
          <w:rFonts w:ascii="Times New Roman" w:hAnsi="Times New Roman" w:cs="Times New Roman"/>
          <w:sz w:val="24"/>
          <w:szCs w:val="24"/>
        </w:rPr>
        <w:t>Global</w:t>
      </w:r>
      <w:r w:rsidR="006B520B">
        <w:rPr>
          <w:rFonts w:ascii="Times New Roman" w:hAnsi="Times New Roman" w:cs="Times New Roman"/>
          <w:sz w:val="24"/>
          <w:szCs w:val="24"/>
        </w:rPr>
        <w:t xml:space="preserve"> Logistics Management Lansdowne”,</w:t>
      </w:r>
      <w:r w:rsidR="006B520B" w:rsidRPr="0024109F">
        <w:rPr>
          <w:rFonts w:ascii="Times New Roman" w:hAnsi="Times New Roman" w:cs="Times New Roman"/>
          <w:sz w:val="24"/>
          <w:szCs w:val="24"/>
        </w:rPr>
        <w:t xml:space="preserve"> </w:t>
      </w:r>
      <w:r w:rsidR="006B520B" w:rsidRPr="00CE209E">
        <w:rPr>
          <w:rFonts w:ascii="Times New Roman" w:hAnsi="Times New Roman" w:cs="Times New Roman"/>
          <w:b/>
          <w:sz w:val="24"/>
          <w:szCs w:val="24"/>
        </w:rPr>
        <w:t>Juta and Company Limited</w:t>
      </w:r>
      <w:r w:rsidR="006B520B" w:rsidRPr="0024109F">
        <w:rPr>
          <w:rFonts w:ascii="Times New Roman" w:hAnsi="Times New Roman" w:cs="Times New Roman"/>
          <w:sz w:val="24"/>
          <w:szCs w:val="24"/>
        </w:rPr>
        <w:t>,</w:t>
      </w:r>
      <w:r w:rsidR="006B520B">
        <w:rPr>
          <w:rFonts w:ascii="Times New Roman" w:hAnsi="Times New Roman" w:cs="Times New Roman"/>
          <w:sz w:val="24"/>
          <w:szCs w:val="24"/>
        </w:rPr>
        <w:t xml:space="preserve"> pp</w:t>
      </w:r>
      <w:r w:rsidR="006B520B" w:rsidRPr="0024109F">
        <w:rPr>
          <w:rFonts w:ascii="Times New Roman" w:hAnsi="Times New Roman" w:cs="Times New Roman"/>
          <w:sz w:val="24"/>
          <w:szCs w:val="24"/>
        </w:rPr>
        <w:t xml:space="preserve">. </w:t>
      </w:r>
      <w:r w:rsidR="006B520B">
        <w:rPr>
          <w:rFonts w:ascii="Times New Roman" w:hAnsi="Times New Roman" w:cs="Times New Roman"/>
          <w:sz w:val="24"/>
          <w:szCs w:val="24"/>
        </w:rPr>
        <w:t>1-</w:t>
      </w:r>
      <w:r w:rsidR="006B520B" w:rsidRPr="0024109F">
        <w:rPr>
          <w:rFonts w:ascii="Times New Roman" w:hAnsi="Times New Roman" w:cs="Times New Roman"/>
          <w:sz w:val="24"/>
          <w:szCs w:val="24"/>
        </w:rPr>
        <w:t>7</w:t>
      </w:r>
      <w:r w:rsidR="006B520B">
        <w:rPr>
          <w:rFonts w:ascii="Times New Roman" w:hAnsi="Times New Roman" w:cs="Times New Roman"/>
          <w:sz w:val="24"/>
          <w:szCs w:val="24"/>
        </w:rPr>
        <w:t>.</w:t>
      </w:r>
    </w:p>
    <w:p w14:paraId="216EB118" w14:textId="525E924E" w:rsidR="006B520B" w:rsidRDefault="006B520B" w:rsidP="006D6CC0">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lastRenderedPageBreak/>
        <w:t>WANG</w:t>
      </w:r>
      <w:r w:rsidRPr="006D6CC0">
        <w:rPr>
          <w:rFonts w:ascii="Times New Roman" w:hAnsi="Times New Roman" w:cs="Times New Roman"/>
          <w:sz w:val="24"/>
          <w:szCs w:val="24"/>
        </w:rPr>
        <w:t xml:space="preserve"> Q</w:t>
      </w:r>
      <w:r w:rsidR="00863926">
        <w:rPr>
          <w:rFonts w:ascii="Times New Roman" w:hAnsi="Times New Roman" w:cs="Times New Roman"/>
          <w:sz w:val="24"/>
          <w:szCs w:val="24"/>
        </w:rPr>
        <w:t>ian, MA  Jie</w:t>
      </w:r>
      <w:r>
        <w:rPr>
          <w:rFonts w:ascii="Times New Roman" w:hAnsi="Times New Roman" w:cs="Times New Roman"/>
          <w:sz w:val="24"/>
          <w:szCs w:val="24"/>
        </w:rPr>
        <w:t>, YAN Mei, YAN Yaling , WANG Yu and B</w:t>
      </w:r>
      <w:r w:rsidR="00CC43C1">
        <w:rPr>
          <w:rFonts w:ascii="Times New Roman" w:hAnsi="Times New Roman" w:cs="Times New Roman"/>
          <w:sz w:val="24"/>
          <w:szCs w:val="24"/>
        </w:rPr>
        <w:t>I</w:t>
      </w:r>
      <w:r>
        <w:rPr>
          <w:rFonts w:ascii="Times New Roman" w:hAnsi="Times New Roman" w:cs="Times New Roman"/>
          <w:sz w:val="24"/>
          <w:szCs w:val="24"/>
        </w:rPr>
        <w:t>AN</w:t>
      </w:r>
      <w:r w:rsidR="00CC43C1">
        <w:rPr>
          <w:rFonts w:ascii="Times New Roman" w:hAnsi="Times New Roman" w:cs="Times New Roman"/>
          <w:sz w:val="24"/>
          <w:szCs w:val="24"/>
        </w:rPr>
        <w:t xml:space="preserve"> Dongmei</w:t>
      </w:r>
      <w:r>
        <w:rPr>
          <w:rFonts w:ascii="Times New Roman" w:hAnsi="Times New Roman" w:cs="Times New Roman"/>
          <w:sz w:val="24"/>
          <w:szCs w:val="24"/>
        </w:rPr>
        <w:t xml:space="preserve">; (2019),” </w:t>
      </w:r>
      <w:r w:rsidRPr="006D6CC0">
        <w:rPr>
          <w:rFonts w:ascii="Times New Roman" w:hAnsi="Times New Roman" w:cs="Times New Roman"/>
          <w:sz w:val="24"/>
          <w:szCs w:val="24"/>
        </w:rPr>
        <w:t>The Effect of PDCA Cycle Management Method on the Promotion of Nursing Quality M</w:t>
      </w:r>
      <w:r>
        <w:rPr>
          <w:rFonts w:ascii="Times New Roman" w:hAnsi="Times New Roman" w:cs="Times New Roman"/>
          <w:sz w:val="24"/>
          <w:szCs w:val="24"/>
        </w:rPr>
        <w:t xml:space="preserve">anagement in the Operating Room”, </w:t>
      </w:r>
      <w:r w:rsidRPr="00AF2DD4">
        <w:rPr>
          <w:rFonts w:ascii="Times New Roman" w:hAnsi="Times New Roman" w:cs="Times New Roman"/>
          <w:b/>
          <w:sz w:val="24"/>
          <w:szCs w:val="24"/>
        </w:rPr>
        <w:t>American Journal of Nursing</w:t>
      </w:r>
      <w:r w:rsidRPr="006D6CC0">
        <w:rPr>
          <w:rFonts w:ascii="Times New Roman" w:hAnsi="Times New Roman" w:cs="Times New Roman"/>
          <w:sz w:val="24"/>
          <w:szCs w:val="24"/>
        </w:rPr>
        <w:t xml:space="preserve">, 8(3), </w:t>
      </w:r>
      <w:r>
        <w:rPr>
          <w:rFonts w:ascii="Times New Roman" w:hAnsi="Times New Roman" w:cs="Times New Roman"/>
          <w:sz w:val="24"/>
          <w:szCs w:val="24"/>
        </w:rPr>
        <w:t>pp.</w:t>
      </w:r>
      <w:r w:rsidRPr="006D6CC0">
        <w:rPr>
          <w:rFonts w:ascii="Times New Roman" w:hAnsi="Times New Roman" w:cs="Times New Roman"/>
          <w:sz w:val="24"/>
          <w:szCs w:val="24"/>
        </w:rPr>
        <w:t>104-109.</w:t>
      </w:r>
    </w:p>
    <w:p w14:paraId="2E8CB30C" w14:textId="54BAD0A5" w:rsidR="006B520B" w:rsidRPr="002B59E0" w:rsidRDefault="006B520B" w:rsidP="00CC4C1C">
      <w:pPr>
        <w:pStyle w:val="ListeParagraf"/>
        <w:spacing w:line="360" w:lineRule="auto"/>
        <w:ind w:left="851" w:hanging="851"/>
        <w:jc w:val="both"/>
        <w:rPr>
          <w:rFonts w:ascii="Times New Roman" w:hAnsi="Times New Roman" w:cs="Times New Roman"/>
          <w:sz w:val="24"/>
          <w:szCs w:val="24"/>
        </w:rPr>
      </w:pPr>
      <w:r w:rsidRPr="00706D97">
        <w:rPr>
          <w:rFonts w:ascii="Times New Roman" w:hAnsi="Times New Roman" w:cs="Times New Roman"/>
          <w:sz w:val="24"/>
          <w:szCs w:val="24"/>
        </w:rPr>
        <w:t>WARNER</w:t>
      </w:r>
      <w:r w:rsidR="00CC43C1">
        <w:rPr>
          <w:rFonts w:ascii="Times New Roman" w:hAnsi="Times New Roman" w:cs="Times New Roman"/>
          <w:sz w:val="24"/>
          <w:szCs w:val="24"/>
        </w:rPr>
        <w:t xml:space="preserve"> D. Michael</w:t>
      </w:r>
      <w:r>
        <w:rPr>
          <w:rFonts w:ascii="Times New Roman" w:hAnsi="Times New Roman" w:cs="Times New Roman"/>
          <w:sz w:val="24"/>
          <w:szCs w:val="24"/>
        </w:rPr>
        <w:t>;</w:t>
      </w:r>
      <w:r w:rsidR="00CC43C1">
        <w:rPr>
          <w:rFonts w:ascii="Times New Roman" w:hAnsi="Times New Roman" w:cs="Times New Roman"/>
          <w:sz w:val="24"/>
          <w:szCs w:val="24"/>
        </w:rPr>
        <w:t xml:space="preserve"> </w:t>
      </w:r>
      <w:r>
        <w:rPr>
          <w:rFonts w:ascii="Times New Roman" w:hAnsi="Times New Roman" w:cs="Times New Roman"/>
          <w:sz w:val="24"/>
          <w:szCs w:val="24"/>
        </w:rPr>
        <w:t>(1976),</w:t>
      </w:r>
      <w:r w:rsidRPr="00706D97">
        <w:rPr>
          <w:rFonts w:ascii="Times New Roman" w:hAnsi="Times New Roman" w:cs="Times New Roman"/>
          <w:sz w:val="24"/>
          <w:szCs w:val="24"/>
        </w:rPr>
        <w:t xml:space="preserve"> "Scheduling Nursing Personnel According To Nursing Preference: A Mathematical Programming Approach."</w:t>
      </w:r>
      <w:r>
        <w:rPr>
          <w:rFonts w:ascii="Times New Roman" w:hAnsi="Times New Roman" w:cs="Times New Roman"/>
          <w:sz w:val="24"/>
          <w:szCs w:val="24"/>
        </w:rPr>
        <w:t>,</w:t>
      </w:r>
      <w:r w:rsidRPr="00D06742">
        <w:rPr>
          <w:rFonts w:ascii="Times New Roman" w:hAnsi="Times New Roman" w:cs="Times New Roman"/>
          <w:b/>
          <w:sz w:val="24"/>
          <w:szCs w:val="24"/>
        </w:rPr>
        <w:t>Operations Research</w:t>
      </w:r>
      <w:r>
        <w:rPr>
          <w:rFonts w:ascii="Times New Roman" w:hAnsi="Times New Roman" w:cs="Times New Roman"/>
          <w:sz w:val="24"/>
          <w:szCs w:val="24"/>
        </w:rPr>
        <w:t>,  24.5, pp.</w:t>
      </w:r>
      <w:r w:rsidRPr="00706D97">
        <w:rPr>
          <w:rFonts w:ascii="Times New Roman" w:hAnsi="Times New Roman" w:cs="Times New Roman"/>
          <w:sz w:val="24"/>
          <w:szCs w:val="24"/>
        </w:rPr>
        <w:t>842-856.</w:t>
      </w:r>
    </w:p>
    <w:p w14:paraId="66BD9837" w14:textId="2E6B8479"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WHO</w:t>
      </w:r>
      <w:r w:rsidRPr="000515BE">
        <w:rPr>
          <w:rFonts w:ascii="Times New Roman" w:hAnsi="Times New Roman" w:cs="Times New Roman"/>
          <w:sz w:val="24"/>
          <w:szCs w:val="24"/>
        </w:rPr>
        <w:t xml:space="preserve"> WORLD HEALTH ORGAN</w:t>
      </w:r>
      <w:r w:rsidR="00B1327D">
        <w:rPr>
          <w:rFonts w:ascii="Times New Roman" w:hAnsi="Times New Roman" w:cs="Times New Roman"/>
          <w:sz w:val="24"/>
          <w:szCs w:val="24"/>
        </w:rPr>
        <w:t>I</w:t>
      </w:r>
      <w:r w:rsidRPr="000515BE">
        <w:rPr>
          <w:rFonts w:ascii="Times New Roman" w:hAnsi="Times New Roman" w:cs="Times New Roman"/>
          <w:sz w:val="24"/>
          <w:szCs w:val="24"/>
        </w:rPr>
        <w:t>ZAT</w:t>
      </w:r>
      <w:r>
        <w:rPr>
          <w:rFonts w:ascii="Times New Roman" w:hAnsi="Times New Roman" w:cs="Times New Roman"/>
          <w:sz w:val="24"/>
          <w:szCs w:val="24"/>
        </w:rPr>
        <w:t>I</w:t>
      </w:r>
      <w:r w:rsidR="00AF481C">
        <w:rPr>
          <w:rFonts w:ascii="Times New Roman" w:hAnsi="Times New Roman" w:cs="Times New Roman"/>
          <w:sz w:val="24"/>
          <w:szCs w:val="24"/>
        </w:rPr>
        <w:t xml:space="preserve">ON; </w:t>
      </w:r>
      <w:r w:rsidR="00B1327D">
        <w:rPr>
          <w:rFonts w:ascii="Times New Roman" w:hAnsi="Times New Roman" w:cs="Times New Roman"/>
          <w:sz w:val="24"/>
          <w:szCs w:val="24"/>
        </w:rPr>
        <w:t>(2018)</w:t>
      </w:r>
      <w:r w:rsidR="00723D9B">
        <w:rPr>
          <w:rFonts w:ascii="Times New Roman" w:hAnsi="Times New Roman" w:cs="Times New Roman"/>
          <w:sz w:val="24"/>
          <w:szCs w:val="24"/>
        </w:rPr>
        <w:t xml:space="preserve">, </w:t>
      </w:r>
      <w:r w:rsidRPr="000515BE">
        <w:rPr>
          <w:rFonts w:ascii="Times New Roman" w:hAnsi="Times New Roman" w:cs="Times New Roman"/>
          <w:sz w:val="24"/>
          <w:szCs w:val="24"/>
        </w:rPr>
        <w:t>Descript</w:t>
      </w:r>
      <w:r w:rsidR="00F9560C">
        <w:rPr>
          <w:rFonts w:ascii="Times New Roman" w:hAnsi="Times New Roman" w:cs="Times New Roman"/>
          <w:sz w:val="24"/>
          <w:szCs w:val="24"/>
        </w:rPr>
        <w:t xml:space="preserve">ion of  Home Healh Care, </w:t>
      </w:r>
      <w:hyperlink r:id="rId29" w:history="1">
        <w:r w:rsidRPr="000515BE">
          <w:rPr>
            <w:rStyle w:val="Kpr"/>
            <w:rFonts w:ascii="Times New Roman" w:hAnsi="Times New Roman" w:cs="Times New Roman"/>
            <w:sz w:val="24"/>
            <w:szCs w:val="24"/>
          </w:rPr>
          <w:t>www.who.int</w:t>
        </w:r>
      </w:hyperlink>
      <w:r w:rsidRPr="000515BE">
        <w:rPr>
          <w:rFonts w:ascii="Times New Roman" w:hAnsi="Times New Roman" w:cs="Times New Roman"/>
          <w:sz w:val="24"/>
          <w:szCs w:val="24"/>
        </w:rPr>
        <w:t xml:space="preserve">, </w:t>
      </w:r>
      <w:r w:rsidR="00723D9B">
        <w:rPr>
          <w:rFonts w:ascii="Times New Roman" w:hAnsi="Times New Roman" w:cs="Times New Roman"/>
          <w:sz w:val="24"/>
          <w:szCs w:val="24"/>
        </w:rPr>
        <w:t>Erişim Tarihi: 27.12.2018.</w:t>
      </w:r>
    </w:p>
    <w:p w14:paraId="1285736A" w14:textId="236BDF50"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XIAO Liyang,  DRIDI Mahjou</w:t>
      </w:r>
      <w:r w:rsidR="00F9560C">
        <w:rPr>
          <w:rFonts w:ascii="Times New Roman" w:hAnsi="Times New Roman" w:cs="Times New Roman"/>
          <w:sz w:val="24"/>
          <w:szCs w:val="24"/>
        </w:rPr>
        <w:t>b and EL HASSANI  Amir Hajjam</w:t>
      </w:r>
      <w:r>
        <w:rPr>
          <w:rFonts w:ascii="Times New Roman" w:hAnsi="Times New Roman" w:cs="Times New Roman"/>
          <w:sz w:val="24"/>
          <w:szCs w:val="24"/>
        </w:rPr>
        <w:t>;</w:t>
      </w:r>
      <w:r w:rsidR="00F9560C">
        <w:rPr>
          <w:rFonts w:ascii="Times New Roman" w:hAnsi="Times New Roman" w:cs="Times New Roman"/>
          <w:sz w:val="24"/>
          <w:szCs w:val="24"/>
        </w:rPr>
        <w:t xml:space="preserve"> </w:t>
      </w:r>
      <w:r>
        <w:rPr>
          <w:rFonts w:ascii="Times New Roman" w:hAnsi="Times New Roman" w:cs="Times New Roman"/>
          <w:sz w:val="24"/>
          <w:szCs w:val="24"/>
        </w:rPr>
        <w:t xml:space="preserve">(2018),” Mathematical Model for the Home Health Care Scheduling and Routing Problem with Flexible Lunch Break Requirements”, </w:t>
      </w:r>
      <w:r>
        <w:rPr>
          <w:rFonts w:ascii="Times New Roman" w:hAnsi="Times New Roman" w:cs="Times New Roman"/>
          <w:b/>
          <w:sz w:val="24"/>
          <w:szCs w:val="24"/>
        </w:rPr>
        <w:t>IFAC-PapersOnLine</w:t>
      </w:r>
      <w:r>
        <w:rPr>
          <w:rFonts w:ascii="Times New Roman" w:hAnsi="Times New Roman" w:cs="Times New Roman"/>
          <w:sz w:val="24"/>
          <w:szCs w:val="24"/>
        </w:rPr>
        <w:t>, 51.11: pp.334-339.</w:t>
      </w:r>
    </w:p>
    <w:p w14:paraId="24A95F88" w14:textId="22D963CA"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XU</w:t>
      </w:r>
      <w:r w:rsidR="00F9560C">
        <w:rPr>
          <w:rFonts w:ascii="Times New Roman" w:hAnsi="Times New Roman" w:cs="Times New Roman"/>
          <w:sz w:val="24"/>
          <w:szCs w:val="24"/>
        </w:rPr>
        <w:t xml:space="preserve"> Ping; </w:t>
      </w:r>
      <w:r>
        <w:rPr>
          <w:rFonts w:ascii="Times New Roman" w:hAnsi="Times New Roman" w:cs="Times New Roman"/>
          <w:sz w:val="24"/>
          <w:szCs w:val="24"/>
        </w:rPr>
        <w:t>(2019),</w:t>
      </w:r>
      <w:r w:rsidRPr="00C60A1E">
        <w:rPr>
          <w:rFonts w:ascii="Times New Roman" w:hAnsi="Times New Roman" w:cs="Times New Roman"/>
          <w:sz w:val="24"/>
          <w:szCs w:val="24"/>
        </w:rPr>
        <w:t xml:space="preserve"> "Research On Optimized Model Of Travel Route Selection Based On </w:t>
      </w:r>
      <w:r w:rsidR="00F9560C">
        <w:rPr>
          <w:rFonts w:ascii="Times New Roman" w:hAnsi="Times New Roman" w:cs="Times New Roman"/>
          <w:sz w:val="24"/>
          <w:szCs w:val="24"/>
        </w:rPr>
        <w:t>I</w:t>
      </w:r>
      <w:r w:rsidRPr="00C60A1E">
        <w:rPr>
          <w:rFonts w:ascii="Times New Roman" w:hAnsi="Times New Roman" w:cs="Times New Roman"/>
          <w:sz w:val="24"/>
          <w:szCs w:val="24"/>
        </w:rPr>
        <w:t xml:space="preserve">ntelligent </w:t>
      </w:r>
      <w:r w:rsidR="00F9560C">
        <w:rPr>
          <w:rFonts w:ascii="Times New Roman" w:hAnsi="Times New Roman" w:cs="Times New Roman"/>
          <w:sz w:val="24"/>
          <w:szCs w:val="24"/>
        </w:rPr>
        <w:t>I</w:t>
      </w:r>
      <w:r w:rsidRPr="00C60A1E">
        <w:rPr>
          <w:rFonts w:ascii="Times New Roman" w:hAnsi="Times New Roman" w:cs="Times New Roman"/>
          <w:sz w:val="24"/>
          <w:szCs w:val="24"/>
        </w:rPr>
        <w:t xml:space="preserve">mage </w:t>
      </w:r>
      <w:r w:rsidR="00F9560C">
        <w:rPr>
          <w:rFonts w:ascii="Times New Roman" w:hAnsi="Times New Roman" w:cs="Times New Roman"/>
          <w:sz w:val="24"/>
          <w:szCs w:val="24"/>
        </w:rPr>
        <w:t>I</w:t>
      </w:r>
      <w:r w:rsidRPr="00C60A1E">
        <w:rPr>
          <w:rFonts w:ascii="Times New Roman" w:hAnsi="Times New Roman" w:cs="Times New Roman"/>
          <w:sz w:val="24"/>
          <w:szCs w:val="24"/>
        </w:rPr>
        <w:t>nfor</w:t>
      </w:r>
      <w:r w:rsidR="00F9560C">
        <w:rPr>
          <w:rFonts w:ascii="Times New Roman" w:hAnsi="Times New Roman" w:cs="Times New Roman"/>
          <w:sz w:val="24"/>
          <w:szCs w:val="24"/>
        </w:rPr>
        <w:t>mation and Ant Colony Algorithm</w:t>
      </w:r>
      <w:r w:rsidRPr="00C60A1E">
        <w:rPr>
          <w:rFonts w:ascii="Times New Roman" w:hAnsi="Times New Roman" w:cs="Times New Roman"/>
          <w:sz w:val="24"/>
          <w:szCs w:val="24"/>
        </w:rPr>
        <w:t>" </w:t>
      </w:r>
      <w:r w:rsidRPr="00D12953">
        <w:rPr>
          <w:rFonts w:ascii="Times New Roman" w:hAnsi="Times New Roman" w:cs="Times New Roman"/>
          <w:b/>
          <w:sz w:val="24"/>
          <w:szCs w:val="24"/>
        </w:rPr>
        <w:t>Multimedia Tools and Applications</w:t>
      </w:r>
      <w:r>
        <w:rPr>
          <w:rFonts w:ascii="Times New Roman" w:hAnsi="Times New Roman" w:cs="Times New Roman"/>
          <w:b/>
          <w:sz w:val="24"/>
          <w:szCs w:val="24"/>
        </w:rPr>
        <w:t xml:space="preserve">, </w:t>
      </w:r>
      <w:r w:rsidRPr="00D12953">
        <w:rPr>
          <w:rFonts w:ascii="Times New Roman" w:hAnsi="Times New Roman" w:cs="Times New Roman"/>
          <w:sz w:val="24"/>
          <w:szCs w:val="24"/>
        </w:rPr>
        <w:t>pp.</w:t>
      </w:r>
      <w:r w:rsidRPr="00C60A1E">
        <w:rPr>
          <w:rFonts w:ascii="Times New Roman" w:hAnsi="Times New Roman" w:cs="Times New Roman"/>
          <w:sz w:val="24"/>
          <w:szCs w:val="24"/>
        </w:rPr>
        <w:t>1-17.</w:t>
      </w:r>
    </w:p>
    <w:p w14:paraId="10C2BCD3" w14:textId="7C83D712" w:rsidR="006B520B" w:rsidRDefault="00F9560C"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YAZGAN Harun R. ERCAN Serap ve</w:t>
      </w:r>
      <w:r w:rsidR="002A6950">
        <w:rPr>
          <w:rFonts w:ascii="Times New Roman" w:hAnsi="Times New Roman" w:cs="Times New Roman"/>
          <w:sz w:val="24"/>
          <w:szCs w:val="24"/>
        </w:rPr>
        <w:t xml:space="preserve"> ARSLAN Ceren</w:t>
      </w:r>
      <w:r w:rsidR="006B520B">
        <w:rPr>
          <w:rFonts w:ascii="Times New Roman" w:hAnsi="Times New Roman" w:cs="Times New Roman"/>
          <w:sz w:val="24"/>
          <w:szCs w:val="24"/>
        </w:rPr>
        <w:t>;</w:t>
      </w:r>
      <w:r w:rsidR="002A6950">
        <w:rPr>
          <w:rFonts w:ascii="Times New Roman" w:hAnsi="Times New Roman" w:cs="Times New Roman"/>
          <w:sz w:val="24"/>
          <w:szCs w:val="24"/>
        </w:rPr>
        <w:t xml:space="preserve"> </w:t>
      </w:r>
      <w:r w:rsidR="006B520B">
        <w:rPr>
          <w:rFonts w:ascii="Times New Roman" w:hAnsi="Times New Roman" w:cs="Times New Roman"/>
          <w:sz w:val="24"/>
          <w:szCs w:val="24"/>
        </w:rPr>
        <w:t xml:space="preserve">(2014), “Talep Ve Kapasite Kısıtlı Optimizasyon Problemi İçin Yeni Bir Melez Algoritma”, </w:t>
      </w:r>
      <w:r w:rsidR="006B520B">
        <w:rPr>
          <w:rFonts w:ascii="Times New Roman" w:hAnsi="Times New Roman" w:cs="Times New Roman"/>
          <w:b/>
          <w:sz w:val="24"/>
          <w:szCs w:val="24"/>
        </w:rPr>
        <w:t>Journal of Industrial Engineering(Turkish Chamber of Mechanical Engineers),</w:t>
      </w:r>
      <w:r w:rsidR="006B520B">
        <w:rPr>
          <w:rFonts w:ascii="Times New Roman" w:hAnsi="Times New Roman" w:cs="Times New Roman"/>
          <w:sz w:val="24"/>
          <w:szCs w:val="24"/>
        </w:rPr>
        <w:t xml:space="preserve"> Cilt:25, Sayı:1-2, pp.16-28.</w:t>
      </w:r>
    </w:p>
    <w:p w14:paraId="19D2AB05" w14:textId="4571F5FC"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YÜCEL Ayşen; (2016), Mesafe Kısıtlı Çok Yönlü Kümelenmiş Açık Araç Rotalama Probleminin Genetik Algor</w:t>
      </w:r>
      <w:r w:rsidR="00C662D9">
        <w:rPr>
          <w:rFonts w:ascii="Times New Roman" w:hAnsi="Times New Roman" w:cs="Times New Roman"/>
          <w:sz w:val="24"/>
          <w:szCs w:val="24"/>
        </w:rPr>
        <w:t>itma İle Çözümü Ve Bir Uygulama,</w:t>
      </w:r>
      <w:r>
        <w:rPr>
          <w:rFonts w:ascii="Times New Roman" w:hAnsi="Times New Roman" w:cs="Times New Roman"/>
          <w:sz w:val="24"/>
          <w:szCs w:val="24"/>
        </w:rPr>
        <w:t xml:space="preserve"> İstanbul Üniversitesi Sosyal Bilimler Enstitüsü, Yayınlanmamış Doktora Tezi, İstanbul.</w:t>
      </w:r>
    </w:p>
    <w:p w14:paraId="41F7936B" w14:textId="420D12BA" w:rsidR="006B520B" w:rsidRDefault="00C662D9"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ZEYBEK Açelya</w:t>
      </w:r>
      <w:r w:rsidR="006B520B">
        <w:rPr>
          <w:rFonts w:ascii="Times New Roman" w:hAnsi="Times New Roman" w:cs="Times New Roman"/>
          <w:sz w:val="24"/>
          <w:szCs w:val="24"/>
        </w:rPr>
        <w:t>;</w:t>
      </w:r>
      <w:r>
        <w:rPr>
          <w:rFonts w:ascii="Times New Roman" w:hAnsi="Times New Roman" w:cs="Times New Roman"/>
          <w:sz w:val="24"/>
          <w:szCs w:val="24"/>
        </w:rPr>
        <w:t xml:space="preserve"> </w:t>
      </w:r>
      <w:r w:rsidR="006B520B">
        <w:rPr>
          <w:rFonts w:ascii="Times New Roman" w:hAnsi="Times New Roman" w:cs="Times New Roman"/>
          <w:sz w:val="24"/>
          <w:szCs w:val="24"/>
        </w:rPr>
        <w:t>(2017), Evde Bakım Hastalarında Fonksiyonel Bağımsızlık Ölçeği Skorları İ</w:t>
      </w:r>
      <w:r w:rsidR="005608B7">
        <w:rPr>
          <w:rFonts w:ascii="Times New Roman" w:hAnsi="Times New Roman" w:cs="Times New Roman"/>
          <w:sz w:val="24"/>
          <w:szCs w:val="24"/>
        </w:rPr>
        <w:t xml:space="preserve">le D Vitamini Arasındaki İlişki, </w:t>
      </w:r>
      <w:r w:rsidR="006B520B">
        <w:rPr>
          <w:rFonts w:ascii="Times New Roman" w:hAnsi="Times New Roman" w:cs="Times New Roman"/>
          <w:sz w:val="24"/>
          <w:szCs w:val="24"/>
        </w:rPr>
        <w:t>Pamukkale Üniversitesi Tıp Fakültesi Aile Hekimliği Anabilim Dalı, Yayınlanmamış Uzmanlık Tezi, Denizli.</w:t>
      </w:r>
    </w:p>
    <w:p w14:paraId="51DF36FA" w14:textId="61ABE3C5" w:rsidR="006B520B" w:rsidRDefault="006B520B"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ZHAN</w:t>
      </w:r>
      <w:r w:rsidRPr="00553C1D">
        <w:rPr>
          <w:rFonts w:ascii="Times New Roman" w:hAnsi="Times New Roman" w:cs="Times New Roman"/>
          <w:sz w:val="24"/>
          <w:szCs w:val="24"/>
        </w:rPr>
        <w:t xml:space="preserve"> Shi-hua, </w:t>
      </w:r>
      <w:r>
        <w:rPr>
          <w:rFonts w:ascii="Times New Roman" w:hAnsi="Times New Roman" w:cs="Times New Roman"/>
          <w:sz w:val="24"/>
          <w:szCs w:val="24"/>
        </w:rPr>
        <w:t xml:space="preserve">LIN </w:t>
      </w:r>
      <w:r w:rsidRPr="00163A26">
        <w:rPr>
          <w:rFonts w:ascii="Times New Roman" w:hAnsi="Times New Roman" w:cs="Times New Roman"/>
          <w:sz w:val="24"/>
          <w:szCs w:val="24"/>
        </w:rPr>
        <w:t>Juan</w:t>
      </w:r>
      <w:r w:rsidR="008A73E1">
        <w:rPr>
          <w:rFonts w:ascii="Times New Roman" w:hAnsi="Times New Roman" w:cs="Times New Roman"/>
          <w:sz w:val="24"/>
          <w:szCs w:val="24"/>
        </w:rPr>
        <w:t>,</w:t>
      </w:r>
      <w:r w:rsidRPr="00163A26">
        <w:rPr>
          <w:rFonts w:ascii="Times New Roman" w:hAnsi="Times New Roman" w:cs="Times New Roman"/>
          <w:sz w:val="24"/>
          <w:szCs w:val="24"/>
        </w:rPr>
        <w:t xml:space="preserve"> </w:t>
      </w:r>
      <w:r>
        <w:rPr>
          <w:rFonts w:ascii="Times New Roman" w:hAnsi="Times New Roman" w:cs="Times New Roman"/>
          <w:sz w:val="24"/>
          <w:szCs w:val="24"/>
        </w:rPr>
        <w:t xml:space="preserve"> ZHANG Ze-jun</w:t>
      </w:r>
      <w:r w:rsidRPr="00163A26">
        <w:rPr>
          <w:rFonts w:ascii="Times New Roman" w:hAnsi="Times New Roman" w:cs="Times New Roman"/>
          <w:sz w:val="24"/>
          <w:szCs w:val="24"/>
        </w:rPr>
        <w:t xml:space="preserve"> and </w:t>
      </w:r>
      <w:r w:rsidR="008D7B9F">
        <w:rPr>
          <w:rFonts w:ascii="Times New Roman" w:hAnsi="Times New Roman" w:cs="Times New Roman"/>
          <w:sz w:val="24"/>
          <w:szCs w:val="24"/>
        </w:rPr>
        <w:t>ZHONG Yi-wen</w:t>
      </w:r>
      <w:r>
        <w:rPr>
          <w:rFonts w:ascii="Times New Roman" w:hAnsi="Times New Roman" w:cs="Times New Roman"/>
          <w:sz w:val="24"/>
          <w:szCs w:val="24"/>
        </w:rPr>
        <w:t>;</w:t>
      </w:r>
      <w:r w:rsidR="008D7B9F">
        <w:rPr>
          <w:rFonts w:ascii="Times New Roman" w:hAnsi="Times New Roman" w:cs="Times New Roman"/>
          <w:sz w:val="24"/>
          <w:szCs w:val="24"/>
        </w:rPr>
        <w:t xml:space="preserve"> </w:t>
      </w:r>
      <w:r>
        <w:rPr>
          <w:rFonts w:ascii="Times New Roman" w:hAnsi="Times New Roman" w:cs="Times New Roman"/>
          <w:sz w:val="24"/>
          <w:szCs w:val="24"/>
        </w:rPr>
        <w:t xml:space="preserve">(2016), </w:t>
      </w:r>
      <w:r w:rsidRPr="00553C1D">
        <w:rPr>
          <w:rFonts w:ascii="Times New Roman" w:hAnsi="Times New Roman" w:cs="Times New Roman"/>
          <w:sz w:val="24"/>
          <w:szCs w:val="24"/>
        </w:rPr>
        <w:t>"List-Based Simulated Annealing Algorithm For Travel</w:t>
      </w:r>
      <w:r>
        <w:rPr>
          <w:rFonts w:ascii="Times New Roman" w:hAnsi="Times New Roman" w:cs="Times New Roman"/>
          <w:sz w:val="24"/>
          <w:szCs w:val="24"/>
        </w:rPr>
        <w:t>ing Salesman Problem</w:t>
      </w:r>
      <w:r w:rsidRPr="00553C1D">
        <w:rPr>
          <w:rFonts w:ascii="Times New Roman" w:hAnsi="Times New Roman" w:cs="Times New Roman"/>
          <w:sz w:val="24"/>
          <w:szCs w:val="24"/>
        </w:rPr>
        <w:t>"</w:t>
      </w:r>
      <w:r>
        <w:rPr>
          <w:rFonts w:ascii="Times New Roman" w:hAnsi="Times New Roman" w:cs="Times New Roman"/>
          <w:sz w:val="24"/>
          <w:szCs w:val="24"/>
        </w:rPr>
        <w:t>,</w:t>
      </w:r>
      <w:r w:rsidRPr="00172110">
        <w:rPr>
          <w:rFonts w:ascii="Times New Roman" w:hAnsi="Times New Roman" w:cs="Times New Roman"/>
          <w:b/>
          <w:sz w:val="24"/>
          <w:szCs w:val="24"/>
        </w:rPr>
        <w:t xml:space="preserve">Computational </w:t>
      </w:r>
      <w:r w:rsidR="00654C35">
        <w:rPr>
          <w:rFonts w:ascii="Times New Roman" w:hAnsi="Times New Roman" w:cs="Times New Roman"/>
          <w:b/>
          <w:sz w:val="24"/>
          <w:szCs w:val="24"/>
        </w:rPr>
        <w:t>I</w:t>
      </w:r>
      <w:r w:rsidRPr="00172110">
        <w:rPr>
          <w:rFonts w:ascii="Times New Roman" w:hAnsi="Times New Roman" w:cs="Times New Roman"/>
          <w:b/>
          <w:sz w:val="24"/>
          <w:szCs w:val="24"/>
        </w:rPr>
        <w:t xml:space="preserve">ntelligence </w:t>
      </w:r>
      <w:r w:rsidR="00654C35">
        <w:rPr>
          <w:rFonts w:ascii="Times New Roman" w:hAnsi="Times New Roman" w:cs="Times New Roman"/>
          <w:b/>
          <w:sz w:val="24"/>
          <w:szCs w:val="24"/>
        </w:rPr>
        <w:t>a</w:t>
      </w:r>
      <w:r w:rsidRPr="00172110">
        <w:rPr>
          <w:rFonts w:ascii="Times New Roman" w:hAnsi="Times New Roman" w:cs="Times New Roman"/>
          <w:b/>
          <w:sz w:val="24"/>
          <w:szCs w:val="24"/>
        </w:rPr>
        <w:t>nd Neuroscience</w:t>
      </w:r>
      <w:r>
        <w:rPr>
          <w:rFonts w:ascii="Times New Roman" w:hAnsi="Times New Roman" w:cs="Times New Roman"/>
          <w:sz w:val="24"/>
          <w:szCs w:val="24"/>
        </w:rPr>
        <w:t>, pp:1-12.</w:t>
      </w:r>
    </w:p>
    <w:p w14:paraId="7B4CFD1E" w14:textId="4CD55AAF" w:rsidR="006B520B" w:rsidRDefault="00654C35"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lastRenderedPageBreak/>
        <w:t>ZHAN Yang and WAN  Guohua</w:t>
      </w:r>
      <w:r w:rsidR="006B520B">
        <w:rPr>
          <w:rFonts w:ascii="Times New Roman" w:hAnsi="Times New Roman" w:cs="Times New Roman"/>
          <w:sz w:val="24"/>
          <w:szCs w:val="24"/>
        </w:rPr>
        <w:t>;</w:t>
      </w:r>
      <w:r>
        <w:rPr>
          <w:rFonts w:ascii="Times New Roman" w:hAnsi="Times New Roman" w:cs="Times New Roman"/>
          <w:sz w:val="24"/>
          <w:szCs w:val="24"/>
        </w:rPr>
        <w:t xml:space="preserve"> </w:t>
      </w:r>
      <w:r w:rsidR="006B520B">
        <w:rPr>
          <w:rFonts w:ascii="Times New Roman" w:hAnsi="Times New Roman" w:cs="Times New Roman"/>
          <w:sz w:val="24"/>
          <w:szCs w:val="24"/>
        </w:rPr>
        <w:t>(2018),” Vehicle Routing And Appointment Scheduling With Team Assignment For Home Services</w:t>
      </w:r>
      <w:r>
        <w:rPr>
          <w:rFonts w:ascii="Times New Roman" w:hAnsi="Times New Roman" w:cs="Times New Roman"/>
          <w:sz w:val="24"/>
          <w:szCs w:val="24"/>
        </w:rPr>
        <w:t>”</w:t>
      </w:r>
      <w:r w:rsidR="006B520B">
        <w:rPr>
          <w:rFonts w:ascii="Times New Roman" w:hAnsi="Times New Roman" w:cs="Times New Roman"/>
          <w:sz w:val="24"/>
          <w:szCs w:val="24"/>
        </w:rPr>
        <w:t xml:space="preserve">, </w:t>
      </w:r>
      <w:r w:rsidR="006B520B">
        <w:rPr>
          <w:rFonts w:ascii="Times New Roman" w:hAnsi="Times New Roman" w:cs="Times New Roman"/>
          <w:b/>
          <w:sz w:val="24"/>
          <w:szCs w:val="24"/>
        </w:rPr>
        <w:t>Computers &amp; Operations Research</w:t>
      </w:r>
      <w:r w:rsidR="006B520B">
        <w:rPr>
          <w:rFonts w:ascii="Times New Roman" w:hAnsi="Times New Roman" w:cs="Times New Roman"/>
          <w:sz w:val="24"/>
          <w:szCs w:val="24"/>
        </w:rPr>
        <w:t>, pp.100: 1-11.</w:t>
      </w:r>
    </w:p>
    <w:p w14:paraId="5397621B" w14:textId="350F9731" w:rsidR="006B520B" w:rsidRDefault="006B520B" w:rsidP="00CC4C1C">
      <w:pPr>
        <w:pStyle w:val="ListeParagraf"/>
        <w:spacing w:line="360" w:lineRule="auto"/>
        <w:ind w:left="851" w:hanging="851"/>
        <w:jc w:val="both"/>
        <w:rPr>
          <w:rFonts w:ascii="Times New Roman" w:hAnsi="Times New Roman" w:cs="Times New Roman"/>
          <w:sz w:val="24"/>
          <w:szCs w:val="24"/>
        </w:rPr>
      </w:pPr>
      <w:r w:rsidRPr="00920743">
        <w:rPr>
          <w:rFonts w:ascii="Times New Roman" w:hAnsi="Times New Roman" w:cs="Times New Roman"/>
          <w:sz w:val="24"/>
          <w:szCs w:val="24"/>
        </w:rPr>
        <w:t>ZHANG</w:t>
      </w:r>
      <w:r w:rsidR="00654C35">
        <w:rPr>
          <w:rFonts w:ascii="Times New Roman" w:hAnsi="Times New Roman" w:cs="Times New Roman"/>
          <w:sz w:val="24"/>
          <w:szCs w:val="24"/>
        </w:rPr>
        <w:t>Z</w:t>
      </w:r>
      <w:r>
        <w:rPr>
          <w:rFonts w:ascii="Times New Roman" w:hAnsi="Times New Roman" w:cs="Times New Roman"/>
          <w:sz w:val="24"/>
          <w:szCs w:val="24"/>
        </w:rPr>
        <w:t xml:space="preserve"> </w:t>
      </w:r>
      <w:r w:rsidR="00F9344B">
        <w:rPr>
          <w:rFonts w:ascii="Times New Roman" w:hAnsi="Times New Roman" w:cs="Times New Roman"/>
          <w:sz w:val="24"/>
          <w:szCs w:val="24"/>
        </w:rPr>
        <w:t>Qin</w:t>
      </w:r>
      <w:r>
        <w:rPr>
          <w:rFonts w:ascii="Times New Roman" w:hAnsi="Times New Roman" w:cs="Times New Roman"/>
          <w:sz w:val="24"/>
          <w:szCs w:val="24"/>
        </w:rPr>
        <w:t xml:space="preserve"> H., WA</w:t>
      </w:r>
      <w:r w:rsidR="005871EB">
        <w:rPr>
          <w:rFonts w:ascii="Times New Roman" w:hAnsi="Times New Roman" w:cs="Times New Roman"/>
          <w:sz w:val="24"/>
          <w:szCs w:val="24"/>
        </w:rPr>
        <w:t xml:space="preserve">NG  Kai, HE Huang and LIU  Tian; (2017), </w:t>
      </w:r>
      <w:r>
        <w:rPr>
          <w:rFonts w:ascii="Times New Roman" w:hAnsi="Times New Roman" w:cs="Times New Roman"/>
          <w:sz w:val="24"/>
          <w:szCs w:val="24"/>
        </w:rPr>
        <w:t>”</w:t>
      </w:r>
      <w:r w:rsidR="005871EB">
        <w:rPr>
          <w:rFonts w:ascii="Times New Roman" w:hAnsi="Times New Roman" w:cs="Times New Roman"/>
          <w:sz w:val="24"/>
          <w:szCs w:val="24"/>
        </w:rPr>
        <w:t>Manpower Allocation a</w:t>
      </w:r>
      <w:r w:rsidRPr="00920743">
        <w:rPr>
          <w:rFonts w:ascii="Times New Roman" w:hAnsi="Times New Roman" w:cs="Times New Roman"/>
          <w:sz w:val="24"/>
          <w:szCs w:val="24"/>
        </w:rPr>
        <w:t xml:space="preserve">nd Vehicle Routing Problem </w:t>
      </w:r>
      <w:r w:rsidR="00F9344B">
        <w:rPr>
          <w:rFonts w:ascii="Times New Roman" w:hAnsi="Times New Roman" w:cs="Times New Roman"/>
          <w:sz w:val="24"/>
          <w:szCs w:val="24"/>
        </w:rPr>
        <w:t>I</w:t>
      </w:r>
      <w:r w:rsidRPr="00920743">
        <w:rPr>
          <w:rFonts w:ascii="Times New Roman" w:hAnsi="Times New Roman" w:cs="Times New Roman"/>
          <w:sz w:val="24"/>
          <w:szCs w:val="24"/>
        </w:rPr>
        <w:t>n Non-Emergency Ambu</w:t>
      </w:r>
      <w:r>
        <w:rPr>
          <w:rFonts w:ascii="Times New Roman" w:hAnsi="Times New Roman" w:cs="Times New Roman"/>
          <w:sz w:val="24"/>
          <w:szCs w:val="24"/>
        </w:rPr>
        <w:t>lance Transfer Service”,</w:t>
      </w:r>
      <w:r w:rsidRPr="00920743">
        <w:rPr>
          <w:rFonts w:ascii="Times New Roman" w:hAnsi="Times New Roman" w:cs="Times New Roman"/>
          <w:sz w:val="24"/>
          <w:szCs w:val="24"/>
        </w:rPr>
        <w:t> </w:t>
      </w:r>
      <w:r w:rsidRPr="00641925">
        <w:rPr>
          <w:rFonts w:ascii="Times New Roman" w:hAnsi="Times New Roman" w:cs="Times New Roman"/>
          <w:b/>
          <w:sz w:val="24"/>
          <w:szCs w:val="24"/>
        </w:rPr>
        <w:t>Transportation Research Part E: Logistics And Transportation Review</w:t>
      </w:r>
      <w:r w:rsidRPr="00920743">
        <w:rPr>
          <w:rFonts w:ascii="Times New Roman" w:hAnsi="Times New Roman" w:cs="Times New Roman"/>
          <w:sz w:val="24"/>
          <w:szCs w:val="24"/>
        </w:rPr>
        <w:t xml:space="preserve">, 106, </w:t>
      </w:r>
      <w:r>
        <w:rPr>
          <w:rFonts w:ascii="Times New Roman" w:hAnsi="Times New Roman" w:cs="Times New Roman"/>
          <w:sz w:val="24"/>
          <w:szCs w:val="24"/>
        </w:rPr>
        <w:t>pp.</w:t>
      </w:r>
      <w:r w:rsidRPr="00920743">
        <w:rPr>
          <w:rFonts w:ascii="Times New Roman" w:hAnsi="Times New Roman" w:cs="Times New Roman"/>
          <w:sz w:val="24"/>
          <w:szCs w:val="24"/>
        </w:rPr>
        <w:t>45-59.</w:t>
      </w:r>
    </w:p>
    <w:p w14:paraId="719B8989" w14:textId="2CAE5B6B" w:rsidR="006B520B" w:rsidRDefault="006C0725" w:rsidP="00CC4C1C">
      <w:pPr>
        <w:spacing w:line="360" w:lineRule="auto"/>
        <w:ind w:left="851" w:hanging="851"/>
        <w:jc w:val="both"/>
        <w:rPr>
          <w:rFonts w:ascii="Times New Roman" w:hAnsi="Times New Roman" w:cs="Times New Roman"/>
          <w:sz w:val="24"/>
          <w:szCs w:val="24"/>
        </w:rPr>
      </w:pPr>
      <w:r>
        <w:rPr>
          <w:rFonts w:ascii="Times New Roman" w:hAnsi="Times New Roman" w:cs="Times New Roman"/>
          <w:sz w:val="24"/>
          <w:szCs w:val="24"/>
        </w:rPr>
        <w:t>ZI</w:t>
      </w:r>
      <w:r w:rsidR="006B520B">
        <w:rPr>
          <w:rFonts w:ascii="Times New Roman" w:hAnsi="Times New Roman" w:cs="Times New Roman"/>
          <w:sz w:val="24"/>
          <w:szCs w:val="24"/>
        </w:rPr>
        <w:t xml:space="preserve">JM Henk,  KLUMPP </w:t>
      </w:r>
      <w:r w:rsidR="006B520B" w:rsidRPr="00964BD6">
        <w:rPr>
          <w:rFonts w:ascii="Times New Roman" w:hAnsi="Times New Roman" w:cs="Times New Roman"/>
          <w:sz w:val="24"/>
          <w:szCs w:val="24"/>
        </w:rPr>
        <w:t>Matthias</w:t>
      </w:r>
      <w:r w:rsidR="006B520B">
        <w:rPr>
          <w:rFonts w:ascii="Times New Roman" w:hAnsi="Times New Roman" w:cs="Times New Roman"/>
          <w:sz w:val="24"/>
          <w:szCs w:val="24"/>
        </w:rPr>
        <w:t xml:space="preserve">, </w:t>
      </w:r>
      <w:r w:rsidR="006B520B" w:rsidRPr="00614F7B">
        <w:rPr>
          <w:rFonts w:ascii="Times New Roman" w:hAnsi="Times New Roman" w:cs="Times New Roman"/>
          <w:sz w:val="24"/>
          <w:szCs w:val="24"/>
        </w:rPr>
        <w:t xml:space="preserve">SUNDERESH </w:t>
      </w:r>
      <w:r w:rsidR="006B520B">
        <w:rPr>
          <w:rFonts w:ascii="Times New Roman" w:hAnsi="Times New Roman" w:cs="Times New Roman"/>
          <w:sz w:val="24"/>
          <w:szCs w:val="24"/>
        </w:rPr>
        <w:t>Heragu and</w:t>
      </w:r>
      <w:r w:rsidR="006B520B" w:rsidRPr="0060620D">
        <w:rPr>
          <w:rFonts w:ascii="Times New Roman" w:hAnsi="Times New Roman" w:cs="Times New Roman"/>
          <w:sz w:val="24"/>
          <w:szCs w:val="24"/>
        </w:rPr>
        <w:t xml:space="preserve"> REGATT</w:t>
      </w:r>
      <w:r w:rsidR="006B520B">
        <w:rPr>
          <w:rFonts w:ascii="Times New Roman" w:hAnsi="Times New Roman" w:cs="Times New Roman"/>
          <w:sz w:val="24"/>
          <w:szCs w:val="24"/>
        </w:rPr>
        <w:t>I</w:t>
      </w:r>
      <w:r w:rsidR="006B520B" w:rsidRPr="0060620D">
        <w:rPr>
          <w:rFonts w:ascii="Times New Roman" w:hAnsi="Times New Roman" w:cs="Times New Roman"/>
          <w:sz w:val="24"/>
          <w:szCs w:val="24"/>
        </w:rPr>
        <w:t>ER</w:t>
      </w:r>
      <w:r w:rsidR="006B520B">
        <w:rPr>
          <w:rFonts w:ascii="Times New Roman" w:hAnsi="Times New Roman" w:cs="Times New Roman"/>
          <w:sz w:val="24"/>
          <w:szCs w:val="24"/>
        </w:rPr>
        <w:t>I</w:t>
      </w:r>
      <w:r w:rsidR="006B520B" w:rsidRPr="0060620D">
        <w:rPr>
          <w:rFonts w:ascii="Times New Roman" w:hAnsi="Times New Roman" w:cs="Times New Roman"/>
          <w:sz w:val="24"/>
          <w:szCs w:val="24"/>
        </w:rPr>
        <w:t xml:space="preserve"> A</w:t>
      </w:r>
      <w:r w:rsidR="006B520B">
        <w:rPr>
          <w:rFonts w:ascii="Times New Roman" w:hAnsi="Times New Roman" w:cs="Times New Roman"/>
          <w:sz w:val="24"/>
          <w:szCs w:val="24"/>
        </w:rPr>
        <w:t>alberto;</w:t>
      </w:r>
      <w:r w:rsidR="00F9344B">
        <w:rPr>
          <w:rFonts w:ascii="Times New Roman" w:hAnsi="Times New Roman" w:cs="Times New Roman"/>
          <w:sz w:val="24"/>
          <w:szCs w:val="24"/>
        </w:rPr>
        <w:t xml:space="preserve"> (2019),</w:t>
      </w:r>
      <w:r w:rsidR="006B520B" w:rsidRPr="0060620D">
        <w:rPr>
          <w:rFonts w:ascii="Times New Roman" w:hAnsi="Times New Roman" w:cs="Times New Roman"/>
          <w:sz w:val="24"/>
          <w:szCs w:val="24"/>
        </w:rPr>
        <w:t xml:space="preserve"> </w:t>
      </w:r>
      <w:r w:rsidR="006B520B">
        <w:rPr>
          <w:rFonts w:ascii="Times New Roman" w:hAnsi="Times New Roman" w:cs="Times New Roman"/>
          <w:sz w:val="24"/>
          <w:szCs w:val="24"/>
        </w:rPr>
        <w:t>“</w:t>
      </w:r>
      <w:r w:rsidR="006B520B" w:rsidRPr="0060620D">
        <w:rPr>
          <w:rFonts w:ascii="Times New Roman" w:hAnsi="Times New Roman" w:cs="Times New Roman"/>
          <w:sz w:val="24"/>
          <w:szCs w:val="24"/>
        </w:rPr>
        <w:t>Operations, Logistics and Supply Chain Management: Definitions and Objectives.</w:t>
      </w:r>
      <w:r w:rsidR="006B520B">
        <w:rPr>
          <w:rFonts w:ascii="Times New Roman" w:hAnsi="Times New Roman" w:cs="Times New Roman"/>
          <w:sz w:val="24"/>
          <w:szCs w:val="24"/>
        </w:rPr>
        <w:t>”</w:t>
      </w:r>
      <w:r w:rsidR="006B520B" w:rsidRPr="00C26A13">
        <w:rPr>
          <w:rFonts w:ascii="Times New Roman" w:hAnsi="Times New Roman" w:cs="Times New Roman"/>
          <w:b/>
          <w:sz w:val="24"/>
          <w:szCs w:val="24"/>
        </w:rPr>
        <w:t>Springer</w:t>
      </w:r>
      <w:r w:rsidR="006B520B" w:rsidRPr="0060620D">
        <w:rPr>
          <w:rFonts w:ascii="Times New Roman" w:hAnsi="Times New Roman" w:cs="Times New Roman"/>
          <w:sz w:val="24"/>
          <w:szCs w:val="24"/>
        </w:rPr>
        <w:t>, Cham</w:t>
      </w:r>
      <w:r w:rsidR="006B520B">
        <w:rPr>
          <w:rFonts w:ascii="Times New Roman" w:hAnsi="Times New Roman" w:cs="Times New Roman"/>
          <w:sz w:val="24"/>
          <w:szCs w:val="24"/>
        </w:rPr>
        <w:t>, pp. 27-42</w:t>
      </w:r>
      <w:r w:rsidR="006B520B" w:rsidRPr="0060620D">
        <w:rPr>
          <w:rFonts w:ascii="Times New Roman" w:hAnsi="Times New Roman" w:cs="Times New Roman"/>
          <w:sz w:val="24"/>
          <w:szCs w:val="24"/>
        </w:rPr>
        <w:t>.</w:t>
      </w:r>
    </w:p>
    <w:p w14:paraId="60E3B174" w14:textId="77777777" w:rsidR="0001738B" w:rsidRDefault="00CC4C1C" w:rsidP="002263BC">
      <w:pPr>
        <w:pStyle w:val="Balk1"/>
        <w:jc w:val="center"/>
        <w:rPr>
          <w:rFonts w:cs="Times New Roman"/>
          <w:szCs w:val="24"/>
        </w:rPr>
      </w:pPr>
      <w:r w:rsidRPr="00076899">
        <w:rPr>
          <w:rFonts w:cs="Times New Roman"/>
          <w:szCs w:val="24"/>
        </w:rPr>
        <w:br w:type="page"/>
      </w:r>
    </w:p>
    <w:p w14:paraId="1B23035B" w14:textId="77777777" w:rsidR="0001738B" w:rsidRDefault="0001738B" w:rsidP="002263BC">
      <w:pPr>
        <w:pStyle w:val="Balk1"/>
        <w:jc w:val="center"/>
        <w:rPr>
          <w:rFonts w:cs="Times New Roman"/>
          <w:szCs w:val="24"/>
        </w:rPr>
      </w:pPr>
    </w:p>
    <w:p w14:paraId="7F63B95E" w14:textId="77777777" w:rsidR="0001738B" w:rsidRDefault="0001738B" w:rsidP="002263BC">
      <w:pPr>
        <w:pStyle w:val="Balk1"/>
        <w:jc w:val="center"/>
        <w:rPr>
          <w:rFonts w:cs="Times New Roman"/>
          <w:szCs w:val="24"/>
        </w:rPr>
      </w:pPr>
    </w:p>
    <w:p w14:paraId="189F708E" w14:textId="30C136E5" w:rsidR="00843CFF" w:rsidRDefault="00843CFF" w:rsidP="002263BC">
      <w:pPr>
        <w:pStyle w:val="Balk1"/>
        <w:jc w:val="center"/>
      </w:pPr>
      <w:bookmarkStart w:id="96" w:name="_Toc12955834"/>
      <w:r>
        <w:t>ÖZGEÇMİŞ</w:t>
      </w:r>
      <w:bookmarkEnd w:id="96"/>
    </w:p>
    <w:p w14:paraId="37ADA418" w14:textId="77777777" w:rsidR="00843CFF" w:rsidRDefault="00843CFF" w:rsidP="00843CFF">
      <w:pPr>
        <w:spacing w:line="360" w:lineRule="auto"/>
        <w:ind w:firstLine="708"/>
        <w:jc w:val="both"/>
        <w:rPr>
          <w:rFonts w:ascii="Times New Roman" w:hAnsi="Times New Roman" w:cs="Times New Roman"/>
          <w:b/>
          <w:sz w:val="24"/>
          <w:szCs w:val="24"/>
        </w:rPr>
      </w:pPr>
      <w:r>
        <w:rPr>
          <w:rFonts w:ascii="Times New Roman" w:hAnsi="Times New Roman" w:cs="Times New Roman"/>
          <w:b/>
          <w:sz w:val="24"/>
          <w:szCs w:val="24"/>
        </w:rPr>
        <w:t xml:space="preserve">Kişisel Bilgiler </w:t>
      </w:r>
    </w:p>
    <w:p w14:paraId="1B7D0284" w14:textId="77777777" w:rsidR="00843CFF" w:rsidRDefault="00843CFF" w:rsidP="00843CFF">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Adı Soyadı</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Gökhan ÇAYBAŞI</w:t>
      </w:r>
    </w:p>
    <w:p w14:paraId="25D6349B" w14:textId="77777777" w:rsidR="00843CFF" w:rsidRDefault="00843CFF" w:rsidP="00843CFF">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Doğum Yeri ve Tarihi </w:t>
      </w:r>
      <w:r>
        <w:rPr>
          <w:rFonts w:ascii="Times New Roman" w:hAnsi="Times New Roman" w:cs="Times New Roman"/>
          <w:sz w:val="24"/>
          <w:szCs w:val="24"/>
        </w:rPr>
        <w:tab/>
        <w:t>: Erzincan 1988</w:t>
      </w:r>
    </w:p>
    <w:p w14:paraId="25ACF00F" w14:textId="77777777" w:rsidR="00843CFF" w:rsidRDefault="00843CFF" w:rsidP="00843CFF">
      <w:pPr>
        <w:spacing w:line="360" w:lineRule="auto"/>
        <w:ind w:firstLine="708"/>
        <w:jc w:val="both"/>
        <w:rPr>
          <w:rFonts w:ascii="Times New Roman" w:hAnsi="Times New Roman" w:cs="Times New Roman"/>
          <w:b/>
          <w:sz w:val="24"/>
          <w:szCs w:val="24"/>
        </w:rPr>
      </w:pPr>
      <w:r>
        <w:rPr>
          <w:rFonts w:ascii="Times New Roman" w:hAnsi="Times New Roman" w:cs="Times New Roman"/>
          <w:b/>
          <w:sz w:val="24"/>
          <w:szCs w:val="24"/>
        </w:rPr>
        <w:t xml:space="preserve">Eğitim Durumu </w:t>
      </w:r>
    </w:p>
    <w:p w14:paraId="76822971" w14:textId="77777777" w:rsidR="00843CFF" w:rsidRDefault="00843CFF" w:rsidP="00843CFF">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Lisans Öğrenimi </w:t>
      </w:r>
      <w:r>
        <w:rPr>
          <w:rFonts w:ascii="Times New Roman" w:hAnsi="Times New Roman" w:cs="Times New Roman"/>
          <w:sz w:val="24"/>
          <w:szCs w:val="24"/>
        </w:rPr>
        <w:tab/>
      </w:r>
      <w:r>
        <w:rPr>
          <w:rFonts w:ascii="Times New Roman" w:hAnsi="Times New Roman" w:cs="Times New Roman"/>
          <w:sz w:val="24"/>
          <w:szCs w:val="24"/>
        </w:rPr>
        <w:tab/>
        <w:t>: Anadolu Üniversitesi/İşletme Fakültesi</w:t>
      </w:r>
    </w:p>
    <w:p w14:paraId="7A7CC484" w14:textId="77777777" w:rsidR="00843CFF" w:rsidRDefault="00843CFF" w:rsidP="00843CFF">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Yüksek Lisans Öğrenimi</w:t>
      </w:r>
      <w:r>
        <w:rPr>
          <w:rFonts w:ascii="Times New Roman" w:hAnsi="Times New Roman" w:cs="Times New Roman"/>
          <w:sz w:val="24"/>
          <w:szCs w:val="24"/>
        </w:rPr>
        <w:tab/>
        <w:t>: Gümüşhane Üniversitesi Sosyal Bilimler Enstitüsü İşletme Anabilim Dalı</w:t>
      </w:r>
    </w:p>
    <w:p w14:paraId="1F8BEE85" w14:textId="77777777" w:rsidR="00843CFF" w:rsidRDefault="00843CFF" w:rsidP="00843CFF">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Bildiği Yabancı Diller </w:t>
      </w:r>
      <w:r>
        <w:rPr>
          <w:rFonts w:ascii="Times New Roman" w:hAnsi="Times New Roman" w:cs="Times New Roman"/>
          <w:sz w:val="24"/>
          <w:szCs w:val="24"/>
        </w:rPr>
        <w:tab/>
        <w:t>: İngilizce</w:t>
      </w:r>
    </w:p>
    <w:p w14:paraId="564A33D0" w14:textId="77777777" w:rsidR="00843CFF" w:rsidRDefault="00843CFF" w:rsidP="00843CFF">
      <w:pPr>
        <w:spacing w:line="360" w:lineRule="auto"/>
        <w:ind w:firstLine="708"/>
        <w:jc w:val="both"/>
        <w:rPr>
          <w:rFonts w:ascii="Times New Roman" w:hAnsi="Times New Roman" w:cs="Times New Roman"/>
          <w:b/>
          <w:sz w:val="24"/>
          <w:szCs w:val="24"/>
        </w:rPr>
      </w:pPr>
      <w:r>
        <w:rPr>
          <w:rFonts w:ascii="Times New Roman" w:hAnsi="Times New Roman" w:cs="Times New Roman"/>
          <w:b/>
          <w:sz w:val="24"/>
          <w:szCs w:val="24"/>
        </w:rPr>
        <w:t xml:space="preserve">İş Deneyimi </w:t>
      </w:r>
    </w:p>
    <w:p w14:paraId="77B2A80C" w14:textId="77777777" w:rsidR="00843CFF" w:rsidRDefault="00843CFF" w:rsidP="00843CFF">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Çalıştığı Kurumlar </w:t>
      </w:r>
      <w:r>
        <w:rPr>
          <w:rFonts w:ascii="Times New Roman" w:hAnsi="Times New Roman" w:cs="Times New Roman"/>
          <w:sz w:val="24"/>
          <w:szCs w:val="24"/>
        </w:rPr>
        <w:tab/>
      </w:r>
      <w:r>
        <w:rPr>
          <w:rFonts w:ascii="Times New Roman" w:hAnsi="Times New Roman" w:cs="Times New Roman"/>
          <w:sz w:val="24"/>
          <w:szCs w:val="24"/>
        </w:rPr>
        <w:tab/>
        <w:t>: Erzincan Devlet Hastanesi (2007-2009)</w:t>
      </w:r>
    </w:p>
    <w:p w14:paraId="1BE5CD5F" w14:textId="24A2B905" w:rsidR="00843CFF" w:rsidRDefault="00B71C73" w:rsidP="00B71C73">
      <w:pPr>
        <w:spacing w:line="360" w:lineRule="auto"/>
        <w:ind w:left="3540"/>
        <w:jc w:val="both"/>
        <w:rPr>
          <w:rFonts w:ascii="Times New Roman" w:hAnsi="Times New Roman" w:cs="Times New Roman"/>
          <w:sz w:val="24"/>
          <w:szCs w:val="24"/>
        </w:rPr>
      </w:pPr>
      <w:r>
        <w:rPr>
          <w:rFonts w:ascii="Times New Roman" w:hAnsi="Times New Roman" w:cs="Times New Roman"/>
          <w:sz w:val="24"/>
          <w:szCs w:val="24"/>
        </w:rPr>
        <w:t xml:space="preserve">  </w:t>
      </w:r>
      <w:r w:rsidR="00843CFF">
        <w:rPr>
          <w:rFonts w:ascii="Times New Roman" w:hAnsi="Times New Roman" w:cs="Times New Roman"/>
          <w:sz w:val="24"/>
          <w:szCs w:val="24"/>
        </w:rPr>
        <w:t>Adalet Bakanlığı (2009-2017)</w:t>
      </w:r>
    </w:p>
    <w:p w14:paraId="5A047679" w14:textId="070964D8" w:rsidR="00843CFF" w:rsidRDefault="00B71C73" w:rsidP="00843CFF">
      <w:pPr>
        <w:spacing w:line="360" w:lineRule="auto"/>
        <w:ind w:left="3540"/>
        <w:jc w:val="both"/>
        <w:rPr>
          <w:rFonts w:ascii="Times New Roman" w:hAnsi="Times New Roman" w:cs="Times New Roman"/>
          <w:sz w:val="24"/>
          <w:szCs w:val="24"/>
        </w:rPr>
      </w:pPr>
      <w:r>
        <w:rPr>
          <w:rFonts w:ascii="Times New Roman" w:hAnsi="Times New Roman" w:cs="Times New Roman"/>
          <w:sz w:val="24"/>
          <w:szCs w:val="24"/>
        </w:rPr>
        <w:t xml:space="preserve">   </w:t>
      </w:r>
      <w:r w:rsidR="00843CFF">
        <w:rPr>
          <w:rFonts w:ascii="Times New Roman" w:hAnsi="Times New Roman" w:cs="Times New Roman"/>
          <w:sz w:val="24"/>
          <w:szCs w:val="24"/>
        </w:rPr>
        <w:t>Erzincan Binali YILDIRIM Üniversitesi (2017-devam )</w:t>
      </w:r>
    </w:p>
    <w:p w14:paraId="7841EC4D" w14:textId="77777777" w:rsidR="00843CFF" w:rsidRDefault="00843CFF" w:rsidP="00843CFF">
      <w:pPr>
        <w:spacing w:line="360" w:lineRule="auto"/>
        <w:ind w:firstLine="708"/>
        <w:jc w:val="both"/>
        <w:rPr>
          <w:rFonts w:ascii="Times New Roman" w:hAnsi="Times New Roman" w:cs="Times New Roman"/>
          <w:b/>
          <w:sz w:val="24"/>
          <w:szCs w:val="24"/>
        </w:rPr>
      </w:pPr>
      <w:r>
        <w:rPr>
          <w:rFonts w:ascii="Times New Roman" w:hAnsi="Times New Roman" w:cs="Times New Roman"/>
          <w:b/>
          <w:sz w:val="24"/>
          <w:szCs w:val="24"/>
        </w:rPr>
        <w:t xml:space="preserve">İletişim </w:t>
      </w:r>
    </w:p>
    <w:p w14:paraId="141338D7" w14:textId="77777777" w:rsidR="00843CFF" w:rsidRDefault="00843CFF" w:rsidP="00843CFF">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e-posta Adresi </w:t>
      </w:r>
      <w:r>
        <w:rPr>
          <w:rFonts w:ascii="Times New Roman" w:hAnsi="Times New Roman" w:cs="Times New Roman"/>
          <w:sz w:val="24"/>
          <w:szCs w:val="24"/>
        </w:rPr>
        <w:tab/>
      </w:r>
      <w:r>
        <w:rPr>
          <w:rFonts w:ascii="Times New Roman" w:hAnsi="Times New Roman" w:cs="Times New Roman"/>
          <w:sz w:val="24"/>
          <w:szCs w:val="24"/>
        </w:rPr>
        <w:tab/>
        <w:t>: gkhn.cybs@gmail.com</w:t>
      </w:r>
    </w:p>
    <w:p w14:paraId="4078551D" w14:textId="77777777" w:rsidR="00843CFF" w:rsidRDefault="00843CFF" w:rsidP="00843CFF">
      <w:pPr>
        <w:spacing w:line="360" w:lineRule="auto"/>
        <w:ind w:firstLine="708"/>
        <w:jc w:val="both"/>
        <w:rPr>
          <w:rFonts w:ascii="Times New Roman" w:hAnsi="Times New Roman" w:cs="Times New Roman"/>
          <w:sz w:val="24"/>
          <w:szCs w:val="24"/>
        </w:rPr>
      </w:pPr>
    </w:p>
    <w:p w14:paraId="63661E89" w14:textId="77777777" w:rsidR="00843CFF" w:rsidRDefault="00843CFF" w:rsidP="00843CFF">
      <w:pPr>
        <w:spacing w:line="360" w:lineRule="auto"/>
        <w:ind w:firstLine="708"/>
        <w:jc w:val="both"/>
        <w:rPr>
          <w:rFonts w:ascii="Times New Roman" w:hAnsi="Times New Roman" w:cs="Times New Roman"/>
          <w:sz w:val="24"/>
          <w:szCs w:val="24"/>
        </w:rPr>
      </w:pPr>
    </w:p>
    <w:p w14:paraId="5FAE6847" w14:textId="4B47D0AD" w:rsidR="00843CFF" w:rsidRDefault="00B71C73" w:rsidP="00843CFF">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Tarih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843CFF">
        <w:rPr>
          <w:rFonts w:ascii="Times New Roman" w:hAnsi="Times New Roman" w:cs="Times New Roman"/>
          <w:sz w:val="24"/>
          <w:szCs w:val="24"/>
        </w:rPr>
        <w:t xml:space="preserve">: </w:t>
      </w:r>
      <w:r w:rsidR="00710DF1">
        <w:rPr>
          <w:rFonts w:ascii="Times New Roman" w:hAnsi="Times New Roman" w:cs="Times New Roman"/>
          <w:sz w:val="24"/>
          <w:szCs w:val="24"/>
        </w:rPr>
        <w:t>24/06/2019</w:t>
      </w:r>
    </w:p>
    <w:p w14:paraId="41ED9ED4" w14:textId="648493D1" w:rsidR="00843CFF" w:rsidRDefault="00843CFF">
      <w:pPr>
        <w:rPr>
          <w:rFonts w:ascii="Times New Roman" w:hAnsi="Times New Roman" w:cs="Times New Roman"/>
          <w:sz w:val="24"/>
          <w:szCs w:val="24"/>
        </w:rPr>
      </w:pPr>
    </w:p>
    <w:p w14:paraId="4D27B827" w14:textId="77777777" w:rsidR="00CC4C1C" w:rsidRPr="005238C2" w:rsidRDefault="00CC4C1C" w:rsidP="005238C2">
      <w:pPr>
        <w:spacing w:line="360" w:lineRule="auto"/>
        <w:ind w:left="851" w:hanging="851"/>
        <w:jc w:val="both"/>
        <w:rPr>
          <w:rFonts w:ascii="Times New Roman" w:hAnsi="Times New Roman" w:cs="Times New Roman"/>
          <w:sz w:val="24"/>
          <w:szCs w:val="24"/>
        </w:rPr>
      </w:pPr>
    </w:p>
    <w:p w14:paraId="409AA706" w14:textId="77777777" w:rsidR="00D33EA7" w:rsidRDefault="00D33EA7" w:rsidP="0026430A">
      <w:pPr>
        <w:ind w:left="851" w:hanging="851"/>
        <w:jc w:val="center"/>
        <w:rPr>
          <w:sz w:val="32"/>
        </w:rPr>
        <w:sectPr w:rsidR="00D33EA7" w:rsidSect="00F0422E">
          <w:footerReference w:type="default" r:id="rId30"/>
          <w:pgSz w:w="11906" w:h="16838"/>
          <w:pgMar w:top="1701" w:right="1134" w:bottom="1701" w:left="2268" w:header="709" w:footer="709" w:gutter="0"/>
          <w:pgNumType w:start="1"/>
          <w:cols w:space="708"/>
          <w:titlePg/>
          <w:docGrid w:linePitch="360"/>
        </w:sectPr>
      </w:pPr>
    </w:p>
    <w:p w14:paraId="53F31257" w14:textId="2619A34E" w:rsidR="00CC4C1C" w:rsidRPr="0026430A" w:rsidRDefault="00CC4C1C" w:rsidP="0026430A">
      <w:pPr>
        <w:ind w:left="851" w:hanging="851"/>
        <w:jc w:val="center"/>
        <w:rPr>
          <w:sz w:val="32"/>
        </w:rPr>
      </w:pPr>
    </w:p>
    <w:p w14:paraId="2F137FF4" w14:textId="77777777" w:rsidR="0026430A" w:rsidRDefault="0026430A" w:rsidP="0026430A">
      <w:pPr>
        <w:pStyle w:val="Balk1"/>
        <w:jc w:val="center"/>
        <w:rPr>
          <w:sz w:val="36"/>
        </w:rPr>
      </w:pPr>
    </w:p>
    <w:p w14:paraId="1A208025" w14:textId="77777777" w:rsidR="0026430A" w:rsidRDefault="0026430A" w:rsidP="0026430A">
      <w:pPr>
        <w:pStyle w:val="Balk1"/>
        <w:jc w:val="center"/>
        <w:rPr>
          <w:sz w:val="36"/>
        </w:rPr>
      </w:pPr>
    </w:p>
    <w:p w14:paraId="6BE0D060" w14:textId="6C5331D8" w:rsidR="0026430A" w:rsidRDefault="0026430A" w:rsidP="0026430A">
      <w:pPr>
        <w:pStyle w:val="Balk1"/>
        <w:jc w:val="center"/>
        <w:rPr>
          <w:sz w:val="36"/>
        </w:rPr>
      </w:pPr>
    </w:p>
    <w:p w14:paraId="4EAC259A" w14:textId="2DDABDC0" w:rsidR="00896C4B" w:rsidRDefault="00896C4B" w:rsidP="00896C4B"/>
    <w:p w14:paraId="3BAE3A94" w14:textId="2BAA5328" w:rsidR="00896C4B" w:rsidRDefault="00896C4B" w:rsidP="00896C4B"/>
    <w:p w14:paraId="4044F6C1" w14:textId="620086D7" w:rsidR="00896C4B" w:rsidRDefault="00896C4B" w:rsidP="00896C4B"/>
    <w:p w14:paraId="4941D5AC" w14:textId="2743F12F" w:rsidR="00896C4B" w:rsidRDefault="00896C4B" w:rsidP="00896C4B"/>
    <w:p w14:paraId="748870DD" w14:textId="52B502F2" w:rsidR="00896C4B" w:rsidRDefault="00896C4B" w:rsidP="00896C4B"/>
    <w:p w14:paraId="053EDF2D" w14:textId="22C7D499" w:rsidR="00896C4B" w:rsidRDefault="00896C4B" w:rsidP="00896C4B"/>
    <w:p w14:paraId="6733BB62" w14:textId="77777777" w:rsidR="00896C4B" w:rsidRPr="00896C4B" w:rsidRDefault="00896C4B" w:rsidP="00896C4B"/>
    <w:p w14:paraId="2AA6D0E9" w14:textId="77777777" w:rsidR="0026430A" w:rsidRDefault="0026430A" w:rsidP="0026430A">
      <w:pPr>
        <w:pStyle w:val="Balk1"/>
        <w:jc w:val="center"/>
        <w:rPr>
          <w:sz w:val="36"/>
        </w:rPr>
      </w:pPr>
    </w:p>
    <w:p w14:paraId="5CA952FC" w14:textId="77777777" w:rsidR="004F5F87" w:rsidRPr="0026430A" w:rsidRDefault="00B228D6" w:rsidP="005063CA">
      <w:pPr>
        <w:pStyle w:val="Balk1"/>
        <w:ind w:left="0"/>
        <w:jc w:val="center"/>
        <w:rPr>
          <w:sz w:val="72"/>
        </w:rPr>
      </w:pPr>
      <w:bookmarkStart w:id="97" w:name="_Toc12955835"/>
      <w:r w:rsidRPr="0026430A">
        <w:rPr>
          <w:sz w:val="72"/>
        </w:rPr>
        <w:t>EKLER</w:t>
      </w:r>
      <w:bookmarkEnd w:id="97"/>
    </w:p>
    <w:p w14:paraId="66E16D4E" w14:textId="77777777" w:rsidR="00F70400" w:rsidRDefault="00F70400" w:rsidP="00F70400"/>
    <w:p w14:paraId="712B286B" w14:textId="77777777" w:rsidR="00F70400" w:rsidRDefault="00F70400" w:rsidP="00F70400"/>
    <w:p w14:paraId="1FBA7DF8" w14:textId="77777777" w:rsidR="006A3E77" w:rsidRDefault="006A3E77" w:rsidP="00F70400"/>
    <w:p w14:paraId="507F588D" w14:textId="77777777" w:rsidR="006A3E77" w:rsidRDefault="006A3E77" w:rsidP="00F70400"/>
    <w:p w14:paraId="407501AC" w14:textId="77777777" w:rsidR="006A3E77" w:rsidRDefault="006A3E77" w:rsidP="00F70400"/>
    <w:p w14:paraId="63CE0544" w14:textId="77777777" w:rsidR="006A3E77" w:rsidRDefault="006A3E77" w:rsidP="00F70400"/>
    <w:p w14:paraId="71ACDD1D" w14:textId="77777777" w:rsidR="006A3E77" w:rsidRDefault="006A3E77" w:rsidP="00F70400"/>
    <w:p w14:paraId="0FAB9275" w14:textId="77777777" w:rsidR="006A3E77" w:rsidRDefault="006A3E77" w:rsidP="00F70400"/>
    <w:p w14:paraId="441E3BCA" w14:textId="77777777" w:rsidR="006A3E77" w:rsidRDefault="006A3E77" w:rsidP="00F70400"/>
    <w:p w14:paraId="56E89171" w14:textId="77777777" w:rsidR="006A3E77" w:rsidRDefault="006A3E77" w:rsidP="00F70400"/>
    <w:p w14:paraId="33208CD2" w14:textId="77777777" w:rsidR="006A3E77" w:rsidRDefault="006A3E77" w:rsidP="00F70400"/>
    <w:p w14:paraId="02C715EE" w14:textId="77777777" w:rsidR="006A3E77" w:rsidRDefault="006A3E77" w:rsidP="00F70400"/>
    <w:p w14:paraId="2AA1036F" w14:textId="77777777" w:rsidR="006A3E77" w:rsidRDefault="006A3E77" w:rsidP="00F70400"/>
    <w:p w14:paraId="7E0D8719" w14:textId="77777777" w:rsidR="006A3E77" w:rsidRDefault="006A3E77" w:rsidP="00F70400"/>
    <w:p w14:paraId="5A1FEAC1" w14:textId="77777777" w:rsidR="006A3E77" w:rsidRDefault="006A3E77" w:rsidP="00F70400"/>
    <w:p w14:paraId="38A2FDAE" w14:textId="77777777" w:rsidR="00D33EA7" w:rsidRDefault="006A3E77" w:rsidP="00D33EA7">
      <w:pPr>
        <w:ind w:left="851"/>
        <w:rPr>
          <w:rStyle w:val="Balk2Char"/>
          <w:b w:val="0"/>
        </w:rPr>
      </w:pPr>
      <w:bookmarkStart w:id="98" w:name="_Toc12955836"/>
      <w:r w:rsidRPr="002263BC">
        <w:rPr>
          <w:rStyle w:val="Balk2Char"/>
        </w:rPr>
        <w:t>E</w:t>
      </w:r>
      <w:r w:rsidR="00EF0465">
        <w:rPr>
          <w:rStyle w:val="Balk2Char"/>
        </w:rPr>
        <w:t>k</w:t>
      </w:r>
      <w:r w:rsidRPr="002263BC">
        <w:rPr>
          <w:rStyle w:val="Balk2Char"/>
        </w:rPr>
        <w:t xml:space="preserve"> 1: </w:t>
      </w:r>
      <w:r w:rsidR="00896C4B" w:rsidRPr="00380265">
        <w:rPr>
          <w:rStyle w:val="Balk2Char"/>
          <w:b w:val="0"/>
        </w:rPr>
        <w:t>Erzincan İl Sağlık Müdürlüğü Tez Çalışması İzin Talebi</w:t>
      </w:r>
      <w:bookmarkEnd w:id="98"/>
    </w:p>
    <w:p w14:paraId="157DE4A7" w14:textId="1E6F8DE3" w:rsidR="006A3E77" w:rsidRDefault="002A120F" w:rsidP="00D33EA7">
      <w:pPr>
        <w:ind w:left="142"/>
        <w:rPr>
          <w:noProof/>
          <w:lang w:eastAsia="tr-TR"/>
        </w:rPr>
      </w:pPr>
      <w:r>
        <w:rPr>
          <w:noProof/>
          <w:lang w:eastAsia="tr-TR"/>
        </w:rPr>
        <w:drawing>
          <wp:inline distT="0" distB="0" distL="0" distR="0" wp14:anchorId="460C28B2" wp14:editId="5B821B64">
            <wp:extent cx="5400040" cy="5465445"/>
            <wp:effectExtent l="0" t="0" r="0" b="1905"/>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00040" cy="5465445"/>
                    </a:xfrm>
                    <a:prstGeom prst="rect">
                      <a:avLst/>
                    </a:prstGeom>
                  </pic:spPr>
                </pic:pic>
              </a:graphicData>
            </a:graphic>
          </wp:inline>
        </w:drawing>
      </w:r>
    </w:p>
    <w:p w14:paraId="19B99BC9" w14:textId="77777777" w:rsidR="002A120F" w:rsidRDefault="002A120F" w:rsidP="00F70400">
      <w:pPr>
        <w:rPr>
          <w:noProof/>
          <w:lang w:eastAsia="tr-TR"/>
        </w:rPr>
      </w:pPr>
    </w:p>
    <w:p w14:paraId="009A1B95" w14:textId="77777777" w:rsidR="002A120F" w:rsidRDefault="002A120F" w:rsidP="00F70400">
      <w:pPr>
        <w:rPr>
          <w:noProof/>
          <w:lang w:eastAsia="tr-TR"/>
        </w:rPr>
      </w:pPr>
    </w:p>
    <w:p w14:paraId="3320C107" w14:textId="77777777" w:rsidR="002A120F" w:rsidRDefault="002A120F" w:rsidP="00F70400">
      <w:pPr>
        <w:rPr>
          <w:noProof/>
          <w:lang w:eastAsia="tr-TR"/>
        </w:rPr>
      </w:pPr>
    </w:p>
    <w:p w14:paraId="0A99EF3B" w14:textId="77777777" w:rsidR="002A120F" w:rsidRDefault="002A120F" w:rsidP="00F70400">
      <w:pPr>
        <w:rPr>
          <w:noProof/>
          <w:lang w:eastAsia="tr-TR"/>
        </w:rPr>
      </w:pPr>
    </w:p>
    <w:p w14:paraId="4E7B6690" w14:textId="77777777" w:rsidR="002A120F" w:rsidRDefault="002A120F" w:rsidP="00F70400">
      <w:pPr>
        <w:rPr>
          <w:noProof/>
          <w:lang w:eastAsia="tr-TR"/>
        </w:rPr>
      </w:pPr>
    </w:p>
    <w:p w14:paraId="6F1A8660" w14:textId="77777777" w:rsidR="002A120F" w:rsidRDefault="002A120F" w:rsidP="00F70400">
      <w:pPr>
        <w:rPr>
          <w:noProof/>
          <w:lang w:eastAsia="tr-TR"/>
        </w:rPr>
      </w:pPr>
    </w:p>
    <w:p w14:paraId="67A21426" w14:textId="77777777" w:rsidR="002A120F" w:rsidRDefault="002A120F" w:rsidP="00F70400">
      <w:pPr>
        <w:rPr>
          <w:noProof/>
          <w:lang w:eastAsia="tr-TR"/>
        </w:rPr>
      </w:pPr>
    </w:p>
    <w:p w14:paraId="4FEBD8A2" w14:textId="77777777" w:rsidR="002A120F" w:rsidRDefault="002A120F" w:rsidP="00F70400">
      <w:pPr>
        <w:rPr>
          <w:noProof/>
          <w:lang w:eastAsia="tr-TR"/>
        </w:rPr>
      </w:pPr>
    </w:p>
    <w:p w14:paraId="25E2AF19" w14:textId="77777777" w:rsidR="002A120F" w:rsidRDefault="002A120F" w:rsidP="00F70400">
      <w:pPr>
        <w:rPr>
          <w:noProof/>
          <w:lang w:eastAsia="tr-TR"/>
        </w:rPr>
      </w:pPr>
    </w:p>
    <w:p w14:paraId="0464094F" w14:textId="77777777" w:rsidR="002A120F" w:rsidRDefault="002A120F" w:rsidP="00F70400">
      <w:pPr>
        <w:rPr>
          <w:noProof/>
          <w:lang w:eastAsia="tr-TR"/>
        </w:rPr>
      </w:pPr>
    </w:p>
    <w:p w14:paraId="0CC5CA29" w14:textId="2EEE4F1D" w:rsidR="002A120F" w:rsidRPr="00522248" w:rsidRDefault="002A120F" w:rsidP="002263BC">
      <w:pPr>
        <w:pStyle w:val="Balk2"/>
      </w:pPr>
      <w:bookmarkStart w:id="99" w:name="_Toc12955837"/>
      <w:r w:rsidRPr="00522248">
        <w:rPr>
          <w:noProof/>
          <w:lang w:eastAsia="tr-TR"/>
        </w:rPr>
        <w:t>E</w:t>
      </w:r>
      <w:r w:rsidR="00EF0465">
        <w:rPr>
          <w:noProof/>
          <w:lang w:eastAsia="tr-TR"/>
        </w:rPr>
        <w:t>k</w:t>
      </w:r>
      <w:r w:rsidRPr="00522248">
        <w:rPr>
          <w:noProof/>
          <w:lang w:eastAsia="tr-TR"/>
        </w:rPr>
        <w:t xml:space="preserve"> </w:t>
      </w:r>
      <w:r w:rsidR="00896C4B">
        <w:rPr>
          <w:noProof/>
          <w:lang w:eastAsia="tr-TR"/>
        </w:rPr>
        <w:t>2</w:t>
      </w:r>
      <w:r w:rsidRPr="00522248">
        <w:rPr>
          <w:noProof/>
          <w:lang w:eastAsia="tr-TR"/>
        </w:rPr>
        <w:t xml:space="preserve">: </w:t>
      </w:r>
      <w:r w:rsidR="00896C4B" w:rsidRPr="00380265">
        <w:rPr>
          <w:b w:val="0"/>
          <w:noProof/>
          <w:lang w:eastAsia="tr-TR"/>
        </w:rPr>
        <w:t>İl Sağlık Müdürlüğünden Çalışmaya İlişkin Talepler</w:t>
      </w:r>
      <w:bookmarkEnd w:id="99"/>
    </w:p>
    <w:p w14:paraId="1AE92BB0" w14:textId="77777777" w:rsidR="00974597" w:rsidRDefault="00974597" w:rsidP="00F70400">
      <w:pPr>
        <w:rPr>
          <w:rFonts w:ascii="Times New Roman" w:hAnsi="Times New Roman" w:cs="Times New Roman"/>
          <w:b/>
        </w:rPr>
      </w:pPr>
      <w:r>
        <w:rPr>
          <w:noProof/>
          <w:lang w:eastAsia="tr-TR"/>
        </w:rPr>
        <w:drawing>
          <wp:inline distT="0" distB="0" distL="0" distR="0" wp14:anchorId="2961A64B" wp14:editId="2235525B">
            <wp:extent cx="5314950" cy="6619875"/>
            <wp:effectExtent l="0" t="0" r="0" b="952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314950" cy="6619875"/>
                    </a:xfrm>
                    <a:prstGeom prst="rect">
                      <a:avLst/>
                    </a:prstGeom>
                  </pic:spPr>
                </pic:pic>
              </a:graphicData>
            </a:graphic>
          </wp:inline>
        </w:drawing>
      </w:r>
    </w:p>
    <w:p w14:paraId="7E3DB987" w14:textId="77777777" w:rsidR="00974597" w:rsidRDefault="00974597" w:rsidP="00F70400">
      <w:pPr>
        <w:rPr>
          <w:rFonts w:ascii="Times New Roman" w:hAnsi="Times New Roman" w:cs="Times New Roman"/>
          <w:b/>
        </w:rPr>
      </w:pPr>
    </w:p>
    <w:p w14:paraId="210371E5" w14:textId="77777777" w:rsidR="00974597" w:rsidRDefault="00974597" w:rsidP="00F70400">
      <w:pPr>
        <w:rPr>
          <w:rFonts w:ascii="Times New Roman" w:hAnsi="Times New Roman" w:cs="Times New Roman"/>
          <w:b/>
        </w:rPr>
      </w:pPr>
    </w:p>
    <w:p w14:paraId="1C352FCA" w14:textId="77777777" w:rsidR="00974597" w:rsidRDefault="00974597" w:rsidP="00F70400">
      <w:pPr>
        <w:rPr>
          <w:rFonts w:ascii="Times New Roman" w:hAnsi="Times New Roman" w:cs="Times New Roman"/>
          <w:b/>
        </w:rPr>
      </w:pPr>
    </w:p>
    <w:p w14:paraId="3F772ACE" w14:textId="77777777" w:rsidR="00974597" w:rsidRDefault="00974597" w:rsidP="00F70400">
      <w:pPr>
        <w:rPr>
          <w:rFonts w:ascii="Times New Roman" w:hAnsi="Times New Roman" w:cs="Times New Roman"/>
          <w:b/>
        </w:rPr>
      </w:pPr>
    </w:p>
    <w:p w14:paraId="59B1F32E" w14:textId="77777777" w:rsidR="00974597" w:rsidRDefault="00974597" w:rsidP="00F70400">
      <w:pPr>
        <w:rPr>
          <w:rFonts w:ascii="Times New Roman" w:hAnsi="Times New Roman" w:cs="Times New Roman"/>
          <w:b/>
        </w:rPr>
      </w:pPr>
    </w:p>
    <w:p w14:paraId="1ACB1D74" w14:textId="083F258A" w:rsidR="00974597" w:rsidRPr="004D2A87" w:rsidRDefault="00974597" w:rsidP="002263BC">
      <w:pPr>
        <w:pStyle w:val="Balk2"/>
      </w:pPr>
      <w:bookmarkStart w:id="100" w:name="_Toc12955838"/>
      <w:r>
        <w:t>E</w:t>
      </w:r>
      <w:r w:rsidR="00EF0465">
        <w:t xml:space="preserve">k </w:t>
      </w:r>
      <w:r w:rsidR="00896C4B">
        <w:t>3</w:t>
      </w:r>
      <w:r>
        <w:t>:</w:t>
      </w:r>
      <w:r w:rsidR="00FE141A">
        <w:t xml:space="preserve"> </w:t>
      </w:r>
      <w:r w:rsidR="00896C4B" w:rsidRPr="00380265">
        <w:rPr>
          <w:b w:val="0"/>
        </w:rPr>
        <w:t>Erzincan İl Sağlık Müdürlüğü Tez Çalışmasına İzin Yazısı</w:t>
      </w:r>
      <w:bookmarkEnd w:id="100"/>
    </w:p>
    <w:p w14:paraId="7D35BAA3" w14:textId="77777777" w:rsidR="007D2339" w:rsidRDefault="004F5F87" w:rsidP="00D97FE9">
      <w:pPr>
        <w:spacing w:line="360" w:lineRule="auto"/>
        <w:ind w:firstLine="708"/>
        <w:jc w:val="both"/>
        <w:rPr>
          <w:rFonts w:ascii="Times New Roman" w:hAnsi="Times New Roman" w:cs="Times New Roman"/>
          <w:sz w:val="24"/>
          <w:szCs w:val="24"/>
        </w:rPr>
      </w:pPr>
      <w:r w:rsidRPr="004F5F87">
        <w:rPr>
          <w:rFonts w:ascii="Times New Roman" w:hAnsi="Times New Roman" w:cs="Times New Roman"/>
          <w:noProof/>
          <w:sz w:val="24"/>
          <w:szCs w:val="24"/>
          <w:lang w:eastAsia="tr-TR"/>
        </w:rPr>
        <w:drawing>
          <wp:inline distT="0" distB="0" distL="0" distR="0" wp14:anchorId="72A52EFE" wp14:editId="4608C07B">
            <wp:extent cx="4411980" cy="6271260"/>
            <wp:effectExtent l="0" t="0" r="7620" b="0"/>
            <wp:docPr id="2" name="Resim 2" descr="C:\Users\GkhN\Downloads\598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khN\Downloads\59843.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11980" cy="6271260"/>
                    </a:xfrm>
                    <a:prstGeom prst="rect">
                      <a:avLst/>
                    </a:prstGeom>
                    <a:noFill/>
                    <a:ln>
                      <a:noFill/>
                    </a:ln>
                  </pic:spPr>
                </pic:pic>
              </a:graphicData>
            </a:graphic>
          </wp:inline>
        </w:drawing>
      </w:r>
    </w:p>
    <w:p w14:paraId="1145F4B5" w14:textId="77777777" w:rsidR="007D2339" w:rsidRDefault="007D2339">
      <w:pPr>
        <w:rPr>
          <w:rFonts w:ascii="Times New Roman" w:hAnsi="Times New Roman" w:cs="Times New Roman"/>
          <w:sz w:val="24"/>
          <w:szCs w:val="24"/>
        </w:rPr>
      </w:pPr>
      <w:r>
        <w:rPr>
          <w:rFonts w:ascii="Times New Roman" w:hAnsi="Times New Roman" w:cs="Times New Roman"/>
          <w:sz w:val="24"/>
          <w:szCs w:val="24"/>
        </w:rPr>
        <w:br w:type="page"/>
      </w:r>
    </w:p>
    <w:p w14:paraId="3FAD9D45" w14:textId="77777777" w:rsidR="00AC190C" w:rsidRDefault="00AC190C" w:rsidP="002263BC">
      <w:pPr>
        <w:pStyle w:val="Balk2"/>
      </w:pPr>
    </w:p>
    <w:p w14:paraId="0D80505E" w14:textId="77777777" w:rsidR="00AC190C" w:rsidRDefault="00AC190C" w:rsidP="002263BC">
      <w:pPr>
        <w:pStyle w:val="Balk2"/>
      </w:pPr>
    </w:p>
    <w:p w14:paraId="43C97009" w14:textId="43DCED16" w:rsidR="007D2339" w:rsidRPr="00450335" w:rsidRDefault="00C1229C" w:rsidP="002263BC">
      <w:pPr>
        <w:pStyle w:val="Balk2"/>
      </w:pPr>
      <w:bookmarkStart w:id="101" w:name="_Toc12955839"/>
      <w:r w:rsidRPr="00450335">
        <w:t>E</w:t>
      </w:r>
      <w:r w:rsidR="00EF0465">
        <w:t>k</w:t>
      </w:r>
      <w:r w:rsidR="00D33EA7">
        <w:t xml:space="preserve"> 4</w:t>
      </w:r>
      <w:r w:rsidRPr="00450335">
        <w:t xml:space="preserve">: </w:t>
      </w:r>
      <w:r w:rsidR="00896C4B" w:rsidRPr="00380265">
        <w:rPr>
          <w:b w:val="0"/>
        </w:rPr>
        <w:t>Erzincan İl Sağlık Müdürlüğü Bilgi Paylaşım Yazısı</w:t>
      </w:r>
      <w:bookmarkEnd w:id="101"/>
    </w:p>
    <w:p w14:paraId="21DBF086" w14:textId="77777777" w:rsidR="007D2339" w:rsidRDefault="007D2339">
      <w:pPr>
        <w:rPr>
          <w:rFonts w:ascii="Times New Roman" w:hAnsi="Times New Roman" w:cs="Times New Roman"/>
          <w:sz w:val="24"/>
          <w:szCs w:val="24"/>
        </w:rPr>
      </w:pPr>
    </w:p>
    <w:p w14:paraId="5B459449" w14:textId="77777777" w:rsidR="004755FE" w:rsidRDefault="007D2339" w:rsidP="00D97FE9">
      <w:pPr>
        <w:spacing w:line="360" w:lineRule="auto"/>
        <w:ind w:firstLine="708"/>
        <w:jc w:val="both"/>
        <w:rPr>
          <w:rFonts w:ascii="Times New Roman" w:hAnsi="Times New Roman" w:cs="Times New Roman"/>
          <w:sz w:val="24"/>
          <w:szCs w:val="24"/>
        </w:rPr>
      </w:pPr>
      <w:r w:rsidRPr="007D2339">
        <w:rPr>
          <w:rFonts w:ascii="Times New Roman" w:hAnsi="Times New Roman" w:cs="Times New Roman"/>
          <w:noProof/>
          <w:sz w:val="24"/>
          <w:szCs w:val="24"/>
          <w:lang w:eastAsia="tr-TR"/>
        </w:rPr>
        <w:drawing>
          <wp:inline distT="0" distB="0" distL="0" distR="0" wp14:anchorId="58CD1269" wp14:editId="4E483D48">
            <wp:extent cx="4359955" cy="6120000"/>
            <wp:effectExtent l="0" t="0" r="2540" b="0"/>
            <wp:docPr id="5" name="Resim 5" descr="C:\Users\GkhN\Downloads\WhatsApp Image 2019-06-13 at 09.48.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khN\Downloads\WhatsApp Image 2019-06-13 at 09.48.35.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59955" cy="6120000"/>
                    </a:xfrm>
                    <a:prstGeom prst="rect">
                      <a:avLst/>
                    </a:prstGeom>
                    <a:noFill/>
                    <a:ln>
                      <a:noFill/>
                    </a:ln>
                  </pic:spPr>
                </pic:pic>
              </a:graphicData>
            </a:graphic>
          </wp:inline>
        </w:drawing>
      </w:r>
    </w:p>
    <w:p w14:paraId="17569F72" w14:textId="77777777" w:rsidR="00BC7644" w:rsidRDefault="00BC7644">
      <w:pPr>
        <w:rPr>
          <w:rFonts w:ascii="Times New Roman" w:hAnsi="Times New Roman" w:cs="Times New Roman"/>
          <w:sz w:val="24"/>
          <w:szCs w:val="24"/>
        </w:rPr>
      </w:pPr>
      <w:r>
        <w:rPr>
          <w:rFonts w:ascii="Times New Roman" w:hAnsi="Times New Roman" w:cs="Times New Roman"/>
          <w:sz w:val="24"/>
          <w:szCs w:val="24"/>
        </w:rPr>
        <w:br w:type="page"/>
      </w:r>
    </w:p>
    <w:p w14:paraId="712F939B" w14:textId="1897C691" w:rsidR="007D2339" w:rsidRPr="0037577D" w:rsidRDefault="00F03482" w:rsidP="002263BC">
      <w:pPr>
        <w:pStyle w:val="Balk2"/>
      </w:pPr>
      <w:bookmarkStart w:id="102" w:name="_Toc12955840"/>
      <w:r w:rsidRPr="0037577D">
        <w:lastRenderedPageBreak/>
        <w:t>E</w:t>
      </w:r>
      <w:r w:rsidR="00EF0465">
        <w:t>k</w:t>
      </w:r>
      <w:r w:rsidRPr="0037577D">
        <w:t xml:space="preserve"> 5: </w:t>
      </w:r>
      <w:r w:rsidR="00896C4B" w:rsidRPr="00380265">
        <w:rPr>
          <w:b w:val="0"/>
        </w:rPr>
        <w:t>Hasta Kayıt Ekranı</w:t>
      </w:r>
      <w:bookmarkEnd w:id="102"/>
      <w:r w:rsidR="00896C4B" w:rsidRPr="0037577D">
        <w:t xml:space="preserve"> </w:t>
      </w:r>
    </w:p>
    <w:p w14:paraId="493E8E2E" w14:textId="77777777" w:rsidR="00F03482" w:rsidRDefault="00F03482" w:rsidP="00F03482">
      <w:pPr>
        <w:spacing w:line="360" w:lineRule="auto"/>
        <w:ind w:firstLine="708"/>
        <w:rPr>
          <w:rFonts w:ascii="Times New Roman" w:hAnsi="Times New Roman" w:cs="Times New Roman"/>
          <w:sz w:val="24"/>
          <w:szCs w:val="24"/>
        </w:rPr>
      </w:pPr>
      <w:r>
        <w:rPr>
          <w:noProof/>
          <w:lang w:eastAsia="tr-TR"/>
        </w:rPr>
        <w:drawing>
          <wp:inline distT="0" distB="0" distL="0" distR="0" wp14:anchorId="4463C5A7" wp14:editId="42A270FC">
            <wp:extent cx="4931942" cy="5740400"/>
            <wp:effectExtent l="0" t="0" r="254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937662" cy="5747057"/>
                    </a:xfrm>
                    <a:prstGeom prst="rect">
                      <a:avLst/>
                    </a:prstGeom>
                  </pic:spPr>
                </pic:pic>
              </a:graphicData>
            </a:graphic>
          </wp:inline>
        </w:drawing>
      </w:r>
    </w:p>
    <w:p w14:paraId="7FE151B3" w14:textId="77777777" w:rsidR="007D2339" w:rsidRDefault="007D2339" w:rsidP="00D97FE9">
      <w:pPr>
        <w:spacing w:line="360" w:lineRule="auto"/>
        <w:ind w:firstLine="708"/>
        <w:jc w:val="both"/>
        <w:rPr>
          <w:rFonts w:ascii="Times New Roman" w:hAnsi="Times New Roman" w:cs="Times New Roman"/>
          <w:sz w:val="24"/>
          <w:szCs w:val="24"/>
        </w:rPr>
      </w:pPr>
    </w:p>
    <w:p w14:paraId="02083BD0" w14:textId="77777777" w:rsidR="0037577D" w:rsidRDefault="0037577D">
      <w:pPr>
        <w:rPr>
          <w:rFonts w:ascii="Times New Roman" w:hAnsi="Times New Roman" w:cs="Times New Roman"/>
          <w:sz w:val="24"/>
          <w:szCs w:val="24"/>
        </w:rPr>
      </w:pPr>
      <w:r>
        <w:rPr>
          <w:rFonts w:ascii="Times New Roman" w:hAnsi="Times New Roman" w:cs="Times New Roman"/>
          <w:sz w:val="24"/>
          <w:szCs w:val="24"/>
        </w:rPr>
        <w:br w:type="page"/>
      </w:r>
    </w:p>
    <w:p w14:paraId="10EB50BD" w14:textId="5EEDFAC2" w:rsidR="007D2339" w:rsidRPr="00B70313" w:rsidRDefault="0037577D" w:rsidP="002263BC">
      <w:pPr>
        <w:pStyle w:val="Balk2"/>
      </w:pPr>
      <w:bookmarkStart w:id="103" w:name="_Toc12955841"/>
      <w:r w:rsidRPr="00B70313">
        <w:lastRenderedPageBreak/>
        <w:t>E</w:t>
      </w:r>
      <w:r w:rsidR="00EF0465">
        <w:t>k</w:t>
      </w:r>
      <w:r w:rsidR="00D33EA7">
        <w:t xml:space="preserve"> 6</w:t>
      </w:r>
      <w:r w:rsidRPr="00B70313">
        <w:t xml:space="preserve">: </w:t>
      </w:r>
      <w:r w:rsidR="00896C4B" w:rsidRPr="00380265">
        <w:rPr>
          <w:b w:val="0"/>
        </w:rPr>
        <w:t>Hasta Randevu Ekleme Ekranı</w:t>
      </w:r>
      <w:bookmarkEnd w:id="103"/>
    </w:p>
    <w:p w14:paraId="2E8522A7" w14:textId="77777777" w:rsidR="00C2418F" w:rsidRDefault="00C2418F" w:rsidP="00D97FE9">
      <w:pPr>
        <w:spacing w:line="360" w:lineRule="auto"/>
        <w:ind w:firstLine="708"/>
        <w:jc w:val="both"/>
        <w:rPr>
          <w:rFonts w:ascii="Times New Roman" w:hAnsi="Times New Roman" w:cs="Times New Roman"/>
          <w:sz w:val="24"/>
          <w:szCs w:val="24"/>
        </w:rPr>
      </w:pPr>
      <w:r>
        <w:rPr>
          <w:noProof/>
          <w:lang w:eastAsia="tr-TR"/>
        </w:rPr>
        <w:drawing>
          <wp:inline distT="0" distB="0" distL="0" distR="0" wp14:anchorId="6CD53ACD" wp14:editId="4B3DC0B6">
            <wp:extent cx="4785321" cy="403860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804846" cy="4055079"/>
                    </a:xfrm>
                    <a:prstGeom prst="rect">
                      <a:avLst/>
                    </a:prstGeom>
                  </pic:spPr>
                </pic:pic>
              </a:graphicData>
            </a:graphic>
          </wp:inline>
        </w:drawing>
      </w:r>
    </w:p>
    <w:p w14:paraId="448F2FCB" w14:textId="77777777" w:rsidR="00827B63" w:rsidRDefault="00827B63">
      <w:pPr>
        <w:rPr>
          <w:rFonts w:ascii="Times New Roman" w:hAnsi="Times New Roman" w:cs="Times New Roman"/>
          <w:sz w:val="24"/>
          <w:szCs w:val="24"/>
        </w:rPr>
      </w:pPr>
      <w:r>
        <w:rPr>
          <w:rFonts w:ascii="Times New Roman" w:hAnsi="Times New Roman" w:cs="Times New Roman"/>
          <w:sz w:val="24"/>
          <w:szCs w:val="24"/>
        </w:rPr>
        <w:br w:type="page"/>
      </w:r>
    </w:p>
    <w:p w14:paraId="44295164" w14:textId="5BF96FE9" w:rsidR="007D2339" w:rsidRPr="009717E9" w:rsidRDefault="00827B63" w:rsidP="002263BC">
      <w:pPr>
        <w:pStyle w:val="Balk2"/>
      </w:pPr>
      <w:bookmarkStart w:id="104" w:name="_Toc12955842"/>
      <w:r w:rsidRPr="009717E9">
        <w:lastRenderedPageBreak/>
        <w:t>E</w:t>
      </w:r>
      <w:r w:rsidR="00EF0465">
        <w:t>k</w:t>
      </w:r>
      <w:r w:rsidR="00D33EA7">
        <w:t xml:space="preserve"> 7</w:t>
      </w:r>
      <w:r w:rsidRPr="009717E9">
        <w:t xml:space="preserve">: </w:t>
      </w:r>
      <w:r w:rsidR="00896C4B" w:rsidRPr="00380265">
        <w:rPr>
          <w:b w:val="0"/>
        </w:rPr>
        <w:t>Rota Hesaplama Ekranı</w:t>
      </w:r>
      <w:bookmarkEnd w:id="104"/>
    </w:p>
    <w:p w14:paraId="00245095" w14:textId="77777777" w:rsidR="00F620A6" w:rsidRDefault="00F96F07" w:rsidP="006405EE">
      <w:pPr>
        <w:spacing w:line="360" w:lineRule="auto"/>
        <w:jc w:val="both"/>
        <w:rPr>
          <w:rFonts w:ascii="Times New Roman" w:hAnsi="Times New Roman" w:cs="Times New Roman"/>
          <w:sz w:val="24"/>
          <w:szCs w:val="24"/>
        </w:rPr>
      </w:pPr>
      <w:r>
        <w:rPr>
          <w:noProof/>
          <w:lang w:eastAsia="tr-TR"/>
        </w:rPr>
        <w:drawing>
          <wp:inline distT="0" distB="0" distL="0" distR="0" wp14:anchorId="1B16D1DF" wp14:editId="557E23FD">
            <wp:extent cx="4732867" cy="2200583"/>
            <wp:effectExtent l="0" t="0" r="0" b="952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758417" cy="2212463"/>
                    </a:xfrm>
                    <a:prstGeom prst="rect">
                      <a:avLst/>
                    </a:prstGeom>
                  </pic:spPr>
                </pic:pic>
              </a:graphicData>
            </a:graphic>
          </wp:inline>
        </w:drawing>
      </w:r>
    </w:p>
    <w:p w14:paraId="0C342326" w14:textId="77777777" w:rsidR="00F620A6" w:rsidRDefault="00F620A6">
      <w:pPr>
        <w:rPr>
          <w:rFonts w:ascii="Times New Roman" w:hAnsi="Times New Roman" w:cs="Times New Roman"/>
          <w:sz w:val="24"/>
          <w:szCs w:val="24"/>
        </w:rPr>
      </w:pPr>
      <w:r>
        <w:rPr>
          <w:rFonts w:ascii="Times New Roman" w:hAnsi="Times New Roman" w:cs="Times New Roman"/>
          <w:sz w:val="24"/>
          <w:szCs w:val="24"/>
        </w:rPr>
        <w:br w:type="page"/>
      </w:r>
    </w:p>
    <w:p w14:paraId="47351311" w14:textId="488CAFB1" w:rsidR="00F96F07" w:rsidRPr="00CA62D9" w:rsidRDefault="00F620A6" w:rsidP="002263BC">
      <w:pPr>
        <w:pStyle w:val="Balk2"/>
      </w:pPr>
      <w:bookmarkStart w:id="105" w:name="_Toc12955843"/>
      <w:r w:rsidRPr="00CA62D9">
        <w:lastRenderedPageBreak/>
        <w:t>E</w:t>
      </w:r>
      <w:r w:rsidR="00EF0465">
        <w:t xml:space="preserve">k </w:t>
      </w:r>
      <w:r w:rsidRPr="00CA62D9">
        <w:t xml:space="preserve">8: </w:t>
      </w:r>
      <w:r w:rsidR="00896C4B" w:rsidRPr="00380265">
        <w:rPr>
          <w:b w:val="0"/>
        </w:rPr>
        <w:t>Örnek Rota Hesaplama Ekranı</w:t>
      </w:r>
      <w:bookmarkEnd w:id="105"/>
      <w:r w:rsidR="00896C4B" w:rsidRPr="00CA62D9">
        <w:t xml:space="preserve"> </w:t>
      </w:r>
    </w:p>
    <w:p w14:paraId="5A29461C" w14:textId="77777777" w:rsidR="0031699C" w:rsidRDefault="006A0801" w:rsidP="006405EE">
      <w:pPr>
        <w:spacing w:line="360" w:lineRule="auto"/>
        <w:jc w:val="both"/>
        <w:rPr>
          <w:rFonts w:ascii="Times New Roman" w:hAnsi="Times New Roman" w:cs="Times New Roman"/>
          <w:sz w:val="24"/>
          <w:szCs w:val="24"/>
        </w:rPr>
      </w:pPr>
      <w:r>
        <w:rPr>
          <w:noProof/>
          <w:lang w:eastAsia="tr-TR"/>
        </w:rPr>
        <w:drawing>
          <wp:inline distT="0" distB="0" distL="0" distR="0" wp14:anchorId="633781CA" wp14:editId="637B1D43">
            <wp:extent cx="5400040" cy="6082665"/>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00040" cy="6082665"/>
                    </a:xfrm>
                    <a:prstGeom prst="rect">
                      <a:avLst/>
                    </a:prstGeom>
                  </pic:spPr>
                </pic:pic>
              </a:graphicData>
            </a:graphic>
          </wp:inline>
        </w:drawing>
      </w:r>
    </w:p>
    <w:p w14:paraId="7C739402" w14:textId="77777777" w:rsidR="0031699C" w:rsidRDefault="0031699C">
      <w:pPr>
        <w:rPr>
          <w:rFonts w:ascii="Times New Roman" w:hAnsi="Times New Roman" w:cs="Times New Roman"/>
          <w:sz w:val="24"/>
          <w:szCs w:val="24"/>
        </w:rPr>
      </w:pPr>
      <w:r>
        <w:rPr>
          <w:rFonts w:ascii="Times New Roman" w:hAnsi="Times New Roman" w:cs="Times New Roman"/>
          <w:sz w:val="24"/>
          <w:szCs w:val="24"/>
        </w:rPr>
        <w:br w:type="page"/>
      </w:r>
    </w:p>
    <w:p w14:paraId="790209E2" w14:textId="7E8322BA" w:rsidR="006A0801" w:rsidRPr="006F214E" w:rsidRDefault="0031699C" w:rsidP="002263BC">
      <w:pPr>
        <w:pStyle w:val="Balk2"/>
      </w:pPr>
      <w:bookmarkStart w:id="106" w:name="_Toc12955844"/>
      <w:r w:rsidRPr="006F214E">
        <w:lastRenderedPageBreak/>
        <w:t>E</w:t>
      </w:r>
      <w:r w:rsidR="00EF0465">
        <w:t>k</w:t>
      </w:r>
      <w:r w:rsidR="00D33EA7">
        <w:t xml:space="preserve"> 9</w:t>
      </w:r>
      <w:r w:rsidRPr="006F214E">
        <w:t xml:space="preserve">: </w:t>
      </w:r>
      <w:r w:rsidR="00896C4B" w:rsidRPr="00380265">
        <w:rPr>
          <w:b w:val="0"/>
        </w:rPr>
        <w:t>Rotanın Navigasyonda Örnek Gösterimi</w:t>
      </w:r>
      <w:bookmarkEnd w:id="106"/>
      <w:r w:rsidR="00896C4B" w:rsidRPr="006F214E">
        <w:t xml:space="preserve"> </w:t>
      </w:r>
    </w:p>
    <w:p w14:paraId="5E42185D" w14:textId="77777777" w:rsidR="002C23D0" w:rsidRDefault="006B16B6" w:rsidP="006405EE">
      <w:pPr>
        <w:spacing w:line="360" w:lineRule="auto"/>
        <w:jc w:val="both"/>
        <w:rPr>
          <w:rFonts w:ascii="Times New Roman" w:hAnsi="Times New Roman" w:cs="Times New Roman"/>
          <w:sz w:val="24"/>
          <w:szCs w:val="24"/>
        </w:rPr>
      </w:pPr>
      <w:r>
        <w:rPr>
          <w:noProof/>
          <w:lang w:eastAsia="tr-TR"/>
        </w:rPr>
        <w:drawing>
          <wp:inline distT="0" distB="0" distL="0" distR="0" wp14:anchorId="051E8F5A" wp14:editId="006E146A">
            <wp:extent cx="5400040" cy="4109720"/>
            <wp:effectExtent l="0" t="0" r="0" b="508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00040" cy="4109720"/>
                    </a:xfrm>
                    <a:prstGeom prst="rect">
                      <a:avLst/>
                    </a:prstGeom>
                  </pic:spPr>
                </pic:pic>
              </a:graphicData>
            </a:graphic>
          </wp:inline>
        </w:drawing>
      </w:r>
    </w:p>
    <w:p w14:paraId="28AD8BF7" w14:textId="77777777" w:rsidR="002C23D0" w:rsidRDefault="002C23D0">
      <w:pPr>
        <w:rPr>
          <w:rFonts w:ascii="Times New Roman" w:hAnsi="Times New Roman" w:cs="Times New Roman"/>
          <w:sz w:val="24"/>
          <w:szCs w:val="24"/>
        </w:rPr>
      </w:pPr>
      <w:r>
        <w:rPr>
          <w:rFonts w:ascii="Times New Roman" w:hAnsi="Times New Roman" w:cs="Times New Roman"/>
          <w:sz w:val="24"/>
          <w:szCs w:val="24"/>
        </w:rPr>
        <w:br w:type="page"/>
      </w:r>
    </w:p>
    <w:p w14:paraId="24DF56F4" w14:textId="46E49C34" w:rsidR="006B16B6" w:rsidRPr="00EC40A4" w:rsidRDefault="002C23D0" w:rsidP="002263BC">
      <w:pPr>
        <w:pStyle w:val="Balk2"/>
      </w:pPr>
      <w:bookmarkStart w:id="107" w:name="_Toc12955845"/>
      <w:r w:rsidRPr="00EC40A4">
        <w:lastRenderedPageBreak/>
        <w:t>E</w:t>
      </w:r>
      <w:r w:rsidR="00EF0465">
        <w:t>k</w:t>
      </w:r>
      <w:r w:rsidR="00D33EA7">
        <w:t xml:space="preserve"> 10</w:t>
      </w:r>
      <w:r w:rsidRPr="00EC40A4">
        <w:t xml:space="preserve">: </w:t>
      </w:r>
      <w:r w:rsidR="00896C4B" w:rsidRPr="00380265">
        <w:rPr>
          <w:b w:val="0"/>
        </w:rPr>
        <w:t>K-NN Algıritmasının Kodları</w:t>
      </w:r>
      <w:bookmarkEnd w:id="107"/>
    </w:p>
    <w:p w14:paraId="2717886A"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&lt;</w:t>
      </w:r>
      <w:r w:rsidRPr="00216CBF">
        <w:rPr>
          <w:rFonts w:ascii="Consolas" w:hAnsi="Consolas" w:cs="Consolas"/>
          <w:color w:val="FF0000"/>
          <w:sz w:val="19"/>
          <w:szCs w:val="19"/>
        </w:rPr>
        <w:t>?php</w:t>
      </w:r>
    </w:p>
    <w:p w14:paraId="4CD8FFB5"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function GetDistance ($StartCoord,$EndCoord)</w:t>
      </w:r>
    </w:p>
    <w:p w14:paraId="3BD69B3F"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t>{</w:t>
      </w:r>
    </w:p>
    <w:p w14:paraId="330E8738"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$url = 'https://maps.googleapis.com/maps/api/distancematrix/json?origins='.$StartCoord.'&amp;destinations='.$EndCoord.'&amp;mode=driving&amp;language=tr-TR&amp;key=AIzaSyAlSaQgTqUPaU-YZqiJzIBeqkWQnfkV0sI';</w:t>
      </w:r>
    </w:p>
    <w:p w14:paraId="4F66462F"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$content = file_get_contents($url);</w:t>
      </w:r>
    </w:p>
    <w:p w14:paraId="219F66EC"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$json = json_decode($content, true);</w:t>
      </w:r>
    </w:p>
    <w:p w14:paraId="7B3C2A25"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$Meter = $json['rows'][0]['elements'][0]['distance']['value'];</w:t>
      </w:r>
    </w:p>
    <w:p w14:paraId="4E29D968"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return $Meter;</w:t>
      </w:r>
    </w:p>
    <w:p w14:paraId="3686504F"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t>}</w:t>
      </w:r>
    </w:p>
    <w:p w14:paraId="59C3C542"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function GenerateRoute()</w:t>
      </w:r>
    </w:p>
    <w:p w14:paraId="467357A8"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w:t>
      </w:r>
    </w:p>
    <w:p w14:paraId="51F6AA56"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p>
    <w:p w14:paraId="7EF18B11"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t>$Start = 0;</w:t>
      </w:r>
    </w:p>
    <w:p w14:paraId="1371059D"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t>$Nearest = 0;</w:t>
      </w:r>
    </w:p>
    <w:p w14:paraId="71F10404"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t>$NearestX = "";</w:t>
      </w:r>
    </w:p>
    <w:p w14:paraId="4633FF32"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t>$NearestY = "";</w:t>
      </w:r>
    </w:p>
    <w:p w14:paraId="53D1F0D0"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t>$NearestMeter = 0;</w:t>
      </w:r>
    </w:p>
    <w:p w14:paraId="381038A0"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t>$QueryCounter = 0;</w:t>
      </w:r>
    </w:p>
    <w:p w14:paraId="61591C87"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t>$Locations = array();</w:t>
      </w:r>
    </w:p>
    <w:p w14:paraId="32A84F0B"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t>$Locations[0][0]=0;</w:t>
      </w:r>
    </w:p>
    <w:p w14:paraId="7DED3754"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t>$Locations[0][1]="39.785082,39.471380";</w:t>
      </w:r>
      <w:r w:rsidR="00D32463">
        <w:rPr>
          <w:rFonts w:ascii="Consolas" w:hAnsi="Consolas" w:cs="Consolas"/>
          <w:color w:val="000000"/>
          <w:sz w:val="19"/>
          <w:szCs w:val="19"/>
        </w:rPr>
        <w:t xml:space="preserve">// </w:t>
      </w:r>
      <w:r w:rsidR="00D32463" w:rsidRPr="004E4785">
        <w:rPr>
          <w:rFonts w:ascii="Consolas" w:hAnsi="Consolas" w:cs="Consolas"/>
          <w:color w:val="FF0000"/>
          <w:sz w:val="19"/>
          <w:szCs w:val="19"/>
        </w:rPr>
        <w:t>Erzincan ESH Konumu</w:t>
      </w:r>
    </w:p>
    <w:p w14:paraId="107085A8"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t>$Locations[0][2]=0;</w:t>
      </w:r>
    </w:p>
    <w:p w14:paraId="47C4467D"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t>$Locations[0][3]="Merkez";</w:t>
      </w:r>
    </w:p>
    <w:p w14:paraId="4FD0F5B0"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t>$LocationAddCounter = 1;</w:t>
      </w:r>
    </w:p>
    <w:p w14:paraId="1E6E3755"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p>
    <w:p w14:paraId="054D7BEB"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t>echo</w:t>
      </w:r>
    </w:p>
    <w:p w14:paraId="08979727"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t>'</w:t>
      </w:r>
    </w:p>
    <w:p w14:paraId="3A8E7029"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FF"/>
          <w:sz w:val="19"/>
          <w:szCs w:val="19"/>
        </w:rPr>
        <w:t>&lt;</w:t>
      </w:r>
      <w:r>
        <w:rPr>
          <w:rFonts w:ascii="Consolas" w:hAnsi="Consolas" w:cs="Consolas"/>
          <w:color w:val="800000"/>
          <w:sz w:val="19"/>
          <w:szCs w:val="19"/>
        </w:rPr>
        <w:t>table</w:t>
      </w:r>
      <w:r>
        <w:rPr>
          <w:rFonts w:ascii="Consolas" w:hAnsi="Consolas" w:cs="Consolas"/>
          <w:color w:val="FF0000"/>
          <w:sz w:val="19"/>
          <w:szCs w:val="19"/>
        </w:rPr>
        <w:t>width</w:t>
      </w:r>
      <w:r>
        <w:rPr>
          <w:rFonts w:ascii="Consolas" w:hAnsi="Consolas" w:cs="Consolas"/>
          <w:color w:val="0000FF"/>
          <w:sz w:val="19"/>
          <w:szCs w:val="19"/>
        </w:rPr>
        <w:t>="100%"</w:t>
      </w:r>
      <w:r>
        <w:rPr>
          <w:rFonts w:ascii="Consolas" w:hAnsi="Consolas" w:cs="Consolas"/>
          <w:color w:val="FF0000"/>
          <w:sz w:val="19"/>
          <w:szCs w:val="19"/>
        </w:rPr>
        <w:t>border</w:t>
      </w:r>
      <w:r>
        <w:rPr>
          <w:rFonts w:ascii="Consolas" w:hAnsi="Consolas" w:cs="Consolas"/>
          <w:color w:val="0000FF"/>
          <w:sz w:val="19"/>
          <w:szCs w:val="19"/>
        </w:rPr>
        <w:t>=1&gt;</w:t>
      </w:r>
    </w:p>
    <w:p w14:paraId="0571A931"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FF"/>
          <w:sz w:val="19"/>
          <w:szCs w:val="19"/>
        </w:rPr>
        <w:t>&lt;</w:t>
      </w:r>
      <w:r>
        <w:rPr>
          <w:rFonts w:ascii="Consolas" w:hAnsi="Consolas" w:cs="Consolas"/>
          <w:color w:val="800000"/>
          <w:sz w:val="19"/>
          <w:szCs w:val="19"/>
        </w:rPr>
        <w:t>tr</w:t>
      </w:r>
      <w:r>
        <w:rPr>
          <w:rFonts w:ascii="Consolas" w:hAnsi="Consolas" w:cs="Consolas"/>
          <w:color w:val="0000FF"/>
          <w:sz w:val="19"/>
          <w:szCs w:val="19"/>
        </w:rPr>
        <w:t>&gt;&lt;</w:t>
      </w:r>
      <w:r>
        <w:rPr>
          <w:rFonts w:ascii="Consolas" w:hAnsi="Consolas" w:cs="Consolas"/>
          <w:color w:val="800000"/>
          <w:sz w:val="19"/>
          <w:szCs w:val="19"/>
        </w:rPr>
        <w:t>th</w:t>
      </w:r>
      <w:r>
        <w:rPr>
          <w:rFonts w:ascii="Consolas" w:hAnsi="Consolas" w:cs="Consolas"/>
          <w:color w:val="FF0000"/>
          <w:sz w:val="19"/>
          <w:szCs w:val="19"/>
        </w:rPr>
        <w:t>colspan</w:t>
      </w:r>
      <w:r>
        <w:rPr>
          <w:rFonts w:ascii="Consolas" w:hAnsi="Consolas" w:cs="Consolas"/>
          <w:color w:val="0000FF"/>
          <w:sz w:val="19"/>
          <w:szCs w:val="19"/>
        </w:rPr>
        <w:t>=3&gt;&lt;</w:t>
      </w:r>
      <w:r>
        <w:rPr>
          <w:rFonts w:ascii="Consolas" w:hAnsi="Consolas" w:cs="Consolas"/>
          <w:color w:val="800000"/>
          <w:sz w:val="19"/>
          <w:szCs w:val="19"/>
        </w:rPr>
        <w:t>center</w:t>
      </w:r>
      <w:r>
        <w:rPr>
          <w:rFonts w:ascii="Consolas" w:hAnsi="Consolas" w:cs="Consolas"/>
          <w:color w:val="0000FF"/>
          <w:sz w:val="19"/>
          <w:szCs w:val="19"/>
        </w:rPr>
        <w:t>&gt;</w:t>
      </w:r>
      <w:r>
        <w:rPr>
          <w:rFonts w:ascii="Consolas" w:hAnsi="Consolas" w:cs="Consolas"/>
          <w:color w:val="000000"/>
          <w:sz w:val="19"/>
          <w:szCs w:val="19"/>
        </w:rPr>
        <w:t>'.$_POST['tarih'].'</w:t>
      </w:r>
      <w:r>
        <w:rPr>
          <w:rFonts w:ascii="Consolas" w:hAnsi="Consolas" w:cs="Consolas"/>
          <w:color w:val="0000FF"/>
          <w:sz w:val="19"/>
          <w:szCs w:val="19"/>
        </w:rPr>
        <w:t>&lt;/</w:t>
      </w:r>
      <w:r>
        <w:rPr>
          <w:rFonts w:ascii="Consolas" w:hAnsi="Consolas" w:cs="Consolas"/>
          <w:color w:val="800000"/>
          <w:sz w:val="19"/>
          <w:szCs w:val="19"/>
        </w:rPr>
        <w:t>center</w:t>
      </w:r>
      <w:r>
        <w:rPr>
          <w:rFonts w:ascii="Consolas" w:hAnsi="Consolas" w:cs="Consolas"/>
          <w:color w:val="0000FF"/>
          <w:sz w:val="19"/>
          <w:szCs w:val="19"/>
        </w:rPr>
        <w:t>&gt;&lt;/</w:t>
      </w:r>
      <w:r>
        <w:rPr>
          <w:rFonts w:ascii="Consolas" w:hAnsi="Consolas" w:cs="Consolas"/>
          <w:color w:val="800000"/>
          <w:sz w:val="19"/>
          <w:szCs w:val="19"/>
        </w:rPr>
        <w:t>th</w:t>
      </w:r>
      <w:r>
        <w:rPr>
          <w:rFonts w:ascii="Consolas" w:hAnsi="Consolas" w:cs="Consolas"/>
          <w:color w:val="0000FF"/>
          <w:sz w:val="19"/>
          <w:szCs w:val="19"/>
        </w:rPr>
        <w:t>&gt;</w:t>
      </w:r>
    </w:p>
    <w:p w14:paraId="74747D89"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FF"/>
          <w:sz w:val="19"/>
          <w:szCs w:val="19"/>
        </w:rPr>
        <w:t>&lt;</w:t>
      </w:r>
      <w:r>
        <w:rPr>
          <w:rFonts w:ascii="Consolas" w:hAnsi="Consolas" w:cs="Consolas"/>
          <w:color w:val="800000"/>
          <w:sz w:val="19"/>
          <w:szCs w:val="19"/>
        </w:rPr>
        <w:t>tr</w:t>
      </w:r>
      <w:r>
        <w:rPr>
          <w:rFonts w:ascii="Consolas" w:hAnsi="Consolas" w:cs="Consolas"/>
          <w:color w:val="0000FF"/>
          <w:sz w:val="19"/>
          <w:szCs w:val="19"/>
        </w:rPr>
        <w:t>&gt;&lt;</w:t>
      </w:r>
      <w:r>
        <w:rPr>
          <w:rFonts w:ascii="Consolas" w:hAnsi="Consolas" w:cs="Consolas"/>
          <w:color w:val="800000"/>
          <w:sz w:val="19"/>
          <w:szCs w:val="19"/>
        </w:rPr>
        <w:t>th</w:t>
      </w:r>
      <w:r>
        <w:rPr>
          <w:rFonts w:ascii="Consolas" w:hAnsi="Consolas" w:cs="Consolas"/>
          <w:color w:val="FF0000"/>
          <w:sz w:val="19"/>
          <w:szCs w:val="19"/>
        </w:rPr>
        <w:t>colspan</w:t>
      </w:r>
      <w:r>
        <w:rPr>
          <w:rFonts w:ascii="Consolas" w:hAnsi="Consolas" w:cs="Consolas"/>
          <w:color w:val="0000FF"/>
          <w:sz w:val="19"/>
          <w:szCs w:val="19"/>
        </w:rPr>
        <w:t>=3&gt;&lt;</w:t>
      </w:r>
      <w:r>
        <w:rPr>
          <w:rFonts w:ascii="Consolas" w:hAnsi="Consolas" w:cs="Consolas"/>
          <w:color w:val="800000"/>
          <w:sz w:val="19"/>
          <w:szCs w:val="19"/>
        </w:rPr>
        <w:t>center</w:t>
      </w:r>
      <w:r>
        <w:rPr>
          <w:rFonts w:ascii="Consolas" w:hAnsi="Consolas" w:cs="Consolas"/>
          <w:color w:val="0000FF"/>
          <w:sz w:val="19"/>
          <w:szCs w:val="19"/>
        </w:rPr>
        <w:t>&gt;</w:t>
      </w:r>
      <w:r>
        <w:rPr>
          <w:rFonts w:ascii="Consolas" w:hAnsi="Consolas" w:cs="Consolas"/>
          <w:color w:val="000000"/>
          <w:sz w:val="19"/>
          <w:szCs w:val="19"/>
        </w:rPr>
        <w:t>Hesaplanan Rota Sıralaması</w:t>
      </w:r>
      <w:r>
        <w:rPr>
          <w:rFonts w:ascii="Consolas" w:hAnsi="Consolas" w:cs="Consolas"/>
          <w:color w:val="0000FF"/>
          <w:sz w:val="19"/>
          <w:szCs w:val="19"/>
        </w:rPr>
        <w:t>&lt;/</w:t>
      </w:r>
      <w:r>
        <w:rPr>
          <w:rFonts w:ascii="Consolas" w:hAnsi="Consolas" w:cs="Consolas"/>
          <w:color w:val="800000"/>
          <w:sz w:val="19"/>
          <w:szCs w:val="19"/>
        </w:rPr>
        <w:t>center</w:t>
      </w:r>
      <w:r>
        <w:rPr>
          <w:rFonts w:ascii="Consolas" w:hAnsi="Consolas" w:cs="Consolas"/>
          <w:color w:val="0000FF"/>
          <w:sz w:val="19"/>
          <w:szCs w:val="19"/>
        </w:rPr>
        <w:t>&gt;&lt;/</w:t>
      </w:r>
      <w:r>
        <w:rPr>
          <w:rFonts w:ascii="Consolas" w:hAnsi="Consolas" w:cs="Consolas"/>
          <w:color w:val="800000"/>
          <w:sz w:val="19"/>
          <w:szCs w:val="19"/>
        </w:rPr>
        <w:t>th</w:t>
      </w:r>
      <w:r>
        <w:rPr>
          <w:rFonts w:ascii="Consolas" w:hAnsi="Consolas" w:cs="Consolas"/>
          <w:color w:val="0000FF"/>
          <w:sz w:val="19"/>
          <w:szCs w:val="19"/>
        </w:rPr>
        <w:t>&gt;</w:t>
      </w:r>
    </w:p>
    <w:p w14:paraId="3400EE93"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FF"/>
          <w:sz w:val="19"/>
          <w:szCs w:val="19"/>
        </w:rPr>
        <w:t>&lt;</w:t>
      </w:r>
      <w:r>
        <w:rPr>
          <w:rFonts w:ascii="Consolas" w:hAnsi="Consolas" w:cs="Consolas"/>
          <w:color w:val="800000"/>
          <w:sz w:val="19"/>
          <w:szCs w:val="19"/>
        </w:rPr>
        <w:t>tr</w:t>
      </w:r>
      <w:r>
        <w:rPr>
          <w:rFonts w:ascii="Consolas" w:hAnsi="Consolas" w:cs="Consolas"/>
          <w:color w:val="0000FF"/>
          <w:sz w:val="19"/>
          <w:szCs w:val="19"/>
        </w:rPr>
        <w:t>&gt;</w:t>
      </w:r>
    </w:p>
    <w:p w14:paraId="22CD5658"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FF"/>
          <w:sz w:val="19"/>
          <w:szCs w:val="19"/>
        </w:rPr>
        <w:t>&lt;</w:t>
      </w:r>
      <w:r>
        <w:rPr>
          <w:rFonts w:ascii="Consolas" w:hAnsi="Consolas" w:cs="Consolas"/>
          <w:color w:val="800000"/>
          <w:sz w:val="19"/>
          <w:szCs w:val="19"/>
        </w:rPr>
        <w:t>th</w:t>
      </w:r>
      <w:r>
        <w:rPr>
          <w:rFonts w:ascii="Consolas" w:hAnsi="Consolas" w:cs="Consolas"/>
          <w:color w:val="0000FF"/>
          <w:sz w:val="19"/>
          <w:szCs w:val="19"/>
        </w:rPr>
        <w:t>&gt;&lt;</w:t>
      </w:r>
      <w:r>
        <w:rPr>
          <w:rFonts w:ascii="Consolas" w:hAnsi="Consolas" w:cs="Consolas"/>
          <w:color w:val="800000"/>
          <w:sz w:val="19"/>
          <w:szCs w:val="19"/>
        </w:rPr>
        <w:t>center</w:t>
      </w:r>
      <w:r>
        <w:rPr>
          <w:rFonts w:ascii="Consolas" w:hAnsi="Consolas" w:cs="Consolas"/>
          <w:color w:val="0000FF"/>
          <w:sz w:val="19"/>
          <w:szCs w:val="19"/>
        </w:rPr>
        <w:t>&gt;</w:t>
      </w:r>
      <w:r>
        <w:rPr>
          <w:rFonts w:ascii="Consolas" w:hAnsi="Consolas" w:cs="Consolas"/>
          <w:color w:val="000000"/>
          <w:sz w:val="19"/>
          <w:szCs w:val="19"/>
        </w:rPr>
        <w:t>Sıra</w:t>
      </w:r>
      <w:r>
        <w:rPr>
          <w:rFonts w:ascii="Consolas" w:hAnsi="Consolas" w:cs="Consolas"/>
          <w:color w:val="0000FF"/>
          <w:sz w:val="19"/>
          <w:szCs w:val="19"/>
        </w:rPr>
        <w:t>&lt;/</w:t>
      </w:r>
      <w:r>
        <w:rPr>
          <w:rFonts w:ascii="Consolas" w:hAnsi="Consolas" w:cs="Consolas"/>
          <w:color w:val="800000"/>
          <w:sz w:val="19"/>
          <w:szCs w:val="19"/>
        </w:rPr>
        <w:t>center</w:t>
      </w:r>
      <w:r>
        <w:rPr>
          <w:rFonts w:ascii="Consolas" w:hAnsi="Consolas" w:cs="Consolas"/>
          <w:color w:val="0000FF"/>
          <w:sz w:val="19"/>
          <w:szCs w:val="19"/>
        </w:rPr>
        <w:t>&gt;&lt;/</w:t>
      </w:r>
      <w:r>
        <w:rPr>
          <w:rFonts w:ascii="Consolas" w:hAnsi="Consolas" w:cs="Consolas"/>
          <w:color w:val="800000"/>
          <w:sz w:val="19"/>
          <w:szCs w:val="19"/>
        </w:rPr>
        <w:t>th</w:t>
      </w:r>
      <w:r>
        <w:rPr>
          <w:rFonts w:ascii="Consolas" w:hAnsi="Consolas" w:cs="Consolas"/>
          <w:color w:val="0000FF"/>
          <w:sz w:val="19"/>
          <w:szCs w:val="19"/>
        </w:rPr>
        <w:t>&gt;</w:t>
      </w:r>
    </w:p>
    <w:p w14:paraId="3A7638BF"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FF"/>
          <w:sz w:val="19"/>
          <w:szCs w:val="19"/>
        </w:rPr>
        <w:t>&lt;</w:t>
      </w:r>
      <w:r>
        <w:rPr>
          <w:rFonts w:ascii="Consolas" w:hAnsi="Consolas" w:cs="Consolas"/>
          <w:color w:val="800000"/>
          <w:sz w:val="19"/>
          <w:szCs w:val="19"/>
        </w:rPr>
        <w:t>th</w:t>
      </w:r>
      <w:r>
        <w:rPr>
          <w:rFonts w:ascii="Consolas" w:hAnsi="Consolas" w:cs="Consolas"/>
          <w:color w:val="0000FF"/>
          <w:sz w:val="19"/>
          <w:szCs w:val="19"/>
        </w:rPr>
        <w:t>&gt;&lt;</w:t>
      </w:r>
      <w:r>
        <w:rPr>
          <w:rFonts w:ascii="Consolas" w:hAnsi="Consolas" w:cs="Consolas"/>
          <w:color w:val="800000"/>
          <w:sz w:val="19"/>
          <w:szCs w:val="19"/>
        </w:rPr>
        <w:t>center</w:t>
      </w:r>
      <w:r>
        <w:rPr>
          <w:rFonts w:ascii="Consolas" w:hAnsi="Consolas" w:cs="Consolas"/>
          <w:color w:val="0000FF"/>
          <w:sz w:val="19"/>
          <w:szCs w:val="19"/>
        </w:rPr>
        <w:t>&gt;</w:t>
      </w:r>
      <w:r>
        <w:rPr>
          <w:rFonts w:ascii="Consolas" w:hAnsi="Consolas" w:cs="Consolas"/>
          <w:color w:val="000000"/>
          <w:sz w:val="19"/>
          <w:szCs w:val="19"/>
        </w:rPr>
        <w:t>Ad Soyad</w:t>
      </w:r>
      <w:r>
        <w:rPr>
          <w:rFonts w:ascii="Consolas" w:hAnsi="Consolas" w:cs="Consolas"/>
          <w:color w:val="0000FF"/>
          <w:sz w:val="19"/>
          <w:szCs w:val="19"/>
        </w:rPr>
        <w:t>&lt;/</w:t>
      </w:r>
      <w:r>
        <w:rPr>
          <w:rFonts w:ascii="Consolas" w:hAnsi="Consolas" w:cs="Consolas"/>
          <w:color w:val="800000"/>
          <w:sz w:val="19"/>
          <w:szCs w:val="19"/>
        </w:rPr>
        <w:t>center</w:t>
      </w:r>
      <w:r>
        <w:rPr>
          <w:rFonts w:ascii="Consolas" w:hAnsi="Consolas" w:cs="Consolas"/>
          <w:color w:val="0000FF"/>
          <w:sz w:val="19"/>
          <w:szCs w:val="19"/>
        </w:rPr>
        <w:t>&gt;&lt;/</w:t>
      </w:r>
      <w:r>
        <w:rPr>
          <w:rFonts w:ascii="Consolas" w:hAnsi="Consolas" w:cs="Consolas"/>
          <w:color w:val="800000"/>
          <w:sz w:val="19"/>
          <w:szCs w:val="19"/>
        </w:rPr>
        <w:t>th</w:t>
      </w:r>
      <w:r>
        <w:rPr>
          <w:rFonts w:ascii="Consolas" w:hAnsi="Consolas" w:cs="Consolas"/>
          <w:color w:val="0000FF"/>
          <w:sz w:val="19"/>
          <w:szCs w:val="19"/>
        </w:rPr>
        <w:t>&gt;</w:t>
      </w:r>
    </w:p>
    <w:p w14:paraId="646BDBDD"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FF"/>
          <w:sz w:val="19"/>
          <w:szCs w:val="19"/>
        </w:rPr>
        <w:t>&lt;</w:t>
      </w:r>
      <w:r>
        <w:rPr>
          <w:rFonts w:ascii="Consolas" w:hAnsi="Consolas" w:cs="Consolas"/>
          <w:color w:val="800000"/>
          <w:sz w:val="19"/>
          <w:szCs w:val="19"/>
        </w:rPr>
        <w:t>th</w:t>
      </w:r>
      <w:r>
        <w:rPr>
          <w:rFonts w:ascii="Consolas" w:hAnsi="Consolas" w:cs="Consolas"/>
          <w:color w:val="0000FF"/>
          <w:sz w:val="19"/>
          <w:szCs w:val="19"/>
        </w:rPr>
        <w:t>&gt;&lt;</w:t>
      </w:r>
      <w:r>
        <w:rPr>
          <w:rFonts w:ascii="Consolas" w:hAnsi="Consolas" w:cs="Consolas"/>
          <w:color w:val="800000"/>
          <w:sz w:val="19"/>
          <w:szCs w:val="19"/>
        </w:rPr>
        <w:t>center</w:t>
      </w:r>
      <w:r>
        <w:rPr>
          <w:rFonts w:ascii="Consolas" w:hAnsi="Consolas" w:cs="Consolas"/>
          <w:color w:val="0000FF"/>
          <w:sz w:val="19"/>
          <w:szCs w:val="19"/>
        </w:rPr>
        <w:t>&gt;</w:t>
      </w:r>
      <w:r>
        <w:rPr>
          <w:rFonts w:ascii="Consolas" w:hAnsi="Consolas" w:cs="Consolas"/>
          <w:color w:val="000000"/>
          <w:sz w:val="19"/>
          <w:szCs w:val="19"/>
        </w:rPr>
        <w:t>Konum</w:t>
      </w:r>
      <w:r>
        <w:rPr>
          <w:rFonts w:ascii="Consolas" w:hAnsi="Consolas" w:cs="Consolas"/>
          <w:color w:val="0000FF"/>
          <w:sz w:val="19"/>
          <w:szCs w:val="19"/>
        </w:rPr>
        <w:t>&lt;/</w:t>
      </w:r>
      <w:r>
        <w:rPr>
          <w:rFonts w:ascii="Consolas" w:hAnsi="Consolas" w:cs="Consolas"/>
          <w:color w:val="800000"/>
          <w:sz w:val="19"/>
          <w:szCs w:val="19"/>
        </w:rPr>
        <w:t>center</w:t>
      </w:r>
      <w:r>
        <w:rPr>
          <w:rFonts w:ascii="Consolas" w:hAnsi="Consolas" w:cs="Consolas"/>
          <w:color w:val="0000FF"/>
          <w:sz w:val="19"/>
          <w:szCs w:val="19"/>
        </w:rPr>
        <w:t>&gt;&lt;/</w:t>
      </w:r>
      <w:r>
        <w:rPr>
          <w:rFonts w:ascii="Consolas" w:hAnsi="Consolas" w:cs="Consolas"/>
          <w:color w:val="800000"/>
          <w:sz w:val="19"/>
          <w:szCs w:val="19"/>
        </w:rPr>
        <w:t>th</w:t>
      </w:r>
      <w:r>
        <w:rPr>
          <w:rFonts w:ascii="Consolas" w:hAnsi="Consolas" w:cs="Consolas"/>
          <w:color w:val="0000FF"/>
          <w:sz w:val="19"/>
          <w:szCs w:val="19"/>
        </w:rPr>
        <w:t>&gt;</w:t>
      </w:r>
    </w:p>
    <w:p w14:paraId="18DE9D61"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FF"/>
          <w:sz w:val="19"/>
          <w:szCs w:val="19"/>
        </w:rPr>
        <w:t>&lt;/</w:t>
      </w:r>
      <w:r>
        <w:rPr>
          <w:rFonts w:ascii="Consolas" w:hAnsi="Consolas" w:cs="Consolas"/>
          <w:color w:val="800000"/>
          <w:sz w:val="19"/>
          <w:szCs w:val="19"/>
        </w:rPr>
        <w:t>tr</w:t>
      </w:r>
      <w:r>
        <w:rPr>
          <w:rFonts w:ascii="Consolas" w:hAnsi="Consolas" w:cs="Consolas"/>
          <w:color w:val="0000FF"/>
          <w:sz w:val="19"/>
          <w:szCs w:val="19"/>
        </w:rPr>
        <w:t>&gt;</w:t>
      </w:r>
    </w:p>
    <w:p w14:paraId="2F4861E3"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 xml:space="preserve">    ';</w:t>
      </w:r>
    </w:p>
    <w:p w14:paraId="06E01E88"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 xml:space="preserve">    $sql = "SELECT DISTINCT konum,HastaTC FROM hastakoordinatislem where tarih='".$_POST['tarih']."' AND Durum=0 order by HastaTC asc";</w:t>
      </w:r>
    </w:p>
    <w:p w14:paraId="5EFFEB72"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 xml:space="preserve">    $result = $conn-&gt;query($sql);</w:t>
      </w:r>
    </w:p>
    <w:p w14:paraId="1AF85C6B"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 xml:space="preserve">    if ($result-&gt;num_rows &gt; 0)</w:t>
      </w:r>
    </w:p>
    <w:p w14:paraId="44FE2CD8"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 xml:space="preserve">    {</w:t>
      </w:r>
    </w:p>
    <w:p w14:paraId="660B283E"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 xml:space="preserve">    while($row = $result-&gt;fetch_assoc())</w:t>
      </w:r>
    </w:p>
    <w:p w14:paraId="5513C131"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 xml:space="preserve">    {</w:t>
      </w:r>
    </w:p>
    <w:p w14:paraId="71E75980"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 xml:space="preserve">    $Locations[$LocationAddCounter][0]=$LocationAddCounter;</w:t>
      </w:r>
    </w:p>
    <w:p w14:paraId="5361887F"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 xml:space="preserve">    $Locations[$LocationAddCounter][1]=$row["konum"];</w:t>
      </w:r>
    </w:p>
    <w:p w14:paraId="5FBE59DC"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 xml:space="preserve">    $Locations[$LocationAddCounter][2]=0;</w:t>
      </w:r>
    </w:p>
    <w:p w14:paraId="248A3214"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 xml:space="preserve">    $Locations[$LocationAddCounter][3]=GetNameSurname($row["HastaTC"],$conn);</w:t>
      </w:r>
    </w:p>
    <w:p w14:paraId="64AFE4FB"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 xml:space="preserve">    $LocationAddCounter = $LocationAddCounter + 1;</w:t>
      </w:r>
    </w:p>
    <w:p w14:paraId="4AF06878"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 xml:space="preserve">    }</w:t>
      </w:r>
    </w:p>
    <w:p w14:paraId="03E4A408"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 xml:space="preserve">    }</w:t>
      </w:r>
    </w:p>
    <w:p w14:paraId="7575719D"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 xml:space="preserve">    $LocationCount =  count($Locations);</w:t>
      </w:r>
    </w:p>
    <w:p w14:paraId="35948268"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p>
    <w:p w14:paraId="1D5B98B0"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p>
    <w:p w14:paraId="5DFD67A9"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 xml:space="preserve">    for($LoopCounter = 0 ; $LoopCounter</w:t>
      </w:r>
    </w:p>
    <w:p w14:paraId="5D7EA26C"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FF"/>
          <w:sz w:val="19"/>
          <w:szCs w:val="19"/>
        </w:rPr>
        <w:lastRenderedPageBreak/>
        <w:t>&lt;</w:t>
      </w:r>
      <w:r>
        <w:rPr>
          <w:rFonts w:ascii="Consolas" w:hAnsi="Consolas" w:cs="Consolas"/>
          <w:color w:val="800000"/>
          <w:sz w:val="19"/>
          <w:szCs w:val="19"/>
        </w:rPr>
        <w:t>$LocationCount</w:t>
      </w:r>
      <w:r>
        <w:rPr>
          <w:rFonts w:ascii="Consolas" w:hAnsi="Consolas" w:cs="Consolas"/>
          <w:color w:val="FF0000"/>
          <w:sz w:val="19"/>
          <w:szCs w:val="19"/>
        </w:rPr>
        <w:t>;$LoopCounter++)</w:t>
      </w:r>
    </w:p>
    <w:p w14:paraId="5E29F5E1"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FF0000"/>
          <w:sz w:val="19"/>
          <w:szCs w:val="19"/>
        </w:rPr>
        <w:t>{</w:t>
      </w:r>
    </w:p>
    <w:p w14:paraId="0ACAA11E"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t>//echo $Start."-".$Locations[$Start][3]."</w:t>
      </w:r>
    </w:p>
    <w:p w14:paraId="1A93B05A"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FF"/>
          <w:sz w:val="19"/>
          <w:szCs w:val="19"/>
        </w:rPr>
        <w:t>&lt;</w:t>
      </w:r>
      <w:r>
        <w:rPr>
          <w:rFonts w:ascii="Consolas" w:hAnsi="Consolas" w:cs="Consolas"/>
          <w:color w:val="800000"/>
          <w:sz w:val="19"/>
          <w:szCs w:val="19"/>
        </w:rPr>
        <w:t>br</w:t>
      </w:r>
      <w:r>
        <w:rPr>
          <w:rFonts w:ascii="Consolas" w:hAnsi="Consolas" w:cs="Consolas"/>
          <w:color w:val="0000FF"/>
          <w:sz w:val="19"/>
          <w:szCs w:val="19"/>
        </w:rPr>
        <w:t>&gt;</w:t>
      </w:r>
      <w:r>
        <w:rPr>
          <w:rFonts w:ascii="Consolas" w:hAnsi="Consolas" w:cs="Consolas"/>
          <w:color w:val="000000"/>
          <w:sz w:val="19"/>
          <w:szCs w:val="19"/>
        </w:rPr>
        <w:t>";</w:t>
      </w:r>
    </w:p>
    <w:p w14:paraId="2EE125DE"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 xml:space="preserve">    echo</w:t>
      </w:r>
    </w:p>
    <w:p w14:paraId="0E767FD5"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 xml:space="preserve">    '</w:t>
      </w:r>
    </w:p>
    <w:p w14:paraId="7312BB1C"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FF"/>
          <w:sz w:val="19"/>
          <w:szCs w:val="19"/>
        </w:rPr>
        <w:t>&lt;</w:t>
      </w:r>
      <w:r>
        <w:rPr>
          <w:rFonts w:ascii="Consolas" w:hAnsi="Consolas" w:cs="Consolas"/>
          <w:color w:val="800000"/>
          <w:sz w:val="19"/>
          <w:szCs w:val="19"/>
        </w:rPr>
        <w:t>tr</w:t>
      </w:r>
      <w:r>
        <w:rPr>
          <w:rFonts w:ascii="Consolas" w:hAnsi="Consolas" w:cs="Consolas"/>
          <w:color w:val="0000FF"/>
          <w:sz w:val="19"/>
          <w:szCs w:val="19"/>
        </w:rPr>
        <w:t>&gt;&lt;</w:t>
      </w:r>
      <w:r>
        <w:rPr>
          <w:rFonts w:ascii="Consolas" w:hAnsi="Consolas" w:cs="Consolas"/>
          <w:color w:val="800000"/>
          <w:sz w:val="19"/>
          <w:szCs w:val="19"/>
        </w:rPr>
        <w:t>td</w:t>
      </w:r>
      <w:r>
        <w:rPr>
          <w:rFonts w:ascii="Consolas" w:hAnsi="Consolas" w:cs="Consolas"/>
          <w:color w:val="0000FF"/>
          <w:sz w:val="19"/>
          <w:szCs w:val="19"/>
        </w:rPr>
        <w:t>&gt;&lt;</w:t>
      </w:r>
      <w:r>
        <w:rPr>
          <w:rFonts w:ascii="Consolas" w:hAnsi="Consolas" w:cs="Consolas"/>
          <w:color w:val="800000"/>
          <w:sz w:val="19"/>
          <w:szCs w:val="19"/>
        </w:rPr>
        <w:t>center</w:t>
      </w:r>
      <w:r>
        <w:rPr>
          <w:rFonts w:ascii="Consolas" w:hAnsi="Consolas" w:cs="Consolas"/>
          <w:color w:val="0000FF"/>
          <w:sz w:val="19"/>
          <w:szCs w:val="19"/>
        </w:rPr>
        <w:t>&gt;</w:t>
      </w:r>
      <w:r>
        <w:rPr>
          <w:rFonts w:ascii="Consolas" w:hAnsi="Consolas" w:cs="Consolas"/>
          <w:color w:val="000000"/>
          <w:sz w:val="19"/>
          <w:szCs w:val="19"/>
        </w:rPr>
        <w:t>'.$Start.'</w:t>
      </w:r>
      <w:r>
        <w:rPr>
          <w:rFonts w:ascii="Consolas" w:hAnsi="Consolas" w:cs="Consolas"/>
          <w:color w:val="0000FF"/>
          <w:sz w:val="19"/>
          <w:szCs w:val="19"/>
        </w:rPr>
        <w:t>&lt;/</w:t>
      </w:r>
      <w:r>
        <w:rPr>
          <w:rFonts w:ascii="Consolas" w:hAnsi="Consolas" w:cs="Consolas"/>
          <w:color w:val="800000"/>
          <w:sz w:val="19"/>
          <w:szCs w:val="19"/>
        </w:rPr>
        <w:t>center</w:t>
      </w:r>
      <w:r>
        <w:rPr>
          <w:rFonts w:ascii="Consolas" w:hAnsi="Consolas" w:cs="Consolas"/>
          <w:color w:val="0000FF"/>
          <w:sz w:val="19"/>
          <w:szCs w:val="19"/>
        </w:rPr>
        <w:t>&gt;&lt;/</w:t>
      </w:r>
      <w:r>
        <w:rPr>
          <w:rFonts w:ascii="Consolas" w:hAnsi="Consolas" w:cs="Consolas"/>
          <w:color w:val="800000"/>
          <w:sz w:val="19"/>
          <w:szCs w:val="19"/>
        </w:rPr>
        <w:t>td</w:t>
      </w:r>
      <w:r>
        <w:rPr>
          <w:rFonts w:ascii="Consolas" w:hAnsi="Consolas" w:cs="Consolas"/>
          <w:color w:val="0000FF"/>
          <w:sz w:val="19"/>
          <w:szCs w:val="19"/>
        </w:rPr>
        <w:t>&gt;&lt;</w:t>
      </w:r>
      <w:r>
        <w:rPr>
          <w:rFonts w:ascii="Consolas" w:hAnsi="Consolas" w:cs="Consolas"/>
          <w:color w:val="800000"/>
          <w:sz w:val="19"/>
          <w:szCs w:val="19"/>
        </w:rPr>
        <w:t>td</w:t>
      </w:r>
      <w:r>
        <w:rPr>
          <w:rFonts w:ascii="Consolas" w:hAnsi="Consolas" w:cs="Consolas"/>
          <w:color w:val="0000FF"/>
          <w:sz w:val="19"/>
          <w:szCs w:val="19"/>
        </w:rPr>
        <w:t>&gt;</w:t>
      </w:r>
      <w:r>
        <w:rPr>
          <w:rFonts w:ascii="Consolas" w:hAnsi="Consolas" w:cs="Consolas"/>
          <w:color w:val="000000"/>
          <w:sz w:val="19"/>
          <w:szCs w:val="19"/>
        </w:rPr>
        <w:t>'.$Locations[$Start][3].'</w:t>
      </w:r>
      <w:r>
        <w:rPr>
          <w:rFonts w:ascii="Consolas" w:hAnsi="Consolas" w:cs="Consolas"/>
          <w:color w:val="0000FF"/>
          <w:sz w:val="19"/>
          <w:szCs w:val="19"/>
        </w:rPr>
        <w:t>&lt;/</w:t>
      </w:r>
      <w:r>
        <w:rPr>
          <w:rFonts w:ascii="Consolas" w:hAnsi="Consolas" w:cs="Consolas"/>
          <w:color w:val="800000"/>
          <w:sz w:val="19"/>
          <w:szCs w:val="19"/>
        </w:rPr>
        <w:t>td</w:t>
      </w:r>
      <w:r>
        <w:rPr>
          <w:rFonts w:ascii="Consolas" w:hAnsi="Consolas" w:cs="Consolas"/>
          <w:color w:val="0000FF"/>
          <w:sz w:val="19"/>
          <w:szCs w:val="19"/>
        </w:rPr>
        <w:t>&gt;&lt;</w:t>
      </w:r>
      <w:r>
        <w:rPr>
          <w:rFonts w:ascii="Consolas" w:hAnsi="Consolas" w:cs="Consolas"/>
          <w:color w:val="800000"/>
          <w:sz w:val="19"/>
          <w:szCs w:val="19"/>
        </w:rPr>
        <w:t>td</w:t>
      </w:r>
      <w:r>
        <w:rPr>
          <w:rFonts w:ascii="Consolas" w:hAnsi="Consolas" w:cs="Consolas"/>
          <w:color w:val="0000FF"/>
          <w:sz w:val="19"/>
          <w:szCs w:val="19"/>
        </w:rPr>
        <w:t>&gt;&lt;</w:t>
      </w:r>
      <w:r>
        <w:rPr>
          <w:rFonts w:ascii="Consolas" w:hAnsi="Consolas" w:cs="Consolas"/>
          <w:color w:val="800000"/>
          <w:sz w:val="19"/>
          <w:szCs w:val="19"/>
        </w:rPr>
        <w:t>center</w:t>
      </w:r>
      <w:r>
        <w:rPr>
          <w:rFonts w:ascii="Consolas" w:hAnsi="Consolas" w:cs="Consolas"/>
          <w:color w:val="0000FF"/>
          <w:sz w:val="19"/>
          <w:szCs w:val="19"/>
        </w:rPr>
        <w:t>&gt;</w:t>
      </w:r>
      <w:r>
        <w:rPr>
          <w:rFonts w:ascii="Consolas" w:hAnsi="Consolas" w:cs="Consolas"/>
          <w:color w:val="000000"/>
          <w:sz w:val="19"/>
          <w:szCs w:val="19"/>
        </w:rPr>
        <w:t>'.$Locations[$Start][1].'</w:t>
      </w:r>
      <w:r>
        <w:rPr>
          <w:rFonts w:ascii="Consolas" w:hAnsi="Consolas" w:cs="Consolas"/>
          <w:color w:val="0000FF"/>
          <w:sz w:val="19"/>
          <w:szCs w:val="19"/>
        </w:rPr>
        <w:t>&lt;/</w:t>
      </w:r>
      <w:r>
        <w:rPr>
          <w:rFonts w:ascii="Consolas" w:hAnsi="Consolas" w:cs="Consolas"/>
          <w:color w:val="800000"/>
          <w:sz w:val="19"/>
          <w:szCs w:val="19"/>
        </w:rPr>
        <w:t>center</w:t>
      </w:r>
      <w:r>
        <w:rPr>
          <w:rFonts w:ascii="Consolas" w:hAnsi="Consolas" w:cs="Consolas"/>
          <w:color w:val="0000FF"/>
          <w:sz w:val="19"/>
          <w:szCs w:val="19"/>
        </w:rPr>
        <w:t>&gt;&lt;/</w:t>
      </w:r>
      <w:r>
        <w:rPr>
          <w:rFonts w:ascii="Consolas" w:hAnsi="Consolas" w:cs="Consolas"/>
          <w:color w:val="800000"/>
          <w:sz w:val="19"/>
          <w:szCs w:val="19"/>
        </w:rPr>
        <w:t>td</w:t>
      </w:r>
      <w:r>
        <w:rPr>
          <w:rFonts w:ascii="Consolas" w:hAnsi="Consolas" w:cs="Consolas"/>
          <w:color w:val="0000FF"/>
          <w:sz w:val="19"/>
          <w:szCs w:val="19"/>
        </w:rPr>
        <w:t>&gt;&lt;/</w:t>
      </w:r>
      <w:r>
        <w:rPr>
          <w:rFonts w:ascii="Consolas" w:hAnsi="Consolas" w:cs="Consolas"/>
          <w:color w:val="800000"/>
          <w:sz w:val="19"/>
          <w:szCs w:val="19"/>
        </w:rPr>
        <w:t>tr</w:t>
      </w:r>
      <w:r>
        <w:rPr>
          <w:rFonts w:ascii="Consolas" w:hAnsi="Consolas" w:cs="Consolas"/>
          <w:color w:val="0000FF"/>
          <w:sz w:val="19"/>
          <w:szCs w:val="19"/>
        </w:rPr>
        <w:t>&gt;</w:t>
      </w:r>
    </w:p>
    <w:p w14:paraId="30A10BDF"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 xml:space="preserve">    ';</w:t>
      </w:r>
    </w:p>
    <w:p w14:paraId="2D5136AA"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 xml:space="preserve">    for($LoopCounterInner = 0 ; $LoopCounterInner</w:t>
      </w:r>
    </w:p>
    <w:p w14:paraId="1FAAEAA1"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FF"/>
          <w:sz w:val="19"/>
          <w:szCs w:val="19"/>
        </w:rPr>
        <w:t>&lt;</w:t>
      </w:r>
      <w:r>
        <w:rPr>
          <w:rFonts w:ascii="Consolas" w:hAnsi="Consolas" w:cs="Consolas"/>
          <w:color w:val="800000"/>
          <w:sz w:val="19"/>
          <w:szCs w:val="19"/>
        </w:rPr>
        <w:t>$LocationCount</w:t>
      </w:r>
      <w:r>
        <w:rPr>
          <w:rFonts w:ascii="Consolas" w:hAnsi="Consolas" w:cs="Consolas"/>
          <w:color w:val="FF0000"/>
          <w:sz w:val="19"/>
          <w:szCs w:val="19"/>
        </w:rPr>
        <w:t>;$LoopCounterInner++)</w:t>
      </w:r>
    </w:p>
    <w:p w14:paraId="7AF7F847"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FF0000"/>
          <w:sz w:val="19"/>
          <w:szCs w:val="19"/>
        </w:rPr>
        <w:t>{</w:t>
      </w:r>
    </w:p>
    <w:p w14:paraId="15FCBB2D"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FF0000"/>
          <w:sz w:val="19"/>
          <w:szCs w:val="19"/>
        </w:rPr>
        <w:t>if($Locations[$LoopCounterInner][0]!</w:t>
      </w:r>
      <w:r>
        <w:rPr>
          <w:rFonts w:ascii="Consolas" w:hAnsi="Consolas" w:cs="Consolas"/>
          <w:color w:val="0000FF"/>
          <w:sz w:val="19"/>
          <w:szCs w:val="19"/>
        </w:rPr>
        <w:t>=$Start</w:t>
      </w:r>
      <w:r>
        <w:rPr>
          <w:rFonts w:ascii="Consolas" w:hAnsi="Consolas" w:cs="Consolas"/>
          <w:color w:val="FF0000"/>
          <w:sz w:val="19"/>
          <w:szCs w:val="19"/>
        </w:rPr>
        <w:t>&amp;&amp;$Locations[$LoopCounterInner][2]</w:t>
      </w:r>
      <w:r>
        <w:rPr>
          <w:rFonts w:ascii="Consolas" w:hAnsi="Consolas" w:cs="Consolas"/>
          <w:color w:val="0000FF"/>
          <w:sz w:val="19"/>
          <w:szCs w:val="19"/>
        </w:rPr>
        <w:t>==0)</w:t>
      </w:r>
    </w:p>
    <w:p w14:paraId="1BA558BC"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FF0000"/>
          <w:sz w:val="19"/>
          <w:szCs w:val="19"/>
        </w:rPr>
        <w:t>{</w:t>
      </w:r>
    </w:p>
    <w:p w14:paraId="3149DE4B"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FF0000"/>
          <w:sz w:val="19"/>
          <w:szCs w:val="19"/>
        </w:rPr>
        <w:t>$Distance</w:t>
      </w:r>
      <w:r>
        <w:rPr>
          <w:rFonts w:ascii="Consolas" w:hAnsi="Consolas" w:cs="Consolas"/>
          <w:color w:val="0000FF"/>
          <w:sz w:val="19"/>
          <w:szCs w:val="19"/>
        </w:rPr>
        <w:t>=GetDistance($Locations[$Start][1],$Locations[$LoopCounterInner][1]);</w:t>
      </w:r>
    </w:p>
    <w:p w14:paraId="79E1AD59"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FF0000"/>
          <w:sz w:val="19"/>
          <w:szCs w:val="19"/>
        </w:rPr>
        <w:t>if($NearestMeter</w:t>
      </w:r>
      <w:r>
        <w:rPr>
          <w:rFonts w:ascii="Consolas" w:hAnsi="Consolas" w:cs="Consolas"/>
          <w:color w:val="0000FF"/>
          <w:sz w:val="19"/>
          <w:szCs w:val="19"/>
        </w:rPr>
        <w:t>==0)</w:t>
      </w:r>
    </w:p>
    <w:p w14:paraId="61C421D2"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FF0000"/>
          <w:sz w:val="19"/>
          <w:szCs w:val="19"/>
        </w:rPr>
        <w:t>{</w:t>
      </w:r>
    </w:p>
    <w:p w14:paraId="3C52641C"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FF0000"/>
          <w:sz w:val="19"/>
          <w:szCs w:val="19"/>
        </w:rPr>
        <w:t>$Nearest</w:t>
      </w:r>
      <w:r>
        <w:rPr>
          <w:rFonts w:ascii="Consolas" w:hAnsi="Consolas" w:cs="Consolas"/>
          <w:color w:val="0000FF"/>
          <w:sz w:val="19"/>
          <w:szCs w:val="19"/>
        </w:rPr>
        <w:t>=$Locations[$LoopCounterInner][0];</w:t>
      </w:r>
    </w:p>
    <w:p w14:paraId="3FD75273"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FF0000"/>
          <w:sz w:val="19"/>
          <w:szCs w:val="19"/>
        </w:rPr>
        <w:t>$NearestMeter</w:t>
      </w:r>
      <w:r>
        <w:rPr>
          <w:rFonts w:ascii="Consolas" w:hAnsi="Consolas" w:cs="Consolas"/>
          <w:color w:val="0000FF"/>
          <w:sz w:val="19"/>
          <w:szCs w:val="19"/>
        </w:rPr>
        <w:t>=$Distance;</w:t>
      </w:r>
    </w:p>
    <w:p w14:paraId="4282DC2B"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FF0000"/>
          <w:sz w:val="19"/>
          <w:szCs w:val="19"/>
        </w:rPr>
        <w:t>}</w:t>
      </w:r>
    </w:p>
    <w:p w14:paraId="31454805"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FF0000"/>
          <w:sz w:val="19"/>
          <w:szCs w:val="19"/>
        </w:rPr>
        <w:t>else</w:t>
      </w:r>
    </w:p>
    <w:p w14:paraId="49E8BEF5"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FF0000"/>
          <w:sz w:val="19"/>
          <w:szCs w:val="19"/>
        </w:rPr>
        <w:t>{</w:t>
      </w:r>
    </w:p>
    <w:p w14:paraId="00F2A05D"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FF0000"/>
          <w:sz w:val="19"/>
          <w:szCs w:val="19"/>
        </w:rPr>
        <w:t>if($Distance</w:t>
      </w:r>
      <w:r>
        <w:rPr>
          <w:rFonts w:ascii="Consolas" w:hAnsi="Consolas" w:cs="Consolas"/>
          <w:color w:val="0000FF"/>
          <w:sz w:val="19"/>
          <w:szCs w:val="19"/>
        </w:rPr>
        <w:t>&lt;</w:t>
      </w:r>
      <w:r>
        <w:rPr>
          <w:rFonts w:ascii="Consolas" w:hAnsi="Consolas" w:cs="Consolas"/>
          <w:color w:val="800000"/>
          <w:sz w:val="19"/>
          <w:szCs w:val="19"/>
        </w:rPr>
        <w:t>$NearestMeter)</w:t>
      </w:r>
    </w:p>
    <w:p w14:paraId="76FEBDB7"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FF0000"/>
          <w:sz w:val="19"/>
          <w:szCs w:val="19"/>
        </w:rPr>
        <w:t>{</w:t>
      </w:r>
    </w:p>
    <w:p w14:paraId="25C0FC96"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FF0000"/>
          <w:sz w:val="19"/>
          <w:szCs w:val="19"/>
        </w:rPr>
        <w:t>$Nearest</w:t>
      </w:r>
      <w:r>
        <w:rPr>
          <w:rFonts w:ascii="Consolas" w:hAnsi="Consolas" w:cs="Consolas"/>
          <w:color w:val="0000FF"/>
          <w:sz w:val="19"/>
          <w:szCs w:val="19"/>
        </w:rPr>
        <w:t>=$Locations[$LoopCounterInner][0];</w:t>
      </w:r>
    </w:p>
    <w:p w14:paraId="77A6C31B"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FF0000"/>
          <w:sz w:val="19"/>
          <w:szCs w:val="19"/>
        </w:rPr>
        <w:t>$NearestMeter</w:t>
      </w:r>
      <w:r>
        <w:rPr>
          <w:rFonts w:ascii="Consolas" w:hAnsi="Consolas" w:cs="Consolas"/>
          <w:color w:val="0000FF"/>
          <w:sz w:val="19"/>
          <w:szCs w:val="19"/>
        </w:rPr>
        <w:t>=$Distance;</w:t>
      </w:r>
    </w:p>
    <w:p w14:paraId="5397E0FD"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FF0000"/>
          <w:sz w:val="19"/>
          <w:szCs w:val="19"/>
        </w:rPr>
        <w:t>}</w:t>
      </w:r>
    </w:p>
    <w:p w14:paraId="049F1F42"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FF0000"/>
          <w:sz w:val="19"/>
          <w:szCs w:val="19"/>
        </w:rPr>
        <w:t>}</w:t>
      </w:r>
    </w:p>
    <w:p w14:paraId="677ED62E"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FF0000"/>
          <w:sz w:val="19"/>
          <w:szCs w:val="19"/>
        </w:rPr>
        <w:t>}</w:t>
      </w:r>
    </w:p>
    <w:p w14:paraId="07EB8D30"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p>
    <w:p w14:paraId="7294222E"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FF0000"/>
          <w:sz w:val="19"/>
          <w:szCs w:val="19"/>
        </w:rPr>
        <w:t>}</w:t>
      </w:r>
    </w:p>
    <w:p w14:paraId="37F0444F"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FF0000"/>
          <w:sz w:val="19"/>
          <w:szCs w:val="19"/>
        </w:rPr>
        <w:t>$Locations[$Start][2]</w:t>
      </w:r>
      <w:r>
        <w:rPr>
          <w:rFonts w:ascii="Consolas" w:hAnsi="Consolas" w:cs="Consolas"/>
          <w:color w:val="0000FF"/>
          <w:sz w:val="19"/>
          <w:szCs w:val="19"/>
        </w:rPr>
        <w:t>=$Nearest;</w:t>
      </w:r>
    </w:p>
    <w:p w14:paraId="17795F72"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FF0000"/>
          <w:sz w:val="19"/>
          <w:szCs w:val="19"/>
        </w:rPr>
        <w:t>$Start</w:t>
      </w:r>
      <w:r>
        <w:rPr>
          <w:rFonts w:ascii="Consolas" w:hAnsi="Consolas" w:cs="Consolas"/>
          <w:color w:val="0000FF"/>
          <w:sz w:val="19"/>
          <w:szCs w:val="19"/>
        </w:rPr>
        <w:t>=$Nearest;</w:t>
      </w:r>
    </w:p>
    <w:p w14:paraId="264F5C9A"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FF0000"/>
          <w:sz w:val="19"/>
          <w:szCs w:val="19"/>
        </w:rPr>
        <w:t>$NearestMeter</w:t>
      </w:r>
      <w:r>
        <w:rPr>
          <w:rFonts w:ascii="Consolas" w:hAnsi="Consolas" w:cs="Consolas"/>
          <w:color w:val="0000FF"/>
          <w:sz w:val="19"/>
          <w:szCs w:val="19"/>
        </w:rPr>
        <w:t>=0;</w:t>
      </w:r>
    </w:p>
    <w:p w14:paraId="4DA03EA9"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FF0000"/>
          <w:sz w:val="19"/>
          <w:szCs w:val="19"/>
        </w:rPr>
        <w:t>}</w:t>
      </w:r>
    </w:p>
    <w:p w14:paraId="1790B483"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FF0000"/>
          <w:sz w:val="19"/>
          <w:szCs w:val="19"/>
        </w:rPr>
        <w:t>echo</w:t>
      </w:r>
    </w:p>
    <w:p w14:paraId="2569B446"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FF"/>
          <w:sz w:val="19"/>
          <w:szCs w:val="19"/>
        </w:rPr>
        <w:t>'</w:t>
      </w:r>
    </w:p>
    <w:p w14:paraId="63359B1F"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r>
    </w:p>
    <w:p w14:paraId="1A8CEF39"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FF"/>
          <w:sz w:val="19"/>
          <w:szCs w:val="19"/>
        </w:rPr>
        <w:t>&lt;/</w:t>
      </w:r>
      <w:r>
        <w:rPr>
          <w:rFonts w:ascii="Consolas" w:hAnsi="Consolas" w:cs="Consolas"/>
          <w:color w:val="800000"/>
          <w:sz w:val="19"/>
          <w:szCs w:val="19"/>
        </w:rPr>
        <w:t>table</w:t>
      </w:r>
      <w:r>
        <w:rPr>
          <w:rFonts w:ascii="Consolas" w:hAnsi="Consolas" w:cs="Consolas"/>
          <w:color w:val="0000FF"/>
          <w:sz w:val="19"/>
          <w:szCs w:val="19"/>
        </w:rPr>
        <w:t>&gt;</w:t>
      </w:r>
    </w:p>
    <w:p w14:paraId="2BC213F5"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r>
      <w:r>
        <w:rPr>
          <w:rFonts w:ascii="Consolas" w:hAnsi="Consolas" w:cs="Consolas"/>
          <w:color w:val="000000"/>
          <w:sz w:val="19"/>
          <w:szCs w:val="19"/>
        </w:rPr>
        <w:tab/>
        <w:t>';</w:t>
      </w:r>
    </w:p>
    <w:p w14:paraId="4F8464F6" w14:textId="77777777" w:rsidR="009B0D42" w:rsidRDefault="009B0D42" w:rsidP="009B0D42">
      <w:pPr>
        <w:autoSpaceDE w:val="0"/>
        <w:autoSpaceDN w:val="0"/>
        <w:adjustRightInd w:val="0"/>
        <w:spacing w:after="0" w:line="240" w:lineRule="auto"/>
        <w:rPr>
          <w:rFonts w:ascii="Consolas" w:hAnsi="Consolas" w:cs="Consolas"/>
          <w:color w:val="000000"/>
          <w:sz w:val="19"/>
          <w:szCs w:val="19"/>
        </w:rPr>
      </w:pPr>
      <w:r>
        <w:rPr>
          <w:rFonts w:ascii="Consolas" w:hAnsi="Consolas" w:cs="Consolas"/>
          <w:color w:val="000000"/>
          <w:sz w:val="19"/>
          <w:szCs w:val="19"/>
        </w:rPr>
        <w:t>}</w:t>
      </w:r>
    </w:p>
    <w:p w14:paraId="25220BBC" w14:textId="77777777" w:rsidR="009B0D42" w:rsidRPr="00F70313" w:rsidRDefault="009B0D42" w:rsidP="009B0D42">
      <w:pPr>
        <w:spacing w:line="360" w:lineRule="auto"/>
        <w:ind w:firstLine="708"/>
        <w:jc w:val="both"/>
        <w:rPr>
          <w:rFonts w:ascii="Times New Roman" w:hAnsi="Times New Roman" w:cs="Times New Roman"/>
          <w:sz w:val="24"/>
          <w:szCs w:val="24"/>
        </w:rPr>
      </w:pPr>
      <w:r>
        <w:rPr>
          <w:rFonts w:ascii="Consolas" w:hAnsi="Consolas" w:cs="Consolas"/>
          <w:color w:val="000000"/>
          <w:sz w:val="19"/>
          <w:szCs w:val="19"/>
        </w:rPr>
        <w:t>?&gt;</w:t>
      </w:r>
    </w:p>
    <w:p w14:paraId="2628E106" w14:textId="77777777" w:rsidR="00EC40A4" w:rsidRPr="004755FE" w:rsidRDefault="00EC40A4" w:rsidP="006405EE">
      <w:pPr>
        <w:spacing w:line="360" w:lineRule="auto"/>
        <w:jc w:val="both"/>
        <w:rPr>
          <w:rFonts w:ascii="Times New Roman" w:hAnsi="Times New Roman" w:cs="Times New Roman"/>
          <w:sz w:val="24"/>
          <w:szCs w:val="24"/>
        </w:rPr>
      </w:pPr>
    </w:p>
    <w:sectPr w:rsidR="00EC40A4" w:rsidRPr="004755FE" w:rsidSect="00D33EA7">
      <w:pgSz w:w="11906" w:h="16838"/>
      <w:pgMar w:top="1701" w:right="1134" w:bottom="1701" w:left="226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0798D1" w14:textId="77777777" w:rsidR="009346E7" w:rsidRDefault="009346E7" w:rsidP="004B799B">
      <w:pPr>
        <w:spacing w:after="0" w:line="240" w:lineRule="auto"/>
      </w:pPr>
      <w:r>
        <w:separator/>
      </w:r>
    </w:p>
  </w:endnote>
  <w:endnote w:type="continuationSeparator" w:id="0">
    <w:p w14:paraId="42F7B3B7" w14:textId="77777777" w:rsidR="009346E7" w:rsidRDefault="009346E7" w:rsidP="004B79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Calibri Light">
    <w:panose1 w:val="020F0302020204030204"/>
    <w:charset w:val="A2"/>
    <w:family w:val="swiss"/>
    <w:pitch w:val="variable"/>
    <w:sig w:usb0="A00002EF" w:usb1="4000207B" w:usb2="00000000" w:usb3="00000000" w:csb0="0000019F" w:csb1="00000000"/>
  </w:font>
  <w:font w:name="Segoe UI">
    <w:panose1 w:val="020B0502040204020203"/>
    <w:charset w:val="A2"/>
    <w:family w:val="swiss"/>
    <w:pitch w:val="variable"/>
    <w:sig w:usb0="E10022FF" w:usb1="C000E47F" w:usb2="00000029" w:usb3="00000000" w:csb0="000001DF" w:csb1="00000000"/>
  </w:font>
  <w:font w:name="Cambria Math">
    <w:panose1 w:val="00000000000000000000"/>
    <w:charset w:val="A2"/>
    <w:family w:val="roman"/>
    <w:pitch w:val="variable"/>
    <w:sig w:usb0="E00002FF" w:usb1="420024FF" w:usb2="00000000" w:usb3="00000000" w:csb0="0000019F" w:csb1="00000000"/>
  </w:font>
  <w:font w:name="Consolas">
    <w:panose1 w:val="020B0609020204030204"/>
    <w:charset w:val="A2"/>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14FC4F" w14:textId="77777777" w:rsidR="00F91C04" w:rsidRDefault="00F91C04" w:rsidP="00FD4530">
    <w:pPr>
      <w:pStyle w:val="AltBilgi"/>
    </w:pPr>
  </w:p>
  <w:p w14:paraId="6220192C" w14:textId="77777777" w:rsidR="00F91C04" w:rsidRDefault="00F91C04">
    <w:pPr>
      <w:pStyle w:val="AltBilgi"/>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50904815"/>
      <w:docPartObj>
        <w:docPartGallery w:val="Page Numbers (Bottom of Page)"/>
        <w:docPartUnique/>
      </w:docPartObj>
    </w:sdtPr>
    <w:sdtEndPr/>
    <w:sdtContent>
      <w:p w14:paraId="2D5DCB23" w14:textId="091828A4" w:rsidR="00F91C04" w:rsidRDefault="00F91C04">
        <w:pPr>
          <w:pStyle w:val="AltBilgi"/>
          <w:jc w:val="center"/>
        </w:pPr>
        <w:r>
          <w:fldChar w:fldCharType="begin"/>
        </w:r>
        <w:r>
          <w:instrText>PAGE   \* MERGEFORMAT</w:instrText>
        </w:r>
        <w:r>
          <w:fldChar w:fldCharType="separate"/>
        </w:r>
        <w:r w:rsidR="001728C0">
          <w:rPr>
            <w:noProof/>
          </w:rPr>
          <w:t>IV</w:t>
        </w:r>
        <w:r>
          <w:fldChar w:fldCharType="end"/>
        </w:r>
      </w:p>
    </w:sdtContent>
  </w:sdt>
  <w:p w14:paraId="3B71B361" w14:textId="77777777" w:rsidR="00F91C04" w:rsidRDefault="00F91C04">
    <w:pPr>
      <w:pStyle w:val="AltBilgi"/>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sz w:val="24"/>
        <w:szCs w:val="24"/>
      </w:rPr>
      <w:id w:val="1678072127"/>
      <w:docPartObj>
        <w:docPartGallery w:val="Page Numbers (Bottom of Page)"/>
        <w:docPartUnique/>
      </w:docPartObj>
    </w:sdtPr>
    <w:sdtEndPr/>
    <w:sdtContent>
      <w:p w14:paraId="517FB354" w14:textId="58BAFF78" w:rsidR="00F91C04" w:rsidRPr="00D33EA7" w:rsidRDefault="00F91C04">
        <w:pPr>
          <w:pStyle w:val="AltBilgi"/>
          <w:jc w:val="center"/>
          <w:rPr>
            <w:rFonts w:ascii="Times New Roman" w:hAnsi="Times New Roman" w:cs="Times New Roman"/>
            <w:sz w:val="24"/>
            <w:szCs w:val="24"/>
          </w:rPr>
        </w:pPr>
        <w:r w:rsidRPr="00D33EA7">
          <w:rPr>
            <w:rFonts w:ascii="Times New Roman" w:hAnsi="Times New Roman" w:cs="Times New Roman"/>
            <w:sz w:val="24"/>
            <w:szCs w:val="24"/>
          </w:rPr>
          <w:fldChar w:fldCharType="begin"/>
        </w:r>
        <w:r w:rsidRPr="00D33EA7">
          <w:rPr>
            <w:rFonts w:ascii="Times New Roman" w:hAnsi="Times New Roman" w:cs="Times New Roman"/>
            <w:sz w:val="24"/>
            <w:szCs w:val="24"/>
          </w:rPr>
          <w:instrText>PAGE   \* MERGEFORMAT</w:instrText>
        </w:r>
        <w:r w:rsidRPr="00D33EA7">
          <w:rPr>
            <w:rFonts w:ascii="Times New Roman" w:hAnsi="Times New Roman" w:cs="Times New Roman"/>
            <w:sz w:val="24"/>
            <w:szCs w:val="24"/>
          </w:rPr>
          <w:fldChar w:fldCharType="separate"/>
        </w:r>
        <w:r w:rsidR="001728C0">
          <w:rPr>
            <w:rFonts w:ascii="Times New Roman" w:hAnsi="Times New Roman" w:cs="Times New Roman"/>
            <w:noProof/>
            <w:sz w:val="24"/>
            <w:szCs w:val="24"/>
          </w:rPr>
          <w:t>XV</w:t>
        </w:r>
        <w:r w:rsidRPr="00D33EA7">
          <w:rPr>
            <w:rFonts w:ascii="Times New Roman" w:hAnsi="Times New Roman" w:cs="Times New Roman"/>
            <w:sz w:val="24"/>
            <w:szCs w:val="24"/>
          </w:rPr>
          <w:fldChar w:fldCharType="end"/>
        </w:r>
      </w:p>
    </w:sdtContent>
  </w:sdt>
  <w:p w14:paraId="2B0F7209" w14:textId="77777777" w:rsidR="00F91C04" w:rsidRPr="00D33EA7" w:rsidRDefault="00F91C04">
    <w:pPr>
      <w:pStyle w:val="AltBilgi"/>
      <w:rPr>
        <w:rFonts w:ascii="Times New Roman" w:hAnsi="Times New Roman" w:cs="Times New Roman"/>
        <w:sz w:val="24"/>
        <w:szCs w:val="24"/>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sz w:val="24"/>
        <w:szCs w:val="24"/>
      </w:rPr>
      <w:id w:val="-1110500373"/>
      <w:docPartObj>
        <w:docPartGallery w:val="Page Numbers (Bottom of Page)"/>
        <w:docPartUnique/>
      </w:docPartObj>
    </w:sdtPr>
    <w:sdtEndPr/>
    <w:sdtContent>
      <w:p w14:paraId="7EE8E1C8" w14:textId="7B309BB7" w:rsidR="00F91C04" w:rsidRPr="00810910" w:rsidRDefault="00F91C04">
        <w:pPr>
          <w:pStyle w:val="AltBilgi"/>
          <w:jc w:val="center"/>
          <w:rPr>
            <w:rFonts w:ascii="Times New Roman" w:hAnsi="Times New Roman" w:cs="Times New Roman"/>
            <w:sz w:val="24"/>
            <w:szCs w:val="24"/>
          </w:rPr>
        </w:pPr>
        <w:r w:rsidRPr="00810910">
          <w:rPr>
            <w:rFonts w:ascii="Times New Roman" w:hAnsi="Times New Roman" w:cs="Times New Roman"/>
            <w:sz w:val="24"/>
            <w:szCs w:val="24"/>
          </w:rPr>
          <w:fldChar w:fldCharType="begin"/>
        </w:r>
        <w:r w:rsidRPr="00810910">
          <w:rPr>
            <w:rFonts w:ascii="Times New Roman" w:hAnsi="Times New Roman" w:cs="Times New Roman"/>
            <w:sz w:val="24"/>
            <w:szCs w:val="24"/>
          </w:rPr>
          <w:instrText>PAGE   \* MERGEFORMAT</w:instrText>
        </w:r>
        <w:r w:rsidRPr="00810910">
          <w:rPr>
            <w:rFonts w:ascii="Times New Roman" w:hAnsi="Times New Roman" w:cs="Times New Roman"/>
            <w:sz w:val="24"/>
            <w:szCs w:val="24"/>
          </w:rPr>
          <w:fldChar w:fldCharType="separate"/>
        </w:r>
        <w:r w:rsidR="001728C0">
          <w:rPr>
            <w:rFonts w:ascii="Times New Roman" w:hAnsi="Times New Roman" w:cs="Times New Roman"/>
            <w:noProof/>
            <w:sz w:val="24"/>
            <w:szCs w:val="24"/>
          </w:rPr>
          <w:t>4</w:t>
        </w:r>
        <w:r w:rsidRPr="00810910">
          <w:rPr>
            <w:rFonts w:ascii="Times New Roman" w:hAnsi="Times New Roman" w:cs="Times New Roman"/>
            <w:sz w:val="24"/>
            <w:szCs w:val="24"/>
          </w:rPr>
          <w:fldChar w:fldCharType="end"/>
        </w:r>
      </w:p>
    </w:sdtContent>
  </w:sdt>
  <w:p w14:paraId="472AAEAA" w14:textId="77777777" w:rsidR="00F91C04" w:rsidRPr="00810910" w:rsidRDefault="00F91C04">
    <w:pPr>
      <w:pStyle w:val="AltBilgi"/>
      <w:rPr>
        <w:rFonts w:ascii="Times New Roman" w:hAnsi="Times New Roman" w:cs="Times New Roman"/>
        <w:sz w:val="24"/>
        <w:szCs w:val="24"/>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D0AE52" w14:textId="77777777" w:rsidR="009346E7" w:rsidRDefault="009346E7" w:rsidP="004B799B">
      <w:pPr>
        <w:spacing w:after="0" w:line="240" w:lineRule="auto"/>
      </w:pPr>
      <w:r>
        <w:separator/>
      </w:r>
    </w:p>
  </w:footnote>
  <w:footnote w:type="continuationSeparator" w:id="0">
    <w:p w14:paraId="2C0F23EE" w14:textId="77777777" w:rsidR="009346E7" w:rsidRDefault="009346E7" w:rsidP="004B79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A87512"/>
    <w:multiLevelType w:val="hybridMultilevel"/>
    <w:tmpl w:val="07127B8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11A52183"/>
    <w:multiLevelType w:val="multilevel"/>
    <w:tmpl w:val="707254BA"/>
    <w:lvl w:ilvl="0">
      <w:start w:val="1"/>
      <w:numFmt w:val="decimal"/>
      <w:lvlText w:val="%1."/>
      <w:lvlJc w:val="left"/>
      <w:pPr>
        <w:ind w:left="360" w:hanging="360"/>
      </w:pPr>
      <w:rPr>
        <w:rFonts w:hint="default"/>
        <w:b/>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 w15:restartNumberingAfterBreak="0">
    <w:nsid w:val="150D3AFA"/>
    <w:multiLevelType w:val="multilevel"/>
    <w:tmpl w:val="6FBCFE90"/>
    <w:lvl w:ilvl="0">
      <w:start w:val="2"/>
      <w:numFmt w:val="decimal"/>
      <w:lvlText w:val="%1."/>
      <w:lvlJc w:val="left"/>
      <w:pPr>
        <w:ind w:left="540" w:hanging="540"/>
      </w:pPr>
      <w:rPr>
        <w:rFonts w:hint="default"/>
      </w:rPr>
    </w:lvl>
    <w:lvl w:ilvl="1">
      <w:start w:val="2"/>
      <w:numFmt w:val="decimal"/>
      <w:lvlText w:val="%1.%2."/>
      <w:lvlJc w:val="left"/>
      <w:pPr>
        <w:ind w:left="1107" w:hanging="540"/>
      </w:pPr>
      <w:rPr>
        <w:rFonts w:hint="default"/>
      </w:rPr>
    </w:lvl>
    <w:lvl w:ilvl="2">
      <w:start w:val="2"/>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18B22985"/>
    <w:multiLevelType w:val="hybridMultilevel"/>
    <w:tmpl w:val="242ADC94"/>
    <w:lvl w:ilvl="0" w:tplc="DFFC4FC8">
      <w:start w:val="1"/>
      <w:numFmt w:val="decimal"/>
      <w:lvlText w:val="%1."/>
      <w:lvlJc w:val="left"/>
      <w:pPr>
        <w:ind w:left="1211" w:hanging="360"/>
      </w:pPr>
      <w:rPr>
        <w:rFonts w:hint="default"/>
      </w:rPr>
    </w:lvl>
    <w:lvl w:ilvl="1" w:tplc="041F0019" w:tentative="1">
      <w:start w:val="1"/>
      <w:numFmt w:val="lowerLetter"/>
      <w:lvlText w:val="%2."/>
      <w:lvlJc w:val="left"/>
      <w:pPr>
        <w:ind w:left="1931" w:hanging="360"/>
      </w:pPr>
    </w:lvl>
    <w:lvl w:ilvl="2" w:tplc="041F001B" w:tentative="1">
      <w:start w:val="1"/>
      <w:numFmt w:val="lowerRoman"/>
      <w:lvlText w:val="%3."/>
      <w:lvlJc w:val="right"/>
      <w:pPr>
        <w:ind w:left="2651" w:hanging="180"/>
      </w:pPr>
    </w:lvl>
    <w:lvl w:ilvl="3" w:tplc="041F000F" w:tentative="1">
      <w:start w:val="1"/>
      <w:numFmt w:val="decimal"/>
      <w:lvlText w:val="%4."/>
      <w:lvlJc w:val="left"/>
      <w:pPr>
        <w:ind w:left="3371" w:hanging="360"/>
      </w:pPr>
    </w:lvl>
    <w:lvl w:ilvl="4" w:tplc="041F0019" w:tentative="1">
      <w:start w:val="1"/>
      <w:numFmt w:val="lowerLetter"/>
      <w:lvlText w:val="%5."/>
      <w:lvlJc w:val="left"/>
      <w:pPr>
        <w:ind w:left="4091" w:hanging="360"/>
      </w:pPr>
    </w:lvl>
    <w:lvl w:ilvl="5" w:tplc="041F001B" w:tentative="1">
      <w:start w:val="1"/>
      <w:numFmt w:val="lowerRoman"/>
      <w:lvlText w:val="%6."/>
      <w:lvlJc w:val="right"/>
      <w:pPr>
        <w:ind w:left="4811" w:hanging="180"/>
      </w:pPr>
    </w:lvl>
    <w:lvl w:ilvl="6" w:tplc="041F000F" w:tentative="1">
      <w:start w:val="1"/>
      <w:numFmt w:val="decimal"/>
      <w:lvlText w:val="%7."/>
      <w:lvlJc w:val="left"/>
      <w:pPr>
        <w:ind w:left="5531" w:hanging="360"/>
      </w:pPr>
    </w:lvl>
    <w:lvl w:ilvl="7" w:tplc="041F0019" w:tentative="1">
      <w:start w:val="1"/>
      <w:numFmt w:val="lowerLetter"/>
      <w:lvlText w:val="%8."/>
      <w:lvlJc w:val="left"/>
      <w:pPr>
        <w:ind w:left="6251" w:hanging="360"/>
      </w:pPr>
    </w:lvl>
    <w:lvl w:ilvl="8" w:tplc="041F001B" w:tentative="1">
      <w:start w:val="1"/>
      <w:numFmt w:val="lowerRoman"/>
      <w:lvlText w:val="%9."/>
      <w:lvlJc w:val="right"/>
      <w:pPr>
        <w:ind w:left="6971" w:hanging="180"/>
      </w:pPr>
    </w:lvl>
  </w:abstractNum>
  <w:abstractNum w:abstractNumId="4" w15:restartNumberingAfterBreak="0">
    <w:nsid w:val="1BD15E54"/>
    <w:multiLevelType w:val="multilevel"/>
    <w:tmpl w:val="F8F2E286"/>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FD61CB5"/>
    <w:multiLevelType w:val="hybridMultilevel"/>
    <w:tmpl w:val="01A8F5AA"/>
    <w:lvl w:ilvl="0" w:tplc="041F000D">
      <w:start w:val="1"/>
      <w:numFmt w:val="bullet"/>
      <w:lvlText w:val=""/>
      <w:lvlJc w:val="left"/>
      <w:pPr>
        <w:ind w:left="1425" w:hanging="360"/>
      </w:pPr>
      <w:rPr>
        <w:rFonts w:ascii="Wingdings" w:hAnsi="Wingdings"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6" w15:restartNumberingAfterBreak="0">
    <w:nsid w:val="24F1624C"/>
    <w:multiLevelType w:val="multilevel"/>
    <w:tmpl w:val="981AC670"/>
    <w:lvl w:ilvl="0">
      <w:start w:val="1"/>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27396306"/>
    <w:multiLevelType w:val="hybridMultilevel"/>
    <w:tmpl w:val="6D1AF924"/>
    <w:lvl w:ilvl="0" w:tplc="765893EC">
      <w:start w:val="1"/>
      <w:numFmt w:val="decimal"/>
      <w:lvlText w:val="%1."/>
      <w:lvlJc w:val="left"/>
      <w:pPr>
        <w:ind w:left="1080" w:hanging="360"/>
      </w:pPr>
      <w:rPr>
        <w:rFonts w:hint="default"/>
        <w:b/>
      </w:rPr>
    </w:lvl>
    <w:lvl w:ilvl="1" w:tplc="041F0019">
      <w:start w:val="1"/>
      <w:numFmt w:val="lowerLetter"/>
      <w:lvlText w:val="%2."/>
      <w:lvlJc w:val="left"/>
      <w:pPr>
        <w:ind w:left="2204" w:hanging="360"/>
      </w:pPr>
    </w:lvl>
    <w:lvl w:ilvl="2" w:tplc="041F001B">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8" w15:restartNumberingAfterBreak="0">
    <w:nsid w:val="2757767A"/>
    <w:multiLevelType w:val="hybridMultilevel"/>
    <w:tmpl w:val="6D502C14"/>
    <w:lvl w:ilvl="0" w:tplc="84366E30">
      <w:start w:val="1"/>
      <w:numFmt w:val="bullet"/>
      <w:lvlText w:val=""/>
      <w:lvlJc w:val="left"/>
      <w:pPr>
        <w:ind w:left="1428" w:hanging="360"/>
      </w:pPr>
      <w:rPr>
        <w:rFonts w:ascii="Wingdings" w:hAnsi="Wingdings" w:hint="default"/>
        <w:b w:val="0"/>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9" w15:restartNumberingAfterBreak="0">
    <w:nsid w:val="2D9E481C"/>
    <w:multiLevelType w:val="hybridMultilevel"/>
    <w:tmpl w:val="9D7E941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441D5F02"/>
    <w:multiLevelType w:val="multilevel"/>
    <w:tmpl w:val="3CC260E2"/>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46FB47FC"/>
    <w:multiLevelType w:val="hybridMultilevel"/>
    <w:tmpl w:val="948C66CA"/>
    <w:lvl w:ilvl="0" w:tplc="D6505B3E">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48C14670"/>
    <w:multiLevelType w:val="hybridMultilevel"/>
    <w:tmpl w:val="56E0607E"/>
    <w:lvl w:ilvl="0" w:tplc="34E6B43E">
      <w:numFmt w:val="bullet"/>
      <w:lvlText w:val=""/>
      <w:lvlJc w:val="left"/>
      <w:pPr>
        <w:ind w:left="1068" w:hanging="360"/>
      </w:pPr>
      <w:rPr>
        <w:rFonts w:ascii="Symbol" w:eastAsiaTheme="minorHAnsi" w:hAnsi="Symbol" w:cs="Times New Roman"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13" w15:restartNumberingAfterBreak="0">
    <w:nsid w:val="4AF13B48"/>
    <w:multiLevelType w:val="hybridMultilevel"/>
    <w:tmpl w:val="AFC4A008"/>
    <w:lvl w:ilvl="0" w:tplc="041F0011">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4F4145E0"/>
    <w:multiLevelType w:val="multilevel"/>
    <w:tmpl w:val="E99CBE60"/>
    <w:lvl w:ilvl="0">
      <w:start w:val="1"/>
      <w:numFmt w:val="decimal"/>
      <w:lvlText w:val="%1"/>
      <w:lvlJc w:val="left"/>
      <w:pPr>
        <w:ind w:left="480" w:hanging="480"/>
      </w:pPr>
      <w:rPr>
        <w:rFonts w:hint="default"/>
        <w:b w:val="0"/>
      </w:rPr>
    </w:lvl>
    <w:lvl w:ilvl="1">
      <w:start w:val="5"/>
      <w:numFmt w:val="decimal"/>
      <w:lvlText w:val="%1.%2"/>
      <w:lvlJc w:val="left"/>
      <w:pPr>
        <w:ind w:left="480" w:hanging="48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5" w15:restartNumberingAfterBreak="0">
    <w:nsid w:val="4F8A1521"/>
    <w:multiLevelType w:val="multilevel"/>
    <w:tmpl w:val="6FEC13B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51F26A7D"/>
    <w:multiLevelType w:val="multilevel"/>
    <w:tmpl w:val="0E6C81A2"/>
    <w:lvl w:ilvl="0">
      <w:start w:val="1"/>
      <w:numFmt w:val="decimal"/>
      <w:lvlText w:val="%1."/>
      <w:lvlJc w:val="left"/>
      <w:pPr>
        <w:ind w:left="600" w:hanging="600"/>
      </w:pPr>
      <w:rPr>
        <w:rFonts w:hint="default"/>
      </w:rPr>
    </w:lvl>
    <w:lvl w:ilvl="1">
      <w:start w:val="5"/>
      <w:numFmt w:val="decimal"/>
      <w:lvlText w:val="%1.%2."/>
      <w:lvlJc w:val="left"/>
      <w:pPr>
        <w:ind w:left="883" w:hanging="600"/>
      </w:pPr>
      <w:rPr>
        <w:rFonts w:hint="default"/>
      </w:rPr>
    </w:lvl>
    <w:lvl w:ilvl="2">
      <w:start w:val="2"/>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7" w15:restartNumberingAfterBreak="0">
    <w:nsid w:val="73222021"/>
    <w:multiLevelType w:val="multilevel"/>
    <w:tmpl w:val="8F5402F4"/>
    <w:lvl w:ilvl="0">
      <w:start w:val="1"/>
      <w:numFmt w:val="decimal"/>
      <w:lvlText w:val="%1"/>
      <w:lvlJc w:val="left"/>
      <w:pPr>
        <w:ind w:left="435" w:hanging="435"/>
      </w:pPr>
      <w:rPr>
        <w:rFonts w:hint="default"/>
        <w:b w:val="0"/>
      </w:rPr>
    </w:lvl>
    <w:lvl w:ilvl="1">
      <w:start w:val="3"/>
      <w:numFmt w:val="decimal"/>
      <w:lvlText w:val="%1.%2"/>
      <w:lvlJc w:val="left"/>
      <w:pPr>
        <w:ind w:left="435" w:hanging="435"/>
      </w:pPr>
      <w:rPr>
        <w:rFonts w:hint="default"/>
        <w:b w:val="0"/>
      </w:rPr>
    </w:lvl>
    <w:lvl w:ilvl="2">
      <w:start w:val="1"/>
      <w:numFmt w:val="decimal"/>
      <w:lvlText w:val="%1.%2.%3"/>
      <w:lvlJc w:val="left"/>
      <w:pPr>
        <w:ind w:left="1145"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8" w15:restartNumberingAfterBreak="0">
    <w:nsid w:val="768D41F2"/>
    <w:multiLevelType w:val="hybridMultilevel"/>
    <w:tmpl w:val="6F06BE8E"/>
    <w:lvl w:ilvl="0" w:tplc="30AA6544">
      <w:start w:val="4"/>
      <w:numFmt w:val="bullet"/>
      <w:lvlText w:val="-"/>
      <w:lvlJc w:val="left"/>
      <w:pPr>
        <w:ind w:left="1068" w:hanging="360"/>
      </w:pPr>
      <w:rPr>
        <w:rFonts w:ascii="Times New Roman" w:eastAsiaTheme="minorHAnsi" w:hAnsi="Times New Roman" w:cs="Times New Roman"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num w:numId="1">
    <w:abstractNumId w:val="15"/>
  </w:num>
  <w:num w:numId="2">
    <w:abstractNumId w:val="1"/>
  </w:num>
  <w:num w:numId="3">
    <w:abstractNumId w:val="17"/>
  </w:num>
  <w:num w:numId="4">
    <w:abstractNumId w:val="6"/>
  </w:num>
  <w:num w:numId="5">
    <w:abstractNumId w:val="12"/>
  </w:num>
  <w:num w:numId="6">
    <w:abstractNumId w:val="7"/>
  </w:num>
  <w:num w:numId="7">
    <w:abstractNumId w:val="0"/>
  </w:num>
  <w:num w:numId="8">
    <w:abstractNumId w:val="14"/>
  </w:num>
  <w:num w:numId="9">
    <w:abstractNumId w:val="8"/>
  </w:num>
  <w:num w:numId="10">
    <w:abstractNumId w:val="5"/>
  </w:num>
  <w:num w:numId="11">
    <w:abstractNumId w:val="13"/>
  </w:num>
  <w:num w:numId="12">
    <w:abstractNumId w:val="16"/>
  </w:num>
  <w:num w:numId="13">
    <w:abstractNumId w:val="11"/>
  </w:num>
  <w:num w:numId="14">
    <w:abstractNumId w:val="2"/>
  </w:num>
  <w:num w:numId="15">
    <w:abstractNumId w:val="4"/>
  </w:num>
  <w:num w:numId="16">
    <w:abstractNumId w:val="18"/>
  </w:num>
  <w:num w:numId="17">
    <w:abstractNumId w:val="9"/>
  </w:num>
  <w:num w:numId="18">
    <w:abstractNumId w:val="3"/>
  </w:num>
  <w:num w:numId="19">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7F3D85"/>
    <w:rsid w:val="00000741"/>
    <w:rsid w:val="00000F45"/>
    <w:rsid w:val="000012E4"/>
    <w:rsid w:val="000013D1"/>
    <w:rsid w:val="00001496"/>
    <w:rsid w:val="00001FE3"/>
    <w:rsid w:val="00002CE3"/>
    <w:rsid w:val="00002D3C"/>
    <w:rsid w:val="0000392C"/>
    <w:rsid w:val="0000410E"/>
    <w:rsid w:val="0000506D"/>
    <w:rsid w:val="00005441"/>
    <w:rsid w:val="00006A18"/>
    <w:rsid w:val="00006CF8"/>
    <w:rsid w:val="00006F85"/>
    <w:rsid w:val="00010004"/>
    <w:rsid w:val="000103C8"/>
    <w:rsid w:val="0001043D"/>
    <w:rsid w:val="000104B9"/>
    <w:rsid w:val="00012454"/>
    <w:rsid w:val="000124BE"/>
    <w:rsid w:val="00012890"/>
    <w:rsid w:val="00012A9E"/>
    <w:rsid w:val="00012E5B"/>
    <w:rsid w:val="0001400F"/>
    <w:rsid w:val="00015140"/>
    <w:rsid w:val="0001518D"/>
    <w:rsid w:val="00015F3D"/>
    <w:rsid w:val="0001738B"/>
    <w:rsid w:val="000178A5"/>
    <w:rsid w:val="00020138"/>
    <w:rsid w:val="0002039F"/>
    <w:rsid w:val="000203C0"/>
    <w:rsid w:val="000227C6"/>
    <w:rsid w:val="00023B81"/>
    <w:rsid w:val="00023FCD"/>
    <w:rsid w:val="0002402B"/>
    <w:rsid w:val="000252F0"/>
    <w:rsid w:val="00025918"/>
    <w:rsid w:val="00025AC7"/>
    <w:rsid w:val="0002644F"/>
    <w:rsid w:val="00026B5D"/>
    <w:rsid w:val="00027923"/>
    <w:rsid w:val="00027CDB"/>
    <w:rsid w:val="0003156F"/>
    <w:rsid w:val="000316BA"/>
    <w:rsid w:val="00032BB7"/>
    <w:rsid w:val="000349C3"/>
    <w:rsid w:val="00034BE5"/>
    <w:rsid w:val="00035510"/>
    <w:rsid w:val="00041865"/>
    <w:rsid w:val="00041EC6"/>
    <w:rsid w:val="0004395B"/>
    <w:rsid w:val="0004468F"/>
    <w:rsid w:val="00044FBC"/>
    <w:rsid w:val="000456CD"/>
    <w:rsid w:val="000457D7"/>
    <w:rsid w:val="000475D9"/>
    <w:rsid w:val="000500D3"/>
    <w:rsid w:val="00050429"/>
    <w:rsid w:val="00050D19"/>
    <w:rsid w:val="0005113D"/>
    <w:rsid w:val="00051696"/>
    <w:rsid w:val="00051B58"/>
    <w:rsid w:val="00051BFF"/>
    <w:rsid w:val="00052682"/>
    <w:rsid w:val="00052E2B"/>
    <w:rsid w:val="00052EE8"/>
    <w:rsid w:val="0005311A"/>
    <w:rsid w:val="0005363E"/>
    <w:rsid w:val="00053E52"/>
    <w:rsid w:val="00053E95"/>
    <w:rsid w:val="00053F54"/>
    <w:rsid w:val="0005458D"/>
    <w:rsid w:val="00054C77"/>
    <w:rsid w:val="00054DB7"/>
    <w:rsid w:val="00055069"/>
    <w:rsid w:val="00056D7C"/>
    <w:rsid w:val="000576D2"/>
    <w:rsid w:val="000576E4"/>
    <w:rsid w:val="000604AE"/>
    <w:rsid w:val="00060B29"/>
    <w:rsid w:val="0006163E"/>
    <w:rsid w:val="00061D24"/>
    <w:rsid w:val="00061E1E"/>
    <w:rsid w:val="00061FAC"/>
    <w:rsid w:val="00062BFC"/>
    <w:rsid w:val="00062F17"/>
    <w:rsid w:val="0006396B"/>
    <w:rsid w:val="00063E2D"/>
    <w:rsid w:val="0006447C"/>
    <w:rsid w:val="00064D85"/>
    <w:rsid w:val="0006543F"/>
    <w:rsid w:val="00065988"/>
    <w:rsid w:val="00065DFF"/>
    <w:rsid w:val="00065EC2"/>
    <w:rsid w:val="00066BDA"/>
    <w:rsid w:val="00066BF6"/>
    <w:rsid w:val="000670BF"/>
    <w:rsid w:val="00067394"/>
    <w:rsid w:val="0006746C"/>
    <w:rsid w:val="00070EE5"/>
    <w:rsid w:val="00071D24"/>
    <w:rsid w:val="00071DF2"/>
    <w:rsid w:val="00072637"/>
    <w:rsid w:val="00073056"/>
    <w:rsid w:val="00073735"/>
    <w:rsid w:val="000742D8"/>
    <w:rsid w:val="000747D2"/>
    <w:rsid w:val="00075D92"/>
    <w:rsid w:val="00076899"/>
    <w:rsid w:val="000774F8"/>
    <w:rsid w:val="00077D48"/>
    <w:rsid w:val="00080638"/>
    <w:rsid w:val="000814F7"/>
    <w:rsid w:val="000819AE"/>
    <w:rsid w:val="00081A77"/>
    <w:rsid w:val="000822DE"/>
    <w:rsid w:val="000858F1"/>
    <w:rsid w:val="00086BC7"/>
    <w:rsid w:val="00090D72"/>
    <w:rsid w:val="00091228"/>
    <w:rsid w:val="00091A91"/>
    <w:rsid w:val="0009253D"/>
    <w:rsid w:val="00093E82"/>
    <w:rsid w:val="00095714"/>
    <w:rsid w:val="0009603B"/>
    <w:rsid w:val="000962CD"/>
    <w:rsid w:val="00096581"/>
    <w:rsid w:val="000967E3"/>
    <w:rsid w:val="00096869"/>
    <w:rsid w:val="00096E8B"/>
    <w:rsid w:val="000A0222"/>
    <w:rsid w:val="000A0313"/>
    <w:rsid w:val="000A03CE"/>
    <w:rsid w:val="000A09CC"/>
    <w:rsid w:val="000A1D2F"/>
    <w:rsid w:val="000A2932"/>
    <w:rsid w:val="000A314F"/>
    <w:rsid w:val="000A33B6"/>
    <w:rsid w:val="000A4F8B"/>
    <w:rsid w:val="000A510B"/>
    <w:rsid w:val="000A6448"/>
    <w:rsid w:val="000A66F2"/>
    <w:rsid w:val="000A6BE8"/>
    <w:rsid w:val="000A7456"/>
    <w:rsid w:val="000B0D71"/>
    <w:rsid w:val="000B0EC1"/>
    <w:rsid w:val="000B1D32"/>
    <w:rsid w:val="000B1DB9"/>
    <w:rsid w:val="000B21C1"/>
    <w:rsid w:val="000B367F"/>
    <w:rsid w:val="000B3B84"/>
    <w:rsid w:val="000B4737"/>
    <w:rsid w:val="000B4ABE"/>
    <w:rsid w:val="000B629D"/>
    <w:rsid w:val="000B661A"/>
    <w:rsid w:val="000C0291"/>
    <w:rsid w:val="000C032F"/>
    <w:rsid w:val="000C1A8D"/>
    <w:rsid w:val="000C1F3A"/>
    <w:rsid w:val="000C2A2D"/>
    <w:rsid w:val="000C2AFA"/>
    <w:rsid w:val="000C3A6D"/>
    <w:rsid w:val="000C7FD3"/>
    <w:rsid w:val="000D095A"/>
    <w:rsid w:val="000D2332"/>
    <w:rsid w:val="000D3678"/>
    <w:rsid w:val="000D50B5"/>
    <w:rsid w:val="000D5126"/>
    <w:rsid w:val="000D5C0B"/>
    <w:rsid w:val="000D604C"/>
    <w:rsid w:val="000E0130"/>
    <w:rsid w:val="000E166D"/>
    <w:rsid w:val="000E183C"/>
    <w:rsid w:val="000E26CB"/>
    <w:rsid w:val="000E29D0"/>
    <w:rsid w:val="000E4484"/>
    <w:rsid w:val="000E5795"/>
    <w:rsid w:val="000E5A41"/>
    <w:rsid w:val="000E6A77"/>
    <w:rsid w:val="000E708A"/>
    <w:rsid w:val="000E79B4"/>
    <w:rsid w:val="000F0328"/>
    <w:rsid w:val="000F0C6D"/>
    <w:rsid w:val="000F20A0"/>
    <w:rsid w:val="000F2526"/>
    <w:rsid w:val="000F27B7"/>
    <w:rsid w:val="000F2FB2"/>
    <w:rsid w:val="000F331F"/>
    <w:rsid w:val="000F37CF"/>
    <w:rsid w:val="000F4C46"/>
    <w:rsid w:val="000F5E3B"/>
    <w:rsid w:val="000F66B4"/>
    <w:rsid w:val="001001B4"/>
    <w:rsid w:val="00100B23"/>
    <w:rsid w:val="00101D67"/>
    <w:rsid w:val="00101F62"/>
    <w:rsid w:val="001029ED"/>
    <w:rsid w:val="00103ED0"/>
    <w:rsid w:val="00104B7F"/>
    <w:rsid w:val="00104D30"/>
    <w:rsid w:val="00104F43"/>
    <w:rsid w:val="00104FE6"/>
    <w:rsid w:val="00105E27"/>
    <w:rsid w:val="00106BBB"/>
    <w:rsid w:val="001072EE"/>
    <w:rsid w:val="00107924"/>
    <w:rsid w:val="00110611"/>
    <w:rsid w:val="00110AFF"/>
    <w:rsid w:val="00110BF3"/>
    <w:rsid w:val="001118F7"/>
    <w:rsid w:val="0011322B"/>
    <w:rsid w:val="001137A1"/>
    <w:rsid w:val="001148A3"/>
    <w:rsid w:val="00116BED"/>
    <w:rsid w:val="00116C33"/>
    <w:rsid w:val="00116EF7"/>
    <w:rsid w:val="00120919"/>
    <w:rsid w:val="00121726"/>
    <w:rsid w:val="00121DDF"/>
    <w:rsid w:val="0012223D"/>
    <w:rsid w:val="00122EBF"/>
    <w:rsid w:val="00123041"/>
    <w:rsid w:val="0012351D"/>
    <w:rsid w:val="00123BBB"/>
    <w:rsid w:val="00123C72"/>
    <w:rsid w:val="00124280"/>
    <w:rsid w:val="00124EC8"/>
    <w:rsid w:val="00125252"/>
    <w:rsid w:val="00125749"/>
    <w:rsid w:val="0012609E"/>
    <w:rsid w:val="00126A02"/>
    <w:rsid w:val="00126CB1"/>
    <w:rsid w:val="00126DDE"/>
    <w:rsid w:val="00131D32"/>
    <w:rsid w:val="00131EBF"/>
    <w:rsid w:val="001320F5"/>
    <w:rsid w:val="001321D1"/>
    <w:rsid w:val="00132734"/>
    <w:rsid w:val="00132CDA"/>
    <w:rsid w:val="0013350C"/>
    <w:rsid w:val="0013370E"/>
    <w:rsid w:val="00134791"/>
    <w:rsid w:val="0013494F"/>
    <w:rsid w:val="0013565B"/>
    <w:rsid w:val="00136164"/>
    <w:rsid w:val="00136369"/>
    <w:rsid w:val="00136C61"/>
    <w:rsid w:val="00136E7E"/>
    <w:rsid w:val="001406A1"/>
    <w:rsid w:val="00140BB7"/>
    <w:rsid w:val="00140C24"/>
    <w:rsid w:val="00141012"/>
    <w:rsid w:val="0014190C"/>
    <w:rsid w:val="00141E05"/>
    <w:rsid w:val="00143145"/>
    <w:rsid w:val="001431E0"/>
    <w:rsid w:val="00143D95"/>
    <w:rsid w:val="00143DBE"/>
    <w:rsid w:val="00144BA0"/>
    <w:rsid w:val="001462BF"/>
    <w:rsid w:val="00146BE3"/>
    <w:rsid w:val="001472EC"/>
    <w:rsid w:val="00147BAD"/>
    <w:rsid w:val="00150D0A"/>
    <w:rsid w:val="00150F26"/>
    <w:rsid w:val="0015194E"/>
    <w:rsid w:val="00152D40"/>
    <w:rsid w:val="00152E34"/>
    <w:rsid w:val="00153109"/>
    <w:rsid w:val="0015333B"/>
    <w:rsid w:val="0015353F"/>
    <w:rsid w:val="00153772"/>
    <w:rsid w:val="001538FB"/>
    <w:rsid w:val="00153911"/>
    <w:rsid w:val="001539DD"/>
    <w:rsid w:val="001539EF"/>
    <w:rsid w:val="00154328"/>
    <w:rsid w:val="00154D87"/>
    <w:rsid w:val="001550BD"/>
    <w:rsid w:val="00155163"/>
    <w:rsid w:val="00156174"/>
    <w:rsid w:val="0015623A"/>
    <w:rsid w:val="001568EF"/>
    <w:rsid w:val="00157280"/>
    <w:rsid w:val="00157653"/>
    <w:rsid w:val="00157790"/>
    <w:rsid w:val="00157D4F"/>
    <w:rsid w:val="00157FE7"/>
    <w:rsid w:val="00162341"/>
    <w:rsid w:val="00162665"/>
    <w:rsid w:val="0016342E"/>
    <w:rsid w:val="001640E2"/>
    <w:rsid w:val="0016416A"/>
    <w:rsid w:val="0016530F"/>
    <w:rsid w:val="0016572F"/>
    <w:rsid w:val="001658C8"/>
    <w:rsid w:val="00165A9E"/>
    <w:rsid w:val="0016667F"/>
    <w:rsid w:val="00167C71"/>
    <w:rsid w:val="00167D84"/>
    <w:rsid w:val="00170F27"/>
    <w:rsid w:val="00172110"/>
    <w:rsid w:val="001728C0"/>
    <w:rsid w:val="00172D1A"/>
    <w:rsid w:val="00173058"/>
    <w:rsid w:val="0017391B"/>
    <w:rsid w:val="00173A5E"/>
    <w:rsid w:val="00174277"/>
    <w:rsid w:val="001754D4"/>
    <w:rsid w:val="00176B0C"/>
    <w:rsid w:val="00177AD1"/>
    <w:rsid w:val="0018156F"/>
    <w:rsid w:val="00181859"/>
    <w:rsid w:val="00182192"/>
    <w:rsid w:val="00182AE6"/>
    <w:rsid w:val="00182F1A"/>
    <w:rsid w:val="00183832"/>
    <w:rsid w:val="00184EA2"/>
    <w:rsid w:val="00185041"/>
    <w:rsid w:val="00186780"/>
    <w:rsid w:val="00187121"/>
    <w:rsid w:val="0018778A"/>
    <w:rsid w:val="00187E50"/>
    <w:rsid w:val="00187FF5"/>
    <w:rsid w:val="00190A2A"/>
    <w:rsid w:val="00190B2C"/>
    <w:rsid w:val="00191362"/>
    <w:rsid w:val="00191408"/>
    <w:rsid w:val="00192142"/>
    <w:rsid w:val="00192707"/>
    <w:rsid w:val="00192A96"/>
    <w:rsid w:val="00192B9C"/>
    <w:rsid w:val="00192DEA"/>
    <w:rsid w:val="00193BCE"/>
    <w:rsid w:val="00194255"/>
    <w:rsid w:val="00194879"/>
    <w:rsid w:val="00194961"/>
    <w:rsid w:val="0019515E"/>
    <w:rsid w:val="001952B8"/>
    <w:rsid w:val="00195445"/>
    <w:rsid w:val="00195F7E"/>
    <w:rsid w:val="001972F1"/>
    <w:rsid w:val="00197709"/>
    <w:rsid w:val="001A03EF"/>
    <w:rsid w:val="001A0630"/>
    <w:rsid w:val="001A0ABA"/>
    <w:rsid w:val="001A0CD1"/>
    <w:rsid w:val="001A0F7D"/>
    <w:rsid w:val="001A1B16"/>
    <w:rsid w:val="001A2FE2"/>
    <w:rsid w:val="001A3875"/>
    <w:rsid w:val="001A3D3F"/>
    <w:rsid w:val="001A4165"/>
    <w:rsid w:val="001A5827"/>
    <w:rsid w:val="001A5B42"/>
    <w:rsid w:val="001A6CC6"/>
    <w:rsid w:val="001A6DE2"/>
    <w:rsid w:val="001A6F6E"/>
    <w:rsid w:val="001B13C4"/>
    <w:rsid w:val="001B1A76"/>
    <w:rsid w:val="001B1D4A"/>
    <w:rsid w:val="001B20A6"/>
    <w:rsid w:val="001B2A7F"/>
    <w:rsid w:val="001B2E43"/>
    <w:rsid w:val="001B337B"/>
    <w:rsid w:val="001B37A2"/>
    <w:rsid w:val="001B3CA2"/>
    <w:rsid w:val="001B54FC"/>
    <w:rsid w:val="001B5D19"/>
    <w:rsid w:val="001B6314"/>
    <w:rsid w:val="001C1641"/>
    <w:rsid w:val="001C1E06"/>
    <w:rsid w:val="001C20EF"/>
    <w:rsid w:val="001C276C"/>
    <w:rsid w:val="001C398F"/>
    <w:rsid w:val="001C3C31"/>
    <w:rsid w:val="001C4544"/>
    <w:rsid w:val="001C46CD"/>
    <w:rsid w:val="001C5F7D"/>
    <w:rsid w:val="001C6759"/>
    <w:rsid w:val="001C7894"/>
    <w:rsid w:val="001C79B5"/>
    <w:rsid w:val="001D02AE"/>
    <w:rsid w:val="001D1D7B"/>
    <w:rsid w:val="001D35FD"/>
    <w:rsid w:val="001D38AB"/>
    <w:rsid w:val="001D4202"/>
    <w:rsid w:val="001D4403"/>
    <w:rsid w:val="001D48D8"/>
    <w:rsid w:val="001D4BD7"/>
    <w:rsid w:val="001D4E31"/>
    <w:rsid w:val="001D50C9"/>
    <w:rsid w:val="001D5153"/>
    <w:rsid w:val="001D5B33"/>
    <w:rsid w:val="001D5B58"/>
    <w:rsid w:val="001D63FE"/>
    <w:rsid w:val="001D6568"/>
    <w:rsid w:val="001D73A8"/>
    <w:rsid w:val="001E1547"/>
    <w:rsid w:val="001E2D46"/>
    <w:rsid w:val="001E2F11"/>
    <w:rsid w:val="001E3DF2"/>
    <w:rsid w:val="001E4055"/>
    <w:rsid w:val="001E4333"/>
    <w:rsid w:val="001E4682"/>
    <w:rsid w:val="001E48E5"/>
    <w:rsid w:val="001E4DE3"/>
    <w:rsid w:val="001E6266"/>
    <w:rsid w:val="001E6784"/>
    <w:rsid w:val="001E72C0"/>
    <w:rsid w:val="001E74A8"/>
    <w:rsid w:val="001E77CF"/>
    <w:rsid w:val="001F1600"/>
    <w:rsid w:val="001F3E67"/>
    <w:rsid w:val="001F3EF2"/>
    <w:rsid w:val="001F3F10"/>
    <w:rsid w:val="001F437E"/>
    <w:rsid w:val="001F490B"/>
    <w:rsid w:val="001F4BAB"/>
    <w:rsid w:val="001F4F35"/>
    <w:rsid w:val="001F5395"/>
    <w:rsid w:val="001F6D9C"/>
    <w:rsid w:val="001F734B"/>
    <w:rsid w:val="001F7674"/>
    <w:rsid w:val="001F79E7"/>
    <w:rsid w:val="00200E20"/>
    <w:rsid w:val="0020170D"/>
    <w:rsid w:val="00201E4D"/>
    <w:rsid w:val="0020370C"/>
    <w:rsid w:val="00204EC0"/>
    <w:rsid w:val="002057A2"/>
    <w:rsid w:val="00206171"/>
    <w:rsid w:val="00206605"/>
    <w:rsid w:val="0020712D"/>
    <w:rsid w:val="00207719"/>
    <w:rsid w:val="0020776D"/>
    <w:rsid w:val="00207FAA"/>
    <w:rsid w:val="00210D76"/>
    <w:rsid w:val="0021143C"/>
    <w:rsid w:val="002116C1"/>
    <w:rsid w:val="00212C90"/>
    <w:rsid w:val="0021304D"/>
    <w:rsid w:val="0021388E"/>
    <w:rsid w:val="00213AF9"/>
    <w:rsid w:val="002140BE"/>
    <w:rsid w:val="00214C73"/>
    <w:rsid w:val="00215FC7"/>
    <w:rsid w:val="00216477"/>
    <w:rsid w:val="00216984"/>
    <w:rsid w:val="00216E8A"/>
    <w:rsid w:val="002175BF"/>
    <w:rsid w:val="00217726"/>
    <w:rsid w:val="002213EB"/>
    <w:rsid w:val="0022193F"/>
    <w:rsid w:val="0022195A"/>
    <w:rsid w:val="0022214E"/>
    <w:rsid w:val="00223535"/>
    <w:rsid w:val="0022374B"/>
    <w:rsid w:val="00223AF4"/>
    <w:rsid w:val="00223D7A"/>
    <w:rsid w:val="00224C4B"/>
    <w:rsid w:val="002256AA"/>
    <w:rsid w:val="00225810"/>
    <w:rsid w:val="002263BC"/>
    <w:rsid w:val="00226C3C"/>
    <w:rsid w:val="00227A43"/>
    <w:rsid w:val="0023054E"/>
    <w:rsid w:val="00230597"/>
    <w:rsid w:val="0023130F"/>
    <w:rsid w:val="002322F7"/>
    <w:rsid w:val="00232696"/>
    <w:rsid w:val="00232856"/>
    <w:rsid w:val="00233037"/>
    <w:rsid w:val="00233150"/>
    <w:rsid w:val="00233890"/>
    <w:rsid w:val="002338D5"/>
    <w:rsid w:val="00233EFD"/>
    <w:rsid w:val="00233FF2"/>
    <w:rsid w:val="002350E4"/>
    <w:rsid w:val="00235307"/>
    <w:rsid w:val="00235530"/>
    <w:rsid w:val="00235860"/>
    <w:rsid w:val="00235A35"/>
    <w:rsid w:val="00235B6C"/>
    <w:rsid w:val="00236385"/>
    <w:rsid w:val="00236460"/>
    <w:rsid w:val="002366BA"/>
    <w:rsid w:val="0023742F"/>
    <w:rsid w:val="002411A7"/>
    <w:rsid w:val="0024152F"/>
    <w:rsid w:val="00241FF3"/>
    <w:rsid w:val="0024245B"/>
    <w:rsid w:val="00242758"/>
    <w:rsid w:val="00243017"/>
    <w:rsid w:val="0024310B"/>
    <w:rsid w:val="00243506"/>
    <w:rsid w:val="0024366B"/>
    <w:rsid w:val="00244EB9"/>
    <w:rsid w:val="00245460"/>
    <w:rsid w:val="00245F2C"/>
    <w:rsid w:val="0024600A"/>
    <w:rsid w:val="00246203"/>
    <w:rsid w:val="0024725C"/>
    <w:rsid w:val="002472A8"/>
    <w:rsid w:val="0024745F"/>
    <w:rsid w:val="00247968"/>
    <w:rsid w:val="00250377"/>
    <w:rsid w:val="002513FB"/>
    <w:rsid w:val="00251530"/>
    <w:rsid w:val="00251842"/>
    <w:rsid w:val="00251938"/>
    <w:rsid w:val="00252271"/>
    <w:rsid w:val="0025382A"/>
    <w:rsid w:val="0025516D"/>
    <w:rsid w:val="0025583B"/>
    <w:rsid w:val="00255F11"/>
    <w:rsid w:val="00256DF4"/>
    <w:rsid w:val="00257957"/>
    <w:rsid w:val="00257EAC"/>
    <w:rsid w:val="00260264"/>
    <w:rsid w:val="002609C1"/>
    <w:rsid w:val="002609E3"/>
    <w:rsid w:val="00260A12"/>
    <w:rsid w:val="00260B4F"/>
    <w:rsid w:val="00261B40"/>
    <w:rsid w:val="00262C81"/>
    <w:rsid w:val="0026430A"/>
    <w:rsid w:val="002655E8"/>
    <w:rsid w:val="00265D7F"/>
    <w:rsid w:val="00267381"/>
    <w:rsid w:val="0027107D"/>
    <w:rsid w:val="00271713"/>
    <w:rsid w:val="00271C9D"/>
    <w:rsid w:val="00271F2C"/>
    <w:rsid w:val="00272204"/>
    <w:rsid w:val="002733D4"/>
    <w:rsid w:val="0027340F"/>
    <w:rsid w:val="00273593"/>
    <w:rsid w:val="002735F6"/>
    <w:rsid w:val="0027386D"/>
    <w:rsid w:val="002745AF"/>
    <w:rsid w:val="002746EA"/>
    <w:rsid w:val="0027499C"/>
    <w:rsid w:val="00274D3A"/>
    <w:rsid w:val="00275EB8"/>
    <w:rsid w:val="002763BD"/>
    <w:rsid w:val="0027649F"/>
    <w:rsid w:val="002771D9"/>
    <w:rsid w:val="002774D1"/>
    <w:rsid w:val="00277585"/>
    <w:rsid w:val="00277849"/>
    <w:rsid w:val="00280B59"/>
    <w:rsid w:val="00281DDB"/>
    <w:rsid w:val="002824C8"/>
    <w:rsid w:val="00282CFE"/>
    <w:rsid w:val="00282FB8"/>
    <w:rsid w:val="002840DF"/>
    <w:rsid w:val="00285C6B"/>
    <w:rsid w:val="00285F3A"/>
    <w:rsid w:val="00286C7D"/>
    <w:rsid w:val="00287094"/>
    <w:rsid w:val="00290AAF"/>
    <w:rsid w:val="00290BBB"/>
    <w:rsid w:val="00291BC0"/>
    <w:rsid w:val="00293AE6"/>
    <w:rsid w:val="0029520B"/>
    <w:rsid w:val="00295CDB"/>
    <w:rsid w:val="0029657C"/>
    <w:rsid w:val="002A120F"/>
    <w:rsid w:val="002A2795"/>
    <w:rsid w:val="002A3B88"/>
    <w:rsid w:val="002A3D16"/>
    <w:rsid w:val="002A4F35"/>
    <w:rsid w:val="002A5279"/>
    <w:rsid w:val="002A54F4"/>
    <w:rsid w:val="002A61EC"/>
    <w:rsid w:val="002A64E8"/>
    <w:rsid w:val="002A6950"/>
    <w:rsid w:val="002A71B9"/>
    <w:rsid w:val="002A7226"/>
    <w:rsid w:val="002B0BEE"/>
    <w:rsid w:val="002B0C9A"/>
    <w:rsid w:val="002B134A"/>
    <w:rsid w:val="002B13F3"/>
    <w:rsid w:val="002B199F"/>
    <w:rsid w:val="002B4BC0"/>
    <w:rsid w:val="002B5A64"/>
    <w:rsid w:val="002B761E"/>
    <w:rsid w:val="002C0E59"/>
    <w:rsid w:val="002C0F57"/>
    <w:rsid w:val="002C1CBE"/>
    <w:rsid w:val="002C2037"/>
    <w:rsid w:val="002C20F4"/>
    <w:rsid w:val="002C23D0"/>
    <w:rsid w:val="002C2E09"/>
    <w:rsid w:val="002C549B"/>
    <w:rsid w:val="002C5B8B"/>
    <w:rsid w:val="002C61E0"/>
    <w:rsid w:val="002C635C"/>
    <w:rsid w:val="002C722C"/>
    <w:rsid w:val="002D057E"/>
    <w:rsid w:val="002D12C9"/>
    <w:rsid w:val="002D16B9"/>
    <w:rsid w:val="002D1FCD"/>
    <w:rsid w:val="002D2596"/>
    <w:rsid w:val="002D48B0"/>
    <w:rsid w:val="002D4F55"/>
    <w:rsid w:val="002D52E7"/>
    <w:rsid w:val="002D562C"/>
    <w:rsid w:val="002D5B7F"/>
    <w:rsid w:val="002D5EF4"/>
    <w:rsid w:val="002D7DD4"/>
    <w:rsid w:val="002E08C7"/>
    <w:rsid w:val="002E09AF"/>
    <w:rsid w:val="002E11F9"/>
    <w:rsid w:val="002E275F"/>
    <w:rsid w:val="002E280B"/>
    <w:rsid w:val="002E430A"/>
    <w:rsid w:val="002E4864"/>
    <w:rsid w:val="002E5488"/>
    <w:rsid w:val="002E60D6"/>
    <w:rsid w:val="002E6839"/>
    <w:rsid w:val="002E6DE5"/>
    <w:rsid w:val="002E7010"/>
    <w:rsid w:val="002F0222"/>
    <w:rsid w:val="002F1A84"/>
    <w:rsid w:val="002F43E7"/>
    <w:rsid w:val="002F5311"/>
    <w:rsid w:val="002F53D2"/>
    <w:rsid w:val="002F5A97"/>
    <w:rsid w:val="002F6114"/>
    <w:rsid w:val="002F7CF7"/>
    <w:rsid w:val="00300770"/>
    <w:rsid w:val="003010B9"/>
    <w:rsid w:val="00301597"/>
    <w:rsid w:val="003028B0"/>
    <w:rsid w:val="00302A06"/>
    <w:rsid w:val="00303C11"/>
    <w:rsid w:val="003049B9"/>
    <w:rsid w:val="00304D64"/>
    <w:rsid w:val="00304ECD"/>
    <w:rsid w:val="00305926"/>
    <w:rsid w:val="00305ECF"/>
    <w:rsid w:val="00306D4C"/>
    <w:rsid w:val="00306E97"/>
    <w:rsid w:val="0031040B"/>
    <w:rsid w:val="00310E79"/>
    <w:rsid w:val="00311DFE"/>
    <w:rsid w:val="00312BE6"/>
    <w:rsid w:val="003149A9"/>
    <w:rsid w:val="00314AB9"/>
    <w:rsid w:val="003157CC"/>
    <w:rsid w:val="00315FE4"/>
    <w:rsid w:val="00316405"/>
    <w:rsid w:val="0031699C"/>
    <w:rsid w:val="003206A8"/>
    <w:rsid w:val="00320B5D"/>
    <w:rsid w:val="00320C13"/>
    <w:rsid w:val="00320C6F"/>
    <w:rsid w:val="00321059"/>
    <w:rsid w:val="0032187C"/>
    <w:rsid w:val="00321BCE"/>
    <w:rsid w:val="0032254B"/>
    <w:rsid w:val="0032303B"/>
    <w:rsid w:val="003231BA"/>
    <w:rsid w:val="00324074"/>
    <w:rsid w:val="0032430E"/>
    <w:rsid w:val="00324386"/>
    <w:rsid w:val="00324CE9"/>
    <w:rsid w:val="00325C46"/>
    <w:rsid w:val="00326D02"/>
    <w:rsid w:val="0033166B"/>
    <w:rsid w:val="003318DA"/>
    <w:rsid w:val="00331AF3"/>
    <w:rsid w:val="003327F4"/>
    <w:rsid w:val="00332EC0"/>
    <w:rsid w:val="0033305F"/>
    <w:rsid w:val="00333E06"/>
    <w:rsid w:val="003349F1"/>
    <w:rsid w:val="003356C1"/>
    <w:rsid w:val="0033584E"/>
    <w:rsid w:val="00336D73"/>
    <w:rsid w:val="00337283"/>
    <w:rsid w:val="0033738D"/>
    <w:rsid w:val="0033766A"/>
    <w:rsid w:val="00340ABE"/>
    <w:rsid w:val="00340BCD"/>
    <w:rsid w:val="003410B2"/>
    <w:rsid w:val="00341D6F"/>
    <w:rsid w:val="0034349F"/>
    <w:rsid w:val="003435A2"/>
    <w:rsid w:val="00343711"/>
    <w:rsid w:val="003439E9"/>
    <w:rsid w:val="00343AA6"/>
    <w:rsid w:val="003443A4"/>
    <w:rsid w:val="00344A80"/>
    <w:rsid w:val="00345172"/>
    <w:rsid w:val="0034553D"/>
    <w:rsid w:val="00345D57"/>
    <w:rsid w:val="00345E74"/>
    <w:rsid w:val="00346AB9"/>
    <w:rsid w:val="003472AA"/>
    <w:rsid w:val="003474DE"/>
    <w:rsid w:val="003503C0"/>
    <w:rsid w:val="00350432"/>
    <w:rsid w:val="003504B5"/>
    <w:rsid w:val="003509F1"/>
    <w:rsid w:val="00350B18"/>
    <w:rsid w:val="00350D37"/>
    <w:rsid w:val="00350F7C"/>
    <w:rsid w:val="0035293F"/>
    <w:rsid w:val="00352A8B"/>
    <w:rsid w:val="00353683"/>
    <w:rsid w:val="00354396"/>
    <w:rsid w:val="0035455E"/>
    <w:rsid w:val="003554C7"/>
    <w:rsid w:val="00355557"/>
    <w:rsid w:val="0035599E"/>
    <w:rsid w:val="00356A98"/>
    <w:rsid w:val="00357429"/>
    <w:rsid w:val="00357527"/>
    <w:rsid w:val="003578FF"/>
    <w:rsid w:val="00357C8D"/>
    <w:rsid w:val="003600EA"/>
    <w:rsid w:val="0036079E"/>
    <w:rsid w:val="00360EF5"/>
    <w:rsid w:val="003615E6"/>
    <w:rsid w:val="00361E0B"/>
    <w:rsid w:val="00361FC0"/>
    <w:rsid w:val="00362501"/>
    <w:rsid w:val="00362542"/>
    <w:rsid w:val="003638BF"/>
    <w:rsid w:val="00363A97"/>
    <w:rsid w:val="00363BFC"/>
    <w:rsid w:val="00363CB4"/>
    <w:rsid w:val="003662A2"/>
    <w:rsid w:val="00366BDD"/>
    <w:rsid w:val="00366ED5"/>
    <w:rsid w:val="00370B87"/>
    <w:rsid w:val="00371875"/>
    <w:rsid w:val="003737FC"/>
    <w:rsid w:val="00373E0F"/>
    <w:rsid w:val="00375427"/>
    <w:rsid w:val="0037577D"/>
    <w:rsid w:val="00376118"/>
    <w:rsid w:val="003763B2"/>
    <w:rsid w:val="003767E2"/>
    <w:rsid w:val="0038020B"/>
    <w:rsid w:val="00380265"/>
    <w:rsid w:val="00381A66"/>
    <w:rsid w:val="00381E9C"/>
    <w:rsid w:val="003826A0"/>
    <w:rsid w:val="00382FEA"/>
    <w:rsid w:val="00383915"/>
    <w:rsid w:val="0038406B"/>
    <w:rsid w:val="00385015"/>
    <w:rsid w:val="003861A7"/>
    <w:rsid w:val="00390B75"/>
    <w:rsid w:val="00390C54"/>
    <w:rsid w:val="00390F41"/>
    <w:rsid w:val="003914A2"/>
    <w:rsid w:val="003927CC"/>
    <w:rsid w:val="003927E6"/>
    <w:rsid w:val="00392A12"/>
    <w:rsid w:val="00392B42"/>
    <w:rsid w:val="00392EAA"/>
    <w:rsid w:val="00393A55"/>
    <w:rsid w:val="0039442E"/>
    <w:rsid w:val="003946D5"/>
    <w:rsid w:val="003957A8"/>
    <w:rsid w:val="00395949"/>
    <w:rsid w:val="003979C7"/>
    <w:rsid w:val="003A0279"/>
    <w:rsid w:val="003A0651"/>
    <w:rsid w:val="003A0F13"/>
    <w:rsid w:val="003A1759"/>
    <w:rsid w:val="003A2349"/>
    <w:rsid w:val="003A36CC"/>
    <w:rsid w:val="003A3A4F"/>
    <w:rsid w:val="003A3C6D"/>
    <w:rsid w:val="003A3FE1"/>
    <w:rsid w:val="003A4B86"/>
    <w:rsid w:val="003A55A8"/>
    <w:rsid w:val="003A6C7B"/>
    <w:rsid w:val="003A6F76"/>
    <w:rsid w:val="003A76D4"/>
    <w:rsid w:val="003A7DF5"/>
    <w:rsid w:val="003B0CF4"/>
    <w:rsid w:val="003B1A0C"/>
    <w:rsid w:val="003B1E51"/>
    <w:rsid w:val="003B2C32"/>
    <w:rsid w:val="003B2CE9"/>
    <w:rsid w:val="003B3266"/>
    <w:rsid w:val="003B361D"/>
    <w:rsid w:val="003B3849"/>
    <w:rsid w:val="003B45BF"/>
    <w:rsid w:val="003B4A62"/>
    <w:rsid w:val="003B5911"/>
    <w:rsid w:val="003B6015"/>
    <w:rsid w:val="003B6E5C"/>
    <w:rsid w:val="003B7885"/>
    <w:rsid w:val="003B7BA7"/>
    <w:rsid w:val="003B7F55"/>
    <w:rsid w:val="003C0395"/>
    <w:rsid w:val="003C18C6"/>
    <w:rsid w:val="003C1E0C"/>
    <w:rsid w:val="003C2573"/>
    <w:rsid w:val="003C2934"/>
    <w:rsid w:val="003C30A1"/>
    <w:rsid w:val="003C45CC"/>
    <w:rsid w:val="003C4699"/>
    <w:rsid w:val="003C5339"/>
    <w:rsid w:val="003C5BC3"/>
    <w:rsid w:val="003C6675"/>
    <w:rsid w:val="003C74DE"/>
    <w:rsid w:val="003C7FD9"/>
    <w:rsid w:val="003D090E"/>
    <w:rsid w:val="003D10CB"/>
    <w:rsid w:val="003D25F9"/>
    <w:rsid w:val="003D2BEA"/>
    <w:rsid w:val="003D3E6E"/>
    <w:rsid w:val="003D4425"/>
    <w:rsid w:val="003D4AB5"/>
    <w:rsid w:val="003D684D"/>
    <w:rsid w:val="003D6C19"/>
    <w:rsid w:val="003D709D"/>
    <w:rsid w:val="003D72AE"/>
    <w:rsid w:val="003D73A9"/>
    <w:rsid w:val="003E187F"/>
    <w:rsid w:val="003E1DC1"/>
    <w:rsid w:val="003E2D99"/>
    <w:rsid w:val="003E3519"/>
    <w:rsid w:val="003E3620"/>
    <w:rsid w:val="003E36EE"/>
    <w:rsid w:val="003E3DB8"/>
    <w:rsid w:val="003E4AA6"/>
    <w:rsid w:val="003E6021"/>
    <w:rsid w:val="003E72A3"/>
    <w:rsid w:val="003E7537"/>
    <w:rsid w:val="003F0272"/>
    <w:rsid w:val="003F230E"/>
    <w:rsid w:val="003F254E"/>
    <w:rsid w:val="003F3239"/>
    <w:rsid w:val="003F3583"/>
    <w:rsid w:val="003F3729"/>
    <w:rsid w:val="003F4DD7"/>
    <w:rsid w:val="003F50C6"/>
    <w:rsid w:val="003F50E1"/>
    <w:rsid w:val="003F6EA7"/>
    <w:rsid w:val="003F77C4"/>
    <w:rsid w:val="003F7E85"/>
    <w:rsid w:val="003F7FD3"/>
    <w:rsid w:val="00400840"/>
    <w:rsid w:val="00400E6C"/>
    <w:rsid w:val="00400FAC"/>
    <w:rsid w:val="004017D9"/>
    <w:rsid w:val="004023C1"/>
    <w:rsid w:val="00402DAE"/>
    <w:rsid w:val="00403497"/>
    <w:rsid w:val="0040372D"/>
    <w:rsid w:val="004042AD"/>
    <w:rsid w:val="00405552"/>
    <w:rsid w:val="00405892"/>
    <w:rsid w:val="00405E32"/>
    <w:rsid w:val="00407229"/>
    <w:rsid w:val="00407480"/>
    <w:rsid w:val="004076AE"/>
    <w:rsid w:val="00407B17"/>
    <w:rsid w:val="004102B9"/>
    <w:rsid w:val="00411219"/>
    <w:rsid w:val="00412752"/>
    <w:rsid w:val="00412E1E"/>
    <w:rsid w:val="004131FF"/>
    <w:rsid w:val="00413895"/>
    <w:rsid w:val="00413C59"/>
    <w:rsid w:val="00413F17"/>
    <w:rsid w:val="004144B2"/>
    <w:rsid w:val="00415BF7"/>
    <w:rsid w:val="004162A4"/>
    <w:rsid w:val="004162E5"/>
    <w:rsid w:val="004163A1"/>
    <w:rsid w:val="004170E2"/>
    <w:rsid w:val="00417314"/>
    <w:rsid w:val="004208D2"/>
    <w:rsid w:val="00422022"/>
    <w:rsid w:val="004224F9"/>
    <w:rsid w:val="00422FA1"/>
    <w:rsid w:val="004237D1"/>
    <w:rsid w:val="0042411A"/>
    <w:rsid w:val="004261C1"/>
    <w:rsid w:val="00427720"/>
    <w:rsid w:val="00427892"/>
    <w:rsid w:val="00430049"/>
    <w:rsid w:val="00434063"/>
    <w:rsid w:val="00434246"/>
    <w:rsid w:val="00434DFE"/>
    <w:rsid w:val="00435E46"/>
    <w:rsid w:val="004360A8"/>
    <w:rsid w:val="00437450"/>
    <w:rsid w:val="0044073D"/>
    <w:rsid w:val="00441FEE"/>
    <w:rsid w:val="00442031"/>
    <w:rsid w:val="004426C8"/>
    <w:rsid w:val="004428A9"/>
    <w:rsid w:val="00442C82"/>
    <w:rsid w:val="00442FEA"/>
    <w:rsid w:val="004445BE"/>
    <w:rsid w:val="00445BD3"/>
    <w:rsid w:val="004469B2"/>
    <w:rsid w:val="004473AE"/>
    <w:rsid w:val="0044741C"/>
    <w:rsid w:val="00450335"/>
    <w:rsid w:val="0045129E"/>
    <w:rsid w:val="00453059"/>
    <w:rsid w:val="0045318F"/>
    <w:rsid w:val="004532F3"/>
    <w:rsid w:val="004539EE"/>
    <w:rsid w:val="0045400D"/>
    <w:rsid w:val="00454B90"/>
    <w:rsid w:val="004560C5"/>
    <w:rsid w:val="00456736"/>
    <w:rsid w:val="00456AB6"/>
    <w:rsid w:val="0045722B"/>
    <w:rsid w:val="004575AC"/>
    <w:rsid w:val="00460419"/>
    <w:rsid w:val="004619C6"/>
    <w:rsid w:val="00463D24"/>
    <w:rsid w:val="0046495C"/>
    <w:rsid w:val="00464B5B"/>
    <w:rsid w:val="00464C52"/>
    <w:rsid w:val="004651CB"/>
    <w:rsid w:val="00465C0E"/>
    <w:rsid w:val="00466940"/>
    <w:rsid w:val="00466C02"/>
    <w:rsid w:val="00470856"/>
    <w:rsid w:val="004727DC"/>
    <w:rsid w:val="00472D35"/>
    <w:rsid w:val="004735CE"/>
    <w:rsid w:val="00473C92"/>
    <w:rsid w:val="004755FE"/>
    <w:rsid w:val="004758D3"/>
    <w:rsid w:val="00475901"/>
    <w:rsid w:val="00475945"/>
    <w:rsid w:val="00476019"/>
    <w:rsid w:val="004816CE"/>
    <w:rsid w:val="00481E0A"/>
    <w:rsid w:val="00482210"/>
    <w:rsid w:val="00482657"/>
    <w:rsid w:val="00482E57"/>
    <w:rsid w:val="004835CD"/>
    <w:rsid w:val="004841FD"/>
    <w:rsid w:val="0048488C"/>
    <w:rsid w:val="00485253"/>
    <w:rsid w:val="00485341"/>
    <w:rsid w:val="004870D3"/>
    <w:rsid w:val="0048735C"/>
    <w:rsid w:val="00490D19"/>
    <w:rsid w:val="00490E92"/>
    <w:rsid w:val="00490ECF"/>
    <w:rsid w:val="0049121F"/>
    <w:rsid w:val="004914C5"/>
    <w:rsid w:val="004921F8"/>
    <w:rsid w:val="00493E25"/>
    <w:rsid w:val="004944B2"/>
    <w:rsid w:val="00494762"/>
    <w:rsid w:val="00496256"/>
    <w:rsid w:val="00496AA2"/>
    <w:rsid w:val="00497500"/>
    <w:rsid w:val="00497621"/>
    <w:rsid w:val="004A08F6"/>
    <w:rsid w:val="004A1A54"/>
    <w:rsid w:val="004A1B2B"/>
    <w:rsid w:val="004A34DD"/>
    <w:rsid w:val="004A4364"/>
    <w:rsid w:val="004A4B2D"/>
    <w:rsid w:val="004A4EC0"/>
    <w:rsid w:val="004A50B1"/>
    <w:rsid w:val="004A539F"/>
    <w:rsid w:val="004A6283"/>
    <w:rsid w:val="004A6840"/>
    <w:rsid w:val="004A745B"/>
    <w:rsid w:val="004B01DC"/>
    <w:rsid w:val="004B14CC"/>
    <w:rsid w:val="004B2104"/>
    <w:rsid w:val="004B2733"/>
    <w:rsid w:val="004B2C81"/>
    <w:rsid w:val="004B34E0"/>
    <w:rsid w:val="004B37C3"/>
    <w:rsid w:val="004B4B66"/>
    <w:rsid w:val="004B57CC"/>
    <w:rsid w:val="004B6E60"/>
    <w:rsid w:val="004B75D0"/>
    <w:rsid w:val="004B799B"/>
    <w:rsid w:val="004C0B2C"/>
    <w:rsid w:val="004C0F29"/>
    <w:rsid w:val="004C1811"/>
    <w:rsid w:val="004C1D17"/>
    <w:rsid w:val="004C1D64"/>
    <w:rsid w:val="004C21FB"/>
    <w:rsid w:val="004C2351"/>
    <w:rsid w:val="004C2C5B"/>
    <w:rsid w:val="004C4E87"/>
    <w:rsid w:val="004C5305"/>
    <w:rsid w:val="004C5BCB"/>
    <w:rsid w:val="004C5F11"/>
    <w:rsid w:val="004C63B2"/>
    <w:rsid w:val="004C6BC6"/>
    <w:rsid w:val="004D076C"/>
    <w:rsid w:val="004D0AF0"/>
    <w:rsid w:val="004D102B"/>
    <w:rsid w:val="004D131F"/>
    <w:rsid w:val="004D151A"/>
    <w:rsid w:val="004D2198"/>
    <w:rsid w:val="004D27C8"/>
    <w:rsid w:val="004D2A87"/>
    <w:rsid w:val="004D2D14"/>
    <w:rsid w:val="004D3B26"/>
    <w:rsid w:val="004D4AE5"/>
    <w:rsid w:val="004D4F1F"/>
    <w:rsid w:val="004D534F"/>
    <w:rsid w:val="004D5681"/>
    <w:rsid w:val="004D5A6C"/>
    <w:rsid w:val="004D6320"/>
    <w:rsid w:val="004D719A"/>
    <w:rsid w:val="004D7C5F"/>
    <w:rsid w:val="004D7DB7"/>
    <w:rsid w:val="004E1492"/>
    <w:rsid w:val="004E2103"/>
    <w:rsid w:val="004E2741"/>
    <w:rsid w:val="004E2E35"/>
    <w:rsid w:val="004E4785"/>
    <w:rsid w:val="004E4CE2"/>
    <w:rsid w:val="004E5490"/>
    <w:rsid w:val="004E5899"/>
    <w:rsid w:val="004E769B"/>
    <w:rsid w:val="004E7925"/>
    <w:rsid w:val="004E7F69"/>
    <w:rsid w:val="004F01C9"/>
    <w:rsid w:val="004F03C2"/>
    <w:rsid w:val="004F0657"/>
    <w:rsid w:val="004F071A"/>
    <w:rsid w:val="004F1834"/>
    <w:rsid w:val="004F1E27"/>
    <w:rsid w:val="004F1FA9"/>
    <w:rsid w:val="004F4E4C"/>
    <w:rsid w:val="004F5469"/>
    <w:rsid w:val="004F5F87"/>
    <w:rsid w:val="004F6994"/>
    <w:rsid w:val="004F6C59"/>
    <w:rsid w:val="004F7351"/>
    <w:rsid w:val="004F7383"/>
    <w:rsid w:val="004F7851"/>
    <w:rsid w:val="004F7A55"/>
    <w:rsid w:val="0050151A"/>
    <w:rsid w:val="00501577"/>
    <w:rsid w:val="0050160D"/>
    <w:rsid w:val="00501BEC"/>
    <w:rsid w:val="00503B30"/>
    <w:rsid w:val="00503D4E"/>
    <w:rsid w:val="00503E36"/>
    <w:rsid w:val="005047DA"/>
    <w:rsid w:val="00505756"/>
    <w:rsid w:val="005063CA"/>
    <w:rsid w:val="005078EE"/>
    <w:rsid w:val="00507DF4"/>
    <w:rsid w:val="005116A7"/>
    <w:rsid w:val="00511836"/>
    <w:rsid w:val="005124B7"/>
    <w:rsid w:val="00512912"/>
    <w:rsid w:val="00513339"/>
    <w:rsid w:val="0051398F"/>
    <w:rsid w:val="00514387"/>
    <w:rsid w:val="00514C14"/>
    <w:rsid w:val="005157C3"/>
    <w:rsid w:val="00516488"/>
    <w:rsid w:val="00517D16"/>
    <w:rsid w:val="00520745"/>
    <w:rsid w:val="00520AA4"/>
    <w:rsid w:val="005219AB"/>
    <w:rsid w:val="00522248"/>
    <w:rsid w:val="0052227B"/>
    <w:rsid w:val="005238C2"/>
    <w:rsid w:val="00524365"/>
    <w:rsid w:val="00524B6C"/>
    <w:rsid w:val="00525FB3"/>
    <w:rsid w:val="005260FE"/>
    <w:rsid w:val="005263A0"/>
    <w:rsid w:val="005263C6"/>
    <w:rsid w:val="00526580"/>
    <w:rsid w:val="00526AB2"/>
    <w:rsid w:val="005274C6"/>
    <w:rsid w:val="0053054A"/>
    <w:rsid w:val="00532664"/>
    <w:rsid w:val="0053302B"/>
    <w:rsid w:val="0053388A"/>
    <w:rsid w:val="00535485"/>
    <w:rsid w:val="005361D2"/>
    <w:rsid w:val="00536E38"/>
    <w:rsid w:val="00537214"/>
    <w:rsid w:val="005402D6"/>
    <w:rsid w:val="0054198F"/>
    <w:rsid w:val="00542C15"/>
    <w:rsid w:val="00542DAB"/>
    <w:rsid w:val="0054355D"/>
    <w:rsid w:val="0054362C"/>
    <w:rsid w:val="00543BE6"/>
    <w:rsid w:val="005443A9"/>
    <w:rsid w:val="0054465D"/>
    <w:rsid w:val="00545490"/>
    <w:rsid w:val="005454F5"/>
    <w:rsid w:val="00545A49"/>
    <w:rsid w:val="005467EB"/>
    <w:rsid w:val="00546A9B"/>
    <w:rsid w:val="00546B60"/>
    <w:rsid w:val="00547592"/>
    <w:rsid w:val="00547847"/>
    <w:rsid w:val="00547E07"/>
    <w:rsid w:val="00550150"/>
    <w:rsid w:val="005504EF"/>
    <w:rsid w:val="00552558"/>
    <w:rsid w:val="005526F0"/>
    <w:rsid w:val="00553785"/>
    <w:rsid w:val="00553CFF"/>
    <w:rsid w:val="00554333"/>
    <w:rsid w:val="005549B4"/>
    <w:rsid w:val="00555BD5"/>
    <w:rsid w:val="005567CC"/>
    <w:rsid w:val="00557429"/>
    <w:rsid w:val="00557882"/>
    <w:rsid w:val="00557F6D"/>
    <w:rsid w:val="00560109"/>
    <w:rsid w:val="005608B7"/>
    <w:rsid w:val="00560AA4"/>
    <w:rsid w:val="00562CE8"/>
    <w:rsid w:val="005636E8"/>
    <w:rsid w:val="005638D8"/>
    <w:rsid w:val="00563997"/>
    <w:rsid w:val="0056454C"/>
    <w:rsid w:val="005645AE"/>
    <w:rsid w:val="00565F79"/>
    <w:rsid w:val="00566019"/>
    <w:rsid w:val="00571047"/>
    <w:rsid w:val="005711B4"/>
    <w:rsid w:val="00572BE0"/>
    <w:rsid w:val="00572E7F"/>
    <w:rsid w:val="00572F76"/>
    <w:rsid w:val="005730BF"/>
    <w:rsid w:val="00573AA9"/>
    <w:rsid w:val="0057452F"/>
    <w:rsid w:val="005746B2"/>
    <w:rsid w:val="00574DF0"/>
    <w:rsid w:val="0057515F"/>
    <w:rsid w:val="005754A1"/>
    <w:rsid w:val="0057624F"/>
    <w:rsid w:val="005775F4"/>
    <w:rsid w:val="005778FB"/>
    <w:rsid w:val="00580F8D"/>
    <w:rsid w:val="0058121C"/>
    <w:rsid w:val="00581EEE"/>
    <w:rsid w:val="005820E2"/>
    <w:rsid w:val="005835FE"/>
    <w:rsid w:val="00585132"/>
    <w:rsid w:val="005860F7"/>
    <w:rsid w:val="0058672A"/>
    <w:rsid w:val="00586AD4"/>
    <w:rsid w:val="005871A4"/>
    <w:rsid w:val="005871EB"/>
    <w:rsid w:val="00587731"/>
    <w:rsid w:val="00587B5D"/>
    <w:rsid w:val="005915EC"/>
    <w:rsid w:val="005929E0"/>
    <w:rsid w:val="00595676"/>
    <w:rsid w:val="005964B7"/>
    <w:rsid w:val="0059700F"/>
    <w:rsid w:val="005971C7"/>
    <w:rsid w:val="00597767"/>
    <w:rsid w:val="00597C21"/>
    <w:rsid w:val="00597FBD"/>
    <w:rsid w:val="005A09DF"/>
    <w:rsid w:val="005A0D8B"/>
    <w:rsid w:val="005A192E"/>
    <w:rsid w:val="005A213F"/>
    <w:rsid w:val="005A2E2E"/>
    <w:rsid w:val="005A3731"/>
    <w:rsid w:val="005A441C"/>
    <w:rsid w:val="005A455A"/>
    <w:rsid w:val="005A48EB"/>
    <w:rsid w:val="005A4E31"/>
    <w:rsid w:val="005A52C0"/>
    <w:rsid w:val="005A595E"/>
    <w:rsid w:val="005A654E"/>
    <w:rsid w:val="005A6E1E"/>
    <w:rsid w:val="005B042E"/>
    <w:rsid w:val="005B08F7"/>
    <w:rsid w:val="005B13E4"/>
    <w:rsid w:val="005B2082"/>
    <w:rsid w:val="005B21D6"/>
    <w:rsid w:val="005B396B"/>
    <w:rsid w:val="005B3D0F"/>
    <w:rsid w:val="005B486D"/>
    <w:rsid w:val="005B49F5"/>
    <w:rsid w:val="005B4A04"/>
    <w:rsid w:val="005B519F"/>
    <w:rsid w:val="005B566D"/>
    <w:rsid w:val="005B59D3"/>
    <w:rsid w:val="005B5B99"/>
    <w:rsid w:val="005B60C6"/>
    <w:rsid w:val="005B6AA3"/>
    <w:rsid w:val="005B7006"/>
    <w:rsid w:val="005B7F83"/>
    <w:rsid w:val="005C0B17"/>
    <w:rsid w:val="005C0B70"/>
    <w:rsid w:val="005C0C35"/>
    <w:rsid w:val="005C1921"/>
    <w:rsid w:val="005C1A66"/>
    <w:rsid w:val="005C2C42"/>
    <w:rsid w:val="005C3602"/>
    <w:rsid w:val="005C3ABE"/>
    <w:rsid w:val="005C3F72"/>
    <w:rsid w:val="005C44A2"/>
    <w:rsid w:val="005C4517"/>
    <w:rsid w:val="005C472A"/>
    <w:rsid w:val="005C5360"/>
    <w:rsid w:val="005C54FB"/>
    <w:rsid w:val="005C7A8D"/>
    <w:rsid w:val="005D0068"/>
    <w:rsid w:val="005D024C"/>
    <w:rsid w:val="005D02DD"/>
    <w:rsid w:val="005D07EA"/>
    <w:rsid w:val="005D0F39"/>
    <w:rsid w:val="005D108F"/>
    <w:rsid w:val="005D15FE"/>
    <w:rsid w:val="005D366C"/>
    <w:rsid w:val="005D489F"/>
    <w:rsid w:val="005D5407"/>
    <w:rsid w:val="005D61AF"/>
    <w:rsid w:val="005D6D51"/>
    <w:rsid w:val="005E27F6"/>
    <w:rsid w:val="005E3403"/>
    <w:rsid w:val="005E4272"/>
    <w:rsid w:val="005E443C"/>
    <w:rsid w:val="005E50BB"/>
    <w:rsid w:val="005E5C3E"/>
    <w:rsid w:val="005E5FF3"/>
    <w:rsid w:val="005E666C"/>
    <w:rsid w:val="005E6DF3"/>
    <w:rsid w:val="005E6F63"/>
    <w:rsid w:val="005E70C7"/>
    <w:rsid w:val="005E7CFC"/>
    <w:rsid w:val="005F1379"/>
    <w:rsid w:val="005F41D5"/>
    <w:rsid w:val="005F4A22"/>
    <w:rsid w:val="005F4C82"/>
    <w:rsid w:val="005F5467"/>
    <w:rsid w:val="005F5BA5"/>
    <w:rsid w:val="005F5DE0"/>
    <w:rsid w:val="005F5E22"/>
    <w:rsid w:val="005F6C64"/>
    <w:rsid w:val="005F6EAF"/>
    <w:rsid w:val="005F719C"/>
    <w:rsid w:val="006000B9"/>
    <w:rsid w:val="00600FD5"/>
    <w:rsid w:val="006012EC"/>
    <w:rsid w:val="00602D13"/>
    <w:rsid w:val="006031C4"/>
    <w:rsid w:val="006033AE"/>
    <w:rsid w:val="00603BC2"/>
    <w:rsid w:val="00604726"/>
    <w:rsid w:val="00604B18"/>
    <w:rsid w:val="00604BC5"/>
    <w:rsid w:val="00604CFF"/>
    <w:rsid w:val="00605421"/>
    <w:rsid w:val="00605C1E"/>
    <w:rsid w:val="00605F9F"/>
    <w:rsid w:val="006071CE"/>
    <w:rsid w:val="00610717"/>
    <w:rsid w:val="00611D45"/>
    <w:rsid w:val="00612BE9"/>
    <w:rsid w:val="006132D3"/>
    <w:rsid w:val="006132F0"/>
    <w:rsid w:val="00614F7B"/>
    <w:rsid w:val="0061567E"/>
    <w:rsid w:val="006158B1"/>
    <w:rsid w:val="006162BA"/>
    <w:rsid w:val="00616ADE"/>
    <w:rsid w:val="00617645"/>
    <w:rsid w:val="00620467"/>
    <w:rsid w:val="006207C6"/>
    <w:rsid w:val="00620B65"/>
    <w:rsid w:val="00622BE7"/>
    <w:rsid w:val="006234D2"/>
    <w:rsid w:val="00624491"/>
    <w:rsid w:val="00624720"/>
    <w:rsid w:val="00624AFD"/>
    <w:rsid w:val="00624B26"/>
    <w:rsid w:val="00625610"/>
    <w:rsid w:val="00625679"/>
    <w:rsid w:val="00625D16"/>
    <w:rsid w:val="00626B4A"/>
    <w:rsid w:val="00627423"/>
    <w:rsid w:val="006303EA"/>
    <w:rsid w:val="00631E41"/>
    <w:rsid w:val="00631EBC"/>
    <w:rsid w:val="0063225B"/>
    <w:rsid w:val="006324AD"/>
    <w:rsid w:val="00632990"/>
    <w:rsid w:val="0063315B"/>
    <w:rsid w:val="00634083"/>
    <w:rsid w:val="00634506"/>
    <w:rsid w:val="00634790"/>
    <w:rsid w:val="00634906"/>
    <w:rsid w:val="00634E83"/>
    <w:rsid w:val="00635B99"/>
    <w:rsid w:val="00635E17"/>
    <w:rsid w:val="006368B1"/>
    <w:rsid w:val="00636C5C"/>
    <w:rsid w:val="006401CE"/>
    <w:rsid w:val="006405EE"/>
    <w:rsid w:val="00641882"/>
    <w:rsid w:val="00641DCD"/>
    <w:rsid w:val="00641E93"/>
    <w:rsid w:val="00642116"/>
    <w:rsid w:val="00642A59"/>
    <w:rsid w:val="00642B48"/>
    <w:rsid w:val="006456B5"/>
    <w:rsid w:val="0064583B"/>
    <w:rsid w:val="0064585E"/>
    <w:rsid w:val="00645EFA"/>
    <w:rsid w:val="006464DB"/>
    <w:rsid w:val="006469D1"/>
    <w:rsid w:val="00650685"/>
    <w:rsid w:val="00650F0E"/>
    <w:rsid w:val="00651376"/>
    <w:rsid w:val="0065164E"/>
    <w:rsid w:val="00652485"/>
    <w:rsid w:val="006528CD"/>
    <w:rsid w:val="00653CD1"/>
    <w:rsid w:val="006543EE"/>
    <w:rsid w:val="00654907"/>
    <w:rsid w:val="00654C35"/>
    <w:rsid w:val="00655D33"/>
    <w:rsid w:val="00656DE5"/>
    <w:rsid w:val="00656F5B"/>
    <w:rsid w:val="00660892"/>
    <w:rsid w:val="006626A4"/>
    <w:rsid w:val="00663758"/>
    <w:rsid w:val="00665D81"/>
    <w:rsid w:val="0066745C"/>
    <w:rsid w:val="00667A6F"/>
    <w:rsid w:val="00667E2F"/>
    <w:rsid w:val="00667FAD"/>
    <w:rsid w:val="00670A28"/>
    <w:rsid w:val="00671D87"/>
    <w:rsid w:val="0067223B"/>
    <w:rsid w:val="00672431"/>
    <w:rsid w:val="00672B91"/>
    <w:rsid w:val="00673028"/>
    <w:rsid w:val="00673C17"/>
    <w:rsid w:val="00674CE4"/>
    <w:rsid w:val="0067524B"/>
    <w:rsid w:val="00675B37"/>
    <w:rsid w:val="00676491"/>
    <w:rsid w:val="00676F37"/>
    <w:rsid w:val="0067728C"/>
    <w:rsid w:val="00677976"/>
    <w:rsid w:val="00680041"/>
    <w:rsid w:val="006805B2"/>
    <w:rsid w:val="00681C3F"/>
    <w:rsid w:val="00682466"/>
    <w:rsid w:val="006836C8"/>
    <w:rsid w:val="00684123"/>
    <w:rsid w:val="00684AD0"/>
    <w:rsid w:val="00686595"/>
    <w:rsid w:val="00686C56"/>
    <w:rsid w:val="00686D4E"/>
    <w:rsid w:val="00690AF4"/>
    <w:rsid w:val="00690BF0"/>
    <w:rsid w:val="0069222A"/>
    <w:rsid w:val="006927BD"/>
    <w:rsid w:val="00692D05"/>
    <w:rsid w:val="00692E7B"/>
    <w:rsid w:val="0069418E"/>
    <w:rsid w:val="00694771"/>
    <w:rsid w:val="006948F1"/>
    <w:rsid w:val="006957EF"/>
    <w:rsid w:val="00695D17"/>
    <w:rsid w:val="00696D8A"/>
    <w:rsid w:val="00697437"/>
    <w:rsid w:val="00697AEF"/>
    <w:rsid w:val="006A04FE"/>
    <w:rsid w:val="006A0801"/>
    <w:rsid w:val="006A1348"/>
    <w:rsid w:val="006A189A"/>
    <w:rsid w:val="006A19C1"/>
    <w:rsid w:val="006A25B7"/>
    <w:rsid w:val="006A37E8"/>
    <w:rsid w:val="006A3E77"/>
    <w:rsid w:val="006A3FF9"/>
    <w:rsid w:val="006A5387"/>
    <w:rsid w:val="006A53C0"/>
    <w:rsid w:val="006A5E7A"/>
    <w:rsid w:val="006A6B3D"/>
    <w:rsid w:val="006A7BC7"/>
    <w:rsid w:val="006A7C76"/>
    <w:rsid w:val="006B07AD"/>
    <w:rsid w:val="006B1669"/>
    <w:rsid w:val="006B16B6"/>
    <w:rsid w:val="006B1979"/>
    <w:rsid w:val="006B1EEB"/>
    <w:rsid w:val="006B22B8"/>
    <w:rsid w:val="006B235A"/>
    <w:rsid w:val="006B3617"/>
    <w:rsid w:val="006B49CC"/>
    <w:rsid w:val="006B520B"/>
    <w:rsid w:val="006B52E9"/>
    <w:rsid w:val="006B570B"/>
    <w:rsid w:val="006B5F31"/>
    <w:rsid w:val="006B603B"/>
    <w:rsid w:val="006B6E80"/>
    <w:rsid w:val="006B74F1"/>
    <w:rsid w:val="006B7916"/>
    <w:rsid w:val="006C0725"/>
    <w:rsid w:val="006C083C"/>
    <w:rsid w:val="006C0A81"/>
    <w:rsid w:val="006C0F1B"/>
    <w:rsid w:val="006C1740"/>
    <w:rsid w:val="006C27F9"/>
    <w:rsid w:val="006C2ACA"/>
    <w:rsid w:val="006C4F34"/>
    <w:rsid w:val="006C51AE"/>
    <w:rsid w:val="006C53F5"/>
    <w:rsid w:val="006C5E6B"/>
    <w:rsid w:val="006C6A0C"/>
    <w:rsid w:val="006C7158"/>
    <w:rsid w:val="006C766A"/>
    <w:rsid w:val="006C76B5"/>
    <w:rsid w:val="006D081C"/>
    <w:rsid w:val="006D1C26"/>
    <w:rsid w:val="006D3549"/>
    <w:rsid w:val="006D3DBE"/>
    <w:rsid w:val="006D42FA"/>
    <w:rsid w:val="006D44EA"/>
    <w:rsid w:val="006D47D5"/>
    <w:rsid w:val="006D49CB"/>
    <w:rsid w:val="006D513B"/>
    <w:rsid w:val="006D5636"/>
    <w:rsid w:val="006D57DB"/>
    <w:rsid w:val="006D5B84"/>
    <w:rsid w:val="006D607F"/>
    <w:rsid w:val="006D6C59"/>
    <w:rsid w:val="006D6CC0"/>
    <w:rsid w:val="006D71A4"/>
    <w:rsid w:val="006D7A4F"/>
    <w:rsid w:val="006E0037"/>
    <w:rsid w:val="006E0427"/>
    <w:rsid w:val="006E0724"/>
    <w:rsid w:val="006E2200"/>
    <w:rsid w:val="006E23F7"/>
    <w:rsid w:val="006E32AE"/>
    <w:rsid w:val="006E4B24"/>
    <w:rsid w:val="006E5563"/>
    <w:rsid w:val="006E5E1E"/>
    <w:rsid w:val="006E5F9C"/>
    <w:rsid w:val="006E699C"/>
    <w:rsid w:val="006F01A3"/>
    <w:rsid w:val="006F10C3"/>
    <w:rsid w:val="006F14AE"/>
    <w:rsid w:val="006F214E"/>
    <w:rsid w:val="006F3F3B"/>
    <w:rsid w:val="006F3F70"/>
    <w:rsid w:val="006F48D0"/>
    <w:rsid w:val="006F4E43"/>
    <w:rsid w:val="006F52D5"/>
    <w:rsid w:val="006F5FEC"/>
    <w:rsid w:val="006F699F"/>
    <w:rsid w:val="006F6D96"/>
    <w:rsid w:val="006F77E9"/>
    <w:rsid w:val="006F7B79"/>
    <w:rsid w:val="0070003E"/>
    <w:rsid w:val="00701418"/>
    <w:rsid w:val="00701EAF"/>
    <w:rsid w:val="00702F95"/>
    <w:rsid w:val="00703248"/>
    <w:rsid w:val="007033E1"/>
    <w:rsid w:val="00703425"/>
    <w:rsid w:val="00703D4D"/>
    <w:rsid w:val="007049BA"/>
    <w:rsid w:val="00705816"/>
    <w:rsid w:val="00705B68"/>
    <w:rsid w:val="00706F8C"/>
    <w:rsid w:val="007071CB"/>
    <w:rsid w:val="007105D6"/>
    <w:rsid w:val="00710DF1"/>
    <w:rsid w:val="00710F55"/>
    <w:rsid w:val="00712A9F"/>
    <w:rsid w:val="00713CF1"/>
    <w:rsid w:val="00716335"/>
    <w:rsid w:val="00716707"/>
    <w:rsid w:val="00717DC4"/>
    <w:rsid w:val="007207FC"/>
    <w:rsid w:val="007213FE"/>
    <w:rsid w:val="00721AEB"/>
    <w:rsid w:val="00722C12"/>
    <w:rsid w:val="00723584"/>
    <w:rsid w:val="00723C16"/>
    <w:rsid w:val="00723D9B"/>
    <w:rsid w:val="007254CE"/>
    <w:rsid w:val="00725C33"/>
    <w:rsid w:val="00726301"/>
    <w:rsid w:val="00730D90"/>
    <w:rsid w:val="007315E6"/>
    <w:rsid w:val="0073179C"/>
    <w:rsid w:val="007318F9"/>
    <w:rsid w:val="0073212C"/>
    <w:rsid w:val="007326D8"/>
    <w:rsid w:val="00732A8B"/>
    <w:rsid w:val="0073427D"/>
    <w:rsid w:val="00735A25"/>
    <w:rsid w:val="0073680C"/>
    <w:rsid w:val="00736A2F"/>
    <w:rsid w:val="0073758F"/>
    <w:rsid w:val="00737910"/>
    <w:rsid w:val="00737AF3"/>
    <w:rsid w:val="007403D0"/>
    <w:rsid w:val="00740938"/>
    <w:rsid w:val="00741124"/>
    <w:rsid w:val="007415BD"/>
    <w:rsid w:val="00741CD0"/>
    <w:rsid w:val="00743FC5"/>
    <w:rsid w:val="00744075"/>
    <w:rsid w:val="00745FD2"/>
    <w:rsid w:val="0074692C"/>
    <w:rsid w:val="00746F84"/>
    <w:rsid w:val="00747746"/>
    <w:rsid w:val="00750586"/>
    <w:rsid w:val="00750961"/>
    <w:rsid w:val="007516D9"/>
    <w:rsid w:val="007519AF"/>
    <w:rsid w:val="00751AB4"/>
    <w:rsid w:val="00751F69"/>
    <w:rsid w:val="0075214F"/>
    <w:rsid w:val="007532B0"/>
    <w:rsid w:val="00753899"/>
    <w:rsid w:val="00757834"/>
    <w:rsid w:val="00760320"/>
    <w:rsid w:val="00760702"/>
    <w:rsid w:val="007637F6"/>
    <w:rsid w:val="00763D40"/>
    <w:rsid w:val="00763D56"/>
    <w:rsid w:val="007653BB"/>
    <w:rsid w:val="007653ED"/>
    <w:rsid w:val="00765503"/>
    <w:rsid w:val="00765BF6"/>
    <w:rsid w:val="00765F13"/>
    <w:rsid w:val="00766E0C"/>
    <w:rsid w:val="00767D30"/>
    <w:rsid w:val="007702D2"/>
    <w:rsid w:val="00771815"/>
    <w:rsid w:val="007720CA"/>
    <w:rsid w:val="007721FA"/>
    <w:rsid w:val="007724F7"/>
    <w:rsid w:val="0077287C"/>
    <w:rsid w:val="007740C0"/>
    <w:rsid w:val="007763BA"/>
    <w:rsid w:val="007764F0"/>
    <w:rsid w:val="007765B2"/>
    <w:rsid w:val="007778E3"/>
    <w:rsid w:val="0078001D"/>
    <w:rsid w:val="00780438"/>
    <w:rsid w:val="0078054F"/>
    <w:rsid w:val="00780DBE"/>
    <w:rsid w:val="00781E7D"/>
    <w:rsid w:val="00781F96"/>
    <w:rsid w:val="0078266A"/>
    <w:rsid w:val="00782696"/>
    <w:rsid w:val="00783DD4"/>
    <w:rsid w:val="00783E8F"/>
    <w:rsid w:val="007849D1"/>
    <w:rsid w:val="007868A7"/>
    <w:rsid w:val="00787319"/>
    <w:rsid w:val="0078790A"/>
    <w:rsid w:val="00787A89"/>
    <w:rsid w:val="00790429"/>
    <w:rsid w:val="007906F1"/>
    <w:rsid w:val="00792896"/>
    <w:rsid w:val="007929E0"/>
    <w:rsid w:val="00793242"/>
    <w:rsid w:val="00793A64"/>
    <w:rsid w:val="00793BE1"/>
    <w:rsid w:val="00793C4F"/>
    <w:rsid w:val="00794413"/>
    <w:rsid w:val="00795408"/>
    <w:rsid w:val="007958E6"/>
    <w:rsid w:val="00796193"/>
    <w:rsid w:val="00796384"/>
    <w:rsid w:val="007965AE"/>
    <w:rsid w:val="0079695D"/>
    <w:rsid w:val="00796CDA"/>
    <w:rsid w:val="007A1870"/>
    <w:rsid w:val="007A1B52"/>
    <w:rsid w:val="007A1B94"/>
    <w:rsid w:val="007A2E10"/>
    <w:rsid w:val="007A3B34"/>
    <w:rsid w:val="007A41BF"/>
    <w:rsid w:val="007B00DE"/>
    <w:rsid w:val="007B016F"/>
    <w:rsid w:val="007B0339"/>
    <w:rsid w:val="007B099C"/>
    <w:rsid w:val="007B0DFB"/>
    <w:rsid w:val="007B19DA"/>
    <w:rsid w:val="007B1B6E"/>
    <w:rsid w:val="007B2CCF"/>
    <w:rsid w:val="007B2FB4"/>
    <w:rsid w:val="007B33E3"/>
    <w:rsid w:val="007B47CD"/>
    <w:rsid w:val="007B68F5"/>
    <w:rsid w:val="007C0028"/>
    <w:rsid w:val="007C0DE1"/>
    <w:rsid w:val="007C2A6C"/>
    <w:rsid w:val="007C2C02"/>
    <w:rsid w:val="007C3F92"/>
    <w:rsid w:val="007C602D"/>
    <w:rsid w:val="007C68D0"/>
    <w:rsid w:val="007C7899"/>
    <w:rsid w:val="007C7963"/>
    <w:rsid w:val="007D0B66"/>
    <w:rsid w:val="007D1A7C"/>
    <w:rsid w:val="007D2339"/>
    <w:rsid w:val="007D37B0"/>
    <w:rsid w:val="007D3DF5"/>
    <w:rsid w:val="007D4AAD"/>
    <w:rsid w:val="007D5BB3"/>
    <w:rsid w:val="007D6C44"/>
    <w:rsid w:val="007D729D"/>
    <w:rsid w:val="007E0AC9"/>
    <w:rsid w:val="007E0B2F"/>
    <w:rsid w:val="007E0EE4"/>
    <w:rsid w:val="007E1E74"/>
    <w:rsid w:val="007E2374"/>
    <w:rsid w:val="007E32EF"/>
    <w:rsid w:val="007E34AF"/>
    <w:rsid w:val="007E385A"/>
    <w:rsid w:val="007E41A4"/>
    <w:rsid w:val="007E60DC"/>
    <w:rsid w:val="007E6865"/>
    <w:rsid w:val="007E6D4B"/>
    <w:rsid w:val="007E6DDA"/>
    <w:rsid w:val="007E7805"/>
    <w:rsid w:val="007F0029"/>
    <w:rsid w:val="007F0FD5"/>
    <w:rsid w:val="007F242F"/>
    <w:rsid w:val="007F253B"/>
    <w:rsid w:val="007F2B5B"/>
    <w:rsid w:val="007F3916"/>
    <w:rsid w:val="007F3CC8"/>
    <w:rsid w:val="007F3CF9"/>
    <w:rsid w:val="007F3D85"/>
    <w:rsid w:val="007F477D"/>
    <w:rsid w:val="007F5DD7"/>
    <w:rsid w:val="007F6960"/>
    <w:rsid w:val="008006CB"/>
    <w:rsid w:val="008026ED"/>
    <w:rsid w:val="00803C2B"/>
    <w:rsid w:val="00803EF5"/>
    <w:rsid w:val="008060F7"/>
    <w:rsid w:val="00806D19"/>
    <w:rsid w:val="00810910"/>
    <w:rsid w:val="0081152F"/>
    <w:rsid w:val="00814FED"/>
    <w:rsid w:val="008152A2"/>
    <w:rsid w:val="00815A1E"/>
    <w:rsid w:val="00816BEE"/>
    <w:rsid w:val="00817293"/>
    <w:rsid w:val="00817E8A"/>
    <w:rsid w:val="00820AB2"/>
    <w:rsid w:val="008214CE"/>
    <w:rsid w:val="00822F61"/>
    <w:rsid w:val="008234C2"/>
    <w:rsid w:val="008234FC"/>
    <w:rsid w:val="00823C5D"/>
    <w:rsid w:val="0082558A"/>
    <w:rsid w:val="00825B9D"/>
    <w:rsid w:val="008269A5"/>
    <w:rsid w:val="00826B8A"/>
    <w:rsid w:val="00827303"/>
    <w:rsid w:val="008276C0"/>
    <w:rsid w:val="00827B63"/>
    <w:rsid w:val="00832B29"/>
    <w:rsid w:val="00833029"/>
    <w:rsid w:val="00833F39"/>
    <w:rsid w:val="008355B7"/>
    <w:rsid w:val="0083580C"/>
    <w:rsid w:val="008369ED"/>
    <w:rsid w:val="008373F0"/>
    <w:rsid w:val="00840128"/>
    <w:rsid w:val="00841D7D"/>
    <w:rsid w:val="00841DF4"/>
    <w:rsid w:val="00842373"/>
    <w:rsid w:val="00842454"/>
    <w:rsid w:val="008425FA"/>
    <w:rsid w:val="00842C0F"/>
    <w:rsid w:val="00842F97"/>
    <w:rsid w:val="00843139"/>
    <w:rsid w:val="00843CFF"/>
    <w:rsid w:val="008445AB"/>
    <w:rsid w:val="0084466B"/>
    <w:rsid w:val="008450CE"/>
    <w:rsid w:val="008452E9"/>
    <w:rsid w:val="0084562D"/>
    <w:rsid w:val="00845938"/>
    <w:rsid w:val="008468F8"/>
    <w:rsid w:val="00847A79"/>
    <w:rsid w:val="00850213"/>
    <w:rsid w:val="008510E2"/>
    <w:rsid w:val="008517E6"/>
    <w:rsid w:val="00852274"/>
    <w:rsid w:val="008526BD"/>
    <w:rsid w:val="00852BFE"/>
    <w:rsid w:val="008535FD"/>
    <w:rsid w:val="00853B27"/>
    <w:rsid w:val="00853D35"/>
    <w:rsid w:val="00853F32"/>
    <w:rsid w:val="008542BA"/>
    <w:rsid w:val="008542E5"/>
    <w:rsid w:val="00854340"/>
    <w:rsid w:val="00854820"/>
    <w:rsid w:val="00854ED6"/>
    <w:rsid w:val="008551D6"/>
    <w:rsid w:val="008567F6"/>
    <w:rsid w:val="008614D1"/>
    <w:rsid w:val="008614D4"/>
    <w:rsid w:val="008622BF"/>
    <w:rsid w:val="0086260D"/>
    <w:rsid w:val="00862799"/>
    <w:rsid w:val="00862D29"/>
    <w:rsid w:val="00862F51"/>
    <w:rsid w:val="00863926"/>
    <w:rsid w:val="00864195"/>
    <w:rsid w:val="00864CDF"/>
    <w:rsid w:val="008656C4"/>
    <w:rsid w:val="00866200"/>
    <w:rsid w:val="00867E48"/>
    <w:rsid w:val="00867E78"/>
    <w:rsid w:val="0087061E"/>
    <w:rsid w:val="00872944"/>
    <w:rsid w:val="00872F03"/>
    <w:rsid w:val="00874BAC"/>
    <w:rsid w:val="008750AE"/>
    <w:rsid w:val="00875423"/>
    <w:rsid w:val="0087655A"/>
    <w:rsid w:val="00876F3D"/>
    <w:rsid w:val="00877226"/>
    <w:rsid w:val="00877E06"/>
    <w:rsid w:val="0088029E"/>
    <w:rsid w:val="00880A1A"/>
    <w:rsid w:val="00880A47"/>
    <w:rsid w:val="00880C2A"/>
    <w:rsid w:val="008814C0"/>
    <w:rsid w:val="008819E2"/>
    <w:rsid w:val="0088232D"/>
    <w:rsid w:val="008824E3"/>
    <w:rsid w:val="00883F3A"/>
    <w:rsid w:val="00884E8F"/>
    <w:rsid w:val="0088502F"/>
    <w:rsid w:val="00885296"/>
    <w:rsid w:val="0088541C"/>
    <w:rsid w:val="00885451"/>
    <w:rsid w:val="00885BE1"/>
    <w:rsid w:val="008862BC"/>
    <w:rsid w:val="00886C99"/>
    <w:rsid w:val="00887B5E"/>
    <w:rsid w:val="00890506"/>
    <w:rsid w:val="00890E0F"/>
    <w:rsid w:val="00891204"/>
    <w:rsid w:val="008913FF"/>
    <w:rsid w:val="008945CA"/>
    <w:rsid w:val="008960DF"/>
    <w:rsid w:val="00896C4B"/>
    <w:rsid w:val="00897496"/>
    <w:rsid w:val="00897E3C"/>
    <w:rsid w:val="008A07C8"/>
    <w:rsid w:val="008A15CC"/>
    <w:rsid w:val="008A3845"/>
    <w:rsid w:val="008A3A67"/>
    <w:rsid w:val="008A3F1B"/>
    <w:rsid w:val="008A5C50"/>
    <w:rsid w:val="008A5E0E"/>
    <w:rsid w:val="008A5E43"/>
    <w:rsid w:val="008A73E1"/>
    <w:rsid w:val="008A7532"/>
    <w:rsid w:val="008A763C"/>
    <w:rsid w:val="008A79A8"/>
    <w:rsid w:val="008A7D70"/>
    <w:rsid w:val="008B0391"/>
    <w:rsid w:val="008B0F5A"/>
    <w:rsid w:val="008B11C4"/>
    <w:rsid w:val="008B214C"/>
    <w:rsid w:val="008B27DC"/>
    <w:rsid w:val="008B28FE"/>
    <w:rsid w:val="008B38D3"/>
    <w:rsid w:val="008B3C78"/>
    <w:rsid w:val="008B5EBF"/>
    <w:rsid w:val="008B6780"/>
    <w:rsid w:val="008B7224"/>
    <w:rsid w:val="008B7288"/>
    <w:rsid w:val="008C01D5"/>
    <w:rsid w:val="008C10D1"/>
    <w:rsid w:val="008C1869"/>
    <w:rsid w:val="008C2887"/>
    <w:rsid w:val="008C31A4"/>
    <w:rsid w:val="008C3559"/>
    <w:rsid w:val="008C3D12"/>
    <w:rsid w:val="008C468C"/>
    <w:rsid w:val="008C5FA2"/>
    <w:rsid w:val="008C6A63"/>
    <w:rsid w:val="008D0792"/>
    <w:rsid w:val="008D2EB6"/>
    <w:rsid w:val="008D393C"/>
    <w:rsid w:val="008D421F"/>
    <w:rsid w:val="008D5009"/>
    <w:rsid w:val="008D63D8"/>
    <w:rsid w:val="008D6FDC"/>
    <w:rsid w:val="008D7362"/>
    <w:rsid w:val="008D7B9F"/>
    <w:rsid w:val="008D7E9E"/>
    <w:rsid w:val="008E1456"/>
    <w:rsid w:val="008E1D88"/>
    <w:rsid w:val="008E2052"/>
    <w:rsid w:val="008E2B52"/>
    <w:rsid w:val="008E35E9"/>
    <w:rsid w:val="008E3702"/>
    <w:rsid w:val="008E3C64"/>
    <w:rsid w:val="008E5C2C"/>
    <w:rsid w:val="008E6B8C"/>
    <w:rsid w:val="008E7148"/>
    <w:rsid w:val="008F0084"/>
    <w:rsid w:val="008F0F0C"/>
    <w:rsid w:val="008F11D2"/>
    <w:rsid w:val="008F1C15"/>
    <w:rsid w:val="008F29C8"/>
    <w:rsid w:val="008F3574"/>
    <w:rsid w:val="008F3731"/>
    <w:rsid w:val="008F422C"/>
    <w:rsid w:val="008F4579"/>
    <w:rsid w:val="008F56EE"/>
    <w:rsid w:val="008F589C"/>
    <w:rsid w:val="008F5937"/>
    <w:rsid w:val="008F5D19"/>
    <w:rsid w:val="008F649F"/>
    <w:rsid w:val="008F6C53"/>
    <w:rsid w:val="00900941"/>
    <w:rsid w:val="0090144D"/>
    <w:rsid w:val="009022C5"/>
    <w:rsid w:val="00902FA5"/>
    <w:rsid w:val="00903711"/>
    <w:rsid w:val="009046DD"/>
    <w:rsid w:val="00905DCC"/>
    <w:rsid w:val="00907B08"/>
    <w:rsid w:val="009121B2"/>
    <w:rsid w:val="00912E13"/>
    <w:rsid w:val="00913899"/>
    <w:rsid w:val="00913F3E"/>
    <w:rsid w:val="00913F62"/>
    <w:rsid w:val="00917030"/>
    <w:rsid w:val="009211A5"/>
    <w:rsid w:val="00921B61"/>
    <w:rsid w:val="00922048"/>
    <w:rsid w:val="00922404"/>
    <w:rsid w:val="009224A9"/>
    <w:rsid w:val="0092334B"/>
    <w:rsid w:val="00923871"/>
    <w:rsid w:val="009253AC"/>
    <w:rsid w:val="00925D7C"/>
    <w:rsid w:val="00925D87"/>
    <w:rsid w:val="0092645B"/>
    <w:rsid w:val="00926A65"/>
    <w:rsid w:val="00927DB9"/>
    <w:rsid w:val="00932875"/>
    <w:rsid w:val="00933BBC"/>
    <w:rsid w:val="009346E7"/>
    <w:rsid w:val="00934D7D"/>
    <w:rsid w:val="009367CB"/>
    <w:rsid w:val="00937E0F"/>
    <w:rsid w:val="00940B8D"/>
    <w:rsid w:val="00941087"/>
    <w:rsid w:val="009416AD"/>
    <w:rsid w:val="00942189"/>
    <w:rsid w:val="00942EBA"/>
    <w:rsid w:val="00943276"/>
    <w:rsid w:val="009433B7"/>
    <w:rsid w:val="00943935"/>
    <w:rsid w:val="00943F39"/>
    <w:rsid w:val="00943F9B"/>
    <w:rsid w:val="00943FD5"/>
    <w:rsid w:val="00944A2A"/>
    <w:rsid w:val="00944A4E"/>
    <w:rsid w:val="00944C76"/>
    <w:rsid w:val="0094513A"/>
    <w:rsid w:val="009451B9"/>
    <w:rsid w:val="009455DE"/>
    <w:rsid w:val="00945DBE"/>
    <w:rsid w:val="00946CB5"/>
    <w:rsid w:val="00946FCF"/>
    <w:rsid w:val="0094769F"/>
    <w:rsid w:val="00947FDE"/>
    <w:rsid w:val="009500B6"/>
    <w:rsid w:val="0095063A"/>
    <w:rsid w:val="00951089"/>
    <w:rsid w:val="00952561"/>
    <w:rsid w:val="0095398D"/>
    <w:rsid w:val="009539FD"/>
    <w:rsid w:val="00953A36"/>
    <w:rsid w:val="00953A6B"/>
    <w:rsid w:val="0095462C"/>
    <w:rsid w:val="00954A52"/>
    <w:rsid w:val="00954BCB"/>
    <w:rsid w:val="009557C8"/>
    <w:rsid w:val="00956DA9"/>
    <w:rsid w:val="00961D0D"/>
    <w:rsid w:val="00961E23"/>
    <w:rsid w:val="00961FF8"/>
    <w:rsid w:val="00962B23"/>
    <w:rsid w:val="00963256"/>
    <w:rsid w:val="009639E6"/>
    <w:rsid w:val="009646FB"/>
    <w:rsid w:val="00964833"/>
    <w:rsid w:val="00964AE9"/>
    <w:rsid w:val="00964BD6"/>
    <w:rsid w:val="009652B5"/>
    <w:rsid w:val="00966D3F"/>
    <w:rsid w:val="00967718"/>
    <w:rsid w:val="009709DD"/>
    <w:rsid w:val="00970E00"/>
    <w:rsid w:val="009710C3"/>
    <w:rsid w:val="00971526"/>
    <w:rsid w:val="009717E9"/>
    <w:rsid w:val="00972096"/>
    <w:rsid w:val="00972834"/>
    <w:rsid w:val="009734E2"/>
    <w:rsid w:val="00974597"/>
    <w:rsid w:val="00974A7A"/>
    <w:rsid w:val="00974BA2"/>
    <w:rsid w:val="0097513D"/>
    <w:rsid w:val="0097601B"/>
    <w:rsid w:val="00976776"/>
    <w:rsid w:val="009774F7"/>
    <w:rsid w:val="00977555"/>
    <w:rsid w:val="00977B88"/>
    <w:rsid w:val="00977F6B"/>
    <w:rsid w:val="009818A2"/>
    <w:rsid w:val="00981EB0"/>
    <w:rsid w:val="0098250A"/>
    <w:rsid w:val="009841A9"/>
    <w:rsid w:val="00984C49"/>
    <w:rsid w:val="00985566"/>
    <w:rsid w:val="00986AC4"/>
    <w:rsid w:val="009872C4"/>
    <w:rsid w:val="00987D2F"/>
    <w:rsid w:val="00990455"/>
    <w:rsid w:val="00990BB4"/>
    <w:rsid w:val="00990C6C"/>
    <w:rsid w:val="00991296"/>
    <w:rsid w:val="00991543"/>
    <w:rsid w:val="009916C9"/>
    <w:rsid w:val="009917E7"/>
    <w:rsid w:val="00992F5D"/>
    <w:rsid w:val="00993226"/>
    <w:rsid w:val="009933C8"/>
    <w:rsid w:val="0099471B"/>
    <w:rsid w:val="00995AC2"/>
    <w:rsid w:val="00995EF3"/>
    <w:rsid w:val="00996124"/>
    <w:rsid w:val="00996857"/>
    <w:rsid w:val="009977DE"/>
    <w:rsid w:val="009A02FD"/>
    <w:rsid w:val="009A12BE"/>
    <w:rsid w:val="009A1DC4"/>
    <w:rsid w:val="009A3532"/>
    <w:rsid w:val="009A3C8A"/>
    <w:rsid w:val="009A6C0A"/>
    <w:rsid w:val="009A74A9"/>
    <w:rsid w:val="009B06A0"/>
    <w:rsid w:val="009B0D42"/>
    <w:rsid w:val="009B1C54"/>
    <w:rsid w:val="009B1F4B"/>
    <w:rsid w:val="009B3499"/>
    <w:rsid w:val="009B3BCD"/>
    <w:rsid w:val="009B426B"/>
    <w:rsid w:val="009B6D32"/>
    <w:rsid w:val="009C00A0"/>
    <w:rsid w:val="009C19DB"/>
    <w:rsid w:val="009C2717"/>
    <w:rsid w:val="009C479E"/>
    <w:rsid w:val="009C4AC0"/>
    <w:rsid w:val="009C53FE"/>
    <w:rsid w:val="009C55EE"/>
    <w:rsid w:val="009C6C08"/>
    <w:rsid w:val="009C6E37"/>
    <w:rsid w:val="009C72C7"/>
    <w:rsid w:val="009C7CC6"/>
    <w:rsid w:val="009D1919"/>
    <w:rsid w:val="009D1D6C"/>
    <w:rsid w:val="009D2139"/>
    <w:rsid w:val="009D2183"/>
    <w:rsid w:val="009D4F93"/>
    <w:rsid w:val="009D6210"/>
    <w:rsid w:val="009D72AF"/>
    <w:rsid w:val="009D76D8"/>
    <w:rsid w:val="009D76F8"/>
    <w:rsid w:val="009E07DD"/>
    <w:rsid w:val="009E0838"/>
    <w:rsid w:val="009E0BFD"/>
    <w:rsid w:val="009E0EE6"/>
    <w:rsid w:val="009E1541"/>
    <w:rsid w:val="009E1A81"/>
    <w:rsid w:val="009E1D8D"/>
    <w:rsid w:val="009E1DD3"/>
    <w:rsid w:val="009E2C05"/>
    <w:rsid w:val="009E2EDB"/>
    <w:rsid w:val="009E306C"/>
    <w:rsid w:val="009E3E6D"/>
    <w:rsid w:val="009E4144"/>
    <w:rsid w:val="009E481A"/>
    <w:rsid w:val="009E56F4"/>
    <w:rsid w:val="009E6423"/>
    <w:rsid w:val="009E7154"/>
    <w:rsid w:val="009F0527"/>
    <w:rsid w:val="009F0CF2"/>
    <w:rsid w:val="009F16AE"/>
    <w:rsid w:val="009F2A70"/>
    <w:rsid w:val="009F4697"/>
    <w:rsid w:val="009F4897"/>
    <w:rsid w:val="009F555F"/>
    <w:rsid w:val="009F606A"/>
    <w:rsid w:val="009F6692"/>
    <w:rsid w:val="009F6822"/>
    <w:rsid w:val="009F7794"/>
    <w:rsid w:val="009F7C72"/>
    <w:rsid w:val="00A00A02"/>
    <w:rsid w:val="00A015AA"/>
    <w:rsid w:val="00A0226C"/>
    <w:rsid w:val="00A0227D"/>
    <w:rsid w:val="00A022D4"/>
    <w:rsid w:val="00A02C2C"/>
    <w:rsid w:val="00A03603"/>
    <w:rsid w:val="00A0470D"/>
    <w:rsid w:val="00A0511E"/>
    <w:rsid w:val="00A05774"/>
    <w:rsid w:val="00A06ED1"/>
    <w:rsid w:val="00A07AD5"/>
    <w:rsid w:val="00A07FD6"/>
    <w:rsid w:val="00A1086F"/>
    <w:rsid w:val="00A119E6"/>
    <w:rsid w:val="00A12303"/>
    <w:rsid w:val="00A12DE8"/>
    <w:rsid w:val="00A14367"/>
    <w:rsid w:val="00A14AE9"/>
    <w:rsid w:val="00A150A3"/>
    <w:rsid w:val="00A1578D"/>
    <w:rsid w:val="00A157C2"/>
    <w:rsid w:val="00A16A87"/>
    <w:rsid w:val="00A16DBB"/>
    <w:rsid w:val="00A17BB7"/>
    <w:rsid w:val="00A17F58"/>
    <w:rsid w:val="00A20831"/>
    <w:rsid w:val="00A20D55"/>
    <w:rsid w:val="00A2261A"/>
    <w:rsid w:val="00A22798"/>
    <w:rsid w:val="00A22973"/>
    <w:rsid w:val="00A235B2"/>
    <w:rsid w:val="00A2395D"/>
    <w:rsid w:val="00A23DA2"/>
    <w:rsid w:val="00A24DC5"/>
    <w:rsid w:val="00A25924"/>
    <w:rsid w:val="00A27DC5"/>
    <w:rsid w:val="00A27EC6"/>
    <w:rsid w:val="00A3044B"/>
    <w:rsid w:val="00A3063B"/>
    <w:rsid w:val="00A30842"/>
    <w:rsid w:val="00A30AC8"/>
    <w:rsid w:val="00A31154"/>
    <w:rsid w:val="00A31394"/>
    <w:rsid w:val="00A3368A"/>
    <w:rsid w:val="00A34387"/>
    <w:rsid w:val="00A34A77"/>
    <w:rsid w:val="00A34E99"/>
    <w:rsid w:val="00A34FAD"/>
    <w:rsid w:val="00A3661E"/>
    <w:rsid w:val="00A36749"/>
    <w:rsid w:val="00A368D4"/>
    <w:rsid w:val="00A4046F"/>
    <w:rsid w:val="00A4080E"/>
    <w:rsid w:val="00A42212"/>
    <w:rsid w:val="00A42A20"/>
    <w:rsid w:val="00A42CAE"/>
    <w:rsid w:val="00A42EE8"/>
    <w:rsid w:val="00A433EF"/>
    <w:rsid w:val="00A4387E"/>
    <w:rsid w:val="00A443BF"/>
    <w:rsid w:val="00A44719"/>
    <w:rsid w:val="00A44B71"/>
    <w:rsid w:val="00A44C63"/>
    <w:rsid w:val="00A44CD8"/>
    <w:rsid w:val="00A46DEA"/>
    <w:rsid w:val="00A47957"/>
    <w:rsid w:val="00A47CB7"/>
    <w:rsid w:val="00A47FE9"/>
    <w:rsid w:val="00A500E9"/>
    <w:rsid w:val="00A51867"/>
    <w:rsid w:val="00A51D8B"/>
    <w:rsid w:val="00A51E03"/>
    <w:rsid w:val="00A527E9"/>
    <w:rsid w:val="00A53239"/>
    <w:rsid w:val="00A5355C"/>
    <w:rsid w:val="00A535E7"/>
    <w:rsid w:val="00A542A2"/>
    <w:rsid w:val="00A5432F"/>
    <w:rsid w:val="00A5436F"/>
    <w:rsid w:val="00A54838"/>
    <w:rsid w:val="00A54A24"/>
    <w:rsid w:val="00A552F3"/>
    <w:rsid w:val="00A5651E"/>
    <w:rsid w:val="00A56F2A"/>
    <w:rsid w:val="00A578BE"/>
    <w:rsid w:val="00A60E68"/>
    <w:rsid w:val="00A63675"/>
    <w:rsid w:val="00A63B36"/>
    <w:rsid w:val="00A63E58"/>
    <w:rsid w:val="00A64C76"/>
    <w:rsid w:val="00A64FE1"/>
    <w:rsid w:val="00A6516C"/>
    <w:rsid w:val="00A6524A"/>
    <w:rsid w:val="00A65727"/>
    <w:rsid w:val="00A66AC2"/>
    <w:rsid w:val="00A6709E"/>
    <w:rsid w:val="00A67FE5"/>
    <w:rsid w:val="00A7323A"/>
    <w:rsid w:val="00A7488D"/>
    <w:rsid w:val="00A7503A"/>
    <w:rsid w:val="00A757C6"/>
    <w:rsid w:val="00A75CAB"/>
    <w:rsid w:val="00A81048"/>
    <w:rsid w:val="00A810A9"/>
    <w:rsid w:val="00A8142E"/>
    <w:rsid w:val="00A8222F"/>
    <w:rsid w:val="00A827E7"/>
    <w:rsid w:val="00A859A4"/>
    <w:rsid w:val="00A87BE1"/>
    <w:rsid w:val="00A907F0"/>
    <w:rsid w:val="00A90B57"/>
    <w:rsid w:val="00A91543"/>
    <w:rsid w:val="00A923A0"/>
    <w:rsid w:val="00A93F0A"/>
    <w:rsid w:val="00A940A7"/>
    <w:rsid w:val="00A945E7"/>
    <w:rsid w:val="00A94C9F"/>
    <w:rsid w:val="00A95A68"/>
    <w:rsid w:val="00A95C38"/>
    <w:rsid w:val="00A95F76"/>
    <w:rsid w:val="00A96DC2"/>
    <w:rsid w:val="00A97D9A"/>
    <w:rsid w:val="00AA1415"/>
    <w:rsid w:val="00AA1495"/>
    <w:rsid w:val="00AA1E5C"/>
    <w:rsid w:val="00AA2898"/>
    <w:rsid w:val="00AA3D5D"/>
    <w:rsid w:val="00AA4429"/>
    <w:rsid w:val="00AA4FBC"/>
    <w:rsid w:val="00AA5150"/>
    <w:rsid w:val="00AA52F3"/>
    <w:rsid w:val="00AA577A"/>
    <w:rsid w:val="00AA5ACD"/>
    <w:rsid w:val="00AA5F7E"/>
    <w:rsid w:val="00AA64C0"/>
    <w:rsid w:val="00AA661E"/>
    <w:rsid w:val="00AA684B"/>
    <w:rsid w:val="00AB14ED"/>
    <w:rsid w:val="00AB15E9"/>
    <w:rsid w:val="00AB2BEA"/>
    <w:rsid w:val="00AB2DA2"/>
    <w:rsid w:val="00AB313D"/>
    <w:rsid w:val="00AB34BC"/>
    <w:rsid w:val="00AB4149"/>
    <w:rsid w:val="00AB520E"/>
    <w:rsid w:val="00AB53CD"/>
    <w:rsid w:val="00AB6788"/>
    <w:rsid w:val="00AB6AF4"/>
    <w:rsid w:val="00AB709A"/>
    <w:rsid w:val="00AB7129"/>
    <w:rsid w:val="00AB7338"/>
    <w:rsid w:val="00AB7BD6"/>
    <w:rsid w:val="00AC00F8"/>
    <w:rsid w:val="00AC0B47"/>
    <w:rsid w:val="00AC0DCC"/>
    <w:rsid w:val="00AC0F57"/>
    <w:rsid w:val="00AC0F86"/>
    <w:rsid w:val="00AC190C"/>
    <w:rsid w:val="00AC1A0E"/>
    <w:rsid w:val="00AC22A5"/>
    <w:rsid w:val="00AC282F"/>
    <w:rsid w:val="00AC29AB"/>
    <w:rsid w:val="00AC4457"/>
    <w:rsid w:val="00AC5C69"/>
    <w:rsid w:val="00AC5D78"/>
    <w:rsid w:val="00AC7679"/>
    <w:rsid w:val="00AD0302"/>
    <w:rsid w:val="00AD0C1D"/>
    <w:rsid w:val="00AD1F65"/>
    <w:rsid w:val="00AD314C"/>
    <w:rsid w:val="00AD64C4"/>
    <w:rsid w:val="00AD6846"/>
    <w:rsid w:val="00AD6953"/>
    <w:rsid w:val="00AD7086"/>
    <w:rsid w:val="00AD726B"/>
    <w:rsid w:val="00AD74EC"/>
    <w:rsid w:val="00AD798C"/>
    <w:rsid w:val="00AE14BC"/>
    <w:rsid w:val="00AE243F"/>
    <w:rsid w:val="00AE2A9F"/>
    <w:rsid w:val="00AE2B38"/>
    <w:rsid w:val="00AE2CD4"/>
    <w:rsid w:val="00AE2EDE"/>
    <w:rsid w:val="00AE3BF0"/>
    <w:rsid w:val="00AE4CF9"/>
    <w:rsid w:val="00AE6C61"/>
    <w:rsid w:val="00AE6C85"/>
    <w:rsid w:val="00AE71EE"/>
    <w:rsid w:val="00AE7878"/>
    <w:rsid w:val="00AF05E3"/>
    <w:rsid w:val="00AF07F9"/>
    <w:rsid w:val="00AF2DD4"/>
    <w:rsid w:val="00AF2ED0"/>
    <w:rsid w:val="00AF435B"/>
    <w:rsid w:val="00AF481C"/>
    <w:rsid w:val="00AF48C9"/>
    <w:rsid w:val="00AF4B2D"/>
    <w:rsid w:val="00AF5316"/>
    <w:rsid w:val="00AF58A8"/>
    <w:rsid w:val="00AF65AA"/>
    <w:rsid w:val="00AF6B94"/>
    <w:rsid w:val="00AF7859"/>
    <w:rsid w:val="00B008CE"/>
    <w:rsid w:val="00B00C62"/>
    <w:rsid w:val="00B01921"/>
    <w:rsid w:val="00B01DFE"/>
    <w:rsid w:val="00B02EB2"/>
    <w:rsid w:val="00B047B7"/>
    <w:rsid w:val="00B047ED"/>
    <w:rsid w:val="00B0721A"/>
    <w:rsid w:val="00B07432"/>
    <w:rsid w:val="00B078E2"/>
    <w:rsid w:val="00B10948"/>
    <w:rsid w:val="00B10DE0"/>
    <w:rsid w:val="00B11C50"/>
    <w:rsid w:val="00B121F9"/>
    <w:rsid w:val="00B1238A"/>
    <w:rsid w:val="00B12CA9"/>
    <w:rsid w:val="00B12FAD"/>
    <w:rsid w:val="00B13188"/>
    <w:rsid w:val="00B1327D"/>
    <w:rsid w:val="00B1343A"/>
    <w:rsid w:val="00B13E77"/>
    <w:rsid w:val="00B14EA8"/>
    <w:rsid w:val="00B15B8A"/>
    <w:rsid w:val="00B163DF"/>
    <w:rsid w:val="00B1671D"/>
    <w:rsid w:val="00B175EB"/>
    <w:rsid w:val="00B202E3"/>
    <w:rsid w:val="00B20971"/>
    <w:rsid w:val="00B228D6"/>
    <w:rsid w:val="00B23CFE"/>
    <w:rsid w:val="00B246B4"/>
    <w:rsid w:val="00B2744E"/>
    <w:rsid w:val="00B27546"/>
    <w:rsid w:val="00B2778E"/>
    <w:rsid w:val="00B314D9"/>
    <w:rsid w:val="00B315AF"/>
    <w:rsid w:val="00B31ED3"/>
    <w:rsid w:val="00B32153"/>
    <w:rsid w:val="00B329E9"/>
    <w:rsid w:val="00B343CA"/>
    <w:rsid w:val="00B3506E"/>
    <w:rsid w:val="00B3507F"/>
    <w:rsid w:val="00B35F31"/>
    <w:rsid w:val="00B366CB"/>
    <w:rsid w:val="00B37065"/>
    <w:rsid w:val="00B409C6"/>
    <w:rsid w:val="00B4137C"/>
    <w:rsid w:val="00B41550"/>
    <w:rsid w:val="00B42B6C"/>
    <w:rsid w:val="00B42C70"/>
    <w:rsid w:val="00B444CA"/>
    <w:rsid w:val="00B455B8"/>
    <w:rsid w:val="00B46882"/>
    <w:rsid w:val="00B47F26"/>
    <w:rsid w:val="00B50146"/>
    <w:rsid w:val="00B50E68"/>
    <w:rsid w:val="00B50F69"/>
    <w:rsid w:val="00B510F5"/>
    <w:rsid w:val="00B528E5"/>
    <w:rsid w:val="00B5313F"/>
    <w:rsid w:val="00B53FE8"/>
    <w:rsid w:val="00B54AC0"/>
    <w:rsid w:val="00B55859"/>
    <w:rsid w:val="00B56D82"/>
    <w:rsid w:val="00B579B6"/>
    <w:rsid w:val="00B57F7A"/>
    <w:rsid w:val="00B60055"/>
    <w:rsid w:val="00B601C4"/>
    <w:rsid w:val="00B61554"/>
    <w:rsid w:val="00B61DE2"/>
    <w:rsid w:val="00B62593"/>
    <w:rsid w:val="00B625CE"/>
    <w:rsid w:val="00B6332F"/>
    <w:rsid w:val="00B64A60"/>
    <w:rsid w:val="00B65911"/>
    <w:rsid w:val="00B67720"/>
    <w:rsid w:val="00B67C28"/>
    <w:rsid w:val="00B70267"/>
    <w:rsid w:val="00B70313"/>
    <w:rsid w:val="00B711DE"/>
    <w:rsid w:val="00B71C73"/>
    <w:rsid w:val="00B727A8"/>
    <w:rsid w:val="00B72A95"/>
    <w:rsid w:val="00B736A4"/>
    <w:rsid w:val="00B746FB"/>
    <w:rsid w:val="00B80155"/>
    <w:rsid w:val="00B80BC7"/>
    <w:rsid w:val="00B8136D"/>
    <w:rsid w:val="00B818EE"/>
    <w:rsid w:val="00B81DBC"/>
    <w:rsid w:val="00B823A6"/>
    <w:rsid w:val="00B8335B"/>
    <w:rsid w:val="00B835F5"/>
    <w:rsid w:val="00B85585"/>
    <w:rsid w:val="00B85F81"/>
    <w:rsid w:val="00B86D56"/>
    <w:rsid w:val="00B8706A"/>
    <w:rsid w:val="00B919A9"/>
    <w:rsid w:val="00B92511"/>
    <w:rsid w:val="00B93BB9"/>
    <w:rsid w:val="00B93F67"/>
    <w:rsid w:val="00B949A2"/>
    <w:rsid w:val="00B94FE6"/>
    <w:rsid w:val="00B96204"/>
    <w:rsid w:val="00BA0727"/>
    <w:rsid w:val="00BA389A"/>
    <w:rsid w:val="00BA4198"/>
    <w:rsid w:val="00BA47F2"/>
    <w:rsid w:val="00BA4ECD"/>
    <w:rsid w:val="00BA5E77"/>
    <w:rsid w:val="00BA6F06"/>
    <w:rsid w:val="00BA73DE"/>
    <w:rsid w:val="00BB0B7F"/>
    <w:rsid w:val="00BB1A71"/>
    <w:rsid w:val="00BB27CE"/>
    <w:rsid w:val="00BB2EB9"/>
    <w:rsid w:val="00BB3016"/>
    <w:rsid w:val="00BB7192"/>
    <w:rsid w:val="00BB7CD6"/>
    <w:rsid w:val="00BC0A40"/>
    <w:rsid w:val="00BC1613"/>
    <w:rsid w:val="00BC24A0"/>
    <w:rsid w:val="00BC26F1"/>
    <w:rsid w:val="00BC3B5A"/>
    <w:rsid w:val="00BC3BEE"/>
    <w:rsid w:val="00BC4DFC"/>
    <w:rsid w:val="00BC60CD"/>
    <w:rsid w:val="00BC6A56"/>
    <w:rsid w:val="00BC7644"/>
    <w:rsid w:val="00BD1231"/>
    <w:rsid w:val="00BD1FFB"/>
    <w:rsid w:val="00BD233E"/>
    <w:rsid w:val="00BD2433"/>
    <w:rsid w:val="00BD2A4E"/>
    <w:rsid w:val="00BD3220"/>
    <w:rsid w:val="00BD4B53"/>
    <w:rsid w:val="00BD5520"/>
    <w:rsid w:val="00BD56F3"/>
    <w:rsid w:val="00BD56FB"/>
    <w:rsid w:val="00BD57F4"/>
    <w:rsid w:val="00BD5B46"/>
    <w:rsid w:val="00BD5F5C"/>
    <w:rsid w:val="00BD639E"/>
    <w:rsid w:val="00BD6CD6"/>
    <w:rsid w:val="00BD747D"/>
    <w:rsid w:val="00BD78EB"/>
    <w:rsid w:val="00BE0EE7"/>
    <w:rsid w:val="00BE20AD"/>
    <w:rsid w:val="00BE31BD"/>
    <w:rsid w:val="00BE3777"/>
    <w:rsid w:val="00BE45A7"/>
    <w:rsid w:val="00BE481E"/>
    <w:rsid w:val="00BE49DB"/>
    <w:rsid w:val="00BE4CDC"/>
    <w:rsid w:val="00BE5474"/>
    <w:rsid w:val="00BE56AD"/>
    <w:rsid w:val="00BE58DD"/>
    <w:rsid w:val="00BE5A45"/>
    <w:rsid w:val="00BE65EA"/>
    <w:rsid w:val="00BF235C"/>
    <w:rsid w:val="00BF2A83"/>
    <w:rsid w:val="00BF3D0F"/>
    <w:rsid w:val="00BF5BB4"/>
    <w:rsid w:val="00BF6746"/>
    <w:rsid w:val="00BF6D30"/>
    <w:rsid w:val="00BF7557"/>
    <w:rsid w:val="00BF757D"/>
    <w:rsid w:val="00C008D0"/>
    <w:rsid w:val="00C01306"/>
    <w:rsid w:val="00C0136C"/>
    <w:rsid w:val="00C0178E"/>
    <w:rsid w:val="00C01B10"/>
    <w:rsid w:val="00C02DCF"/>
    <w:rsid w:val="00C04050"/>
    <w:rsid w:val="00C04E45"/>
    <w:rsid w:val="00C065E9"/>
    <w:rsid w:val="00C10526"/>
    <w:rsid w:val="00C10FF8"/>
    <w:rsid w:val="00C10FFD"/>
    <w:rsid w:val="00C11D28"/>
    <w:rsid w:val="00C1229C"/>
    <w:rsid w:val="00C12736"/>
    <w:rsid w:val="00C13B0C"/>
    <w:rsid w:val="00C13C0E"/>
    <w:rsid w:val="00C15278"/>
    <w:rsid w:val="00C162AA"/>
    <w:rsid w:val="00C201EF"/>
    <w:rsid w:val="00C205D7"/>
    <w:rsid w:val="00C20EA4"/>
    <w:rsid w:val="00C20FDD"/>
    <w:rsid w:val="00C21FE6"/>
    <w:rsid w:val="00C2288F"/>
    <w:rsid w:val="00C23366"/>
    <w:rsid w:val="00C238AE"/>
    <w:rsid w:val="00C23FF0"/>
    <w:rsid w:val="00C2418F"/>
    <w:rsid w:val="00C248E5"/>
    <w:rsid w:val="00C2505C"/>
    <w:rsid w:val="00C250A4"/>
    <w:rsid w:val="00C25907"/>
    <w:rsid w:val="00C26A13"/>
    <w:rsid w:val="00C305D6"/>
    <w:rsid w:val="00C3062B"/>
    <w:rsid w:val="00C31C35"/>
    <w:rsid w:val="00C33D1B"/>
    <w:rsid w:val="00C34690"/>
    <w:rsid w:val="00C369F7"/>
    <w:rsid w:val="00C408AC"/>
    <w:rsid w:val="00C408F8"/>
    <w:rsid w:val="00C4095B"/>
    <w:rsid w:val="00C40BDF"/>
    <w:rsid w:val="00C425AC"/>
    <w:rsid w:val="00C42A76"/>
    <w:rsid w:val="00C42D56"/>
    <w:rsid w:val="00C42F3F"/>
    <w:rsid w:val="00C44147"/>
    <w:rsid w:val="00C447C3"/>
    <w:rsid w:val="00C45532"/>
    <w:rsid w:val="00C46297"/>
    <w:rsid w:val="00C468F3"/>
    <w:rsid w:val="00C46ACE"/>
    <w:rsid w:val="00C47262"/>
    <w:rsid w:val="00C5097D"/>
    <w:rsid w:val="00C516FD"/>
    <w:rsid w:val="00C517D3"/>
    <w:rsid w:val="00C529C7"/>
    <w:rsid w:val="00C53429"/>
    <w:rsid w:val="00C53B4F"/>
    <w:rsid w:val="00C54A3C"/>
    <w:rsid w:val="00C555B1"/>
    <w:rsid w:val="00C575AE"/>
    <w:rsid w:val="00C57C3C"/>
    <w:rsid w:val="00C605C5"/>
    <w:rsid w:val="00C62BC6"/>
    <w:rsid w:val="00C62F3B"/>
    <w:rsid w:val="00C630EA"/>
    <w:rsid w:val="00C633A0"/>
    <w:rsid w:val="00C63D3D"/>
    <w:rsid w:val="00C64169"/>
    <w:rsid w:val="00C64635"/>
    <w:rsid w:val="00C662D9"/>
    <w:rsid w:val="00C67BC5"/>
    <w:rsid w:val="00C706A1"/>
    <w:rsid w:val="00C707A3"/>
    <w:rsid w:val="00C71007"/>
    <w:rsid w:val="00C71C7C"/>
    <w:rsid w:val="00C721F6"/>
    <w:rsid w:val="00C730DE"/>
    <w:rsid w:val="00C7346B"/>
    <w:rsid w:val="00C73F96"/>
    <w:rsid w:val="00C74EDB"/>
    <w:rsid w:val="00C75C8F"/>
    <w:rsid w:val="00C75CCA"/>
    <w:rsid w:val="00C75DB5"/>
    <w:rsid w:val="00C762B0"/>
    <w:rsid w:val="00C7728E"/>
    <w:rsid w:val="00C77EED"/>
    <w:rsid w:val="00C801BC"/>
    <w:rsid w:val="00C81966"/>
    <w:rsid w:val="00C81B7D"/>
    <w:rsid w:val="00C8274C"/>
    <w:rsid w:val="00C82D67"/>
    <w:rsid w:val="00C832D8"/>
    <w:rsid w:val="00C83AD2"/>
    <w:rsid w:val="00C853B9"/>
    <w:rsid w:val="00C85821"/>
    <w:rsid w:val="00C85CE6"/>
    <w:rsid w:val="00C860CA"/>
    <w:rsid w:val="00C87859"/>
    <w:rsid w:val="00C87BB9"/>
    <w:rsid w:val="00C87F4B"/>
    <w:rsid w:val="00C87F95"/>
    <w:rsid w:val="00C9061D"/>
    <w:rsid w:val="00C9086C"/>
    <w:rsid w:val="00C9174B"/>
    <w:rsid w:val="00C917C2"/>
    <w:rsid w:val="00C9295C"/>
    <w:rsid w:val="00C93EC1"/>
    <w:rsid w:val="00C9446F"/>
    <w:rsid w:val="00C96266"/>
    <w:rsid w:val="00C96F52"/>
    <w:rsid w:val="00C9759F"/>
    <w:rsid w:val="00C97A5D"/>
    <w:rsid w:val="00C97E5C"/>
    <w:rsid w:val="00CA223E"/>
    <w:rsid w:val="00CA261A"/>
    <w:rsid w:val="00CA3456"/>
    <w:rsid w:val="00CA36A7"/>
    <w:rsid w:val="00CA3C6C"/>
    <w:rsid w:val="00CA4B4A"/>
    <w:rsid w:val="00CA5391"/>
    <w:rsid w:val="00CA62D9"/>
    <w:rsid w:val="00CA6899"/>
    <w:rsid w:val="00CA6B4B"/>
    <w:rsid w:val="00CA6DA2"/>
    <w:rsid w:val="00CB03E5"/>
    <w:rsid w:val="00CB1D96"/>
    <w:rsid w:val="00CB1E54"/>
    <w:rsid w:val="00CB1E83"/>
    <w:rsid w:val="00CB2233"/>
    <w:rsid w:val="00CB2351"/>
    <w:rsid w:val="00CB3129"/>
    <w:rsid w:val="00CB35C8"/>
    <w:rsid w:val="00CB45D6"/>
    <w:rsid w:val="00CB47F6"/>
    <w:rsid w:val="00CB4AF6"/>
    <w:rsid w:val="00CB4EE1"/>
    <w:rsid w:val="00CB695F"/>
    <w:rsid w:val="00CC00D6"/>
    <w:rsid w:val="00CC1D04"/>
    <w:rsid w:val="00CC2665"/>
    <w:rsid w:val="00CC34F1"/>
    <w:rsid w:val="00CC43C1"/>
    <w:rsid w:val="00CC4495"/>
    <w:rsid w:val="00CC4ACF"/>
    <w:rsid w:val="00CC4C1C"/>
    <w:rsid w:val="00CC5020"/>
    <w:rsid w:val="00CC5227"/>
    <w:rsid w:val="00CC5E14"/>
    <w:rsid w:val="00CC618C"/>
    <w:rsid w:val="00CC6FF5"/>
    <w:rsid w:val="00CC7CB4"/>
    <w:rsid w:val="00CD1258"/>
    <w:rsid w:val="00CD1617"/>
    <w:rsid w:val="00CD1F3E"/>
    <w:rsid w:val="00CD2920"/>
    <w:rsid w:val="00CD3070"/>
    <w:rsid w:val="00CD4210"/>
    <w:rsid w:val="00CD4485"/>
    <w:rsid w:val="00CD44B3"/>
    <w:rsid w:val="00CD4FCD"/>
    <w:rsid w:val="00CD6DB8"/>
    <w:rsid w:val="00CD7595"/>
    <w:rsid w:val="00CE113A"/>
    <w:rsid w:val="00CE209E"/>
    <w:rsid w:val="00CE2FC8"/>
    <w:rsid w:val="00CE316C"/>
    <w:rsid w:val="00CE498C"/>
    <w:rsid w:val="00CE536C"/>
    <w:rsid w:val="00CE56B5"/>
    <w:rsid w:val="00CE66F8"/>
    <w:rsid w:val="00CE684A"/>
    <w:rsid w:val="00CE6947"/>
    <w:rsid w:val="00CE768A"/>
    <w:rsid w:val="00CE7EE2"/>
    <w:rsid w:val="00CF0246"/>
    <w:rsid w:val="00CF0653"/>
    <w:rsid w:val="00CF1BCF"/>
    <w:rsid w:val="00CF1F48"/>
    <w:rsid w:val="00CF3786"/>
    <w:rsid w:val="00CF3E6F"/>
    <w:rsid w:val="00CF698D"/>
    <w:rsid w:val="00CF6F01"/>
    <w:rsid w:val="00CF7D6E"/>
    <w:rsid w:val="00D00DBF"/>
    <w:rsid w:val="00D01B51"/>
    <w:rsid w:val="00D04290"/>
    <w:rsid w:val="00D042D9"/>
    <w:rsid w:val="00D0438E"/>
    <w:rsid w:val="00D04462"/>
    <w:rsid w:val="00D04542"/>
    <w:rsid w:val="00D05331"/>
    <w:rsid w:val="00D06111"/>
    <w:rsid w:val="00D06947"/>
    <w:rsid w:val="00D069B1"/>
    <w:rsid w:val="00D06D5D"/>
    <w:rsid w:val="00D075E1"/>
    <w:rsid w:val="00D0763C"/>
    <w:rsid w:val="00D07D59"/>
    <w:rsid w:val="00D10374"/>
    <w:rsid w:val="00D10BDF"/>
    <w:rsid w:val="00D10EF3"/>
    <w:rsid w:val="00D11A48"/>
    <w:rsid w:val="00D11D97"/>
    <w:rsid w:val="00D11DEA"/>
    <w:rsid w:val="00D123BE"/>
    <w:rsid w:val="00D1349E"/>
    <w:rsid w:val="00D139AF"/>
    <w:rsid w:val="00D141AA"/>
    <w:rsid w:val="00D1441B"/>
    <w:rsid w:val="00D15146"/>
    <w:rsid w:val="00D169DB"/>
    <w:rsid w:val="00D17C62"/>
    <w:rsid w:val="00D17DC4"/>
    <w:rsid w:val="00D20B3F"/>
    <w:rsid w:val="00D21849"/>
    <w:rsid w:val="00D222BF"/>
    <w:rsid w:val="00D23517"/>
    <w:rsid w:val="00D26D37"/>
    <w:rsid w:val="00D277F1"/>
    <w:rsid w:val="00D30240"/>
    <w:rsid w:val="00D30825"/>
    <w:rsid w:val="00D30D17"/>
    <w:rsid w:val="00D30E65"/>
    <w:rsid w:val="00D32463"/>
    <w:rsid w:val="00D32C9F"/>
    <w:rsid w:val="00D32CF4"/>
    <w:rsid w:val="00D33684"/>
    <w:rsid w:val="00D33EA7"/>
    <w:rsid w:val="00D34DB7"/>
    <w:rsid w:val="00D36C32"/>
    <w:rsid w:val="00D36DFE"/>
    <w:rsid w:val="00D37209"/>
    <w:rsid w:val="00D37365"/>
    <w:rsid w:val="00D3765F"/>
    <w:rsid w:val="00D401D9"/>
    <w:rsid w:val="00D40BC2"/>
    <w:rsid w:val="00D41980"/>
    <w:rsid w:val="00D41C44"/>
    <w:rsid w:val="00D42741"/>
    <w:rsid w:val="00D4302E"/>
    <w:rsid w:val="00D43826"/>
    <w:rsid w:val="00D43B48"/>
    <w:rsid w:val="00D460D6"/>
    <w:rsid w:val="00D46C40"/>
    <w:rsid w:val="00D46CB5"/>
    <w:rsid w:val="00D46DB3"/>
    <w:rsid w:val="00D4722F"/>
    <w:rsid w:val="00D475E5"/>
    <w:rsid w:val="00D50136"/>
    <w:rsid w:val="00D50195"/>
    <w:rsid w:val="00D505BA"/>
    <w:rsid w:val="00D50DD2"/>
    <w:rsid w:val="00D5180F"/>
    <w:rsid w:val="00D51837"/>
    <w:rsid w:val="00D536CA"/>
    <w:rsid w:val="00D53D8F"/>
    <w:rsid w:val="00D53F8C"/>
    <w:rsid w:val="00D54966"/>
    <w:rsid w:val="00D54C82"/>
    <w:rsid w:val="00D5584F"/>
    <w:rsid w:val="00D55C53"/>
    <w:rsid w:val="00D55EC1"/>
    <w:rsid w:val="00D56740"/>
    <w:rsid w:val="00D56C5F"/>
    <w:rsid w:val="00D56EB6"/>
    <w:rsid w:val="00D5730D"/>
    <w:rsid w:val="00D574C6"/>
    <w:rsid w:val="00D57FBE"/>
    <w:rsid w:val="00D60B67"/>
    <w:rsid w:val="00D60EC1"/>
    <w:rsid w:val="00D611BF"/>
    <w:rsid w:val="00D62CE0"/>
    <w:rsid w:val="00D62F23"/>
    <w:rsid w:val="00D63466"/>
    <w:rsid w:val="00D635F7"/>
    <w:rsid w:val="00D63D70"/>
    <w:rsid w:val="00D64416"/>
    <w:rsid w:val="00D64439"/>
    <w:rsid w:val="00D645A0"/>
    <w:rsid w:val="00D646A7"/>
    <w:rsid w:val="00D64EF3"/>
    <w:rsid w:val="00D6633E"/>
    <w:rsid w:val="00D673A7"/>
    <w:rsid w:val="00D71B5F"/>
    <w:rsid w:val="00D71B8D"/>
    <w:rsid w:val="00D71D61"/>
    <w:rsid w:val="00D723AB"/>
    <w:rsid w:val="00D72D0A"/>
    <w:rsid w:val="00D7320F"/>
    <w:rsid w:val="00D74D66"/>
    <w:rsid w:val="00D752FD"/>
    <w:rsid w:val="00D766D7"/>
    <w:rsid w:val="00D76E4A"/>
    <w:rsid w:val="00D7713D"/>
    <w:rsid w:val="00D775C0"/>
    <w:rsid w:val="00D80191"/>
    <w:rsid w:val="00D811A2"/>
    <w:rsid w:val="00D812DB"/>
    <w:rsid w:val="00D82829"/>
    <w:rsid w:val="00D83A1D"/>
    <w:rsid w:val="00D83AD2"/>
    <w:rsid w:val="00D8436F"/>
    <w:rsid w:val="00D84B1A"/>
    <w:rsid w:val="00D85D4B"/>
    <w:rsid w:val="00D85E53"/>
    <w:rsid w:val="00D870C3"/>
    <w:rsid w:val="00D872C8"/>
    <w:rsid w:val="00D878F7"/>
    <w:rsid w:val="00D87A77"/>
    <w:rsid w:val="00D87F6F"/>
    <w:rsid w:val="00D9018A"/>
    <w:rsid w:val="00D902CD"/>
    <w:rsid w:val="00D91B21"/>
    <w:rsid w:val="00D922A1"/>
    <w:rsid w:val="00D928C6"/>
    <w:rsid w:val="00D933C6"/>
    <w:rsid w:val="00D9391C"/>
    <w:rsid w:val="00D94B2E"/>
    <w:rsid w:val="00D97302"/>
    <w:rsid w:val="00D9741B"/>
    <w:rsid w:val="00D97D44"/>
    <w:rsid w:val="00D97D88"/>
    <w:rsid w:val="00D97FE9"/>
    <w:rsid w:val="00DA01B3"/>
    <w:rsid w:val="00DA0AAA"/>
    <w:rsid w:val="00DA199B"/>
    <w:rsid w:val="00DA1C58"/>
    <w:rsid w:val="00DA246B"/>
    <w:rsid w:val="00DA3E85"/>
    <w:rsid w:val="00DA5A04"/>
    <w:rsid w:val="00DA6D60"/>
    <w:rsid w:val="00DA6E1F"/>
    <w:rsid w:val="00DB0A3D"/>
    <w:rsid w:val="00DB0E75"/>
    <w:rsid w:val="00DB10EA"/>
    <w:rsid w:val="00DB1D9C"/>
    <w:rsid w:val="00DB2C3A"/>
    <w:rsid w:val="00DB35EA"/>
    <w:rsid w:val="00DB36DD"/>
    <w:rsid w:val="00DB391E"/>
    <w:rsid w:val="00DB41E7"/>
    <w:rsid w:val="00DB4A37"/>
    <w:rsid w:val="00DB4E02"/>
    <w:rsid w:val="00DB5A8C"/>
    <w:rsid w:val="00DB68D9"/>
    <w:rsid w:val="00DB6C69"/>
    <w:rsid w:val="00DB73D1"/>
    <w:rsid w:val="00DB7BC2"/>
    <w:rsid w:val="00DC16A4"/>
    <w:rsid w:val="00DC4CD7"/>
    <w:rsid w:val="00DC5053"/>
    <w:rsid w:val="00DC5056"/>
    <w:rsid w:val="00DC5137"/>
    <w:rsid w:val="00DC5138"/>
    <w:rsid w:val="00DC5379"/>
    <w:rsid w:val="00DD00C4"/>
    <w:rsid w:val="00DD3104"/>
    <w:rsid w:val="00DD3D03"/>
    <w:rsid w:val="00DD5334"/>
    <w:rsid w:val="00DD5B66"/>
    <w:rsid w:val="00DD5F5B"/>
    <w:rsid w:val="00DD6410"/>
    <w:rsid w:val="00DE01C7"/>
    <w:rsid w:val="00DE0391"/>
    <w:rsid w:val="00DE0CFC"/>
    <w:rsid w:val="00DE22C9"/>
    <w:rsid w:val="00DE24F7"/>
    <w:rsid w:val="00DE274A"/>
    <w:rsid w:val="00DE382A"/>
    <w:rsid w:val="00DE39E3"/>
    <w:rsid w:val="00DE3C9F"/>
    <w:rsid w:val="00DE47B8"/>
    <w:rsid w:val="00DE54B0"/>
    <w:rsid w:val="00DE5E5D"/>
    <w:rsid w:val="00DE6403"/>
    <w:rsid w:val="00DE7051"/>
    <w:rsid w:val="00DF129F"/>
    <w:rsid w:val="00DF1553"/>
    <w:rsid w:val="00DF2116"/>
    <w:rsid w:val="00DF376C"/>
    <w:rsid w:val="00DF3788"/>
    <w:rsid w:val="00DF3795"/>
    <w:rsid w:val="00DF3940"/>
    <w:rsid w:val="00DF3A8D"/>
    <w:rsid w:val="00DF478A"/>
    <w:rsid w:val="00DF5B39"/>
    <w:rsid w:val="00DF6002"/>
    <w:rsid w:val="00DF6873"/>
    <w:rsid w:val="00DF719A"/>
    <w:rsid w:val="00DF7910"/>
    <w:rsid w:val="00DF7CC6"/>
    <w:rsid w:val="00E0015D"/>
    <w:rsid w:val="00E02326"/>
    <w:rsid w:val="00E0265E"/>
    <w:rsid w:val="00E02BDB"/>
    <w:rsid w:val="00E03362"/>
    <w:rsid w:val="00E049AF"/>
    <w:rsid w:val="00E06213"/>
    <w:rsid w:val="00E07579"/>
    <w:rsid w:val="00E1034B"/>
    <w:rsid w:val="00E106CE"/>
    <w:rsid w:val="00E10EC4"/>
    <w:rsid w:val="00E1142B"/>
    <w:rsid w:val="00E116E4"/>
    <w:rsid w:val="00E124DF"/>
    <w:rsid w:val="00E133F1"/>
    <w:rsid w:val="00E141B6"/>
    <w:rsid w:val="00E1553C"/>
    <w:rsid w:val="00E16304"/>
    <w:rsid w:val="00E16630"/>
    <w:rsid w:val="00E16ABB"/>
    <w:rsid w:val="00E175B7"/>
    <w:rsid w:val="00E17D02"/>
    <w:rsid w:val="00E205EE"/>
    <w:rsid w:val="00E206E8"/>
    <w:rsid w:val="00E229A8"/>
    <w:rsid w:val="00E22B40"/>
    <w:rsid w:val="00E22CFF"/>
    <w:rsid w:val="00E259B3"/>
    <w:rsid w:val="00E25AC1"/>
    <w:rsid w:val="00E25BFE"/>
    <w:rsid w:val="00E25FF5"/>
    <w:rsid w:val="00E27329"/>
    <w:rsid w:val="00E311BF"/>
    <w:rsid w:val="00E32537"/>
    <w:rsid w:val="00E32752"/>
    <w:rsid w:val="00E33B2C"/>
    <w:rsid w:val="00E3410B"/>
    <w:rsid w:val="00E35171"/>
    <w:rsid w:val="00E35A46"/>
    <w:rsid w:val="00E360AF"/>
    <w:rsid w:val="00E36B5C"/>
    <w:rsid w:val="00E40256"/>
    <w:rsid w:val="00E40755"/>
    <w:rsid w:val="00E4153E"/>
    <w:rsid w:val="00E4159D"/>
    <w:rsid w:val="00E4223E"/>
    <w:rsid w:val="00E4263B"/>
    <w:rsid w:val="00E42FEF"/>
    <w:rsid w:val="00E44952"/>
    <w:rsid w:val="00E44BB1"/>
    <w:rsid w:val="00E44D89"/>
    <w:rsid w:val="00E44E7A"/>
    <w:rsid w:val="00E4556E"/>
    <w:rsid w:val="00E4791B"/>
    <w:rsid w:val="00E47CE9"/>
    <w:rsid w:val="00E50810"/>
    <w:rsid w:val="00E5138A"/>
    <w:rsid w:val="00E5140F"/>
    <w:rsid w:val="00E524A5"/>
    <w:rsid w:val="00E52E2C"/>
    <w:rsid w:val="00E55FB6"/>
    <w:rsid w:val="00E5713F"/>
    <w:rsid w:val="00E5758A"/>
    <w:rsid w:val="00E577D0"/>
    <w:rsid w:val="00E57A3A"/>
    <w:rsid w:val="00E57E86"/>
    <w:rsid w:val="00E60317"/>
    <w:rsid w:val="00E6163C"/>
    <w:rsid w:val="00E61984"/>
    <w:rsid w:val="00E61BAE"/>
    <w:rsid w:val="00E62D8B"/>
    <w:rsid w:val="00E647DA"/>
    <w:rsid w:val="00E65782"/>
    <w:rsid w:val="00E6613E"/>
    <w:rsid w:val="00E6667D"/>
    <w:rsid w:val="00E66993"/>
    <w:rsid w:val="00E66DE1"/>
    <w:rsid w:val="00E6737C"/>
    <w:rsid w:val="00E67850"/>
    <w:rsid w:val="00E70737"/>
    <w:rsid w:val="00E710F3"/>
    <w:rsid w:val="00E71D2D"/>
    <w:rsid w:val="00E720EE"/>
    <w:rsid w:val="00E7272A"/>
    <w:rsid w:val="00E734BA"/>
    <w:rsid w:val="00E7398B"/>
    <w:rsid w:val="00E739B9"/>
    <w:rsid w:val="00E739FE"/>
    <w:rsid w:val="00E75002"/>
    <w:rsid w:val="00E75825"/>
    <w:rsid w:val="00E75BE2"/>
    <w:rsid w:val="00E76AA0"/>
    <w:rsid w:val="00E7729F"/>
    <w:rsid w:val="00E775E5"/>
    <w:rsid w:val="00E77F66"/>
    <w:rsid w:val="00E8082A"/>
    <w:rsid w:val="00E82266"/>
    <w:rsid w:val="00E82A33"/>
    <w:rsid w:val="00E839B8"/>
    <w:rsid w:val="00E83C3D"/>
    <w:rsid w:val="00E84BA4"/>
    <w:rsid w:val="00E84F48"/>
    <w:rsid w:val="00E876AC"/>
    <w:rsid w:val="00E90292"/>
    <w:rsid w:val="00E90D54"/>
    <w:rsid w:val="00E918C4"/>
    <w:rsid w:val="00E91D28"/>
    <w:rsid w:val="00E91FFB"/>
    <w:rsid w:val="00E92ACB"/>
    <w:rsid w:val="00E93777"/>
    <w:rsid w:val="00E94174"/>
    <w:rsid w:val="00E9423B"/>
    <w:rsid w:val="00E94B7F"/>
    <w:rsid w:val="00E94DCB"/>
    <w:rsid w:val="00E95054"/>
    <w:rsid w:val="00E9519C"/>
    <w:rsid w:val="00E96C32"/>
    <w:rsid w:val="00E96FF5"/>
    <w:rsid w:val="00E9745A"/>
    <w:rsid w:val="00E97D2F"/>
    <w:rsid w:val="00E97E28"/>
    <w:rsid w:val="00EA05C3"/>
    <w:rsid w:val="00EA10E7"/>
    <w:rsid w:val="00EA1705"/>
    <w:rsid w:val="00EA23C2"/>
    <w:rsid w:val="00EA31C7"/>
    <w:rsid w:val="00EA33C1"/>
    <w:rsid w:val="00EA33FC"/>
    <w:rsid w:val="00EA352D"/>
    <w:rsid w:val="00EA4322"/>
    <w:rsid w:val="00EA4356"/>
    <w:rsid w:val="00EA534F"/>
    <w:rsid w:val="00EA62D0"/>
    <w:rsid w:val="00EA6414"/>
    <w:rsid w:val="00EA6D7A"/>
    <w:rsid w:val="00EA6E32"/>
    <w:rsid w:val="00EA737B"/>
    <w:rsid w:val="00EA74F3"/>
    <w:rsid w:val="00EA7F1C"/>
    <w:rsid w:val="00EB0092"/>
    <w:rsid w:val="00EB0CE6"/>
    <w:rsid w:val="00EB2915"/>
    <w:rsid w:val="00EB2ADC"/>
    <w:rsid w:val="00EB42FA"/>
    <w:rsid w:val="00EB4302"/>
    <w:rsid w:val="00EB48BB"/>
    <w:rsid w:val="00EB4AD9"/>
    <w:rsid w:val="00EB5642"/>
    <w:rsid w:val="00EB73E7"/>
    <w:rsid w:val="00EB77D2"/>
    <w:rsid w:val="00EB7F2A"/>
    <w:rsid w:val="00EC01E1"/>
    <w:rsid w:val="00EC01E7"/>
    <w:rsid w:val="00EC02BC"/>
    <w:rsid w:val="00EC0A20"/>
    <w:rsid w:val="00EC0A80"/>
    <w:rsid w:val="00EC2332"/>
    <w:rsid w:val="00EC3B55"/>
    <w:rsid w:val="00EC3EB3"/>
    <w:rsid w:val="00EC40A4"/>
    <w:rsid w:val="00EC4D06"/>
    <w:rsid w:val="00EC532C"/>
    <w:rsid w:val="00EC56DE"/>
    <w:rsid w:val="00EC64E6"/>
    <w:rsid w:val="00ED1690"/>
    <w:rsid w:val="00ED34E7"/>
    <w:rsid w:val="00ED3995"/>
    <w:rsid w:val="00ED43E7"/>
    <w:rsid w:val="00ED43ED"/>
    <w:rsid w:val="00ED484E"/>
    <w:rsid w:val="00ED5045"/>
    <w:rsid w:val="00ED5A66"/>
    <w:rsid w:val="00ED5E74"/>
    <w:rsid w:val="00ED6061"/>
    <w:rsid w:val="00ED6283"/>
    <w:rsid w:val="00ED7229"/>
    <w:rsid w:val="00ED7D2A"/>
    <w:rsid w:val="00EE002C"/>
    <w:rsid w:val="00EE0F51"/>
    <w:rsid w:val="00EE1BC5"/>
    <w:rsid w:val="00EE28C6"/>
    <w:rsid w:val="00EE39AB"/>
    <w:rsid w:val="00EE3BF6"/>
    <w:rsid w:val="00EE3F42"/>
    <w:rsid w:val="00EE4647"/>
    <w:rsid w:val="00EE56B5"/>
    <w:rsid w:val="00EE61B2"/>
    <w:rsid w:val="00EE72D0"/>
    <w:rsid w:val="00EE78FC"/>
    <w:rsid w:val="00EF01C8"/>
    <w:rsid w:val="00EF0465"/>
    <w:rsid w:val="00EF070D"/>
    <w:rsid w:val="00EF0D5F"/>
    <w:rsid w:val="00EF1621"/>
    <w:rsid w:val="00EF2D03"/>
    <w:rsid w:val="00EF397C"/>
    <w:rsid w:val="00EF3BA3"/>
    <w:rsid w:val="00EF3E6D"/>
    <w:rsid w:val="00EF4147"/>
    <w:rsid w:val="00EF4CFE"/>
    <w:rsid w:val="00EF4E22"/>
    <w:rsid w:val="00EF4F9D"/>
    <w:rsid w:val="00EF50A4"/>
    <w:rsid w:val="00EF5A68"/>
    <w:rsid w:val="00EF5FB2"/>
    <w:rsid w:val="00EF7196"/>
    <w:rsid w:val="00EF7E56"/>
    <w:rsid w:val="00F00B88"/>
    <w:rsid w:val="00F00C7C"/>
    <w:rsid w:val="00F026ED"/>
    <w:rsid w:val="00F02CA7"/>
    <w:rsid w:val="00F03482"/>
    <w:rsid w:val="00F037EB"/>
    <w:rsid w:val="00F03924"/>
    <w:rsid w:val="00F0422E"/>
    <w:rsid w:val="00F04869"/>
    <w:rsid w:val="00F05036"/>
    <w:rsid w:val="00F069B0"/>
    <w:rsid w:val="00F10B9F"/>
    <w:rsid w:val="00F10D90"/>
    <w:rsid w:val="00F11278"/>
    <w:rsid w:val="00F12198"/>
    <w:rsid w:val="00F13CC6"/>
    <w:rsid w:val="00F13FB8"/>
    <w:rsid w:val="00F14309"/>
    <w:rsid w:val="00F14FE2"/>
    <w:rsid w:val="00F150B8"/>
    <w:rsid w:val="00F1606E"/>
    <w:rsid w:val="00F1714A"/>
    <w:rsid w:val="00F20CCA"/>
    <w:rsid w:val="00F21DFA"/>
    <w:rsid w:val="00F21EED"/>
    <w:rsid w:val="00F223CA"/>
    <w:rsid w:val="00F23585"/>
    <w:rsid w:val="00F23B9F"/>
    <w:rsid w:val="00F245BD"/>
    <w:rsid w:val="00F24E5F"/>
    <w:rsid w:val="00F24FA9"/>
    <w:rsid w:val="00F25EEC"/>
    <w:rsid w:val="00F2659C"/>
    <w:rsid w:val="00F26761"/>
    <w:rsid w:val="00F26D7D"/>
    <w:rsid w:val="00F27EB8"/>
    <w:rsid w:val="00F27EC8"/>
    <w:rsid w:val="00F3081A"/>
    <w:rsid w:val="00F32A45"/>
    <w:rsid w:val="00F32F9E"/>
    <w:rsid w:val="00F33693"/>
    <w:rsid w:val="00F33C82"/>
    <w:rsid w:val="00F34340"/>
    <w:rsid w:val="00F34532"/>
    <w:rsid w:val="00F34AC9"/>
    <w:rsid w:val="00F372C7"/>
    <w:rsid w:val="00F40060"/>
    <w:rsid w:val="00F40062"/>
    <w:rsid w:val="00F40C7A"/>
    <w:rsid w:val="00F40C9D"/>
    <w:rsid w:val="00F42109"/>
    <w:rsid w:val="00F42807"/>
    <w:rsid w:val="00F42CB7"/>
    <w:rsid w:val="00F4305B"/>
    <w:rsid w:val="00F430CE"/>
    <w:rsid w:val="00F44D66"/>
    <w:rsid w:val="00F4595F"/>
    <w:rsid w:val="00F45C80"/>
    <w:rsid w:val="00F45E44"/>
    <w:rsid w:val="00F46164"/>
    <w:rsid w:val="00F467A4"/>
    <w:rsid w:val="00F47082"/>
    <w:rsid w:val="00F5165C"/>
    <w:rsid w:val="00F51B86"/>
    <w:rsid w:val="00F52E4B"/>
    <w:rsid w:val="00F52F50"/>
    <w:rsid w:val="00F52F8C"/>
    <w:rsid w:val="00F54EA0"/>
    <w:rsid w:val="00F5569A"/>
    <w:rsid w:val="00F556DF"/>
    <w:rsid w:val="00F55B40"/>
    <w:rsid w:val="00F56930"/>
    <w:rsid w:val="00F56A5D"/>
    <w:rsid w:val="00F5770D"/>
    <w:rsid w:val="00F620A6"/>
    <w:rsid w:val="00F62553"/>
    <w:rsid w:val="00F62B41"/>
    <w:rsid w:val="00F63250"/>
    <w:rsid w:val="00F64198"/>
    <w:rsid w:val="00F64FFE"/>
    <w:rsid w:val="00F6631C"/>
    <w:rsid w:val="00F663AA"/>
    <w:rsid w:val="00F67147"/>
    <w:rsid w:val="00F67AD6"/>
    <w:rsid w:val="00F70074"/>
    <w:rsid w:val="00F70102"/>
    <w:rsid w:val="00F70400"/>
    <w:rsid w:val="00F706F3"/>
    <w:rsid w:val="00F71658"/>
    <w:rsid w:val="00F7289C"/>
    <w:rsid w:val="00F72F9B"/>
    <w:rsid w:val="00F73A02"/>
    <w:rsid w:val="00F73F4B"/>
    <w:rsid w:val="00F74399"/>
    <w:rsid w:val="00F74650"/>
    <w:rsid w:val="00F748F2"/>
    <w:rsid w:val="00F74DD8"/>
    <w:rsid w:val="00F76811"/>
    <w:rsid w:val="00F80002"/>
    <w:rsid w:val="00F808EE"/>
    <w:rsid w:val="00F819F8"/>
    <w:rsid w:val="00F82721"/>
    <w:rsid w:val="00F82F9B"/>
    <w:rsid w:val="00F84F9F"/>
    <w:rsid w:val="00F864E1"/>
    <w:rsid w:val="00F8788B"/>
    <w:rsid w:val="00F900E2"/>
    <w:rsid w:val="00F90BF4"/>
    <w:rsid w:val="00F9183E"/>
    <w:rsid w:val="00F91C04"/>
    <w:rsid w:val="00F9344B"/>
    <w:rsid w:val="00F93F56"/>
    <w:rsid w:val="00F9454A"/>
    <w:rsid w:val="00F94636"/>
    <w:rsid w:val="00F9560C"/>
    <w:rsid w:val="00F95D89"/>
    <w:rsid w:val="00F96A8D"/>
    <w:rsid w:val="00F96F07"/>
    <w:rsid w:val="00F972B2"/>
    <w:rsid w:val="00F97B7E"/>
    <w:rsid w:val="00F97D91"/>
    <w:rsid w:val="00F97E10"/>
    <w:rsid w:val="00FA0424"/>
    <w:rsid w:val="00FA06E1"/>
    <w:rsid w:val="00FA0842"/>
    <w:rsid w:val="00FA08E2"/>
    <w:rsid w:val="00FA0DBC"/>
    <w:rsid w:val="00FA1670"/>
    <w:rsid w:val="00FA30D3"/>
    <w:rsid w:val="00FA3D7C"/>
    <w:rsid w:val="00FA432D"/>
    <w:rsid w:val="00FA4D9F"/>
    <w:rsid w:val="00FA4DDD"/>
    <w:rsid w:val="00FA6720"/>
    <w:rsid w:val="00FA6C83"/>
    <w:rsid w:val="00FB0288"/>
    <w:rsid w:val="00FB0528"/>
    <w:rsid w:val="00FB074D"/>
    <w:rsid w:val="00FB1931"/>
    <w:rsid w:val="00FB1A51"/>
    <w:rsid w:val="00FB2521"/>
    <w:rsid w:val="00FB359E"/>
    <w:rsid w:val="00FB3F4F"/>
    <w:rsid w:val="00FB4221"/>
    <w:rsid w:val="00FB440D"/>
    <w:rsid w:val="00FB4D57"/>
    <w:rsid w:val="00FB5283"/>
    <w:rsid w:val="00FB62E0"/>
    <w:rsid w:val="00FB6347"/>
    <w:rsid w:val="00FB682D"/>
    <w:rsid w:val="00FC010C"/>
    <w:rsid w:val="00FC0342"/>
    <w:rsid w:val="00FC04A3"/>
    <w:rsid w:val="00FC0599"/>
    <w:rsid w:val="00FC1BFD"/>
    <w:rsid w:val="00FC1CB9"/>
    <w:rsid w:val="00FC35B3"/>
    <w:rsid w:val="00FC3831"/>
    <w:rsid w:val="00FC395A"/>
    <w:rsid w:val="00FC4D68"/>
    <w:rsid w:val="00FC68D2"/>
    <w:rsid w:val="00FC6E1F"/>
    <w:rsid w:val="00FC70D6"/>
    <w:rsid w:val="00FC7259"/>
    <w:rsid w:val="00FD0973"/>
    <w:rsid w:val="00FD1846"/>
    <w:rsid w:val="00FD2CD9"/>
    <w:rsid w:val="00FD3D46"/>
    <w:rsid w:val="00FD4530"/>
    <w:rsid w:val="00FD4F72"/>
    <w:rsid w:val="00FD52BC"/>
    <w:rsid w:val="00FD633E"/>
    <w:rsid w:val="00FD68BB"/>
    <w:rsid w:val="00FD6D51"/>
    <w:rsid w:val="00FD70B1"/>
    <w:rsid w:val="00FD7A7E"/>
    <w:rsid w:val="00FE141A"/>
    <w:rsid w:val="00FE5E5B"/>
    <w:rsid w:val="00FE76C3"/>
    <w:rsid w:val="00FF07A7"/>
    <w:rsid w:val="00FF0949"/>
    <w:rsid w:val="00FF25DF"/>
    <w:rsid w:val="00FF505C"/>
    <w:rsid w:val="00FF5F02"/>
    <w:rsid w:val="00FF5F8E"/>
    <w:rsid w:val="00FF5FAE"/>
    <w:rsid w:val="00FF7232"/>
    <w:rsid w:val="00FF7DE3"/>
    <w:rsid w:val="00FF7E6D"/>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09763041"/>
  <w15:docId w15:val="{AF5B664E-B604-452F-A110-34D9B66C7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E481A"/>
  </w:style>
  <w:style w:type="paragraph" w:styleId="Balk1">
    <w:name w:val="heading 1"/>
    <w:basedOn w:val="Normal"/>
    <w:next w:val="Normal"/>
    <w:link w:val="Balk1Char"/>
    <w:uiPriority w:val="9"/>
    <w:qFormat/>
    <w:rsid w:val="00F91C04"/>
    <w:pPr>
      <w:keepNext/>
      <w:keepLines/>
      <w:spacing w:after="240" w:line="240" w:lineRule="auto"/>
      <w:ind w:left="709"/>
      <w:outlineLvl w:val="0"/>
    </w:pPr>
    <w:rPr>
      <w:rFonts w:ascii="Times New Roman" w:eastAsiaTheme="majorEastAsia" w:hAnsi="Times New Roman" w:cstheme="majorBidi"/>
      <w:b/>
      <w:sz w:val="24"/>
      <w:szCs w:val="32"/>
    </w:rPr>
  </w:style>
  <w:style w:type="paragraph" w:styleId="Balk2">
    <w:name w:val="heading 2"/>
    <w:basedOn w:val="Normal"/>
    <w:next w:val="Normal"/>
    <w:link w:val="Balk2Char"/>
    <w:uiPriority w:val="9"/>
    <w:unhideWhenUsed/>
    <w:qFormat/>
    <w:rsid w:val="00F91C04"/>
    <w:pPr>
      <w:keepNext/>
      <w:keepLines/>
      <w:spacing w:after="120" w:line="360" w:lineRule="auto"/>
      <w:ind w:left="709"/>
      <w:outlineLvl w:val="1"/>
    </w:pPr>
    <w:rPr>
      <w:rFonts w:ascii="Times New Roman" w:eastAsiaTheme="majorEastAsia" w:hAnsi="Times New Roman" w:cstheme="majorBidi"/>
      <w:b/>
      <w:sz w:val="24"/>
      <w:szCs w:val="26"/>
    </w:rPr>
  </w:style>
  <w:style w:type="paragraph" w:styleId="Balk3">
    <w:name w:val="heading 3"/>
    <w:basedOn w:val="Normal"/>
    <w:next w:val="Normal"/>
    <w:link w:val="Balk3Char"/>
    <w:uiPriority w:val="9"/>
    <w:unhideWhenUsed/>
    <w:qFormat/>
    <w:rsid w:val="00C83AD2"/>
    <w:pPr>
      <w:keepNext/>
      <w:keepLines/>
      <w:spacing w:after="120" w:line="240" w:lineRule="auto"/>
      <w:ind w:left="709"/>
      <w:outlineLvl w:val="2"/>
    </w:pPr>
    <w:rPr>
      <w:rFonts w:ascii="Times New Roman" w:eastAsiaTheme="majorEastAsia" w:hAnsi="Times New Roman" w:cstheme="majorBidi"/>
      <w:b/>
      <w:sz w:val="24"/>
      <w:szCs w:val="24"/>
    </w:rPr>
  </w:style>
  <w:style w:type="paragraph" w:styleId="Balk4">
    <w:name w:val="heading 4"/>
    <w:basedOn w:val="Normal"/>
    <w:next w:val="Normal"/>
    <w:link w:val="Balk4Char"/>
    <w:uiPriority w:val="9"/>
    <w:unhideWhenUsed/>
    <w:qFormat/>
    <w:rsid w:val="00F91C04"/>
    <w:pPr>
      <w:keepNext/>
      <w:keepLines/>
      <w:spacing w:after="240" w:line="240" w:lineRule="auto"/>
      <w:ind w:left="709"/>
      <w:outlineLvl w:val="3"/>
    </w:pPr>
    <w:rPr>
      <w:rFonts w:ascii="Times New Roman" w:eastAsiaTheme="majorEastAsia" w:hAnsi="Times New Roman" w:cstheme="majorBidi"/>
      <w:b/>
      <w:iCs/>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F91C04"/>
    <w:rPr>
      <w:rFonts w:ascii="Times New Roman" w:eastAsiaTheme="majorEastAsia" w:hAnsi="Times New Roman" w:cstheme="majorBidi"/>
      <w:b/>
      <w:sz w:val="24"/>
      <w:szCs w:val="32"/>
    </w:rPr>
  </w:style>
  <w:style w:type="character" w:customStyle="1" w:styleId="Balk2Char">
    <w:name w:val="Başlık 2 Char"/>
    <w:basedOn w:val="VarsaylanParagrafYazTipi"/>
    <w:link w:val="Balk2"/>
    <w:uiPriority w:val="9"/>
    <w:rsid w:val="00F91C04"/>
    <w:rPr>
      <w:rFonts w:ascii="Times New Roman" w:eastAsiaTheme="majorEastAsia" w:hAnsi="Times New Roman" w:cstheme="majorBidi"/>
      <w:b/>
      <w:sz w:val="24"/>
      <w:szCs w:val="26"/>
    </w:rPr>
  </w:style>
  <w:style w:type="character" w:customStyle="1" w:styleId="Balk3Char">
    <w:name w:val="Başlık 3 Char"/>
    <w:basedOn w:val="VarsaylanParagrafYazTipi"/>
    <w:link w:val="Balk3"/>
    <w:uiPriority w:val="9"/>
    <w:rsid w:val="00C83AD2"/>
    <w:rPr>
      <w:rFonts w:ascii="Times New Roman" w:eastAsiaTheme="majorEastAsia" w:hAnsi="Times New Roman" w:cstheme="majorBidi"/>
      <w:b/>
      <w:sz w:val="24"/>
      <w:szCs w:val="24"/>
    </w:rPr>
  </w:style>
  <w:style w:type="character" w:customStyle="1" w:styleId="Balk4Char">
    <w:name w:val="Başlık 4 Char"/>
    <w:basedOn w:val="VarsaylanParagrafYazTipi"/>
    <w:link w:val="Balk4"/>
    <w:uiPriority w:val="9"/>
    <w:rsid w:val="00F91C04"/>
    <w:rPr>
      <w:rFonts w:ascii="Times New Roman" w:eastAsiaTheme="majorEastAsia" w:hAnsi="Times New Roman" w:cstheme="majorBidi"/>
      <w:b/>
      <w:iCs/>
      <w:sz w:val="24"/>
    </w:rPr>
  </w:style>
  <w:style w:type="paragraph" w:styleId="ListeParagraf">
    <w:name w:val="List Paragraph"/>
    <w:basedOn w:val="Normal"/>
    <w:uiPriority w:val="34"/>
    <w:qFormat/>
    <w:rsid w:val="007F3D85"/>
    <w:pPr>
      <w:ind w:left="720"/>
      <w:contextualSpacing/>
    </w:pPr>
  </w:style>
  <w:style w:type="paragraph" w:styleId="AralkYok">
    <w:name w:val="No Spacing"/>
    <w:uiPriority w:val="1"/>
    <w:qFormat/>
    <w:rsid w:val="007929E0"/>
    <w:pPr>
      <w:spacing w:after="0" w:line="240" w:lineRule="auto"/>
    </w:pPr>
  </w:style>
  <w:style w:type="character" w:styleId="Kpr">
    <w:name w:val="Hyperlink"/>
    <w:basedOn w:val="VarsaylanParagrafYazTipi"/>
    <w:uiPriority w:val="99"/>
    <w:unhideWhenUsed/>
    <w:rsid w:val="00A12DE8"/>
    <w:rPr>
      <w:color w:val="0563C1" w:themeColor="hyperlink"/>
      <w:u w:val="single"/>
    </w:rPr>
  </w:style>
  <w:style w:type="table" w:styleId="TabloKlavuzu">
    <w:name w:val="Table Grid"/>
    <w:basedOn w:val="NormalTablo"/>
    <w:uiPriority w:val="39"/>
    <w:rsid w:val="00A810A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lavuzTablo2-Vurgu11">
    <w:name w:val="Kılavuz Tablo 2 - Vurgu 11"/>
    <w:basedOn w:val="NormalTablo"/>
    <w:uiPriority w:val="47"/>
    <w:rsid w:val="00631EBC"/>
    <w:pPr>
      <w:spacing w:after="0" w:line="240" w:lineRule="auto"/>
    </w:p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Default">
    <w:name w:val="Default"/>
    <w:rsid w:val="004D7C5F"/>
    <w:pPr>
      <w:autoSpaceDE w:val="0"/>
      <w:autoSpaceDN w:val="0"/>
      <w:adjustRightInd w:val="0"/>
      <w:spacing w:after="0" w:line="240" w:lineRule="auto"/>
    </w:pPr>
    <w:rPr>
      <w:rFonts w:ascii="Times New Roman" w:hAnsi="Times New Roman" w:cs="Times New Roman"/>
      <w:color w:val="000000"/>
      <w:sz w:val="24"/>
      <w:szCs w:val="24"/>
    </w:rPr>
  </w:style>
  <w:style w:type="character" w:styleId="zlenenKpr">
    <w:name w:val="FollowedHyperlink"/>
    <w:basedOn w:val="VarsaylanParagrafYazTipi"/>
    <w:uiPriority w:val="99"/>
    <w:semiHidden/>
    <w:unhideWhenUsed/>
    <w:rsid w:val="00C3062B"/>
    <w:rPr>
      <w:color w:val="954F72" w:themeColor="followedHyperlink"/>
      <w:u w:val="single"/>
    </w:rPr>
  </w:style>
  <w:style w:type="character" w:styleId="YerTutucuMetni">
    <w:name w:val="Placeholder Text"/>
    <w:basedOn w:val="VarsaylanParagrafYazTipi"/>
    <w:uiPriority w:val="99"/>
    <w:semiHidden/>
    <w:rsid w:val="00EC56DE"/>
    <w:rPr>
      <w:color w:val="808080"/>
    </w:rPr>
  </w:style>
  <w:style w:type="paragraph" w:styleId="TBal">
    <w:name w:val="TOC Heading"/>
    <w:basedOn w:val="Balk1"/>
    <w:next w:val="Normal"/>
    <w:uiPriority w:val="39"/>
    <w:unhideWhenUsed/>
    <w:qFormat/>
    <w:rsid w:val="0059700F"/>
    <w:pPr>
      <w:outlineLvl w:val="9"/>
    </w:pPr>
    <w:rPr>
      <w:rFonts w:asciiTheme="majorHAnsi" w:hAnsiTheme="majorHAnsi"/>
      <w:b w:val="0"/>
      <w:color w:val="2E74B5" w:themeColor="accent1" w:themeShade="BF"/>
      <w:sz w:val="32"/>
      <w:lang w:eastAsia="tr-TR"/>
    </w:rPr>
  </w:style>
  <w:style w:type="paragraph" w:styleId="T1">
    <w:name w:val="toc 1"/>
    <w:basedOn w:val="Normal"/>
    <w:next w:val="Normal"/>
    <w:autoRedefine/>
    <w:uiPriority w:val="39"/>
    <w:unhideWhenUsed/>
    <w:rsid w:val="00D37209"/>
    <w:pPr>
      <w:tabs>
        <w:tab w:val="right" w:leader="dot" w:pos="8494"/>
      </w:tabs>
      <w:spacing w:after="100" w:line="360" w:lineRule="auto"/>
      <w:jc w:val="center"/>
    </w:pPr>
    <w:rPr>
      <w:rFonts w:ascii="Times New Roman" w:hAnsi="Times New Roman" w:cs="Times New Roman"/>
      <w:b/>
      <w:noProof/>
      <w:sz w:val="24"/>
      <w:szCs w:val="24"/>
    </w:rPr>
  </w:style>
  <w:style w:type="paragraph" w:styleId="T2">
    <w:name w:val="toc 2"/>
    <w:basedOn w:val="Normal"/>
    <w:next w:val="Normal"/>
    <w:autoRedefine/>
    <w:uiPriority w:val="39"/>
    <w:unhideWhenUsed/>
    <w:rsid w:val="0059700F"/>
    <w:pPr>
      <w:spacing w:after="100"/>
      <w:ind w:left="220"/>
    </w:pPr>
  </w:style>
  <w:style w:type="table" w:customStyle="1" w:styleId="KlavuzTablo2-Vurgu110">
    <w:name w:val="Kılavuz Tablo 2 - Vurgu 11"/>
    <w:basedOn w:val="NormalTablo"/>
    <w:uiPriority w:val="47"/>
    <w:rsid w:val="00E0265E"/>
    <w:pPr>
      <w:spacing w:after="0" w:line="240" w:lineRule="auto"/>
    </w:p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ResimYazs">
    <w:name w:val="caption"/>
    <w:basedOn w:val="Normal"/>
    <w:next w:val="Normal"/>
    <w:uiPriority w:val="35"/>
    <w:unhideWhenUsed/>
    <w:qFormat/>
    <w:rsid w:val="000F4C46"/>
    <w:pPr>
      <w:spacing w:after="200" w:line="240" w:lineRule="auto"/>
    </w:pPr>
    <w:rPr>
      <w:i/>
      <w:iCs/>
      <w:color w:val="44546A" w:themeColor="text2"/>
      <w:sz w:val="18"/>
      <w:szCs w:val="18"/>
    </w:rPr>
  </w:style>
  <w:style w:type="character" w:styleId="AklamaBavurusu">
    <w:name w:val="annotation reference"/>
    <w:basedOn w:val="VarsaylanParagrafYazTipi"/>
    <w:uiPriority w:val="99"/>
    <w:semiHidden/>
    <w:unhideWhenUsed/>
    <w:rsid w:val="000F4C46"/>
    <w:rPr>
      <w:sz w:val="16"/>
      <w:szCs w:val="16"/>
    </w:rPr>
  </w:style>
  <w:style w:type="paragraph" w:styleId="AklamaMetni">
    <w:name w:val="annotation text"/>
    <w:basedOn w:val="Normal"/>
    <w:link w:val="AklamaMetniChar"/>
    <w:uiPriority w:val="99"/>
    <w:semiHidden/>
    <w:unhideWhenUsed/>
    <w:rsid w:val="000F4C46"/>
    <w:pPr>
      <w:spacing w:line="240" w:lineRule="auto"/>
    </w:pPr>
    <w:rPr>
      <w:sz w:val="20"/>
      <w:szCs w:val="20"/>
    </w:rPr>
  </w:style>
  <w:style w:type="character" w:customStyle="1" w:styleId="AklamaMetniChar">
    <w:name w:val="Açıklama Metni Char"/>
    <w:basedOn w:val="VarsaylanParagrafYazTipi"/>
    <w:link w:val="AklamaMetni"/>
    <w:uiPriority w:val="99"/>
    <w:semiHidden/>
    <w:rsid w:val="000F4C46"/>
    <w:rPr>
      <w:sz w:val="20"/>
      <w:szCs w:val="20"/>
    </w:rPr>
  </w:style>
  <w:style w:type="paragraph" w:styleId="AklamaKonusu">
    <w:name w:val="annotation subject"/>
    <w:basedOn w:val="AklamaMetni"/>
    <w:next w:val="AklamaMetni"/>
    <w:link w:val="AklamaKonusuChar"/>
    <w:uiPriority w:val="99"/>
    <w:semiHidden/>
    <w:unhideWhenUsed/>
    <w:rsid w:val="000F4C46"/>
    <w:rPr>
      <w:b/>
      <w:bCs/>
    </w:rPr>
  </w:style>
  <w:style w:type="character" w:customStyle="1" w:styleId="AklamaKonusuChar">
    <w:name w:val="Açıklama Konusu Char"/>
    <w:basedOn w:val="AklamaMetniChar"/>
    <w:link w:val="AklamaKonusu"/>
    <w:uiPriority w:val="99"/>
    <w:semiHidden/>
    <w:rsid w:val="000F4C46"/>
    <w:rPr>
      <w:b/>
      <w:bCs/>
      <w:sz w:val="20"/>
      <w:szCs w:val="20"/>
    </w:rPr>
  </w:style>
  <w:style w:type="paragraph" w:styleId="BalonMetni">
    <w:name w:val="Balloon Text"/>
    <w:basedOn w:val="Normal"/>
    <w:link w:val="BalonMetniChar"/>
    <w:uiPriority w:val="99"/>
    <w:semiHidden/>
    <w:unhideWhenUsed/>
    <w:rsid w:val="000F4C46"/>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0F4C46"/>
    <w:rPr>
      <w:rFonts w:ascii="Segoe UI" w:hAnsi="Segoe UI" w:cs="Segoe UI"/>
      <w:sz w:val="18"/>
      <w:szCs w:val="18"/>
    </w:rPr>
  </w:style>
  <w:style w:type="paragraph" w:styleId="stBilgi">
    <w:name w:val="header"/>
    <w:basedOn w:val="Normal"/>
    <w:link w:val="stBilgiChar"/>
    <w:uiPriority w:val="99"/>
    <w:unhideWhenUsed/>
    <w:rsid w:val="004B799B"/>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4B799B"/>
  </w:style>
  <w:style w:type="paragraph" w:styleId="AltBilgi">
    <w:name w:val="footer"/>
    <w:basedOn w:val="Normal"/>
    <w:link w:val="AltBilgiChar"/>
    <w:uiPriority w:val="99"/>
    <w:unhideWhenUsed/>
    <w:rsid w:val="004B799B"/>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4B799B"/>
  </w:style>
  <w:style w:type="paragraph" w:styleId="T3">
    <w:name w:val="toc 3"/>
    <w:basedOn w:val="Normal"/>
    <w:next w:val="Normal"/>
    <w:autoRedefine/>
    <w:uiPriority w:val="39"/>
    <w:unhideWhenUsed/>
    <w:rsid w:val="00D43B48"/>
    <w:pPr>
      <w:spacing w:after="100"/>
      <w:ind w:left="440"/>
    </w:pPr>
  </w:style>
  <w:style w:type="paragraph" w:styleId="ekillerTablosu">
    <w:name w:val="table of figures"/>
    <w:basedOn w:val="Normal"/>
    <w:next w:val="Normal"/>
    <w:uiPriority w:val="99"/>
    <w:unhideWhenUsed/>
    <w:rsid w:val="00075D92"/>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5185204">
      <w:bodyDiv w:val="1"/>
      <w:marLeft w:val="0"/>
      <w:marRight w:val="0"/>
      <w:marTop w:val="0"/>
      <w:marBottom w:val="0"/>
      <w:divBdr>
        <w:top w:val="none" w:sz="0" w:space="0" w:color="auto"/>
        <w:left w:val="none" w:sz="0" w:space="0" w:color="auto"/>
        <w:bottom w:val="none" w:sz="0" w:space="0" w:color="auto"/>
        <w:right w:val="none" w:sz="0" w:space="0" w:color="auto"/>
      </w:divBdr>
      <w:divsChild>
        <w:div w:id="303779583">
          <w:marLeft w:val="0"/>
          <w:marRight w:val="0"/>
          <w:marTop w:val="0"/>
          <w:marBottom w:val="0"/>
          <w:divBdr>
            <w:top w:val="none" w:sz="0" w:space="0" w:color="auto"/>
            <w:left w:val="none" w:sz="0" w:space="0" w:color="auto"/>
            <w:bottom w:val="none" w:sz="0" w:space="0" w:color="auto"/>
            <w:right w:val="none" w:sz="0" w:space="0" w:color="auto"/>
          </w:divBdr>
          <w:divsChild>
            <w:div w:id="919825513">
              <w:marLeft w:val="0"/>
              <w:marRight w:val="0"/>
              <w:marTop w:val="0"/>
              <w:marBottom w:val="0"/>
              <w:divBdr>
                <w:top w:val="none" w:sz="0" w:space="0" w:color="auto"/>
                <w:left w:val="none" w:sz="0" w:space="0" w:color="auto"/>
                <w:bottom w:val="none" w:sz="0" w:space="0" w:color="auto"/>
                <w:right w:val="none" w:sz="0" w:space="0" w:color="auto"/>
              </w:divBdr>
              <w:divsChild>
                <w:div w:id="1339499424">
                  <w:marLeft w:val="0"/>
                  <w:marRight w:val="0"/>
                  <w:marTop w:val="0"/>
                  <w:marBottom w:val="0"/>
                  <w:divBdr>
                    <w:top w:val="none" w:sz="0" w:space="0" w:color="auto"/>
                    <w:left w:val="none" w:sz="0" w:space="0" w:color="auto"/>
                    <w:bottom w:val="none" w:sz="0" w:space="0" w:color="auto"/>
                    <w:right w:val="none" w:sz="0" w:space="0" w:color="auto"/>
                  </w:divBdr>
                  <w:divsChild>
                    <w:div w:id="211696446">
                      <w:marLeft w:val="0"/>
                      <w:marRight w:val="0"/>
                      <w:marTop w:val="0"/>
                      <w:marBottom w:val="0"/>
                      <w:divBdr>
                        <w:top w:val="none" w:sz="0" w:space="0" w:color="auto"/>
                        <w:left w:val="none" w:sz="0" w:space="0" w:color="auto"/>
                        <w:bottom w:val="none" w:sz="0" w:space="0" w:color="auto"/>
                        <w:right w:val="none" w:sz="0" w:space="0" w:color="auto"/>
                      </w:divBdr>
                      <w:divsChild>
                        <w:div w:id="392628098">
                          <w:marLeft w:val="0"/>
                          <w:marRight w:val="0"/>
                          <w:marTop w:val="0"/>
                          <w:marBottom w:val="0"/>
                          <w:divBdr>
                            <w:top w:val="none" w:sz="0" w:space="0" w:color="auto"/>
                            <w:left w:val="none" w:sz="0" w:space="0" w:color="auto"/>
                            <w:bottom w:val="none" w:sz="0" w:space="0" w:color="auto"/>
                            <w:right w:val="none" w:sz="0" w:space="0" w:color="auto"/>
                          </w:divBdr>
                          <w:divsChild>
                            <w:div w:id="2134790724">
                              <w:marLeft w:val="0"/>
                              <w:marRight w:val="300"/>
                              <w:marTop w:val="180"/>
                              <w:marBottom w:val="0"/>
                              <w:divBdr>
                                <w:top w:val="none" w:sz="0" w:space="0" w:color="auto"/>
                                <w:left w:val="none" w:sz="0" w:space="0" w:color="auto"/>
                                <w:bottom w:val="none" w:sz="0" w:space="0" w:color="auto"/>
                                <w:right w:val="none" w:sz="0" w:space="0" w:color="auto"/>
                              </w:divBdr>
                              <w:divsChild>
                                <w:div w:id="1724451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9460974">
          <w:marLeft w:val="0"/>
          <w:marRight w:val="0"/>
          <w:marTop w:val="0"/>
          <w:marBottom w:val="0"/>
          <w:divBdr>
            <w:top w:val="none" w:sz="0" w:space="0" w:color="auto"/>
            <w:left w:val="none" w:sz="0" w:space="0" w:color="auto"/>
            <w:bottom w:val="none" w:sz="0" w:space="0" w:color="auto"/>
            <w:right w:val="none" w:sz="0" w:space="0" w:color="auto"/>
          </w:divBdr>
          <w:divsChild>
            <w:div w:id="1624772015">
              <w:marLeft w:val="0"/>
              <w:marRight w:val="0"/>
              <w:marTop w:val="0"/>
              <w:marBottom w:val="0"/>
              <w:divBdr>
                <w:top w:val="none" w:sz="0" w:space="0" w:color="auto"/>
                <w:left w:val="none" w:sz="0" w:space="0" w:color="auto"/>
                <w:bottom w:val="none" w:sz="0" w:space="0" w:color="auto"/>
                <w:right w:val="none" w:sz="0" w:space="0" w:color="auto"/>
              </w:divBdr>
              <w:divsChild>
                <w:div w:id="1954706886">
                  <w:marLeft w:val="0"/>
                  <w:marRight w:val="0"/>
                  <w:marTop w:val="0"/>
                  <w:marBottom w:val="0"/>
                  <w:divBdr>
                    <w:top w:val="none" w:sz="0" w:space="0" w:color="auto"/>
                    <w:left w:val="none" w:sz="0" w:space="0" w:color="auto"/>
                    <w:bottom w:val="none" w:sz="0" w:space="0" w:color="auto"/>
                    <w:right w:val="none" w:sz="0" w:space="0" w:color="auto"/>
                  </w:divBdr>
                  <w:divsChild>
                    <w:div w:id="142888852">
                      <w:marLeft w:val="0"/>
                      <w:marRight w:val="0"/>
                      <w:marTop w:val="0"/>
                      <w:marBottom w:val="0"/>
                      <w:divBdr>
                        <w:top w:val="none" w:sz="0" w:space="0" w:color="auto"/>
                        <w:left w:val="none" w:sz="0" w:space="0" w:color="auto"/>
                        <w:bottom w:val="none" w:sz="0" w:space="0" w:color="auto"/>
                        <w:right w:val="none" w:sz="0" w:space="0" w:color="auto"/>
                      </w:divBdr>
                      <w:divsChild>
                        <w:div w:id="102617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9684528">
      <w:bodyDiv w:val="1"/>
      <w:marLeft w:val="0"/>
      <w:marRight w:val="0"/>
      <w:marTop w:val="0"/>
      <w:marBottom w:val="0"/>
      <w:divBdr>
        <w:top w:val="none" w:sz="0" w:space="0" w:color="auto"/>
        <w:left w:val="none" w:sz="0" w:space="0" w:color="auto"/>
        <w:bottom w:val="none" w:sz="0" w:space="0" w:color="auto"/>
        <w:right w:val="none" w:sz="0" w:space="0" w:color="auto"/>
      </w:divBdr>
    </w:div>
    <w:div w:id="1516455676">
      <w:bodyDiv w:val="1"/>
      <w:marLeft w:val="0"/>
      <w:marRight w:val="0"/>
      <w:marTop w:val="0"/>
      <w:marBottom w:val="0"/>
      <w:divBdr>
        <w:top w:val="none" w:sz="0" w:space="0" w:color="auto"/>
        <w:left w:val="none" w:sz="0" w:space="0" w:color="auto"/>
        <w:bottom w:val="none" w:sz="0" w:space="0" w:color="auto"/>
        <w:right w:val="none" w:sz="0" w:space="0" w:color="auto"/>
      </w:divBdr>
    </w:div>
    <w:div w:id="1732384762">
      <w:bodyDiv w:val="1"/>
      <w:marLeft w:val="0"/>
      <w:marRight w:val="0"/>
      <w:marTop w:val="0"/>
      <w:marBottom w:val="0"/>
      <w:divBdr>
        <w:top w:val="none" w:sz="0" w:space="0" w:color="auto"/>
        <w:left w:val="none" w:sz="0" w:space="0" w:color="auto"/>
        <w:bottom w:val="none" w:sz="0" w:space="0" w:color="auto"/>
        <w:right w:val="none" w:sz="0" w:space="0" w:color="auto"/>
      </w:divBdr>
      <w:divsChild>
        <w:div w:id="1024939780">
          <w:marLeft w:val="0"/>
          <w:marRight w:val="0"/>
          <w:marTop w:val="0"/>
          <w:marBottom w:val="0"/>
          <w:divBdr>
            <w:top w:val="none" w:sz="0" w:space="0" w:color="auto"/>
            <w:left w:val="none" w:sz="0" w:space="0" w:color="auto"/>
            <w:bottom w:val="none" w:sz="0" w:space="0" w:color="auto"/>
            <w:right w:val="none" w:sz="0" w:space="0" w:color="auto"/>
          </w:divBdr>
        </w:div>
        <w:div w:id="1413820716">
          <w:marLeft w:val="0"/>
          <w:marRight w:val="0"/>
          <w:marTop w:val="0"/>
          <w:marBottom w:val="0"/>
          <w:divBdr>
            <w:top w:val="none" w:sz="0" w:space="0" w:color="auto"/>
            <w:left w:val="none" w:sz="0" w:space="0" w:color="auto"/>
            <w:bottom w:val="none" w:sz="0" w:space="0" w:color="auto"/>
            <w:right w:val="none" w:sz="0" w:space="0" w:color="auto"/>
          </w:divBdr>
        </w:div>
        <w:div w:id="1901358010">
          <w:marLeft w:val="0"/>
          <w:marRight w:val="0"/>
          <w:marTop w:val="0"/>
          <w:marBottom w:val="0"/>
          <w:divBdr>
            <w:top w:val="none" w:sz="0" w:space="0" w:color="auto"/>
            <w:left w:val="none" w:sz="0" w:space="0" w:color="auto"/>
            <w:bottom w:val="none" w:sz="0" w:space="0" w:color="auto"/>
            <w:right w:val="none" w:sz="0" w:space="0" w:color="auto"/>
          </w:divBdr>
        </w:div>
        <w:div w:id="1554004625">
          <w:marLeft w:val="0"/>
          <w:marRight w:val="0"/>
          <w:marTop w:val="0"/>
          <w:marBottom w:val="0"/>
          <w:divBdr>
            <w:top w:val="none" w:sz="0" w:space="0" w:color="auto"/>
            <w:left w:val="none" w:sz="0" w:space="0" w:color="auto"/>
            <w:bottom w:val="none" w:sz="0" w:space="0" w:color="auto"/>
            <w:right w:val="none" w:sz="0" w:space="0" w:color="auto"/>
          </w:divBdr>
        </w:div>
        <w:div w:id="1412433641">
          <w:marLeft w:val="0"/>
          <w:marRight w:val="0"/>
          <w:marTop w:val="0"/>
          <w:marBottom w:val="0"/>
          <w:divBdr>
            <w:top w:val="none" w:sz="0" w:space="0" w:color="auto"/>
            <w:left w:val="none" w:sz="0" w:space="0" w:color="auto"/>
            <w:bottom w:val="none" w:sz="0" w:space="0" w:color="auto"/>
            <w:right w:val="none" w:sz="0" w:space="0" w:color="auto"/>
          </w:divBdr>
        </w:div>
        <w:div w:id="524907407">
          <w:marLeft w:val="0"/>
          <w:marRight w:val="0"/>
          <w:marTop w:val="0"/>
          <w:marBottom w:val="0"/>
          <w:divBdr>
            <w:top w:val="none" w:sz="0" w:space="0" w:color="auto"/>
            <w:left w:val="none" w:sz="0" w:space="0" w:color="auto"/>
            <w:bottom w:val="none" w:sz="0" w:space="0" w:color="auto"/>
            <w:right w:val="none" w:sz="0" w:space="0" w:color="auto"/>
          </w:divBdr>
        </w:div>
        <w:div w:id="1920824495">
          <w:marLeft w:val="0"/>
          <w:marRight w:val="0"/>
          <w:marTop w:val="0"/>
          <w:marBottom w:val="0"/>
          <w:divBdr>
            <w:top w:val="none" w:sz="0" w:space="0" w:color="auto"/>
            <w:left w:val="none" w:sz="0" w:space="0" w:color="auto"/>
            <w:bottom w:val="none" w:sz="0" w:space="0" w:color="auto"/>
            <w:right w:val="none" w:sz="0" w:space="0" w:color="auto"/>
          </w:divBdr>
        </w:div>
        <w:div w:id="407580972">
          <w:marLeft w:val="0"/>
          <w:marRight w:val="0"/>
          <w:marTop w:val="0"/>
          <w:marBottom w:val="0"/>
          <w:divBdr>
            <w:top w:val="none" w:sz="0" w:space="0" w:color="auto"/>
            <w:left w:val="none" w:sz="0" w:space="0" w:color="auto"/>
            <w:bottom w:val="none" w:sz="0" w:space="0" w:color="auto"/>
            <w:right w:val="none" w:sz="0" w:space="0" w:color="auto"/>
          </w:divBdr>
        </w:div>
        <w:div w:id="1819877375">
          <w:marLeft w:val="0"/>
          <w:marRight w:val="0"/>
          <w:marTop w:val="0"/>
          <w:marBottom w:val="0"/>
          <w:divBdr>
            <w:top w:val="none" w:sz="0" w:space="0" w:color="auto"/>
            <w:left w:val="none" w:sz="0" w:space="0" w:color="auto"/>
            <w:bottom w:val="none" w:sz="0" w:space="0" w:color="auto"/>
            <w:right w:val="none" w:sz="0" w:space="0" w:color="auto"/>
          </w:divBdr>
        </w:div>
        <w:div w:id="198006401">
          <w:marLeft w:val="0"/>
          <w:marRight w:val="0"/>
          <w:marTop w:val="0"/>
          <w:marBottom w:val="0"/>
          <w:divBdr>
            <w:top w:val="none" w:sz="0" w:space="0" w:color="auto"/>
            <w:left w:val="none" w:sz="0" w:space="0" w:color="auto"/>
            <w:bottom w:val="none" w:sz="0" w:space="0" w:color="auto"/>
            <w:right w:val="none" w:sz="0" w:space="0" w:color="auto"/>
          </w:divBdr>
        </w:div>
        <w:div w:id="656493406">
          <w:marLeft w:val="0"/>
          <w:marRight w:val="0"/>
          <w:marTop w:val="0"/>
          <w:marBottom w:val="0"/>
          <w:divBdr>
            <w:top w:val="none" w:sz="0" w:space="0" w:color="auto"/>
            <w:left w:val="none" w:sz="0" w:space="0" w:color="auto"/>
            <w:bottom w:val="none" w:sz="0" w:space="0" w:color="auto"/>
            <w:right w:val="none" w:sz="0" w:space="0" w:color="auto"/>
          </w:divBdr>
        </w:div>
        <w:div w:id="2073573284">
          <w:marLeft w:val="0"/>
          <w:marRight w:val="0"/>
          <w:marTop w:val="0"/>
          <w:marBottom w:val="0"/>
          <w:divBdr>
            <w:top w:val="none" w:sz="0" w:space="0" w:color="auto"/>
            <w:left w:val="none" w:sz="0" w:space="0" w:color="auto"/>
            <w:bottom w:val="none" w:sz="0" w:space="0" w:color="auto"/>
            <w:right w:val="none" w:sz="0" w:space="0" w:color="auto"/>
          </w:divBdr>
        </w:div>
        <w:div w:id="961039689">
          <w:marLeft w:val="0"/>
          <w:marRight w:val="0"/>
          <w:marTop w:val="0"/>
          <w:marBottom w:val="0"/>
          <w:divBdr>
            <w:top w:val="none" w:sz="0" w:space="0" w:color="auto"/>
            <w:left w:val="none" w:sz="0" w:space="0" w:color="auto"/>
            <w:bottom w:val="none" w:sz="0" w:space="0" w:color="auto"/>
            <w:right w:val="none" w:sz="0" w:space="0" w:color="auto"/>
          </w:divBdr>
        </w:div>
        <w:div w:id="238563283">
          <w:marLeft w:val="0"/>
          <w:marRight w:val="0"/>
          <w:marTop w:val="0"/>
          <w:marBottom w:val="0"/>
          <w:divBdr>
            <w:top w:val="none" w:sz="0" w:space="0" w:color="auto"/>
            <w:left w:val="none" w:sz="0" w:space="0" w:color="auto"/>
            <w:bottom w:val="none" w:sz="0" w:space="0" w:color="auto"/>
            <w:right w:val="none" w:sz="0" w:space="0" w:color="auto"/>
          </w:divBdr>
        </w:div>
        <w:div w:id="1264532357">
          <w:marLeft w:val="0"/>
          <w:marRight w:val="0"/>
          <w:marTop w:val="0"/>
          <w:marBottom w:val="0"/>
          <w:divBdr>
            <w:top w:val="none" w:sz="0" w:space="0" w:color="auto"/>
            <w:left w:val="none" w:sz="0" w:space="0" w:color="auto"/>
            <w:bottom w:val="none" w:sz="0" w:space="0" w:color="auto"/>
            <w:right w:val="none" w:sz="0" w:space="0" w:color="auto"/>
          </w:divBdr>
        </w:div>
        <w:div w:id="2028747232">
          <w:marLeft w:val="0"/>
          <w:marRight w:val="0"/>
          <w:marTop w:val="0"/>
          <w:marBottom w:val="0"/>
          <w:divBdr>
            <w:top w:val="none" w:sz="0" w:space="0" w:color="auto"/>
            <w:left w:val="none" w:sz="0" w:space="0" w:color="auto"/>
            <w:bottom w:val="none" w:sz="0" w:space="0" w:color="auto"/>
            <w:right w:val="none" w:sz="0" w:space="0" w:color="auto"/>
          </w:divBdr>
        </w:div>
        <w:div w:id="1584871397">
          <w:marLeft w:val="0"/>
          <w:marRight w:val="0"/>
          <w:marTop w:val="0"/>
          <w:marBottom w:val="0"/>
          <w:divBdr>
            <w:top w:val="none" w:sz="0" w:space="0" w:color="auto"/>
            <w:left w:val="none" w:sz="0" w:space="0" w:color="auto"/>
            <w:bottom w:val="none" w:sz="0" w:space="0" w:color="auto"/>
            <w:right w:val="none" w:sz="0" w:space="0" w:color="auto"/>
          </w:divBdr>
        </w:div>
        <w:div w:id="1992710333">
          <w:marLeft w:val="0"/>
          <w:marRight w:val="0"/>
          <w:marTop w:val="0"/>
          <w:marBottom w:val="0"/>
          <w:divBdr>
            <w:top w:val="none" w:sz="0" w:space="0" w:color="auto"/>
            <w:left w:val="none" w:sz="0" w:space="0" w:color="auto"/>
            <w:bottom w:val="none" w:sz="0" w:space="0" w:color="auto"/>
            <w:right w:val="none" w:sz="0" w:space="0" w:color="auto"/>
          </w:divBdr>
        </w:div>
        <w:div w:id="2013220593">
          <w:marLeft w:val="0"/>
          <w:marRight w:val="0"/>
          <w:marTop w:val="0"/>
          <w:marBottom w:val="0"/>
          <w:divBdr>
            <w:top w:val="none" w:sz="0" w:space="0" w:color="auto"/>
            <w:left w:val="none" w:sz="0" w:space="0" w:color="auto"/>
            <w:bottom w:val="none" w:sz="0" w:space="0" w:color="auto"/>
            <w:right w:val="none" w:sz="0" w:space="0" w:color="auto"/>
          </w:divBdr>
        </w:div>
        <w:div w:id="82802078">
          <w:marLeft w:val="0"/>
          <w:marRight w:val="0"/>
          <w:marTop w:val="0"/>
          <w:marBottom w:val="0"/>
          <w:divBdr>
            <w:top w:val="none" w:sz="0" w:space="0" w:color="auto"/>
            <w:left w:val="none" w:sz="0" w:space="0" w:color="auto"/>
            <w:bottom w:val="none" w:sz="0" w:space="0" w:color="auto"/>
            <w:right w:val="none" w:sz="0" w:space="0" w:color="auto"/>
          </w:divBdr>
        </w:div>
        <w:div w:id="1536624042">
          <w:marLeft w:val="0"/>
          <w:marRight w:val="0"/>
          <w:marTop w:val="0"/>
          <w:marBottom w:val="0"/>
          <w:divBdr>
            <w:top w:val="none" w:sz="0" w:space="0" w:color="auto"/>
            <w:left w:val="none" w:sz="0" w:space="0" w:color="auto"/>
            <w:bottom w:val="none" w:sz="0" w:space="0" w:color="auto"/>
            <w:right w:val="none" w:sz="0" w:space="0" w:color="auto"/>
          </w:divBdr>
        </w:div>
        <w:div w:id="1191527826">
          <w:marLeft w:val="0"/>
          <w:marRight w:val="0"/>
          <w:marTop w:val="0"/>
          <w:marBottom w:val="0"/>
          <w:divBdr>
            <w:top w:val="none" w:sz="0" w:space="0" w:color="auto"/>
            <w:left w:val="none" w:sz="0" w:space="0" w:color="auto"/>
            <w:bottom w:val="none" w:sz="0" w:space="0" w:color="auto"/>
            <w:right w:val="none" w:sz="0" w:space="0" w:color="auto"/>
          </w:divBdr>
        </w:div>
        <w:div w:id="449055666">
          <w:marLeft w:val="0"/>
          <w:marRight w:val="0"/>
          <w:marTop w:val="0"/>
          <w:marBottom w:val="0"/>
          <w:divBdr>
            <w:top w:val="none" w:sz="0" w:space="0" w:color="auto"/>
            <w:left w:val="none" w:sz="0" w:space="0" w:color="auto"/>
            <w:bottom w:val="none" w:sz="0" w:space="0" w:color="auto"/>
            <w:right w:val="none" w:sz="0" w:space="0" w:color="auto"/>
          </w:divBdr>
        </w:div>
        <w:div w:id="616058766">
          <w:marLeft w:val="0"/>
          <w:marRight w:val="0"/>
          <w:marTop w:val="0"/>
          <w:marBottom w:val="0"/>
          <w:divBdr>
            <w:top w:val="none" w:sz="0" w:space="0" w:color="auto"/>
            <w:left w:val="none" w:sz="0" w:space="0" w:color="auto"/>
            <w:bottom w:val="none" w:sz="0" w:space="0" w:color="auto"/>
            <w:right w:val="none" w:sz="0" w:space="0" w:color="auto"/>
          </w:divBdr>
        </w:div>
        <w:div w:id="17670077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lojistikdunyasi.net/" TargetMode="External"/><Relationship Id="rId18" Type="http://schemas.openxmlformats.org/officeDocument/2006/relationships/hyperlink" Target="http://evdesaglik.ebyu.edu.tr" TargetMode="External"/><Relationship Id="rId26" Type="http://schemas.openxmlformats.org/officeDocument/2006/relationships/hyperlink" Target="http://www.lojistikdunyasi.net/Lojistik" TargetMode="External"/><Relationship Id="rId39"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evdesaglik.saglik.gov.tr/" TargetMode="External"/><Relationship Id="rId25" Type="http://schemas.openxmlformats.org/officeDocument/2006/relationships/hyperlink" Target="http://www.logisticsnetwork.net" TargetMode="External"/><Relationship Id="rId33" Type="http://schemas.openxmlformats.org/officeDocument/2006/relationships/image" Target="media/image11.jpeg"/><Relationship Id="rId38"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image" Target="media/image4.png"/><Relationship Id="rId29" Type="http://schemas.openxmlformats.org/officeDocument/2006/relationships/hyperlink" Target="http://www.who.int"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8.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7.png"/><Relationship Id="rId28" Type="http://schemas.openxmlformats.org/officeDocument/2006/relationships/hyperlink" Target="https://sbu.saglik.gov.tr/" TargetMode="External"/><Relationship Id="rId36" Type="http://schemas.openxmlformats.org/officeDocument/2006/relationships/image" Target="media/image14.png"/><Relationship Id="rId10" Type="http://schemas.openxmlformats.org/officeDocument/2006/relationships/image" Target="media/image2.png"/><Relationship Id="rId19" Type="http://schemas.openxmlformats.org/officeDocument/2006/relationships/image" Target="media/image3.png"/><Relationship Id="rId31"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mevzuat.gov.tr:2018" TargetMode="External"/><Relationship Id="rId22" Type="http://schemas.openxmlformats.org/officeDocument/2006/relationships/image" Target="media/image6.png"/><Relationship Id="rId27" Type="http://schemas.openxmlformats.org/officeDocument/2006/relationships/hyperlink" Target="https://www.mevzuat.gov.tr/MevzuatMetin/1.5.2709.pdf" TargetMode="External"/><Relationship Id="rId30" Type="http://schemas.openxmlformats.org/officeDocument/2006/relationships/footer" Target="footer4.xml"/><Relationship Id="rId35" Type="http://schemas.openxmlformats.org/officeDocument/2006/relationships/image" Target="media/image13.png"/></Relationships>
</file>

<file path=word/charts/_rels/chart1.xml.rels><?xml version="1.0" encoding="UTF-8" standalone="yes"?>
<Relationships xmlns="http://schemas.openxmlformats.org/package/2006/relationships"><Relationship Id="rId1" Type="http://schemas.openxmlformats.org/officeDocument/2006/relationships/oleObject" Target="file:///D:\Tez%20&#199;al&#305;&#351;ma\gkhnDezLit.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Tez%20&#199;al&#305;&#351;ma\gkhnDezLi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7402-436A-9400-6BEF53236816}"/>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7402-436A-9400-6BEF53236816}"/>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7402-436A-9400-6BEF53236816}"/>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7402-436A-9400-6BEF53236816}"/>
              </c:ext>
            </c:extLst>
          </c:dPt>
          <c:dLbls>
            <c:dLbl>
              <c:idx val="0"/>
              <c:layout>
                <c:manualLayout>
                  <c:x val="-0.1711119860017499"/>
                  <c:y val="0.17090817749343837"/>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7402-436A-9400-6BEF53236816}"/>
                </c:ext>
              </c:extLst>
            </c:dLbl>
            <c:dLbl>
              <c:idx val="1"/>
              <c:layout>
                <c:manualLayout>
                  <c:x val="0.13304265091863518"/>
                  <c:y val="-0.28469761592300968"/>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402-436A-9400-6BEF53236816}"/>
                </c:ext>
              </c:extLst>
            </c:dLbl>
            <c:dLbl>
              <c:idx val="2"/>
              <c:layout>
                <c:manualLayout>
                  <c:x val="0.13835958005249352"/>
                  <c:y val="0.1249012330489939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7402-436A-9400-6BEF53236816}"/>
                </c:ext>
              </c:extLst>
            </c:dLbl>
            <c:dLbl>
              <c:idx val="3"/>
              <c:layout>
                <c:manualLayout>
                  <c:x val="0.10999934383202099"/>
                  <c:y val="8.6841781496062975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7402-436A-9400-6BEF53236816}"/>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tr-TR"/>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Sayfa2!$A$1:$D$1</c:f>
              <c:strCache>
                <c:ptCount val="4"/>
                <c:pt idx="0">
                  <c:v>Meta-Sezgisel</c:v>
                </c:pt>
                <c:pt idx="1">
                  <c:v>Sezgisel</c:v>
                </c:pt>
                <c:pt idx="2">
                  <c:v>Kesin</c:v>
                </c:pt>
                <c:pt idx="3">
                  <c:v>Diğer Yöntemler</c:v>
                </c:pt>
              </c:strCache>
            </c:strRef>
          </c:cat>
          <c:val>
            <c:numRef>
              <c:f>Sayfa2!$A$2:$D$2</c:f>
              <c:numCache>
                <c:formatCode>General</c:formatCode>
                <c:ptCount val="4"/>
                <c:pt idx="0">
                  <c:v>17</c:v>
                </c:pt>
                <c:pt idx="1">
                  <c:v>23</c:v>
                </c:pt>
                <c:pt idx="2">
                  <c:v>8</c:v>
                </c:pt>
                <c:pt idx="3">
                  <c:v>4</c:v>
                </c:pt>
              </c:numCache>
            </c:numRef>
          </c:val>
          <c:extLst>
            <c:ext xmlns:c16="http://schemas.microsoft.com/office/drawing/2014/chart" uri="{C3380CC4-5D6E-409C-BE32-E72D297353CC}">
              <c16:uniqueId val="{00000008-7402-436A-9400-6BEF53236816}"/>
            </c:ext>
          </c:extLst>
        </c:ser>
        <c:dLbls>
          <c:showLegendKey val="0"/>
          <c:showVal val="0"/>
          <c:showCatName val="1"/>
          <c:showSerName val="0"/>
          <c:showPercent val="0"/>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tr-TR"/>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tr-T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110936132983378"/>
          <c:y val="0.18268229166666672"/>
          <c:w val="0.7117795275590556"/>
          <c:h val="0.73833217136920359"/>
        </c:manualLayout>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Sayfa2!$A$8:$A$13</c:f>
              <c:strCache>
                <c:ptCount val="6"/>
                <c:pt idx="0">
                  <c:v>Evde Bakım</c:v>
                </c:pt>
                <c:pt idx="1">
                  <c:v>Kan Taşıma</c:v>
                </c:pt>
                <c:pt idx="2">
                  <c:v>Ambulans Rotalama</c:v>
                </c:pt>
                <c:pt idx="3">
                  <c:v>Tıbbi Atık</c:v>
                </c:pt>
                <c:pt idx="4">
                  <c:v>İlaç</c:v>
                </c:pt>
                <c:pt idx="5">
                  <c:v>Diyaliz</c:v>
                </c:pt>
              </c:strCache>
            </c:strRef>
          </c:cat>
          <c:val>
            <c:numRef>
              <c:f>Sayfa2!$B$8:$B$13</c:f>
              <c:numCache>
                <c:formatCode>General</c:formatCode>
                <c:ptCount val="6"/>
                <c:pt idx="0">
                  <c:v>43</c:v>
                </c:pt>
                <c:pt idx="1">
                  <c:v>3</c:v>
                </c:pt>
                <c:pt idx="2">
                  <c:v>2</c:v>
                </c:pt>
                <c:pt idx="3">
                  <c:v>1</c:v>
                </c:pt>
                <c:pt idx="4">
                  <c:v>1</c:v>
                </c:pt>
                <c:pt idx="5">
                  <c:v>2</c:v>
                </c:pt>
              </c:numCache>
            </c:numRef>
          </c:val>
          <c:extLst>
            <c:ext xmlns:c16="http://schemas.microsoft.com/office/drawing/2014/chart" uri="{C3380CC4-5D6E-409C-BE32-E72D297353CC}">
              <c16:uniqueId val="{00000000-780C-4BE3-9903-08E934996EE2}"/>
            </c:ext>
          </c:extLst>
        </c:ser>
        <c:dLbls>
          <c:showLegendKey val="0"/>
          <c:showVal val="0"/>
          <c:showCatName val="0"/>
          <c:showSerName val="0"/>
          <c:showPercent val="0"/>
          <c:showBubbleSize val="0"/>
        </c:dLbls>
        <c:gapWidth val="115"/>
        <c:overlap val="-20"/>
        <c:axId val="161392128"/>
        <c:axId val="161393664"/>
      </c:barChart>
      <c:catAx>
        <c:axId val="161392128"/>
        <c:scaling>
          <c:orientation val="minMax"/>
        </c:scaling>
        <c:delete val="0"/>
        <c:axPos val="l"/>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tr-TR"/>
          </a:p>
        </c:txPr>
        <c:crossAx val="161393664"/>
        <c:crosses val="autoZero"/>
        <c:auto val="1"/>
        <c:lblAlgn val="ctr"/>
        <c:lblOffset val="100"/>
        <c:noMultiLvlLbl val="0"/>
      </c:catAx>
      <c:valAx>
        <c:axId val="161393664"/>
        <c:scaling>
          <c:orientation val="minMax"/>
        </c:scaling>
        <c:delete val="0"/>
        <c:axPos val="b"/>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tr-TR"/>
          </a:p>
        </c:txPr>
        <c:crossAx val="161392128"/>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tr-TR"/>
    </a:p>
  </c:txPr>
  <c:externalData r:id="rId1">
    <c:autoUpdate val="0"/>
  </c:externalData>
</c:chartSpace>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886B88-909F-453B-970E-DBB2714F15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2833</TotalTime>
  <Pages>99</Pages>
  <Words>20544</Words>
  <Characters>117103</Characters>
  <Application>Microsoft Office Word</Application>
  <DocSecurity>0</DocSecurity>
  <Lines>975</Lines>
  <Paragraphs>274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137373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Adalet-24</cp:lastModifiedBy>
  <cp:revision>609</cp:revision>
  <cp:lastPrinted>2019-07-02T07:53:00Z</cp:lastPrinted>
  <dcterms:created xsi:type="dcterms:W3CDTF">2019-06-17T06:44:00Z</dcterms:created>
  <dcterms:modified xsi:type="dcterms:W3CDTF">2019-07-02T07:53:00Z</dcterms:modified>
</cp:coreProperties>
</file>