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4983" w:rsidRPr="00CD7119" w:rsidRDefault="009B47FC" w:rsidP="002E5465">
      <w:pPr>
        <w:ind w:firstLine="0"/>
        <w:jc w:val="center"/>
        <w:rPr>
          <w:rStyle w:val="KitapBal"/>
          <w:rFonts w:asciiTheme="majorBidi" w:hAnsiTheme="majorBidi" w:cstheme="majorBidi"/>
          <w:b/>
        </w:rPr>
      </w:pPr>
      <w:r w:rsidRPr="00CD7119">
        <w:rPr>
          <w:rStyle w:val="KitapBal"/>
          <w:rFonts w:asciiTheme="majorBidi" w:hAnsiTheme="majorBidi" w:cstheme="majorBidi"/>
          <w:b/>
        </w:rPr>
        <w:t>GÜMÜŞHANE ÜNİVERSİTESİ*SOSYAL BİLİMLER ENSTİTÜSÜ</w:t>
      </w:r>
    </w:p>
    <w:p w:rsidR="00D14983" w:rsidRDefault="009B47FC" w:rsidP="002E5465">
      <w:pPr>
        <w:ind w:firstLine="0"/>
        <w:jc w:val="center"/>
        <w:rPr>
          <w:rStyle w:val="KitapBal"/>
          <w:rFonts w:asciiTheme="majorBidi" w:hAnsiTheme="majorBidi" w:cstheme="majorBidi"/>
          <w:b/>
        </w:rPr>
      </w:pPr>
      <w:r w:rsidRPr="00CD7119">
        <w:rPr>
          <w:rStyle w:val="KitapBal"/>
          <w:rFonts w:asciiTheme="majorBidi" w:hAnsiTheme="majorBidi" w:cstheme="majorBidi"/>
          <w:b/>
        </w:rPr>
        <w:t xml:space="preserve">TEMEL </w:t>
      </w:r>
      <w:r w:rsidR="006F1EB3" w:rsidRPr="00CD7119">
        <w:rPr>
          <w:rStyle w:val="KitapBal"/>
          <w:rFonts w:asciiTheme="majorBidi" w:hAnsiTheme="majorBidi" w:cstheme="majorBidi"/>
          <w:b/>
        </w:rPr>
        <w:t>İSLAM</w:t>
      </w:r>
      <w:r w:rsidRPr="00CD7119">
        <w:rPr>
          <w:rStyle w:val="KitapBal"/>
          <w:rFonts w:asciiTheme="majorBidi" w:hAnsiTheme="majorBidi" w:cstheme="majorBidi"/>
          <w:b/>
        </w:rPr>
        <w:t xml:space="preserve"> BİLİMLERİ ANABİLİM DALI</w:t>
      </w:r>
    </w:p>
    <w:p w:rsidR="005A6E2B" w:rsidRPr="00CD7119" w:rsidRDefault="005A6E2B" w:rsidP="002E5465">
      <w:pPr>
        <w:ind w:firstLine="0"/>
        <w:jc w:val="center"/>
        <w:rPr>
          <w:rStyle w:val="KitapBal"/>
          <w:rFonts w:asciiTheme="majorBidi" w:hAnsiTheme="majorBidi" w:cstheme="majorBidi"/>
          <w:b/>
        </w:rPr>
      </w:pPr>
      <w:r>
        <w:rPr>
          <w:rStyle w:val="KitapBal"/>
          <w:rFonts w:asciiTheme="majorBidi" w:hAnsiTheme="majorBidi" w:cstheme="majorBidi"/>
          <w:b/>
        </w:rPr>
        <w:t>YÜKSEK LİSANS PROGRAMI</w:t>
      </w:r>
    </w:p>
    <w:p w:rsidR="00D14983" w:rsidRDefault="00D14983" w:rsidP="002E5465">
      <w:pPr>
        <w:ind w:firstLine="0"/>
        <w:jc w:val="center"/>
        <w:rPr>
          <w:rStyle w:val="KitapBal"/>
          <w:rFonts w:asciiTheme="majorBidi" w:hAnsiTheme="majorBidi" w:cstheme="majorBidi"/>
          <w:b/>
        </w:rPr>
      </w:pPr>
    </w:p>
    <w:p w:rsidR="004A51B4" w:rsidRDefault="004A51B4" w:rsidP="002E5465">
      <w:pPr>
        <w:ind w:firstLine="0"/>
        <w:jc w:val="center"/>
        <w:rPr>
          <w:rStyle w:val="KitapBal"/>
          <w:rFonts w:asciiTheme="majorBidi" w:hAnsiTheme="majorBidi" w:cstheme="majorBidi"/>
          <w:b/>
        </w:rPr>
      </w:pPr>
    </w:p>
    <w:p w:rsidR="00FB516F" w:rsidRDefault="00FB516F" w:rsidP="002E5465">
      <w:pPr>
        <w:ind w:firstLine="0"/>
        <w:jc w:val="center"/>
        <w:rPr>
          <w:rStyle w:val="KitapBal"/>
          <w:rFonts w:asciiTheme="majorBidi" w:hAnsiTheme="majorBidi" w:cstheme="majorBidi"/>
          <w:b/>
        </w:rPr>
      </w:pPr>
    </w:p>
    <w:p w:rsidR="003A57AC" w:rsidRPr="00CD7119" w:rsidRDefault="003A57AC" w:rsidP="005A6E2B">
      <w:pPr>
        <w:ind w:firstLine="0"/>
        <w:rPr>
          <w:rStyle w:val="KitapBal"/>
          <w:rFonts w:asciiTheme="majorBidi" w:hAnsiTheme="majorBidi" w:cstheme="majorBidi"/>
          <w:b/>
        </w:rPr>
      </w:pPr>
    </w:p>
    <w:p w:rsidR="00D14983" w:rsidRPr="00CD7119" w:rsidRDefault="00D14983" w:rsidP="002E5465">
      <w:pPr>
        <w:ind w:firstLine="0"/>
        <w:jc w:val="center"/>
        <w:rPr>
          <w:rStyle w:val="KitapBal"/>
          <w:rFonts w:asciiTheme="majorBidi" w:hAnsiTheme="majorBidi" w:cstheme="majorBidi"/>
          <w:b/>
        </w:rPr>
      </w:pPr>
    </w:p>
    <w:p w:rsidR="00AC79EC" w:rsidRPr="00CD7119" w:rsidRDefault="007E242F" w:rsidP="002E5465">
      <w:pPr>
        <w:ind w:firstLine="0"/>
        <w:jc w:val="center"/>
        <w:rPr>
          <w:rStyle w:val="KitapBal"/>
          <w:rFonts w:asciiTheme="majorBidi" w:hAnsiTheme="majorBidi" w:cstheme="majorBidi"/>
          <w:b/>
        </w:rPr>
      </w:pPr>
      <w:r w:rsidRPr="00CD7119">
        <w:rPr>
          <w:rStyle w:val="KitapBal"/>
          <w:rFonts w:asciiTheme="majorBidi" w:hAnsiTheme="majorBidi" w:cstheme="majorBidi"/>
          <w:b/>
        </w:rPr>
        <w:t>İMAN-</w:t>
      </w:r>
      <w:r w:rsidR="0075636B" w:rsidRPr="00CD7119">
        <w:rPr>
          <w:rStyle w:val="KitapBal"/>
          <w:rFonts w:asciiTheme="majorBidi" w:hAnsiTheme="majorBidi" w:cstheme="majorBidi"/>
          <w:b/>
        </w:rPr>
        <w:t>AMEL MÜNASEBETİ BAĞLAMINDA</w:t>
      </w:r>
      <w:r w:rsidR="007744E8" w:rsidRPr="00CD7119">
        <w:rPr>
          <w:rStyle w:val="KitapBal"/>
          <w:rFonts w:asciiTheme="majorBidi" w:hAnsiTheme="majorBidi" w:cstheme="majorBidi"/>
          <w:b/>
        </w:rPr>
        <w:t xml:space="preserve"> </w:t>
      </w:r>
      <w:r w:rsidR="0032610D" w:rsidRPr="00CD7119">
        <w:rPr>
          <w:rStyle w:val="KitapBal"/>
          <w:rFonts w:asciiTheme="majorBidi" w:hAnsiTheme="majorBidi" w:cstheme="majorBidi"/>
          <w:b/>
        </w:rPr>
        <w:t>EBU HANÎ</w:t>
      </w:r>
      <w:r w:rsidR="00946160" w:rsidRPr="00CD7119">
        <w:rPr>
          <w:rStyle w:val="KitapBal"/>
          <w:rFonts w:asciiTheme="majorBidi" w:hAnsiTheme="majorBidi" w:cstheme="majorBidi"/>
          <w:b/>
        </w:rPr>
        <w:t>FE</w:t>
      </w:r>
      <w:r w:rsidR="00EC5F69" w:rsidRPr="00CD7119">
        <w:rPr>
          <w:rStyle w:val="KitapBal"/>
          <w:rFonts w:asciiTheme="majorBidi" w:hAnsiTheme="majorBidi" w:cstheme="majorBidi"/>
          <w:b/>
        </w:rPr>
        <w:t>-</w:t>
      </w:r>
      <w:r w:rsidR="007744E8" w:rsidRPr="00CD7119">
        <w:rPr>
          <w:rStyle w:val="KitapBal"/>
          <w:rFonts w:asciiTheme="majorBidi" w:hAnsiTheme="majorBidi" w:cstheme="majorBidi"/>
          <w:b/>
        </w:rPr>
        <w:t xml:space="preserve">MÜRCİE </w:t>
      </w:r>
      <w:r w:rsidR="0075636B" w:rsidRPr="00CD7119">
        <w:rPr>
          <w:rStyle w:val="KitapBal"/>
          <w:rFonts w:asciiTheme="majorBidi" w:hAnsiTheme="majorBidi" w:cstheme="majorBidi"/>
          <w:b/>
        </w:rPr>
        <w:t>MUKAYESESİ</w:t>
      </w:r>
      <w:r w:rsidR="00D472E6">
        <w:rPr>
          <w:rStyle w:val="KitapBal"/>
          <w:rFonts w:asciiTheme="majorBidi" w:hAnsiTheme="majorBidi" w:cstheme="majorBidi"/>
          <w:b/>
        </w:rPr>
        <w:t xml:space="preserve"> </w:t>
      </w:r>
      <w:r w:rsidR="0075636B" w:rsidRPr="00CD7119">
        <w:rPr>
          <w:rStyle w:val="KitapBal"/>
          <w:rFonts w:asciiTheme="majorBidi" w:hAnsiTheme="majorBidi" w:cstheme="majorBidi"/>
          <w:b/>
        </w:rPr>
        <w:t>VE</w:t>
      </w:r>
      <w:r w:rsidR="007744E8" w:rsidRPr="00CD7119">
        <w:rPr>
          <w:rStyle w:val="KitapBal"/>
          <w:rFonts w:asciiTheme="majorBidi" w:hAnsiTheme="majorBidi" w:cstheme="majorBidi"/>
          <w:b/>
        </w:rPr>
        <w:t xml:space="preserve"> </w:t>
      </w:r>
      <w:r w:rsidR="00C57FB7">
        <w:rPr>
          <w:rStyle w:val="KitapBal"/>
          <w:rFonts w:asciiTheme="majorBidi" w:hAnsiTheme="majorBidi" w:cstheme="majorBidi"/>
          <w:b/>
        </w:rPr>
        <w:t>MÜRCİÎ</w:t>
      </w:r>
      <w:r w:rsidR="00AC79EC" w:rsidRPr="00CD7119">
        <w:rPr>
          <w:rStyle w:val="KitapBal"/>
          <w:rFonts w:asciiTheme="majorBidi" w:hAnsiTheme="majorBidi" w:cstheme="majorBidi"/>
          <w:b/>
        </w:rPr>
        <w:t xml:space="preserve"> ANLAYIŞIN SÜNNİ PRATİĞE</w:t>
      </w:r>
    </w:p>
    <w:p w:rsidR="00773D2A" w:rsidRPr="00CD7119" w:rsidRDefault="0075636B" w:rsidP="002E5465">
      <w:pPr>
        <w:ind w:firstLine="0"/>
        <w:jc w:val="center"/>
        <w:rPr>
          <w:rStyle w:val="KitapBal"/>
          <w:rFonts w:asciiTheme="majorBidi" w:hAnsiTheme="majorBidi" w:cstheme="majorBidi"/>
          <w:b/>
        </w:rPr>
      </w:pPr>
      <w:r w:rsidRPr="00CD7119">
        <w:rPr>
          <w:rStyle w:val="KitapBal"/>
          <w:rFonts w:asciiTheme="majorBidi" w:hAnsiTheme="majorBidi" w:cstheme="majorBidi"/>
          <w:b/>
        </w:rPr>
        <w:t>YANSIMALARI</w:t>
      </w:r>
    </w:p>
    <w:p w:rsidR="007343CE" w:rsidRPr="00CD7119" w:rsidRDefault="007343CE" w:rsidP="002E5465">
      <w:pPr>
        <w:ind w:firstLine="0"/>
        <w:jc w:val="center"/>
        <w:rPr>
          <w:rStyle w:val="KitapBal"/>
          <w:rFonts w:asciiTheme="majorBidi" w:hAnsiTheme="majorBidi" w:cstheme="majorBidi"/>
          <w:b/>
        </w:rPr>
      </w:pPr>
    </w:p>
    <w:p w:rsidR="00737F9C" w:rsidRDefault="00737F9C" w:rsidP="002E5465">
      <w:pPr>
        <w:ind w:firstLine="0"/>
        <w:jc w:val="center"/>
        <w:rPr>
          <w:rStyle w:val="KitapBal"/>
          <w:rFonts w:asciiTheme="majorBidi" w:hAnsiTheme="majorBidi" w:cstheme="majorBidi"/>
          <w:b/>
        </w:rPr>
      </w:pPr>
    </w:p>
    <w:p w:rsidR="00B40F12" w:rsidRPr="00CD7119" w:rsidRDefault="00B40F12" w:rsidP="002E5465">
      <w:pPr>
        <w:ind w:firstLine="0"/>
        <w:jc w:val="center"/>
        <w:rPr>
          <w:rStyle w:val="KitapBal"/>
          <w:rFonts w:asciiTheme="majorBidi" w:hAnsiTheme="majorBidi" w:cstheme="majorBidi"/>
          <w:b/>
        </w:rPr>
      </w:pPr>
    </w:p>
    <w:p w:rsidR="0037493D" w:rsidRDefault="0037493D" w:rsidP="002E5465">
      <w:pPr>
        <w:ind w:firstLine="0"/>
        <w:jc w:val="center"/>
        <w:rPr>
          <w:rStyle w:val="KitapBal"/>
          <w:rFonts w:asciiTheme="majorBidi" w:hAnsiTheme="majorBidi" w:cstheme="majorBidi"/>
          <w:b/>
        </w:rPr>
      </w:pPr>
    </w:p>
    <w:p w:rsidR="00FB516F" w:rsidRPr="00CD7119" w:rsidRDefault="00FB516F" w:rsidP="002E5465">
      <w:pPr>
        <w:ind w:firstLine="0"/>
        <w:jc w:val="center"/>
        <w:rPr>
          <w:rStyle w:val="KitapBal"/>
          <w:rFonts w:asciiTheme="majorBidi" w:hAnsiTheme="majorBidi" w:cstheme="majorBidi"/>
          <w:b/>
        </w:rPr>
      </w:pPr>
    </w:p>
    <w:p w:rsidR="00737F9C" w:rsidRPr="00CD7119" w:rsidRDefault="00737F9C" w:rsidP="002E5465">
      <w:pPr>
        <w:ind w:firstLine="0"/>
        <w:jc w:val="center"/>
        <w:rPr>
          <w:rStyle w:val="KitapBal"/>
          <w:rFonts w:asciiTheme="majorBidi" w:hAnsiTheme="majorBidi" w:cstheme="majorBidi"/>
          <w:b/>
        </w:rPr>
      </w:pPr>
    </w:p>
    <w:p w:rsidR="0037493D" w:rsidRDefault="007343CE" w:rsidP="002E5465">
      <w:pPr>
        <w:ind w:firstLine="0"/>
        <w:jc w:val="center"/>
        <w:rPr>
          <w:rStyle w:val="KitapBal"/>
          <w:rFonts w:asciiTheme="majorBidi" w:hAnsiTheme="majorBidi" w:cstheme="majorBidi"/>
          <w:b/>
        </w:rPr>
      </w:pPr>
      <w:r w:rsidRPr="00CD7119">
        <w:rPr>
          <w:rStyle w:val="KitapBal"/>
          <w:rFonts w:asciiTheme="majorBidi" w:hAnsiTheme="majorBidi" w:cstheme="majorBidi"/>
          <w:b/>
        </w:rPr>
        <w:t>YÜKSEK LİSANS TEZİ</w:t>
      </w:r>
    </w:p>
    <w:p w:rsidR="00347F66" w:rsidRDefault="00347F66" w:rsidP="002E5465">
      <w:pPr>
        <w:ind w:firstLine="0"/>
        <w:jc w:val="center"/>
        <w:rPr>
          <w:rStyle w:val="KitapBal"/>
          <w:rFonts w:asciiTheme="majorBidi" w:hAnsiTheme="majorBidi" w:cstheme="majorBidi"/>
          <w:b/>
        </w:rPr>
      </w:pPr>
    </w:p>
    <w:p w:rsidR="00B40F12" w:rsidRPr="00CD7119" w:rsidRDefault="00B40F12" w:rsidP="002E5465">
      <w:pPr>
        <w:ind w:firstLine="0"/>
        <w:jc w:val="center"/>
        <w:rPr>
          <w:rStyle w:val="KitapBal"/>
          <w:rFonts w:asciiTheme="majorBidi" w:hAnsiTheme="majorBidi" w:cstheme="majorBidi"/>
          <w:b/>
        </w:rPr>
      </w:pPr>
    </w:p>
    <w:p w:rsidR="0037493D" w:rsidRDefault="0037493D" w:rsidP="002E5465">
      <w:pPr>
        <w:ind w:firstLine="0"/>
        <w:jc w:val="center"/>
        <w:rPr>
          <w:rStyle w:val="KitapBal"/>
          <w:rFonts w:asciiTheme="majorBidi" w:hAnsiTheme="majorBidi" w:cstheme="majorBidi"/>
          <w:b/>
        </w:rPr>
      </w:pPr>
    </w:p>
    <w:p w:rsidR="006C1330" w:rsidRPr="00CD7119" w:rsidRDefault="006C1330" w:rsidP="002E5465">
      <w:pPr>
        <w:ind w:firstLine="0"/>
        <w:jc w:val="center"/>
        <w:rPr>
          <w:rStyle w:val="KitapBal"/>
          <w:rFonts w:asciiTheme="majorBidi" w:hAnsiTheme="majorBidi" w:cstheme="majorBidi"/>
          <w:b/>
        </w:rPr>
      </w:pPr>
    </w:p>
    <w:p w:rsidR="006C1330" w:rsidRPr="00CD7119" w:rsidRDefault="00D14983" w:rsidP="002E5465">
      <w:pPr>
        <w:ind w:firstLine="0"/>
        <w:jc w:val="center"/>
        <w:rPr>
          <w:rStyle w:val="KitapBal"/>
          <w:rFonts w:asciiTheme="majorBidi" w:hAnsiTheme="majorBidi" w:cstheme="majorBidi"/>
          <w:b/>
        </w:rPr>
      </w:pPr>
      <w:r w:rsidRPr="00CD7119">
        <w:rPr>
          <w:rStyle w:val="KitapBal"/>
          <w:rFonts w:asciiTheme="majorBidi" w:hAnsiTheme="majorBidi" w:cstheme="majorBidi"/>
          <w:b/>
        </w:rPr>
        <w:t>Z</w:t>
      </w:r>
      <w:r w:rsidR="00EF1736" w:rsidRPr="00CD7119">
        <w:rPr>
          <w:rStyle w:val="KitapBal"/>
          <w:rFonts w:asciiTheme="majorBidi" w:hAnsiTheme="majorBidi" w:cstheme="majorBidi"/>
          <w:b/>
        </w:rPr>
        <w:t>eynep</w:t>
      </w:r>
      <w:r w:rsidRPr="00CD7119">
        <w:rPr>
          <w:rStyle w:val="KitapBal"/>
          <w:rFonts w:asciiTheme="majorBidi" w:hAnsiTheme="majorBidi" w:cstheme="majorBidi"/>
          <w:b/>
        </w:rPr>
        <w:t xml:space="preserve"> ŞEREN</w:t>
      </w:r>
    </w:p>
    <w:p w:rsidR="006C1330" w:rsidRPr="00CD7119" w:rsidRDefault="006C1330" w:rsidP="002E5465">
      <w:pPr>
        <w:ind w:firstLine="0"/>
        <w:jc w:val="center"/>
        <w:rPr>
          <w:rStyle w:val="KitapBal"/>
          <w:rFonts w:asciiTheme="majorBidi" w:hAnsiTheme="majorBidi" w:cstheme="majorBidi"/>
          <w:b/>
        </w:rPr>
      </w:pPr>
    </w:p>
    <w:p w:rsidR="006C1330" w:rsidRDefault="006C1330" w:rsidP="002E5465">
      <w:pPr>
        <w:ind w:firstLine="0"/>
        <w:jc w:val="center"/>
        <w:rPr>
          <w:rStyle w:val="KitapBal"/>
          <w:rFonts w:asciiTheme="majorBidi" w:hAnsiTheme="majorBidi" w:cstheme="majorBidi"/>
          <w:b/>
        </w:rPr>
      </w:pPr>
    </w:p>
    <w:p w:rsidR="006C1330" w:rsidRDefault="006C1330" w:rsidP="002E5465">
      <w:pPr>
        <w:ind w:firstLine="0"/>
        <w:jc w:val="center"/>
        <w:rPr>
          <w:rStyle w:val="KitapBal"/>
          <w:rFonts w:asciiTheme="majorBidi" w:hAnsiTheme="majorBidi" w:cstheme="majorBidi"/>
          <w:b/>
        </w:rPr>
      </w:pPr>
    </w:p>
    <w:p w:rsidR="00FB516F" w:rsidRDefault="00FB516F" w:rsidP="002E5465">
      <w:pPr>
        <w:ind w:firstLine="0"/>
        <w:jc w:val="center"/>
        <w:rPr>
          <w:rStyle w:val="KitapBal"/>
          <w:rFonts w:asciiTheme="majorBidi" w:hAnsiTheme="majorBidi" w:cstheme="majorBidi"/>
          <w:b/>
        </w:rPr>
      </w:pPr>
    </w:p>
    <w:p w:rsidR="00D14983" w:rsidRPr="00CD7119" w:rsidRDefault="00D14983" w:rsidP="002E5465">
      <w:pPr>
        <w:ind w:firstLine="0"/>
        <w:jc w:val="center"/>
        <w:rPr>
          <w:rStyle w:val="KitapBal"/>
          <w:rFonts w:asciiTheme="majorBidi" w:hAnsiTheme="majorBidi" w:cstheme="majorBidi"/>
          <w:b/>
        </w:rPr>
      </w:pPr>
    </w:p>
    <w:p w:rsidR="000D00A7" w:rsidRDefault="000D00A7" w:rsidP="002E5465">
      <w:pPr>
        <w:ind w:firstLine="0"/>
        <w:jc w:val="center"/>
        <w:rPr>
          <w:rStyle w:val="KitapBal"/>
          <w:rFonts w:asciiTheme="majorBidi" w:hAnsiTheme="majorBidi" w:cstheme="majorBidi"/>
          <w:b/>
        </w:rPr>
      </w:pPr>
    </w:p>
    <w:p w:rsidR="00523CB9" w:rsidRPr="00CD7119" w:rsidRDefault="000A758D" w:rsidP="002E5465">
      <w:pPr>
        <w:ind w:firstLine="0"/>
        <w:jc w:val="center"/>
        <w:rPr>
          <w:rStyle w:val="KitapBal"/>
          <w:rFonts w:asciiTheme="majorBidi" w:hAnsiTheme="majorBidi" w:cstheme="majorBidi"/>
          <w:b/>
        </w:rPr>
      </w:pPr>
      <w:r w:rsidRPr="00CD7119">
        <w:rPr>
          <w:rStyle w:val="KitapBal"/>
          <w:rFonts w:asciiTheme="majorBidi" w:hAnsiTheme="majorBidi" w:cstheme="majorBidi"/>
          <w:b/>
        </w:rPr>
        <w:t xml:space="preserve">Mayıs - </w:t>
      </w:r>
      <w:r w:rsidR="007343CE" w:rsidRPr="00CD7119">
        <w:rPr>
          <w:rStyle w:val="KitapBal"/>
          <w:rFonts w:asciiTheme="majorBidi" w:hAnsiTheme="majorBidi" w:cstheme="majorBidi"/>
          <w:b/>
        </w:rPr>
        <w:t>20</w:t>
      </w:r>
      <w:r w:rsidR="00523CB9" w:rsidRPr="00CD7119">
        <w:rPr>
          <w:rStyle w:val="KitapBal"/>
          <w:rFonts w:asciiTheme="majorBidi" w:hAnsiTheme="majorBidi" w:cstheme="majorBidi"/>
          <w:b/>
        </w:rPr>
        <w:t>19</w:t>
      </w:r>
    </w:p>
    <w:p w:rsidR="00FB516F" w:rsidRDefault="00523CB9" w:rsidP="002E5465">
      <w:pPr>
        <w:ind w:firstLine="0"/>
        <w:jc w:val="center"/>
        <w:rPr>
          <w:rStyle w:val="KitapBal"/>
          <w:rFonts w:asciiTheme="majorBidi" w:hAnsiTheme="majorBidi" w:cstheme="majorBidi"/>
          <w:b/>
        </w:rPr>
      </w:pPr>
      <w:r w:rsidRPr="00CD7119">
        <w:rPr>
          <w:rStyle w:val="KitapBal"/>
          <w:rFonts w:asciiTheme="majorBidi" w:hAnsiTheme="majorBidi" w:cstheme="majorBidi"/>
          <w:b/>
        </w:rPr>
        <w:t>GÜMÜŞHANE</w:t>
      </w:r>
    </w:p>
    <w:p w:rsidR="00327EF8" w:rsidRPr="00CD7119" w:rsidRDefault="00FB516F" w:rsidP="00FB516F">
      <w:pPr>
        <w:spacing w:after="160" w:line="259" w:lineRule="auto"/>
        <w:ind w:firstLine="0"/>
        <w:jc w:val="left"/>
        <w:rPr>
          <w:rStyle w:val="KitapBal"/>
          <w:rFonts w:asciiTheme="majorBidi" w:hAnsiTheme="majorBidi" w:cstheme="majorBidi"/>
          <w:b/>
        </w:rPr>
      </w:pPr>
      <w:r>
        <w:rPr>
          <w:rStyle w:val="KitapBal"/>
          <w:rFonts w:asciiTheme="majorBidi" w:hAnsiTheme="majorBidi" w:cstheme="majorBidi"/>
          <w:b/>
        </w:rPr>
        <w:br w:type="page"/>
      </w:r>
    </w:p>
    <w:p w:rsidR="009B47FC" w:rsidRPr="00B40F12" w:rsidRDefault="000A758D" w:rsidP="00B40F12">
      <w:pPr>
        <w:ind w:firstLine="0"/>
        <w:jc w:val="center"/>
        <w:rPr>
          <w:rFonts w:asciiTheme="majorBidi" w:hAnsiTheme="majorBidi" w:cstheme="majorBidi"/>
        </w:rPr>
      </w:pPr>
      <w:bookmarkStart w:id="0" w:name="_Toc1657696"/>
      <w:r w:rsidRPr="00CD7119">
        <w:rPr>
          <w:rFonts w:asciiTheme="majorBidi" w:hAnsiTheme="majorBidi" w:cstheme="majorBidi"/>
          <w:noProof/>
          <w:lang w:eastAsia="tr-TR"/>
        </w:rPr>
        <w:lastRenderedPageBreak/>
        <w:drawing>
          <wp:inline distT="0" distB="0" distL="0" distR="0" wp14:anchorId="0640B561" wp14:editId="7B7B05A7">
            <wp:extent cx="987552" cy="900684"/>
            <wp:effectExtent l="0" t="0" r="317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89033" cy="902035"/>
                    </a:xfrm>
                    <a:prstGeom prst="rect">
                      <a:avLst/>
                    </a:prstGeom>
                    <a:noFill/>
                    <a:ln>
                      <a:noFill/>
                    </a:ln>
                  </pic:spPr>
                </pic:pic>
              </a:graphicData>
            </a:graphic>
          </wp:inline>
        </w:drawing>
      </w:r>
    </w:p>
    <w:p w:rsidR="009B47FC" w:rsidRPr="00CD7119" w:rsidRDefault="009B47FC" w:rsidP="00E84BFD">
      <w:pPr>
        <w:ind w:firstLine="0"/>
        <w:jc w:val="center"/>
        <w:rPr>
          <w:rFonts w:asciiTheme="majorBidi" w:hAnsiTheme="majorBidi" w:cstheme="majorBidi"/>
          <w:b/>
        </w:rPr>
      </w:pPr>
      <w:r w:rsidRPr="00CD7119">
        <w:rPr>
          <w:rFonts w:asciiTheme="majorBidi" w:hAnsiTheme="majorBidi" w:cstheme="majorBidi"/>
          <w:b/>
        </w:rPr>
        <w:t>GÜMÜŞHANE ÜNİVERSİTESİ * SOSYAL BİLİMLER ENSTİTÜSÜ</w:t>
      </w:r>
    </w:p>
    <w:p w:rsidR="009B47FC" w:rsidRPr="00CD7119" w:rsidRDefault="009B47FC" w:rsidP="00E84BFD">
      <w:pPr>
        <w:ind w:firstLine="0"/>
        <w:jc w:val="center"/>
        <w:rPr>
          <w:rFonts w:asciiTheme="majorBidi" w:hAnsiTheme="majorBidi" w:cstheme="majorBidi"/>
          <w:b/>
        </w:rPr>
      </w:pPr>
      <w:r w:rsidRPr="00CD7119">
        <w:rPr>
          <w:rFonts w:asciiTheme="majorBidi" w:hAnsiTheme="majorBidi" w:cstheme="majorBidi"/>
          <w:b/>
        </w:rPr>
        <w:t xml:space="preserve">TEMEL </w:t>
      </w:r>
      <w:r w:rsidR="006F1EB3" w:rsidRPr="00CD7119">
        <w:rPr>
          <w:rFonts w:asciiTheme="majorBidi" w:hAnsiTheme="majorBidi" w:cstheme="majorBidi"/>
          <w:b/>
        </w:rPr>
        <w:t>İSLAM</w:t>
      </w:r>
      <w:r w:rsidRPr="00CD7119">
        <w:rPr>
          <w:rFonts w:asciiTheme="majorBidi" w:hAnsiTheme="majorBidi" w:cstheme="majorBidi"/>
          <w:b/>
        </w:rPr>
        <w:t xml:space="preserve"> BİLİMLERİ </w:t>
      </w:r>
      <w:r w:rsidR="005A6E2B">
        <w:rPr>
          <w:rFonts w:asciiTheme="majorBidi" w:hAnsiTheme="majorBidi" w:cstheme="majorBidi"/>
          <w:b/>
        </w:rPr>
        <w:t xml:space="preserve">KELAM </w:t>
      </w:r>
      <w:r w:rsidRPr="00CD7119">
        <w:rPr>
          <w:rFonts w:asciiTheme="majorBidi" w:hAnsiTheme="majorBidi" w:cstheme="majorBidi"/>
          <w:b/>
        </w:rPr>
        <w:t>ANABİLİM DALI</w:t>
      </w:r>
    </w:p>
    <w:p w:rsidR="009B47FC" w:rsidRPr="00CD7119" w:rsidRDefault="009B47FC" w:rsidP="00E84BFD">
      <w:pPr>
        <w:ind w:firstLine="0"/>
        <w:jc w:val="center"/>
        <w:rPr>
          <w:rFonts w:asciiTheme="majorBidi" w:hAnsiTheme="majorBidi" w:cstheme="majorBidi"/>
          <w:b/>
        </w:rPr>
      </w:pPr>
    </w:p>
    <w:p w:rsidR="009B47FC" w:rsidRDefault="009B47FC" w:rsidP="00E84BFD">
      <w:pPr>
        <w:ind w:firstLine="0"/>
        <w:jc w:val="center"/>
        <w:rPr>
          <w:rFonts w:asciiTheme="majorBidi" w:hAnsiTheme="majorBidi" w:cstheme="majorBidi"/>
          <w:b/>
        </w:rPr>
      </w:pPr>
    </w:p>
    <w:p w:rsidR="004A51B4" w:rsidRPr="00CD7119" w:rsidRDefault="004A51B4" w:rsidP="00E84BFD">
      <w:pPr>
        <w:ind w:firstLine="0"/>
        <w:jc w:val="center"/>
        <w:rPr>
          <w:rFonts w:asciiTheme="majorBidi" w:hAnsiTheme="majorBidi" w:cstheme="majorBidi"/>
          <w:b/>
        </w:rPr>
      </w:pPr>
    </w:p>
    <w:p w:rsidR="009B47FC" w:rsidRPr="00CD7119" w:rsidRDefault="009B47FC" w:rsidP="00E84BFD">
      <w:pPr>
        <w:ind w:firstLine="0"/>
        <w:jc w:val="center"/>
        <w:rPr>
          <w:rFonts w:asciiTheme="majorBidi" w:hAnsiTheme="majorBidi" w:cstheme="majorBidi"/>
          <w:b/>
        </w:rPr>
      </w:pPr>
    </w:p>
    <w:p w:rsidR="009B47FC" w:rsidRPr="00CD7119" w:rsidRDefault="006D13E5" w:rsidP="00E84BFD">
      <w:pPr>
        <w:ind w:firstLine="0"/>
        <w:jc w:val="center"/>
        <w:rPr>
          <w:rFonts w:asciiTheme="majorBidi" w:hAnsiTheme="majorBidi" w:cstheme="majorBidi"/>
          <w:b/>
        </w:rPr>
      </w:pPr>
      <w:r w:rsidRPr="00CD7119">
        <w:rPr>
          <w:rFonts w:asciiTheme="majorBidi" w:hAnsiTheme="majorBidi" w:cstheme="majorBidi"/>
          <w:b/>
        </w:rPr>
        <w:t xml:space="preserve">İMAN-AMEL MÜNASEBETİ BAĞLAMINDA EBU HANÎFE-MÜRCİE </w:t>
      </w:r>
      <w:r w:rsidR="009B47FC" w:rsidRPr="00CD7119">
        <w:rPr>
          <w:rFonts w:asciiTheme="majorBidi" w:hAnsiTheme="majorBidi" w:cstheme="majorBidi"/>
          <w:b/>
        </w:rPr>
        <w:t>MUKAYESESİ</w:t>
      </w:r>
      <w:r w:rsidRPr="00CD7119">
        <w:rPr>
          <w:rFonts w:asciiTheme="majorBidi" w:hAnsiTheme="majorBidi" w:cstheme="majorBidi"/>
          <w:b/>
        </w:rPr>
        <w:t xml:space="preserve"> </w:t>
      </w:r>
      <w:r w:rsidR="009B47FC" w:rsidRPr="00CD7119">
        <w:rPr>
          <w:rFonts w:asciiTheme="majorBidi" w:hAnsiTheme="majorBidi" w:cstheme="majorBidi"/>
          <w:b/>
        </w:rPr>
        <w:t>VE</w:t>
      </w:r>
      <w:r w:rsidR="0032610D" w:rsidRPr="00CD7119">
        <w:rPr>
          <w:rFonts w:asciiTheme="majorBidi" w:hAnsiTheme="majorBidi" w:cstheme="majorBidi"/>
          <w:b/>
        </w:rPr>
        <w:t xml:space="preserve"> </w:t>
      </w:r>
      <w:r w:rsidR="00C57FB7">
        <w:rPr>
          <w:rFonts w:asciiTheme="majorBidi" w:hAnsiTheme="majorBidi" w:cstheme="majorBidi"/>
          <w:b/>
        </w:rPr>
        <w:t>MÜRCİÎ</w:t>
      </w:r>
      <w:r w:rsidR="009B47FC" w:rsidRPr="00CD7119">
        <w:rPr>
          <w:rFonts w:asciiTheme="majorBidi" w:hAnsiTheme="majorBidi" w:cstheme="majorBidi"/>
          <w:b/>
        </w:rPr>
        <w:t xml:space="preserve"> ANLAYIŞIN SÜNNİ PRATİĞE</w:t>
      </w:r>
    </w:p>
    <w:p w:rsidR="009B47FC" w:rsidRPr="00CD7119" w:rsidRDefault="009B47FC" w:rsidP="00E84BFD">
      <w:pPr>
        <w:ind w:firstLine="0"/>
        <w:jc w:val="center"/>
        <w:rPr>
          <w:rFonts w:asciiTheme="majorBidi" w:hAnsiTheme="majorBidi" w:cstheme="majorBidi"/>
          <w:b/>
        </w:rPr>
      </w:pPr>
      <w:r w:rsidRPr="00CD7119">
        <w:rPr>
          <w:rFonts w:asciiTheme="majorBidi" w:hAnsiTheme="majorBidi" w:cstheme="majorBidi"/>
          <w:b/>
        </w:rPr>
        <w:t>YANSIMALARI</w:t>
      </w:r>
    </w:p>
    <w:p w:rsidR="009B47FC" w:rsidRPr="00CD7119" w:rsidRDefault="009B47FC" w:rsidP="00E84BFD">
      <w:pPr>
        <w:ind w:firstLine="0"/>
        <w:jc w:val="center"/>
        <w:rPr>
          <w:rFonts w:asciiTheme="majorBidi" w:hAnsiTheme="majorBidi" w:cstheme="majorBidi"/>
          <w:b/>
        </w:rPr>
      </w:pPr>
    </w:p>
    <w:p w:rsidR="009B47FC" w:rsidRPr="00CD7119" w:rsidRDefault="009B47FC" w:rsidP="00E84BFD">
      <w:pPr>
        <w:ind w:firstLine="0"/>
        <w:jc w:val="center"/>
        <w:rPr>
          <w:rFonts w:asciiTheme="majorBidi" w:hAnsiTheme="majorBidi" w:cstheme="majorBidi"/>
          <w:b/>
        </w:rPr>
      </w:pPr>
    </w:p>
    <w:p w:rsidR="009B47FC" w:rsidRDefault="009B47FC" w:rsidP="00E84BFD">
      <w:pPr>
        <w:ind w:firstLine="0"/>
        <w:jc w:val="center"/>
        <w:rPr>
          <w:rFonts w:asciiTheme="majorBidi" w:hAnsiTheme="majorBidi" w:cstheme="majorBidi"/>
          <w:b/>
        </w:rPr>
      </w:pPr>
    </w:p>
    <w:p w:rsidR="004A51B4" w:rsidRPr="00CD7119" w:rsidRDefault="004A51B4" w:rsidP="00E84BFD">
      <w:pPr>
        <w:ind w:firstLine="0"/>
        <w:jc w:val="center"/>
        <w:rPr>
          <w:rFonts w:asciiTheme="majorBidi" w:hAnsiTheme="majorBidi" w:cstheme="majorBidi"/>
          <w:b/>
        </w:rPr>
      </w:pPr>
    </w:p>
    <w:p w:rsidR="00AC4F5A" w:rsidRPr="00CD7119" w:rsidRDefault="009B47FC" w:rsidP="00E84BFD">
      <w:pPr>
        <w:ind w:firstLine="0"/>
        <w:jc w:val="center"/>
        <w:rPr>
          <w:rFonts w:asciiTheme="majorBidi" w:hAnsiTheme="majorBidi" w:cstheme="majorBidi"/>
          <w:b/>
        </w:rPr>
      </w:pPr>
      <w:r w:rsidRPr="00CD7119">
        <w:rPr>
          <w:rFonts w:asciiTheme="majorBidi" w:hAnsiTheme="majorBidi" w:cstheme="majorBidi"/>
          <w:b/>
        </w:rPr>
        <w:t>YÜKSEK LİSANS TEZİ</w:t>
      </w:r>
    </w:p>
    <w:p w:rsidR="00AC4F5A" w:rsidRPr="00CD7119" w:rsidRDefault="00AC4F5A" w:rsidP="00E84BFD">
      <w:pPr>
        <w:ind w:firstLine="0"/>
        <w:jc w:val="center"/>
        <w:rPr>
          <w:rFonts w:asciiTheme="majorBidi" w:hAnsiTheme="majorBidi" w:cstheme="majorBidi"/>
          <w:b/>
        </w:rPr>
      </w:pPr>
    </w:p>
    <w:p w:rsidR="00AC4F5A" w:rsidRPr="00CD7119" w:rsidRDefault="00AC4F5A" w:rsidP="00E84BFD">
      <w:pPr>
        <w:ind w:firstLine="0"/>
        <w:jc w:val="center"/>
        <w:rPr>
          <w:rFonts w:asciiTheme="majorBidi" w:hAnsiTheme="majorBidi" w:cstheme="majorBidi"/>
          <w:b/>
        </w:rPr>
      </w:pPr>
    </w:p>
    <w:p w:rsidR="009B47FC" w:rsidRPr="00CD7119" w:rsidRDefault="009B47FC" w:rsidP="00E84BFD">
      <w:pPr>
        <w:ind w:firstLine="0"/>
        <w:jc w:val="center"/>
        <w:rPr>
          <w:rFonts w:asciiTheme="majorBidi" w:hAnsiTheme="majorBidi" w:cstheme="majorBidi"/>
          <w:b/>
        </w:rPr>
      </w:pPr>
      <w:r w:rsidRPr="00CD7119">
        <w:rPr>
          <w:rFonts w:asciiTheme="majorBidi" w:hAnsiTheme="majorBidi" w:cstheme="majorBidi"/>
          <w:b/>
        </w:rPr>
        <w:t>Z</w:t>
      </w:r>
      <w:r w:rsidR="00EF1736" w:rsidRPr="00CD7119">
        <w:rPr>
          <w:rFonts w:asciiTheme="majorBidi" w:hAnsiTheme="majorBidi" w:cstheme="majorBidi"/>
          <w:b/>
        </w:rPr>
        <w:t>eynep</w:t>
      </w:r>
      <w:r w:rsidRPr="00CD7119">
        <w:rPr>
          <w:rFonts w:asciiTheme="majorBidi" w:hAnsiTheme="majorBidi" w:cstheme="majorBidi"/>
          <w:b/>
        </w:rPr>
        <w:t xml:space="preserve"> ŞEREN</w:t>
      </w:r>
    </w:p>
    <w:p w:rsidR="006C0DA5" w:rsidRPr="00CD7119" w:rsidRDefault="006C0DA5" w:rsidP="00E84BFD">
      <w:pPr>
        <w:ind w:firstLine="0"/>
        <w:jc w:val="center"/>
        <w:rPr>
          <w:rFonts w:asciiTheme="majorBidi" w:hAnsiTheme="majorBidi" w:cstheme="majorBidi"/>
          <w:b/>
        </w:rPr>
      </w:pPr>
    </w:p>
    <w:p w:rsidR="0037493D" w:rsidRPr="00CD7119" w:rsidRDefault="0037493D" w:rsidP="00E84BFD">
      <w:pPr>
        <w:ind w:firstLine="0"/>
        <w:jc w:val="center"/>
        <w:rPr>
          <w:rFonts w:asciiTheme="majorBidi" w:hAnsiTheme="majorBidi" w:cstheme="majorBidi"/>
          <w:b/>
        </w:rPr>
      </w:pPr>
    </w:p>
    <w:p w:rsidR="00AC4F5A" w:rsidRPr="00CD7119" w:rsidRDefault="00AC4F5A" w:rsidP="00E84BFD">
      <w:pPr>
        <w:ind w:firstLine="0"/>
        <w:jc w:val="center"/>
        <w:rPr>
          <w:rFonts w:asciiTheme="majorBidi" w:hAnsiTheme="majorBidi" w:cstheme="majorBidi"/>
          <w:b/>
        </w:rPr>
      </w:pPr>
    </w:p>
    <w:p w:rsidR="009B47FC" w:rsidRPr="00CD7119" w:rsidRDefault="001F0860" w:rsidP="00E84BFD">
      <w:pPr>
        <w:ind w:firstLine="0"/>
        <w:jc w:val="center"/>
        <w:rPr>
          <w:rFonts w:asciiTheme="majorBidi" w:hAnsiTheme="majorBidi" w:cstheme="majorBidi"/>
          <w:b/>
        </w:rPr>
      </w:pPr>
      <w:r w:rsidRPr="00CD7119">
        <w:rPr>
          <w:rFonts w:asciiTheme="majorBidi" w:hAnsiTheme="majorBidi" w:cstheme="majorBidi"/>
          <w:b/>
        </w:rPr>
        <w:t xml:space="preserve">Danışman: Dr. </w:t>
      </w:r>
      <w:proofErr w:type="spellStart"/>
      <w:r w:rsidRPr="00CD7119">
        <w:rPr>
          <w:rFonts w:asciiTheme="majorBidi" w:hAnsiTheme="majorBidi" w:cstheme="majorBidi"/>
          <w:b/>
        </w:rPr>
        <w:t>Öğr</w:t>
      </w:r>
      <w:proofErr w:type="spellEnd"/>
      <w:r w:rsidRPr="00CD7119">
        <w:rPr>
          <w:rFonts w:asciiTheme="majorBidi" w:hAnsiTheme="majorBidi" w:cstheme="majorBidi"/>
          <w:b/>
        </w:rPr>
        <w:t xml:space="preserve">. Üyesi </w:t>
      </w:r>
      <w:r w:rsidR="009B47FC" w:rsidRPr="00CD7119">
        <w:rPr>
          <w:rFonts w:asciiTheme="majorBidi" w:hAnsiTheme="majorBidi" w:cstheme="majorBidi"/>
          <w:b/>
        </w:rPr>
        <w:t>B</w:t>
      </w:r>
      <w:r w:rsidR="00EF1736" w:rsidRPr="00CD7119">
        <w:rPr>
          <w:rFonts w:asciiTheme="majorBidi" w:hAnsiTheme="majorBidi" w:cstheme="majorBidi"/>
          <w:b/>
        </w:rPr>
        <w:t>erat</w:t>
      </w:r>
      <w:r w:rsidR="009B47FC" w:rsidRPr="00CD7119">
        <w:rPr>
          <w:rFonts w:asciiTheme="majorBidi" w:hAnsiTheme="majorBidi" w:cstheme="majorBidi"/>
          <w:b/>
        </w:rPr>
        <w:t xml:space="preserve"> SARIKAYA</w:t>
      </w:r>
    </w:p>
    <w:p w:rsidR="009B47FC" w:rsidRPr="00CD7119" w:rsidRDefault="009B47FC" w:rsidP="00E84BFD">
      <w:pPr>
        <w:ind w:firstLine="0"/>
        <w:jc w:val="center"/>
        <w:rPr>
          <w:rFonts w:asciiTheme="majorBidi" w:hAnsiTheme="majorBidi" w:cstheme="majorBidi"/>
          <w:b/>
        </w:rPr>
      </w:pPr>
    </w:p>
    <w:p w:rsidR="009B47FC" w:rsidRPr="00CD7119" w:rsidRDefault="009B47FC" w:rsidP="00E84BFD">
      <w:pPr>
        <w:ind w:firstLine="0"/>
        <w:jc w:val="center"/>
        <w:rPr>
          <w:rFonts w:asciiTheme="majorBidi" w:hAnsiTheme="majorBidi" w:cstheme="majorBidi"/>
          <w:b/>
        </w:rPr>
      </w:pPr>
    </w:p>
    <w:p w:rsidR="0032610D" w:rsidRDefault="0032610D" w:rsidP="00E84BFD">
      <w:pPr>
        <w:ind w:firstLine="0"/>
        <w:jc w:val="center"/>
        <w:rPr>
          <w:rFonts w:asciiTheme="majorBidi" w:hAnsiTheme="majorBidi" w:cstheme="majorBidi"/>
          <w:b/>
        </w:rPr>
      </w:pPr>
    </w:p>
    <w:p w:rsidR="0032610D" w:rsidRPr="00CD7119" w:rsidRDefault="0032610D" w:rsidP="00FB516F">
      <w:pPr>
        <w:ind w:firstLine="0"/>
        <w:rPr>
          <w:rFonts w:asciiTheme="majorBidi" w:hAnsiTheme="majorBidi" w:cstheme="majorBidi"/>
          <w:b/>
        </w:rPr>
      </w:pPr>
    </w:p>
    <w:p w:rsidR="009B47FC" w:rsidRPr="00CD7119" w:rsidRDefault="009B47FC" w:rsidP="00E84BFD">
      <w:pPr>
        <w:ind w:firstLine="0"/>
        <w:jc w:val="center"/>
        <w:rPr>
          <w:rFonts w:asciiTheme="majorBidi" w:hAnsiTheme="majorBidi" w:cstheme="majorBidi"/>
          <w:b/>
        </w:rPr>
      </w:pPr>
      <w:r w:rsidRPr="00CD7119">
        <w:rPr>
          <w:rFonts w:asciiTheme="majorBidi" w:hAnsiTheme="majorBidi" w:cstheme="majorBidi"/>
          <w:b/>
        </w:rPr>
        <w:t>Mayıs - 2019</w:t>
      </w:r>
    </w:p>
    <w:p w:rsidR="00E4097C" w:rsidRDefault="009B47FC" w:rsidP="00E4097C">
      <w:pPr>
        <w:ind w:firstLine="0"/>
        <w:jc w:val="center"/>
        <w:rPr>
          <w:rFonts w:asciiTheme="majorBidi" w:hAnsiTheme="majorBidi" w:cstheme="majorBidi"/>
          <w:b/>
        </w:rPr>
      </w:pPr>
      <w:r w:rsidRPr="00CD7119">
        <w:rPr>
          <w:rFonts w:asciiTheme="majorBidi" w:hAnsiTheme="majorBidi" w:cstheme="majorBidi"/>
          <w:b/>
        </w:rPr>
        <w:t>GÜMÜŞHANE</w:t>
      </w:r>
      <w:bookmarkStart w:id="1" w:name="_Toc8141523"/>
    </w:p>
    <w:p w:rsidR="00E4097C" w:rsidRDefault="00E4097C" w:rsidP="00E4097C">
      <w:pPr>
        <w:ind w:firstLine="0"/>
        <w:jc w:val="center"/>
        <w:rPr>
          <w:rFonts w:asciiTheme="majorBidi" w:hAnsiTheme="majorBidi" w:cstheme="majorBidi"/>
          <w:b/>
        </w:rPr>
      </w:pPr>
    </w:p>
    <w:p w:rsidR="00E4097C" w:rsidRDefault="00E4097C" w:rsidP="00D9466F">
      <w:pPr>
        <w:ind w:firstLine="0"/>
        <w:rPr>
          <w:rFonts w:asciiTheme="majorBidi" w:hAnsiTheme="majorBidi"/>
          <w:b/>
          <w:bCs/>
        </w:rPr>
        <w:sectPr w:rsidR="00E4097C" w:rsidSect="004E202E">
          <w:footerReference w:type="default" r:id="rId10"/>
          <w:footerReference w:type="first" r:id="rId11"/>
          <w:footnotePr>
            <w:numStart w:val="6"/>
          </w:footnotePr>
          <w:pgSz w:w="11906" w:h="16838"/>
          <w:pgMar w:top="1701" w:right="1134" w:bottom="1701" w:left="2268" w:header="708" w:footer="708" w:gutter="0"/>
          <w:pgNumType w:fmt="upperRoman" w:start="2"/>
          <w:cols w:space="708"/>
          <w:docGrid w:linePitch="360"/>
        </w:sectPr>
      </w:pPr>
    </w:p>
    <w:p w:rsidR="00D9466F" w:rsidRDefault="00D9466F" w:rsidP="00D9466F">
      <w:pPr>
        <w:ind w:firstLine="0"/>
        <w:rPr>
          <w:rFonts w:asciiTheme="majorBidi" w:hAnsiTheme="majorBidi"/>
          <w:b/>
          <w:bCs/>
        </w:rPr>
      </w:pPr>
    </w:p>
    <w:p w:rsidR="00327EF8" w:rsidRPr="00D9466F" w:rsidRDefault="00AC4F5A" w:rsidP="00D9466F">
      <w:pPr>
        <w:pStyle w:val="Balk1"/>
        <w:rPr>
          <w:rFonts w:asciiTheme="majorBidi" w:hAnsiTheme="majorBidi"/>
        </w:rPr>
      </w:pPr>
      <w:bookmarkStart w:id="2" w:name="_Toc11444317"/>
      <w:r w:rsidRPr="00D9466F">
        <w:rPr>
          <w:rFonts w:asciiTheme="majorBidi" w:hAnsiTheme="majorBidi"/>
          <w:szCs w:val="24"/>
        </w:rPr>
        <w:t>KABUL VE ONAY</w:t>
      </w:r>
      <w:bookmarkEnd w:id="1"/>
      <w:bookmarkEnd w:id="2"/>
    </w:p>
    <w:p w:rsidR="00C84191" w:rsidRDefault="00C84191" w:rsidP="00C84191">
      <w:pPr>
        <w:pStyle w:val="Default"/>
        <w:spacing w:line="360" w:lineRule="auto"/>
        <w:jc w:val="both"/>
        <w:rPr>
          <w:rFonts w:asciiTheme="majorBidi" w:hAnsiTheme="majorBidi" w:cstheme="majorBidi"/>
          <w:b/>
          <w:bCs/>
          <w:color w:val="auto"/>
        </w:rPr>
      </w:pPr>
    </w:p>
    <w:p w:rsidR="00310CBF" w:rsidRPr="00CD7119" w:rsidRDefault="00310CBF" w:rsidP="00C84191">
      <w:pPr>
        <w:pStyle w:val="Default"/>
        <w:spacing w:line="360" w:lineRule="auto"/>
        <w:ind w:firstLine="709"/>
        <w:jc w:val="both"/>
        <w:rPr>
          <w:rFonts w:asciiTheme="majorBidi" w:hAnsiTheme="majorBidi" w:cstheme="majorBidi"/>
        </w:rPr>
      </w:pPr>
      <w:r w:rsidRPr="00CD7119">
        <w:rPr>
          <w:rFonts w:asciiTheme="majorBidi" w:hAnsiTheme="majorBidi" w:cstheme="majorBidi"/>
        </w:rPr>
        <w:t xml:space="preserve">Dr. </w:t>
      </w:r>
      <w:proofErr w:type="spellStart"/>
      <w:r w:rsidR="00396141">
        <w:rPr>
          <w:rFonts w:asciiTheme="majorBidi" w:hAnsiTheme="majorBidi" w:cstheme="majorBidi"/>
        </w:rPr>
        <w:t>Öğr</w:t>
      </w:r>
      <w:proofErr w:type="spellEnd"/>
      <w:r w:rsidR="00396141">
        <w:rPr>
          <w:rFonts w:asciiTheme="majorBidi" w:hAnsiTheme="majorBidi" w:cstheme="majorBidi"/>
        </w:rPr>
        <w:t xml:space="preserve">. Üyesi </w:t>
      </w:r>
      <w:r w:rsidRPr="00CD7119">
        <w:rPr>
          <w:rFonts w:asciiTheme="majorBidi" w:hAnsiTheme="majorBidi" w:cstheme="majorBidi"/>
        </w:rPr>
        <w:t>Berat SARIKAYA dan</w:t>
      </w:r>
      <w:r w:rsidR="007744E8" w:rsidRPr="00CD7119">
        <w:rPr>
          <w:rFonts w:asciiTheme="majorBidi" w:hAnsiTheme="majorBidi" w:cstheme="majorBidi"/>
        </w:rPr>
        <w:t>ış</w:t>
      </w:r>
      <w:r w:rsidRPr="00CD7119">
        <w:rPr>
          <w:rFonts w:asciiTheme="majorBidi" w:hAnsiTheme="majorBidi" w:cstheme="majorBidi"/>
        </w:rPr>
        <w:t xml:space="preserve">manlığında, </w:t>
      </w:r>
      <w:r w:rsidR="007744E8" w:rsidRPr="00CD7119">
        <w:rPr>
          <w:rFonts w:asciiTheme="majorBidi" w:hAnsiTheme="majorBidi" w:cstheme="majorBidi"/>
        </w:rPr>
        <w:t xml:space="preserve">Zeynep ŞEREN </w:t>
      </w:r>
      <w:r w:rsidRPr="00CD7119">
        <w:rPr>
          <w:rFonts w:asciiTheme="majorBidi" w:hAnsiTheme="majorBidi" w:cstheme="majorBidi"/>
        </w:rPr>
        <w:t xml:space="preserve">tarafından hazırlanan </w:t>
      </w:r>
      <w:r w:rsidR="009C7ABB" w:rsidRPr="00CD7119">
        <w:rPr>
          <w:rFonts w:asciiTheme="majorBidi" w:hAnsiTheme="majorBidi" w:cstheme="majorBidi"/>
        </w:rPr>
        <w:t xml:space="preserve">“İMAN-AMEL MÜNASEBETİ BAĞLAMINDA EBU HANÎFE-MÜRCİE MUKAYESESİ VE </w:t>
      </w:r>
      <w:r w:rsidR="009C7ABB">
        <w:rPr>
          <w:rFonts w:asciiTheme="majorBidi" w:hAnsiTheme="majorBidi" w:cstheme="majorBidi"/>
        </w:rPr>
        <w:t>MÜRCİÎ</w:t>
      </w:r>
      <w:r w:rsidR="009C7ABB" w:rsidRPr="00CD7119">
        <w:rPr>
          <w:rFonts w:asciiTheme="majorBidi" w:hAnsiTheme="majorBidi" w:cstheme="majorBidi"/>
        </w:rPr>
        <w:t xml:space="preserve"> ANLAYIŞIN </w:t>
      </w:r>
      <w:r w:rsidR="009C7ABB">
        <w:rPr>
          <w:rFonts w:asciiTheme="majorBidi" w:hAnsiTheme="majorBidi" w:cstheme="majorBidi"/>
        </w:rPr>
        <w:t>SÜNNİ PRATİĞE YANSIMALARI</w:t>
      </w:r>
      <w:r w:rsidR="009C7ABB" w:rsidRPr="00CD7119">
        <w:rPr>
          <w:rFonts w:asciiTheme="majorBidi" w:hAnsiTheme="majorBidi" w:cstheme="majorBidi"/>
        </w:rPr>
        <w:t xml:space="preserve">” </w:t>
      </w:r>
      <w:r w:rsidRPr="00CD7119">
        <w:rPr>
          <w:rFonts w:asciiTheme="majorBidi" w:hAnsiTheme="majorBidi" w:cstheme="majorBidi"/>
        </w:rPr>
        <w:t>isimli bu çalı</w:t>
      </w:r>
      <w:r w:rsidR="007744E8" w:rsidRPr="00CD7119">
        <w:rPr>
          <w:rFonts w:asciiTheme="majorBidi" w:hAnsiTheme="majorBidi" w:cstheme="majorBidi"/>
        </w:rPr>
        <w:t>şma</w:t>
      </w:r>
      <w:r w:rsidR="009C7ABB" w:rsidRPr="009C7ABB">
        <w:rPr>
          <w:rFonts w:eastAsia="SimSun"/>
          <w:color w:val="auto"/>
          <w:lang w:eastAsia="zh-CN"/>
        </w:rPr>
        <w:t xml:space="preserve"> </w:t>
      </w:r>
      <w:r w:rsidR="009C7ABB" w:rsidRPr="009C7ABB">
        <w:rPr>
          <w:rFonts w:asciiTheme="majorBidi" w:hAnsiTheme="majorBidi" w:cstheme="majorBidi"/>
        </w:rPr>
        <w:t xml:space="preserve">jürimiz tarafından Gümüşhane Üniversitesi Sosyal Bilimler Enstitüsü </w:t>
      </w:r>
      <w:r w:rsidR="009C7ABB" w:rsidRPr="009C7ABB">
        <w:rPr>
          <w:rFonts w:asciiTheme="majorBidi" w:hAnsiTheme="majorBidi" w:cstheme="majorBidi"/>
          <w:bCs/>
        </w:rPr>
        <w:t>Temel İslam Bilimleri</w:t>
      </w:r>
      <w:r w:rsidR="009C7ABB" w:rsidRPr="006B00F7">
        <w:rPr>
          <w:rFonts w:asciiTheme="majorBidi" w:hAnsiTheme="majorBidi" w:cstheme="majorBidi"/>
          <w:bCs/>
        </w:rPr>
        <w:t xml:space="preserve"> </w:t>
      </w:r>
      <w:r w:rsidR="006B00F7" w:rsidRPr="006B00F7">
        <w:rPr>
          <w:rFonts w:asciiTheme="majorBidi" w:hAnsiTheme="majorBidi" w:cstheme="majorBidi"/>
          <w:bCs/>
        </w:rPr>
        <w:t>Kelam</w:t>
      </w:r>
      <w:r w:rsidR="006B00F7">
        <w:rPr>
          <w:rFonts w:asciiTheme="majorBidi" w:hAnsiTheme="majorBidi" w:cstheme="majorBidi"/>
          <w:b/>
        </w:rPr>
        <w:t xml:space="preserve"> </w:t>
      </w:r>
      <w:r w:rsidR="009C7ABB" w:rsidRPr="009C7ABB">
        <w:rPr>
          <w:rFonts w:asciiTheme="majorBidi" w:hAnsiTheme="majorBidi" w:cstheme="majorBidi"/>
        </w:rPr>
        <w:t>Anabilim Dalı</w:t>
      </w:r>
      <w:r w:rsidR="009C7ABB">
        <w:rPr>
          <w:rFonts w:asciiTheme="majorBidi" w:hAnsiTheme="majorBidi" w:cstheme="majorBidi"/>
        </w:rPr>
        <w:t>’</w:t>
      </w:r>
      <w:r w:rsidR="009C7ABB" w:rsidRPr="009C7ABB">
        <w:rPr>
          <w:rFonts w:asciiTheme="majorBidi" w:hAnsiTheme="majorBidi" w:cstheme="majorBidi"/>
        </w:rPr>
        <w:t>nda</w:t>
      </w:r>
      <w:r w:rsidR="007744E8" w:rsidRPr="00CD7119">
        <w:rPr>
          <w:rFonts w:asciiTheme="majorBidi" w:hAnsiTheme="majorBidi" w:cstheme="majorBidi"/>
        </w:rPr>
        <w:t xml:space="preserve">, </w:t>
      </w:r>
      <w:proofErr w:type="gramStart"/>
      <w:r w:rsidR="00217434" w:rsidRPr="00CD7119">
        <w:rPr>
          <w:rFonts w:asciiTheme="majorBidi" w:hAnsiTheme="majorBidi" w:cstheme="majorBidi"/>
        </w:rPr>
        <w:t>23</w:t>
      </w:r>
      <w:r w:rsidR="001F5D86" w:rsidRPr="00CD7119">
        <w:rPr>
          <w:rFonts w:asciiTheme="majorBidi" w:hAnsiTheme="majorBidi" w:cstheme="majorBidi"/>
        </w:rPr>
        <w:t>/</w:t>
      </w:r>
      <w:r w:rsidR="00396141">
        <w:rPr>
          <w:rFonts w:asciiTheme="majorBidi" w:hAnsiTheme="majorBidi" w:cstheme="majorBidi"/>
        </w:rPr>
        <w:t>0</w:t>
      </w:r>
      <w:r w:rsidR="001F5D86" w:rsidRPr="00CD7119">
        <w:rPr>
          <w:rFonts w:asciiTheme="majorBidi" w:hAnsiTheme="majorBidi" w:cstheme="majorBidi"/>
        </w:rPr>
        <w:t>5</w:t>
      </w:r>
      <w:r w:rsidRPr="00CD7119">
        <w:rPr>
          <w:rFonts w:asciiTheme="majorBidi" w:hAnsiTheme="majorBidi" w:cstheme="majorBidi"/>
        </w:rPr>
        <w:t>/201</w:t>
      </w:r>
      <w:r w:rsidR="007744E8" w:rsidRPr="00CD7119">
        <w:rPr>
          <w:rFonts w:asciiTheme="majorBidi" w:hAnsiTheme="majorBidi" w:cstheme="majorBidi"/>
        </w:rPr>
        <w:t>9</w:t>
      </w:r>
      <w:proofErr w:type="gramEnd"/>
      <w:r w:rsidR="003A57AC">
        <w:rPr>
          <w:rFonts w:asciiTheme="majorBidi" w:hAnsiTheme="majorBidi" w:cstheme="majorBidi"/>
        </w:rPr>
        <w:t xml:space="preserve"> </w:t>
      </w:r>
      <w:r w:rsidRPr="00CD7119">
        <w:rPr>
          <w:rFonts w:asciiTheme="majorBidi" w:hAnsiTheme="majorBidi" w:cstheme="majorBidi"/>
        </w:rPr>
        <w:t>tarihinde yapılan savunma sınavı sonucunda ba</w:t>
      </w:r>
      <w:r w:rsidR="007744E8" w:rsidRPr="00CD7119">
        <w:rPr>
          <w:rFonts w:asciiTheme="majorBidi" w:hAnsiTheme="majorBidi" w:cstheme="majorBidi"/>
        </w:rPr>
        <w:t>ş</w:t>
      </w:r>
      <w:r w:rsidRPr="00CD7119">
        <w:rPr>
          <w:rFonts w:asciiTheme="majorBidi" w:hAnsiTheme="majorBidi" w:cstheme="majorBidi"/>
        </w:rPr>
        <w:t>arılı bulunarak Yüksek Lisans Tezi olarak kabul edilmi</w:t>
      </w:r>
      <w:r w:rsidR="007744E8" w:rsidRPr="00CD7119">
        <w:rPr>
          <w:rFonts w:asciiTheme="majorBidi" w:hAnsiTheme="majorBidi" w:cstheme="majorBidi"/>
        </w:rPr>
        <w:t>ş</w:t>
      </w:r>
      <w:r w:rsidRPr="00CD7119">
        <w:rPr>
          <w:rFonts w:asciiTheme="majorBidi" w:hAnsiTheme="majorBidi" w:cstheme="majorBidi"/>
        </w:rPr>
        <w:t xml:space="preserve">tir. </w:t>
      </w:r>
    </w:p>
    <w:p w:rsidR="00310CBF" w:rsidRPr="00CD7119" w:rsidRDefault="00310CBF" w:rsidP="001F0860">
      <w:pPr>
        <w:pStyle w:val="Default"/>
        <w:spacing w:line="360" w:lineRule="auto"/>
        <w:jc w:val="both"/>
        <w:rPr>
          <w:rFonts w:asciiTheme="majorBidi" w:hAnsiTheme="majorBidi" w:cstheme="majorBidi"/>
        </w:rPr>
      </w:pPr>
    </w:p>
    <w:p w:rsidR="00310CBF" w:rsidRPr="00CD7119" w:rsidRDefault="00310CBF" w:rsidP="00310CBF">
      <w:pPr>
        <w:pStyle w:val="Default"/>
        <w:rPr>
          <w:rFonts w:asciiTheme="majorBidi" w:hAnsiTheme="majorBidi" w:cstheme="majorBidi"/>
        </w:rPr>
      </w:pPr>
    </w:p>
    <w:p w:rsidR="00310CBF" w:rsidRPr="00CD7119" w:rsidRDefault="00310CBF" w:rsidP="007744E8">
      <w:pPr>
        <w:pStyle w:val="Default"/>
        <w:jc w:val="center"/>
        <w:rPr>
          <w:rFonts w:asciiTheme="majorBidi" w:hAnsiTheme="majorBidi" w:cstheme="majorBidi"/>
        </w:rPr>
      </w:pPr>
    </w:p>
    <w:p w:rsidR="00310CBF" w:rsidRPr="00CD7119" w:rsidRDefault="00D9466F" w:rsidP="00D9466F">
      <w:pPr>
        <w:pStyle w:val="Default"/>
        <w:tabs>
          <w:tab w:val="left" w:pos="2268"/>
        </w:tabs>
        <w:rPr>
          <w:rFonts w:asciiTheme="majorBidi" w:hAnsiTheme="majorBidi" w:cstheme="majorBidi"/>
        </w:rPr>
      </w:pPr>
      <w:r>
        <w:rPr>
          <w:rFonts w:asciiTheme="majorBidi" w:hAnsiTheme="majorBidi" w:cstheme="majorBidi"/>
        </w:rPr>
        <w:t xml:space="preserve">Başkan/Danışman:     </w:t>
      </w:r>
      <w:r w:rsidR="009C7ABB">
        <w:rPr>
          <w:rFonts w:asciiTheme="majorBidi" w:hAnsiTheme="majorBidi" w:cstheme="majorBidi"/>
        </w:rPr>
        <w:t xml:space="preserve">  </w:t>
      </w:r>
      <w:r w:rsidR="009C7ABB" w:rsidRPr="00CD7119">
        <w:rPr>
          <w:rFonts w:asciiTheme="majorBidi" w:hAnsiTheme="majorBidi" w:cstheme="majorBidi"/>
          <w:b/>
          <w:bCs/>
        </w:rPr>
        <w:t xml:space="preserve">Dr. </w:t>
      </w:r>
      <w:proofErr w:type="spellStart"/>
      <w:r w:rsidR="009C7ABB" w:rsidRPr="00CD7119">
        <w:rPr>
          <w:rFonts w:asciiTheme="majorBidi" w:hAnsiTheme="majorBidi" w:cstheme="majorBidi"/>
          <w:b/>
          <w:bCs/>
        </w:rPr>
        <w:t>Öğr</w:t>
      </w:r>
      <w:proofErr w:type="spellEnd"/>
      <w:r w:rsidR="009C7ABB" w:rsidRPr="00CD7119">
        <w:rPr>
          <w:rFonts w:asciiTheme="majorBidi" w:hAnsiTheme="majorBidi" w:cstheme="majorBidi"/>
          <w:b/>
          <w:bCs/>
        </w:rPr>
        <w:t xml:space="preserve">. Üyesi </w:t>
      </w:r>
      <w:r w:rsidR="00310CBF" w:rsidRPr="00CD7119">
        <w:rPr>
          <w:rFonts w:asciiTheme="majorBidi" w:hAnsiTheme="majorBidi" w:cstheme="majorBidi"/>
          <w:b/>
          <w:bCs/>
        </w:rPr>
        <w:t xml:space="preserve">Berat SARIKAYA </w:t>
      </w:r>
    </w:p>
    <w:p w:rsidR="00310CBF" w:rsidRPr="00CD7119" w:rsidRDefault="00310CBF" w:rsidP="007744E8">
      <w:pPr>
        <w:pStyle w:val="Default"/>
        <w:jc w:val="center"/>
        <w:rPr>
          <w:rFonts w:asciiTheme="majorBidi" w:hAnsiTheme="majorBidi" w:cstheme="majorBidi"/>
        </w:rPr>
      </w:pPr>
    </w:p>
    <w:p w:rsidR="00310CBF" w:rsidRPr="00CD7119" w:rsidRDefault="00310CBF" w:rsidP="007744E8">
      <w:pPr>
        <w:pStyle w:val="Default"/>
        <w:jc w:val="center"/>
        <w:rPr>
          <w:rFonts w:asciiTheme="majorBidi" w:hAnsiTheme="majorBidi" w:cstheme="majorBidi"/>
        </w:rPr>
      </w:pPr>
    </w:p>
    <w:p w:rsidR="007744E8" w:rsidRPr="00CD7119" w:rsidRDefault="007744E8" w:rsidP="007744E8">
      <w:pPr>
        <w:pStyle w:val="Default"/>
        <w:jc w:val="center"/>
        <w:rPr>
          <w:rFonts w:asciiTheme="majorBidi" w:hAnsiTheme="majorBidi" w:cstheme="majorBidi"/>
        </w:rPr>
      </w:pPr>
    </w:p>
    <w:p w:rsidR="007744E8" w:rsidRPr="00CD7119" w:rsidRDefault="007744E8" w:rsidP="007744E8">
      <w:pPr>
        <w:pStyle w:val="Default"/>
        <w:jc w:val="center"/>
        <w:rPr>
          <w:rFonts w:asciiTheme="majorBidi" w:hAnsiTheme="majorBidi" w:cstheme="majorBidi"/>
        </w:rPr>
      </w:pPr>
    </w:p>
    <w:p w:rsidR="00310CBF" w:rsidRPr="00CD7119" w:rsidRDefault="00310CBF" w:rsidP="007744E8">
      <w:pPr>
        <w:pStyle w:val="Default"/>
        <w:jc w:val="center"/>
        <w:rPr>
          <w:rFonts w:asciiTheme="majorBidi" w:hAnsiTheme="majorBidi" w:cstheme="majorBidi"/>
        </w:rPr>
      </w:pPr>
    </w:p>
    <w:p w:rsidR="00CD7119" w:rsidRPr="00CD7119" w:rsidRDefault="009C7ABB" w:rsidP="00396141">
      <w:pPr>
        <w:pStyle w:val="Default"/>
        <w:rPr>
          <w:rFonts w:asciiTheme="majorBidi" w:hAnsiTheme="majorBidi" w:cstheme="majorBidi"/>
        </w:rPr>
      </w:pPr>
      <w:r>
        <w:rPr>
          <w:rFonts w:asciiTheme="majorBidi" w:hAnsiTheme="majorBidi" w:cstheme="majorBidi"/>
          <w:bCs/>
        </w:rPr>
        <w:t xml:space="preserve">Üye:                              </w:t>
      </w:r>
      <w:r>
        <w:rPr>
          <w:rFonts w:asciiTheme="majorBidi" w:hAnsiTheme="majorBidi" w:cstheme="majorBidi"/>
          <w:b/>
          <w:bCs/>
        </w:rPr>
        <w:t>Doç. Dr</w:t>
      </w:r>
      <w:r w:rsidR="005D045B">
        <w:rPr>
          <w:rFonts w:asciiTheme="majorBidi" w:hAnsiTheme="majorBidi" w:cstheme="majorBidi"/>
          <w:b/>
          <w:bCs/>
        </w:rPr>
        <w:t xml:space="preserve">. </w:t>
      </w:r>
      <w:r w:rsidR="00CD7119" w:rsidRPr="00CD7119">
        <w:rPr>
          <w:rFonts w:asciiTheme="majorBidi" w:hAnsiTheme="majorBidi" w:cstheme="majorBidi"/>
          <w:b/>
          <w:bCs/>
        </w:rPr>
        <w:t xml:space="preserve">Hilmi KARAAĞAÇ </w:t>
      </w:r>
    </w:p>
    <w:p w:rsidR="00310CBF" w:rsidRPr="00CD7119" w:rsidRDefault="00310CBF" w:rsidP="007744E8">
      <w:pPr>
        <w:pStyle w:val="Default"/>
        <w:jc w:val="center"/>
        <w:rPr>
          <w:rFonts w:asciiTheme="majorBidi" w:hAnsiTheme="majorBidi" w:cstheme="majorBidi"/>
        </w:rPr>
      </w:pPr>
    </w:p>
    <w:p w:rsidR="00310CBF" w:rsidRPr="00CD7119" w:rsidRDefault="00310CBF" w:rsidP="007744E8">
      <w:pPr>
        <w:pStyle w:val="Default"/>
        <w:jc w:val="center"/>
        <w:rPr>
          <w:rFonts w:asciiTheme="majorBidi" w:hAnsiTheme="majorBidi" w:cstheme="majorBidi"/>
        </w:rPr>
      </w:pPr>
    </w:p>
    <w:p w:rsidR="00310CBF" w:rsidRPr="00CD7119" w:rsidRDefault="00310CBF" w:rsidP="007744E8">
      <w:pPr>
        <w:pStyle w:val="Default"/>
        <w:jc w:val="center"/>
        <w:rPr>
          <w:rFonts w:asciiTheme="majorBidi" w:hAnsiTheme="majorBidi" w:cstheme="majorBidi"/>
        </w:rPr>
      </w:pPr>
    </w:p>
    <w:p w:rsidR="00310CBF" w:rsidRPr="00CD7119" w:rsidRDefault="00310CBF" w:rsidP="00FB516F">
      <w:pPr>
        <w:pStyle w:val="Default"/>
        <w:rPr>
          <w:rFonts w:asciiTheme="majorBidi" w:hAnsiTheme="majorBidi" w:cstheme="majorBidi"/>
        </w:rPr>
      </w:pPr>
    </w:p>
    <w:p w:rsidR="00310CBF" w:rsidRPr="00CD7119" w:rsidRDefault="00310CBF" w:rsidP="007744E8">
      <w:pPr>
        <w:pStyle w:val="Default"/>
        <w:jc w:val="center"/>
        <w:rPr>
          <w:rFonts w:asciiTheme="majorBidi" w:hAnsiTheme="majorBidi" w:cstheme="majorBidi"/>
        </w:rPr>
      </w:pPr>
    </w:p>
    <w:p w:rsidR="00CD7119" w:rsidRPr="00CD7119" w:rsidRDefault="009C7ABB" w:rsidP="00396141">
      <w:pPr>
        <w:pStyle w:val="Default"/>
        <w:rPr>
          <w:rFonts w:asciiTheme="majorBidi" w:hAnsiTheme="majorBidi" w:cstheme="majorBidi"/>
          <w:b/>
        </w:rPr>
      </w:pPr>
      <w:r>
        <w:rPr>
          <w:rFonts w:asciiTheme="majorBidi" w:hAnsiTheme="majorBidi" w:cstheme="majorBidi"/>
        </w:rPr>
        <w:t>Üye</w:t>
      </w:r>
      <w:r w:rsidR="00396141">
        <w:rPr>
          <w:rFonts w:asciiTheme="majorBidi" w:hAnsiTheme="majorBidi" w:cstheme="majorBidi"/>
        </w:rPr>
        <w:t>:</w:t>
      </w:r>
      <w:r>
        <w:rPr>
          <w:rFonts w:asciiTheme="majorBidi" w:hAnsiTheme="majorBidi" w:cstheme="majorBidi"/>
        </w:rPr>
        <w:t xml:space="preserve">                             </w:t>
      </w:r>
      <w:r w:rsidR="00396141">
        <w:rPr>
          <w:rFonts w:asciiTheme="majorBidi" w:hAnsiTheme="majorBidi" w:cstheme="majorBidi"/>
        </w:rPr>
        <w:t xml:space="preserve"> </w:t>
      </w:r>
      <w:r w:rsidRPr="00CD7119">
        <w:rPr>
          <w:rFonts w:asciiTheme="majorBidi" w:hAnsiTheme="majorBidi" w:cstheme="majorBidi"/>
          <w:b/>
        </w:rPr>
        <w:t xml:space="preserve">Dr. </w:t>
      </w:r>
      <w:proofErr w:type="spellStart"/>
      <w:r w:rsidRPr="00CD7119">
        <w:rPr>
          <w:rFonts w:asciiTheme="majorBidi" w:hAnsiTheme="majorBidi" w:cstheme="majorBidi"/>
          <w:b/>
        </w:rPr>
        <w:t>Öğr</w:t>
      </w:r>
      <w:proofErr w:type="spellEnd"/>
      <w:r w:rsidRPr="00CD7119">
        <w:rPr>
          <w:rFonts w:asciiTheme="majorBidi" w:hAnsiTheme="majorBidi" w:cstheme="majorBidi"/>
          <w:b/>
        </w:rPr>
        <w:t xml:space="preserve">. Üyesi </w:t>
      </w:r>
      <w:r w:rsidR="00CD7119" w:rsidRPr="00CD7119">
        <w:rPr>
          <w:rFonts w:asciiTheme="majorBidi" w:hAnsiTheme="majorBidi" w:cstheme="majorBidi"/>
          <w:b/>
        </w:rPr>
        <w:t>Muhammet AYDIN</w:t>
      </w:r>
    </w:p>
    <w:p w:rsidR="00CD7119" w:rsidRPr="00CD7119" w:rsidRDefault="00CD7119" w:rsidP="00CD7119">
      <w:pPr>
        <w:pStyle w:val="Default"/>
        <w:jc w:val="center"/>
        <w:rPr>
          <w:rFonts w:asciiTheme="majorBidi" w:hAnsiTheme="majorBidi" w:cstheme="majorBidi"/>
        </w:rPr>
      </w:pPr>
    </w:p>
    <w:p w:rsidR="00310CBF" w:rsidRPr="00CD7119" w:rsidRDefault="00310CBF" w:rsidP="00310CBF">
      <w:pPr>
        <w:pStyle w:val="Default"/>
        <w:rPr>
          <w:rFonts w:asciiTheme="majorBidi" w:hAnsiTheme="majorBidi" w:cstheme="majorBidi"/>
        </w:rPr>
      </w:pPr>
    </w:p>
    <w:p w:rsidR="00310CBF" w:rsidRPr="00CD7119" w:rsidRDefault="00310CBF" w:rsidP="00310CBF">
      <w:pPr>
        <w:pStyle w:val="Default"/>
        <w:rPr>
          <w:rFonts w:asciiTheme="majorBidi" w:hAnsiTheme="majorBidi" w:cstheme="majorBidi"/>
        </w:rPr>
      </w:pPr>
    </w:p>
    <w:p w:rsidR="00310CBF" w:rsidRPr="00CD7119" w:rsidRDefault="00310CBF" w:rsidP="00310CBF">
      <w:pPr>
        <w:pStyle w:val="Default"/>
        <w:rPr>
          <w:rFonts w:asciiTheme="majorBidi" w:hAnsiTheme="majorBidi" w:cstheme="majorBidi"/>
        </w:rPr>
      </w:pPr>
    </w:p>
    <w:p w:rsidR="009C7ABB" w:rsidRPr="009C7ABB" w:rsidRDefault="009C7ABB" w:rsidP="009C7ABB">
      <w:pPr>
        <w:numPr>
          <w:ilvl w:val="12"/>
          <w:numId w:val="0"/>
        </w:numPr>
        <w:spacing w:line="240" w:lineRule="auto"/>
        <w:rPr>
          <w:rFonts w:eastAsia="Times New Roman"/>
          <w:lang w:eastAsia="tr-TR"/>
        </w:rPr>
      </w:pPr>
      <w:r w:rsidRPr="009C7ABB">
        <w:rPr>
          <w:rFonts w:eastAsia="Times New Roman"/>
          <w:lang w:eastAsia="tr-TR"/>
        </w:rPr>
        <w:tab/>
      </w:r>
      <w:r w:rsidRPr="009C7ABB">
        <w:rPr>
          <w:rFonts w:eastAsia="Times New Roman"/>
          <w:lang w:eastAsia="tr-TR"/>
        </w:rPr>
        <w:tab/>
      </w:r>
    </w:p>
    <w:p w:rsidR="009C7ABB" w:rsidRPr="009C7ABB" w:rsidRDefault="009C7ABB" w:rsidP="009C7ABB">
      <w:pPr>
        <w:spacing w:line="240" w:lineRule="auto"/>
        <w:ind w:firstLine="0"/>
        <w:jc w:val="left"/>
        <w:rPr>
          <w:rFonts w:eastAsia="SimSun"/>
          <w:lang w:eastAsia="zh-CN"/>
        </w:rPr>
      </w:pPr>
      <w:r w:rsidRPr="009C7ABB">
        <w:rPr>
          <w:rFonts w:eastAsia="SimSun"/>
          <w:lang w:eastAsia="zh-CN"/>
        </w:rPr>
        <w:t>ONAY</w:t>
      </w:r>
    </w:p>
    <w:p w:rsidR="009C7ABB" w:rsidRPr="009C7ABB" w:rsidRDefault="009C7ABB" w:rsidP="009C7ABB">
      <w:pPr>
        <w:ind w:firstLine="0"/>
        <w:jc w:val="left"/>
        <w:rPr>
          <w:rFonts w:eastAsia="SimSun"/>
          <w:lang w:eastAsia="zh-CN"/>
        </w:rPr>
      </w:pPr>
      <w:r w:rsidRPr="009C7ABB">
        <w:rPr>
          <w:rFonts w:eastAsia="SimSun"/>
          <w:lang w:eastAsia="zh-CN"/>
        </w:rPr>
        <w:t xml:space="preserve">Bu tez </w:t>
      </w:r>
      <w:proofErr w:type="gramStart"/>
      <w:r w:rsidRPr="009C7ABB">
        <w:rPr>
          <w:rFonts w:eastAsia="SimSun"/>
          <w:lang w:eastAsia="zh-CN"/>
        </w:rPr>
        <w:t>.....</w:t>
      </w:r>
      <w:proofErr w:type="gramEnd"/>
      <w:r w:rsidRPr="009C7ABB">
        <w:rPr>
          <w:rFonts w:eastAsia="SimSun"/>
          <w:lang w:eastAsia="zh-CN"/>
        </w:rPr>
        <w:t xml:space="preserve">/...../..... </w:t>
      </w:r>
      <w:proofErr w:type="gramStart"/>
      <w:r w:rsidRPr="009C7ABB">
        <w:rPr>
          <w:rFonts w:eastAsia="SimSun"/>
          <w:lang w:eastAsia="zh-CN"/>
        </w:rPr>
        <w:t>tarihinde</w:t>
      </w:r>
      <w:proofErr w:type="gramEnd"/>
      <w:r w:rsidRPr="009C7ABB">
        <w:rPr>
          <w:rFonts w:eastAsia="SimSun"/>
          <w:lang w:eastAsia="zh-CN"/>
        </w:rPr>
        <w:t xml:space="preserve"> Enstitü Yönetim Kurulunca kabul edilmiştir.</w:t>
      </w:r>
    </w:p>
    <w:p w:rsidR="009C7ABB" w:rsidRDefault="009C7ABB" w:rsidP="001F0860">
      <w:pPr>
        <w:numPr>
          <w:ilvl w:val="12"/>
          <w:numId w:val="0"/>
        </w:numPr>
        <w:spacing w:after="120" w:line="240" w:lineRule="auto"/>
        <w:rPr>
          <w:rFonts w:eastAsia="Times New Roman"/>
          <w:lang w:eastAsia="tr-TR"/>
        </w:rPr>
      </w:pPr>
    </w:p>
    <w:p w:rsidR="009C7ABB" w:rsidRDefault="009C7ABB" w:rsidP="009C7ABB">
      <w:pPr>
        <w:numPr>
          <w:ilvl w:val="12"/>
          <w:numId w:val="0"/>
        </w:numPr>
        <w:spacing w:after="120" w:line="240" w:lineRule="auto"/>
        <w:ind w:left="3600" w:firstLine="720"/>
        <w:rPr>
          <w:rFonts w:eastAsia="Times New Roman"/>
          <w:lang w:eastAsia="tr-TR"/>
        </w:rPr>
      </w:pPr>
    </w:p>
    <w:p w:rsidR="001F0860" w:rsidRDefault="001F0860" w:rsidP="009C7ABB">
      <w:pPr>
        <w:numPr>
          <w:ilvl w:val="12"/>
          <w:numId w:val="0"/>
        </w:numPr>
        <w:spacing w:after="120" w:line="240" w:lineRule="auto"/>
        <w:ind w:left="3600" w:firstLine="720"/>
        <w:rPr>
          <w:rFonts w:eastAsia="Times New Roman"/>
          <w:lang w:eastAsia="tr-TR"/>
        </w:rPr>
      </w:pPr>
    </w:p>
    <w:p w:rsidR="006B00F7" w:rsidRPr="006B00F7" w:rsidRDefault="006B00F7" w:rsidP="006B00F7">
      <w:pPr>
        <w:numPr>
          <w:ilvl w:val="12"/>
          <w:numId w:val="0"/>
        </w:numPr>
        <w:tabs>
          <w:tab w:val="left" w:pos="5288"/>
          <w:tab w:val="right" w:pos="8504"/>
        </w:tabs>
        <w:spacing w:after="120" w:line="240" w:lineRule="auto"/>
        <w:ind w:left="3600" w:firstLine="720"/>
        <w:jc w:val="left"/>
        <w:rPr>
          <w:rFonts w:eastAsia="Times New Roman"/>
          <w:b/>
          <w:bCs/>
          <w:lang w:eastAsia="tr-TR"/>
        </w:rPr>
      </w:pPr>
      <w:r>
        <w:rPr>
          <w:rFonts w:eastAsia="Times New Roman"/>
          <w:b/>
          <w:bCs/>
          <w:lang w:eastAsia="tr-TR"/>
        </w:rPr>
        <w:tab/>
      </w:r>
      <w:r w:rsidRPr="006B00F7">
        <w:rPr>
          <w:rFonts w:eastAsia="Times New Roman"/>
          <w:b/>
          <w:bCs/>
          <w:lang w:eastAsia="tr-TR"/>
        </w:rPr>
        <w:t>Prof. Dr. Ekrem CENGİZ</w:t>
      </w:r>
      <w:r w:rsidR="009C7ABB" w:rsidRPr="006B00F7">
        <w:rPr>
          <w:rFonts w:eastAsia="Times New Roman"/>
          <w:b/>
          <w:bCs/>
          <w:lang w:eastAsia="tr-TR"/>
        </w:rPr>
        <w:t xml:space="preserve"> </w:t>
      </w:r>
    </w:p>
    <w:p w:rsidR="00FB516F" w:rsidRDefault="009C7ABB" w:rsidP="006B00F7">
      <w:pPr>
        <w:numPr>
          <w:ilvl w:val="12"/>
          <w:numId w:val="0"/>
        </w:numPr>
        <w:spacing w:after="120" w:line="240" w:lineRule="auto"/>
        <w:ind w:left="3600" w:firstLine="720"/>
        <w:jc w:val="right"/>
        <w:rPr>
          <w:rFonts w:eastAsia="Times New Roman"/>
          <w:lang w:eastAsia="tr-TR"/>
        </w:rPr>
      </w:pPr>
      <w:r w:rsidRPr="009C7ABB">
        <w:rPr>
          <w:rFonts w:eastAsia="Times New Roman"/>
          <w:lang w:eastAsia="tr-TR"/>
        </w:rPr>
        <w:t>Sosyal Bilimler Enstitüsü Müdürü</w:t>
      </w:r>
      <w:r w:rsidR="00FB516F">
        <w:rPr>
          <w:rFonts w:eastAsia="Times New Roman"/>
          <w:lang w:eastAsia="tr-TR"/>
        </w:rPr>
        <w:br w:type="page"/>
      </w:r>
    </w:p>
    <w:p w:rsidR="00310CBF" w:rsidRPr="009C7ABB" w:rsidRDefault="00310CBF" w:rsidP="009C7ABB">
      <w:pPr>
        <w:numPr>
          <w:ilvl w:val="12"/>
          <w:numId w:val="0"/>
        </w:numPr>
        <w:rPr>
          <w:rFonts w:eastAsia="Times New Roman"/>
          <w:lang w:eastAsia="tr-TR"/>
        </w:rPr>
      </w:pPr>
    </w:p>
    <w:p w:rsidR="00327EF8" w:rsidRDefault="00AC4F5A" w:rsidP="00310CBF">
      <w:pPr>
        <w:pStyle w:val="Balk1"/>
        <w:rPr>
          <w:rFonts w:asciiTheme="majorBidi" w:hAnsiTheme="majorBidi"/>
          <w:szCs w:val="24"/>
        </w:rPr>
      </w:pPr>
      <w:bookmarkStart w:id="3" w:name="_Toc8141524"/>
      <w:bookmarkStart w:id="4" w:name="_Toc11444318"/>
      <w:r w:rsidRPr="00CD7119">
        <w:rPr>
          <w:rFonts w:asciiTheme="majorBidi" w:hAnsiTheme="majorBidi"/>
          <w:szCs w:val="24"/>
        </w:rPr>
        <w:t>BİLDİRİM</w:t>
      </w:r>
      <w:bookmarkEnd w:id="3"/>
      <w:bookmarkEnd w:id="4"/>
      <w:r w:rsidRPr="00CD7119">
        <w:rPr>
          <w:rFonts w:asciiTheme="majorBidi" w:hAnsiTheme="majorBidi"/>
          <w:szCs w:val="24"/>
        </w:rPr>
        <w:t xml:space="preserve"> </w:t>
      </w:r>
    </w:p>
    <w:p w:rsidR="00D9466F" w:rsidRPr="00D9466F" w:rsidRDefault="00D9466F" w:rsidP="00D9466F"/>
    <w:p w:rsidR="00EC1BC7" w:rsidRDefault="00EC1BC7" w:rsidP="00EC1BC7">
      <w:pPr>
        <w:rPr>
          <w:rFonts w:asciiTheme="majorBidi" w:hAnsiTheme="majorBidi" w:cstheme="majorBidi"/>
        </w:rPr>
      </w:pPr>
      <w:r w:rsidRPr="00CD7119">
        <w:rPr>
          <w:rFonts w:asciiTheme="majorBidi" w:hAnsiTheme="majorBidi" w:cstheme="majorBidi"/>
        </w:rPr>
        <w:t>Yüksek Lisans Tezi olarak hazırlamış olduğum “İman-Amel Münasebeti Bağlamında Ebu Hanîfe-Mürcie Mukayeses</w:t>
      </w:r>
      <w:r w:rsidR="00310CBF" w:rsidRPr="00CD7119">
        <w:rPr>
          <w:rFonts w:asciiTheme="majorBidi" w:hAnsiTheme="majorBidi" w:cstheme="majorBidi"/>
        </w:rPr>
        <w:t xml:space="preserve">i ve </w:t>
      </w:r>
      <w:r w:rsidR="00C57FB7">
        <w:rPr>
          <w:rFonts w:asciiTheme="majorBidi" w:hAnsiTheme="majorBidi" w:cstheme="majorBidi"/>
        </w:rPr>
        <w:t>Mürciî</w:t>
      </w:r>
      <w:r w:rsidR="00BC0595">
        <w:rPr>
          <w:rFonts w:asciiTheme="majorBidi" w:hAnsiTheme="majorBidi" w:cstheme="majorBidi"/>
        </w:rPr>
        <w:t xml:space="preserve"> Anlayışın Sünni</w:t>
      </w:r>
      <w:r w:rsidRPr="00CD7119">
        <w:rPr>
          <w:rFonts w:asciiTheme="majorBidi" w:hAnsiTheme="majorBidi" w:cstheme="majorBidi"/>
        </w:rPr>
        <w:t xml:space="preserve"> Pratiğe Yansımaları” isimli bu çalışmanın, tamamen kendi çalışmam olduğunu, her alıntıya kaynak gösterdiğimi ve alıntı yaptığım tüm çalışmaların kaynakçada yer aldığını taahhüt eder, tezimin kâğıt ve elektronik kopyalarının Gümüşhane Üniversitesi Sosyal Bilimler Enstitüsü arşivlerinde aşağıda belirttiğim koşullarda saklanmasına izin verdiğimi onaylarım.</w:t>
      </w:r>
    </w:p>
    <w:p w:rsidR="004A51B4" w:rsidRPr="00CD7119" w:rsidRDefault="004A51B4" w:rsidP="00EC1BC7">
      <w:pPr>
        <w:rPr>
          <w:rFonts w:asciiTheme="majorBidi" w:hAnsiTheme="majorBidi" w:cstheme="majorBidi"/>
        </w:rPr>
      </w:pPr>
    </w:p>
    <w:p w:rsidR="00327EF8" w:rsidRPr="00CD7119" w:rsidRDefault="00EC1BC7" w:rsidP="00EC1BC7">
      <w:pPr>
        <w:rPr>
          <w:rFonts w:asciiTheme="majorBidi" w:hAnsiTheme="majorBidi" w:cstheme="majorBidi"/>
        </w:rPr>
      </w:pPr>
      <w:r w:rsidRPr="00CD7119">
        <w:rPr>
          <w:rFonts w:asciiTheme="majorBidi" w:hAnsiTheme="majorBidi" w:cstheme="majorBidi"/>
        </w:rPr>
        <w:t>Lisansüstü Eğitim-Öğretim yönetmeliğinin ilgili maddeleri uyarınca gereğinin yapılmasını arz ederim.</w:t>
      </w:r>
    </w:p>
    <w:p w:rsidR="000F1991" w:rsidRPr="00CD7119" w:rsidRDefault="000F1991" w:rsidP="00EC1BC7">
      <w:pPr>
        <w:rPr>
          <w:rFonts w:asciiTheme="majorBidi" w:hAnsiTheme="majorBidi" w:cstheme="majorBidi"/>
        </w:rPr>
      </w:pPr>
    </w:p>
    <w:p w:rsidR="000F1991" w:rsidRPr="00CD7119" w:rsidRDefault="000F1991" w:rsidP="00EC1BC7">
      <w:pPr>
        <w:rPr>
          <w:rFonts w:asciiTheme="majorBidi" w:hAnsiTheme="majorBidi" w:cstheme="majorBidi"/>
        </w:rPr>
      </w:pPr>
    </w:p>
    <w:p w:rsidR="000F1991" w:rsidRPr="00CD7119" w:rsidRDefault="000F1991" w:rsidP="00EC1BC7">
      <w:pPr>
        <w:rPr>
          <w:rFonts w:asciiTheme="majorBidi" w:hAnsiTheme="majorBidi" w:cstheme="majorBidi"/>
        </w:rPr>
      </w:pPr>
    </w:p>
    <w:p w:rsidR="00CD1A01" w:rsidRPr="00CD7119" w:rsidRDefault="00CD1A01">
      <w:pPr>
        <w:spacing w:after="160" w:line="259" w:lineRule="auto"/>
        <w:ind w:firstLine="0"/>
        <w:jc w:val="left"/>
        <w:rPr>
          <w:rFonts w:asciiTheme="majorBidi" w:hAnsiTheme="majorBidi" w:cstheme="majorBidi"/>
        </w:rPr>
      </w:pPr>
    </w:p>
    <w:tbl>
      <w:tblPr>
        <w:tblStyle w:val="TabloKlavuzu"/>
        <w:tblW w:w="0" w:type="auto"/>
        <w:tblLook w:val="04A0" w:firstRow="1" w:lastRow="0" w:firstColumn="1" w:lastColumn="0" w:noHBand="0" w:noVBand="1"/>
      </w:tblPr>
      <w:tblGrid>
        <w:gridCol w:w="534"/>
        <w:gridCol w:w="8110"/>
      </w:tblGrid>
      <w:tr w:rsidR="00CD1A01" w:rsidRPr="00CD7119" w:rsidTr="00CD1A01">
        <w:tc>
          <w:tcPr>
            <w:tcW w:w="534" w:type="dxa"/>
          </w:tcPr>
          <w:p w:rsidR="00CD1A01" w:rsidRPr="00CD7119" w:rsidRDefault="007744E8">
            <w:pPr>
              <w:spacing w:after="160" w:line="259" w:lineRule="auto"/>
              <w:ind w:firstLine="0"/>
              <w:jc w:val="left"/>
              <w:rPr>
                <w:rFonts w:asciiTheme="majorBidi" w:hAnsiTheme="majorBidi" w:cstheme="majorBidi"/>
              </w:rPr>
            </w:pPr>
            <w:r w:rsidRPr="00CD7119">
              <w:rPr>
                <w:rFonts w:asciiTheme="majorBidi" w:hAnsiTheme="majorBidi" w:cstheme="majorBidi"/>
              </w:rPr>
              <w:t>X</w:t>
            </w:r>
          </w:p>
        </w:tc>
        <w:tc>
          <w:tcPr>
            <w:tcW w:w="8110" w:type="dxa"/>
          </w:tcPr>
          <w:p w:rsidR="00CD1A01" w:rsidRPr="00CD7119" w:rsidRDefault="00CD1A01" w:rsidP="00CD1A01">
            <w:pPr>
              <w:spacing w:after="160" w:line="259" w:lineRule="auto"/>
              <w:ind w:firstLine="0"/>
              <w:jc w:val="left"/>
              <w:rPr>
                <w:rFonts w:asciiTheme="majorBidi" w:hAnsiTheme="majorBidi" w:cstheme="majorBidi"/>
              </w:rPr>
            </w:pPr>
            <w:r w:rsidRPr="00CD7119">
              <w:rPr>
                <w:rFonts w:asciiTheme="majorBidi" w:hAnsiTheme="majorBidi" w:cstheme="majorBidi"/>
              </w:rPr>
              <w:t>Tezimin tamamı her yerden erişime açılabilir.</w:t>
            </w:r>
          </w:p>
        </w:tc>
      </w:tr>
      <w:tr w:rsidR="00CD1A01" w:rsidRPr="00CD7119" w:rsidTr="00CD1A01">
        <w:tc>
          <w:tcPr>
            <w:tcW w:w="534" w:type="dxa"/>
          </w:tcPr>
          <w:p w:rsidR="00CD1A01" w:rsidRPr="00CD7119" w:rsidRDefault="00CD1A01">
            <w:pPr>
              <w:spacing w:after="160" w:line="259" w:lineRule="auto"/>
              <w:ind w:firstLine="0"/>
              <w:jc w:val="left"/>
              <w:rPr>
                <w:rFonts w:asciiTheme="majorBidi" w:hAnsiTheme="majorBidi" w:cstheme="majorBidi"/>
              </w:rPr>
            </w:pPr>
          </w:p>
        </w:tc>
        <w:tc>
          <w:tcPr>
            <w:tcW w:w="8110" w:type="dxa"/>
          </w:tcPr>
          <w:p w:rsidR="00CD1A01" w:rsidRPr="00CD7119" w:rsidRDefault="00CD1A01">
            <w:pPr>
              <w:spacing w:after="160" w:line="259" w:lineRule="auto"/>
              <w:ind w:firstLine="0"/>
              <w:jc w:val="left"/>
              <w:rPr>
                <w:rFonts w:asciiTheme="majorBidi" w:hAnsiTheme="majorBidi" w:cstheme="majorBidi"/>
              </w:rPr>
            </w:pPr>
            <w:r w:rsidRPr="00CD7119">
              <w:rPr>
                <w:rFonts w:asciiTheme="majorBidi" w:hAnsiTheme="majorBidi" w:cstheme="majorBidi"/>
              </w:rPr>
              <w:t>Tezim sadece Gümüşhane Üniversitesi yerleşkelerinden erişime açılabilir.</w:t>
            </w:r>
          </w:p>
        </w:tc>
      </w:tr>
      <w:tr w:rsidR="00CD1A01" w:rsidRPr="00CD7119" w:rsidTr="00CD1A01">
        <w:tc>
          <w:tcPr>
            <w:tcW w:w="534" w:type="dxa"/>
          </w:tcPr>
          <w:p w:rsidR="00CD1A01" w:rsidRPr="00CD7119" w:rsidRDefault="00CD1A01">
            <w:pPr>
              <w:spacing w:after="160" w:line="259" w:lineRule="auto"/>
              <w:ind w:firstLine="0"/>
              <w:jc w:val="left"/>
              <w:rPr>
                <w:rFonts w:asciiTheme="majorBidi" w:hAnsiTheme="majorBidi" w:cstheme="majorBidi"/>
              </w:rPr>
            </w:pPr>
          </w:p>
        </w:tc>
        <w:tc>
          <w:tcPr>
            <w:tcW w:w="8110" w:type="dxa"/>
          </w:tcPr>
          <w:p w:rsidR="00CD1A01" w:rsidRPr="00CD7119" w:rsidRDefault="00310CBF">
            <w:pPr>
              <w:spacing w:after="160" w:line="259" w:lineRule="auto"/>
              <w:ind w:firstLine="0"/>
              <w:jc w:val="left"/>
              <w:rPr>
                <w:rFonts w:asciiTheme="majorBidi" w:hAnsiTheme="majorBidi" w:cstheme="majorBidi"/>
              </w:rPr>
            </w:pPr>
            <w:r w:rsidRPr="00CD7119">
              <w:rPr>
                <w:rFonts w:asciiTheme="majorBidi" w:hAnsiTheme="majorBidi" w:cstheme="majorBidi"/>
              </w:rPr>
              <w:t>Tezimin 5 yıl süreyle eriş</w:t>
            </w:r>
            <w:r w:rsidR="00CD1A01" w:rsidRPr="00CD7119">
              <w:rPr>
                <w:rFonts w:asciiTheme="majorBidi" w:hAnsiTheme="majorBidi" w:cstheme="majorBidi"/>
              </w:rPr>
              <w:t>ime açılmasını istemiyorum. Bu</w:t>
            </w:r>
            <w:r w:rsidRPr="00CD7119">
              <w:rPr>
                <w:rFonts w:asciiTheme="majorBidi" w:hAnsiTheme="majorBidi" w:cstheme="majorBidi"/>
              </w:rPr>
              <w:t xml:space="preserve"> sürenin sonunda uzatma için baş</w:t>
            </w:r>
            <w:r w:rsidR="00CD1A01" w:rsidRPr="00CD7119">
              <w:rPr>
                <w:rFonts w:asciiTheme="majorBidi" w:hAnsiTheme="majorBidi" w:cstheme="majorBidi"/>
              </w:rPr>
              <w:t xml:space="preserve">vuruda bulunmadığım takdirde, tezimin tamamı her </w:t>
            </w:r>
            <w:r w:rsidRPr="00CD7119">
              <w:rPr>
                <w:rFonts w:asciiTheme="majorBidi" w:hAnsiTheme="majorBidi" w:cstheme="majorBidi"/>
              </w:rPr>
              <w:t>yerden eriş</w:t>
            </w:r>
            <w:r w:rsidR="00CD1A01" w:rsidRPr="00CD7119">
              <w:rPr>
                <w:rFonts w:asciiTheme="majorBidi" w:hAnsiTheme="majorBidi" w:cstheme="majorBidi"/>
              </w:rPr>
              <w:t>ime açılabilir.</w:t>
            </w:r>
          </w:p>
        </w:tc>
      </w:tr>
    </w:tbl>
    <w:p w:rsidR="00310CBF" w:rsidRPr="00CD7119" w:rsidRDefault="00310CBF">
      <w:pPr>
        <w:spacing w:after="160" w:line="259" w:lineRule="auto"/>
        <w:ind w:firstLine="0"/>
        <w:jc w:val="left"/>
        <w:rPr>
          <w:rFonts w:asciiTheme="majorBidi" w:hAnsiTheme="majorBidi" w:cstheme="majorBidi"/>
        </w:rPr>
      </w:pPr>
    </w:p>
    <w:p w:rsidR="00310CBF" w:rsidRDefault="00310CBF">
      <w:pPr>
        <w:spacing w:after="160" w:line="259" w:lineRule="auto"/>
        <w:ind w:firstLine="0"/>
        <w:jc w:val="left"/>
        <w:rPr>
          <w:rFonts w:asciiTheme="majorBidi" w:hAnsiTheme="majorBidi" w:cstheme="majorBidi"/>
        </w:rPr>
      </w:pPr>
    </w:p>
    <w:p w:rsidR="00347F66" w:rsidRPr="00CD7119" w:rsidRDefault="00347F66">
      <w:pPr>
        <w:spacing w:after="160" w:line="259" w:lineRule="auto"/>
        <w:ind w:firstLine="0"/>
        <w:jc w:val="left"/>
        <w:rPr>
          <w:rFonts w:asciiTheme="majorBidi" w:hAnsiTheme="majorBidi" w:cstheme="majorBidi"/>
        </w:rPr>
      </w:pPr>
    </w:p>
    <w:p w:rsidR="00310CBF" w:rsidRDefault="00310CBF">
      <w:pPr>
        <w:spacing w:after="160" w:line="259" w:lineRule="auto"/>
        <w:ind w:firstLine="0"/>
        <w:jc w:val="left"/>
        <w:rPr>
          <w:rFonts w:asciiTheme="majorBidi" w:hAnsiTheme="majorBidi" w:cstheme="majorBidi"/>
        </w:rPr>
      </w:pPr>
    </w:p>
    <w:p w:rsidR="00310CBF" w:rsidRPr="00CD7119" w:rsidRDefault="00310CBF">
      <w:pPr>
        <w:spacing w:after="160" w:line="259" w:lineRule="auto"/>
        <w:ind w:firstLine="0"/>
        <w:jc w:val="left"/>
        <w:rPr>
          <w:rFonts w:asciiTheme="majorBidi" w:hAnsiTheme="majorBidi" w:cstheme="majorBidi"/>
        </w:rPr>
      </w:pPr>
    </w:p>
    <w:p w:rsidR="00310CBF" w:rsidRPr="00CD7119" w:rsidRDefault="00310CBF">
      <w:pPr>
        <w:spacing w:after="160" w:line="259" w:lineRule="auto"/>
        <w:ind w:firstLine="0"/>
        <w:jc w:val="left"/>
        <w:rPr>
          <w:rFonts w:asciiTheme="majorBidi" w:hAnsiTheme="majorBidi" w:cstheme="majorBidi"/>
        </w:rPr>
      </w:pPr>
    </w:p>
    <w:p w:rsidR="00347F66" w:rsidRDefault="00217434" w:rsidP="00FB516F">
      <w:pPr>
        <w:spacing w:after="160" w:line="259" w:lineRule="auto"/>
        <w:ind w:firstLine="0"/>
        <w:jc w:val="right"/>
        <w:rPr>
          <w:rFonts w:asciiTheme="majorBidi" w:hAnsiTheme="majorBidi" w:cstheme="majorBidi"/>
        </w:rPr>
      </w:pPr>
      <w:proofErr w:type="gramStart"/>
      <w:r w:rsidRPr="00CD7119">
        <w:rPr>
          <w:rFonts w:asciiTheme="majorBidi" w:hAnsiTheme="majorBidi" w:cstheme="majorBidi"/>
        </w:rPr>
        <w:t>23</w:t>
      </w:r>
      <w:r w:rsidR="00EA5E6C" w:rsidRPr="00CD7119">
        <w:rPr>
          <w:rFonts w:asciiTheme="majorBidi" w:hAnsiTheme="majorBidi" w:cstheme="majorBidi"/>
        </w:rPr>
        <w:t>/05</w:t>
      </w:r>
      <w:r w:rsidR="00310CBF" w:rsidRPr="00CD7119">
        <w:rPr>
          <w:rFonts w:asciiTheme="majorBidi" w:hAnsiTheme="majorBidi" w:cstheme="majorBidi"/>
        </w:rPr>
        <w:t>/2019</w:t>
      </w:r>
      <w:proofErr w:type="gramEnd"/>
    </w:p>
    <w:p w:rsidR="00310CBF" w:rsidRPr="00FB516F" w:rsidRDefault="00FB516F" w:rsidP="00FB516F">
      <w:pPr>
        <w:spacing w:after="160" w:line="259" w:lineRule="auto"/>
        <w:ind w:firstLine="0"/>
        <w:jc w:val="right"/>
        <w:rPr>
          <w:rFonts w:asciiTheme="majorBidi" w:hAnsiTheme="majorBidi" w:cstheme="majorBidi"/>
        </w:rPr>
      </w:pPr>
      <w:r>
        <w:rPr>
          <w:rFonts w:asciiTheme="majorBidi" w:hAnsiTheme="majorBidi" w:cstheme="majorBidi"/>
        </w:rPr>
        <w:t>Zeynep ŞEREN</w:t>
      </w:r>
    </w:p>
    <w:p w:rsidR="001F5D86" w:rsidRPr="00CD7119" w:rsidRDefault="001F5D86" w:rsidP="00302A64">
      <w:pPr>
        <w:pStyle w:val="Balk1"/>
        <w:rPr>
          <w:rFonts w:asciiTheme="majorBidi" w:hAnsiTheme="majorBidi"/>
          <w:szCs w:val="24"/>
        </w:rPr>
        <w:sectPr w:rsidR="001F5D86" w:rsidRPr="00CD7119" w:rsidSect="004E202E">
          <w:footerReference w:type="default" r:id="rId12"/>
          <w:footnotePr>
            <w:numStart w:val="6"/>
          </w:footnotePr>
          <w:pgSz w:w="11906" w:h="16838"/>
          <w:pgMar w:top="1701" w:right="1134" w:bottom="1701" w:left="2268" w:header="708" w:footer="708" w:gutter="0"/>
          <w:pgNumType w:fmt="upperRoman" w:start="2"/>
          <w:cols w:space="708"/>
          <w:docGrid w:linePitch="360"/>
        </w:sectPr>
      </w:pPr>
      <w:bookmarkStart w:id="5" w:name="_Toc8141525"/>
    </w:p>
    <w:p w:rsidR="00C84191" w:rsidRDefault="00C84191" w:rsidP="00C84191">
      <w:pPr>
        <w:rPr>
          <w:rFonts w:asciiTheme="majorBidi" w:hAnsiTheme="majorBidi"/>
        </w:rPr>
      </w:pPr>
      <w:bookmarkStart w:id="6" w:name="_Toc11444319"/>
    </w:p>
    <w:p w:rsidR="009B47FC" w:rsidRPr="00CD7119" w:rsidRDefault="00AC4F5A" w:rsidP="00302A64">
      <w:pPr>
        <w:pStyle w:val="Balk1"/>
        <w:rPr>
          <w:rFonts w:asciiTheme="majorBidi" w:hAnsiTheme="majorBidi"/>
          <w:szCs w:val="24"/>
        </w:rPr>
      </w:pPr>
      <w:r w:rsidRPr="00CD7119">
        <w:rPr>
          <w:rFonts w:asciiTheme="majorBidi" w:hAnsiTheme="majorBidi"/>
          <w:szCs w:val="24"/>
        </w:rPr>
        <w:t>ÖNSÖZ</w:t>
      </w:r>
      <w:bookmarkEnd w:id="5"/>
      <w:bookmarkEnd w:id="6"/>
    </w:p>
    <w:p w:rsidR="00BF09CB" w:rsidRPr="00CD7119" w:rsidRDefault="00BF09CB" w:rsidP="00327EF8">
      <w:pPr>
        <w:rPr>
          <w:rFonts w:asciiTheme="majorBidi" w:hAnsiTheme="majorBidi" w:cstheme="majorBidi"/>
        </w:rPr>
      </w:pPr>
    </w:p>
    <w:p w:rsidR="00327EF8" w:rsidRPr="00CD7119" w:rsidRDefault="00940C62" w:rsidP="00EF1736">
      <w:pPr>
        <w:rPr>
          <w:rFonts w:asciiTheme="majorBidi" w:hAnsiTheme="majorBidi" w:cstheme="majorBidi"/>
        </w:rPr>
      </w:pPr>
      <w:r w:rsidRPr="00CD7119">
        <w:rPr>
          <w:rFonts w:asciiTheme="majorBidi" w:hAnsiTheme="majorBidi" w:cstheme="majorBidi"/>
        </w:rPr>
        <w:t>Tezimizin tem</w:t>
      </w:r>
      <w:r w:rsidR="00BC0595">
        <w:rPr>
          <w:rFonts w:asciiTheme="majorBidi" w:hAnsiTheme="majorBidi" w:cstheme="majorBidi"/>
        </w:rPr>
        <w:t xml:space="preserve">el noktası hayatımızın da temel </w:t>
      </w:r>
      <w:proofErr w:type="gramStart"/>
      <w:r w:rsidR="00BC0595">
        <w:rPr>
          <w:rFonts w:asciiTheme="majorBidi" w:hAnsiTheme="majorBidi" w:cstheme="majorBidi"/>
        </w:rPr>
        <w:t>motivasyonu</w:t>
      </w:r>
      <w:proofErr w:type="gramEnd"/>
      <w:r w:rsidRPr="00CD7119">
        <w:rPr>
          <w:rFonts w:asciiTheme="majorBidi" w:hAnsiTheme="majorBidi" w:cstheme="majorBidi"/>
        </w:rPr>
        <w:t xml:space="preserve"> olan iman kavramıdır. İnsanın tüm hücrelerine işlemesi gereken davranış, söz ve düşüncesine yön veren bu temel kavramın nasıl olup davranışta </w:t>
      </w:r>
      <w:r w:rsidR="00CD38A2" w:rsidRPr="00CD7119">
        <w:rPr>
          <w:rFonts w:asciiTheme="majorBidi" w:hAnsiTheme="majorBidi" w:cstheme="majorBidi"/>
        </w:rPr>
        <w:t xml:space="preserve">kendini etkin şekilde gösteremediği hayretimizi </w:t>
      </w:r>
      <w:proofErr w:type="spellStart"/>
      <w:r w:rsidR="00CD38A2" w:rsidRPr="00CD7119">
        <w:rPr>
          <w:rFonts w:asciiTheme="majorBidi" w:hAnsiTheme="majorBidi" w:cstheme="majorBidi"/>
        </w:rPr>
        <w:t>celb</w:t>
      </w:r>
      <w:proofErr w:type="spellEnd"/>
      <w:r w:rsidR="00CD38A2" w:rsidRPr="00CD7119">
        <w:rPr>
          <w:rFonts w:asciiTheme="majorBidi" w:hAnsiTheme="majorBidi" w:cstheme="majorBidi"/>
        </w:rPr>
        <w:t xml:space="preserve"> etmiştir</w:t>
      </w:r>
      <w:r w:rsidRPr="00CD7119">
        <w:rPr>
          <w:rFonts w:asciiTheme="majorBidi" w:hAnsiTheme="majorBidi" w:cstheme="majorBidi"/>
        </w:rPr>
        <w:t xml:space="preserve">. </w:t>
      </w:r>
      <w:r w:rsidR="00124A9F" w:rsidRPr="00CD7119">
        <w:rPr>
          <w:rFonts w:asciiTheme="majorBidi" w:hAnsiTheme="majorBidi" w:cstheme="majorBidi"/>
        </w:rPr>
        <w:t xml:space="preserve">Tarihten günümüze devam eden imanın mahiyeti ve amelle olan ilişkisi hakkındaki tartışmaların açıklık kazanması için ilmî çevrelerce bir takım eserler, makale ve yazılar kaleme alınmıştır. Bu eserlerin </w:t>
      </w:r>
      <w:r w:rsidR="00396141">
        <w:rPr>
          <w:rFonts w:asciiTheme="majorBidi" w:hAnsiTheme="majorBidi" w:cstheme="majorBidi"/>
        </w:rPr>
        <w:t xml:space="preserve">asıl </w:t>
      </w:r>
      <w:r w:rsidR="00BA7D28" w:rsidRPr="00CD7119">
        <w:rPr>
          <w:rFonts w:asciiTheme="majorBidi" w:hAnsiTheme="majorBidi" w:cstheme="majorBidi"/>
        </w:rPr>
        <w:t xml:space="preserve">amaçları bir </w:t>
      </w:r>
      <w:proofErr w:type="spellStart"/>
      <w:r w:rsidR="00BE6FAC">
        <w:rPr>
          <w:rFonts w:asciiTheme="majorBidi" w:hAnsiTheme="majorBidi" w:cstheme="majorBidi"/>
        </w:rPr>
        <w:t>mü’min</w:t>
      </w:r>
      <w:r w:rsidR="00BA7D28" w:rsidRPr="00CD7119">
        <w:rPr>
          <w:rFonts w:asciiTheme="majorBidi" w:hAnsiTheme="majorBidi" w:cstheme="majorBidi"/>
        </w:rPr>
        <w:t>in</w:t>
      </w:r>
      <w:proofErr w:type="spellEnd"/>
      <w:r w:rsidR="00BA7D28" w:rsidRPr="00CD7119">
        <w:rPr>
          <w:rFonts w:asciiTheme="majorBidi" w:hAnsiTheme="majorBidi" w:cstheme="majorBidi"/>
        </w:rPr>
        <w:t xml:space="preserve"> nasıl vasıflanması gerektiğini ortaya koymaktır. Fakat naslardan çıkan farklı yorumlar dolayısıyla birbirinden farklı anlayışlar ortaya konulmuştur. </w:t>
      </w:r>
      <w:r w:rsidR="00EF1736">
        <w:rPr>
          <w:rFonts w:asciiTheme="majorBidi" w:hAnsiTheme="majorBidi" w:cstheme="majorBidi"/>
        </w:rPr>
        <w:t>Konu</w:t>
      </w:r>
      <w:r w:rsidR="00396141">
        <w:rPr>
          <w:rFonts w:asciiTheme="majorBidi" w:hAnsiTheme="majorBidi" w:cstheme="majorBidi"/>
        </w:rPr>
        <w:t>muz</w:t>
      </w:r>
      <w:r w:rsidRPr="00CD7119">
        <w:rPr>
          <w:rFonts w:asciiTheme="majorBidi" w:hAnsiTheme="majorBidi" w:cstheme="majorBidi"/>
        </w:rPr>
        <w:t xml:space="preserve"> Ebu Hanîfe ve Mürcie’nin imanı nasıl algılayıp</w:t>
      </w:r>
      <w:r w:rsidR="00124A9F" w:rsidRPr="00CD7119">
        <w:rPr>
          <w:rFonts w:asciiTheme="majorBidi" w:hAnsiTheme="majorBidi" w:cstheme="majorBidi"/>
        </w:rPr>
        <w:t>,</w:t>
      </w:r>
      <w:r w:rsidRPr="00CD7119">
        <w:rPr>
          <w:rFonts w:asciiTheme="majorBidi" w:hAnsiTheme="majorBidi" w:cstheme="majorBidi"/>
        </w:rPr>
        <w:t xml:space="preserve"> tanımladıklar</w:t>
      </w:r>
      <w:r w:rsidR="00EF1736">
        <w:rPr>
          <w:rFonts w:asciiTheme="majorBidi" w:hAnsiTheme="majorBidi" w:cstheme="majorBidi"/>
        </w:rPr>
        <w:t>ı ile sınırlandırarak ele alınmıştır</w:t>
      </w:r>
      <w:r w:rsidRPr="00CD7119">
        <w:rPr>
          <w:rFonts w:asciiTheme="majorBidi" w:hAnsiTheme="majorBidi" w:cstheme="majorBidi"/>
        </w:rPr>
        <w:t xml:space="preserve">. </w:t>
      </w:r>
      <w:r w:rsidR="007C4138" w:rsidRPr="00CD7119">
        <w:rPr>
          <w:rFonts w:asciiTheme="majorBidi" w:hAnsiTheme="majorBidi" w:cstheme="majorBidi"/>
        </w:rPr>
        <w:t>Öncelikle bu kavramı nasıl açıkladıklarına değinerek</w:t>
      </w:r>
      <w:r w:rsidR="00EF1736">
        <w:rPr>
          <w:rFonts w:asciiTheme="majorBidi" w:hAnsiTheme="majorBidi" w:cstheme="majorBidi"/>
        </w:rPr>
        <w:t>,</w:t>
      </w:r>
      <w:r w:rsidR="007C4138" w:rsidRPr="00CD7119">
        <w:rPr>
          <w:rFonts w:asciiTheme="majorBidi" w:hAnsiTheme="majorBidi" w:cstheme="majorBidi"/>
        </w:rPr>
        <w:t xml:space="preserve"> kelimeye </w:t>
      </w:r>
      <w:r w:rsidR="00CD38A2" w:rsidRPr="00CD7119">
        <w:rPr>
          <w:rFonts w:asciiTheme="majorBidi" w:hAnsiTheme="majorBidi" w:cstheme="majorBidi"/>
        </w:rPr>
        <w:t>yüklenen anlam ışığında oluşturdukları</w:t>
      </w:r>
      <w:r w:rsidR="007C4138" w:rsidRPr="00CD7119">
        <w:rPr>
          <w:rFonts w:asciiTheme="majorBidi" w:hAnsiTheme="majorBidi" w:cstheme="majorBidi"/>
        </w:rPr>
        <w:t xml:space="preserve"> doktrinler anlaşılmaya çalışılmıştır. İslam dünyasında ortaya çıkan iman kaynaklı tartışmaların özellikle Ebu Hanîfe ile Mürcie ortak paydası</w:t>
      </w:r>
      <w:r w:rsidR="00CD38A2" w:rsidRPr="00CD7119">
        <w:rPr>
          <w:rFonts w:asciiTheme="majorBidi" w:hAnsiTheme="majorBidi" w:cstheme="majorBidi"/>
        </w:rPr>
        <w:t>nda birleşen konularına değinilmiştir</w:t>
      </w:r>
      <w:r w:rsidR="007C4138" w:rsidRPr="00CD7119">
        <w:rPr>
          <w:rFonts w:asciiTheme="majorBidi" w:hAnsiTheme="majorBidi" w:cstheme="majorBidi"/>
        </w:rPr>
        <w:t>.</w:t>
      </w:r>
    </w:p>
    <w:p w:rsidR="007C4138" w:rsidRPr="00CD7119" w:rsidRDefault="00396141" w:rsidP="00396141">
      <w:pPr>
        <w:rPr>
          <w:rFonts w:asciiTheme="majorBidi" w:hAnsiTheme="majorBidi" w:cstheme="majorBidi"/>
        </w:rPr>
      </w:pPr>
      <w:r>
        <w:rPr>
          <w:rFonts w:asciiTheme="majorBidi" w:hAnsiTheme="majorBidi" w:cstheme="majorBidi"/>
        </w:rPr>
        <w:t xml:space="preserve">Giriş ve iki </w:t>
      </w:r>
      <w:r w:rsidR="007C4138" w:rsidRPr="00CD7119">
        <w:rPr>
          <w:rFonts w:asciiTheme="majorBidi" w:hAnsiTheme="majorBidi" w:cstheme="majorBidi"/>
        </w:rPr>
        <w:t>böl</w:t>
      </w:r>
      <w:r w:rsidR="00EA5E6C" w:rsidRPr="00CD7119">
        <w:rPr>
          <w:rFonts w:asciiTheme="majorBidi" w:hAnsiTheme="majorBidi" w:cstheme="majorBidi"/>
        </w:rPr>
        <w:t>üm olmak üzere üç bölümden oluşan tezimizin giriş kısmı konumuzun amacı</w:t>
      </w:r>
      <w:r>
        <w:rPr>
          <w:rFonts w:asciiTheme="majorBidi" w:hAnsiTheme="majorBidi" w:cstheme="majorBidi"/>
        </w:rPr>
        <w:t>nın</w:t>
      </w:r>
      <w:r w:rsidR="00CD38A2" w:rsidRPr="00CD7119">
        <w:rPr>
          <w:rFonts w:asciiTheme="majorBidi" w:hAnsiTheme="majorBidi" w:cstheme="majorBidi"/>
        </w:rPr>
        <w:t>,</w:t>
      </w:r>
      <w:r w:rsidR="00EA5E6C" w:rsidRPr="00CD7119">
        <w:rPr>
          <w:rFonts w:asciiTheme="majorBidi" w:hAnsiTheme="majorBidi" w:cstheme="majorBidi"/>
        </w:rPr>
        <w:t xml:space="preserve"> kapsam</w:t>
      </w:r>
      <w:r>
        <w:rPr>
          <w:rFonts w:asciiTheme="majorBidi" w:hAnsiTheme="majorBidi" w:cstheme="majorBidi"/>
        </w:rPr>
        <w:t>ının</w:t>
      </w:r>
      <w:r w:rsidR="00EA5E6C" w:rsidRPr="00CD7119">
        <w:rPr>
          <w:rFonts w:asciiTheme="majorBidi" w:hAnsiTheme="majorBidi" w:cstheme="majorBidi"/>
        </w:rPr>
        <w:t xml:space="preserve"> ve metodunun açıklanmasından oluşmaktadır. Birinci bölümde; kavram olarak iman ve amelin sözlük ve Kur’an</w:t>
      </w:r>
      <w:r w:rsidR="00BA7D28" w:rsidRPr="00CD7119">
        <w:rPr>
          <w:rFonts w:asciiTheme="majorBidi" w:hAnsiTheme="majorBidi" w:cstheme="majorBidi"/>
        </w:rPr>
        <w:t>’</w:t>
      </w:r>
      <w:r w:rsidR="00EA5E6C" w:rsidRPr="00CD7119">
        <w:rPr>
          <w:rFonts w:asciiTheme="majorBidi" w:hAnsiTheme="majorBidi" w:cstheme="majorBidi"/>
        </w:rPr>
        <w:t xml:space="preserve">î anlamlarına, bu iki kavramın yakın ilişkisi olan </w:t>
      </w:r>
      <w:r w:rsidR="00BA7D28" w:rsidRPr="00CD7119">
        <w:rPr>
          <w:rFonts w:asciiTheme="majorBidi" w:hAnsiTheme="majorBidi" w:cstheme="majorBidi"/>
        </w:rPr>
        <w:t>İslam</w:t>
      </w:r>
      <w:r w:rsidR="00EA5E6C" w:rsidRPr="00CD7119">
        <w:rPr>
          <w:rFonts w:asciiTheme="majorBidi" w:hAnsiTheme="majorBidi" w:cstheme="majorBidi"/>
        </w:rPr>
        <w:t xml:space="preserve"> ve küfür kavramları ile ilişk</w:t>
      </w:r>
      <w:r w:rsidR="00663D97" w:rsidRPr="00CD7119">
        <w:rPr>
          <w:rFonts w:asciiTheme="majorBidi" w:hAnsiTheme="majorBidi" w:cstheme="majorBidi"/>
        </w:rPr>
        <w:t>ilerine, iman ve amelin birbir</w:t>
      </w:r>
      <w:r w:rsidR="00EA5E6C" w:rsidRPr="00CD7119">
        <w:rPr>
          <w:rFonts w:asciiTheme="majorBidi" w:hAnsiTheme="majorBidi" w:cstheme="majorBidi"/>
        </w:rPr>
        <w:t>le</w:t>
      </w:r>
      <w:r w:rsidR="00663D97" w:rsidRPr="00CD7119">
        <w:rPr>
          <w:rFonts w:asciiTheme="majorBidi" w:hAnsiTheme="majorBidi" w:cstheme="majorBidi"/>
        </w:rPr>
        <w:t>riyle</w:t>
      </w:r>
      <w:r w:rsidR="00EA5E6C" w:rsidRPr="00CD7119">
        <w:rPr>
          <w:rFonts w:asciiTheme="majorBidi" w:hAnsiTheme="majorBidi" w:cstheme="majorBidi"/>
        </w:rPr>
        <w:t xml:space="preserve"> olan ilişkilerine</w:t>
      </w:r>
      <w:r w:rsidR="00BC0595">
        <w:rPr>
          <w:rFonts w:asciiTheme="majorBidi" w:hAnsiTheme="majorBidi" w:cstheme="majorBidi"/>
        </w:rPr>
        <w:t>,</w:t>
      </w:r>
      <w:r w:rsidR="00EA5E6C" w:rsidRPr="00CD7119">
        <w:rPr>
          <w:rFonts w:asciiTheme="majorBidi" w:hAnsiTheme="majorBidi" w:cstheme="majorBidi"/>
        </w:rPr>
        <w:t xml:space="preserve"> Mürcie ve Ebu Hanîfe’nin bu ilişkiye bakış açılarına değindik. Ebu</w:t>
      </w:r>
      <w:r w:rsidR="00397D07" w:rsidRPr="00CD7119">
        <w:rPr>
          <w:rFonts w:asciiTheme="majorBidi" w:hAnsiTheme="majorBidi" w:cstheme="majorBidi"/>
        </w:rPr>
        <w:t xml:space="preserve"> Hanî</w:t>
      </w:r>
      <w:r w:rsidR="00EA5E6C" w:rsidRPr="00CD7119">
        <w:rPr>
          <w:rFonts w:asciiTheme="majorBidi" w:hAnsiTheme="majorBidi" w:cstheme="majorBidi"/>
        </w:rPr>
        <w:t xml:space="preserve">fe ve Mürcie’nin iman konusundaki düşüncelerinin mukayesesine yer vererek Ebu Hanîfe’nin </w:t>
      </w:r>
      <w:r w:rsidR="00C57FB7">
        <w:rPr>
          <w:rFonts w:asciiTheme="majorBidi" w:hAnsiTheme="majorBidi" w:cstheme="majorBidi"/>
        </w:rPr>
        <w:t>Mürciî</w:t>
      </w:r>
      <w:r w:rsidR="00EA5E6C" w:rsidRPr="00CD7119">
        <w:rPr>
          <w:rFonts w:asciiTheme="majorBidi" w:hAnsiTheme="majorBidi" w:cstheme="majorBidi"/>
        </w:rPr>
        <w:t xml:space="preserve"> olduğuna dair söylemin sebeplerini gözden geçirip birinci bölümü </w:t>
      </w:r>
      <w:r>
        <w:rPr>
          <w:rFonts w:asciiTheme="majorBidi" w:hAnsiTheme="majorBidi" w:cstheme="majorBidi"/>
        </w:rPr>
        <w:t>tamamladık. İkinci bölümde; i</w:t>
      </w:r>
      <w:r w:rsidR="001F26C9" w:rsidRPr="00CD7119">
        <w:rPr>
          <w:rFonts w:asciiTheme="majorBidi" w:hAnsiTheme="majorBidi" w:cstheme="majorBidi"/>
        </w:rPr>
        <w:t>man kavramı için bilginin</w:t>
      </w:r>
      <w:r w:rsidR="00EA5E6C" w:rsidRPr="00CD7119">
        <w:rPr>
          <w:rFonts w:asciiTheme="majorBidi" w:hAnsiTheme="majorBidi" w:cstheme="majorBidi"/>
        </w:rPr>
        <w:t xml:space="preserve"> </w:t>
      </w:r>
      <w:r w:rsidR="001F26C9" w:rsidRPr="00CD7119">
        <w:rPr>
          <w:rFonts w:asciiTheme="majorBidi" w:hAnsiTheme="majorBidi" w:cstheme="majorBidi"/>
        </w:rPr>
        <w:t>ö</w:t>
      </w:r>
      <w:r w:rsidR="00BC0595">
        <w:rPr>
          <w:rFonts w:asciiTheme="majorBidi" w:hAnsiTheme="majorBidi" w:cstheme="majorBidi"/>
        </w:rPr>
        <w:t>nemine değinerek sağlam bilginin kişiyi</w:t>
      </w:r>
      <w:r w:rsidR="001F26C9" w:rsidRPr="00CD7119">
        <w:rPr>
          <w:rFonts w:asciiTheme="majorBidi" w:hAnsiTheme="majorBidi" w:cstheme="majorBidi"/>
        </w:rPr>
        <w:t xml:space="preserve"> taklitten kurtarıp özgürleştirdiğine, </w:t>
      </w:r>
      <w:r w:rsidR="00397D07" w:rsidRPr="00CD7119">
        <w:rPr>
          <w:rFonts w:asciiTheme="majorBidi" w:hAnsiTheme="majorBidi" w:cstheme="majorBidi"/>
        </w:rPr>
        <w:t>inkâr</w:t>
      </w:r>
      <w:r w:rsidR="001F26C9" w:rsidRPr="00CD7119">
        <w:rPr>
          <w:rFonts w:asciiTheme="majorBidi" w:hAnsiTheme="majorBidi" w:cstheme="majorBidi"/>
        </w:rPr>
        <w:t xml:space="preserve"> için kullanılan </w:t>
      </w:r>
      <w:proofErr w:type="gramStart"/>
      <w:r w:rsidR="001F26C9" w:rsidRPr="00CD7119">
        <w:rPr>
          <w:rFonts w:asciiTheme="majorBidi" w:hAnsiTheme="majorBidi" w:cstheme="majorBidi"/>
        </w:rPr>
        <w:t>argümanlara</w:t>
      </w:r>
      <w:proofErr w:type="gramEnd"/>
      <w:r w:rsidR="001F26C9" w:rsidRPr="00CD7119">
        <w:rPr>
          <w:rFonts w:asciiTheme="majorBidi" w:hAnsiTheme="majorBidi" w:cstheme="majorBidi"/>
        </w:rPr>
        <w:t xml:space="preserve"> karşı korunmak için etkili olduğuna değindik. Ayrıca iman etmiş olmanın kişinin hayatına </w:t>
      </w:r>
      <w:r>
        <w:rPr>
          <w:rFonts w:asciiTheme="majorBidi" w:hAnsiTheme="majorBidi" w:cstheme="majorBidi"/>
        </w:rPr>
        <w:t>etkilerini</w:t>
      </w:r>
      <w:r w:rsidR="001F26C9" w:rsidRPr="00CD7119">
        <w:rPr>
          <w:rFonts w:asciiTheme="majorBidi" w:hAnsiTheme="majorBidi" w:cstheme="majorBidi"/>
        </w:rPr>
        <w:t xml:space="preserve">, ona kazandırdıklarından hareketle </w:t>
      </w:r>
      <w:r>
        <w:rPr>
          <w:rFonts w:asciiTheme="majorBidi" w:hAnsiTheme="majorBidi" w:cstheme="majorBidi"/>
        </w:rPr>
        <w:t>ele aldık.</w:t>
      </w:r>
      <w:r w:rsidR="001F26C9" w:rsidRPr="00CD7119">
        <w:rPr>
          <w:rFonts w:asciiTheme="majorBidi" w:hAnsiTheme="majorBidi" w:cstheme="majorBidi"/>
        </w:rPr>
        <w:t xml:space="preserve"> </w:t>
      </w:r>
      <w:r>
        <w:rPr>
          <w:rFonts w:asciiTheme="majorBidi" w:hAnsiTheme="majorBidi" w:cstheme="majorBidi"/>
        </w:rPr>
        <w:t>İ</w:t>
      </w:r>
      <w:r w:rsidR="00397D07" w:rsidRPr="00CD7119">
        <w:rPr>
          <w:rFonts w:asciiTheme="majorBidi" w:hAnsiTheme="majorBidi" w:cstheme="majorBidi"/>
        </w:rPr>
        <w:t>manın amel</w:t>
      </w:r>
      <w:r w:rsidR="00700A4E" w:rsidRPr="00CD7119">
        <w:rPr>
          <w:rFonts w:asciiTheme="majorBidi" w:hAnsiTheme="majorBidi" w:cstheme="majorBidi"/>
        </w:rPr>
        <w:t>e</w:t>
      </w:r>
      <w:r w:rsidR="00397D07" w:rsidRPr="00CD7119">
        <w:rPr>
          <w:rFonts w:asciiTheme="majorBidi" w:hAnsiTheme="majorBidi" w:cstheme="majorBidi"/>
        </w:rPr>
        <w:t xml:space="preserve"> de yön verdiğini </w:t>
      </w:r>
      <w:r>
        <w:rPr>
          <w:rFonts w:asciiTheme="majorBidi" w:hAnsiTheme="majorBidi" w:cstheme="majorBidi"/>
        </w:rPr>
        <w:t>ortaya koyarak</w:t>
      </w:r>
      <w:r w:rsidR="00397D07" w:rsidRPr="00CD7119">
        <w:rPr>
          <w:rFonts w:asciiTheme="majorBidi" w:hAnsiTheme="majorBidi" w:cstheme="majorBidi"/>
        </w:rPr>
        <w:t xml:space="preserve"> aksi iddiada bulunan </w:t>
      </w:r>
      <w:r w:rsidR="00C57FB7">
        <w:rPr>
          <w:rFonts w:asciiTheme="majorBidi" w:hAnsiTheme="majorBidi" w:cstheme="majorBidi"/>
        </w:rPr>
        <w:t>Mürciî</w:t>
      </w:r>
      <w:r w:rsidR="00397D07" w:rsidRPr="00CD7119">
        <w:rPr>
          <w:rFonts w:asciiTheme="majorBidi" w:hAnsiTheme="majorBidi" w:cstheme="majorBidi"/>
        </w:rPr>
        <w:t xml:space="preserve"> görüşün doğurduğu olumlu ve olumsuz sonuçları </w:t>
      </w:r>
      <w:r>
        <w:rPr>
          <w:rFonts w:asciiTheme="majorBidi" w:hAnsiTheme="majorBidi" w:cstheme="majorBidi"/>
        </w:rPr>
        <w:t>tespit etmeye</w:t>
      </w:r>
      <w:r w:rsidR="00397D07" w:rsidRPr="00CD7119">
        <w:rPr>
          <w:rFonts w:asciiTheme="majorBidi" w:hAnsiTheme="majorBidi" w:cstheme="majorBidi"/>
        </w:rPr>
        <w:t xml:space="preserve"> çalıştık. </w:t>
      </w:r>
      <w:r w:rsidR="00B00EC1">
        <w:rPr>
          <w:rFonts w:asciiTheme="majorBidi" w:hAnsiTheme="majorBidi" w:cstheme="majorBidi"/>
        </w:rPr>
        <w:t>Müslüman</w:t>
      </w:r>
      <w:r w:rsidR="00397D07" w:rsidRPr="00CD7119">
        <w:rPr>
          <w:rFonts w:asciiTheme="majorBidi" w:hAnsiTheme="majorBidi" w:cstheme="majorBidi"/>
        </w:rPr>
        <w:t xml:space="preserve">ların çoğunluğunu oluşturan </w:t>
      </w:r>
      <w:r w:rsidR="00BC0595">
        <w:rPr>
          <w:rFonts w:asciiTheme="majorBidi" w:hAnsiTheme="majorBidi" w:cstheme="majorBidi"/>
        </w:rPr>
        <w:t>Sünni</w:t>
      </w:r>
      <w:r w:rsidR="00397D07" w:rsidRPr="00CD7119">
        <w:rPr>
          <w:rFonts w:asciiTheme="majorBidi" w:hAnsiTheme="majorBidi" w:cstheme="majorBidi"/>
        </w:rPr>
        <w:t xml:space="preserve"> inanca sahip birey</w:t>
      </w:r>
      <w:r w:rsidR="00BC0595">
        <w:rPr>
          <w:rFonts w:asciiTheme="majorBidi" w:hAnsiTheme="majorBidi" w:cstheme="majorBidi"/>
        </w:rPr>
        <w:t xml:space="preserve">lerin </w:t>
      </w:r>
      <w:r w:rsidR="00C57FB7">
        <w:rPr>
          <w:rFonts w:asciiTheme="majorBidi" w:hAnsiTheme="majorBidi" w:cstheme="majorBidi"/>
        </w:rPr>
        <w:t>Mürciî</w:t>
      </w:r>
      <w:r w:rsidR="00BC0595">
        <w:rPr>
          <w:rFonts w:asciiTheme="majorBidi" w:hAnsiTheme="majorBidi" w:cstheme="majorBidi"/>
        </w:rPr>
        <w:t xml:space="preserve"> düşünceden etkilenip</w:t>
      </w:r>
      <w:r w:rsidR="00397D07" w:rsidRPr="00CD7119">
        <w:rPr>
          <w:rFonts w:asciiTheme="majorBidi" w:hAnsiTheme="majorBidi" w:cstheme="majorBidi"/>
        </w:rPr>
        <w:t xml:space="preserve"> etkile</w:t>
      </w:r>
      <w:r w:rsidR="00BC0595">
        <w:rPr>
          <w:rFonts w:asciiTheme="majorBidi" w:hAnsiTheme="majorBidi" w:cstheme="majorBidi"/>
        </w:rPr>
        <w:t>n</w:t>
      </w:r>
      <w:r w:rsidR="00397D07" w:rsidRPr="00CD7119">
        <w:rPr>
          <w:rFonts w:asciiTheme="majorBidi" w:hAnsiTheme="majorBidi" w:cstheme="majorBidi"/>
        </w:rPr>
        <w:t xml:space="preserve">mediğini araştırarak çalışmamızı nihayetlendirdik. Bu </w:t>
      </w:r>
      <w:r w:rsidR="00BF09CB" w:rsidRPr="00CD7119">
        <w:rPr>
          <w:rFonts w:asciiTheme="majorBidi" w:hAnsiTheme="majorBidi" w:cstheme="majorBidi"/>
        </w:rPr>
        <w:t xml:space="preserve">çalışma ile Ebu Hanîfe’nin ve Mürcie’nin iman-amel </w:t>
      </w:r>
      <w:r w:rsidR="00BF09CB" w:rsidRPr="00CD7119">
        <w:rPr>
          <w:rFonts w:asciiTheme="majorBidi" w:hAnsiTheme="majorBidi" w:cstheme="majorBidi"/>
        </w:rPr>
        <w:lastRenderedPageBreak/>
        <w:t xml:space="preserve">hakkındaki fikirlerini öğrenme ve günümüzde bu fikirlerin etkilerini </w:t>
      </w:r>
      <w:r w:rsidR="00700A4E" w:rsidRPr="00CD7119">
        <w:rPr>
          <w:rFonts w:asciiTheme="majorBidi" w:hAnsiTheme="majorBidi" w:cstheme="majorBidi"/>
        </w:rPr>
        <w:t xml:space="preserve">öğrenme </w:t>
      </w:r>
      <w:r w:rsidR="00BF09CB" w:rsidRPr="00CD7119">
        <w:rPr>
          <w:rFonts w:asciiTheme="majorBidi" w:hAnsiTheme="majorBidi" w:cstheme="majorBidi"/>
        </w:rPr>
        <w:t>konusunda</w:t>
      </w:r>
      <w:r w:rsidR="00700A4E" w:rsidRPr="00CD7119">
        <w:rPr>
          <w:rFonts w:asciiTheme="majorBidi" w:hAnsiTheme="majorBidi" w:cstheme="majorBidi"/>
        </w:rPr>
        <w:t xml:space="preserve"> yapılacak</w:t>
      </w:r>
      <w:r w:rsidR="00BF09CB" w:rsidRPr="00CD7119">
        <w:rPr>
          <w:rFonts w:asciiTheme="majorBidi" w:hAnsiTheme="majorBidi" w:cstheme="majorBidi"/>
        </w:rPr>
        <w:t xml:space="preserve"> </w:t>
      </w:r>
      <w:r w:rsidR="00700A4E" w:rsidRPr="00CD7119">
        <w:rPr>
          <w:rFonts w:asciiTheme="majorBidi" w:hAnsiTheme="majorBidi" w:cstheme="majorBidi"/>
        </w:rPr>
        <w:t xml:space="preserve">çalışmalara </w:t>
      </w:r>
      <w:r w:rsidR="00BF09CB" w:rsidRPr="00CD7119">
        <w:rPr>
          <w:rFonts w:asciiTheme="majorBidi" w:hAnsiTheme="majorBidi" w:cstheme="majorBidi"/>
        </w:rPr>
        <w:t>fayda sağlayacağı kanısındayız.</w:t>
      </w:r>
    </w:p>
    <w:p w:rsidR="00D17AE3" w:rsidRPr="00CD7119" w:rsidRDefault="00700A4E" w:rsidP="007A2DF0">
      <w:pPr>
        <w:rPr>
          <w:rFonts w:asciiTheme="majorBidi" w:hAnsiTheme="majorBidi" w:cstheme="majorBidi"/>
        </w:rPr>
      </w:pPr>
      <w:r w:rsidRPr="00CD7119">
        <w:rPr>
          <w:rFonts w:asciiTheme="majorBidi" w:hAnsiTheme="majorBidi" w:cstheme="majorBidi"/>
        </w:rPr>
        <w:t xml:space="preserve">Çalışmanın nihayetinde ve aslında en başında danışman hocam Dr. </w:t>
      </w:r>
      <w:proofErr w:type="spellStart"/>
      <w:r w:rsidRPr="00CD7119">
        <w:rPr>
          <w:rFonts w:asciiTheme="majorBidi" w:hAnsiTheme="majorBidi" w:cstheme="majorBidi"/>
        </w:rPr>
        <w:t>Öğr</w:t>
      </w:r>
      <w:proofErr w:type="spellEnd"/>
      <w:r w:rsidRPr="00CD7119">
        <w:rPr>
          <w:rFonts w:asciiTheme="majorBidi" w:hAnsiTheme="majorBidi" w:cstheme="majorBidi"/>
        </w:rPr>
        <w:t xml:space="preserve">. Üyesi </w:t>
      </w:r>
      <w:r w:rsidR="00B4277B" w:rsidRPr="00CD7119">
        <w:rPr>
          <w:rFonts w:asciiTheme="majorBidi" w:hAnsiTheme="majorBidi" w:cstheme="majorBidi"/>
        </w:rPr>
        <w:t>Berat SARIKAYA</w:t>
      </w:r>
      <w:r w:rsidR="00C62708" w:rsidRPr="00CD7119">
        <w:rPr>
          <w:rFonts w:asciiTheme="majorBidi" w:hAnsiTheme="majorBidi" w:cstheme="majorBidi"/>
        </w:rPr>
        <w:t xml:space="preserve"> hocama</w:t>
      </w:r>
      <w:r w:rsidRPr="00CD7119">
        <w:rPr>
          <w:rFonts w:asciiTheme="majorBidi" w:hAnsiTheme="majorBidi" w:cstheme="majorBidi"/>
        </w:rPr>
        <w:t xml:space="preserve"> kelam ilmini sevdirdikleri için teşekkür ederim. Kendisinden ders alarak ilgi ve alakasına mahcubiyetle hayran olduğum </w:t>
      </w:r>
      <w:r w:rsidR="005D045B">
        <w:rPr>
          <w:rFonts w:asciiTheme="majorBidi" w:hAnsiTheme="majorBidi" w:cstheme="majorBidi"/>
        </w:rPr>
        <w:t xml:space="preserve">Doç. Dr. </w:t>
      </w:r>
      <w:r w:rsidR="00B4277B" w:rsidRPr="00CD7119">
        <w:rPr>
          <w:rFonts w:asciiTheme="majorBidi" w:hAnsiTheme="majorBidi" w:cstheme="majorBidi"/>
        </w:rPr>
        <w:t>Hilmi</w:t>
      </w:r>
      <w:r w:rsidRPr="00CD7119">
        <w:rPr>
          <w:rFonts w:asciiTheme="majorBidi" w:hAnsiTheme="majorBidi" w:cstheme="majorBidi"/>
        </w:rPr>
        <w:t xml:space="preserve"> </w:t>
      </w:r>
      <w:r w:rsidR="00B4277B" w:rsidRPr="00CD7119">
        <w:rPr>
          <w:rFonts w:asciiTheme="majorBidi" w:hAnsiTheme="majorBidi" w:cstheme="majorBidi"/>
        </w:rPr>
        <w:t xml:space="preserve">KARAAĞAÇ </w:t>
      </w:r>
      <w:r w:rsidRPr="00CD7119">
        <w:rPr>
          <w:rFonts w:asciiTheme="majorBidi" w:hAnsiTheme="majorBidi" w:cstheme="majorBidi"/>
        </w:rPr>
        <w:t xml:space="preserve">hocama ve öğrencilerinden </w:t>
      </w:r>
      <w:proofErr w:type="spellStart"/>
      <w:r w:rsidRPr="00CD7119">
        <w:rPr>
          <w:rFonts w:asciiTheme="majorBidi" w:hAnsiTheme="majorBidi" w:cstheme="majorBidi"/>
        </w:rPr>
        <w:t>meth</w:t>
      </w:r>
      <w:proofErr w:type="spellEnd"/>
      <w:r w:rsidRPr="00CD7119">
        <w:rPr>
          <w:rFonts w:asciiTheme="majorBidi" w:hAnsiTheme="majorBidi" w:cstheme="majorBidi"/>
        </w:rPr>
        <w:t xml:space="preserve"> ile bahsini duyup dersine katılm</w:t>
      </w:r>
      <w:r w:rsidR="00B4277B" w:rsidRPr="00CD7119">
        <w:rPr>
          <w:rFonts w:asciiTheme="majorBidi" w:hAnsiTheme="majorBidi" w:cstheme="majorBidi"/>
        </w:rPr>
        <w:t>a imkân</w:t>
      </w:r>
      <w:r w:rsidR="00C57FB7">
        <w:rPr>
          <w:rFonts w:asciiTheme="majorBidi" w:hAnsiTheme="majorBidi" w:cstheme="majorBidi"/>
        </w:rPr>
        <w:t>ına sahip olamadığım fakat ilmin</w:t>
      </w:r>
      <w:r w:rsidR="00B4277B" w:rsidRPr="00CD7119">
        <w:rPr>
          <w:rFonts w:asciiTheme="majorBidi" w:hAnsiTheme="majorBidi" w:cstheme="majorBidi"/>
        </w:rPr>
        <w:t xml:space="preserve">in diline yansıdığına tanıklık ettiğim Dr. </w:t>
      </w:r>
      <w:proofErr w:type="spellStart"/>
      <w:r w:rsidR="00B4277B" w:rsidRPr="00CD7119">
        <w:rPr>
          <w:rFonts w:asciiTheme="majorBidi" w:hAnsiTheme="majorBidi" w:cstheme="majorBidi"/>
        </w:rPr>
        <w:t>Öğr</w:t>
      </w:r>
      <w:proofErr w:type="spellEnd"/>
      <w:r w:rsidR="00B4277B" w:rsidRPr="00CD7119">
        <w:rPr>
          <w:rFonts w:asciiTheme="majorBidi" w:hAnsiTheme="majorBidi" w:cstheme="majorBidi"/>
        </w:rPr>
        <w:t>. Üyesi Muhammet AYDIN hocama yardım ve tavsiyelerinden ötürü minnettarım. Bana lisans ve yüksek lisans boyunca çocuklarımın sorumluluğunu alarak çalışma fırsatı sağladığı için annem Ayşe Şeren’e en der</w:t>
      </w:r>
      <w:r w:rsidR="001F0860">
        <w:rPr>
          <w:rFonts w:asciiTheme="majorBidi" w:hAnsiTheme="majorBidi" w:cstheme="majorBidi"/>
        </w:rPr>
        <w:t>in sevgi ve saygılarımı sunarım.</w:t>
      </w:r>
    </w:p>
    <w:p w:rsidR="00D17AE3" w:rsidRPr="00CD7119" w:rsidRDefault="00D17AE3" w:rsidP="00327EF8">
      <w:pPr>
        <w:rPr>
          <w:rFonts w:asciiTheme="majorBidi" w:hAnsiTheme="majorBidi" w:cstheme="majorBidi"/>
        </w:rPr>
      </w:pPr>
    </w:p>
    <w:p w:rsidR="00327EF8" w:rsidRPr="00CD7119" w:rsidRDefault="00D17AE3" w:rsidP="00D17AE3">
      <w:pPr>
        <w:jc w:val="right"/>
        <w:rPr>
          <w:rFonts w:asciiTheme="majorBidi" w:hAnsiTheme="majorBidi" w:cstheme="majorBidi"/>
        </w:rPr>
      </w:pPr>
      <w:r w:rsidRPr="00CD7119">
        <w:rPr>
          <w:rFonts w:asciiTheme="majorBidi" w:hAnsiTheme="majorBidi" w:cstheme="majorBidi"/>
        </w:rPr>
        <w:t>Gümüşhane - 2019</w:t>
      </w:r>
    </w:p>
    <w:p w:rsidR="00D17AE3" w:rsidRPr="00CD7119" w:rsidRDefault="00D17AE3" w:rsidP="00D17AE3">
      <w:pPr>
        <w:jc w:val="right"/>
        <w:rPr>
          <w:rFonts w:asciiTheme="majorBidi" w:hAnsiTheme="majorBidi" w:cstheme="majorBidi"/>
        </w:rPr>
      </w:pPr>
      <w:r w:rsidRPr="00CD7119">
        <w:rPr>
          <w:rFonts w:asciiTheme="majorBidi" w:hAnsiTheme="majorBidi" w:cstheme="majorBidi"/>
        </w:rPr>
        <w:t>Zeynep ŞEREN</w:t>
      </w:r>
    </w:p>
    <w:p w:rsidR="00327EF8" w:rsidRPr="00CD7119" w:rsidRDefault="00327EF8" w:rsidP="00327EF8">
      <w:pPr>
        <w:rPr>
          <w:rFonts w:asciiTheme="majorBidi" w:hAnsiTheme="majorBidi" w:cstheme="majorBidi"/>
        </w:rPr>
      </w:pPr>
    </w:p>
    <w:p w:rsidR="00327EF8" w:rsidRPr="00CD7119" w:rsidRDefault="00327EF8" w:rsidP="00327EF8">
      <w:pPr>
        <w:rPr>
          <w:rFonts w:asciiTheme="majorBidi" w:hAnsiTheme="majorBidi" w:cstheme="majorBidi"/>
        </w:rPr>
      </w:pPr>
    </w:p>
    <w:p w:rsidR="00327EF8" w:rsidRPr="00CD7119" w:rsidRDefault="00327EF8" w:rsidP="00327EF8">
      <w:pPr>
        <w:rPr>
          <w:rFonts w:asciiTheme="majorBidi" w:hAnsiTheme="majorBidi" w:cstheme="majorBidi"/>
        </w:rPr>
      </w:pPr>
    </w:p>
    <w:p w:rsidR="00327EF8" w:rsidRPr="00CD7119" w:rsidRDefault="00327EF8">
      <w:pPr>
        <w:spacing w:after="160" w:line="259" w:lineRule="auto"/>
        <w:ind w:firstLine="0"/>
        <w:jc w:val="left"/>
        <w:rPr>
          <w:rFonts w:asciiTheme="majorBidi" w:eastAsiaTheme="majorEastAsia" w:hAnsiTheme="majorBidi" w:cstheme="majorBidi"/>
          <w:b/>
        </w:rPr>
      </w:pPr>
      <w:r w:rsidRPr="00CD7119">
        <w:rPr>
          <w:rFonts w:asciiTheme="majorBidi" w:hAnsiTheme="majorBidi" w:cstheme="majorBidi"/>
        </w:rPr>
        <w:br w:type="page"/>
      </w:r>
    </w:p>
    <w:p w:rsidR="00D9466F" w:rsidRDefault="00D9466F" w:rsidP="00D9466F">
      <w:pPr>
        <w:rPr>
          <w:rFonts w:asciiTheme="majorBidi" w:hAnsiTheme="majorBidi"/>
        </w:rPr>
      </w:pPr>
      <w:bookmarkStart w:id="7" w:name="_Toc8141526"/>
    </w:p>
    <w:p w:rsidR="00D9466F" w:rsidRDefault="00AC4F5A" w:rsidP="00E320C0">
      <w:pPr>
        <w:pStyle w:val="Balk1"/>
        <w:rPr>
          <w:rFonts w:asciiTheme="majorBidi" w:hAnsiTheme="majorBidi"/>
          <w:szCs w:val="24"/>
        </w:rPr>
      </w:pPr>
      <w:bookmarkStart w:id="8" w:name="_Toc11444320"/>
      <w:r w:rsidRPr="00CD7119">
        <w:rPr>
          <w:rFonts w:asciiTheme="majorBidi" w:hAnsiTheme="majorBidi"/>
          <w:szCs w:val="24"/>
        </w:rPr>
        <w:t>ÖZET</w:t>
      </w:r>
      <w:bookmarkEnd w:id="7"/>
      <w:bookmarkEnd w:id="8"/>
    </w:p>
    <w:p w:rsidR="00C84191" w:rsidRPr="00C84191" w:rsidRDefault="00C84191" w:rsidP="00C84191"/>
    <w:p w:rsidR="00FA687B" w:rsidRPr="00FA687B" w:rsidRDefault="00FA687B" w:rsidP="00FA687B">
      <w:pPr>
        <w:jc w:val="left"/>
        <w:rPr>
          <w:rFonts w:eastAsia="Calibri"/>
          <w:bCs/>
        </w:rPr>
      </w:pPr>
      <w:r w:rsidRPr="00FA687B">
        <w:rPr>
          <w:rFonts w:eastAsia="Calibri"/>
          <w:bCs/>
        </w:rPr>
        <w:t>[ŞEREN, Zeynep] İman-Amel Münasebeti Bağlamında Ebu Hanîfe-Mürcie Mukayesesi ve Mürciî Anlayışın Sünni Pratiğe Yansımaları, Yüksek Lisans Tezi, 2019, (105)</w:t>
      </w:r>
    </w:p>
    <w:p w:rsidR="00FA687B" w:rsidRPr="00FA687B" w:rsidRDefault="00FA687B" w:rsidP="00FA687B">
      <w:pPr>
        <w:rPr>
          <w:rFonts w:eastAsia="Calibri"/>
        </w:rPr>
      </w:pPr>
      <w:r w:rsidRPr="00FA687B">
        <w:rPr>
          <w:rFonts w:eastAsia="Calibri"/>
        </w:rPr>
        <w:t>Çalışmamız, iman ve amel münasebetini özellikle Ebu Hanîfe ve Mürcie’nin görüşleri etrafında ele almaktadır. Onlara göre iman, tasdik ve dil ile ikrardır. Ameller ise imana dâhil değildir. İmanın, kalbin tasdiki ve dilin ikrarı olduğu hususunda aynı şeyi savunmalarına karşın Ebu Hanîfe’nin, amel konusunda Mürcie kadar katı ayrımcılığı kastetmediği kendi ifadelerinden anlaşılmaktadır. O, iman-amel arasındaki önemli ve ayrılmaz bağı korumaya çalışmış, imanın bireyi tüm yönleriyle kuşatan, eğiten ve koruyan etkilerine gerekli önemi vermiştir. Buna rağmen “mâsiyetlerin imana zarar vermediğini” iddia eden Mürciîler’den olmak ile itham edilmiştir. Çalışmamızda Ebu Hanîfe’ye atfedilen bu ithamın muhtemel sebeplerine yer verilerek konuya açıklık getirilmeye çalışılmıştır.</w:t>
      </w:r>
    </w:p>
    <w:p w:rsidR="00FA687B" w:rsidRPr="00FA687B" w:rsidRDefault="00FA687B" w:rsidP="00FA687B">
      <w:pPr>
        <w:rPr>
          <w:rFonts w:eastAsia="Calibri"/>
        </w:rPr>
      </w:pPr>
      <w:r w:rsidRPr="00FA687B">
        <w:rPr>
          <w:rFonts w:eastAsia="Calibri"/>
        </w:rPr>
        <w:t>Amellerin hafife alınmasına imkân veren Mürciî iman nazariyesinin sonuçları günümüzde de bir problem olarak karşımıza çıkmaktadır. Bu çalışma vasıtasıyla iman-amel arasındaki ilişkinin niteliği incelenmiş, Mürciî nazariyenin olumlu ve olumsuz sonuçları araştırılarak günümüz iman-amel anlayışında görülen kayıtsızlığa Mürciî nazariyenin etkisinin olup olmadığı tespit edilmeye çalışılmıştır.</w:t>
      </w:r>
    </w:p>
    <w:p w:rsidR="00FA687B" w:rsidRPr="00FA687B" w:rsidRDefault="00FA687B" w:rsidP="00FA687B">
      <w:pPr>
        <w:rPr>
          <w:rFonts w:eastAsia="Calibri"/>
        </w:rPr>
      </w:pPr>
    </w:p>
    <w:p w:rsidR="00FA687B" w:rsidRPr="00FA687B" w:rsidRDefault="00FA687B" w:rsidP="00FA687B">
      <w:pPr>
        <w:rPr>
          <w:rFonts w:eastAsia="Calibri"/>
        </w:rPr>
      </w:pPr>
      <w:r w:rsidRPr="00FA687B">
        <w:rPr>
          <w:rFonts w:eastAsia="Calibri"/>
          <w:b/>
        </w:rPr>
        <w:t>Anahtar Kelimeler:</w:t>
      </w:r>
      <w:r w:rsidRPr="00FA687B">
        <w:rPr>
          <w:rFonts w:eastAsia="Calibri"/>
        </w:rPr>
        <w:t xml:space="preserve"> Amel, Ebu Hanîfe, İman, Kelam, Mürcie. </w:t>
      </w:r>
    </w:p>
    <w:p w:rsidR="00327EF8" w:rsidRPr="00CD7119" w:rsidRDefault="00327EF8" w:rsidP="00545248">
      <w:pPr>
        <w:ind w:firstLine="0"/>
        <w:rPr>
          <w:rFonts w:asciiTheme="majorBidi" w:hAnsiTheme="majorBidi" w:cstheme="majorBidi"/>
        </w:rPr>
      </w:pPr>
    </w:p>
    <w:p w:rsidR="002C1922" w:rsidRPr="00CD7119" w:rsidRDefault="002C1922" w:rsidP="00545248">
      <w:pPr>
        <w:ind w:firstLine="0"/>
        <w:rPr>
          <w:rFonts w:asciiTheme="majorBidi" w:hAnsiTheme="majorBidi" w:cstheme="majorBidi"/>
        </w:rPr>
      </w:pPr>
    </w:p>
    <w:p w:rsidR="00327EF8" w:rsidRPr="00CD7119" w:rsidRDefault="00327EF8" w:rsidP="000619B8">
      <w:pPr>
        <w:rPr>
          <w:rFonts w:asciiTheme="majorBidi" w:hAnsiTheme="majorBidi" w:cstheme="majorBidi"/>
        </w:rPr>
      </w:pPr>
    </w:p>
    <w:p w:rsidR="00327EF8" w:rsidRPr="00CD7119" w:rsidRDefault="00327EF8" w:rsidP="0014123F">
      <w:pPr>
        <w:spacing w:after="160" w:line="259" w:lineRule="auto"/>
        <w:ind w:firstLine="0"/>
        <w:jc w:val="left"/>
        <w:rPr>
          <w:rFonts w:asciiTheme="majorBidi" w:hAnsiTheme="majorBidi" w:cstheme="majorBidi"/>
        </w:rPr>
      </w:pPr>
      <w:r w:rsidRPr="00CD7119">
        <w:rPr>
          <w:rFonts w:asciiTheme="majorBidi" w:hAnsiTheme="majorBidi" w:cstheme="majorBidi"/>
        </w:rPr>
        <w:br w:type="page"/>
      </w:r>
    </w:p>
    <w:p w:rsidR="00E320C0" w:rsidRDefault="00E320C0" w:rsidP="00E320C0">
      <w:pPr>
        <w:rPr>
          <w:rFonts w:asciiTheme="majorBidi" w:hAnsiTheme="majorBidi"/>
        </w:rPr>
      </w:pPr>
      <w:bookmarkStart w:id="9" w:name="_Toc8141527"/>
    </w:p>
    <w:p w:rsidR="007744E8" w:rsidRDefault="00AC4F5A" w:rsidP="00217434">
      <w:pPr>
        <w:pStyle w:val="Balk1"/>
        <w:rPr>
          <w:rFonts w:asciiTheme="majorBidi" w:hAnsiTheme="majorBidi"/>
          <w:szCs w:val="24"/>
        </w:rPr>
      </w:pPr>
      <w:bookmarkStart w:id="10" w:name="_Toc11444321"/>
      <w:r w:rsidRPr="00CD7119">
        <w:rPr>
          <w:rFonts w:asciiTheme="majorBidi" w:hAnsiTheme="majorBidi"/>
          <w:szCs w:val="24"/>
        </w:rPr>
        <w:t>ABSTRACT</w:t>
      </w:r>
      <w:bookmarkEnd w:id="9"/>
      <w:bookmarkEnd w:id="10"/>
    </w:p>
    <w:p w:rsidR="00C84191" w:rsidRPr="00C84191" w:rsidRDefault="00C84191" w:rsidP="00C84191"/>
    <w:p w:rsidR="00086D13" w:rsidRPr="00086D13" w:rsidRDefault="00086D13" w:rsidP="00086D13">
      <w:pPr>
        <w:rPr>
          <w:lang w:val="en-US"/>
        </w:rPr>
      </w:pPr>
      <w:r w:rsidRPr="00086D13">
        <w:rPr>
          <w:lang w:val="en-US"/>
        </w:rPr>
        <w:t xml:space="preserve">[ŞEREN, </w:t>
      </w:r>
      <w:proofErr w:type="spellStart"/>
      <w:r w:rsidRPr="00086D13">
        <w:rPr>
          <w:lang w:val="en-US"/>
        </w:rPr>
        <w:t>Zeynep</w:t>
      </w:r>
      <w:proofErr w:type="spellEnd"/>
      <w:r w:rsidRPr="00086D13">
        <w:rPr>
          <w:lang w:val="en-US"/>
        </w:rPr>
        <w:t xml:space="preserve">] The Comparison of Abu </w:t>
      </w:r>
      <w:proofErr w:type="spellStart"/>
      <w:r w:rsidRPr="00086D13">
        <w:rPr>
          <w:lang w:val="en-US"/>
        </w:rPr>
        <w:t>Hanifa</w:t>
      </w:r>
      <w:proofErr w:type="spellEnd"/>
      <w:r w:rsidRPr="00086D13">
        <w:rPr>
          <w:lang w:val="en-US"/>
        </w:rPr>
        <w:t xml:space="preserve">- </w:t>
      </w:r>
      <w:proofErr w:type="spellStart"/>
      <w:r w:rsidRPr="00086D13">
        <w:rPr>
          <w:lang w:val="en-US"/>
        </w:rPr>
        <w:t>Mürcia</w:t>
      </w:r>
      <w:proofErr w:type="spellEnd"/>
      <w:r w:rsidRPr="00086D13">
        <w:rPr>
          <w:lang w:val="en-US"/>
        </w:rPr>
        <w:t xml:space="preserve"> In the Context of Faith-Action Relationship and Reflections of </w:t>
      </w:r>
      <w:proofErr w:type="spellStart"/>
      <w:r w:rsidRPr="00086D13">
        <w:rPr>
          <w:lang w:val="en-US"/>
        </w:rPr>
        <w:t>Mürcia</w:t>
      </w:r>
      <w:proofErr w:type="spellEnd"/>
      <w:r w:rsidRPr="00086D13">
        <w:rPr>
          <w:lang w:val="en-US"/>
        </w:rPr>
        <w:t xml:space="preserve"> Perception to the Sunni Practice, Master’s Thesis, 2019, (105)</w:t>
      </w:r>
    </w:p>
    <w:p w:rsidR="00086D13" w:rsidRPr="00086D13" w:rsidRDefault="00086D13" w:rsidP="00086D13">
      <w:pPr>
        <w:rPr>
          <w:lang w:val="en-US"/>
        </w:rPr>
      </w:pPr>
      <w:r w:rsidRPr="00086D13">
        <w:rPr>
          <w:lang w:val="en-US"/>
        </w:rPr>
        <w:t xml:space="preserve">0ur study discusses the relationship of faith and action especially within the scope of Abu </w:t>
      </w:r>
      <w:proofErr w:type="spellStart"/>
      <w:r w:rsidRPr="00086D13">
        <w:rPr>
          <w:lang w:val="en-US"/>
        </w:rPr>
        <w:t>Hanifa</w:t>
      </w:r>
      <w:proofErr w:type="spellEnd"/>
      <w:r w:rsidRPr="00086D13">
        <w:rPr>
          <w:lang w:val="en-US"/>
        </w:rPr>
        <w:t xml:space="preserve"> and </w:t>
      </w:r>
      <w:proofErr w:type="spellStart"/>
      <w:r w:rsidRPr="00086D13">
        <w:rPr>
          <w:lang w:val="en-US"/>
        </w:rPr>
        <w:t>Mürcia’s</w:t>
      </w:r>
      <w:proofErr w:type="spellEnd"/>
      <w:r w:rsidRPr="00086D13">
        <w:rPr>
          <w:lang w:val="en-US"/>
        </w:rPr>
        <w:t xml:space="preserve"> opinions. According to them, faith means confirming with the heart, professing through the tongue. On the other hand, actions are not included in faith. Although Abu </w:t>
      </w:r>
      <w:proofErr w:type="spellStart"/>
      <w:r w:rsidRPr="00086D13">
        <w:rPr>
          <w:lang w:val="en-US"/>
        </w:rPr>
        <w:t>Hanifa</w:t>
      </w:r>
      <w:proofErr w:type="spellEnd"/>
      <w:r w:rsidRPr="00086D13">
        <w:rPr>
          <w:lang w:val="en-US"/>
        </w:rPr>
        <w:t xml:space="preserve"> and </w:t>
      </w:r>
      <w:proofErr w:type="spellStart"/>
      <w:r w:rsidRPr="00086D13">
        <w:rPr>
          <w:lang w:val="en-US"/>
        </w:rPr>
        <w:t>Mürcia</w:t>
      </w:r>
      <w:proofErr w:type="spellEnd"/>
      <w:r w:rsidRPr="00086D13">
        <w:rPr>
          <w:lang w:val="en-US"/>
        </w:rPr>
        <w:t xml:space="preserve"> both defend the same opinion that faith means confirming with heart and professing through the tongue, it is understood from Abu </w:t>
      </w:r>
      <w:proofErr w:type="spellStart"/>
      <w:r w:rsidRPr="00086D13">
        <w:rPr>
          <w:lang w:val="en-US"/>
        </w:rPr>
        <w:t>Hanifa’s</w:t>
      </w:r>
      <w:proofErr w:type="spellEnd"/>
      <w:r w:rsidRPr="00086D13">
        <w:rPr>
          <w:lang w:val="en-US"/>
        </w:rPr>
        <w:t xml:space="preserve"> own statements that he does not mean such a sharp contrast about action as </w:t>
      </w:r>
      <w:proofErr w:type="spellStart"/>
      <w:r w:rsidRPr="00086D13">
        <w:rPr>
          <w:lang w:val="en-US"/>
        </w:rPr>
        <w:t>Mürcia</w:t>
      </w:r>
      <w:proofErr w:type="spellEnd"/>
      <w:r w:rsidRPr="00086D13">
        <w:rPr>
          <w:lang w:val="en-US"/>
        </w:rPr>
        <w:t xml:space="preserve"> does. He tried to protect the important and inseparable bond between faith and action, gave importance to the effects of faith that surrounds, educates and protects one in all aspects. Despite this, he was charged with being one of the </w:t>
      </w:r>
      <w:proofErr w:type="spellStart"/>
      <w:r w:rsidRPr="00086D13">
        <w:rPr>
          <w:lang w:val="en-US"/>
        </w:rPr>
        <w:t>Mürciîs</w:t>
      </w:r>
      <w:proofErr w:type="spellEnd"/>
      <w:r w:rsidRPr="00086D13">
        <w:rPr>
          <w:lang w:val="en-US"/>
        </w:rPr>
        <w:t xml:space="preserve"> who claim that “disobedience does not damage one’s faith”. Our study tries to clarify the subject by including possible reasons of this imputation of Abu </w:t>
      </w:r>
      <w:proofErr w:type="spellStart"/>
      <w:r w:rsidRPr="00086D13">
        <w:rPr>
          <w:lang w:val="en-US"/>
        </w:rPr>
        <w:t>Hanifa</w:t>
      </w:r>
      <w:proofErr w:type="spellEnd"/>
      <w:r w:rsidRPr="00086D13">
        <w:rPr>
          <w:lang w:val="en-US"/>
        </w:rPr>
        <w:t xml:space="preserve">. </w:t>
      </w:r>
    </w:p>
    <w:p w:rsidR="00086D13" w:rsidRPr="00086D13" w:rsidRDefault="00086D13" w:rsidP="00086D13">
      <w:pPr>
        <w:rPr>
          <w:lang w:val="en-US"/>
        </w:rPr>
      </w:pPr>
      <w:r w:rsidRPr="00086D13">
        <w:rPr>
          <w:lang w:val="en-US"/>
        </w:rPr>
        <w:t xml:space="preserve">The results of </w:t>
      </w:r>
      <w:proofErr w:type="spellStart"/>
      <w:r w:rsidRPr="00086D13">
        <w:rPr>
          <w:lang w:val="en-US"/>
        </w:rPr>
        <w:t>Murciî</w:t>
      </w:r>
      <w:proofErr w:type="spellEnd"/>
      <w:r w:rsidRPr="00086D13">
        <w:rPr>
          <w:lang w:val="en-US"/>
        </w:rPr>
        <w:t xml:space="preserve"> </w:t>
      </w:r>
      <w:proofErr w:type="spellStart"/>
      <w:r w:rsidRPr="00086D13">
        <w:rPr>
          <w:lang w:val="en-US"/>
        </w:rPr>
        <w:t>iman</w:t>
      </w:r>
      <w:proofErr w:type="spellEnd"/>
      <w:r w:rsidRPr="00086D13">
        <w:rPr>
          <w:lang w:val="en-US"/>
        </w:rPr>
        <w:t xml:space="preserve"> theory that enables actions to be considered important have become a problem recently, too. Via this study, quality of the relationship between faith and action is analyzed. By investigating the positive and adverse outcomes of </w:t>
      </w:r>
      <w:proofErr w:type="spellStart"/>
      <w:r w:rsidRPr="00086D13">
        <w:rPr>
          <w:lang w:val="en-US"/>
        </w:rPr>
        <w:t>Murciî</w:t>
      </w:r>
      <w:proofErr w:type="spellEnd"/>
      <w:r w:rsidRPr="00086D13">
        <w:rPr>
          <w:lang w:val="en-US"/>
        </w:rPr>
        <w:t xml:space="preserve"> theory, it is tried to determine if </w:t>
      </w:r>
      <w:proofErr w:type="spellStart"/>
      <w:r w:rsidRPr="00086D13">
        <w:rPr>
          <w:lang w:val="en-US"/>
        </w:rPr>
        <w:t>Murcî</w:t>
      </w:r>
      <w:proofErr w:type="spellEnd"/>
      <w:r w:rsidRPr="00086D13">
        <w:rPr>
          <w:lang w:val="en-US"/>
        </w:rPr>
        <w:t xml:space="preserve"> theory </w:t>
      </w:r>
      <w:proofErr w:type="gramStart"/>
      <w:r w:rsidRPr="00086D13">
        <w:rPr>
          <w:lang w:val="en-US"/>
        </w:rPr>
        <w:t>effects</w:t>
      </w:r>
      <w:proofErr w:type="gramEnd"/>
      <w:r w:rsidRPr="00086D13">
        <w:rPr>
          <w:lang w:val="en-US"/>
        </w:rPr>
        <w:t xml:space="preserve"> the indifference</w:t>
      </w:r>
      <w:r>
        <w:rPr>
          <w:lang w:val="en-US"/>
        </w:rPr>
        <w:t xml:space="preserve"> that is seen today’s faith-action</w:t>
      </w:r>
      <w:r w:rsidRPr="00086D13">
        <w:rPr>
          <w:lang w:val="en-US"/>
        </w:rPr>
        <w:t xml:space="preserve"> perception or not.</w:t>
      </w:r>
    </w:p>
    <w:p w:rsidR="001B6315" w:rsidRDefault="001B6315" w:rsidP="00086D13">
      <w:pPr>
        <w:rPr>
          <w:b/>
          <w:bCs/>
          <w:lang w:val="en-US"/>
        </w:rPr>
      </w:pPr>
    </w:p>
    <w:p w:rsidR="00086D13" w:rsidRPr="00086D13" w:rsidRDefault="00086D13" w:rsidP="00086D13">
      <w:pPr>
        <w:rPr>
          <w:lang w:val="en-US"/>
        </w:rPr>
      </w:pPr>
      <w:r w:rsidRPr="00086D13">
        <w:rPr>
          <w:b/>
          <w:bCs/>
          <w:lang w:val="en-US"/>
        </w:rPr>
        <w:t xml:space="preserve">Key words: </w:t>
      </w:r>
      <w:r w:rsidRPr="00086D13">
        <w:rPr>
          <w:lang w:val="en-US"/>
        </w:rPr>
        <w:t xml:space="preserve">Action, Abu </w:t>
      </w:r>
      <w:proofErr w:type="spellStart"/>
      <w:r w:rsidRPr="00086D13">
        <w:rPr>
          <w:lang w:val="en-US"/>
        </w:rPr>
        <w:t>Hanifa</w:t>
      </w:r>
      <w:proofErr w:type="spellEnd"/>
      <w:r w:rsidRPr="00086D13">
        <w:rPr>
          <w:lang w:val="en-US"/>
        </w:rPr>
        <w:t xml:space="preserve">, Faith, </w:t>
      </w:r>
      <w:proofErr w:type="spellStart"/>
      <w:r w:rsidRPr="00086D13">
        <w:rPr>
          <w:lang w:val="en-US"/>
        </w:rPr>
        <w:t>Kalam</w:t>
      </w:r>
      <w:proofErr w:type="spellEnd"/>
      <w:r w:rsidRPr="00086D13">
        <w:rPr>
          <w:lang w:val="en-US"/>
        </w:rPr>
        <w:t xml:space="preserve">, </w:t>
      </w:r>
      <w:proofErr w:type="spellStart"/>
      <w:r w:rsidRPr="00086D13">
        <w:rPr>
          <w:lang w:val="en-US"/>
        </w:rPr>
        <w:t>Mürcia</w:t>
      </w:r>
      <w:proofErr w:type="spellEnd"/>
    </w:p>
    <w:p w:rsidR="00327EF8" w:rsidRPr="00086D13" w:rsidRDefault="00327EF8" w:rsidP="00DE1FF9">
      <w:pPr>
        <w:rPr>
          <w:rFonts w:asciiTheme="majorBidi" w:hAnsiTheme="majorBidi" w:cstheme="majorBidi"/>
          <w:lang w:val="en-US"/>
        </w:rPr>
      </w:pPr>
    </w:p>
    <w:p w:rsidR="00327EF8" w:rsidRPr="00CD7119" w:rsidRDefault="00327EF8" w:rsidP="006B2638">
      <w:pPr>
        <w:spacing w:after="160" w:line="259" w:lineRule="auto"/>
        <w:ind w:firstLine="0"/>
        <w:jc w:val="left"/>
        <w:rPr>
          <w:rFonts w:asciiTheme="majorBidi" w:hAnsiTheme="majorBidi" w:cstheme="majorBidi"/>
        </w:rPr>
      </w:pPr>
      <w:r w:rsidRPr="00CD7119">
        <w:rPr>
          <w:rFonts w:asciiTheme="majorBidi" w:hAnsiTheme="majorBidi" w:cstheme="majorBidi"/>
        </w:rPr>
        <w:br w:type="page"/>
      </w:r>
    </w:p>
    <w:p w:rsidR="00E320C0" w:rsidRDefault="00E320C0" w:rsidP="00E320C0">
      <w:pPr>
        <w:rPr>
          <w:rFonts w:asciiTheme="majorBidi" w:hAnsiTheme="majorBidi"/>
        </w:rPr>
      </w:pPr>
      <w:bookmarkStart w:id="11" w:name="_Toc8141528"/>
    </w:p>
    <w:p w:rsidR="003239A5" w:rsidRPr="00CD7119" w:rsidRDefault="00692703" w:rsidP="00692703">
      <w:pPr>
        <w:pStyle w:val="Balk1"/>
      </w:pPr>
      <w:bookmarkStart w:id="12" w:name="_Toc11444322"/>
      <w:r w:rsidRPr="00692703">
        <w:t>İÇİNDEKİLER</w:t>
      </w:r>
      <w:bookmarkEnd w:id="0"/>
      <w:bookmarkEnd w:id="11"/>
      <w:bookmarkEnd w:id="12"/>
    </w:p>
    <w:p w:rsidR="006B2638" w:rsidRPr="00CD7119" w:rsidRDefault="006B2638" w:rsidP="006B2638">
      <w:pPr>
        <w:rPr>
          <w:rFonts w:asciiTheme="majorBidi" w:hAnsiTheme="majorBidi" w:cstheme="majorBidi"/>
        </w:rPr>
      </w:pPr>
    </w:p>
    <w:bookmarkStart w:id="13" w:name="_Toc1657697" w:displacedByCustomXml="next"/>
    <w:bookmarkStart w:id="14" w:name="_Toc8141529" w:displacedByCustomXml="next"/>
    <w:sdt>
      <w:sdtPr>
        <w:id w:val="2111696900"/>
        <w:docPartObj>
          <w:docPartGallery w:val="Table of Contents"/>
          <w:docPartUnique/>
        </w:docPartObj>
      </w:sdtPr>
      <w:sdtEndPr>
        <w:rPr>
          <w:b/>
          <w:bCs/>
        </w:rPr>
      </w:sdtEndPr>
      <w:sdtContent>
        <w:p w:rsidR="00262370" w:rsidRPr="00262370" w:rsidRDefault="00077DA2" w:rsidP="00262370">
          <w:pPr>
            <w:spacing w:before="20"/>
            <w:rPr>
              <w:b/>
            </w:rPr>
          </w:pPr>
          <w:r w:rsidRPr="00262370">
            <w:rPr>
              <w:b/>
            </w:rPr>
            <w:t>DIŞ KAPAK</w:t>
          </w:r>
        </w:p>
        <w:p w:rsidR="00077DA2" w:rsidRPr="00262370" w:rsidRDefault="00077DA2" w:rsidP="00262370">
          <w:pPr>
            <w:spacing w:before="20"/>
            <w:rPr>
              <w:b/>
              <w:lang w:eastAsia="tr-TR"/>
            </w:rPr>
          </w:pPr>
          <w:r w:rsidRPr="00262370">
            <w:rPr>
              <w:b/>
              <w:lang w:eastAsia="tr-TR"/>
            </w:rPr>
            <w:t>İÇ KAPAK</w:t>
          </w:r>
        </w:p>
        <w:p w:rsidR="003714E1" w:rsidRPr="00262370" w:rsidRDefault="00077DA2" w:rsidP="006603BF">
          <w:pPr>
            <w:pStyle w:val="T1"/>
            <w:rPr>
              <w:rFonts w:eastAsiaTheme="minorEastAsia"/>
              <w:caps w:val="0"/>
              <w:lang w:eastAsia="tr-TR"/>
            </w:rPr>
          </w:pPr>
          <w:r w:rsidRPr="00262370">
            <w:fldChar w:fldCharType="begin"/>
          </w:r>
          <w:r w:rsidRPr="00262370">
            <w:instrText xml:space="preserve"> TOC \o "1-5" \h \z \u </w:instrText>
          </w:r>
          <w:r w:rsidRPr="00262370">
            <w:fldChar w:fldCharType="separate"/>
          </w:r>
          <w:hyperlink w:anchor="_Toc11444317" w:history="1">
            <w:r w:rsidR="003714E1" w:rsidRPr="00262370">
              <w:rPr>
                <w:rStyle w:val="Kpr"/>
              </w:rPr>
              <w:t>KABUL VE ONAY</w:t>
            </w:r>
            <w:r w:rsidR="003714E1" w:rsidRPr="00262370">
              <w:rPr>
                <w:webHidden/>
              </w:rPr>
              <w:tab/>
            </w:r>
            <w:r w:rsidR="003714E1" w:rsidRPr="00262370">
              <w:rPr>
                <w:webHidden/>
              </w:rPr>
              <w:fldChar w:fldCharType="begin"/>
            </w:r>
            <w:r w:rsidR="003714E1" w:rsidRPr="00262370">
              <w:rPr>
                <w:webHidden/>
              </w:rPr>
              <w:instrText xml:space="preserve"> PAGEREF _Toc11444317 \h </w:instrText>
            </w:r>
            <w:r w:rsidR="003714E1" w:rsidRPr="00262370">
              <w:rPr>
                <w:webHidden/>
              </w:rPr>
            </w:r>
            <w:r w:rsidR="003714E1" w:rsidRPr="00262370">
              <w:rPr>
                <w:webHidden/>
              </w:rPr>
              <w:fldChar w:fldCharType="separate"/>
            </w:r>
            <w:r w:rsidR="003714E1" w:rsidRPr="00262370">
              <w:rPr>
                <w:webHidden/>
              </w:rPr>
              <w:t>II</w:t>
            </w:r>
            <w:r w:rsidR="003714E1" w:rsidRPr="00262370">
              <w:rPr>
                <w:webHidden/>
              </w:rPr>
              <w:fldChar w:fldCharType="end"/>
            </w:r>
          </w:hyperlink>
        </w:p>
        <w:p w:rsidR="003714E1" w:rsidRPr="00262370" w:rsidRDefault="001B6315" w:rsidP="006603BF">
          <w:pPr>
            <w:pStyle w:val="T1"/>
            <w:rPr>
              <w:rFonts w:eastAsiaTheme="minorEastAsia"/>
              <w:caps w:val="0"/>
              <w:lang w:eastAsia="tr-TR"/>
            </w:rPr>
          </w:pPr>
          <w:hyperlink w:anchor="_Toc11444318" w:history="1">
            <w:r w:rsidR="003714E1" w:rsidRPr="00262370">
              <w:rPr>
                <w:rStyle w:val="Kpr"/>
              </w:rPr>
              <w:t>BİLDİRİM</w:t>
            </w:r>
            <w:r w:rsidR="003714E1" w:rsidRPr="00262370">
              <w:rPr>
                <w:webHidden/>
              </w:rPr>
              <w:tab/>
            </w:r>
            <w:r w:rsidR="003714E1" w:rsidRPr="00262370">
              <w:rPr>
                <w:webHidden/>
              </w:rPr>
              <w:fldChar w:fldCharType="begin"/>
            </w:r>
            <w:r w:rsidR="003714E1" w:rsidRPr="00262370">
              <w:rPr>
                <w:webHidden/>
              </w:rPr>
              <w:instrText xml:space="preserve"> PAGEREF _Toc11444318 \h </w:instrText>
            </w:r>
            <w:r w:rsidR="003714E1" w:rsidRPr="00262370">
              <w:rPr>
                <w:webHidden/>
              </w:rPr>
            </w:r>
            <w:r w:rsidR="003714E1" w:rsidRPr="00262370">
              <w:rPr>
                <w:webHidden/>
              </w:rPr>
              <w:fldChar w:fldCharType="separate"/>
            </w:r>
            <w:r w:rsidR="003714E1" w:rsidRPr="00262370">
              <w:rPr>
                <w:webHidden/>
              </w:rPr>
              <w:t>III</w:t>
            </w:r>
            <w:r w:rsidR="003714E1" w:rsidRPr="00262370">
              <w:rPr>
                <w:webHidden/>
              </w:rPr>
              <w:fldChar w:fldCharType="end"/>
            </w:r>
          </w:hyperlink>
        </w:p>
        <w:p w:rsidR="003714E1" w:rsidRPr="00262370" w:rsidRDefault="001B6315" w:rsidP="006603BF">
          <w:pPr>
            <w:pStyle w:val="T1"/>
            <w:rPr>
              <w:rFonts w:eastAsiaTheme="minorEastAsia"/>
              <w:caps w:val="0"/>
              <w:lang w:eastAsia="tr-TR"/>
            </w:rPr>
          </w:pPr>
          <w:hyperlink w:anchor="_Toc11444319" w:history="1">
            <w:r w:rsidR="003714E1" w:rsidRPr="00262370">
              <w:rPr>
                <w:rStyle w:val="Kpr"/>
              </w:rPr>
              <w:t>ÖNSÖZ</w:t>
            </w:r>
            <w:r w:rsidR="003714E1" w:rsidRPr="00262370">
              <w:rPr>
                <w:webHidden/>
              </w:rPr>
              <w:tab/>
            </w:r>
            <w:r w:rsidR="003714E1" w:rsidRPr="00262370">
              <w:rPr>
                <w:webHidden/>
              </w:rPr>
              <w:fldChar w:fldCharType="begin"/>
            </w:r>
            <w:r w:rsidR="003714E1" w:rsidRPr="00262370">
              <w:rPr>
                <w:webHidden/>
              </w:rPr>
              <w:instrText xml:space="preserve"> PAGEREF _Toc11444319 \h </w:instrText>
            </w:r>
            <w:r w:rsidR="003714E1" w:rsidRPr="00262370">
              <w:rPr>
                <w:webHidden/>
              </w:rPr>
            </w:r>
            <w:r w:rsidR="003714E1" w:rsidRPr="00262370">
              <w:rPr>
                <w:webHidden/>
              </w:rPr>
              <w:fldChar w:fldCharType="separate"/>
            </w:r>
            <w:r w:rsidR="003714E1" w:rsidRPr="00262370">
              <w:rPr>
                <w:webHidden/>
              </w:rPr>
              <w:t>IV</w:t>
            </w:r>
            <w:r w:rsidR="003714E1" w:rsidRPr="00262370">
              <w:rPr>
                <w:webHidden/>
              </w:rPr>
              <w:fldChar w:fldCharType="end"/>
            </w:r>
          </w:hyperlink>
        </w:p>
        <w:p w:rsidR="003714E1" w:rsidRPr="00262370" w:rsidRDefault="001B6315" w:rsidP="006603BF">
          <w:pPr>
            <w:pStyle w:val="T1"/>
            <w:rPr>
              <w:rFonts w:eastAsiaTheme="minorEastAsia"/>
              <w:caps w:val="0"/>
              <w:lang w:eastAsia="tr-TR"/>
            </w:rPr>
          </w:pPr>
          <w:hyperlink w:anchor="_Toc11444320" w:history="1">
            <w:r w:rsidR="003714E1" w:rsidRPr="00262370">
              <w:rPr>
                <w:rStyle w:val="Kpr"/>
              </w:rPr>
              <w:t>ÖZET</w:t>
            </w:r>
            <w:r w:rsidR="003714E1" w:rsidRPr="00262370">
              <w:rPr>
                <w:webHidden/>
              </w:rPr>
              <w:tab/>
            </w:r>
            <w:r w:rsidR="003714E1" w:rsidRPr="00262370">
              <w:rPr>
                <w:webHidden/>
              </w:rPr>
              <w:fldChar w:fldCharType="begin"/>
            </w:r>
            <w:r w:rsidR="003714E1" w:rsidRPr="00262370">
              <w:rPr>
                <w:webHidden/>
              </w:rPr>
              <w:instrText xml:space="preserve"> PAGEREF _Toc11444320 \h </w:instrText>
            </w:r>
            <w:r w:rsidR="003714E1" w:rsidRPr="00262370">
              <w:rPr>
                <w:webHidden/>
              </w:rPr>
            </w:r>
            <w:r w:rsidR="003714E1" w:rsidRPr="00262370">
              <w:rPr>
                <w:webHidden/>
              </w:rPr>
              <w:fldChar w:fldCharType="separate"/>
            </w:r>
            <w:r w:rsidR="003714E1" w:rsidRPr="00262370">
              <w:rPr>
                <w:webHidden/>
              </w:rPr>
              <w:t>VI</w:t>
            </w:r>
            <w:r w:rsidR="003714E1" w:rsidRPr="00262370">
              <w:rPr>
                <w:webHidden/>
              </w:rPr>
              <w:fldChar w:fldCharType="end"/>
            </w:r>
          </w:hyperlink>
        </w:p>
        <w:p w:rsidR="003714E1" w:rsidRPr="00262370" w:rsidRDefault="001B6315" w:rsidP="006603BF">
          <w:pPr>
            <w:pStyle w:val="T1"/>
            <w:rPr>
              <w:rFonts w:eastAsiaTheme="minorEastAsia"/>
              <w:caps w:val="0"/>
              <w:lang w:eastAsia="tr-TR"/>
            </w:rPr>
          </w:pPr>
          <w:hyperlink w:anchor="_Toc11444321" w:history="1">
            <w:r w:rsidR="003714E1" w:rsidRPr="00262370">
              <w:rPr>
                <w:rStyle w:val="Kpr"/>
              </w:rPr>
              <w:t>ABSTRACT</w:t>
            </w:r>
            <w:r w:rsidR="003714E1" w:rsidRPr="00262370">
              <w:rPr>
                <w:webHidden/>
              </w:rPr>
              <w:tab/>
            </w:r>
            <w:r w:rsidR="003714E1" w:rsidRPr="00262370">
              <w:rPr>
                <w:webHidden/>
              </w:rPr>
              <w:fldChar w:fldCharType="begin"/>
            </w:r>
            <w:r w:rsidR="003714E1" w:rsidRPr="00262370">
              <w:rPr>
                <w:webHidden/>
              </w:rPr>
              <w:instrText xml:space="preserve"> PAGEREF _Toc11444321 \h </w:instrText>
            </w:r>
            <w:r w:rsidR="003714E1" w:rsidRPr="00262370">
              <w:rPr>
                <w:webHidden/>
              </w:rPr>
            </w:r>
            <w:r w:rsidR="003714E1" w:rsidRPr="00262370">
              <w:rPr>
                <w:webHidden/>
              </w:rPr>
              <w:fldChar w:fldCharType="separate"/>
            </w:r>
            <w:r w:rsidR="003714E1" w:rsidRPr="00262370">
              <w:rPr>
                <w:webHidden/>
              </w:rPr>
              <w:t>VII</w:t>
            </w:r>
            <w:r w:rsidR="003714E1" w:rsidRPr="00262370">
              <w:rPr>
                <w:webHidden/>
              </w:rPr>
              <w:fldChar w:fldCharType="end"/>
            </w:r>
          </w:hyperlink>
        </w:p>
        <w:p w:rsidR="003714E1" w:rsidRPr="00262370" w:rsidRDefault="001B6315" w:rsidP="006603BF">
          <w:pPr>
            <w:pStyle w:val="T1"/>
            <w:rPr>
              <w:rFonts w:eastAsiaTheme="minorEastAsia"/>
              <w:caps w:val="0"/>
              <w:lang w:eastAsia="tr-TR"/>
            </w:rPr>
          </w:pPr>
          <w:hyperlink w:anchor="_Toc11444322" w:history="1">
            <w:r w:rsidR="003714E1" w:rsidRPr="00262370">
              <w:rPr>
                <w:rStyle w:val="Kpr"/>
              </w:rPr>
              <w:t>İÇİNDEKİLER</w:t>
            </w:r>
            <w:r w:rsidR="003714E1" w:rsidRPr="00262370">
              <w:rPr>
                <w:webHidden/>
              </w:rPr>
              <w:tab/>
            </w:r>
            <w:r w:rsidR="003714E1" w:rsidRPr="00262370">
              <w:rPr>
                <w:webHidden/>
              </w:rPr>
              <w:fldChar w:fldCharType="begin"/>
            </w:r>
            <w:r w:rsidR="003714E1" w:rsidRPr="00262370">
              <w:rPr>
                <w:webHidden/>
              </w:rPr>
              <w:instrText xml:space="preserve"> PAGEREF _Toc11444322 \h </w:instrText>
            </w:r>
            <w:r w:rsidR="003714E1" w:rsidRPr="00262370">
              <w:rPr>
                <w:webHidden/>
              </w:rPr>
            </w:r>
            <w:r w:rsidR="003714E1" w:rsidRPr="00262370">
              <w:rPr>
                <w:webHidden/>
              </w:rPr>
              <w:fldChar w:fldCharType="separate"/>
            </w:r>
            <w:r w:rsidR="003714E1" w:rsidRPr="00262370">
              <w:rPr>
                <w:webHidden/>
              </w:rPr>
              <w:t>VIII</w:t>
            </w:r>
            <w:r w:rsidR="003714E1" w:rsidRPr="00262370">
              <w:rPr>
                <w:webHidden/>
              </w:rPr>
              <w:fldChar w:fldCharType="end"/>
            </w:r>
          </w:hyperlink>
        </w:p>
        <w:p w:rsidR="003714E1" w:rsidRPr="00262370" w:rsidRDefault="001B6315" w:rsidP="006603BF">
          <w:pPr>
            <w:pStyle w:val="T1"/>
            <w:rPr>
              <w:rFonts w:eastAsiaTheme="minorEastAsia"/>
              <w:caps w:val="0"/>
              <w:lang w:eastAsia="tr-TR"/>
            </w:rPr>
          </w:pPr>
          <w:hyperlink w:anchor="_Toc11444323" w:history="1">
            <w:r w:rsidR="003714E1" w:rsidRPr="00262370">
              <w:rPr>
                <w:rStyle w:val="Kpr"/>
              </w:rPr>
              <w:t>KISALTMALAR</w:t>
            </w:r>
            <w:r w:rsidR="003714E1" w:rsidRPr="00262370">
              <w:rPr>
                <w:webHidden/>
              </w:rPr>
              <w:tab/>
            </w:r>
            <w:r w:rsidR="003714E1" w:rsidRPr="00262370">
              <w:rPr>
                <w:webHidden/>
              </w:rPr>
              <w:fldChar w:fldCharType="begin"/>
            </w:r>
            <w:r w:rsidR="003714E1" w:rsidRPr="00262370">
              <w:rPr>
                <w:webHidden/>
              </w:rPr>
              <w:instrText xml:space="preserve"> PAGEREF _Toc11444323 \h </w:instrText>
            </w:r>
            <w:r w:rsidR="003714E1" w:rsidRPr="00262370">
              <w:rPr>
                <w:webHidden/>
              </w:rPr>
            </w:r>
            <w:r w:rsidR="003714E1" w:rsidRPr="00262370">
              <w:rPr>
                <w:webHidden/>
              </w:rPr>
              <w:fldChar w:fldCharType="separate"/>
            </w:r>
            <w:r w:rsidR="003714E1" w:rsidRPr="00262370">
              <w:rPr>
                <w:webHidden/>
              </w:rPr>
              <w:t>XI</w:t>
            </w:r>
            <w:r w:rsidR="003714E1" w:rsidRPr="00262370">
              <w:rPr>
                <w:webHidden/>
              </w:rPr>
              <w:fldChar w:fldCharType="end"/>
            </w:r>
          </w:hyperlink>
        </w:p>
        <w:p w:rsidR="003714E1" w:rsidRPr="00262370" w:rsidRDefault="001B6315" w:rsidP="006603BF">
          <w:pPr>
            <w:pStyle w:val="T1"/>
            <w:rPr>
              <w:rFonts w:eastAsiaTheme="minorEastAsia"/>
              <w:caps w:val="0"/>
              <w:lang w:eastAsia="tr-TR"/>
            </w:rPr>
          </w:pPr>
          <w:hyperlink w:anchor="_Toc11444324" w:history="1">
            <w:r w:rsidR="003714E1" w:rsidRPr="00262370">
              <w:rPr>
                <w:rStyle w:val="Kpr"/>
              </w:rPr>
              <w:t>GİRİŞ</w:t>
            </w:r>
            <w:r w:rsidR="003714E1" w:rsidRPr="00262370">
              <w:rPr>
                <w:webHidden/>
              </w:rPr>
              <w:tab/>
            </w:r>
            <w:r w:rsidR="003714E1" w:rsidRPr="00262370">
              <w:rPr>
                <w:webHidden/>
              </w:rPr>
              <w:fldChar w:fldCharType="begin"/>
            </w:r>
            <w:r w:rsidR="003714E1" w:rsidRPr="00262370">
              <w:rPr>
                <w:webHidden/>
              </w:rPr>
              <w:instrText xml:space="preserve"> PAGEREF _Toc11444324 \h </w:instrText>
            </w:r>
            <w:r w:rsidR="003714E1" w:rsidRPr="00262370">
              <w:rPr>
                <w:webHidden/>
              </w:rPr>
            </w:r>
            <w:r w:rsidR="003714E1" w:rsidRPr="00262370">
              <w:rPr>
                <w:webHidden/>
              </w:rPr>
              <w:fldChar w:fldCharType="separate"/>
            </w:r>
            <w:r w:rsidR="003714E1" w:rsidRPr="00262370">
              <w:rPr>
                <w:webHidden/>
              </w:rPr>
              <w:t>1</w:t>
            </w:r>
            <w:r w:rsidR="003714E1" w:rsidRPr="00262370">
              <w:rPr>
                <w:webHidden/>
              </w:rPr>
              <w:fldChar w:fldCharType="end"/>
            </w:r>
          </w:hyperlink>
          <w:r w:rsidR="003714E1" w:rsidRPr="00262370">
            <w:rPr>
              <w:rStyle w:val="Kpr"/>
              <w:color w:val="auto"/>
              <w:u w:val="none"/>
            </w:rPr>
            <w:t>-2</w:t>
          </w:r>
        </w:p>
        <w:p w:rsidR="003714E1" w:rsidRPr="00262370" w:rsidRDefault="001B6315" w:rsidP="006603BF">
          <w:pPr>
            <w:pStyle w:val="T3"/>
            <w:tabs>
              <w:tab w:val="right" w:leader="dot" w:pos="8494"/>
            </w:tabs>
            <w:rPr>
              <w:rFonts w:eastAsiaTheme="minorEastAsia" w:cs="Times New Roman"/>
              <w:b/>
              <w:iCs w:val="0"/>
              <w:noProof/>
              <w:szCs w:val="24"/>
              <w:lang w:eastAsia="tr-TR"/>
            </w:rPr>
          </w:pPr>
          <w:hyperlink w:anchor="_Toc11444325" w:history="1">
            <w:r w:rsidR="003714E1" w:rsidRPr="00262370">
              <w:rPr>
                <w:rStyle w:val="Kpr"/>
                <w:rFonts w:cs="Times New Roman"/>
                <w:b/>
                <w:noProof/>
                <w:szCs w:val="24"/>
              </w:rPr>
              <w:t>I. KONUNUN AMACI</w:t>
            </w:r>
            <w:r w:rsidR="003714E1" w:rsidRPr="00262370">
              <w:rPr>
                <w:rFonts w:cs="Times New Roman"/>
                <w:b/>
                <w:noProof/>
                <w:webHidden/>
                <w:szCs w:val="24"/>
              </w:rPr>
              <w:tab/>
            </w:r>
            <w:r w:rsidR="003714E1" w:rsidRPr="00262370">
              <w:rPr>
                <w:rFonts w:cs="Times New Roman"/>
                <w:b/>
                <w:noProof/>
                <w:webHidden/>
                <w:szCs w:val="24"/>
              </w:rPr>
              <w:fldChar w:fldCharType="begin"/>
            </w:r>
            <w:r w:rsidR="003714E1" w:rsidRPr="00262370">
              <w:rPr>
                <w:rFonts w:cs="Times New Roman"/>
                <w:b/>
                <w:noProof/>
                <w:webHidden/>
                <w:szCs w:val="24"/>
              </w:rPr>
              <w:instrText xml:space="preserve"> PAGEREF _Toc11444325 \h </w:instrText>
            </w:r>
            <w:r w:rsidR="003714E1" w:rsidRPr="00262370">
              <w:rPr>
                <w:rFonts w:cs="Times New Roman"/>
                <w:b/>
                <w:noProof/>
                <w:webHidden/>
                <w:szCs w:val="24"/>
              </w:rPr>
            </w:r>
            <w:r w:rsidR="003714E1" w:rsidRPr="00262370">
              <w:rPr>
                <w:rFonts w:cs="Times New Roman"/>
                <w:b/>
                <w:noProof/>
                <w:webHidden/>
                <w:szCs w:val="24"/>
              </w:rPr>
              <w:fldChar w:fldCharType="separate"/>
            </w:r>
            <w:r w:rsidR="003714E1" w:rsidRPr="00262370">
              <w:rPr>
                <w:rFonts w:cs="Times New Roman"/>
                <w:b/>
                <w:noProof/>
                <w:webHidden/>
                <w:szCs w:val="24"/>
              </w:rPr>
              <w:t>1</w:t>
            </w:r>
            <w:r w:rsidR="003714E1" w:rsidRPr="00262370">
              <w:rPr>
                <w:rFonts w:cs="Times New Roman"/>
                <w:b/>
                <w:noProof/>
                <w:webHidden/>
                <w:szCs w:val="24"/>
              </w:rPr>
              <w:fldChar w:fldCharType="end"/>
            </w:r>
          </w:hyperlink>
        </w:p>
        <w:p w:rsidR="003714E1" w:rsidRPr="00262370" w:rsidRDefault="001B6315" w:rsidP="006603BF">
          <w:pPr>
            <w:pStyle w:val="T3"/>
            <w:tabs>
              <w:tab w:val="right" w:leader="dot" w:pos="8494"/>
            </w:tabs>
            <w:rPr>
              <w:rFonts w:eastAsiaTheme="minorEastAsia" w:cs="Times New Roman"/>
              <w:b/>
              <w:iCs w:val="0"/>
              <w:noProof/>
              <w:szCs w:val="24"/>
              <w:lang w:eastAsia="tr-TR"/>
            </w:rPr>
          </w:pPr>
          <w:hyperlink w:anchor="_Toc11444326" w:history="1">
            <w:r w:rsidR="003714E1" w:rsidRPr="00262370">
              <w:rPr>
                <w:rStyle w:val="Kpr"/>
                <w:rFonts w:cs="Times New Roman"/>
                <w:b/>
                <w:noProof/>
                <w:szCs w:val="24"/>
              </w:rPr>
              <w:t>II. KONUNUN KAPSAMI</w:t>
            </w:r>
            <w:r w:rsidR="003714E1" w:rsidRPr="00262370">
              <w:rPr>
                <w:rFonts w:cs="Times New Roman"/>
                <w:b/>
                <w:noProof/>
                <w:webHidden/>
                <w:szCs w:val="24"/>
              </w:rPr>
              <w:tab/>
            </w:r>
            <w:r w:rsidR="003714E1" w:rsidRPr="00262370">
              <w:rPr>
                <w:rFonts w:cs="Times New Roman"/>
                <w:b/>
                <w:noProof/>
                <w:webHidden/>
                <w:szCs w:val="24"/>
              </w:rPr>
              <w:fldChar w:fldCharType="begin"/>
            </w:r>
            <w:r w:rsidR="003714E1" w:rsidRPr="00262370">
              <w:rPr>
                <w:rFonts w:cs="Times New Roman"/>
                <w:b/>
                <w:noProof/>
                <w:webHidden/>
                <w:szCs w:val="24"/>
              </w:rPr>
              <w:instrText xml:space="preserve"> PAGEREF _Toc11444326 \h </w:instrText>
            </w:r>
            <w:r w:rsidR="003714E1" w:rsidRPr="00262370">
              <w:rPr>
                <w:rFonts w:cs="Times New Roman"/>
                <w:b/>
                <w:noProof/>
                <w:webHidden/>
                <w:szCs w:val="24"/>
              </w:rPr>
            </w:r>
            <w:r w:rsidR="003714E1" w:rsidRPr="00262370">
              <w:rPr>
                <w:rFonts w:cs="Times New Roman"/>
                <w:b/>
                <w:noProof/>
                <w:webHidden/>
                <w:szCs w:val="24"/>
              </w:rPr>
              <w:fldChar w:fldCharType="separate"/>
            </w:r>
            <w:r w:rsidR="003714E1" w:rsidRPr="00262370">
              <w:rPr>
                <w:rFonts w:cs="Times New Roman"/>
                <w:b/>
                <w:noProof/>
                <w:webHidden/>
                <w:szCs w:val="24"/>
              </w:rPr>
              <w:t>1</w:t>
            </w:r>
            <w:r w:rsidR="003714E1" w:rsidRPr="00262370">
              <w:rPr>
                <w:rFonts w:cs="Times New Roman"/>
                <w:b/>
                <w:noProof/>
                <w:webHidden/>
                <w:szCs w:val="24"/>
              </w:rPr>
              <w:fldChar w:fldCharType="end"/>
            </w:r>
          </w:hyperlink>
        </w:p>
        <w:p w:rsidR="003714E1" w:rsidRPr="00262370" w:rsidRDefault="001B6315" w:rsidP="006603BF">
          <w:pPr>
            <w:pStyle w:val="T3"/>
            <w:tabs>
              <w:tab w:val="right" w:leader="dot" w:pos="8494"/>
            </w:tabs>
            <w:rPr>
              <w:rFonts w:eastAsiaTheme="minorEastAsia" w:cs="Times New Roman"/>
              <w:iCs w:val="0"/>
              <w:noProof/>
              <w:szCs w:val="24"/>
              <w:lang w:eastAsia="tr-TR"/>
            </w:rPr>
          </w:pPr>
          <w:hyperlink w:anchor="_Toc11444327" w:history="1">
            <w:r w:rsidR="003714E1" w:rsidRPr="00262370">
              <w:rPr>
                <w:rStyle w:val="Kpr"/>
                <w:rFonts w:cs="Times New Roman"/>
                <w:b/>
                <w:noProof/>
                <w:szCs w:val="24"/>
              </w:rPr>
              <w:t>III. ARAŞTIRMA METODU</w:t>
            </w:r>
            <w:r w:rsidR="003714E1" w:rsidRPr="00262370">
              <w:rPr>
                <w:rFonts w:cs="Times New Roman"/>
                <w:b/>
                <w:noProof/>
                <w:webHidden/>
                <w:szCs w:val="24"/>
              </w:rPr>
              <w:tab/>
            </w:r>
            <w:r w:rsidR="003714E1" w:rsidRPr="00262370">
              <w:rPr>
                <w:rFonts w:cs="Times New Roman"/>
                <w:b/>
                <w:noProof/>
                <w:webHidden/>
                <w:szCs w:val="24"/>
              </w:rPr>
              <w:fldChar w:fldCharType="begin"/>
            </w:r>
            <w:r w:rsidR="003714E1" w:rsidRPr="00262370">
              <w:rPr>
                <w:rFonts w:cs="Times New Roman"/>
                <w:b/>
                <w:noProof/>
                <w:webHidden/>
                <w:szCs w:val="24"/>
              </w:rPr>
              <w:instrText xml:space="preserve"> PAGEREF _Toc11444327 \h </w:instrText>
            </w:r>
            <w:r w:rsidR="003714E1" w:rsidRPr="00262370">
              <w:rPr>
                <w:rFonts w:cs="Times New Roman"/>
                <w:b/>
                <w:noProof/>
                <w:webHidden/>
                <w:szCs w:val="24"/>
              </w:rPr>
            </w:r>
            <w:r w:rsidR="003714E1" w:rsidRPr="00262370">
              <w:rPr>
                <w:rFonts w:cs="Times New Roman"/>
                <w:b/>
                <w:noProof/>
                <w:webHidden/>
                <w:szCs w:val="24"/>
              </w:rPr>
              <w:fldChar w:fldCharType="separate"/>
            </w:r>
            <w:r w:rsidR="003714E1" w:rsidRPr="00262370">
              <w:rPr>
                <w:rFonts w:cs="Times New Roman"/>
                <w:b/>
                <w:noProof/>
                <w:webHidden/>
                <w:szCs w:val="24"/>
              </w:rPr>
              <w:t>1</w:t>
            </w:r>
            <w:r w:rsidR="003714E1" w:rsidRPr="00262370">
              <w:rPr>
                <w:rFonts w:cs="Times New Roman"/>
                <w:b/>
                <w:noProof/>
                <w:webHidden/>
                <w:szCs w:val="24"/>
              </w:rPr>
              <w:fldChar w:fldCharType="end"/>
            </w:r>
          </w:hyperlink>
        </w:p>
        <w:p w:rsidR="003714E1" w:rsidRPr="00262370" w:rsidRDefault="003714E1" w:rsidP="006603BF">
          <w:pPr>
            <w:pStyle w:val="T1"/>
            <w:rPr>
              <w:rStyle w:val="Kpr"/>
            </w:rPr>
          </w:pPr>
        </w:p>
        <w:p w:rsidR="003714E1" w:rsidRPr="00262370" w:rsidRDefault="001B6315" w:rsidP="006603BF">
          <w:pPr>
            <w:pStyle w:val="T1"/>
            <w:rPr>
              <w:rStyle w:val="Kpr"/>
            </w:rPr>
          </w:pPr>
          <w:hyperlink w:anchor="_Toc11444328" w:history="1">
            <w:r w:rsidR="003714E1" w:rsidRPr="00262370">
              <w:rPr>
                <w:rStyle w:val="Kpr"/>
              </w:rPr>
              <w:t>BİRİNCİ BÖLÜM</w:t>
            </w:r>
          </w:hyperlink>
        </w:p>
        <w:p w:rsidR="003714E1" w:rsidRPr="00262370" w:rsidRDefault="003714E1" w:rsidP="006603BF"/>
        <w:p w:rsidR="003714E1" w:rsidRPr="00262370" w:rsidRDefault="00C84191" w:rsidP="006603BF">
          <w:pPr>
            <w:pStyle w:val="T2"/>
            <w:rPr>
              <w:rFonts w:ascii="Times New Roman" w:eastAsiaTheme="minorEastAsia" w:hAnsi="Times New Roman"/>
              <w:lang w:eastAsia="tr-TR"/>
            </w:rPr>
          </w:pPr>
          <w:r>
            <w:t xml:space="preserve">1. </w:t>
          </w:r>
          <w:hyperlink w:anchor="_Toc11444329" w:history="1">
            <w:r w:rsidR="003714E1" w:rsidRPr="00262370">
              <w:rPr>
                <w:rStyle w:val="Kpr"/>
                <w:rFonts w:ascii="Times New Roman" w:hAnsi="Times New Roman"/>
                <w:color w:val="auto"/>
                <w:u w:val="none"/>
              </w:rPr>
              <w:t>İMAN KAVRAMI ve İMAN-AMEL MÜNASEBETİ</w:t>
            </w:r>
            <w:r w:rsidR="003714E1" w:rsidRPr="00262370">
              <w:rPr>
                <w:rFonts w:ascii="Times New Roman" w:hAnsi="Times New Roman"/>
                <w:webHidden/>
              </w:rPr>
              <w:tab/>
            </w:r>
            <w:r w:rsidR="003714E1" w:rsidRPr="00262370">
              <w:rPr>
                <w:rFonts w:ascii="Times New Roman" w:hAnsi="Times New Roman"/>
                <w:webHidden/>
              </w:rPr>
              <w:fldChar w:fldCharType="begin"/>
            </w:r>
            <w:r w:rsidR="003714E1" w:rsidRPr="00262370">
              <w:rPr>
                <w:rFonts w:ascii="Times New Roman" w:hAnsi="Times New Roman"/>
                <w:webHidden/>
              </w:rPr>
              <w:instrText xml:space="preserve"> PAGEREF _Toc11444329 \h </w:instrText>
            </w:r>
            <w:r w:rsidR="003714E1" w:rsidRPr="00262370">
              <w:rPr>
                <w:rFonts w:ascii="Times New Roman" w:hAnsi="Times New Roman"/>
                <w:webHidden/>
              </w:rPr>
            </w:r>
            <w:r w:rsidR="003714E1" w:rsidRPr="00262370">
              <w:rPr>
                <w:rFonts w:ascii="Times New Roman" w:hAnsi="Times New Roman"/>
                <w:webHidden/>
              </w:rPr>
              <w:fldChar w:fldCharType="separate"/>
            </w:r>
            <w:r w:rsidR="003714E1" w:rsidRPr="00262370">
              <w:rPr>
                <w:rFonts w:ascii="Times New Roman" w:hAnsi="Times New Roman"/>
                <w:webHidden/>
              </w:rPr>
              <w:t>3</w:t>
            </w:r>
            <w:r w:rsidR="003714E1" w:rsidRPr="00262370">
              <w:rPr>
                <w:rFonts w:ascii="Times New Roman" w:hAnsi="Times New Roman"/>
                <w:webHidden/>
              </w:rPr>
              <w:fldChar w:fldCharType="end"/>
            </w:r>
          </w:hyperlink>
          <w:r w:rsidR="003714E1" w:rsidRPr="00262370">
            <w:rPr>
              <w:rStyle w:val="Kpr"/>
              <w:rFonts w:ascii="Times New Roman" w:hAnsi="Times New Roman"/>
              <w:color w:val="auto"/>
              <w:u w:val="none"/>
            </w:rPr>
            <w:t>-42</w:t>
          </w:r>
        </w:p>
        <w:p w:rsidR="003714E1" w:rsidRPr="00262370" w:rsidRDefault="001B6315" w:rsidP="006603BF">
          <w:pPr>
            <w:pStyle w:val="T3"/>
            <w:tabs>
              <w:tab w:val="right" w:leader="dot" w:pos="8494"/>
            </w:tabs>
            <w:rPr>
              <w:rFonts w:eastAsiaTheme="minorEastAsia" w:cs="Times New Roman"/>
              <w:iCs w:val="0"/>
              <w:noProof/>
              <w:szCs w:val="24"/>
              <w:lang w:eastAsia="tr-TR"/>
            </w:rPr>
          </w:pPr>
          <w:hyperlink w:anchor="_Toc11444330" w:history="1">
            <w:r w:rsidR="003714E1" w:rsidRPr="00262370">
              <w:rPr>
                <w:rStyle w:val="Kpr"/>
                <w:rFonts w:cs="Times New Roman"/>
                <w:noProof/>
                <w:szCs w:val="24"/>
              </w:rPr>
              <w:t>1. 1. Kavramsal Çerçeve</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_Toc11444330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3</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31" w:history="1">
            <w:r w:rsidR="003714E1" w:rsidRPr="00262370">
              <w:rPr>
                <w:rStyle w:val="Kpr"/>
                <w:rFonts w:cs="Times New Roman"/>
                <w:noProof/>
                <w:szCs w:val="24"/>
              </w:rPr>
              <w:t>1. 1. 1. İman</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_Toc11444331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3</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32" w:history="1">
            <w:r w:rsidR="003714E1" w:rsidRPr="00262370">
              <w:rPr>
                <w:rStyle w:val="Kpr"/>
                <w:rFonts w:cs="Times New Roman"/>
                <w:noProof/>
                <w:szCs w:val="24"/>
              </w:rPr>
              <w:t>1. 1. 2. Amel</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_Toc11444332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5</w:t>
            </w:r>
            <w:r w:rsidR="003714E1" w:rsidRPr="00262370">
              <w:rPr>
                <w:rFonts w:cs="Times New Roman"/>
                <w:noProof/>
                <w:webHidden/>
                <w:szCs w:val="24"/>
              </w:rPr>
              <w:fldChar w:fldCharType="end"/>
            </w:r>
          </w:hyperlink>
        </w:p>
        <w:p w:rsidR="003714E1" w:rsidRPr="00262370" w:rsidRDefault="001B6315" w:rsidP="006603BF">
          <w:pPr>
            <w:pStyle w:val="T3"/>
            <w:tabs>
              <w:tab w:val="right" w:leader="dot" w:pos="8494"/>
            </w:tabs>
            <w:rPr>
              <w:rFonts w:eastAsiaTheme="minorEastAsia" w:cs="Times New Roman"/>
              <w:iCs w:val="0"/>
              <w:noProof/>
              <w:szCs w:val="24"/>
              <w:lang w:eastAsia="tr-TR"/>
            </w:rPr>
          </w:pPr>
          <w:hyperlink w:anchor="_Toc11444333" w:history="1">
            <w:r w:rsidR="003714E1" w:rsidRPr="00262370">
              <w:rPr>
                <w:rStyle w:val="Kpr"/>
                <w:rFonts w:cs="Times New Roman"/>
                <w:noProof/>
                <w:szCs w:val="24"/>
              </w:rPr>
              <w:t>1. 2. “İman” ile İlişkili Kavramlar</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_Toc11444333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6</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34" w:history="1">
            <w:r w:rsidR="003714E1" w:rsidRPr="00262370">
              <w:rPr>
                <w:rStyle w:val="Kpr"/>
                <w:rFonts w:cs="Times New Roman"/>
                <w:noProof/>
                <w:szCs w:val="24"/>
              </w:rPr>
              <w:t>1. 2. 1. İman-Amel İlişkisi</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_Toc11444334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6</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35" w:history="1">
            <w:r w:rsidR="003714E1" w:rsidRPr="00262370">
              <w:rPr>
                <w:rStyle w:val="Kpr"/>
                <w:rFonts w:cs="Times New Roman"/>
                <w:noProof/>
                <w:szCs w:val="24"/>
              </w:rPr>
              <w:t>1. 2. 2. İman-İslam İlişkisi</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_Toc11444335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9</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36" w:history="1">
            <w:r w:rsidR="003714E1" w:rsidRPr="00262370">
              <w:rPr>
                <w:rStyle w:val="Kpr"/>
                <w:rFonts w:cs="Times New Roman"/>
                <w:noProof/>
                <w:szCs w:val="24"/>
              </w:rPr>
              <w:t>1. 2. 3. İman-Küfür İlişkisi</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_Toc11444336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11</w:t>
            </w:r>
            <w:r w:rsidR="003714E1" w:rsidRPr="00262370">
              <w:rPr>
                <w:rFonts w:cs="Times New Roman"/>
                <w:noProof/>
                <w:webHidden/>
                <w:szCs w:val="24"/>
              </w:rPr>
              <w:fldChar w:fldCharType="end"/>
            </w:r>
          </w:hyperlink>
        </w:p>
        <w:p w:rsidR="003714E1" w:rsidRPr="00262370" w:rsidRDefault="001B6315" w:rsidP="006603BF">
          <w:pPr>
            <w:pStyle w:val="T3"/>
            <w:tabs>
              <w:tab w:val="right" w:leader="dot" w:pos="8494"/>
            </w:tabs>
            <w:rPr>
              <w:rFonts w:eastAsiaTheme="minorEastAsia" w:cs="Times New Roman"/>
              <w:iCs w:val="0"/>
              <w:noProof/>
              <w:szCs w:val="24"/>
              <w:lang w:eastAsia="tr-TR"/>
            </w:rPr>
          </w:pPr>
          <w:hyperlink w:anchor="_Toc11444337" w:history="1">
            <w:r w:rsidR="003714E1" w:rsidRPr="00262370">
              <w:rPr>
                <w:rStyle w:val="Kpr"/>
                <w:rFonts w:cs="Times New Roman"/>
                <w:noProof/>
                <w:szCs w:val="24"/>
              </w:rPr>
              <w:t>1. 3. İslam Düşüncesinde İman-Amel Münasebeti</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_Toc11444337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13</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38" w:history="1">
            <w:r w:rsidR="003714E1" w:rsidRPr="00262370">
              <w:rPr>
                <w:rStyle w:val="Kpr"/>
                <w:rFonts w:cs="Times New Roman"/>
                <w:noProof/>
                <w:szCs w:val="24"/>
              </w:rPr>
              <w:t>1. 3. 1. Hâricî Düşüncede İman-Amel</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_Toc11444338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15</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39" w:history="1">
            <w:r w:rsidR="003714E1" w:rsidRPr="00262370">
              <w:rPr>
                <w:rStyle w:val="Kpr"/>
                <w:rFonts w:cs="Times New Roman"/>
                <w:noProof/>
                <w:szCs w:val="24"/>
              </w:rPr>
              <w:t>1. 3. 2. Mürcie’ye Göre İman-Amel</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_Toc11444339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17</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40" w:history="1">
            <w:r w:rsidR="003714E1" w:rsidRPr="00262370">
              <w:rPr>
                <w:rStyle w:val="Kpr"/>
                <w:rFonts w:cs="Times New Roman"/>
                <w:noProof/>
                <w:szCs w:val="24"/>
              </w:rPr>
              <w:t>1. 3. 3. Ehl-i Sünnet’e Göre İman-Amel</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_Toc11444340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22</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41" w:history="1">
            <w:r w:rsidR="003714E1" w:rsidRPr="00262370">
              <w:rPr>
                <w:rStyle w:val="Kpr"/>
                <w:rFonts w:cs="Times New Roman"/>
                <w:noProof/>
                <w:szCs w:val="24"/>
              </w:rPr>
              <w:t>1. 3. 4. Ebu Hanîfe’ye Göre İman-Amel</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_Toc11444341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25</w:t>
            </w:r>
            <w:r w:rsidR="003714E1" w:rsidRPr="00262370">
              <w:rPr>
                <w:rFonts w:cs="Times New Roman"/>
                <w:noProof/>
                <w:webHidden/>
                <w:szCs w:val="24"/>
              </w:rPr>
              <w:fldChar w:fldCharType="end"/>
            </w:r>
          </w:hyperlink>
        </w:p>
        <w:p w:rsidR="003714E1" w:rsidRPr="00262370" w:rsidRDefault="001B6315" w:rsidP="006603BF">
          <w:pPr>
            <w:pStyle w:val="T3"/>
            <w:tabs>
              <w:tab w:val="right" w:leader="dot" w:pos="8494"/>
            </w:tabs>
            <w:rPr>
              <w:rFonts w:eastAsiaTheme="minorEastAsia" w:cs="Times New Roman"/>
              <w:iCs w:val="0"/>
              <w:noProof/>
              <w:szCs w:val="24"/>
              <w:lang w:eastAsia="tr-TR"/>
            </w:rPr>
          </w:pPr>
          <w:hyperlink w:anchor="_Toc11444342" w:history="1">
            <w:r w:rsidR="003714E1" w:rsidRPr="00262370">
              <w:rPr>
                <w:rStyle w:val="Kpr"/>
                <w:rFonts w:cs="Times New Roman"/>
                <w:noProof/>
                <w:szCs w:val="24"/>
              </w:rPr>
              <w:t>1. 4. Ebu Hanîfe ve Mürcie’nin İman - Amel Anlayışlarının Kıyası</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_Toc11444342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26</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43" w:history="1">
            <w:r w:rsidR="003714E1" w:rsidRPr="00262370">
              <w:rPr>
                <w:rStyle w:val="Kpr"/>
                <w:rFonts w:cs="Times New Roman"/>
                <w:noProof/>
                <w:szCs w:val="24"/>
              </w:rPr>
              <w:t>1. 4. 1. İman ve Amel Ayrılığı</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_Toc11444343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26</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44" w:history="1">
            <w:r w:rsidR="003714E1" w:rsidRPr="00262370">
              <w:rPr>
                <w:rStyle w:val="Kpr"/>
                <w:rFonts w:cs="Times New Roman"/>
                <w:noProof/>
                <w:szCs w:val="24"/>
              </w:rPr>
              <w:t>1. 4. 2. İmanda İstisna</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_Toc11444344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28</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45" w:history="1">
            <w:r w:rsidR="003714E1" w:rsidRPr="00262370">
              <w:rPr>
                <w:rStyle w:val="Kpr"/>
                <w:rFonts w:cs="Times New Roman"/>
                <w:noProof/>
                <w:szCs w:val="24"/>
              </w:rPr>
              <w:t>1. 4. 3. Günahların ve İyiliklerin İmana Zarar ya da Fayda Vermemesi</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_Toc11444345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30</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46" w:history="1">
            <w:r w:rsidR="003714E1" w:rsidRPr="00262370">
              <w:rPr>
                <w:rStyle w:val="Kpr"/>
                <w:rFonts w:cs="Times New Roman"/>
                <w:noProof/>
                <w:szCs w:val="24"/>
              </w:rPr>
              <w:t>1. 4. 4. İmanda Artıp Eksilme</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_Toc11444346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32</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47" w:history="1">
            <w:r w:rsidR="003714E1" w:rsidRPr="00262370">
              <w:rPr>
                <w:rStyle w:val="Kpr"/>
                <w:rFonts w:cs="Times New Roman"/>
                <w:noProof/>
                <w:szCs w:val="24"/>
              </w:rPr>
              <w:t>1. 4. 5. Büyük Günah Meselesi (Mürtekib-i Kebire)</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_Toc11444347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34</w:t>
            </w:r>
            <w:r w:rsidR="003714E1" w:rsidRPr="00262370">
              <w:rPr>
                <w:rFonts w:cs="Times New Roman"/>
                <w:noProof/>
                <w:webHidden/>
                <w:szCs w:val="24"/>
              </w:rPr>
              <w:fldChar w:fldCharType="end"/>
            </w:r>
          </w:hyperlink>
        </w:p>
        <w:p w:rsidR="003714E1" w:rsidRPr="00262370" w:rsidRDefault="001B6315" w:rsidP="006603BF">
          <w:pPr>
            <w:pStyle w:val="T3"/>
            <w:tabs>
              <w:tab w:val="right" w:leader="dot" w:pos="8494"/>
            </w:tabs>
            <w:rPr>
              <w:rFonts w:eastAsiaTheme="minorEastAsia" w:cs="Times New Roman"/>
              <w:iCs w:val="0"/>
              <w:noProof/>
              <w:szCs w:val="24"/>
              <w:lang w:eastAsia="tr-TR"/>
            </w:rPr>
          </w:pPr>
          <w:hyperlink w:anchor="_Toc11444348" w:history="1">
            <w:r w:rsidR="003714E1" w:rsidRPr="00262370">
              <w:rPr>
                <w:rStyle w:val="Kpr"/>
                <w:rFonts w:cs="Times New Roman"/>
                <w:noProof/>
                <w:szCs w:val="24"/>
              </w:rPr>
              <w:t>1. 5. Ebu Hanîfe’nin Mürcie Mezhebi İle İlişkilendirilmesi</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_Toc11444348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37</w:t>
            </w:r>
            <w:r w:rsidR="003714E1" w:rsidRPr="00262370">
              <w:rPr>
                <w:rFonts w:cs="Times New Roman"/>
                <w:noProof/>
                <w:webHidden/>
                <w:szCs w:val="24"/>
              </w:rPr>
              <w:fldChar w:fldCharType="end"/>
            </w:r>
          </w:hyperlink>
        </w:p>
        <w:p w:rsidR="00E16060" w:rsidRPr="00262370" w:rsidRDefault="00E16060" w:rsidP="006603BF">
          <w:pPr>
            <w:pStyle w:val="T1"/>
            <w:rPr>
              <w:rStyle w:val="Kpr"/>
            </w:rPr>
          </w:pPr>
        </w:p>
        <w:p w:rsidR="003714E1" w:rsidRPr="00262370" w:rsidRDefault="001B6315" w:rsidP="006603BF">
          <w:pPr>
            <w:pStyle w:val="T1"/>
            <w:rPr>
              <w:rStyle w:val="Kpr"/>
            </w:rPr>
          </w:pPr>
          <w:hyperlink w:anchor="_Toc11444349" w:history="1">
            <w:r w:rsidR="003714E1" w:rsidRPr="00262370">
              <w:rPr>
                <w:rStyle w:val="Kpr"/>
              </w:rPr>
              <w:t>İKİNCİ BÖLÜM</w:t>
            </w:r>
          </w:hyperlink>
        </w:p>
        <w:p w:rsidR="00E16060" w:rsidRPr="00262370" w:rsidRDefault="00E16060" w:rsidP="006603BF"/>
        <w:p w:rsidR="003714E1" w:rsidRPr="00262370" w:rsidRDefault="001B6315" w:rsidP="006603BF">
          <w:pPr>
            <w:pStyle w:val="T2"/>
            <w:rPr>
              <w:rFonts w:ascii="Times New Roman" w:eastAsiaTheme="minorEastAsia" w:hAnsi="Times New Roman"/>
              <w:lang w:eastAsia="tr-TR"/>
            </w:rPr>
          </w:pPr>
          <w:hyperlink w:anchor="_Toc11444350" w:history="1">
            <w:r w:rsidR="003714E1" w:rsidRPr="00262370">
              <w:rPr>
                <w:rStyle w:val="Kpr"/>
                <w:rFonts w:ascii="Times New Roman" w:hAnsi="Times New Roman"/>
                <w:color w:val="auto"/>
                <w:u w:val="none"/>
              </w:rPr>
              <w:t xml:space="preserve"> </w:t>
            </w:r>
            <w:r w:rsidR="00C84191">
              <w:rPr>
                <w:rStyle w:val="Kpr"/>
                <w:rFonts w:ascii="Times New Roman" w:hAnsi="Times New Roman"/>
                <w:color w:val="auto"/>
                <w:u w:val="none"/>
              </w:rPr>
              <w:t xml:space="preserve">2. </w:t>
            </w:r>
            <w:r w:rsidR="003714E1" w:rsidRPr="00262370">
              <w:rPr>
                <w:rStyle w:val="Kpr"/>
                <w:rFonts w:ascii="Times New Roman" w:hAnsi="Times New Roman"/>
                <w:color w:val="auto"/>
                <w:u w:val="none"/>
              </w:rPr>
              <w:t>İMAN KAVRAMININ İÇERİĞİ VE BİREYE ETKİSİ</w:t>
            </w:r>
            <w:r w:rsidR="003714E1" w:rsidRPr="00262370">
              <w:rPr>
                <w:rFonts w:ascii="Times New Roman" w:hAnsi="Times New Roman"/>
                <w:webHidden/>
              </w:rPr>
              <w:tab/>
            </w:r>
            <w:r w:rsidR="003714E1" w:rsidRPr="00262370">
              <w:rPr>
                <w:rFonts w:ascii="Times New Roman" w:hAnsi="Times New Roman"/>
                <w:webHidden/>
              </w:rPr>
              <w:fldChar w:fldCharType="begin"/>
            </w:r>
            <w:r w:rsidR="003714E1" w:rsidRPr="00262370">
              <w:rPr>
                <w:rFonts w:ascii="Times New Roman" w:hAnsi="Times New Roman"/>
                <w:webHidden/>
              </w:rPr>
              <w:instrText xml:space="preserve"> PAGEREF _Toc11444350 \h </w:instrText>
            </w:r>
            <w:r w:rsidR="003714E1" w:rsidRPr="00262370">
              <w:rPr>
                <w:rFonts w:ascii="Times New Roman" w:hAnsi="Times New Roman"/>
                <w:webHidden/>
              </w:rPr>
            </w:r>
            <w:r w:rsidR="003714E1" w:rsidRPr="00262370">
              <w:rPr>
                <w:rFonts w:ascii="Times New Roman" w:hAnsi="Times New Roman"/>
                <w:webHidden/>
              </w:rPr>
              <w:fldChar w:fldCharType="separate"/>
            </w:r>
            <w:r w:rsidR="003714E1" w:rsidRPr="00262370">
              <w:rPr>
                <w:rFonts w:ascii="Times New Roman" w:hAnsi="Times New Roman"/>
                <w:webHidden/>
              </w:rPr>
              <w:t>43</w:t>
            </w:r>
            <w:r w:rsidR="003714E1" w:rsidRPr="00262370">
              <w:rPr>
                <w:rFonts w:ascii="Times New Roman" w:hAnsi="Times New Roman"/>
                <w:webHidden/>
              </w:rPr>
              <w:fldChar w:fldCharType="end"/>
            </w:r>
          </w:hyperlink>
          <w:r w:rsidR="00E16060" w:rsidRPr="00262370">
            <w:rPr>
              <w:rStyle w:val="Kpr"/>
              <w:rFonts w:ascii="Times New Roman" w:hAnsi="Times New Roman"/>
              <w:color w:val="auto"/>
              <w:u w:val="none"/>
            </w:rPr>
            <w:t>-91</w:t>
          </w:r>
        </w:p>
        <w:p w:rsidR="003714E1" w:rsidRPr="00262370" w:rsidRDefault="001B6315" w:rsidP="006603BF">
          <w:pPr>
            <w:pStyle w:val="T3"/>
            <w:tabs>
              <w:tab w:val="right" w:leader="dot" w:pos="8494"/>
            </w:tabs>
            <w:rPr>
              <w:rFonts w:eastAsiaTheme="minorEastAsia" w:cs="Times New Roman"/>
              <w:iCs w:val="0"/>
              <w:noProof/>
              <w:szCs w:val="24"/>
              <w:lang w:eastAsia="tr-TR"/>
            </w:rPr>
          </w:pPr>
          <w:hyperlink w:anchor="_Toc11444351" w:history="1">
            <w:r w:rsidR="003714E1" w:rsidRPr="00262370">
              <w:rPr>
                <w:rStyle w:val="Kpr"/>
                <w:rFonts w:cs="Times New Roman"/>
                <w:noProof/>
                <w:szCs w:val="24"/>
              </w:rPr>
              <w:t>2. 1. İman Kavramı İçerisinde Bilgi ve İnancın Yeri</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_Toc11444351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43</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52" w:history="1">
            <w:r w:rsidR="003714E1" w:rsidRPr="00262370">
              <w:rPr>
                <w:rStyle w:val="Kpr"/>
                <w:rFonts w:cs="Times New Roman"/>
                <w:noProof/>
                <w:szCs w:val="24"/>
              </w:rPr>
              <w:t>2. 1. 1. İman Kavramında Bilgi</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_Toc11444352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43</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53" w:history="1">
            <w:r w:rsidR="003714E1" w:rsidRPr="00262370">
              <w:rPr>
                <w:rStyle w:val="Kpr"/>
                <w:rFonts w:cs="Times New Roman"/>
                <w:noProof/>
                <w:szCs w:val="24"/>
              </w:rPr>
              <w:t>2. 1. 2. İman Kavramında İnanç</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_Toc11444353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47</w:t>
            </w:r>
            <w:r w:rsidR="003714E1" w:rsidRPr="00262370">
              <w:rPr>
                <w:rFonts w:cs="Times New Roman"/>
                <w:noProof/>
                <w:webHidden/>
                <w:szCs w:val="24"/>
              </w:rPr>
              <w:fldChar w:fldCharType="end"/>
            </w:r>
          </w:hyperlink>
        </w:p>
        <w:p w:rsidR="003714E1" w:rsidRPr="00262370" w:rsidRDefault="001B6315" w:rsidP="006603BF">
          <w:pPr>
            <w:pStyle w:val="T3"/>
            <w:tabs>
              <w:tab w:val="right" w:leader="dot" w:pos="8494"/>
            </w:tabs>
            <w:rPr>
              <w:rFonts w:eastAsiaTheme="minorEastAsia" w:cs="Times New Roman"/>
              <w:iCs w:val="0"/>
              <w:noProof/>
              <w:szCs w:val="24"/>
              <w:lang w:eastAsia="tr-TR"/>
            </w:rPr>
          </w:pPr>
          <w:hyperlink w:anchor="_Toc11444354" w:history="1">
            <w:r w:rsidR="003714E1" w:rsidRPr="00262370">
              <w:rPr>
                <w:rStyle w:val="Kpr"/>
                <w:rFonts w:cs="Times New Roman"/>
                <w:noProof/>
                <w:szCs w:val="24"/>
              </w:rPr>
              <w:t>2. 2. Bilgisel Yeterliliği Açısından İman</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_Toc11444354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50</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55" w:history="1">
            <w:r w:rsidR="003714E1" w:rsidRPr="00262370">
              <w:rPr>
                <w:rStyle w:val="Kpr"/>
                <w:rFonts w:cs="Times New Roman"/>
                <w:noProof/>
                <w:szCs w:val="24"/>
              </w:rPr>
              <w:t>2. 2. 1. Taklidî İman</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_Toc11444355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50</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56" w:history="1">
            <w:r w:rsidR="003714E1" w:rsidRPr="00262370">
              <w:rPr>
                <w:rStyle w:val="Kpr"/>
                <w:rFonts w:cs="Times New Roman"/>
                <w:noProof/>
                <w:szCs w:val="24"/>
              </w:rPr>
              <w:t>2. 2. 2. Tahkîkî  İman</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_Toc11444356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53</w:t>
            </w:r>
            <w:r w:rsidR="003714E1" w:rsidRPr="00262370">
              <w:rPr>
                <w:rFonts w:cs="Times New Roman"/>
                <w:noProof/>
                <w:webHidden/>
                <w:szCs w:val="24"/>
              </w:rPr>
              <w:fldChar w:fldCharType="end"/>
            </w:r>
          </w:hyperlink>
        </w:p>
        <w:p w:rsidR="003714E1" w:rsidRPr="00262370" w:rsidRDefault="001B6315" w:rsidP="006603BF">
          <w:pPr>
            <w:pStyle w:val="T3"/>
            <w:tabs>
              <w:tab w:val="right" w:leader="dot" w:pos="8494"/>
            </w:tabs>
            <w:rPr>
              <w:rFonts w:eastAsiaTheme="minorEastAsia" w:cs="Times New Roman"/>
              <w:iCs w:val="0"/>
              <w:noProof/>
              <w:szCs w:val="24"/>
              <w:lang w:eastAsia="tr-TR"/>
            </w:rPr>
          </w:pPr>
          <w:hyperlink w:anchor="_Toc11444357" w:history="1">
            <w:r w:rsidR="003714E1" w:rsidRPr="00262370">
              <w:rPr>
                <w:rStyle w:val="Kpr"/>
                <w:rFonts w:cs="Times New Roman"/>
                <w:noProof/>
                <w:szCs w:val="24"/>
              </w:rPr>
              <w:t>2. 3. İmanın Bireye Olan Etkileri</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_Toc11444357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54</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58" w:history="1">
            <w:r w:rsidR="003714E1" w:rsidRPr="00262370">
              <w:rPr>
                <w:rStyle w:val="Kpr"/>
                <w:rFonts w:cs="Times New Roman"/>
                <w:noProof/>
                <w:szCs w:val="24"/>
              </w:rPr>
              <w:t>2. 3. 1. İmanın Düşünceye Etkisi</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_Toc11444358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54</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59" w:history="1">
            <w:r w:rsidR="003714E1" w:rsidRPr="00262370">
              <w:rPr>
                <w:rStyle w:val="Kpr"/>
                <w:rFonts w:cs="Times New Roman"/>
                <w:noProof/>
                <w:szCs w:val="24"/>
              </w:rPr>
              <w:t>2. 3. 2. İmanın Davranışa Etkisi</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_Toc11444359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57</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60" w:history="1">
            <w:r w:rsidR="003714E1" w:rsidRPr="00262370">
              <w:rPr>
                <w:rStyle w:val="Kpr"/>
                <w:rFonts w:cs="Times New Roman"/>
                <w:noProof/>
                <w:szCs w:val="24"/>
              </w:rPr>
              <w:t>2. 3. 3. İmanın Hayatın Anlamlılığına Etkisi</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_Toc11444360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61</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61" w:history="1">
            <w:r w:rsidR="003714E1" w:rsidRPr="00262370">
              <w:rPr>
                <w:rStyle w:val="Kpr"/>
                <w:rFonts w:cs="Times New Roman"/>
                <w:noProof/>
                <w:szCs w:val="24"/>
              </w:rPr>
              <w:t>2. 3. 4. İmanın Ahlaka Etkisi</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_Toc11444361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63</w:t>
            </w:r>
            <w:r w:rsidR="003714E1" w:rsidRPr="00262370">
              <w:rPr>
                <w:rFonts w:cs="Times New Roman"/>
                <w:noProof/>
                <w:webHidden/>
                <w:szCs w:val="24"/>
              </w:rPr>
              <w:fldChar w:fldCharType="end"/>
            </w:r>
          </w:hyperlink>
        </w:p>
        <w:p w:rsidR="003714E1" w:rsidRPr="00262370" w:rsidRDefault="001B6315" w:rsidP="006603BF">
          <w:pPr>
            <w:pStyle w:val="T3"/>
            <w:tabs>
              <w:tab w:val="right" w:leader="dot" w:pos="8494"/>
            </w:tabs>
            <w:rPr>
              <w:rFonts w:eastAsiaTheme="minorEastAsia" w:cs="Times New Roman"/>
              <w:iCs w:val="0"/>
              <w:noProof/>
              <w:szCs w:val="24"/>
              <w:lang w:eastAsia="tr-TR"/>
            </w:rPr>
          </w:pPr>
          <w:hyperlink w:anchor="_Toc11444362" w:history="1">
            <w:r w:rsidR="003714E1" w:rsidRPr="00262370">
              <w:rPr>
                <w:rStyle w:val="Kpr"/>
                <w:rFonts w:cs="Times New Roman"/>
                <w:noProof/>
                <w:szCs w:val="24"/>
              </w:rPr>
              <w:t>2. 4. İnkârın Yapısı ve Kullanılan İnkâr Mekanizmaları</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_Toc11444362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65</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63" w:history="1">
            <w:r w:rsidR="003714E1" w:rsidRPr="00262370">
              <w:rPr>
                <w:rStyle w:val="Kpr"/>
                <w:rFonts w:cs="Times New Roman"/>
                <w:noProof/>
                <w:szCs w:val="24"/>
              </w:rPr>
              <w:t>2. 4. 1. İnkârın Yapısı</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_Toc11444363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65</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64" w:history="1">
            <w:r w:rsidR="003714E1" w:rsidRPr="00262370">
              <w:rPr>
                <w:rStyle w:val="Kpr"/>
                <w:rFonts w:cs="Times New Roman"/>
                <w:noProof/>
                <w:szCs w:val="24"/>
              </w:rPr>
              <w:t>2. 4. 2. Kullanılan İnkâr Mekanizmaları</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_Toc11444364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67</w:t>
            </w:r>
            <w:r w:rsidR="003714E1" w:rsidRPr="00262370">
              <w:rPr>
                <w:rFonts w:cs="Times New Roman"/>
                <w:noProof/>
                <w:webHidden/>
                <w:szCs w:val="24"/>
              </w:rPr>
              <w:fldChar w:fldCharType="end"/>
            </w:r>
          </w:hyperlink>
        </w:p>
        <w:p w:rsidR="003714E1" w:rsidRPr="00262370" w:rsidRDefault="001B6315" w:rsidP="006603BF">
          <w:pPr>
            <w:pStyle w:val="T5"/>
            <w:tabs>
              <w:tab w:val="right" w:leader="dot" w:pos="8494"/>
            </w:tabs>
            <w:rPr>
              <w:rFonts w:eastAsiaTheme="minorEastAsia" w:cs="Times New Roman"/>
              <w:noProof/>
              <w:szCs w:val="24"/>
              <w:lang w:eastAsia="tr-TR"/>
            </w:rPr>
          </w:pPr>
          <w:hyperlink w:anchor="_Toc11444365" w:history="1">
            <w:r w:rsidR="003714E1" w:rsidRPr="00262370">
              <w:rPr>
                <w:rStyle w:val="Kpr"/>
                <w:rFonts w:cs="Times New Roman"/>
                <w:noProof/>
                <w:szCs w:val="24"/>
              </w:rPr>
              <w:t>2. 4. 2. 1. Özgürlüğe Aykırı Oluş</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_Toc11444365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67</w:t>
            </w:r>
            <w:r w:rsidR="003714E1" w:rsidRPr="00262370">
              <w:rPr>
                <w:rFonts w:cs="Times New Roman"/>
                <w:noProof/>
                <w:webHidden/>
                <w:szCs w:val="24"/>
              </w:rPr>
              <w:fldChar w:fldCharType="end"/>
            </w:r>
          </w:hyperlink>
        </w:p>
        <w:p w:rsidR="003714E1" w:rsidRPr="00262370" w:rsidRDefault="001B6315" w:rsidP="006603BF">
          <w:pPr>
            <w:pStyle w:val="T5"/>
            <w:tabs>
              <w:tab w:val="right" w:leader="dot" w:pos="8494"/>
            </w:tabs>
            <w:rPr>
              <w:rFonts w:eastAsiaTheme="minorEastAsia" w:cs="Times New Roman"/>
              <w:noProof/>
              <w:szCs w:val="24"/>
              <w:lang w:eastAsia="tr-TR"/>
            </w:rPr>
          </w:pPr>
          <w:hyperlink w:anchor="_Toc11444366" w:history="1">
            <w:r w:rsidR="003714E1" w:rsidRPr="00262370">
              <w:rPr>
                <w:rStyle w:val="Kpr"/>
                <w:rFonts w:cs="Times New Roman"/>
                <w:noProof/>
                <w:szCs w:val="24"/>
              </w:rPr>
              <w:t>2. 4. 2. 2. Evrensel Kötülük</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_Toc11444366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68</w:t>
            </w:r>
            <w:r w:rsidR="003714E1" w:rsidRPr="00262370">
              <w:rPr>
                <w:rFonts w:cs="Times New Roman"/>
                <w:noProof/>
                <w:webHidden/>
                <w:szCs w:val="24"/>
              </w:rPr>
              <w:fldChar w:fldCharType="end"/>
            </w:r>
          </w:hyperlink>
        </w:p>
        <w:p w:rsidR="003714E1" w:rsidRPr="00262370" w:rsidRDefault="001B6315" w:rsidP="006603BF">
          <w:pPr>
            <w:pStyle w:val="T3"/>
            <w:tabs>
              <w:tab w:val="right" w:leader="dot" w:pos="8494"/>
            </w:tabs>
            <w:rPr>
              <w:rFonts w:eastAsiaTheme="minorEastAsia" w:cs="Times New Roman"/>
              <w:iCs w:val="0"/>
              <w:noProof/>
              <w:szCs w:val="24"/>
              <w:lang w:eastAsia="tr-TR"/>
            </w:rPr>
          </w:pPr>
          <w:hyperlink w:anchor="_Toc11444367" w:history="1">
            <w:r w:rsidR="003714E1" w:rsidRPr="00262370">
              <w:rPr>
                <w:rStyle w:val="Kpr"/>
                <w:rFonts w:cs="Times New Roman"/>
                <w:noProof/>
                <w:szCs w:val="24"/>
              </w:rPr>
              <w:t>2. 5. Mürciî Anlayışın Doğurduğu Olumlu ve Olumsuz Sonuçlar</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_Toc11444367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71</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68" w:history="1">
            <w:r w:rsidR="003714E1" w:rsidRPr="00262370">
              <w:rPr>
                <w:rStyle w:val="Kpr"/>
                <w:rFonts w:cs="Times New Roman"/>
                <w:noProof/>
                <w:szCs w:val="24"/>
              </w:rPr>
              <w:t>2. 5. 1. Olumlu İrca</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_Toc11444368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71</w:t>
            </w:r>
            <w:r w:rsidR="003714E1" w:rsidRPr="00262370">
              <w:rPr>
                <w:rFonts w:cs="Times New Roman"/>
                <w:noProof/>
                <w:webHidden/>
                <w:szCs w:val="24"/>
              </w:rPr>
              <w:fldChar w:fldCharType="end"/>
            </w:r>
          </w:hyperlink>
        </w:p>
        <w:p w:rsidR="003714E1" w:rsidRPr="00262370" w:rsidRDefault="001B6315" w:rsidP="006603BF">
          <w:pPr>
            <w:pStyle w:val="T4"/>
            <w:tabs>
              <w:tab w:val="right" w:leader="dot" w:pos="8494"/>
            </w:tabs>
            <w:rPr>
              <w:rFonts w:eastAsiaTheme="minorEastAsia" w:cs="Times New Roman"/>
              <w:noProof/>
              <w:szCs w:val="24"/>
              <w:lang w:eastAsia="tr-TR"/>
            </w:rPr>
          </w:pPr>
          <w:hyperlink w:anchor="_Toc11444369" w:history="1">
            <w:r w:rsidR="003714E1" w:rsidRPr="00262370">
              <w:rPr>
                <w:rStyle w:val="Kpr"/>
                <w:rFonts w:cs="Times New Roman"/>
                <w:noProof/>
                <w:szCs w:val="24"/>
              </w:rPr>
              <w:t>2. 5. 2. Olumsuz İrca</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_Toc11444369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74</w:t>
            </w:r>
            <w:r w:rsidR="003714E1" w:rsidRPr="00262370">
              <w:rPr>
                <w:rFonts w:cs="Times New Roman"/>
                <w:noProof/>
                <w:webHidden/>
                <w:szCs w:val="24"/>
              </w:rPr>
              <w:fldChar w:fldCharType="end"/>
            </w:r>
          </w:hyperlink>
        </w:p>
        <w:p w:rsidR="003714E1" w:rsidRPr="00262370" w:rsidRDefault="001B6315" w:rsidP="006603BF">
          <w:pPr>
            <w:pStyle w:val="T5"/>
            <w:tabs>
              <w:tab w:val="right" w:leader="dot" w:pos="8494"/>
            </w:tabs>
            <w:rPr>
              <w:rFonts w:eastAsiaTheme="minorEastAsia" w:cs="Times New Roman"/>
              <w:noProof/>
              <w:szCs w:val="24"/>
              <w:lang w:eastAsia="tr-TR"/>
            </w:rPr>
          </w:pPr>
          <w:hyperlink w:anchor="_Toc11444370" w:history="1">
            <w:r w:rsidR="003714E1" w:rsidRPr="00262370">
              <w:rPr>
                <w:rStyle w:val="Kpr"/>
                <w:rFonts w:cs="Times New Roman"/>
                <w:noProof/>
                <w:szCs w:val="24"/>
              </w:rPr>
              <w:t>2. 5. 2. 1. Mürciî Düşüncenin Oluşturduğu ‘Pasif Dindar’</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_Toc11444370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75</w:t>
            </w:r>
            <w:r w:rsidR="003714E1" w:rsidRPr="00262370">
              <w:rPr>
                <w:rFonts w:cs="Times New Roman"/>
                <w:noProof/>
                <w:webHidden/>
                <w:szCs w:val="24"/>
              </w:rPr>
              <w:fldChar w:fldCharType="end"/>
            </w:r>
          </w:hyperlink>
        </w:p>
        <w:p w:rsidR="003714E1" w:rsidRPr="00262370" w:rsidRDefault="001B6315" w:rsidP="006603BF">
          <w:pPr>
            <w:pStyle w:val="T5"/>
            <w:tabs>
              <w:tab w:val="right" w:leader="dot" w:pos="8494"/>
            </w:tabs>
            <w:rPr>
              <w:rFonts w:eastAsiaTheme="minorEastAsia" w:cs="Times New Roman"/>
              <w:noProof/>
              <w:szCs w:val="24"/>
              <w:lang w:eastAsia="tr-TR"/>
            </w:rPr>
          </w:pPr>
          <w:hyperlink w:anchor="_Toc11444371" w:history="1">
            <w:r w:rsidR="003714E1" w:rsidRPr="00262370">
              <w:rPr>
                <w:rStyle w:val="Kpr"/>
                <w:rFonts w:cs="Times New Roman"/>
                <w:noProof/>
                <w:szCs w:val="24"/>
              </w:rPr>
              <w:t>2. 5. 2. 2. Deist İman Anlayışı</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_Toc11444371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79</w:t>
            </w:r>
            <w:r w:rsidR="003714E1" w:rsidRPr="00262370">
              <w:rPr>
                <w:rFonts w:cs="Times New Roman"/>
                <w:noProof/>
                <w:webHidden/>
                <w:szCs w:val="24"/>
              </w:rPr>
              <w:fldChar w:fldCharType="end"/>
            </w:r>
          </w:hyperlink>
        </w:p>
        <w:p w:rsidR="00847D84" w:rsidRDefault="001B6315" w:rsidP="00847D84">
          <w:pPr>
            <w:pStyle w:val="T3"/>
            <w:tabs>
              <w:tab w:val="right" w:leader="dot" w:pos="8494"/>
            </w:tabs>
            <w:rPr>
              <w:rFonts w:cs="Times New Roman"/>
              <w:noProof/>
              <w:szCs w:val="24"/>
            </w:rPr>
          </w:pPr>
          <w:hyperlink w:anchor="_Toc11444372" w:history="1">
            <w:r w:rsidR="003714E1" w:rsidRPr="00262370">
              <w:rPr>
                <w:rStyle w:val="Kpr"/>
                <w:rFonts w:cs="Times New Roman"/>
                <w:noProof/>
                <w:szCs w:val="24"/>
              </w:rPr>
              <w:t>2. 6. Sünni İman Anlayışı ve Mürciî İman Anlayışının Günümüze Yansımaları</w:t>
            </w:r>
            <w:r w:rsidR="003714E1" w:rsidRPr="00262370">
              <w:rPr>
                <w:rFonts w:cs="Times New Roman"/>
                <w:noProof/>
                <w:webHidden/>
                <w:szCs w:val="24"/>
              </w:rPr>
              <w:tab/>
            </w:r>
            <w:r w:rsidR="003714E1" w:rsidRPr="00262370">
              <w:rPr>
                <w:rFonts w:cs="Times New Roman"/>
                <w:noProof/>
                <w:webHidden/>
                <w:szCs w:val="24"/>
              </w:rPr>
              <w:fldChar w:fldCharType="begin"/>
            </w:r>
            <w:r w:rsidR="003714E1" w:rsidRPr="00262370">
              <w:rPr>
                <w:rFonts w:cs="Times New Roman"/>
                <w:noProof/>
                <w:webHidden/>
                <w:szCs w:val="24"/>
              </w:rPr>
              <w:instrText xml:space="preserve"> PAGEREF _Toc11444372 \h </w:instrText>
            </w:r>
            <w:r w:rsidR="003714E1" w:rsidRPr="00262370">
              <w:rPr>
                <w:rFonts w:cs="Times New Roman"/>
                <w:noProof/>
                <w:webHidden/>
                <w:szCs w:val="24"/>
              </w:rPr>
            </w:r>
            <w:r w:rsidR="003714E1" w:rsidRPr="00262370">
              <w:rPr>
                <w:rFonts w:cs="Times New Roman"/>
                <w:noProof/>
                <w:webHidden/>
                <w:szCs w:val="24"/>
              </w:rPr>
              <w:fldChar w:fldCharType="separate"/>
            </w:r>
            <w:r w:rsidR="003714E1" w:rsidRPr="00262370">
              <w:rPr>
                <w:rFonts w:cs="Times New Roman"/>
                <w:noProof/>
                <w:webHidden/>
                <w:szCs w:val="24"/>
              </w:rPr>
              <w:t>82</w:t>
            </w:r>
            <w:r w:rsidR="003714E1" w:rsidRPr="00262370">
              <w:rPr>
                <w:rFonts w:cs="Times New Roman"/>
                <w:noProof/>
                <w:webHidden/>
                <w:szCs w:val="24"/>
              </w:rPr>
              <w:fldChar w:fldCharType="end"/>
            </w:r>
          </w:hyperlink>
        </w:p>
        <w:p w:rsidR="00C84191" w:rsidRPr="00C84191" w:rsidRDefault="00C84191" w:rsidP="00C84191"/>
        <w:p w:rsidR="003714E1" w:rsidRPr="00262370" w:rsidRDefault="001B6315" w:rsidP="006603BF">
          <w:pPr>
            <w:pStyle w:val="T1"/>
            <w:rPr>
              <w:rFonts w:eastAsiaTheme="minorEastAsia"/>
              <w:b w:val="0"/>
              <w:caps w:val="0"/>
              <w:lang w:eastAsia="tr-TR"/>
            </w:rPr>
          </w:pPr>
          <w:hyperlink w:anchor="_Toc11444373" w:history="1">
            <w:r w:rsidR="003714E1" w:rsidRPr="00262370">
              <w:rPr>
                <w:rStyle w:val="Kpr"/>
              </w:rPr>
              <w:t>SONUÇ VE DEĞERLENDİRME</w:t>
            </w:r>
            <w:r w:rsidR="003714E1" w:rsidRPr="00262370">
              <w:rPr>
                <w:webHidden/>
              </w:rPr>
              <w:tab/>
            </w:r>
            <w:r w:rsidR="003714E1" w:rsidRPr="00262370">
              <w:rPr>
                <w:webHidden/>
              </w:rPr>
              <w:fldChar w:fldCharType="begin"/>
            </w:r>
            <w:r w:rsidR="003714E1" w:rsidRPr="00262370">
              <w:rPr>
                <w:webHidden/>
              </w:rPr>
              <w:instrText xml:space="preserve"> PAGEREF _Toc11444373 \h </w:instrText>
            </w:r>
            <w:r w:rsidR="003714E1" w:rsidRPr="00262370">
              <w:rPr>
                <w:webHidden/>
              </w:rPr>
            </w:r>
            <w:r w:rsidR="003714E1" w:rsidRPr="00262370">
              <w:rPr>
                <w:webHidden/>
              </w:rPr>
              <w:fldChar w:fldCharType="separate"/>
            </w:r>
            <w:r w:rsidR="003714E1" w:rsidRPr="00262370">
              <w:rPr>
                <w:webHidden/>
              </w:rPr>
              <w:t>92</w:t>
            </w:r>
            <w:r w:rsidR="003714E1" w:rsidRPr="00262370">
              <w:rPr>
                <w:webHidden/>
              </w:rPr>
              <w:fldChar w:fldCharType="end"/>
            </w:r>
          </w:hyperlink>
        </w:p>
        <w:p w:rsidR="003714E1" w:rsidRDefault="001B6315" w:rsidP="006603BF">
          <w:pPr>
            <w:pStyle w:val="T1"/>
          </w:pPr>
          <w:hyperlink w:anchor="_Toc11444374" w:history="1">
            <w:r w:rsidR="003714E1" w:rsidRPr="00262370">
              <w:rPr>
                <w:rStyle w:val="Kpr"/>
              </w:rPr>
              <w:t>KAYNAKÇA</w:t>
            </w:r>
            <w:r w:rsidR="003714E1" w:rsidRPr="00262370">
              <w:rPr>
                <w:webHidden/>
              </w:rPr>
              <w:tab/>
            </w:r>
            <w:r w:rsidR="003714E1" w:rsidRPr="00262370">
              <w:rPr>
                <w:webHidden/>
              </w:rPr>
              <w:fldChar w:fldCharType="begin"/>
            </w:r>
            <w:r w:rsidR="003714E1" w:rsidRPr="00262370">
              <w:rPr>
                <w:webHidden/>
              </w:rPr>
              <w:instrText xml:space="preserve"> PAGEREF _Toc11444374 \h </w:instrText>
            </w:r>
            <w:r w:rsidR="003714E1" w:rsidRPr="00262370">
              <w:rPr>
                <w:webHidden/>
              </w:rPr>
            </w:r>
            <w:r w:rsidR="003714E1" w:rsidRPr="00262370">
              <w:rPr>
                <w:webHidden/>
              </w:rPr>
              <w:fldChar w:fldCharType="separate"/>
            </w:r>
            <w:r w:rsidR="003714E1" w:rsidRPr="00262370">
              <w:rPr>
                <w:webHidden/>
              </w:rPr>
              <w:t>96</w:t>
            </w:r>
            <w:r w:rsidR="003714E1" w:rsidRPr="00262370">
              <w:rPr>
                <w:webHidden/>
              </w:rPr>
              <w:fldChar w:fldCharType="end"/>
            </w:r>
          </w:hyperlink>
        </w:p>
        <w:p w:rsidR="00C16590" w:rsidRPr="00C16590" w:rsidRDefault="00C16590" w:rsidP="00C16590"/>
        <w:p w:rsidR="003714E1" w:rsidRPr="00262370" w:rsidRDefault="001B6315" w:rsidP="006603BF">
          <w:pPr>
            <w:pStyle w:val="T1"/>
            <w:rPr>
              <w:rFonts w:eastAsiaTheme="minorEastAsia"/>
              <w:b w:val="0"/>
              <w:caps w:val="0"/>
              <w:lang w:eastAsia="tr-TR"/>
            </w:rPr>
          </w:pPr>
          <w:hyperlink w:anchor="_Toc11444375" w:history="1">
            <w:r w:rsidR="003714E1" w:rsidRPr="00262370">
              <w:rPr>
                <w:rStyle w:val="Kpr"/>
              </w:rPr>
              <w:t>ÖZGEÇMİŞ</w:t>
            </w:r>
            <w:r w:rsidR="003714E1" w:rsidRPr="00262370">
              <w:rPr>
                <w:webHidden/>
              </w:rPr>
              <w:tab/>
            </w:r>
            <w:r w:rsidR="003714E1" w:rsidRPr="00262370">
              <w:rPr>
                <w:webHidden/>
              </w:rPr>
              <w:fldChar w:fldCharType="begin"/>
            </w:r>
            <w:r w:rsidR="003714E1" w:rsidRPr="00262370">
              <w:rPr>
                <w:webHidden/>
              </w:rPr>
              <w:instrText xml:space="preserve"> PAGEREF _Toc11444375 \h </w:instrText>
            </w:r>
            <w:r w:rsidR="003714E1" w:rsidRPr="00262370">
              <w:rPr>
                <w:webHidden/>
              </w:rPr>
            </w:r>
            <w:r w:rsidR="003714E1" w:rsidRPr="00262370">
              <w:rPr>
                <w:webHidden/>
              </w:rPr>
              <w:fldChar w:fldCharType="separate"/>
            </w:r>
            <w:r w:rsidR="003714E1" w:rsidRPr="00262370">
              <w:rPr>
                <w:webHidden/>
              </w:rPr>
              <w:t>105</w:t>
            </w:r>
            <w:r w:rsidR="003714E1" w:rsidRPr="00262370">
              <w:rPr>
                <w:webHidden/>
              </w:rPr>
              <w:fldChar w:fldCharType="end"/>
            </w:r>
          </w:hyperlink>
        </w:p>
        <w:p w:rsidR="009A45FD" w:rsidRPr="00D42A1C" w:rsidRDefault="00077DA2" w:rsidP="006603BF">
          <w:pPr>
            <w:rPr>
              <w:rFonts w:asciiTheme="majorBidi" w:hAnsiTheme="majorBidi" w:cstheme="majorBidi"/>
              <w:bCs/>
              <w:caps/>
            </w:rPr>
          </w:pPr>
          <w:r w:rsidRPr="00262370">
            <w:rPr>
              <w:bCs/>
              <w:caps/>
            </w:rPr>
            <w:fldChar w:fldCharType="end"/>
          </w:r>
        </w:p>
      </w:sdtContent>
    </w:sdt>
    <w:p w:rsidR="009A45FD" w:rsidRPr="00CD7119" w:rsidRDefault="009A45FD" w:rsidP="00FF0E6A">
      <w:pPr>
        <w:rPr>
          <w:rFonts w:asciiTheme="majorBidi" w:hAnsiTheme="majorBidi" w:cstheme="majorBidi"/>
        </w:rPr>
      </w:pPr>
    </w:p>
    <w:p w:rsidR="009A45FD" w:rsidRPr="00CD7119" w:rsidRDefault="009A45FD">
      <w:pPr>
        <w:spacing w:after="160" w:line="259" w:lineRule="auto"/>
        <w:ind w:firstLine="0"/>
        <w:jc w:val="left"/>
        <w:rPr>
          <w:rFonts w:asciiTheme="majorBidi" w:eastAsiaTheme="majorEastAsia" w:hAnsiTheme="majorBidi" w:cstheme="majorBidi"/>
          <w:b/>
        </w:rPr>
      </w:pPr>
      <w:r w:rsidRPr="00CD7119">
        <w:rPr>
          <w:rFonts w:asciiTheme="majorBidi" w:hAnsiTheme="majorBidi" w:cstheme="majorBidi"/>
        </w:rPr>
        <w:br w:type="page"/>
      </w:r>
    </w:p>
    <w:p w:rsidR="00D42A1C" w:rsidRDefault="00D42A1C" w:rsidP="00D42A1C">
      <w:pPr>
        <w:rPr>
          <w:rFonts w:asciiTheme="majorBidi" w:hAnsiTheme="majorBidi"/>
        </w:rPr>
      </w:pPr>
    </w:p>
    <w:p w:rsidR="009D4671" w:rsidRPr="00CD7119" w:rsidRDefault="007343CE" w:rsidP="00D42A1C">
      <w:pPr>
        <w:pStyle w:val="Balk1"/>
        <w:rPr>
          <w:rFonts w:asciiTheme="majorBidi" w:hAnsiTheme="majorBidi"/>
          <w:b w:val="0"/>
          <w:szCs w:val="24"/>
        </w:rPr>
      </w:pPr>
      <w:bookmarkStart w:id="15" w:name="_Toc11444323"/>
      <w:r w:rsidRPr="00CD7119">
        <w:rPr>
          <w:rFonts w:asciiTheme="majorBidi" w:hAnsiTheme="majorBidi"/>
          <w:szCs w:val="24"/>
        </w:rPr>
        <w:t>KISALTMALAR</w:t>
      </w:r>
      <w:bookmarkEnd w:id="15"/>
      <w:bookmarkEnd w:id="14"/>
      <w:bookmarkEnd w:id="13"/>
    </w:p>
    <w:p w:rsidR="00C749A9" w:rsidRPr="00CD7119" w:rsidRDefault="00C749A9" w:rsidP="00314B23">
      <w:pPr>
        <w:ind w:left="2268" w:hanging="2268"/>
        <w:jc w:val="left"/>
        <w:rPr>
          <w:rFonts w:asciiTheme="majorBidi" w:hAnsiTheme="majorBidi" w:cstheme="majorBidi"/>
        </w:rPr>
      </w:pPr>
      <w:proofErr w:type="spellStart"/>
      <w:proofErr w:type="gramStart"/>
      <w:r w:rsidRPr="00FB516F">
        <w:rPr>
          <w:rFonts w:asciiTheme="majorBidi" w:hAnsiTheme="majorBidi" w:cstheme="majorBidi"/>
          <w:b/>
          <w:bCs/>
        </w:rPr>
        <w:t>a</w:t>
      </w:r>
      <w:proofErr w:type="gramEnd"/>
      <w:r w:rsidRPr="00FB516F">
        <w:rPr>
          <w:rFonts w:asciiTheme="majorBidi" w:hAnsiTheme="majorBidi" w:cstheme="majorBidi"/>
          <w:b/>
          <w:bCs/>
        </w:rPr>
        <w:t>.g.e</w:t>
      </w:r>
      <w:proofErr w:type="spellEnd"/>
      <w:r w:rsidRPr="00FB516F">
        <w:rPr>
          <w:rFonts w:asciiTheme="majorBidi" w:hAnsiTheme="majorBidi" w:cstheme="majorBidi"/>
          <w:b/>
          <w:bCs/>
        </w:rPr>
        <w:t>.</w:t>
      </w:r>
      <w:r w:rsidR="00314B23">
        <w:rPr>
          <w:rFonts w:asciiTheme="majorBidi" w:hAnsiTheme="majorBidi" w:cstheme="majorBidi"/>
          <w:b/>
          <w:bCs/>
        </w:rPr>
        <w:t xml:space="preserve">                           </w:t>
      </w:r>
      <w:r w:rsidR="00314B23" w:rsidRPr="00E76EA8">
        <w:rPr>
          <w:rFonts w:asciiTheme="majorBidi" w:hAnsiTheme="majorBidi" w:cstheme="majorBidi"/>
        </w:rPr>
        <w:t xml:space="preserve"> </w:t>
      </w:r>
      <w:r w:rsidRPr="00E76EA8">
        <w:rPr>
          <w:rFonts w:asciiTheme="majorBidi" w:hAnsiTheme="majorBidi" w:cstheme="majorBidi"/>
        </w:rPr>
        <w:t>:</w:t>
      </w:r>
      <w:r w:rsidRPr="00FB516F">
        <w:rPr>
          <w:rFonts w:asciiTheme="majorBidi" w:hAnsiTheme="majorBidi" w:cstheme="majorBidi"/>
          <w:b/>
          <w:bCs/>
        </w:rPr>
        <w:t xml:space="preserve"> </w:t>
      </w:r>
      <w:r w:rsidRPr="00CD7119">
        <w:rPr>
          <w:rFonts w:asciiTheme="majorBidi" w:hAnsiTheme="majorBidi" w:cstheme="majorBidi"/>
        </w:rPr>
        <w:t xml:space="preserve"> </w:t>
      </w:r>
      <w:r w:rsidR="00314B23" w:rsidRPr="00CD7119">
        <w:rPr>
          <w:rFonts w:asciiTheme="majorBidi" w:hAnsiTheme="majorBidi" w:cstheme="majorBidi"/>
        </w:rPr>
        <w:t>A</w:t>
      </w:r>
      <w:r w:rsidRPr="00CD7119">
        <w:rPr>
          <w:rFonts w:asciiTheme="majorBidi" w:hAnsiTheme="majorBidi" w:cstheme="majorBidi"/>
        </w:rPr>
        <w:t>dı geçen eser</w:t>
      </w:r>
    </w:p>
    <w:p w:rsidR="00C749A9" w:rsidRPr="00CD7119" w:rsidRDefault="005B15F8" w:rsidP="00314B23">
      <w:pPr>
        <w:ind w:firstLine="0"/>
        <w:jc w:val="left"/>
        <w:rPr>
          <w:rFonts w:asciiTheme="majorBidi" w:hAnsiTheme="majorBidi" w:cstheme="majorBidi"/>
        </w:rPr>
      </w:pPr>
      <w:proofErr w:type="spellStart"/>
      <w:proofErr w:type="gramStart"/>
      <w:r w:rsidRPr="00FB516F">
        <w:rPr>
          <w:rFonts w:asciiTheme="majorBidi" w:hAnsiTheme="majorBidi" w:cstheme="majorBidi"/>
          <w:b/>
          <w:bCs/>
        </w:rPr>
        <w:t>a</w:t>
      </w:r>
      <w:proofErr w:type="gramEnd"/>
      <w:r w:rsidRPr="00FB516F">
        <w:rPr>
          <w:rFonts w:asciiTheme="majorBidi" w:hAnsiTheme="majorBidi" w:cstheme="majorBidi"/>
          <w:b/>
          <w:bCs/>
        </w:rPr>
        <w:t>.g.mad</w:t>
      </w:r>
      <w:proofErr w:type="spellEnd"/>
      <w:r w:rsidRPr="00FB516F">
        <w:rPr>
          <w:rFonts w:asciiTheme="majorBidi" w:hAnsiTheme="majorBidi" w:cstheme="majorBidi"/>
          <w:b/>
          <w:bCs/>
        </w:rPr>
        <w:t>.</w:t>
      </w:r>
      <w:r w:rsidR="00314B23">
        <w:rPr>
          <w:rFonts w:asciiTheme="majorBidi" w:hAnsiTheme="majorBidi" w:cstheme="majorBidi"/>
          <w:b/>
          <w:bCs/>
        </w:rPr>
        <w:t xml:space="preserve">                     </w:t>
      </w:r>
      <w:r w:rsidR="00314B23" w:rsidRPr="00E76EA8">
        <w:rPr>
          <w:rFonts w:asciiTheme="majorBidi" w:hAnsiTheme="majorBidi" w:cstheme="majorBidi"/>
        </w:rPr>
        <w:t xml:space="preserve"> </w:t>
      </w:r>
      <w:r w:rsidRPr="00E76EA8">
        <w:rPr>
          <w:rFonts w:asciiTheme="majorBidi" w:hAnsiTheme="majorBidi" w:cstheme="majorBidi"/>
        </w:rPr>
        <w:t>:</w:t>
      </w:r>
      <w:r w:rsidRPr="00CD7119">
        <w:rPr>
          <w:rFonts w:asciiTheme="majorBidi" w:hAnsiTheme="majorBidi" w:cstheme="majorBidi"/>
        </w:rPr>
        <w:t xml:space="preserve"> </w:t>
      </w:r>
      <w:r w:rsidR="00314B23">
        <w:rPr>
          <w:rFonts w:asciiTheme="majorBidi" w:hAnsiTheme="majorBidi" w:cstheme="majorBidi"/>
        </w:rPr>
        <w:t>A</w:t>
      </w:r>
      <w:r w:rsidRPr="00CD7119">
        <w:rPr>
          <w:rFonts w:asciiTheme="majorBidi" w:hAnsiTheme="majorBidi" w:cstheme="majorBidi"/>
        </w:rPr>
        <w:t>dı geçen madde</w:t>
      </w:r>
    </w:p>
    <w:p w:rsidR="005B15F8" w:rsidRPr="00CD7119" w:rsidRDefault="005B15F8" w:rsidP="00314B23">
      <w:pPr>
        <w:ind w:firstLine="0"/>
        <w:jc w:val="left"/>
        <w:rPr>
          <w:rFonts w:asciiTheme="majorBidi" w:hAnsiTheme="majorBidi" w:cstheme="majorBidi"/>
        </w:rPr>
      </w:pPr>
      <w:proofErr w:type="gramStart"/>
      <w:r w:rsidRPr="00FB516F">
        <w:rPr>
          <w:rFonts w:asciiTheme="majorBidi" w:hAnsiTheme="majorBidi" w:cstheme="majorBidi"/>
          <w:b/>
          <w:bCs/>
        </w:rPr>
        <w:t>a</w:t>
      </w:r>
      <w:proofErr w:type="gramEnd"/>
      <w:r w:rsidRPr="00FB516F">
        <w:rPr>
          <w:rFonts w:asciiTheme="majorBidi" w:hAnsiTheme="majorBidi" w:cstheme="majorBidi"/>
          <w:b/>
          <w:bCs/>
        </w:rPr>
        <w:t>.g.m</w:t>
      </w:r>
      <w:r w:rsidR="006E3EF5" w:rsidRPr="00FB516F">
        <w:rPr>
          <w:rFonts w:asciiTheme="majorBidi" w:hAnsiTheme="majorBidi" w:cstheme="majorBidi"/>
          <w:b/>
          <w:bCs/>
        </w:rPr>
        <w:t>a</w:t>
      </w:r>
      <w:r w:rsidRPr="00FB516F">
        <w:rPr>
          <w:rFonts w:asciiTheme="majorBidi" w:hAnsiTheme="majorBidi" w:cstheme="majorBidi"/>
          <w:b/>
          <w:bCs/>
        </w:rPr>
        <w:t>k.</w:t>
      </w:r>
      <w:r w:rsidR="00314B23">
        <w:rPr>
          <w:rFonts w:asciiTheme="majorBidi" w:hAnsiTheme="majorBidi" w:cstheme="majorBidi"/>
          <w:b/>
          <w:bCs/>
        </w:rPr>
        <w:t xml:space="preserve">                     </w:t>
      </w:r>
      <w:r w:rsidR="00314B23" w:rsidRPr="00E76EA8">
        <w:rPr>
          <w:rFonts w:asciiTheme="majorBidi" w:hAnsiTheme="majorBidi" w:cstheme="majorBidi"/>
        </w:rPr>
        <w:t xml:space="preserve"> </w:t>
      </w:r>
      <w:r w:rsidRPr="00E76EA8">
        <w:rPr>
          <w:rFonts w:asciiTheme="majorBidi" w:hAnsiTheme="majorBidi" w:cstheme="majorBidi"/>
        </w:rPr>
        <w:t>:</w:t>
      </w:r>
      <w:r w:rsidRPr="00CD7119">
        <w:rPr>
          <w:rFonts w:asciiTheme="majorBidi" w:hAnsiTheme="majorBidi" w:cstheme="majorBidi"/>
        </w:rPr>
        <w:t xml:space="preserve"> </w:t>
      </w:r>
      <w:r w:rsidR="00314B23">
        <w:rPr>
          <w:rFonts w:asciiTheme="majorBidi" w:hAnsiTheme="majorBidi" w:cstheme="majorBidi"/>
        </w:rPr>
        <w:t>A</w:t>
      </w:r>
      <w:r w:rsidRPr="00CD7119">
        <w:rPr>
          <w:rFonts w:asciiTheme="majorBidi" w:hAnsiTheme="majorBidi" w:cstheme="majorBidi"/>
        </w:rPr>
        <w:t>dı geçen makale</w:t>
      </w:r>
    </w:p>
    <w:p w:rsidR="00C749A9" w:rsidRPr="00CD7119" w:rsidRDefault="00314B23" w:rsidP="00CD0016">
      <w:pPr>
        <w:ind w:firstLine="0"/>
        <w:jc w:val="left"/>
        <w:rPr>
          <w:rFonts w:asciiTheme="majorBidi" w:hAnsiTheme="majorBidi" w:cstheme="majorBidi"/>
        </w:rPr>
      </w:pPr>
      <w:proofErr w:type="gramStart"/>
      <w:r>
        <w:rPr>
          <w:rFonts w:asciiTheme="majorBidi" w:hAnsiTheme="majorBidi" w:cstheme="majorBidi"/>
          <w:b/>
          <w:bCs/>
        </w:rPr>
        <w:t xml:space="preserve">AÜİFD                        </w:t>
      </w:r>
      <w:r w:rsidR="00C749A9" w:rsidRPr="00E76EA8">
        <w:rPr>
          <w:rFonts w:asciiTheme="majorBidi" w:hAnsiTheme="majorBidi" w:cstheme="majorBidi"/>
        </w:rPr>
        <w:t>: Ankara</w:t>
      </w:r>
      <w:proofErr w:type="gramEnd"/>
      <w:r w:rsidR="00C749A9" w:rsidRPr="00CD7119">
        <w:rPr>
          <w:rFonts w:asciiTheme="majorBidi" w:hAnsiTheme="majorBidi" w:cstheme="majorBidi"/>
        </w:rPr>
        <w:t xml:space="preserve"> Üniversitesi İlâhiyat Fakültesi Dergisi</w:t>
      </w:r>
    </w:p>
    <w:p w:rsidR="00C749A9" w:rsidRPr="00CD7119" w:rsidRDefault="00C749A9" w:rsidP="00CD0016">
      <w:pPr>
        <w:ind w:firstLine="0"/>
        <w:jc w:val="left"/>
        <w:rPr>
          <w:rFonts w:asciiTheme="majorBidi" w:hAnsiTheme="majorBidi" w:cstheme="majorBidi"/>
        </w:rPr>
      </w:pPr>
      <w:r w:rsidRPr="00FB516F">
        <w:rPr>
          <w:rFonts w:asciiTheme="majorBidi" w:hAnsiTheme="majorBidi" w:cstheme="majorBidi"/>
          <w:b/>
          <w:bCs/>
        </w:rPr>
        <w:t>B.</w:t>
      </w:r>
      <w:r w:rsidR="00314B23">
        <w:rPr>
          <w:rFonts w:asciiTheme="majorBidi" w:hAnsiTheme="majorBidi" w:cstheme="majorBidi"/>
          <w:b/>
          <w:bCs/>
        </w:rPr>
        <w:t xml:space="preserve">                                 </w:t>
      </w:r>
      <w:r w:rsidR="00837170">
        <w:rPr>
          <w:rFonts w:asciiTheme="majorBidi" w:hAnsiTheme="majorBidi" w:cstheme="majorBidi"/>
        </w:rPr>
        <w:t>: Baskı, B</w:t>
      </w:r>
      <w:r w:rsidRPr="00CD7119">
        <w:rPr>
          <w:rFonts w:asciiTheme="majorBidi" w:hAnsiTheme="majorBidi" w:cstheme="majorBidi"/>
        </w:rPr>
        <w:t>asım</w:t>
      </w:r>
    </w:p>
    <w:p w:rsidR="00C749A9" w:rsidRPr="00CD7119" w:rsidRDefault="00C749A9" w:rsidP="00314B23">
      <w:pPr>
        <w:ind w:firstLine="0"/>
        <w:jc w:val="left"/>
        <w:rPr>
          <w:rFonts w:asciiTheme="majorBidi" w:hAnsiTheme="majorBidi" w:cstheme="majorBidi"/>
        </w:rPr>
      </w:pPr>
      <w:proofErr w:type="gramStart"/>
      <w:r w:rsidRPr="00FB516F">
        <w:rPr>
          <w:rFonts w:asciiTheme="majorBidi" w:hAnsiTheme="majorBidi" w:cstheme="majorBidi"/>
          <w:b/>
          <w:bCs/>
        </w:rPr>
        <w:t>b</w:t>
      </w:r>
      <w:proofErr w:type="gramEnd"/>
      <w:r w:rsidRPr="00CD7119">
        <w:rPr>
          <w:rFonts w:asciiTheme="majorBidi" w:hAnsiTheme="majorBidi" w:cstheme="majorBidi"/>
        </w:rPr>
        <w:t>.</w:t>
      </w:r>
      <w:r w:rsidR="00314B23">
        <w:rPr>
          <w:rFonts w:asciiTheme="majorBidi" w:hAnsiTheme="majorBidi" w:cstheme="majorBidi"/>
        </w:rPr>
        <w:t xml:space="preserve">                                 </w:t>
      </w:r>
      <w:r w:rsidRPr="00CD7119">
        <w:rPr>
          <w:rFonts w:asciiTheme="majorBidi" w:hAnsiTheme="majorBidi" w:cstheme="majorBidi"/>
        </w:rPr>
        <w:t xml:space="preserve">: </w:t>
      </w:r>
      <w:r w:rsidR="00314B23">
        <w:rPr>
          <w:rFonts w:asciiTheme="majorBidi" w:hAnsiTheme="majorBidi" w:cstheme="majorBidi"/>
        </w:rPr>
        <w:t>B</w:t>
      </w:r>
      <w:r w:rsidRPr="00CD7119">
        <w:rPr>
          <w:rFonts w:asciiTheme="majorBidi" w:hAnsiTheme="majorBidi" w:cstheme="majorBidi"/>
        </w:rPr>
        <w:t>in,</w:t>
      </w:r>
      <w:r w:rsidR="00314B23">
        <w:rPr>
          <w:rFonts w:asciiTheme="majorBidi" w:hAnsiTheme="majorBidi" w:cstheme="majorBidi"/>
        </w:rPr>
        <w:t xml:space="preserve"> </w:t>
      </w:r>
      <w:proofErr w:type="spellStart"/>
      <w:r w:rsidR="00314B23" w:rsidRPr="00CD7119">
        <w:rPr>
          <w:rFonts w:asciiTheme="majorBidi" w:hAnsiTheme="majorBidi" w:cstheme="majorBidi"/>
        </w:rPr>
        <w:t>İbn</w:t>
      </w:r>
      <w:proofErr w:type="spellEnd"/>
    </w:p>
    <w:p w:rsidR="00C749A9" w:rsidRPr="00CD7119" w:rsidRDefault="00C749A9" w:rsidP="00CD0016">
      <w:pPr>
        <w:ind w:firstLine="0"/>
        <w:jc w:val="left"/>
        <w:rPr>
          <w:rFonts w:asciiTheme="majorBidi" w:hAnsiTheme="majorBidi" w:cstheme="majorBidi"/>
        </w:rPr>
      </w:pPr>
      <w:proofErr w:type="gramStart"/>
      <w:r w:rsidRPr="00FB516F">
        <w:rPr>
          <w:rFonts w:asciiTheme="majorBidi" w:hAnsiTheme="majorBidi" w:cstheme="majorBidi"/>
          <w:b/>
          <w:bCs/>
        </w:rPr>
        <w:t>bkz.</w:t>
      </w:r>
      <w:r w:rsidR="00314B23">
        <w:rPr>
          <w:rFonts w:asciiTheme="majorBidi" w:hAnsiTheme="majorBidi" w:cstheme="majorBidi"/>
          <w:b/>
          <w:bCs/>
        </w:rPr>
        <w:t xml:space="preserve">                             </w:t>
      </w:r>
      <w:r w:rsidR="00314B23" w:rsidRPr="00314B23">
        <w:rPr>
          <w:rFonts w:asciiTheme="majorBidi" w:hAnsiTheme="majorBidi" w:cstheme="majorBidi"/>
        </w:rPr>
        <w:t>: Ba</w:t>
      </w:r>
      <w:r w:rsidRPr="00CD7119">
        <w:rPr>
          <w:rFonts w:asciiTheme="majorBidi" w:hAnsiTheme="majorBidi" w:cstheme="majorBidi"/>
        </w:rPr>
        <w:t>kınız</w:t>
      </w:r>
      <w:proofErr w:type="gramEnd"/>
    </w:p>
    <w:p w:rsidR="00C749A9" w:rsidRPr="00CD7119" w:rsidRDefault="00C749A9" w:rsidP="00CD0016">
      <w:pPr>
        <w:ind w:firstLine="0"/>
        <w:jc w:val="left"/>
        <w:rPr>
          <w:rFonts w:asciiTheme="majorBidi" w:hAnsiTheme="majorBidi" w:cstheme="majorBidi"/>
        </w:rPr>
      </w:pPr>
      <w:proofErr w:type="gramStart"/>
      <w:r w:rsidRPr="00FB516F">
        <w:rPr>
          <w:rFonts w:asciiTheme="majorBidi" w:hAnsiTheme="majorBidi" w:cstheme="majorBidi"/>
          <w:b/>
          <w:bCs/>
        </w:rPr>
        <w:t>c</w:t>
      </w:r>
      <w:proofErr w:type="gramEnd"/>
      <w:r w:rsidRPr="00FB516F">
        <w:rPr>
          <w:rFonts w:asciiTheme="majorBidi" w:hAnsiTheme="majorBidi" w:cstheme="majorBidi"/>
          <w:b/>
          <w:bCs/>
        </w:rPr>
        <w:t>.</w:t>
      </w:r>
      <w:r w:rsidR="00314B23">
        <w:rPr>
          <w:rFonts w:asciiTheme="majorBidi" w:hAnsiTheme="majorBidi" w:cstheme="majorBidi"/>
          <w:b/>
          <w:bCs/>
        </w:rPr>
        <w:t xml:space="preserve">                                  </w:t>
      </w:r>
      <w:r w:rsidRPr="00E76EA8">
        <w:rPr>
          <w:rFonts w:asciiTheme="majorBidi" w:hAnsiTheme="majorBidi" w:cstheme="majorBidi"/>
        </w:rPr>
        <w:t>:</w:t>
      </w:r>
      <w:r w:rsidR="00314B23" w:rsidRPr="00E76EA8">
        <w:rPr>
          <w:rFonts w:asciiTheme="majorBidi" w:hAnsiTheme="majorBidi" w:cstheme="majorBidi"/>
        </w:rPr>
        <w:t xml:space="preserve"> C</w:t>
      </w:r>
      <w:r w:rsidRPr="00E76EA8">
        <w:rPr>
          <w:rFonts w:asciiTheme="majorBidi" w:hAnsiTheme="majorBidi" w:cstheme="majorBidi"/>
        </w:rPr>
        <w:t>ilt</w:t>
      </w:r>
    </w:p>
    <w:p w:rsidR="00C749A9" w:rsidRPr="00CD7119" w:rsidRDefault="00C749A9" w:rsidP="00CD0016">
      <w:pPr>
        <w:ind w:firstLine="0"/>
        <w:jc w:val="left"/>
        <w:rPr>
          <w:rFonts w:asciiTheme="majorBidi" w:hAnsiTheme="majorBidi" w:cstheme="majorBidi"/>
        </w:rPr>
      </w:pPr>
      <w:r w:rsidRPr="00FB516F">
        <w:rPr>
          <w:rFonts w:asciiTheme="majorBidi" w:hAnsiTheme="majorBidi" w:cstheme="majorBidi"/>
          <w:b/>
          <w:bCs/>
        </w:rPr>
        <w:t>çev.</w:t>
      </w:r>
      <w:r w:rsidR="00314B23">
        <w:rPr>
          <w:rFonts w:asciiTheme="majorBidi" w:hAnsiTheme="majorBidi" w:cstheme="majorBidi"/>
          <w:b/>
          <w:bCs/>
        </w:rPr>
        <w:t xml:space="preserve">                              </w:t>
      </w:r>
      <w:r w:rsidRPr="00E76EA8">
        <w:rPr>
          <w:rFonts w:asciiTheme="majorBidi" w:hAnsiTheme="majorBidi" w:cstheme="majorBidi"/>
        </w:rPr>
        <w:t>:</w:t>
      </w:r>
      <w:r w:rsidR="00314B23" w:rsidRPr="00E76EA8">
        <w:rPr>
          <w:rFonts w:asciiTheme="majorBidi" w:hAnsiTheme="majorBidi" w:cstheme="majorBidi"/>
        </w:rPr>
        <w:t xml:space="preserve"> Ç</w:t>
      </w:r>
      <w:r w:rsidR="00837170" w:rsidRPr="00E76EA8">
        <w:rPr>
          <w:rFonts w:asciiTheme="majorBidi" w:hAnsiTheme="majorBidi" w:cstheme="majorBidi"/>
        </w:rPr>
        <w:t>eviren</w:t>
      </w:r>
      <w:r w:rsidR="00837170">
        <w:rPr>
          <w:rFonts w:asciiTheme="majorBidi" w:hAnsiTheme="majorBidi" w:cstheme="majorBidi"/>
        </w:rPr>
        <w:t>, Ç</w:t>
      </w:r>
      <w:r w:rsidRPr="00CD7119">
        <w:rPr>
          <w:rFonts w:asciiTheme="majorBidi" w:hAnsiTheme="majorBidi" w:cstheme="majorBidi"/>
        </w:rPr>
        <w:t>eviri</w:t>
      </w:r>
    </w:p>
    <w:p w:rsidR="00C749A9" w:rsidRPr="00CD7119" w:rsidRDefault="006E3EF5" w:rsidP="00E76EA8">
      <w:pPr>
        <w:tabs>
          <w:tab w:val="decimal" w:pos="2268"/>
        </w:tabs>
        <w:ind w:firstLine="0"/>
        <w:jc w:val="left"/>
        <w:rPr>
          <w:rFonts w:asciiTheme="majorBidi" w:hAnsiTheme="majorBidi" w:cstheme="majorBidi"/>
        </w:rPr>
      </w:pPr>
      <w:proofErr w:type="gramStart"/>
      <w:r w:rsidRPr="00FB516F">
        <w:rPr>
          <w:rFonts w:asciiTheme="majorBidi" w:hAnsiTheme="majorBidi" w:cstheme="majorBidi"/>
          <w:b/>
          <w:bCs/>
        </w:rPr>
        <w:t>DİA</w:t>
      </w:r>
      <w:r w:rsidR="00314B23">
        <w:rPr>
          <w:rFonts w:asciiTheme="majorBidi" w:hAnsiTheme="majorBidi" w:cstheme="majorBidi"/>
          <w:b/>
          <w:bCs/>
        </w:rPr>
        <w:t xml:space="preserve">                              </w:t>
      </w:r>
      <w:r w:rsidR="00C749A9" w:rsidRPr="00E76EA8">
        <w:rPr>
          <w:rFonts w:asciiTheme="majorBidi" w:hAnsiTheme="majorBidi" w:cstheme="majorBidi"/>
        </w:rPr>
        <w:t>: Diyanet</w:t>
      </w:r>
      <w:proofErr w:type="gramEnd"/>
      <w:r w:rsidR="00C749A9" w:rsidRPr="00CD7119">
        <w:rPr>
          <w:rFonts w:asciiTheme="majorBidi" w:hAnsiTheme="majorBidi" w:cstheme="majorBidi"/>
        </w:rPr>
        <w:t xml:space="preserve"> İslam Ansiklopedisi</w:t>
      </w:r>
    </w:p>
    <w:p w:rsidR="00C749A9" w:rsidRPr="00CD7119" w:rsidRDefault="00C749A9" w:rsidP="00CD0016">
      <w:pPr>
        <w:ind w:firstLine="0"/>
        <w:jc w:val="left"/>
        <w:rPr>
          <w:rFonts w:asciiTheme="majorBidi" w:hAnsiTheme="majorBidi" w:cstheme="majorBidi"/>
        </w:rPr>
      </w:pPr>
      <w:proofErr w:type="gramStart"/>
      <w:r w:rsidRPr="00FB516F">
        <w:rPr>
          <w:rFonts w:asciiTheme="majorBidi" w:hAnsiTheme="majorBidi" w:cstheme="majorBidi"/>
          <w:b/>
          <w:bCs/>
        </w:rPr>
        <w:t>DİB</w:t>
      </w:r>
      <w:r w:rsidR="00314B23">
        <w:rPr>
          <w:rFonts w:asciiTheme="majorBidi" w:hAnsiTheme="majorBidi" w:cstheme="majorBidi"/>
          <w:b/>
          <w:bCs/>
        </w:rPr>
        <w:t xml:space="preserve">                              </w:t>
      </w:r>
      <w:r w:rsidRPr="00E76EA8">
        <w:rPr>
          <w:rFonts w:asciiTheme="majorBidi" w:hAnsiTheme="majorBidi" w:cstheme="majorBidi"/>
        </w:rPr>
        <w:t>: Diyanet</w:t>
      </w:r>
      <w:proofErr w:type="gramEnd"/>
      <w:r w:rsidRPr="00CD7119">
        <w:rPr>
          <w:rFonts w:asciiTheme="majorBidi" w:hAnsiTheme="majorBidi" w:cstheme="majorBidi"/>
        </w:rPr>
        <w:t xml:space="preserve"> İşleri Başkanlığı</w:t>
      </w:r>
    </w:p>
    <w:p w:rsidR="00C749A9" w:rsidRDefault="00C749A9" w:rsidP="00CD0016">
      <w:pPr>
        <w:ind w:firstLine="0"/>
        <w:jc w:val="left"/>
        <w:rPr>
          <w:rFonts w:asciiTheme="majorBidi" w:hAnsiTheme="majorBidi" w:cstheme="majorBidi"/>
        </w:rPr>
      </w:pPr>
      <w:proofErr w:type="gramStart"/>
      <w:r w:rsidRPr="00FB516F">
        <w:rPr>
          <w:rFonts w:asciiTheme="majorBidi" w:hAnsiTheme="majorBidi" w:cstheme="majorBidi"/>
          <w:b/>
          <w:bCs/>
        </w:rPr>
        <w:t>ed.</w:t>
      </w:r>
      <w:r w:rsidR="00314B23">
        <w:rPr>
          <w:rFonts w:asciiTheme="majorBidi" w:hAnsiTheme="majorBidi" w:cstheme="majorBidi"/>
          <w:b/>
          <w:bCs/>
        </w:rPr>
        <w:t xml:space="preserve">                                </w:t>
      </w:r>
      <w:r w:rsidRPr="00E76EA8">
        <w:rPr>
          <w:rFonts w:asciiTheme="majorBidi" w:hAnsiTheme="majorBidi" w:cstheme="majorBidi"/>
        </w:rPr>
        <w:t>:</w:t>
      </w:r>
      <w:r w:rsidR="00314B23" w:rsidRPr="00E76EA8">
        <w:rPr>
          <w:rFonts w:asciiTheme="majorBidi" w:hAnsiTheme="majorBidi" w:cstheme="majorBidi"/>
        </w:rPr>
        <w:t xml:space="preserve"> E</w:t>
      </w:r>
      <w:r w:rsidRPr="00E76EA8">
        <w:rPr>
          <w:rFonts w:asciiTheme="majorBidi" w:hAnsiTheme="majorBidi" w:cstheme="majorBidi"/>
        </w:rPr>
        <w:t>ditör</w:t>
      </w:r>
      <w:proofErr w:type="gramEnd"/>
    </w:p>
    <w:p w:rsidR="00D35553" w:rsidRPr="00CD7119" w:rsidRDefault="00D35553" w:rsidP="00E76EA8">
      <w:pPr>
        <w:tabs>
          <w:tab w:val="left" w:pos="2268"/>
        </w:tabs>
        <w:ind w:firstLine="0"/>
        <w:jc w:val="left"/>
        <w:rPr>
          <w:rFonts w:asciiTheme="majorBidi" w:hAnsiTheme="majorBidi" w:cstheme="majorBidi"/>
        </w:rPr>
      </w:pPr>
      <w:proofErr w:type="gramStart"/>
      <w:r w:rsidRPr="00D35553">
        <w:rPr>
          <w:rFonts w:asciiTheme="majorBidi" w:hAnsiTheme="majorBidi" w:cstheme="majorBidi"/>
          <w:b/>
          <w:bCs/>
        </w:rPr>
        <w:t>h</w:t>
      </w:r>
      <w:proofErr w:type="gramEnd"/>
      <w:r w:rsidRPr="00D35553">
        <w:rPr>
          <w:rFonts w:asciiTheme="majorBidi" w:hAnsiTheme="majorBidi" w:cstheme="majorBidi"/>
          <w:b/>
          <w:bCs/>
        </w:rPr>
        <w:t>.</w:t>
      </w:r>
      <w:r w:rsidR="00314B23">
        <w:rPr>
          <w:rFonts w:asciiTheme="majorBidi" w:hAnsiTheme="majorBidi" w:cstheme="majorBidi"/>
          <w:b/>
          <w:bCs/>
        </w:rPr>
        <w:t xml:space="preserve">                               </w:t>
      </w:r>
      <w:r w:rsidR="00E76EA8">
        <w:rPr>
          <w:rFonts w:asciiTheme="majorBidi" w:hAnsiTheme="majorBidi" w:cstheme="majorBidi"/>
          <w:b/>
          <w:bCs/>
        </w:rPr>
        <w:t xml:space="preserve"> </w:t>
      </w:r>
      <w:r w:rsidR="00314B23">
        <w:rPr>
          <w:rFonts w:asciiTheme="majorBidi" w:hAnsiTheme="majorBidi" w:cstheme="majorBidi"/>
          <w:b/>
          <w:bCs/>
        </w:rPr>
        <w:t xml:space="preserve">  </w:t>
      </w:r>
      <w:r>
        <w:rPr>
          <w:rFonts w:asciiTheme="majorBidi" w:hAnsiTheme="majorBidi" w:cstheme="majorBidi"/>
        </w:rPr>
        <w:t>: Hicri</w:t>
      </w:r>
    </w:p>
    <w:p w:rsidR="00C749A9" w:rsidRPr="00CD7119" w:rsidRDefault="00C749A9" w:rsidP="00314B23">
      <w:pPr>
        <w:tabs>
          <w:tab w:val="decimal" w:pos="2268"/>
        </w:tabs>
        <w:ind w:firstLine="0"/>
        <w:jc w:val="left"/>
        <w:rPr>
          <w:rFonts w:asciiTheme="majorBidi" w:hAnsiTheme="majorBidi" w:cstheme="majorBidi"/>
        </w:rPr>
      </w:pPr>
      <w:proofErr w:type="spellStart"/>
      <w:proofErr w:type="gramStart"/>
      <w:r w:rsidRPr="00FB516F">
        <w:rPr>
          <w:rFonts w:asciiTheme="majorBidi" w:hAnsiTheme="majorBidi" w:cstheme="majorBidi"/>
          <w:b/>
          <w:bCs/>
        </w:rPr>
        <w:t>hz.</w:t>
      </w:r>
      <w:proofErr w:type="spellEnd"/>
      <w:r w:rsidR="00314B23">
        <w:rPr>
          <w:rFonts w:asciiTheme="majorBidi" w:hAnsiTheme="majorBidi" w:cstheme="majorBidi"/>
          <w:b/>
          <w:bCs/>
        </w:rPr>
        <w:t xml:space="preserve">                                </w:t>
      </w:r>
      <w:r w:rsidR="00314B23">
        <w:rPr>
          <w:rFonts w:asciiTheme="majorBidi" w:hAnsiTheme="majorBidi" w:cstheme="majorBidi"/>
        </w:rPr>
        <w:t>: H</w:t>
      </w:r>
      <w:r w:rsidRPr="00CD7119">
        <w:rPr>
          <w:rFonts w:asciiTheme="majorBidi" w:hAnsiTheme="majorBidi" w:cstheme="majorBidi"/>
        </w:rPr>
        <w:t>azreti</w:t>
      </w:r>
      <w:proofErr w:type="gramEnd"/>
    </w:p>
    <w:p w:rsidR="00C749A9" w:rsidRPr="00CD7119" w:rsidRDefault="00C749A9" w:rsidP="00CD0016">
      <w:pPr>
        <w:ind w:firstLine="0"/>
        <w:jc w:val="left"/>
        <w:rPr>
          <w:rFonts w:asciiTheme="majorBidi" w:hAnsiTheme="majorBidi" w:cstheme="majorBidi"/>
        </w:rPr>
      </w:pPr>
      <w:proofErr w:type="gramStart"/>
      <w:r w:rsidRPr="00FB516F">
        <w:rPr>
          <w:rFonts w:asciiTheme="majorBidi" w:hAnsiTheme="majorBidi" w:cstheme="majorBidi"/>
          <w:b/>
          <w:bCs/>
        </w:rPr>
        <w:t>İSAM</w:t>
      </w:r>
      <w:r w:rsidR="00314B23">
        <w:rPr>
          <w:rFonts w:asciiTheme="majorBidi" w:hAnsiTheme="majorBidi" w:cstheme="majorBidi"/>
          <w:b/>
          <w:bCs/>
        </w:rPr>
        <w:t xml:space="preserve">                          </w:t>
      </w:r>
      <w:r w:rsidRPr="00E76EA8">
        <w:rPr>
          <w:rFonts w:asciiTheme="majorBidi" w:hAnsiTheme="majorBidi" w:cstheme="majorBidi"/>
        </w:rPr>
        <w:t>: İslami</w:t>
      </w:r>
      <w:proofErr w:type="gramEnd"/>
      <w:r w:rsidRPr="00E76EA8">
        <w:rPr>
          <w:rFonts w:asciiTheme="majorBidi" w:hAnsiTheme="majorBidi" w:cstheme="majorBidi"/>
        </w:rPr>
        <w:t xml:space="preserve"> </w:t>
      </w:r>
      <w:r w:rsidRPr="00CD7119">
        <w:rPr>
          <w:rFonts w:asciiTheme="majorBidi" w:hAnsiTheme="majorBidi" w:cstheme="majorBidi"/>
        </w:rPr>
        <w:t>Araştırmalar Merkezi</w:t>
      </w:r>
    </w:p>
    <w:p w:rsidR="00C749A9" w:rsidRPr="00CD7119" w:rsidRDefault="00C749A9" w:rsidP="00314B23">
      <w:pPr>
        <w:ind w:firstLine="0"/>
        <w:jc w:val="left"/>
        <w:rPr>
          <w:rFonts w:asciiTheme="majorBidi" w:hAnsiTheme="majorBidi" w:cstheme="majorBidi"/>
        </w:rPr>
      </w:pPr>
      <w:r w:rsidRPr="00FB516F">
        <w:rPr>
          <w:rFonts w:asciiTheme="majorBidi" w:hAnsiTheme="majorBidi" w:cstheme="majorBidi"/>
          <w:b/>
          <w:bCs/>
        </w:rPr>
        <w:t>krş.</w:t>
      </w:r>
      <w:r w:rsidR="00314B23">
        <w:rPr>
          <w:rFonts w:asciiTheme="majorBidi" w:hAnsiTheme="majorBidi" w:cstheme="majorBidi"/>
          <w:b/>
          <w:bCs/>
        </w:rPr>
        <w:t xml:space="preserve">                              </w:t>
      </w:r>
      <w:r w:rsidRPr="00E76EA8">
        <w:rPr>
          <w:rFonts w:asciiTheme="majorBidi" w:hAnsiTheme="majorBidi" w:cstheme="majorBidi"/>
        </w:rPr>
        <w:t xml:space="preserve">: </w:t>
      </w:r>
      <w:r w:rsidR="00314B23" w:rsidRPr="00E76EA8">
        <w:rPr>
          <w:rFonts w:asciiTheme="majorBidi" w:hAnsiTheme="majorBidi" w:cstheme="majorBidi"/>
        </w:rPr>
        <w:t>K</w:t>
      </w:r>
      <w:r w:rsidRPr="00E76EA8">
        <w:rPr>
          <w:rFonts w:asciiTheme="majorBidi" w:hAnsiTheme="majorBidi" w:cstheme="majorBidi"/>
        </w:rPr>
        <w:t>arşılaştırınız</w:t>
      </w:r>
    </w:p>
    <w:p w:rsidR="00C749A9" w:rsidRPr="00CD7119" w:rsidRDefault="00C749A9" w:rsidP="00CD0016">
      <w:pPr>
        <w:ind w:firstLine="0"/>
        <w:jc w:val="left"/>
        <w:rPr>
          <w:rFonts w:asciiTheme="majorBidi" w:hAnsiTheme="majorBidi" w:cstheme="majorBidi"/>
        </w:rPr>
      </w:pPr>
      <w:proofErr w:type="gramStart"/>
      <w:r w:rsidRPr="00D35553">
        <w:rPr>
          <w:rFonts w:asciiTheme="majorBidi" w:hAnsiTheme="majorBidi" w:cstheme="majorBidi"/>
          <w:b/>
          <w:bCs/>
        </w:rPr>
        <w:t>MÜİF</w:t>
      </w:r>
      <w:r w:rsidR="008D6647" w:rsidRPr="00D35553">
        <w:rPr>
          <w:rFonts w:asciiTheme="majorBidi" w:hAnsiTheme="majorBidi" w:cstheme="majorBidi"/>
          <w:b/>
          <w:bCs/>
        </w:rPr>
        <w:t>A</w:t>
      </w:r>
      <w:r w:rsidRPr="00D35553">
        <w:rPr>
          <w:rFonts w:asciiTheme="majorBidi" w:hAnsiTheme="majorBidi" w:cstheme="majorBidi"/>
          <w:b/>
          <w:bCs/>
        </w:rPr>
        <w:t>V</w:t>
      </w:r>
      <w:r w:rsidR="00314B23">
        <w:rPr>
          <w:rFonts w:asciiTheme="majorBidi" w:hAnsiTheme="majorBidi" w:cstheme="majorBidi"/>
          <w:b/>
          <w:bCs/>
        </w:rPr>
        <w:t xml:space="preserve">                   </w:t>
      </w:r>
      <w:r w:rsidR="00E76EA8">
        <w:rPr>
          <w:rFonts w:asciiTheme="majorBidi" w:hAnsiTheme="majorBidi" w:cstheme="majorBidi"/>
          <w:b/>
          <w:bCs/>
        </w:rPr>
        <w:t xml:space="preserve"> </w:t>
      </w:r>
      <w:r w:rsidRPr="00CD7119">
        <w:rPr>
          <w:rFonts w:asciiTheme="majorBidi" w:hAnsiTheme="majorBidi" w:cstheme="majorBidi"/>
        </w:rPr>
        <w:t>: Marmara</w:t>
      </w:r>
      <w:proofErr w:type="gramEnd"/>
      <w:r w:rsidRPr="00CD7119">
        <w:rPr>
          <w:rFonts w:asciiTheme="majorBidi" w:hAnsiTheme="majorBidi" w:cstheme="majorBidi"/>
        </w:rPr>
        <w:t xml:space="preserve"> Üniversitesi İlahiyât Fakültesi Vakfı</w:t>
      </w:r>
    </w:p>
    <w:p w:rsidR="00C749A9" w:rsidRPr="00CD7119" w:rsidRDefault="00C749A9" w:rsidP="00314B23">
      <w:pPr>
        <w:tabs>
          <w:tab w:val="decimal" w:pos="2268"/>
        </w:tabs>
        <w:ind w:firstLine="0"/>
        <w:jc w:val="left"/>
        <w:rPr>
          <w:rFonts w:asciiTheme="majorBidi" w:hAnsiTheme="majorBidi" w:cstheme="majorBidi"/>
        </w:rPr>
      </w:pPr>
      <w:proofErr w:type="spellStart"/>
      <w:r w:rsidRPr="00D35553">
        <w:rPr>
          <w:rFonts w:asciiTheme="majorBidi" w:hAnsiTheme="majorBidi" w:cstheme="majorBidi"/>
          <w:b/>
          <w:bCs/>
        </w:rPr>
        <w:t>nşr</w:t>
      </w:r>
      <w:proofErr w:type="spellEnd"/>
      <w:r w:rsidRPr="00CD7119">
        <w:rPr>
          <w:rFonts w:asciiTheme="majorBidi" w:hAnsiTheme="majorBidi" w:cstheme="majorBidi"/>
        </w:rPr>
        <w:t>.</w:t>
      </w:r>
      <w:r w:rsidR="00314B23">
        <w:rPr>
          <w:rFonts w:asciiTheme="majorBidi" w:hAnsiTheme="majorBidi" w:cstheme="majorBidi"/>
        </w:rPr>
        <w:t xml:space="preserve">                              </w:t>
      </w:r>
      <w:r w:rsidR="00E72B9B">
        <w:rPr>
          <w:rFonts w:asciiTheme="majorBidi" w:hAnsiTheme="majorBidi" w:cstheme="majorBidi"/>
        </w:rPr>
        <w:t>: N</w:t>
      </w:r>
      <w:r w:rsidRPr="00CD7119">
        <w:rPr>
          <w:rFonts w:asciiTheme="majorBidi" w:hAnsiTheme="majorBidi" w:cstheme="majorBidi"/>
        </w:rPr>
        <w:t>eşreden</w:t>
      </w:r>
    </w:p>
    <w:p w:rsidR="00C749A9" w:rsidRPr="00CD7119" w:rsidRDefault="00C749A9" w:rsidP="00CD0016">
      <w:pPr>
        <w:ind w:firstLine="0"/>
        <w:jc w:val="left"/>
        <w:rPr>
          <w:rFonts w:asciiTheme="majorBidi" w:hAnsiTheme="majorBidi" w:cstheme="majorBidi"/>
        </w:rPr>
      </w:pPr>
      <w:proofErr w:type="gramStart"/>
      <w:r w:rsidRPr="00D35553">
        <w:rPr>
          <w:rFonts w:asciiTheme="majorBidi" w:hAnsiTheme="majorBidi" w:cstheme="majorBidi"/>
          <w:b/>
          <w:bCs/>
        </w:rPr>
        <w:t>ö</w:t>
      </w:r>
      <w:proofErr w:type="gramEnd"/>
      <w:r w:rsidRPr="00D35553">
        <w:rPr>
          <w:rFonts w:asciiTheme="majorBidi" w:hAnsiTheme="majorBidi" w:cstheme="majorBidi"/>
          <w:b/>
          <w:bCs/>
        </w:rPr>
        <w:t>.</w:t>
      </w:r>
      <w:r w:rsidR="00314B23">
        <w:rPr>
          <w:rFonts w:asciiTheme="majorBidi" w:hAnsiTheme="majorBidi" w:cstheme="majorBidi"/>
          <w:b/>
          <w:bCs/>
        </w:rPr>
        <w:t xml:space="preserve">                                 </w:t>
      </w:r>
      <w:r w:rsidRPr="00E76EA8">
        <w:rPr>
          <w:rFonts w:asciiTheme="majorBidi" w:hAnsiTheme="majorBidi" w:cstheme="majorBidi"/>
        </w:rPr>
        <w:t>:</w:t>
      </w:r>
      <w:r w:rsidR="00E72B9B" w:rsidRPr="00E76EA8">
        <w:rPr>
          <w:rFonts w:asciiTheme="majorBidi" w:hAnsiTheme="majorBidi" w:cstheme="majorBidi"/>
        </w:rPr>
        <w:t xml:space="preserve"> Ö</w:t>
      </w:r>
      <w:r w:rsidRPr="00E76EA8">
        <w:rPr>
          <w:rFonts w:asciiTheme="majorBidi" w:hAnsiTheme="majorBidi" w:cstheme="majorBidi"/>
        </w:rPr>
        <w:t>lümü</w:t>
      </w:r>
    </w:p>
    <w:p w:rsidR="00C749A9" w:rsidRPr="00CD7119" w:rsidRDefault="00C749A9" w:rsidP="00CD0016">
      <w:pPr>
        <w:ind w:firstLine="0"/>
        <w:jc w:val="left"/>
        <w:rPr>
          <w:rFonts w:asciiTheme="majorBidi" w:hAnsiTheme="majorBidi" w:cstheme="majorBidi"/>
        </w:rPr>
      </w:pPr>
      <w:r w:rsidRPr="00D35553">
        <w:rPr>
          <w:rFonts w:asciiTheme="majorBidi" w:hAnsiTheme="majorBidi" w:cstheme="majorBidi"/>
          <w:b/>
          <w:bCs/>
        </w:rPr>
        <w:t>S.</w:t>
      </w:r>
      <w:r w:rsidR="00314B23">
        <w:rPr>
          <w:rFonts w:asciiTheme="majorBidi" w:hAnsiTheme="majorBidi" w:cstheme="majorBidi"/>
          <w:b/>
          <w:bCs/>
        </w:rPr>
        <w:t xml:space="preserve">                                 </w:t>
      </w:r>
      <w:r w:rsidRPr="00E76EA8">
        <w:rPr>
          <w:rFonts w:asciiTheme="majorBidi" w:hAnsiTheme="majorBidi" w:cstheme="majorBidi"/>
        </w:rPr>
        <w:t>:</w:t>
      </w:r>
      <w:r w:rsidR="00E72B9B" w:rsidRPr="00E76EA8">
        <w:rPr>
          <w:rFonts w:asciiTheme="majorBidi" w:hAnsiTheme="majorBidi" w:cstheme="majorBidi"/>
        </w:rPr>
        <w:t xml:space="preserve"> D</w:t>
      </w:r>
      <w:r w:rsidRPr="00E76EA8">
        <w:rPr>
          <w:rFonts w:asciiTheme="majorBidi" w:hAnsiTheme="majorBidi" w:cstheme="majorBidi"/>
        </w:rPr>
        <w:t>ergi</w:t>
      </w:r>
      <w:r w:rsidRPr="00CD7119">
        <w:rPr>
          <w:rFonts w:asciiTheme="majorBidi" w:hAnsiTheme="majorBidi" w:cstheme="majorBidi"/>
        </w:rPr>
        <w:t xml:space="preserve"> sayısı</w:t>
      </w:r>
    </w:p>
    <w:p w:rsidR="00C749A9" w:rsidRPr="00CD7119" w:rsidRDefault="00C749A9" w:rsidP="00CD0016">
      <w:pPr>
        <w:ind w:firstLine="0"/>
        <w:jc w:val="left"/>
        <w:rPr>
          <w:rFonts w:asciiTheme="majorBidi" w:hAnsiTheme="majorBidi" w:cstheme="majorBidi"/>
        </w:rPr>
      </w:pPr>
      <w:proofErr w:type="gramStart"/>
      <w:r w:rsidRPr="007B18F5">
        <w:rPr>
          <w:rFonts w:asciiTheme="majorBidi" w:hAnsiTheme="majorBidi" w:cstheme="majorBidi"/>
          <w:b/>
          <w:bCs/>
        </w:rPr>
        <w:t>s</w:t>
      </w:r>
      <w:proofErr w:type="gramEnd"/>
      <w:r w:rsidRPr="007B18F5">
        <w:rPr>
          <w:rFonts w:asciiTheme="majorBidi" w:hAnsiTheme="majorBidi" w:cstheme="majorBidi"/>
          <w:b/>
          <w:bCs/>
        </w:rPr>
        <w:t>.</w:t>
      </w:r>
      <w:r w:rsidR="00314B23">
        <w:rPr>
          <w:rFonts w:asciiTheme="majorBidi" w:hAnsiTheme="majorBidi" w:cstheme="majorBidi"/>
          <w:b/>
          <w:bCs/>
        </w:rPr>
        <w:t xml:space="preserve">                                  </w:t>
      </w:r>
      <w:r w:rsidRPr="00E76EA8">
        <w:rPr>
          <w:rFonts w:asciiTheme="majorBidi" w:hAnsiTheme="majorBidi" w:cstheme="majorBidi"/>
        </w:rPr>
        <w:t>:</w:t>
      </w:r>
      <w:r w:rsidR="00E72B9B" w:rsidRPr="00E76EA8">
        <w:rPr>
          <w:rFonts w:asciiTheme="majorBidi" w:hAnsiTheme="majorBidi" w:cstheme="majorBidi"/>
        </w:rPr>
        <w:t xml:space="preserve"> </w:t>
      </w:r>
      <w:r w:rsidR="00E72B9B">
        <w:rPr>
          <w:rFonts w:asciiTheme="majorBidi" w:hAnsiTheme="majorBidi" w:cstheme="majorBidi"/>
        </w:rPr>
        <w:t>S</w:t>
      </w:r>
      <w:r w:rsidRPr="00CD7119">
        <w:rPr>
          <w:rFonts w:asciiTheme="majorBidi" w:hAnsiTheme="majorBidi" w:cstheme="majorBidi"/>
        </w:rPr>
        <w:t>ayfa</w:t>
      </w:r>
    </w:p>
    <w:p w:rsidR="00C749A9" w:rsidRPr="00CD7119" w:rsidRDefault="00C749A9" w:rsidP="00CD0016">
      <w:pPr>
        <w:ind w:firstLine="0"/>
        <w:jc w:val="left"/>
        <w:rPr>
          <w:rFonts w:asciiTheme="majorBidi" w:hAnsiTheme="majorBidi" w:cstheme="majorBidi"/>
        </w:rPr>
      </w:pPr>
      <w:proofErr w:type="spellStart"/>
      <w:r w:rsidRPr="007B18F5">
        <w:rPr>
          <w:rFonts w:asciiTheme="majorBidi" w:hAnsiTheme="majorBidi" w:cstheme="majorBidi"/>
          <w:b/>
          <w:bCs/>
        </w:rPr>
        <w:t>ss</w:t>
      </w:r>
      <w:proofErr w:type="spellEnd"/>
      <w:r w:rsidRPr="007B18F5">
        <w:rPr>
          <w:rFonts w:asciiTheme="majorBidi" w:hAnsiTheme="majorBidi" w:cstheme="majorBidi"/>
          <w:b/>
          <w:bCs/>
        </w:rPr>
        <w:t>.</w:t>
      </w:r>
      <w:r w:rsidR="00314B23">
        <w:rPr>
          <w:rFonts w:asciiTheme="majorBidi" w:hAnsiTheme="majorBidi" w:cstheme="majorBidi"/>
          <w:b/>
          <w:bCs/>
        </w:rPr>
        <w:t xml:space="preserve">                                </w:t>
      </w:r>
      <w:r w:rsidRPr="00E76EA8">
        <w:rPr>
          <w:rFonts w:asciiTheme="majorBidi" w:hAnsiTheme="majorBidi" w:cstheme="majorBidi"/>
        </w:rPr>
        <w:t>:</w:t>
      </w:r>
      <w:r w:rsidR="00E72B9B" w:rsidRPr="00E76EA8">
        <w:rPr>
          <w:rFonts w:asciiTheme="majorBidi" w:hAnsiTheme="majorBidi" w:cstheme="majorBidi"/>
        </w:rPr>
        <w:t xml:space="preserve"> S</w:t>
      </w:r>
      <w:r w:rsidRPr="00E76EA8">
        <w:rPr>
          <w:rFonts w:asciiTheme="majorBidi" w:hAnsiTheme="majorBidi" w:cstheme="majorBidi"/>
        </w:rPr>
        <w:t>ayfa</w:t>
      </w:r>
      <w:r w:rsidRPr="00CD7119">
        <w:rPr>
          <w:rFonts w:asciiTheme="majorBidi" w:hAnsiTheme="majorBidi" w:cstheme="majorBidi"/>
        </w:rPr>
        <w:t xml:space="preserve"> say</w:t>
      </w:r>
      <w:r w:rsidR="00314B23">
        <w:rPr>
          <w:rFonts w:asciiTheme="majorBidi" w:hAnsiTheme="majorBidi" w:cstheme="majorBidi"/>
        </w:rPr>
        <w:t>ı</w:t>
      </w:r>
      <w:r w:rsidRPr="00CD7119">
        <w:rPr>
          <w:rFonts w:asciiTheme="majorBidi" w:hAnsiTheme="majorBidi" w:cstheme="majorBidi"/>
        </w:rPr>
        <w:t>sı,</w:t>
      </w:r>
      <w:r w:rsidR="00314B23">
        <w:rPr>
          <w:rFonts w:asciiTheme="majorBidi" w:hAnsiTheme="majorBidi" w:cstheme="majorBidi"/>
        </w:rPr>
        <w:t xml:space="preserve"> </w:t>
      </w:r>
      <w:r w:rsidR="00E72B9B">
        <w:rPr>
          <w:rFonts w:asciiTheme="majorBidi" w:hAnsiTheme="majorBidi" w:cstheme="majorBidi"/>
        </w:rPr>
        <w:t>S</w:t>
      </w:r>
      <w:r w:rsidRPr="00CD7119">
        <w:rPr>
          <w:rFonts w:asciiTheme="majorBidi" w:hAnsiTheme="majorBidi" w:cstheme="majorBidi"/>
        </w:rPr>
        <w:t>ayfa aralığı</w:t>
      </w:r>
    </w:p>
    <w:p w:rsidR="00C749A9" w:rsidRPr="00CD7119" w:rsidRDefault="00C749A9" w:rsidP="00CD0016">
      <w:pPr>
        <w:ind w:firstLine="0"/>
        <w:jc w:val="left"/>
        <w:rPr>
          <w:rFonts w:asciiTheme="majorBidi" w:hAnsiTheme="majorBidi" w:cstheme="majorBidi"/>
        </w:rPr>
      </w:pPr>
      <w:proofErr w:type="gramStart"/>
      <w:r w:rsidRPr="00D35553">
        <w:rPr>
          <w:rFonts w:asciiTheme="majorBidi" w:hAnsiTheme="majorBidi" w:cstheme="majorBidi"/>
          <w:b/>
          <w:bCs/>
        </w:rPr>
        <w:t>TDK</w:t>
      </w:r>
      <w:r w:rsidR="00E76EA8">
        <w:rPr>
          <w:rFonts w:asciiTheme="majorBidi" w:hAnsiTheme="majorBidi" w:cstheme="majorBidi"/>
          <w:b/>
          <w:bCs/>
        </w:rPr>
        <w:t xml:space="preserve">                          </w:t>
      </w:r>
      <w:r w:rsidR="00314B23">
        <w:rPr>
          <w:rFonts w:asciiTheme="majorBidi" w:hAnsiTheme="majorBidi" w:cstheme="majorBidi"/>
          <w:b/>
          <w:bCs/>
        </w:rPr>
        <w:t xml:space="preserve">  </w:t>
      </w:r>
      <w:r w:rsidRPr="00E76EA8">
        <w:rPr>
          <w:rFonts w:asciiTheme="majorBidi" w:hAnsiTheme="majorBidi" w:cstheme="majorBidi"/>
        </w:rPr>
        <w:t xml:space="preserve">: </w:t>
      </w:r>
      <w:r w:rsidRPr="00CD7119">
        <w:rPr>
          <w:rFonts w:asciiTheme="majorBidi" w:hAnsiTheme="majorBidi" w:cstheme="majorBidi"/>
        </w:rPr>
        <w:t>Türk</w:t>
      </w:r>
      <w:proofErr w:type="gramEnd"/>
      <w:r w:rsidRPr="00CD7119">
        <w:rPr>
          <w:rFonts w:asciiTheme="majorBidi" w:hAnsiTheme="majorBidi" w:cstheme="majorBidi"/>
        </w:rPr>
        <w:t xml:space="preserve"> Dil Kurumu</w:t>
      </w:r>
    </w:p>
    <w:p w:rsidR="008D6647" w:rsidRPr="00CD7119" w:rsidRDefault="008D6647" w:rsidP="00CD0016">
      <w:pPr>
        <w:ind w:firstLine="0"/>
        <w:jc w:val="left"/>
        <w:rPr>
          <w:rFonts w:asciiTheme="majorBidi" w:hAnsiTheme="majorBidi" w:cstheme="majorBidi"/>
        </w:rPr>
      </w:pPr>
      <w:r w:rsidRPr="00D35553">
        <w:rPr>
          <w:rFonts w:asciiTheme="majorBidi" w:hAnsiTheme="majorBidi" w:cstheme="majorBidi"/>
          <w:b/>
          <w:bCs/>
        </w:rPr>
        <w:t>TDV</w:t>
      </w:r>
      <w:r w:rsidRPr="00CD7119">
        <w:rPr>
          <w:rFonts w:asciiTheme="majorBidi" w:hAnsiTheme="majorBidi" w:cstheme="majorBidi"/>
        </w:rPr>
        <w:t>.</w:t>
      </w:r>
      <w:r w:rsidR="00314B23">
        <w:rPr>
          <w:rFonts w:asciiTheme="majorBidi" w:hAnsiTheme="majorBidi" w:cstheme="majorBidi"/>
        </w:rPr>
        <w:t xml:space="preserve">                           </w:t>
      </w:r>
      <w:r w:rsidRPr="00CD7119">
        <w:rPr>
          <w:rFonts w:asciiTheme="majorBidi" w:hAnsiTheme="majorBidi" w:cstheme="majorBidi"/>
        </w:rPr>
        <w:t>:Türkiye Diyanet Vakfı</w:t>
      </w:r>
    </w:p>
    <w:p w:rsidR="00C749A9" w:rsidRPr="00CD7119" w:rsidRDefault="00C749A9" w:rsidP="00CD0016">
      <w:pPr>
        <w:ind w:firstLine="0"/>
        <w:jc w:val="left"/>
        <w:rPr>
          <w:rFonts w:asciiTheme="majorBidi" w:hAnsiTheme="majorBidi" w:cstheme="majorBidi"/>
        </w:rPr>
      </w:pPr>
      <w:proofErr w:type="spellStart"/>
      <w:r w:rsidRPr="00D35553">
        <w:rPr>
          <w:rFonts w:asciiTheme="majorBidi" w:hAnsiTheme="majorBidi" w:cstheme="majorBidi"/>
          <w:b/>
          <w:bCs/>
        </w:rPr>
        <w:t>Thk</w:t>
      </w:r>
      <w:proofErr w:type="spellEnd"/>
      <w:r w:rsidRPr="00D35553">
        <w:rPr>
          <w:rFonts w:asciiTheme="majorBidi" w:hAnsiTheme="majorBidi" w:cstheme="majorBidi"/>
          <w:b/>
          <w:bCs/>
        </w:rPr>
        <w:t>.</w:t>
      </w:r>
      <w:r w:rsidR="00314B23">
        <w:rPr>
          <w:rFonts w:asciiTheme="majorBidi" w:hAnsiTheme="majorBidi" w:cstheme="majorBidi"/>
          <w:b/>
          <w:bCs/>
        </w:rPr>
        <w:t xml:space="preserve">                            </w:t>
      </w:r>
      <w:r w:rsidRPr="00E76EA8">
        <w:rPr>
          <w:rFonts w:asciiTheme="majorBidi" w:hAnsiTheme="majorBidi" w:cstheme="majorBidi"/>
        </w:rPr>
        <w:t>:</w:t>
      </w:r>
      <w:r w:rsidR="00E72B9B" w:rsidRPr="00E76EA8">
        <w:rPr>
          <w:rFonts w:asciiTheme="majorBidi" w:hAnsiTheme="majorBidi" w:cstheme="majorBidi"/>
        </w:rPr>
        <w:t xml:space="preserve"> </w:t>
      </w:r>
      <w:r w:rsidR="00E72B9B">
        <w:rPr>
          <w:rFonts w:asciiTheme="majorBidi" w:hAnsiTheme="majorBidi" w:cstheme="majorBidi"/>
        </w:rPr>
        <w:t>T</w:t>
      </w:r>
      <w:r w:rsidRPr="00CD7119">
        <w:rPr>
          <w:rFonts w:asciiTheme="majorBidi" w:hAnsiTheme="majorBidi" w:cstheme="majorBidi"/>
        </w:rPr>
        <w:t>ahkik eden</w:t>
      </w:r>
    </w:p>
    <w:p w:rsidR="00C749A9" w:rsidRPr="00CD7119" w:rsidRDefault="00C749A9" w:rsidP="00CD0016">
      <w:pPr>
        <w:ind w:firstLine="0"/>
        <w:jc w:val="left"/>
        <w:rPr>
          <w:rFonts w:asciiTheme="majorBidi" w:hAnsiTheme="majorBidi" w:cstheme="majorBidi"/>
        </w:rPr>
      </w:pPr>
      <w:proofErr w:type="spellStart"/>
      <w:r w:rsidRPr="00D35553">
        <w:rPr>
          <w:rFonts w:asciiTheme="majorBidi" w:hAnsiTheme="majorBidi" w:cstheme="majorBidi"/>
          <w:b/>
          <w:bCs/>
        </w:rPr>
        <w:t>trc</w:t>
      </w:r>
      <w:proofErr w:type="spellEnd"/>
      <w:r w:rsidRPr="00D35553">
        <w:rPr>
          <w:rFonts w:asciiTheme="majorBidi" w:hAnsiTheme="majorBidi" w:cstheme="majorBidi"/>
          <w:b/>
          <w:bCs/>
        </w:rPr>
        <w:t>.</w:t>
      </w:r>
      <w:r w:rsidR="00314B23">
        <w:rPr>
          <w:rFonts w:asciiTheme="majorBidi" w:hAnsiTheme="majorBidi" w:cstheme="majorBidi"/>
          <w:b/>
          <w:bCs/>
        </w:rPr>
        <w:t xml:space="preserve">                             </w:t>
      </w:r>
      <w:r w:rsidR="00314B23" w:rsidRPr="00E76EA8">
        <w:rPr>
          <w:rFonts w:asciiTheme="majorBidi" w:hAnsiTheme="majorBidi" w:cstheme="majorBidi"/>
        </w:rPr>
        <w:t xml:space="preserve"> </w:t>
      </w:r>
      <w:r w:rsidRPr="00E76EA8">
        <w:rPr>
          <w:rFonts w:asciiTheme="majorBidi" w:hAnsiTheme="majorBidi" w:cstheme="majorBidi"/>
        </w:rPr>
        <w:t>:</w:t>
      </w:r>
      <w:r w:rsidR="00E72B9B">
        <w:rPr>
          <w:rFonts w:asciiTheme="majorBidi" w:hAnsiTheme="majorBidi" w:cstheme="majorBidi"/>
        </w:rPr>
        <w:t xml:space="preserve"> T</w:t>
      </w:r>
      <w:r w:rsidRPr="00CD7119">
        <w:rPr>
          <w:rFonts w:asciiTheme="majorBidi" w:hAnsiTheme="majorBidi" w:cstheme="majorBidi"/>
        </w:rPr>
        <w:t>ercüme</w:t>
      </w:r>
    </w:p>
    <w:p w:rsidR="00C749A9" w:rsidRPr="00CD7119" w:rsidRDefault="00C749A9" w:rsidP="00CD0016">
      <w:pPr>
        <w:ind w:firstLine="0"/>
        <w:jc w:val="left"/>
        <w:rPr>
          <w:rFonts w:asciiTheme="majorBidi" w:hAnsiTheme="majorBidi" w:cstheme="majorBidi"/>
        </w:rPr>
      </w:pPr>
      <w:proofErr w:type="spellStart"/>
      <w:r w:rsidRPr="00D35553">
        <w:rPr>
          <w:rFonts w:asciiTheme="majorBidi" w:hAnsiTheme="majorBidi" w:cstheme="majorBidi"/>
          <w:b/>
          <w:bCs/>
        </w:rPr>
        <w:t>tsz</w:t>
      </w:r>
      <w:proofErr w:type="spellEnd"/>
      <w:r w:rsidRPr="00CD7119">
        <w:rPr>
          <w:rFonts w:asciiTheme="majorBidi" w:hAnsiTheme="majorBidi" w:cstheme="majorBidi"/>
        </w:rPr>
        <w:t>.</w:t>
      </w:r>
      <w:r w:rsidR="00314B23">
        <w:rPr>
          <w:rFonts w:asciiTheme="majorBidi" w:hAnsiTheme="majorBidi" w:cstheme="majorBidi"/>
        </w:rPr>
        <w:t xml:space="preserve">                              </w:t>
      </w:r>
      <w:r w:rsidRPr="00CD7119">
        <w:rPr>
          <w:rFonts w:asciiTheme="majorBidi" w:hAnsiTheme="majorBidi" w:cstheme="majorBidi"/>
        </w:rPr>
        <w:t>:</w:t>
      </w:r>
      <w:r w:rsidR="00314B23">
        <w:rPr>
          <w:rFonts w:asciiTheme="majorBidi" w:hAnsiTheme="majorBidi" w:cstheme="majorBidi"/>
        </w:rPr>
        <w:t xml:space="preserve"> </w:t>
      </w:r>
      <w:r w:rsidR="00E72B9B">
        <w:rPr>
          <w:rFonts w:asciiTheme="majorBidi" w:hAnsiTheme="majorBidi" w:cstheme="majorBidi"/>
        </w:rPr>
        <w:t>T</w:t>
      </w:r>
      <w:r w:rsidRPr="00CD7119">
        <w:rPr>
          <w:rFonts w:asciiTheme="majorBidi" w:hAnsiTheme="majorBidi" w:cstheme="majorBidi"/>
        </w:rPr>
        <w:t>arihsiz</w:t>
      </w:r>
    </w:p>
    <w:p w:rsidR="007D3446" w:rsidRPr="00CD7119" w:rsidRDefault="00C749A9" w:rsidP="00314B23">
      <w:pPr>
        <w:tabs>
          <w:tab w:val="decimal" w:pos="2268"/>
        </w:tabs>
        <w:ind w:firstLine="0"/>
        <w:jc w:val="left"/>
        <w:rPr>
          <w:rFonts w:asciiTheme="majorBidi" w:hAnsiTheme="majorBidi" w:cstheme="majorBidi"/>
        </w:rPr>
      </w:pPr>
      <w:r w:rsidRPr="00D35553">
        <w:rPr>
          <w:rFonts w:asciiTheme="majorBidi" w:hAnsiTheme="majorBidi" w:cstheme="majorBidi"/>
          <w:b/>
          <w:bCs/>
        </w:rPr>
        <w:t>vb</w:t>
      </w:r>
      <w:proofErr w:type="gramStart"/>
      <w:r w:rsidRPr="00D35553">
        <w:rPr>
          <w:rFonts w:asciiTheme="majorBidi" w:hAnsiTheme="majorBidi" w:cstheme="majorBidi"/>
          <w:b/>
          <w:bCs/>
        </w:rPr>
        <w:t>.</w:t>
      </w:r>
      <w:r w:rsidR="005B15F8" w:rsidRPr="00D35553">
        <w:rPr>
          <w:rFonts w:asciiTheme="majorBidi" w:hAnsiTheme="majorBidi" w:cstheme="majorBidi"/>
          <w:b/>
          <w:bCs/>
        </w:rPr>
        <w:t>,</w:t>
      </w:r>
      <w:proofErr w:type="gramEnd"/>
      <w:r w:rsidR="005B15F8" w:rsidRPr="00D35553">
        <w:rPr>
          <w:rFonts w:asciiTheme="majorBidi" w:hAnsiTheme="majorBidi" w:cstheme="majorBidi"/>
          <w:b/>
          <w:bCs/>
        </w:rPr>
        <w:t xml:space="preserve"> vs.</w:t>
      </w:r>
      <w:r w:rsidR="007D3446">
        <w:rPr>
          <w:rFonts w:asciiTheme="majorBidi" w:hAnsiTheme="majorBidi" w:cstheme="majorBidi"/>
          <w:b/>
          <w:bCs/>
        </w:rPr>
        <w:t>,</w:t>
      </w:r>
      <w:r w:rsidR="007D3446" w:rsidRPr="007D3446">
        <w:rPr>
          <w:rFonts w:asciiTheme="majorBidi" w:hAnsiTheme="majorBidi" w:cstheme="majorBidi"/>
          <w:b/>
          <w:bCs/>
        </w:rPr>
        <w:t xml:space="preserve"> </w:t>
      </w:r>
      <w:r w:rsidR="00314B23">
        <w:rPr>
          <w:rFonts w:asciiTheme="majorBidi" w:hAnsiTheme="majorBidi" w:cstheme="majorBidi"/>
          <w:b/>
          <w:bCs/>
        </w:rPr>
        <w:t xml:space="preserve">vd.              </w:t>
      </w:r>
      <w:r w:rsidR="007D3446" w:rsidRPr="00CD7119">
        <w:rPr>
          <w:rFonts w:asciiTheme="majorBidi" w:hAnsiTheme="majorBidi" w:cstheme="majorBidi"/>
        </w:rPr>
        <w:t xml:space="preserve"> </w:t>
      </w:r>
      <w:r w:rsidR="00314B23">
        <w:rPr>
          <w:rFonts w:asciiTheme="majorBidi" w:hAnsiTheme="majorBidi" w:cstheme="majorBidi"/>
        </w:rPr>
        <w:t xml:space="preserve">  </w:t>
      </w:r>
      <w:r w:rsidR="005B15F8" w:rsidRPr="00E76EA8">
        <w:rPr>
          <w:rFonts w:asciiTheme="majorBidi" w:hAnsiTheme="majorBidi" w:cstheme="majorBidi"/>
        </w:rPr>
        <w:t>:</w:t>
      </w:r>
      <w:r w:rsidR="00E72B9B" w:rsidRPr="00E76EA8">
        <w:rPr>
          <w:rFonts w:asciiTheme="majorBidi" w:hAnsiTheme="majorBidi" w:cstheme="majorBidi"/>
        </w:rPr>
        <w:t xml:space="preserve"> </w:t>
      </w:r>
      <w:r w:rsidR="00E72B9B">
        <w:rPr>
          <w:rFonts w:asciiTheme="majorBidi" w:hAnsiTheme="majorBidi" w:cstheme="majorBidi"/>
        </w:rPr>
        <w:t>V</w:t>
      </w:r>
      <w:r w:rsidRPr="00CD7119">
        <w:rPr>
          <w:rFonts w:asciiTheme="majorBidi" w:hAnsiTheme="majorBidi" w:cstheme="majorBidi"/>
        </w:rPr>
        <w:t>e benzeri</w:t>
      </w:r>
      <w:r w:rsidR="00E72B9B">
        <w:rPr>
          <w:rFonts w:asciiTheme="majorBidi" w:hAnsiTheme="majorBidi" w:cstheme="majorBidi"/>
        </w:rPr>
        <w:t>, V</w:t>
      </w:r>
      <w:r w:rsidR="005B15F8" w:rsidRPr="00CD7119">
        <w:rPr>
          <w:rFonts w:asciiTheme="majorBidi" w:hAnsiTheme="majorBidi" w:cstheme="majorBidi"/>
        </w:rPr>
        <w:t>esaire</w:t>
      </w:r>
      <w:r w:rsidR="007D3446">
        <w:rPr>
          <w:rFonts w:asciiTheme="majorBidi" w:hAnsiTheme="majorBidi" w:cstheme="majorBidi"/>
        </w:rPr>
        <w:t>,</w:t>
      </w:r>
      <w:r w:rsidR="007D3446" w:rsidRPr="007D3446">
        <w:rPr>
          <w:rFonts w:asciiTheme="majorBidi" w:hAnsiTheme="majorBidi" w:cstheme="majorBidi"/>
        </w:rPr>
        <w:t xml:space="preserve"> </w:t>
      </w:r>
      <w:r w:rsidR="00E72B9B">
        <w:rPr>
          <w:rFonts w:asciiTheme="majorBidi" w:hAnsiTheme="majorBidi" w:cstheme="majorBidi"/>
        </w:rPr>
        <w:t>V</w:t>
      </w:r>
      <w:r w:rsidR="007D3446" w:rsidRPr="00CD7119">
        <w:rPr>
          <w:rFonts w:asciiTheme="majorBidi" w:hAnsiTheme="majorBidi" w:cstheme="majorBidi"/>
        </w:rPr>
        <w:t>e diğerleri</w:t>
      </w:r>
    </w:p>
    <w:p w:rsidR="004E202E" w:rsidRDefault="00C749A9" w:rsidP="00314B23">
      <w:pPr>
        <w:tabs>
          <w:tab w:val="decimal" w:pos="2268"/>
        </w:tabs>
        <w:ind w:firstLine="0"/>
        <w:jc w:val="left"/>
        <w:rPr>
          <w:rFonts w:asciiTheme="majorBidi" w:hAnsiTheme="majorBidi" w:cstheme="majorBidi"/>
        </w:rPr>
      </w:pPr>
      <w:r w:rsidRPr="00D35553">
        <w:rPr>
          <w:rFonts w:asciiTheme="majorBidi" w:hAnsiTheme="majorBidi" w:cstheme="majorBidi"/>
          <w:b/>
          <w:bCs/>
        </w:rPr>
        <w:t>Yay.</w:t>
      </w:r>
      <w:r w:rsidR="00314B23">
        <w:rPr>
          <w:rFonts w:asciiTheme="majorBidi" w:hAnsiTheme="majorBidi" w:cstheme="majorBidi"/>
          <w:b/>
          <w:bCs/>
        </w:rPr>
        <w:t xml:space="preserve">                            </w:t>
      </w:r>
      <w:r w:rsidRPr="00E76EA8">
        <w:rPr>
          <w:rFonts w:asciiTheme="majorBidi" w:hAnsiTheme="majorBidi" w:cstheme="majorBidi"/>
        </w:rPr>
        <w:t>:</w:t>
      </w:r>
      <w:r w:rsidR="00E72B9B" w:rsidRPr="00E76EA8">
        <w:rPr>
          <w:rFonts w:asciiTheme="majorBidi" w:hAnsiTheme="majorBidi" w:cstheme="majorBidi"/>
        </w:rPr>
        <w:t xml:space="preserve"> </w:t>
      </w:r>
      <w:r w:rsidR="00E72B9B">
        <w:rPr>
          <w:rFonts w:asciiTheme="majorBidi" w:hAnsiTheme="majorBidi" w:cstheme="majorBidi"/>
        </w:rPr>
        <w:t>Yayınları, Y</w:t>
      </w:r>
      <w:r w:rsidRPr="00CD7119">
        <w:rPr>
          <w:rFonts w:asciiTheme="majorBidi" w:hAnsiTheme="majorBidi" w:cstheme="majorBidi"/>
        </w:rPr>
        <w:t>ayıncılık</w:t>
      </w:r>
    </w:p>
    <w:p w:rsidR="004E202E" w:rsidRDefault="004E202E" w:rsidP="00C749A9">
      <w:pPr>
        <w:ind w:firstLine="0"/>
        <w:jc w:val="left"/>
        <w:rPr>
          <w:rFonts w:asciiTheme="majorBidi" w:hAnsiTheme="majorBidi" w:cstheme="majorBidi"/>
        </w:rPr>
        <w:sectPr w:rsidR="004E202E" w:rsidSect="009A45FD">
          <w:footerReference w:type="default" r:id="rId13"/>
          <w:footnotePr>
            <w:numStart w:val="6"/>
          </w:footnotePr>
          <w:pgSz w:w="11906" w:h="16838"/>
          <w:pgMar w:top="1701" w:right="1134" w:bottom="1701" w:left="2268" w:header="708" w:footer="708" w:gutter="0"/>
          <w:pgNumType w:fmt="upperRoman" w:start="4"/>
          <w:cols w:space="708"/>
          <w:titlePg/>
          <w:docGrid w:linePitch="360"/>
        </w:sectPr>
      </w:pPr>
    </w:p>
    <w:p w:rsidR="009E155D" w:rsidRDefault="009E155D" w:rsidP="006853FC">
      <w:pPr>
        <w:ind w:firstLine="0"/>
        <w:rPr>
          <w:rFonts w:asciiTheme="majorBidi" w:hAnsiTheme="majorBidi"/>
        </w:rPr>
      </w:pPr>
      <w:bookmarkStart w:id="16" w:name="_Toc1657698"/>
      <w:bookmarkStart w:id="17" w:name="_Toc8141530"/>
    </w:p>
    <w:p w:rsidR="006853FC" w:rsidRPr="007D3446" w:rsidRDefault="00156521" w:rsidP="007D3446">
      <w:pPr>
        <w:pStyle w:val="Balk1"/>
        <w:spacing w:line="360" w:lineRule="auto"/>
        <w:ind w:firstLine="0"/>
        <w:rPr>
          <w:rFonts w:asciiTheme="majorBidi" w:hAnsiTheme="majorBidi"/>
          <w:szCs w:val="24"/>
        </w:rPr>
      </w:pPr>
      <w:bookmarkStart w:id="18" w:name="_Toc11444324"/>
      <w:r w:rsidRPr="00CD7119">
        <w:rPr>
          <w:rFonts w:asciiTheme="majorBidi" w:hAnsiTheme="majorBidi"/>
          <w:szCs w:val="24"/>
        </w:rPr>
        <w:t>GİRİŞ</w:t>
      </w:r>
      <w:bookmarkEnd w:id="16"/>
      <w:bookmarkEnd w:id="17"/>
      <w:bookmarkEnd w:id="18"/>
    </w:p>
    <w:p w:rsidR="007D3446" w:rsidRPr="007D3446" w:rsidRDefault="00E75559" w:rsidP="007D3446">
      <w:pPr>
        <w:pStyle w:val="Balk3"/>
      </w:pPr>
      <w:bookmarkStart w:id="19" w:name="_Toc1657699"/>
      <w:bookmarkStart w:id="20" w:name="_Toc8141531"/>
      <w:bookmarkStart w:id="21" w:name="_Toc11444325"/>
      <w:r w:rsidRPr="00CD7119">
        <w:t>I</w:t>
      </w:r>
      <w:r w:rsidR="00AC4F5A" w:rsidRPr="00CD7119">
        <w:t>.</w:t>
      </w:r>
      <w:r w:rsidRPr="00CD7119">
        <w:t xml:space="preserve"> KONUNUN AMACI</w:t>
      </w:r>
      <w:bookmarkEnd w:id="19"/>
      <w:bookmarkEnd w:id="20"/>
      <w:bookmarkEnd w:id="21"/>
    </w:p>
    <w:p w:rsidR="00EB26AC" w:rsidRDefault="00EB26AC" w:rsidP="001A32F3">
      <w:pPr>
        <w:rPr>
          <w:rFonts w:asciiTheme="majorBidi" w:hAnsiTheme="majorBidi" w:cstheme="majorBidi"/>
        </w:rPr>
      </w:pPr>
      <w:r w:rsidRPr="00CD7119">
        <w:rPr>
          <w:rFonts w:asciiTheme="majorBidi" w:hAnsiTheme="majorBidi" w:cstheme="majorBidi"/>
        </w:rPr>
        <w:t xml:space="preserve">Çalışmamızın amacı iman </w:t>
      </w:r>
      <w:r w:rsidR="00520F7B">
        <w:rPr>
          <w:rFonts w:asciiTheme="majorBidi" w:hAnsiTheme="majorBidi" w:cstheme="majorBidi"/>
        </w:rPr>
        <w:t>ve amel kavramlarının tahlilini yap</w:t>
      </w:r>
      <w:r w:rsidRPr="00CD7119">
        <w:rPr>
          <w:rFonts w:asciiTheme="majorBidi" w:hAnsiTheme="majorBidi" w:cstheme="majorBidi"/>
        </w:rPr>
        <w:t>arak bu kavramlar üzerine itikad</w:t>
      </w:r>
      <w:r w:rsidR="006A6DAE" w:rsidRPr="00CD7119">
        <w:rPr>
          <w:rFonts w:asciiTheme="majorBidi" w:hAnsiTheme="majorBidi" w:cstheme="majorBidi"/>
        </w:rPr>
        <w:t>î</w:t>
      </w:r>
      <w:r w:rsidRPr="00CD7119">
        <w:rPr>
          <w:rFonts w:asciiTheme="majorBidi" w:hAnsiTheme="majorBidi" w:cstheme="majorBidi"/>
        </w:rPr>
        <w:t xml:space="preserve"> görüşlerini temellendiren Mürcie mezhebi ile </w:t>
      </w:r>
      <w:r w:rsidR="00FC4342">
        <w:rPr>
          <w:rFonts w:asciiTheme="majorBidi" w:hAnsiTheme="majorBidi" w:cstheme="majorBidi"/>
        </w:rPr>
        <w:t xml:space="preserve">Ehl-i </w:t>
      </w:r>
      <w:proofErr w:type="spellStart"/>
      <w:r w:rsidR="00FC4342">
        <w:rPr>
          <w:rFonts w:asciiTheme="majorBidi" w:hAnsiTheme="majorBidi" w:cstheme="majorBidi"/>
        </w:rPr>
        <w:t>Sünnet</w:t>
      </w:r>
      <w:r w:rsidR="006A6DAE" w:rsidRPr="00CD7119">
        <w:rPr>
          <w:rFonts w:asciiTheme="majorBidi" w:hAnsiTheme="majorBidi" w:cstheme="majorBidi"/>
        </w:rPr>
        <w:t>’</w:t>
      </w:r>
      <w:r w:rsidRPr="00CD7119">
        <w:rPr>
          <w:rFonts w:asciiTheme="majorBidi" w:hAnsiTheme="majorBidi" w:cstheme="majorBidi"/>
        </w:rPr>
        <w:t>e</w:t>
      </w:r>
      <w:proofErr w:type="spellEnd"/>
      <w:r w:rsidRPr="00CD7119">
        <w:rPr>
          <w:rFonts w:asciiTheme="majorBidi" w:hAnsiTheme="majorBidi" w:cstheme="majorBidi"/>
        </w:rPr>
        <w:t xml:space="preserve"> kaynaklık eden </w:t>
      </w:r>
      <w:proofErr w:type="spellStart"/>
      <w:r w:rsidR="00837170">
        <w:rPr>
          <w:rFonts w:asciiTheme="majorBidi" w:hAnsiTheme="majorBidi" w:cstheme="majorBidi"/>
        </w:rPr>
        <w:t>İmâm</w:t>
      </w:r>
      <w:proofErr w:type="spellEnd"/>
      <w:r w:rsidR="00837170">
        <w:rPr>
          <w:rFonts w:asciiTheme="majorBidi" w:hAnsiTheme="majorBidi" w:cstheme="majorBidi"/>
        </w:rPr>
        <w:t xml:space="preserve">-ı </w:t>
      </w:r>
      <w:proofErr w:type="spellStart"/>
      <w:r w:rsidR="00837170">
        <w:rPr>
          <w:rFonts w:asciiTheme="majorBidi" w:hAnsiTheme="majorBidi" w:cstheme="majorBidi"/>
        </w:rPr>
        <w:t>Âzam</w:t>
      </w:r>
      <w:proofErr w:type="spellEnd"/>
      <w:r w:rsidR="00837170">
        <w:rPr>
          <w:rFonts w:asciiTheme="majorBidi" w:hAnsiTheme="majorBidi" w:cstheme="majorBidi"/>
        </w:rPr>
        <w:t xml:space="preserve"> Ebu Hanîfe</w:t>
      </w:r>
      <w:r w:rsidR="001A466B" w:rsidRPr="00CD7119">
        <w:rPr>
          <w:rFonts w:asciiTheme="majorBidi" w:hAnsiTheme="majorBidi" w:cstheme="majorBidi"/>
        </w:rPr>
        <w:t xml:space="preserve">’nin görüşlerinin </w:t>
      </w:r>
      <w:r w:rsidR="006A6DAE" w:rsidRPr="00CD7119">
        <w:rPr>
          <w:rFonts w:asciiTheme="majorBidi" w:hAnsiTheme="majorBidi" w:cstheme="majorBidi"/>
        </w:rPr>
        <w:t>benzer</w:t>
      </w:r>
      <w:r w:rsidRPr="00CD7119">
        <w:rPr>
          <w:rFonts w:asciiTheme="majorBidi" w:hAnsiTheme="majorBidi" w:cstheme="majorBidi"/>
        </w:rPr>
        <w:t xml:space="preserve"> ve farklı yönleri</w:t>
      </w:r>
      <w:r w:rsidR="001A466B" w:rsidRPr="00CD7119">
        <w:rPr>
          <w:rFonts w:asciiTheme="majorBidi" w:hAnsiTheme="majorBidi" w:cstheme="majorBidi"/>
        </w:rPr>
        <w:t>ni</w:t>
      </w:r>
      <w:r w:rsidRPr="00CD7119">
        <w:rPr>
          <w:rFonts w:asciiTheme="majorBidi" w:hAnsiTheme="majorBidi" w:cstheme="majorBidi"/>
        </w:rPr>
        <w:t xml:space="preserve"> </w:t>
      </w:r>
      <w:r w:rsidR="006A6DAE" w:rsidRPr="00CD7119">
        <w:rPr>
          <w:rFonts w:asciiTheme="majorBidi" w:hAnsiTheme="majorBidi" w:cstheme="majorBidi"/>
        </w:rPr>
        <w:t>ortaya koymaktır</w:t>
      </w:r>
      <w:r w:rsidRPr="00CD7119">
        <w:rPr>
          <w:rFonts w:asciiTheme="majorBidi" w:hAnsiTheme="majorBidi" w:cstheme="majorBidi"/>
        </w:rPr>
        <w:t>.</w:t>
      </w:r>
      <w:r w:rsidR="001A466B" w:rsidRPr="00CD7119">
        <w:rPr>
          <w:rFonts w:asciiTheme="majorBidi" w:hAnsiTheme="majorBidi" w:cstheme="majorBidi"/>
        </w:rPr>
        <w:t xml:space="preserve"> </w:t>
      </w:r>
      <w:r w:rsidR="004D3398" w:rsidRPr="00CD7119">
        <w:rPr>
          <w:rFonts w:asciiTheme="majorBidi" w:hAnsiTheme="majorBidi" w:cstheme="majorBidi"/>
        </w:rPr>
        <w:t xml:space="preserve">Böylece </w:t>
      </w:r>
      <w:r w:rsidR="00A62E66" w:rsidRPr="00CD7119">
        <w:rPr>
          <w:rFonts w:asciiTheme="majorBidi" w:hAnsiTheme="majorBidi" w:cstheme="majorBidi"/>
        </w:rPr>
        <w:t>Ebu Hanî</w:t>
      </w:r>
      <w:r w:rsidR="006A6DAE" w:rsidRPr="00CD7119">
        <w:rPr>
          <w:rFonts w:asciiTheme="majorBidi" w:hAnsiTheme="majorBidi" w:cstheme="majorBidi"/>
        </w:rPr>
        <w:t>fe’nin Mürcie mezhebi ile olan ilişkisinin anlaşılmasına</w:t>
      </w:r>
      <w:r w:rsidR="001A466B" w:rsidRPr="00CD7119">
        <w:rPr>
          <w:rFonts w:asciiTheme="majorBidi" w:hAnsiTheme="majorBidi" w:cstheme="majorBidi"/>
        </w:rPr>
        <w:t xml:space="preserve"> </w:t>
      </w:r>
      <w:r w:rsidR="00724054" w:rsidRPr="00CD7119">
        <w:rPr>
          <w:rFonts w:asciiTheme="majorBidi" w:hAnsiTheme="majorBidi" w:cstheme="majorBidi"/>
        </w:rPr>
        <w:t>imkân</w:t>
      </w:r>
      <w:r w:rsidR="006A6DAE" w:rsidRPr="00CD7119">
        <w:rPr>
          <w:rFonts w:asciiTheme="majorBidi" w:hAnsiTheme="majorBidi" w:cstheme="majorBidi"/>
        </w:rPr>
        <w:t xml:space="preserve"> vererek</w:t>
      </w:r>
      <w:r w:rsidR="00DD2224">
        <w:rPr>
          <w:rFonts w:asciiTheme="majorBidi" w:hAnsiTheme="majorBidi" w:cstheme="majorBidi"/>
        </w:rPr>
        <w:t>,</w:t>
      </w:r>
      <w:r w:rsidR="001A466B" w:rsidRPr="00CD7119">
        <w:rPr>
          <w:rFonts w:asciiTheme="majorBidi" w:hAnsiTheme="majorBidi" w:cstheme="majorBidi"/>
        </w:rPr>
        <w:t xml:space="preserve">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8B5931" w:rsidRPr="00CD7119">
        <w:rPr>
          <w:rFonts w:asciiTheme="majorBidi" w:hAnsiTheme="majorBidi" w:cstheme="majorBidi"/>
        </w:rPr>
        <w:t xml:space="preserve"> </w:t>
      </w:r>
      <w:r w:rsidR="006A6DAE" w:rsidRPr="00CD7119">
        <w:rPr>
          <w:rFonts w:asciiTheme="majorBidi" w:hAnsiTheme="majorBidi" w:cstheme="majorBidi"/>
        </w:rPr>
        <w:t>hakkında ortaya atılmış olan Mürcie mezhebine mensup olduğu iddiasının</w:t>
      </w:r>
      <w:r w:rsidR="00520F7B">
        <w:rPr>
          <w:rFonts w:asciiTheme="majorBidi" w:hAnsiTheme="majorBidi" w:cstheme="majorBidi"/>
        </w:rPr>
        <w:t xml:space="preserve"> sebeplerini anlayabilmektir</w:t>
      </w:r>
      <w:r w:rsidR="001A466B" w:rsidRPr="00CD7119">
        <w:rPr>
          <w:rFonts w:asciiTheme="majorBidi" w:hAnsiTheme="majorBidi" w:cstheme="majorBidi"/>
        </w:rPr>
        <w:t xml:space="preserve">. </w:t>
      </w:r>
      <w:r w:rsidR="001A32F3" w:rsidRPr="00CD7119">
        <w:rPr>
          <w:rFonts w:asciiTheme="majorBidi" w:hAnsiTheme="majorBidi" w:cstheme="majorBidi"/>
        </w:rPr>
        <w:t>Ayrıca</w:t>
      </w:r>
      <w:r w:rsidR="001A32F3">
        <w:rPr>
          <w:rFonts w:asciiTheme="majorBidi" w:hAnsiTheme="majorBidi" w:cstheme="majorBidi"/>
        </w:rPr>
        <w:t xml:space="preserve"> </w:t>
      </w:r>
      <w:r w:rsidR="00520F7B">
        <w:rPr>
          <w:rFonts w:asciiTheme="majorBidi" w:hAnsiTheme="majorBidi" w:cstheme="majorBidi"/>
        </w:rPr>
        <w:t xml:space="preserve">İman-amel ilişkisinin günümüzdeki boyutlarını </w:t>
      </w:r>
      <w:r w:rsidR="001A466B" w:rsidRPr="00CD7119">
        <w:rPr>
          <w:rFonts w:asciiTheme="majorBidi" w:hAnsiTheme="majorBidi" w:cstheme="majorBidi"/>
        </w:rPr>
        <w:t xml:space="preserve">çağımız </w:t>
      </w:r>
      <w:r w:rsidR="006F1EB3" w:rsidRPr="00CD7119">
        <w:rPr>
          <w:rFonts w:asciiTheme="majorBidi" w:hAnsiTheme="majorBidi" w:cstheme="majorBidi"/>
        </w:rPr>
        <w:t>İslam</w:t>
      </w:r>
      <w:r w:rsidR="001A466B" w:rsidRPr="00CD7119">
        <w:rPr>
          <w:rFonts w:asciiTheme="majorBidi" w:hAnsiTheme="majorBidi" w:cstheme="majorBidi"/>
        </w:rPr>
        <w:t xml:space="preserve"> anlayışının </w:t>
      </w:r>
      <w:r w:rsidR="00C57FB7">
        <w:rPr>
          <w:rFonts w:asciiTheme="majorBidi" w:hAnsiTheme="majorBidi" w:cstheme="majorBidi"/>
        </w:rPr>
        <w:t>Mürciî</w:t>
      </w:r>
      <w:r w:rsidR="001A466B" w:rsidRPr="00CD7119">
        <w:rPr>
          <w:rFonts w:asciiTheme="majorBidi" w:hAnsiTheme="majorBidi" w:cstheme="majorBidi"/>
        </w:rPr>
        <w:t xml:space="preserve"> ekolden ne denli etkilendiğini saptayarak </w:t>
      </w:r>
      <w:r w:rsidR="00DD2224">
        <w:rPr>
          <w:rFonts w:asciiTheme="majorBidi" w:hAnsiTheme="majorBidi" w:cstheme="majorBidi"/>
        </w:rPr>
        <w:t xml:space="preserve">Mürcie’nin </w:t>
      </w:r>
      <w:r w:rsidR="006F1EB3" w:rsidRPr="00CD7119">
        <w:rPr>
          <w:rFonts w:asciiTheme="majorBidi" w:hAnsiTheme="majorBidi" w:cstheme="majorBidi"/>
        </w:rPr>
        <w:t>İslam</w:t>
      </w:r>
      <w:r w:rsidR="001A466B" w:rsidRPr="00CD7119">
        <w:rPr>
          <w:rFonts w:asciiTheme="majorBidi" w:hAnsiTheme="majorBidi" w:cstheme="majorBidi"/>
        </w:rPr>
        <w:t xml:space="preserve"> düşüncesi üzerindeki olumlu ve olumsuz etkilerini belirlemektir.</w:t>
      </w:r>
    </w:p>
    <w:p w:rsidR="007D3446" w:rsidRPr="00CD7119" w:rsidRDefault="007D3446" w:rsidP="001A32F3">
      <w:pPr>
        <w:rPr>
          <w:rFonts w:asciiTheme="majorBidi" w:hAnsiTheme="majorBidi" w:cstheme="majorBidi"/>
        </w:rPr>
      </w:pPr>
    </w:p>
    <w:p w:rsidR="007D3446" w:rsidRPr="007D3446" w:rsidRDefault="00E75559" w:rsidP="007D3446">
      <w:pPr>
        <w:pStyle w:val="Balk3"/>
      </w:pPr>
      <w:bookmarkStart w:id="22" w:name="_Toc1657700"/>
      <w:bookmarkStart w:id="23" w:name="_Toc8141532"/>
      <w:bookmarkStart w:id="24" w:name="_Toc11444326"/>
      <w:r w:rsidRPr="00CD7119">
        <w:t>II</w:t>
      </w:r>
      <w:r w:rsidR="00AC4F5A" w:rsidRPr="00CD7119">
        <w:t>.</w:t>
      </w:r>
      <w:r w:rsidRPr="00CD7119">
        <w:t xml:space="preserve"> KONUNUN KAPSAMI</w:t>
      </w:r>
      <w:bookmarkEnd w:id="22"/>
      <w:bookmarkEnd w:id="23"/>
      <w:bookmarkEnd w:id="24"/>
    </w:p>
    <w:p w:rsidR="001A466B" w:rsidRDefault="001A466B" w:rsidP="00D859C2">
      <w:pPr>
        <w:ind w:firstLine="708"/>
        <w:rPr>
          <w:rFonts w:asciiTheme="majorBidi" w:hAnsiTheme="majorBidi" w:cstheme="majorBidi"/>
        </w:rPr>
      </w:pPr>
      <w:r w:rsidRPr="00CD7119">
        <w:rPr>
          <w:rFonts w:asciiTheme="majorBidi" w:hAnsiTheme="majorBidi" w:cstheme="majorBidi"/>
        </w:rPr>
        <w:t xml:space="preserve">Tezimizin konusunun önemi ve genişliği dolayısıyla birtakım sınırlamalara ihtiyaç duyulmuştur. Örneğin ele aldığımız iman ve amel kavramı ile </w:t>
      </w:r>
      <w:r w:rsidR="004D3398" w:rsidRPr="00CD7119">
        <w:rPr>
          <w:rFonts w:asciiTheme="majorBidi" w:hAnsiTheme="majorBidi" w:cstheme="majorBidi"/>
        </w:rPr>
        <w:t>bağlantılı</w:t>
      </w:r>
      <w:r w:rsidRPr="00CD7119">
        <w:rPr>
          <w:rFonts w:asciiTheme="majorBidi" w:hAnsiTheme="majorBidi" w:cstheme="majorBidi"/>
        </w:rPr>
        <w:t xml:space="preserve"> diğer tali kavramlara değinmeden </w:t>
      </w:r>
      <w:r w:rsidR="000460F6" w:rsidRPr="00CD7119">
        <w:rPr>
          <w:rFonts w:asciiTheme="majorBidi" w:hAnsiTheme="majorBidi" w:cstheme="majorBidi"/>
        </w:rPr>
        <w:t xml:space="preserve">sadece </w:t>
      </w:r>
      <w:r w:rsidR="006F1EB3" w:rsidRPr="00CD7119">
        <w:rPr>
          <w:rFonts w:asciiTheme="majorBidi" w:hAnsiTheme="majorBidi" w:cstheme="majorBidi"/>
        </w:rPr>
        <w:t>İslam</w:t>
      </w:r>
      <w:r w:rsidR="00D139F9" w:rsidRPr="00CD7119">
        <w:rPr>
          <w:rFonts w:asciiTheme="majorBidi" w:hAnsiTheme="majorBidi" w:cstheme="majorBidi"/>
        </w:rPr>
        <w:t>,</w:t>
      </w:r>
      <w:r w:rsidRPr="00CD7119">
        <w:rPr>
          <w:rFonts w:asciiTheme="majorBidi" w:hAnsiTheme="majorBidi" w:cstheme="majorBidi"/>
        </w:rPr>
        <w:t xml:space="preserve"> şirk ve </w:t>
      </w:r>
      <w:r w:rsidR="00D139F9" w:rsidRPr="00CD7119">
        <w:rPr>
          <w:rFonts w:asciiTheme="majorBidi" w:hAnsiTheme="majorBidi" w:cstheme="majorBidi"/>
        </w:rPr>
        <w:t>inkâr</w:t>
      </w:r>
      <w:r w:rsidRPr="00CD7119">
        <w:rPr>
          <w:rFonts w:asciiTheme="majorBidi" w:hAnsiTheme="majorBidi" w:cstheme="majorBidi"/>
        </w:rPr>
        <w:t xml:space="preserve"> gibi </w:t>
      </w:r>
      <w:r w:rsidR="000460F6" w:rsidRPr="00CD7119">
        <w:rPr>
          <w:rFonts w:asciiTheme="majorBidi" w:hAnsiTheme="majorBidi" w:cstheme="majorBidi"/>
        </w:rPr>
        <w:t>konumuz</w:t>
      </w:r>
      <w:r w:rsidR="00C749A9" w:rsidRPr="00CD7119">
        <w:rPr>
          <w:rFonts w:asciiTheme="majorBidi" w:hAnsiTheme="majorBidi" w:cstheme="majorBidi"/>
        </w:rPr>
        <w:t>la</w:t>
      </w:r>
      <w:r w:rsidR="000460F6" w:rsidRPr="00CD7119">
        <w:rPr>
          <w:rFonts w:asciiTheme="majorBidi" w:hAnsiTheme="majorBidi" w:cstheme="majorBidi"/>
        </w:rPr>
        <w:t xml:space="preserve"> </w:t>
      </w:r>
      <w:r w:rsidR="00C749A9" w:rsidRPr="00CD7119">
        <w:rPr>
          <w:rFonts w:asciiTheme="majorBidi" w:hAnsiTheme="majorBidi" w:cstheme="majorBidi"/>
        </w:rPr>
        <w:t>yakın ilgisi</w:t>
      </w:r>
      <w:r w:rsidR="000460F6" w:rsidRPr="00CD7119">
        <w:rPr>
          <w:rFonts w:asciiTheme="majorBidi" w:hAnsiTheme="majorBidi" w:cstheme="majorBidi"/>
        </w:rPr>
        <w:t xml:space="preserve"> olan kavramlar açıklanmıştır. </w:t>
      </w:r>
      <w:r w:rsidR="008536AE" w:rsidRPr="00CD7119">
        <w:rPr>
          <w:rFonts w:asciiTheme="majorBidi" w:hAnsiTheme="majorBidi" w:cstheme="majorBidi"/>
        </w:rPr>
        <w:t xml:space="preserve">Aynı zamanda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8B5931" w:rsidRPr="00CD7119">
        <w:rPr>
          <w:rFonts w:asciiTheme="majorBidi" w:hAnsiTheme="majorBidi" w:cstheme="majorBidi"/>
        </w:rPr>
        <w:t xml:space="preserve"> </w:t>
      </w:r>
      <w:r w:rsidR="00D139F9" w:rsidRPr="00CD7119">
        <w:rPr>
          <w:rFonts w:asciiTheme="majorBidi" w:hAnsiTheme="majorBidi" w:cstheme="majorBidi"/>
        </w:rPr>
        <w:t xml:space="preserve">ve Mürcie mezhebinin </w:t>
      </w:r>
      <w:r w:rsidR="000460F6" w:rsidRPr="00CD7119">
        <w:rPr>
          <w:rFonts w:asciiTheme="majorBidi" w:hAnsiTheme="majorBidi" w:cstheme="majorBidi"/>
        </w:rPr>
        <w:t>iman ve amele dair itikadî</w:t>
      </w:r>
      <w:r w:rsidR="00D139F9" w:rsidRPr="00CD7119">
        <w:rPr>
          <w:rFonts w:asciiTheme="majorBidi" w:hAnsiTheme="majorBidi" w:cstheme="majorBidi"/>
        </w:rPr>
        <w:t xml:space="preserve"> görüşlerinin ortak paydada</w:t>
      </w:r>
      <w:r w:rsidR="000460F6" w:rsidRPr="00CD7119">
        <w:rPr>
          <w:rFonts w:asciiTheme="majorBidi" w:hAnsiTheme="majorBidi" w:cstheme="majorBidi"/>
        </w:rPr>
        <w:t xml:space="preserve"> buluşan konuları</w:t>
      </w:r>
      <w:r w:rsidR="00D139F9" w:rsidRPr="00CD7119">
        <w:rPr>
          <w:rFonts w:asciiTheme="majorBidi" w:hAnsiTheme="majorBidi" w:cstheme="majorBidi"/>
        </w:rPr>
        <w:t xml:space="preserve"> ele </w:t>
      </w:r>
      <w:r w:rsidR="00C749A9" w:rsidRPr="00CD7119">
        <w:rPr>
          <w:rFonts w:asciiTheme="majorBidi" w:hAnsiTheme="majorBidi" w:cstheme="majorBidi"/>
        </w:rPr>
        <w:t>alınmış</w:t>
      </w:r>
      <w:r w:rsidR="00F66EF9">
        <w:rPr>
          <w:rFonts w:asciiTheme="majorBidi" w:hAnsiTheme="majorBidi" w:cstheme="majorBidi"/>
        </w:rPr>
        <w:t>,</w:t>
      </w:r>
      <w:r w:rsidR="00D139F9" w:rsidRPr="00CD7119">
        <w:rPr>
          <w:rFonts w:asciiTheme="majorBidi" w:hAnsiTheme="majorBidi" w:cstheme="majorBidi"/>
        </w:rPr>
        <w:t xml:space="preserve"> her ikisinin </w:t>
      </w:r>
      <w:r w:rsidR="000460F6" w:rsidRPr="00CD7119">
        <w:rPr>
          <w:rFonts w:asciiTheme="majorBidi" w:hAnsiTheme="majorBidi" w:cstheme="majorBidi"/>
        </w:rPr>
        <w:t>de diğer itikadî</w:t>
      </w:r>
      <w:r w:rsidR="00D139F9" w:rsidRPr="00CD7119">
        <w:rPr>
          <w:rFonts w:asciiTheme="majorBidi" w:hAnsiTheme="majorBidi" w:cstheme="majorBidi"/>
        </w:rPr>
        <w:t xml:space="preserve"> görüşlerine değinilmemiştir. </w:t>
      </w:r>
      <w:r w:rsidR="008536AE" w:rsidRPr="00CD7119">
        <w:rPr>
          <w:rFonts w:asciiTheme="majorBidi" w:hAnsiTheme="majorBidi" w:cstheme="majorBidi"/>
        </w:rPr>
        <w:t>Birbirleri</w:t>
      </w:r>
      <w:r w:rsidR="00D139F9" w:rsidRPr="00CD7119">
        <w:rPr>
          <w:rFonts w:asciiTheme="majorBidi" w:hAnsiTheme="majorBidi" w:cstheme="majorBidi"/>
        </w:rPr>
        <w:t xml:space="preserve"> ile örtüşen ve ayrışan yönlerinin </w:t>
      </w:r>
      <w:r w:rsidR="00DD2224">
        <w:rPr>
          <w:rFonts w:asciiTheme="majorBidi" w:hAnsiTheme="majorBidi" w:cstheme="majorBidi"/>
        </w:rPr>
        <w:t>tespit edilmesine çalışılmıştır.</w:t>
      </w:r>
      <w:r w:rsidR="005333F5">
        <w:rPr>
          <w:rFonts w:asciiTheme="majorBidi" w:hAnsiTheme="majorBidi" w:cstheme="majorBidi"/>
        </w:rPr>
        <w:t xml:space="preserve"> </w:t>
      </w:r>
      <w:r w:rsidR="00DD2224">
        <w:rPr>
          <w:rFonts w:asciiTheme="majorBidi" w:hAnsiTheme="majorBidi" w:cstheme="majorBidi"/>
        </w:rPr>
        <w:t xml:space="preserve">Bu sayede </w:t>
      </w:r>
      <w:r w:rsidR="005333F5">
        <w:rPr>
          <w:rFonts w:asciiTheme="majorBidi" w:hAnsiTheme="majorBidi" w:cstheme="majorBidi"/>
        </w:rPr>
        <w:t>Ebu Hanî</w:t>
      </w:r>
      <w:r w:rsidR="008536AE" w:rsidRPr="00CD7119">
        <w:rPr>
          <w:rFonts w:asciiTheme="majorBidi" w:hAnsiTheme="majorBidi" w:cstheme="majorBidi"/>
        </w:rPr>
        <w:t>fe’nin Mürcie</w:t>
      </w:r>
      <w:r w:rsidR="00F66963" w:rsidRPr="00CD7119">
        <w:rPr>
          <w:rFonts w:asciiTheme="majorBidi" w:hAnsiTheme="majorBidi" w:cstheme="majorBidi"/>
        </w:rPr>
        <w:t xml:space="preserve"> </w:t>
      </w:r>
      <w:r w:rsidR="00DD2224">
        <w:rPr>
          <w:rFonts w:asciiTheme="majorBidi" w:hAnsiTheme="majorBidi" w:cstheme="majorBidi"/>
        </w:rPr>
        <w:t xml:space="preserve">ile benzer görüşleri ortaya koyularak </w:t>
      </w:r>
      <w:r w:rsidR="008536AE" w:rsidRPr="00CD7119">
        <w:rPr>
          <w:rFonts w:asciiTheme="majorBidi" w:hAnsiTheme="majorBidi" w:cstheme="majorBidi"/>
        </w:rPr>
        <w:t xml:space="preserve">Mürciî olduğu </w:t>
      </w:r>
      <w:r w:rsidR="00BE40FB">
        <w:rPr>
          <w:rFonts w:asciiTheme="majorBidi" w:hAnsiTheme="majorBidi" w:cstheme="majorBidi"/>
        </w:rPr>
        <w:t>iddias</w:t>
      </w:r>
      <w:r w:rsidR="008536AE" w:rsidRPr="00CD7119">
        <w:rPr>
          <w:rFonts w:asciiTheme="majorBidi" w:hAnsiTheme="majorBidi" w:cstheme="majorBidi"/>
        </w:rPr>
        <w:t>ın</w:t>
      </w:r>
      <w:r w:rsidR="00F66963" w:rsidRPr="00CD7119">
        <w:rPr>
          <w:rFonts w:asciiTheme="majorBidi" w:hAnsiTheme="majorBidi" w:cstheme="majorBidi"/>
        </w:rPr>
        <w:t>ın</w:t>
      </w:r>
      <w:r w:rsidR="008536AE" w:rsidRPr="00CD7119">
        <w:rPr>
          <w:rFonts w:asciiTheme="majorBidi" w:hAnsiTheme="majorBidi" w:cstheme="majorBidi"/>
        </w:rPr>
        <w:t xml:space="preserve"> gerekçeleri ve tutarlılığı </w:t>
      </w:r>
      <w:r w:rsidR="00F66EF9">
        <w:rPr>
          <w:rFonts w:asciiTheme="majorBidi" w:hAnsiTheme="majorBidi" w:cstheme="majorBidi"/>
        </w:rPr>
        <w:t>tartışı</w:t>
      </w:r>
      <w:r w:rsidR="00BE40FB">
        <w:rPr>
          <w:rFonts w:asciiTheme="majorBidi" w:hAnsiTheme="majorBidi" w:cstheme="majorBidi"/>
        </w:rPr>
        <w:t>lmıştır</w:t>
      </w:r>
      <w:r w:rsidR="008536AE" w:rsidRPr="00CD7119">
        <w:rPr>
          <w:rFonts w:asciiTheme="majorBidi" w:hAnsiTheme="majorBidi" w:cstheme="majorBidi"/>
        </w:rPr>
        <w:t>.</w:t>
      </w:r>
      <w:r w:rsidR="00F66963" w:rsidRPr="00CD7119">
        <w:rPr>
          <w:rFonts w:asciiTheme="majorBidi" w:hAnsiTheme="majorBidi" w:cstheme="majorBidi"/>
        </w:rPr>
        <w:t xml:space="preserve"> İmanın</w:t>
      </w:r>
      <w:r w:rsidR="008536AE" w:rsidRPr="00CD7119">
        <w:rPr>
          <w:rFonts w:asciiTheme="majorBidi" w:hAnsiTheme="majorBidi" w:cstheme="majorBidi"/>
        </w:rPr>
        <w:t xml:space="preserve"> </w:t>
      </w:r>
      <w:r w:rsidR="00F66963" w:rsidRPr="00CD7119">
        <w:rPr>
          <w:rFonts w:asciiTheme="majorBidi" w:hAnsiTheme="majorBidi" w:cstheme="majorBidi"/>
        </w:rPr>
        <w:t xml:space="preserve">bireyi etkileyen yönleriyle insan için hayati önemi vurgulanmış, Mürcie’nin </w:t>
      </w:r>
      <w:r w:rsidR="00F66EF9">
        <w:rPr>
          <w:rFonts w:asciiTheme="majorBidi" w:hAnsiTheme="majorBidi" w:cstheme="majorBidi"/>
        </w:rPr>
        <w:t>“mâsiyetlerin</w:t>
      </w:r>
      <w:r w:rsidR="00F66963" w:rsidRPr="00CD7119">
        <w:rPr>
          <w:rFonts w:asciiTheme="majorBidi" w:hAnsiTheme="majorBidi" w:cstheme="majorBidi"/>
        </w:rPr>
        <w:t xml:space="preserve"> imana zarar vermediği</w:t>
      </w:r>
      <w:r w:rsidR="00F66EF9">
        <w:rPr>
          <w:rFonts w:asciiTheme="majorBidi" w:hAnsiTheme="majorBidi" w:cstheme="majorBidi"/>
        </w:rPr>
        <w:t>”</w:t>
      </w:r>
      <w:r w:rsidR="00F66963" w:rsidRPr="00CD7119">
        <w:rPr>
          <w:rFonts w:asciiTheme="majorBidi" w:hAnsiTheme="majorBidi" w:cstheme="majorBidi"/>
        </w:rPr>
        <w:t xml:space="preserve"> görüşünün yansımalarının </w:t>
      </w:r>
      <w:r w:rsidR="00D139F9" w:rsidRPr="00CD7119">
        <w:rPr>
          <w:rFonts w:asciiTheme="majorBidi" w:hAnsiTheme="majorBidi" w:cstheme="majorBidi"/>
        </w:rPr>
        <w:t>günümüz iman anlayışına</w:t>
      </w:r>
      <w:r w:rsidR="0060697B">
        <w:rPr>
          <w:rFonts w:asciiTheme="majorBidi" w:hAnsiTheme="majorBidi" w:cstheme="majorBidi"/>
        </w:rPr>
        <w:t xml:space="preserve"> ne de</w:t>
      </w:r>
      <w:r w:rsidR="00BE40FB">
        <w:rPr>
          <w:rFonts w:asciiTheme="majorBidi" w:hAnsiTheme="majorBidi" w:cstheme="majorBidi"/>
        </w:rPr>
        <w:t>nli</w:t>
      </w:r>
      <w:r w:rsidR="00D139F9" w:rsidRPr="00CD7119">
        <w:rPr>
          <w:rFonts w:asciiTheme="majorBidi" w:hAnsiTheme="majorBidi" w:cstheme="majorBidi"/>
        </w:rPr>
        <w:t xml:space="preserve"> </w:t>
      </w:r>
      <w:r w:rsidR="000460F6" w:rsidRPr="00CD7119">
        <w:rPr>
          <w:rFonts w:asciiTheme="majorBidi" w:hAnsiTheme="majorBidi" w:cstheme="majorBidi"/>
        </w:rPr>
        <w:t xml:space="preserve">etki ettiği </w:t>
      </w:r>
      <w:r w:rsidR="0060697B">
        <w:rPr>
          <w:rFonts w:asciiTheme="majorBidi" w:hAnsiTheme="majorBidi" w:cstheme="majorBidi"/>
        </w:rPr>
        <w:t>araştırılmıştır</w:t>
      </w:r>
      <w:r w:rsidR="000460F6" w:rsidRPr="00CD7119">
        <w:rPr>
          <w:rFonts w:asciiTheme="majorBidi" w:hAnsiTheme="majorBidi" w:cstheme="majorBidi"/>
        </w:rPr>
        <w:t>.</w:t>
      </w:r>
      <w:r w:rsidR="00CE0507" w:rsidRPr="00CD7119">
        <w:rPr>
          <w:rFonts w:asciiTheme="majorBidi" w:hAnsiTheme="majorBidi" w:cstheme="majorBidi"/>
        </w:rPr>
        <w:t xml:space="preserve"> Günümüz</w:t>
      </w:r>
      <w:r w:rsidR="008536AE" w:rsidRPr="00CD7119">
        <w:rPr>
          <w:rFonts w:asciiTheme="majorBidi" w:hAnsiTheme="majorBidi" w:cstheme="majorBidi"/>
        </w:rPr>
        <w:t xml:space="preserve"> </w:t>
      </w:r>
      <w:r w:rsidR="006F1EB3" w:rsidRPr="00CD7119">
        <w:rPr>
          <w:rFonts w:asciiTheme="majorBidi" w:hAnsiTheme="majorBidi" w:cstheme="majorBidi"/>
        </w:rPr>
        <w:t>İslam</w:t>
      </w:r>
      <w:r w:rsidR="000460F6" w:rsidRPr="00CD7119">
        <w:rPr>
          <w:rFonts w:asciiTheme="majorBidi" w:hAnsiTheme="majorBidi" w:cstheme="majorBidi"/>
        </w:rPr>
        <w:t xml:space="preserve"> dünyasının dinî düşünce sistemini</w:t>
      </w:r>
      <w:r w:rsidR="008536AE" w:rsidRPr="00CD7119">
        <w:rPr>
          <w:rFonts w:asciiTheme="majorBidi" w:hAnsiTheme="majorBidi" w:cstheme="majorBidi"/>
        </w:rPr>
        <w:t>n</w:t>
      </w:r>
      <w:r w:rsidR="000460F6" w:rsidRPr="00CD7119">
        <w:rPr>
          <w:rFonts w:asciiTheme="majorBidi" w:hAnsiTheme="majorBidi" w:cstheme="majorBidi"/>
        </w:rPr>
        <w:t xml:space="preserve"> şekillenmesinde bu iki ekolün </w:t>
      </w:r>
      <w:r w:rsidR="008536AE" w:rsidRPr="00CD7119">
        <w:rPr>
          <w:rFonts w:asciiTheme="majorBidi" w:hAnsiTheme="majorBidi" w:cstheme="majorBidi"/>
        </w:rPr>
        <w:t xml:space="preserve">etkileri </w:t>
      </w:r>
      <w:r w:rsidR="00CE0507" w:rsidRPr="00CD7119">
        <w:rPr>
          <w:rFonts w:asciiTheme="majorBidi" w:hAnsiTheme="majorBidi" w:cstheme="majorBidi"/>
        </w:rPr>
        <w:t xml:space="preserve">tezimizin ana </w:t>
      </w:r>
      <w:r w:rsidR="00C749A9" w:rsidRPr="00CD7119">
        <w:rPr>
          <w:rFonts w:asciiTheme="majorBidi" w:hAnsiTheme="majorBidi" w:cstheme="majorBidi"/>
        </w:rPr>
        <w:t xml:space="preserve">temasını </w:t>
      </w:r>
      <w:r w:rsidR="00CE0507" w:rsidRPr="00CD7119">
        <w:rPr>
          <w:rFonts w:asciiTheme="majorBidi" w:hAnsiTheme="majorBidi" w:cstheme="majorBidi"/>
        </w:rPr>
        <w:t>oluşturmuştur.</w:t>
      </w:r>
    </w:p>
    <w:p w:rsidR="00ED400F" w:rsidRPr="00CD7119" w:rsidRDefault="00ED400F" w:rsidP="007D3446">
      <w:pPr>
        <w:ind w:firstLine="0"/>
        <w:rPr>
          <w:rFonts w:asciiTheme="majorBidi" w:hAnsiTheme="majorBidi" w:cstheme="majorBidi"/>
        </w:rPr>
      </w:pPr>
    </w:p>
    <w:p w:rsidR="004D3398" w:rsidRPr="007D3446" w:rsidRDefault="00E75559" w:rsidP="00ED400F">
      <w:pPr>
        <w:pStyle w:val="Balk3"/>
      </w:pPr>
      <w:bookmarkStart w:id="25" w:name="_Toc1657701"/>
      <w:bookmarkStart w:id="26" w:name="_Toc8141533"/>
      <w:bookmarkStart w:id="27" w:name="_Toc11444327"/>
      <w:r w:rsidRPr="007D3446">
        <w:t>III</w:t>
      </w:r>
      <w:r w:rsidR="00AC4F5A" w:rsidRPr="007D3446">
        <w:t>.</w:t>
      </w:r>
      <w:r w:rsidRPr="007D3446">
        <w:t xml:space="preserve"> ARAŞTIRMA METODU</w:t>
      </w:r>
      <w:bookmarkStart w:id="28" w:name="_Toc499640365"/>
      <w:bookmarkEnd w:id="25"/>
      <w:bookmarkEnd w:id="26"/>
      <w:bookmarkEnd w:id="27"/>
    </w:p>
    <w:p w:rsidR="00724054" w:rsidRPr="00CD7119" w:rsidRDefault="00CE0507" w:rsidP="00F66EF9">
      <w:pPr>
        <w:rPr>
          <w:rFonts w:asciiTheme="majorBidi" w:hAnsiTheme="majorBidi" w:cstheme="majorBidi"/>
        </w:rPr>
      </w:pPr>
      <w:r w:rsidRPr="00CD7119">
        <w:rPr>
          <w:rFonts w:asciiTheme="majorBidi" w:hAnsiTheme="majorBidi" w:cstheme="majorBidi"/>
        </w:rPr>
        <w:t xml:space="preserve">Çalışmamızın oluşum aşamasında kullanılan yöntem kaynak tarama yöntemi olup konunun birincil muhatapları olan </w:t>
      </w:r>
      <w:r w:rsidR="006E552D" w:rsidRPr="00CD7119">
        <w:rPr>
          <w:rFonts w:asciiTheme="majorBidi" w:hAnsiTheme="majorBidi" w:cstheme="majorBidi"/>
        </w:rPr>
        <w:t>Ebu</w:t>
      </w:r>
      <w:r w:rsidRPr="00CD7119">
        <w:rPr>
          <w:rFonts w:asciiTheme="majorBidi" w:hAnsiTheme="majorBidi" w:cstheme="majorBidi"/>
        </w:rPr>
        <w:t xml:space="preserve"> </w:t>
      </w:r>
      <w:r w:rsidR="0065737C" w:rsidRPr="00CD7119">
        <w:rPr>
          <w:rFonts w:asciiTheme="majorBidi" w:hAnsiTheme="majorBidi" w:cstheme="majorBidi"/>
        </w:rPr>
        <w:t>Hanî</w:t>
      </w:r>
      <w:r w:rsidR="006E552D" w:rsidRPr="00CD7119">
        <w:rPr>
          <w:rFonts w:asciiTheme="majorBidi" w:hAnsiTheme="majorBidi" w:cstheme="majorBidi"/>
        </w:rPr>
        <w:t>fe’nin</w:t>
      </w:r>
      <w:r w:rsidRPr="00CD7119">
        <w:rPr>
          <w:rFonts w:asciiTheme="majorBidi" w:hAnsiTheme="majorBidi" w:cstheme="majorBidi"/>
        </w:rPr>
        <w:t xml:space="preserve"> eserler</w:t>
      </w:r>
      <w:r w:rsidR="006E552D" w:rsidRPr="00CD7119">
        <w:rPr>
          <w:rFonts w:asciiTheme="majorBidi" w:hAnsiTheme="majorBidi" w:cstheme="majorBidi"/>
        </w:rPr>
        <w:t>i</w:t>
      </w:r>
      <w:r w:rsidRPr="00CD7119">
        <w:rPr>
          <w:rFonts w:asciiTheme="majorBidi" w:hAnsiTheme="majorBidi" w:cstheme="majorBidi"/>
        </w:rPr>
        <w:t xml:space="preserve"> ve Mürcie mezhebi üzerine yazılmış klasik kelam ve mezhepler tarihi k</w:t>
      </w:r>
      <w:r w:rsidR="006E552D" w:rsidRPr="00CD7119">
        <w:rPr>
          <w:rFonts w:asciiTheme="majorBidi" w:hAnsiTheme="majorBidi" w:cstheme="majorBidi"/>
        </w:rPr>
        <w:t xml:space="preserve">itaplarına başvurularak veriler </w:t>
      </w:r>
      <w:r w:rsidR="006E552D" w:rsidRPr="00CD7119">
        <w:rPr>
          <w:rFonts w:asciiTheme="majorBidi" w:hAnsiTheme="majorBidi" w:cstheme="majorBidi"/>
        </w:rPr>
        <w:lastRenderedPageBreak/>
        <w:t xml:space="preserve">derlenmiştir. Klasik </w:t>
      </w:r>
      <w:r w:rsidR="006F1EB3" w:rsidRPr="00CD7119">
        <w:rPr>
          <w:rFonts w:asciiTheme="majorBidi" w:hAnsiTheme="majorBidi" w:cstheme="majorBidi"/>
        </w:rPr>
        <w:t>İslam</w:t>
      </w:r>
      <w:r w:rsidR="00BE40FB">
        <w:rPr>
          <w:rFonts w:asciiTheme="majorBidi" w:hAnsiTheme="majorBidi" w:cstheme="majorBidi"/>
        </w:rPr>
        <w:t xml:space="preserve"> kaynaklarının yanı sıra B</w:t>
      </w:r>
      <w:r w:rsidR="006E552D" w:rsidRPr="00CD7119">
        <w:rPr>
          <w:rFonts w:asciiTheme="majorBidi" w:hAnsiTheme="majorBidi" w:cstheme="majorBidi"/>
        </w:rPr>
        <w:t>atı</w:t>
      </w:r>
      <w:r w:rsidR="00D859C2">
        <w:rPr>
          <w:rFonts w:asciiTheme="majorBidi" w:hAnsiTheme="majorBidi" w:cstheme="majorBidi"/>
        </w:rPr>
        <w:t>’</w:t>
      </w:r>
      <w:r w:rsidR="006E552D" w:rsidRPr="00CD7119">
        <w:rPr>
          <w:rFonts w:asciiTheme="majorBidi" w:hAnsiTheme="majorBidi" w:cstheme="majorBidi"/>
        </w:rPr>
        <w:t xml:space="preserve">da ilk dönem </w:t>
      </w:r>
      <w:r w:rsidR="006F1EB3" w:rsidRPr="00CD7119">
        <w:rPr>
          <w:rFonts w:asciiTheme="majorBidi" w:hAnsiTheme="majorBidi" w:cstheme="majorBidi"/>
        </w:rPr>
        <w:t>İslam</w:t>
      </w:r>
      <w:r w:rsidR="006E552D" w:rsidRPr="00CD7119">
        <w:rPr>
          <w:rFonts w:asciiTheme="majorBidi" w:hAnsiTheme="majorBidi" w:cstheme="majorBidi"/>
        </w:rPr>
        <w:t xml:space="preserve"> mezhepleri üzerine yazılmış eserler ve çağdaş dönemde yapılan çalışmalara da sıkça başvurulmuştur. Ayrıca çalışmamız konusunda birçok makale ve tez</w:t>
      </w:r>
      <w:r w:rsidR="00BE40FB">
        <w:rPr>
          <w:rFonts w:asciiTheme="majorBidi" w:hAnsiTheme="majorBidi" w:cstheme="majorBidi"/>
        </w:rPr>
        <w:t xml:space="preserve"> incelenmiştir</w:t>
      </w:r>
      <w:r w:rsidR="0060697B">
        <w:rPr>
          <w:rFonts w:asciiTheme="majorBidi" w:hAnsiTheme="majorBidi" w:cstheme="majorBidi"/>
        </w:rPr>
        <w:t xml:space="preserve">. </w:t>
      </w:r>
      <w:r w:rsidR="00EB054B" w:rsidRPr="00CD7119">
        <w:rPr>
          <w:rFonts w:asciiTheme="majorBidi" w:hAnsiTheme="majorBidi" w:cstheme="majorBidi"/>
        </w:rPr>
        <w:t>Hem konu hem</w:t>
      </w:r>
      <w:r w:rsidR="00D34D7F" w:rsidRPr="00CD7119">
        <w:rPr>
          <w:rFonts w:asciiTheme="majorBidi" w:hAnsiTheme="majorBidi" w:cstheme="majorBidi"/>
        </w:rPr>
        <w:t xml:space="preserve"> </w:t>
      </w:r>
      <w:r w:rsidR="00EB054B" w:rsidRPr="00CD7119">
        <w:rPr>
          <w:rFonts w:asciiTheme="majorBidi" w:hAnsiTheme="majorBidi" w:cstheme="majorBidi"/>
        </w:rPr>
        <w:t>de ilgili kavram</w:t>
      </w:r>
      <w:r w:rsidR="00D34D7F" w:rsidRPr="00CD7119">
        <w:rPr>
          <w:rFonts w:asciiTheme="majorBidi" w:hAnsiTheme="majorBidi" w:cstheme="majorBidi"/>
        </w:rPr>
        <w:t>lar</w:t>
      </w:r>
      <w:r w:rsidR="00EB054B" w:rsidRPr="00CD7119">
        <w:rPr>
          <w:rFonts w:asciiTheme="majorBidi" w:hAnsiTheme="majorBidi" w:cstheme="majorBidi"/>
        </w:rPr>
        <w:t xml:space="preserve"> hakkında Diyanet </w:t>
      </w:r>
      <w:r w:rsidR="006F1EB3" w:rsidRPr="00CD7119">
        <w:rPr>
          <w:rFonts w:asciiTheme="majorBidi" w:hAnsiTheme="majorBidi" w:cstheme="majorBidi"/>
        </w:rPr>
        <w:t>İslam</w:t>
      </w:r>
      <w:r w:rsidR="00EB054B" w:rsidRPr="00CD7119">
        <w:rPr>
          <w:rFonts w:asciiTheme="majorBidi" w:hAnsiTheme="majorBidi" w:cstheme="majorBidi"/>
        </w:rPr>
        <w:t xml:space="preserve"> Ansiklopedisi ve çeşitli kelam tarihi kitapları konumuza kaynaklık eden</w:t>
      </w:r>
      <w:r w:rsidR="00BE40FB">
        <w:rPr>
          <w:rFonts w:asciiTheme="majorBidi" w:hAnsiTheme="majorBidi" w:cstheme="majorBidi"/>
        </w:rPr>
        <w:t xml:space="preserve"> diğer</w:t>
      </w:r>
      <w:r w:rsidR="00EB054B" w:rsidRPr="00CD7119">
        <w:rPr>
          <w:rFonts w:asciiTheme="majorBidi" w:hAnsiTheme="majorBidi" w:cstheme="majorBidi"/>
        </w:rPr>
        <w:t xml:space="preserve"> kitaplar olmuştur. Mürcie hakkınd</w:t>
      </w:r>
      <w:r w:rsidR="00D34D7F" w:rsidRPr="00CD7119">
        <w:rPr>
          <w:rFonts w:asciiTheme="majorBidi" w:hAnsiTheme="majorBidi" w:cstheme="majorBidi"/>
        </w:rPr>
        <w:t xml:space="preserve">aki çoğu bilgi </w:t>
      </w:r>
      <w:proofErr w:type="gramStart"/>
      <w:r w:rsidR="00EB054B" w:rsidRPr="00CD7119">
        <w:rPr>
          <w:rFonts w:asciiTheme="majorBidi" w:hAnsiTheme="majorBidi" w:cstheme="majorBidi"/>
        </w:rPr>
        <w:t>Sönmez</w:t>
      </w:r>
      <w:proofErr w:type="gramEnd"/>
      <w:r w:rsidR="00EB054B" w:rsidRPr="00CD7119">
        <w:rPr>
          <w:rFonts w:asciiTheme="majorBidi" w:hAnsiTheme="majorBidi" w:cstheme="majorBidi"/>
        </w:rPr>
        <w:t xml:space="preserve"> Ku</w:t>
      </w:r>
      <w:r w:rsidR="00C2100A" w:rsidRPr="00CD7119">
        <w:rPr>
          <w:rFonts w:asciiTheme="majorBidi" w:hAnsiTheme="majorBidi" w:cstheme="majorBidi"/>
        </w:rPr>
        <w:t>tlu’nun çalışmaları ile elde edilm</w:t>
      </w:r>
      <w:r w:rsidR="00EB054B" w:rsidRPr="00CD7119">
        <w:rPr>
          <w:rFonts w:asciiTheme="majorBidi" w:hAnsiTheme="majorBidi" w:cstheme="majorBidi"/>
        </w:rPr>
        <w:t>iş, gerekli yerlerde psikoloji</w:t>
      </w:r>
      <w:r w:rsidR="00724054" w:rsidRPr="00CD7119">
        <w:rPr>
          <w:rFonts w:asciiTheme="majorBidi" w:hAnsiTheme="majorBidi" w:cstheme="majorBidi"/>
        </w:rPr>
        <w:t xml:space="preserve"> ve sosyolojinin</w:t>
      </w:r>
      <w:r w:rsidR="00EB054B" w:rsidRPr="00CD7119">
        <w:rPr>
          <w:rFonts w:asciiTheme="majorBidi" w:hAnsiTheme="majorBidi" w:cstheme="majorBidi"/>
        </w:rPr>
        <w:t xml:space="preserve"> alan</w:t>
      </w:r>
      <w:r w:rsidR="00724054" w:rsidRPr="00CD7119">
        <w:rPr>
          <w:rFonts w:asciiTheme="majorBidi" w:hAnsiTheme="majorBidi" w:cstheme="majorBidi"/>
        </w:rPr>
        <w:t>lar</w:t>
      </w:r>
      <w:r w:rsidR="00EB054B" w:rsidRPr="00CD7119">
        <w:rPr>
          <w:rFonts w:asciiTheme="majorBidi" w:hAnsiTheme="majorBidi" w:cstheme="majorBidi"/>
        </w:rPr>
        <w:t xml:space="preserve">ı da dahil olmak üzere çeşitli </w:t>
      </w:r>
      <w:r w:rsidR="0060697B">
        <w:rPr>
          <w:rFonts w:asciiTheme="majorBidi" w:hAnsiTheme="majorBidi" w:cstheme="majorBidi"/>
        </w:rPr>
        <w:t>disiplinlerden yararlanılmıştır</w:t>
      </w:r>
      <w:r w:rsidR="00724054" w:rsidRPr="00CD7119">
        <w:rPr>
          <w:rFonts w:asciiTheme="majorBidi" w:hAnsiTheme="majorBidi" w:cstheme="majorBidi"/>
        </w:rPr>
        <w:t xml:space="preserve">. </w:t>
      </w:r>
    </w:p>
    <w:p w:rsidR="00CE0507" w:rsidRPr="00CD7119" w:rsidRDefault="00CE0507" w:rsidP="00724054">
      <w:pPr>
        <w:rPr>
          <w:rFonts w:asciiTheme="majorBidi" w:hAnsiTheme="majorBidi" w:cstheme="majorBidi"/>
        </w:rPr>
      </w:pPr>
    </w:p>
    <w:p w:rsidR="00724054" w:rsidRPr="00CD7119" w:rsidRDefault="00724054" w:rsidP="00F66EF9">
      <w:pPr>
        <w:ind w:firstLine="0"/>
        <w:rPr>
          <w:rFonts w:asciiTheme="majorBidi" w:hAnsiTheme="majorBidi" w:cstheme="majorBidi"/>
        </w:rPr>
        <w:sectPr w:rsidR="00724054" w:rsidRPr="00CD7119" w:rsidSect="001F5D86">
          <w:footerReference w:type="default" r:id="rId14"/>
          <w:footnotePr>
            <w:numStart w:val="6"/>
          </w:footnotePr>
          <w:pgSz w:w="11906" w:h="16838"/>
          <w:pgMar w:top="1701" w:right="1134" w:bottom="1701" w:left="2268" w:header="708" w:footer="708" w:gutter="0"/>
          <w:pgNumType w:start="1"/>
          <w:cols w:space="708"/>
          <w:docGrid w:linePitch="360"/>
        </w:sectPr>
      </w:pPr>
    </w:p>
    <w:p w:rsidR="007D3446" w:rsidRDefault="007D3446" w:rsidP="007D3446">
      <w:pPr>
        <w:rPr>
          <w:rFonts w:asciiTheme="majorBidi" w:hAnsiTheme="majorBidi"/>
        </w:rPr>
      </w:pPr>
      <w:bookmarkStart w:id="29" w:name="_Toc1657702"/>
      <w:bookmarkStart w:id="30" w:name="_Toc8141534"/>
    </w:p>
    <w:p w:rsidR="0038323A" w:rsidRDefault="00302A64" w:rsidP="008742D3">
      <w:pPr>
        <w:pStyle w:val="Balk1"/>
        <w:rPr>
          <w:rFonts w:asciiTheme="majorBidi" w:hAnsiTheme="majorBidi"/>
          <w:szCs w:val="24"/>
        </w:rPr>
      </w:pPr>
      <w:bookmarkStart w:id="31" w:name="_Toc11444328"/>
      <w:r w:rsidRPr="00CD7119">
        <w:rPr>
          <w:rFonts w:asciiTheme="majorBidi" w:hAnsiTheme="majorBidi"/>
          <w:szCs w:val="24"/>
        </w:rPr>
        <w:t>BİRİNCİ BÖLÜM</w:t>
      </w:r>
      <w:bookmarkEnd w:id="28"/>
      <w:bookmarkEnd w:id="29"/>
      <w:bookmarkEnd w:id="30"/>
      <w:bookmarkEnd w:id="31"/>
    </w:p>
    <w:p w:rsidR="006853FC" w:rsidRPr="006853FC" w:rsidRDefault="006853FC" w:rsidP="006853FC"/>
    <w:p w:rsidR="00D933DA" w:rsidRPr="00CD7119" w:rsidRDefault="007D3446" w:rsidP="007D3446">
      <w:pPr>
        <w:pStyle w:val="Balk2"/>
        <w:rPr>
          <w:rFonts w:asciiTheme="majorBidi" w:hAnsiTheme="majorBidi"/>
          <w:b w:val="0"/>
          <w:szCs w:val="24"/>
        </w:rPr>
      </w:pPr>
      <w:bookmarkStart w:id="32" w:name="_Toc8141535"/>
      <w:bookmarkStart w:id="33" w:name="_Toc11444329"/>
      <w:r>
        <w:rPr>
          <w:rFonts w:asciiTheme="majorBidi" w:hAnsiTheme="majorBidi"/>
          <w:szCs w:val="24"/>
        </w:rPr>
        <w:t xml:space="preserve">1. </w:t>
      </w:r>
      <w:r w:rsidR="00CD04FD" w:rsidRPr="00CD7119">
        <w:rPr>
          <w:rFonts w:asciiTheme="majorBidi" w:hAnsiTheme="majorBidi"/>
          <w:szCs w:val="24"/>
        </w:rPr>
        <w:t>İMAN KAVRAMI ve İMAN-</w:t>
      </w:r>
      <w:r w:rsidR="003F77F3" w:rsidRPr="00CD7119">
        <w:rPr>
          <w:rFonts w:asciiTheme="majorBidi" w:hAnsiTheme="majorBidi"/>
          <w:szCs w:val="24"/>
        </w:rPr>
        <w:t>AMEL MÜNASEBETİ</w:t>
      </w:r>
      <w:bookmarkEnd w:id="32"/>
      <w:bookmarkEnd w:id="33"/>
    </w:p>
    <w:p w:rsidR="00D933DA" w:rsidRPr="00CD7119" w:rsidRDefault="00815AFD" w:rsidP="00CA113F">
      <w:pPr>
        <w:pStyle w:val="Balk3"/>
      </w:pPr>
      <w:bookmarkStart w:id="34" w:name="_Toc1657703"/>
      <w:bookmarkStart w:id="35" w:name="_Toc8141536"/>
      <w:bookmarkStart w:id="36" w:name="_Toc11444330"/>
      <w:r w:rsidRPr="00CD7119">
        <w:t>1.</w:t>
      </w:r>
      <w:r w:rsidR="00D026B7" w:rsidRPr="00CD7119">
        <w:t xml:space="preserve"> </w:t>
      </w:r>
      <w:r w:rsidR="00C922E3" w:rsidRPr="00CD7119">
        <w:t xml:space="preserve">1. </w:t>
      </w:r>
      <w:bookmarkEnd w:id="34"/>
      <w:bookmarkEnd w:id="35"/>
      <w:r w:rsidR="00A71985">
        <w:t>Kavramsal Çerçeve</w:t>
      </w:r>
      <w:bookmarkEnd w:id="36"/>
      <w:r w:rsidR="00C922E3" w:rsidRPr="00CD7119">
        <w:t xml:space="preserve"> </w:t>
      </w:r>
    </w:p>
    <w:p w:rsidR="00424319" w:rsidRPr="00CD7119" w:rsidRDefault="00815AFD" w:rsidP="009611F4">
      <w:pPr>
        <w:pStyle w:val="Balk4"/>
      </w:pPr>
      <w:bookmarkStart w:id="37" w:name="_Toc499640366"/>
      <w:bookmarkStart w:id="38" w:name="_Toc1657704"/>
      <w:bookmarkStart w:id="39" w:name="_Toc8141537"/>
      <w:bookmarkStart w:id="40" w:name="_Toc11444331"/>
      <w:r w:rsidRPr="00CD7119">
        <w:t>1.</w:t>
      </w:r>
      <w:r w:rsidR="00D026B7" w:rsidRPr="00CD7119">
        <w:t xml:space="preserve"> </w:t>
      </w:r>
      <w:r w:rsidR="00C922E3" w:rsidRPr="00CD7119">
        <w:t>1.</w:t>
      </w:r>
      <w:r w:rsidR="00D026B7" w:rsidRPr="00CD7119">
        <w:t xml:space="preserve"> </w:t>
      </w:r>
      <w:r w:rsidR="00C922E3" w:rsidRPr="00CD7119">
        <w:t>1.</w:t>
      </w:r>
      <w:r w:rsidRPr="00CD7119">
        <w:t xml:space="preserve"> </w:t>
      </w:r>
      <w:r w:rsidR="00424319" w:rsidRPr="00CD7119">
        <w:t>İman</w:t>
      </w:r>
      <w:bookmarkEnd w:id="37"/>
      <w:bookmarkEnd w:id="38"/>
      <w:bookmarkEnd w:id="39"/>
      <w:bookmarkEnd w:id="40"/>
    </w:p>
    <w:p w:rsidR="00E16476" w:rsidRPr="00CD7119" w:rsidRDefault="007E242F" w:rsidP="00F37D24">
      <w:pPr>
        <w:rPr>
          <w:rFonts w:asciiTheme="majorBidi" w:hAnsiTheme="majorBidi" w:cstheme="majorBidi"/>
        </w:rPr>
      </w:pPr>
      <w:r w:rsidRPr="00CD7119">
        <w:rPr>
          <w:rFonts w:asciiTheme="majorBidi" w:hAnsiTheme="majorBidi" w:cstheme="majorBidi"/>
        </w:rPr>
        <w:t>İman</w:t>
      </w:r>
      <w:r w:rsidR="00D34D7F" w:rsidRPr="00CD7119">
        <w:rPr>
          <w:rFonts w:asciiTheme="majorBidi" w:hAnsiTheme="majorBidi" w:cstheme="majorBidi"/>
        </w:rPr>
        <w:t xml:space="preserve"> kavramı</w:t>
      </w:r>
      <w:r w:rsidRPr="00CD7119">
        <w:rPr>
          <w:rFonts w:asciiTheme="majorBidi" w:hAnsiTheme="majorBidi" w:cstheme="majorBidi"/>
        </w:rPr>
        <w:t xml:space="preserve"> sö</w:t>
      </w:r>
      <w:r w:rsidR="008361A5" w:rsidRPr="00CD7119">
        <w:rPr>
          <w:rFonts w:asciiTheme="majorBidi" w:hAnsiTheme="majorBidi" w:cstheme="majorBidi"/>
        </w:rPr>
        <w:t>zlükte</w:t>
      </w:r>
      <w:r w:rsidR="00D34D7F" w:rsidRPr="00CD7119">
        <w:rPr>
          <w:rFonts w:asciiTheme="majorBidi" w:hAnsiTheme="majorBidi" w:cstheme="majorBidi"/>
        </w:rPr>
        <w:t>, “</w:t>
      </w:r>
      <w:r w:rsidR="008361A5" w:rsidRPr="00CD7119">
        <w:rPr>
          <w:rFonts w:asciiTheme="majorBidi" w:hAnsiTheme="majorBidi" w:cstheme="majorBidi"/>
        </w:rPr>
        <w:t xml:space="preserve">güven </w:t>
      </w:r>
      <w:r w:rsidR="00C749A9" w:rsidRPr="00CD7119">
        <w:rPr>
          <w:rFonts w:asciiTheme="majorBidi" w:hAnsiTheme="majorBidi" w:cstheme="majorBidi"/>
        </w:rPr>
        <w:t>içinde bulunmak</w:t>
      </w:r>
      <w:r w:rsidR="00D34D7F" w:rsidRPr="00CD7119">
        <w:rPr>
          <w:rFonts w:asciiTheme="majorBidi" w:hAnsiTheme="majorBidi" w:cstheme="majorBidi"/>
        </w:rPr>
        <w:t>”</w:t>
      </w:r>
      <w:r w:rsidR="008361A5" w:rsidRPr="00CD7119">
        <w:rPr>
          <w:rFonts w:asciiTheme="majorBidi" w:hAnsiTheme="majorBidi" w:cstheme="majorBidi"/>
        </w:rPr>
        <w:t xml:space="preserve"> anlamındaki </w:t>
      </w:r>
      <w:proofErr w:type="spellStart"/>
      <w:r w:rsidR="008361A5" w:rsidRPr="00CD7119">
        <w:rPr>
          <w:rFonts w:asciiTheme="majorBidi" w:hAnsiTheme="majorBidi" w:cstheme="majorBidi"/>
        </w:rPr>
        <w:t>emn</w:t>
      </w:r>
      <w:proofErr w:type="spellEnd"/>
      <w:r w:rsidR="008361A5" w:rsidRPr="00CD7119">
        <w:rPr>
          <w:rFonts w:asciiTheme="majorBidi" w:hAnsiTheme="majorBidi" w:cstheme="majorBidi"/>
        </w:rPr>
        <w:t xml:space="preserve"> (</w:t>
      </w:r>
      <w:proofErr w:type="spellStart"/>
      <w:r w:rsidR="008361A5" w:rsidRPr="00CD7119">
        <w:rPr>
          <w:rFonts w:asciiTheme="majorBidi" w:hAnsiTheme="majorBidi" w:cstheme="majorBidi"/>
        </w:rPr>
        <w:t>ema</w:t>
      </w:r>
      <w:r w:rsidR="001370B1" w:rsidRPr="00CD7119">
        <w:rPr>
          <w:rFonts w:asciiTheme="majorBidi" w:hAnsiTheme="majorBidi" w:cstheme="majorBidi"/>
        </w:rPr>
        <w:t>n</w:t>
      </w:r>
      <w:proofErr w:type="spellEnd"/>
      <w:r w:rsidR="001370B1" w:rsidRPr="00CD7119">
        <w:rPr>
          <w:rFonts w:asciiTheme="majorBidi" w:hAnsiTheme="majorBidi" w:cstheme="majorBidi"/>
        </w:rPr>
        <w:t>) kökünden türemiştir. Ayrıca</w:t>
      </w:r>
      <w:r w:rsidR="008361A5" w:rsidRPr="00CD7119">
        <w:rPr>
          <w:rFonts w:asciiTheme="majorBidi" w:hAnsiTheme="majorBidi" w:cstheme="majorBidi"/>
        </w:rPr>
        <w:t xml:space="preserve"> “güven duygusu içinde tasdik etmek, inanmak” </w:t>
      </w:r>
      <w:r w:rsidR="00724054" w:rsidRPr="00CD7119">
        <w:rPr>
          <w:rFonts w:asciiTheme="majorBidi" w:hAnsiTheme="majorBidi" w:cstheme="majorBidi"/>
        </w:rPr>
        <w:t>anlamına gelmektedir</w:t>
      </w:r>
      <w:r w:rsidR="00AC4F5A" w:rsidRPr="00CD7119">
        <w:rPr>
          <w:rStyle w:val="DipnotBavurusu"/>
          <w:rFonts w:asciiTheme="majorBidi" w:hAnsiTheme="majorBidi" w:cstheme="majorBidi"/>
        </w:rPr>
        <w:footnoteReference w:id="1"/>
      </w:r>
      <w:r w:rsidR="00D34D7F" w:rsidRPr="00CD7119">
        <w:rPr>
          <w:rFonts w:asciiTheme="majorBidi" w:hAnsiTheme="majorBidi" w:cstheme="majorBidi"/>
        </w:rPr>
        <w:t>. “</w:t>
      </w:r>
      <w:r w:rsidR="008361A5" w:rsidRPr="00CD7119">
        <w:rPr>
          <w:rFonts w:asciiTheme="majorBidi" w:hAnsiTheme="majorBidi" w:cstheme="majorBidi"/>
        </w:rPr>
        <w:t>Sağlamlaştırmak, k</w:t>
      </w:r>
      <w:r w:rsidR="00D34D7F" w:rsidRPr="00CD7119">
        <w:rPr>
          <w:rFonts w:asciiTheme="majorBidi" w:hAnsiTheme="majorBidi" w:cstheme="majorBidi"/>
        </w:rPr>
        <w:t>esin karar vermek, tasdik etmek”</w:t>
      </w:r>
      <w:r w:rsidR="00EB054B" w:rsidRPr="00CD7119">
        <w:rPr>
          <w:rStyle w:val="DipnotBavurusu"/>
          <w:rFonts w:asciiTheme="majorBidi" w:hAnsiTheme="majorBidi" w:cstheme="majorBidi"/>
        </w:rPr>
        <w:footnoteReference w:id="2"/>
      </w:r>
      <w:r w:rsidR="008361A5" w:rsidRPr="00CD7119">
        <w:rPr>
          <w:rFonts w:asciiTheme="majorBidi" w:hAnsiTheme="majorBidi" w:cstheme="majorBidi"/>
        </w:rPr>
        <w:t xml:space="preserve"> manasındaki </w:t>
      </w:r>
      <w:r w:rsidR="005A7EB1">
        <w:rPr>
          <w:rFonts w:asciiTheme="majorBidi" w:hAnsiTheme="majorBidi" w:cstheme="majorBidi"/>
        </w:rPr>
        <w:t>“</w:t>
      </w:r>
      <w:proofErr w:type="spellStart"/>
      <w:r w:rsidR="008361A5" w:rsidRPr="00CD7119">
        <w:rPr>
          <w:rFonts w:asciiTheme="majorBidi" w:hAnsiTheme="majorBidi" w:cstheme="majorBidi"/>
        </w:rPr>
        <w:t>akd</w:t>
      </w:r>
      <w:proofErr w:type="spellEnd"/>
      <w:r w:rsidR="005A7EB1">
        <w:rPr>
          <w:rFonts w:asciiTheme="majorBidi" w:hAnsiTheme="majorBidi" w:cstheme="majorBidi"/>
        </w:rPr>
        <w:t>”</w:t>
      </w:r>
      <w:r w:rsidR="008361A5" w:rsidRPr="00CD7119">
        <w:rPr>
          <w:rFonts w:asciiTheme="majorBidi" w:hAnsiTheme="majorBidi" w:cstheme="majorBidi"/>
        </w:rPr>
        <w:t xml:space="preserve"> kökünden </w:t>
      </w:r>
      <w:r w:rsidR="00D5001A" w:rsidRPr="00CD7119">
        <w:rPr>
          <w:rFonts w:asciiTheme="majorBidi" w:hAnsiTheme="majorBidi" w:cstheme="majorBidi"/>
        </w:rPr>
        <w:t>türeyen itikat</w:t>
      </w:r>
      <w:r w:rsidR="00D34D7F" w:rsidRPr="00CD7119">
        <w:rPr>
          <w:rFonts w:asciiTheme="majorBidi" w:hAnsiTheme="majorBidi" w:cstheme="majorBidi"/>
        </w:rPr>
        <w:t xml:space="preserve"> da “</w:t>
      </w:r>
      <w:r w:rsidR="008361A5" w:rsidRPr="00CD7119">
        <w:rPr>
          <w:rFonts w:asciiTheme="majorBidi" w:hAnsiTheme="majorBidi" w:cstheme="majorBidi"/>
        </w:rPr>
        <w:t>iman</w:t>
      </w:r>
      <w:r w:rsidR="00D34D7F" w:rsidRPr="00CD7119">
        <w:rPr>
          <w:rFonts w:asciiTheme="majorBidi" w:hAnsiTheme="majorBidi" w:cstheme="majorBidi"/>
        </w:rPr>
        <w:t xml:space="preserve">” </w:t>
      </w:r>
      <w:r w:rsidR="008361A5" w:rsidRPr="00CD7119">
        <w:rPr>
          <w:rFonts w:asciiTheme="majorBidi" w:hAnsiTheme="majorBidi" w:cstheme="majorBidi"/>
        </w:rPr>
        <w:t>karş</w:t>
      </w:r>
      <w:r w:rsidR="00D449C8" w:rsidRPr="00CD7119">
        <w:rPr>
          <w:rFonts w:asciiTheme="majorBidi" w:hAnsiTheme="majorBidi" w:cstheme="majorBidi"/>
        </w:rPr>
        <w:t>ılığında kullanılmaktadır</w:t>
      </w:r>
      <w:r w:rsidR="008361A5" w:rsidRPr="00CD7119">
        <w:rPr>
          <w:rFonts w:asciiTheme="majorBidi" w:hAnsiTheme="majorBidi" w:cstheme="majorBidi"/>
        </w:rPr>
        <w:t>. Terim olarak iman genellikle “</w:t>
      </w:r>
      <w:r w:rsidR="00DB0E20" w:rsidRPr="00CD7119">
        <w:rPr>
          <w:rFonts w:asciiTheme="majorBidi" w:hAnsiTheme="majorBidi" w:cstheme="majorBidi"/>
        </w:rPr>
        <w:t>Allah</w:t>
      </w:r>
      <w:r w:rsidR="00F14CD5" w:rsidRPr="00CD7119">
        <w:rPr>
          <w:rFonts w:asciiTheme="majorBidi" w:hAnsiTheme="majorBidi" w:cstheme="majorBidi"/>
        </w:rPr>
        <w:t xml:space="preserve">’tan aldığı ve </w:t>
      </w:r>
      <w:r w:rsidR="008361A5" w:rsidRPr="00CD7119">
        <w:rPr>
          <w:rFonts w:asciiTheme="majorBidi" w:hAnsiTheme="majorBidi" w:cstheme="majorBidi"/>
        </w:rPr>
        <w:t>din adına tebliğ ettiği kesin</w:t>
      </w:r>
      <w:r w:rsidR="00724054" w:rsidRPr="00CD7119">
        <w:rPr>
          <w:rFonts w:asciiTheme="majorBidi" w:hAnsiTheme="majorBidi" w:cstheme="majorBidi"/>
        </w:rPr>
        <w:t xml:space="preserve"> olarak bilinen</w:t>
      </w:r>
      <w:r w:rsidR="008361A5" w:rsidRPr="00CD7119">
        <w:rPr>
          <w:rFonts w:asciiTheme="majorBidi" w:hAnsiTheme="majorBidi" w:cstheme="majorBidi"/>
        </w:rPr>
        <w:t xml:space="preserve"> hususlar</w:t>
      </w:r>
      <w:r w:rsidR="00F14CD5" w:rsidRPr="00CD7119">
        <w:rPr>
          <w:rFonts w:asciiTheme="majorBidi" w:hAnsiTheme="majorBidi" w:cstheme="majorBidi"/>
        </w:rPr>
        <w:t>da peygamberleri tasdik etmek,</w:t>
      </w:r>
      <w:r w:rsidR="008361A5" w:rsidRPr="00CD7119">
        <w:rPr>
          <w:rFonts w:asciiTheme="majorBidi" w:hAnsiTheme="majorBidi" w:cstheme="majorBidi"/>
        </w:rPr>
        <w:t xml:space="preserve"> onlara inanmak” </w:t>
      </w:r>
      <w:r w:rsidR="00D449C8" w:rsidRPr="00CD7119">
        <w:rPr>
          <w:rFonts w:asciiTheme="majorBidi" w:hAnsiTheme="majorBidi" w:cstheme="majorBidi"/>
        </w:rPr>
        <w:t>şeklinde</w:t>
      </w:r>
      <w:r w:rsidR="005A7EB1">
        <w:rPr>
          <w:rFonts w:asciiTheme="majorBidi" w:hAnsiTheme="majorBidi" w:cstheme="majorBidi"/>
        </w:rPr>
        <w:t xml:space="preserve"> tanımlanmaktadır</w:t>
      </w:r>
      <w:r w:rsidR="00627D2D" w:rsidRPr="00CD7119">
        <w:rPr>
          <w:rStyle w:val="DipnotBavurusu"/>
          <w:rFonts w:asciiTheme="majorBidi" w:hAnsiTheme="majorBidi" w:cstheme="majorBidi"/>
        </w:rPr>
        <w:footnoteReference w:id="3"/>
      </w:r>
      <w:r w:rsidR="008361A5" w:rsidRPr="00CD7119">
        <w:rPr>
          <w:rFonts w:asciiTheme="majorBidi" w:hAnsiTheme="majorBidi" w:cstheme="majorBidi"/>
        </w:rPr>
        <w:t>.</w:t>
      </w:r>
      <w:r w:rsidR="00627D2D" w:rsidRPr="00CD7119">
        <w:rPr>
          <w:rFonts w:asciiTheme="majorBidi" w:hAnsiTheme="majorBidi" w:cstheme="majorBidi"/>
        </w:rPr>
        <w:t xml:space="preserve"> </w:t>
      </w:r>
      <w:r w:rsidR="009A135D" w:rsidRPr="00CD7119">
        <w:rPr>
          <w:rFonts w:asciiTheme="majorBidi" w:hAnsiTheme="majorBidi" w:cstheme="majorBidi"/>
        </w:rPr>
        <w:t xml:space="preserve">Arap dilinde </w:t>
      </w:r>
      <w:r w:rsidR="00C0057D" w:rsidRPr="00CD7119">
        <w:rPr>
          <w:rFonts w:asciiTheme="majorBidi" w:hAnsiTheme="majorBidi" w:cstheme="majorBidi"/>
        </w:rPr>
        <w:t>“</w:t>
      </w:r>
      <w:r w:rsidR="009A135D" w:rsidRPr="00CD7119">
        <w:rPr>
          <w:rFonts w:asciiTheme="majorBidi" w:hAnsiTheme="majorBidi" w:cstheme="majorBidi"/>
        </w:rPr>
        <w:t>i</w:t>
      </w:r>
      <w:r w:rsidR="006F7B0E" w:rsidRPr="00CD7119">
        <w:rPr>
          <w:rFonts w:asciiTheme="majorBidi" w:hAnsiTheme="majorBidi" w:cstheme="majorBidi"/>
        </w:rPr>
        <w:t>man</w:t>
      </w:r>
      <w:r w:rsidR="00C0057D" w:rsidRPr="00CD7119">
        <w:rPr>
          <w:rFonts w:asciiTheme="majorBidi" w:hAnsiTheme="majorBidi" w:cstheme="majorBidi"/>
        </w:rPr>
        <w:t>”</w:t>
      </w:r>
      <w:r w:rsidR="006F7B0E" w:rsidRPr="00CD7119">
        <w:rPr>
          <w:rFonts w:asciiTheme="majorBidi" w:hAnsiTheme="majorBidi" w:cstheme="majorBidi"/>
        </w:rPr>
        <w:t xml:space="preserve"> mutlak tasdik</w:t>
      </w:r>
      <w:r w:rsidR="00A246B0" w:rsidRPr="00CD7119">
        <w:rPr>
          <w:rStyle w:val="DipnotBavurusu"/>
          <w:rFonts w:asciiTheme="majorBidi" w:hAnsiTheme="majorBidi" w:cstheme="majorBidi"/>
        </w:rPr>
        <w:footnoteReference w:id="4"/>
      </w:r>
      <w:r w:rsidR="006F7B0E" w:rsidRPr="00CD7119">
        <w:rPr>
          <w:rFonts w:asciiTheme="majorBidi" w:hAnsiTheme="majorBidi" w:cstheme="majorBidi"/>
        </w:rPr>
        <w:t xml:space="preserve"> anlamına gelmektedir</w:t>
      </w:r>
      <w:r w:rsidR="009A135D" w:rsidRPr="00CD7119">
        <w:rPr>
          <w:rFonts w:asciiTheme="majorBidi" w:hAnsiTheme="majorBidi" w:cstheme="majorBidi"/>
        </w:rPr>
        <w:t>.</w:t>
      </w:r>
      <w:r w:rsidR="00AB53AC" w:rsidRPr="00CD7119">
        <w:rPr>
          <w:rFonts w:asciiTheme="majorBidi" w:hAnsiTheme="majorBidi" w:cstheme="majorBidi"/>
        </w:rPr>
        <w:t xml:space="preserve"> Zıddı da küfürdür</w:t>
      </w:r>
      <w:r w:rsidR="00AB53AC" w:rsidRPr="00CD7119">
        <w:rPr>
          <w:rStyle w:val="DipnotBavurusu"/>
          <w:rFonts w:asciiTheme="majorBidi" w:hAnsiTheme="majorBidi" w:cstheme="majorBidi"/>
        </w:rPr>
        <w:footnoteReference w:id="5"/>
      </w:r>
      <w:r w:rsidR="00AB53AC" w:rsidRPr="00CD7119">
        <w:rPr>
          <w:rFonts w:asciiTheme="majorBidi" w:hAnsiTheme="majorBidi" w:cstheme="majorBidi"/>
        </w:rPr>
        <w:t>.</w:t>
      </w:r>
      <w:r w:rsidR="004D378A" w:rsidRPr="00CD7119">
        <w:rPr>
          <w:rFonts w:asciiTheme="majorBidi" w:hAnsiTheme="majorBidi" w:cstheme="majorBidi"/>
        </w:rPr>
        <w:t xml:space="preserve"> Tasdik</w:t>
      </w:r>
      <w:r w:rsidR="00D34D7F" w:rsidRPr="00CD7119">
        <w:rPr>
          <w:rFonts w:asciiTheme="majorBidi" w:hAnsiTheme="majorBidi" w:cstheme="majorBidi"/>
        </w:rPr>
        <w:t>,</w:t>
      </w:r>
      <w:r w:rsidR="006F7B0E" w:rsidRPr="00CD7119">
        <w:rPr>
          <w:rFonts w:asciiTheme="majorBidi" w:hAnsiTheme="majorBidi" w:cstheme="majorBidi"/>
        </w:rPr>
        <w:t xml:space="preserve"> </w:t>
      </w:r>
      <w:r w:rsidR="00C0057D" w:rsidRPr="00CD7119">
        <w:rPr>
          <w:rFonts w:asciiTheme="majorBidi" w:hAnsiTheme="majorBidi" w:cstheme="majorBidi"/>
        </w:rPr>
        <w:t>“</w:t>
      </w:r>
      <w:r w:rsidR="00D34D7F" w:rsidRPr="00CD7119">
        <w:rPr>
          <w:rFonts w:asciiTheme="majorBidi" w:hAnsiTheme="majorBidi" w:cstheme="majorBidi"/>
        </w:rPr>
        <w:t>v</w:t>
      </w:r>
      <w:r w:rsidR="006F7B0E" w:rsidRPr="00CD7119">
        <w:rPr>
          <w:rFonts w:asciiTheme="majorBidi" w:hAnsiTheme="majorBidi" w:cstheme="majorBidi"/>
        </w:rPr>
        <w:t>erilen haberi doğru kabul etmek, onu doğru saymak, haberi verenin hükmüne boyun eğmek</w:t>
      </w:r>
      <w:r w:rsidR="00C0057D" w:rsidRPr="00CD7119">
        <w:rPr>
          <w:rFonts w:asciiTheme="majorBidi" w:hAnsiTheme="majorBidi" w:cstheme="majorBidi"/>
        </w:rPr>
        <w:t>”</w:t>
      </w:r>
      <w:r w:rsidR="006F7B0E" w:rsidRPr="00CD7119">
        <w:rPr>
          <w:rFonts w:asciiTheme="majorBidi" w:hAnsiTheme="majorBidi" w:cstheme="majorBidi"/>
        </w:rPr>
        <w:t xml:space="preserve"> demektir</w:t>
      </w:r>
      <w:r w:rsidR="00C749A9" w:rsidRPr="00CD7119">
        <w:rPr>
          <w:rStyle w:val="DipnotBavurusu"/>
          <w:rFonts w:asciiTheme="majorBidi" w:hAnsiTheme="majorBidi" w:cstheme="majorBidi"/>
        </w:rPr>
        <w:footnoteReference w:id="6"/>
      </w:r>
      <w:r w:rsidR="006F7B0E" w:rsidRPr="00CD7119">
        <w:rPr>
          <w:rFonts w:asciiTheme="majorBidi" w:hAnsiTheme="majorBidi" w:cstheme="majorBidi"/>
        </w:rPr>
        <w:t>.</w:t>
      </w:r>
      <w:r w:rsidR="00C749A9" w:rsidRPr="00CD7119">
        <w:rPr>
          <w:rFonts w:asciiTheme="majorBidi" w:hAnsiTheme="majorBidi" w:cstheme="majorBidi"/>
        </w:rPr>
        <w:t xml:space="preserve"> </w:t>
      </w:r>
      <w:r w:rsidR="006F7B0E" w:rsidRPr="00CD7119">
        <w:rPr>
          <w:rFonts w:asciiTheme="majorBidi" w:hAnsiTheme="majorBidi" w:cstheme="majorBidi"/>
        </w:rPr>
        <w:t xml:space="preserve">Ayrıca </w:t>
      </w:r>
      <w:r w:rsidR="00EB054B" w:rsidRPr="00CD7119">
        <w:rPr>
          <w:rFonts w:asciiTheme="majorBidi" w:hAnsiTheme="majorBidi" w:cstheme="majorBidi"/>
        </w:rPr>
        <w:t>“</w:t>
      </w:r>
      <w:proofErr w:type="spellStart"/>
      <w:r w:rsidR="004F099C" w:rsidRPr="00CD7119">
        <w:rPr>
          <w:rFonts w:asciiTheme="majorBidi" w:hAnsiTheme="majorBidi" w:cstheme="majorBidi"/>
        </w:rPr>
        <w:t>if’</w:t>
      </w:r>
      <w:r w:rsidR="006F7B0E" w:rsidRPr="00CD7119">
        <w:rPr>
          <w:rFonts w:asciiTheme="majorBidi" w:hAnsiTheme="majorBidi" w:cstheme="majorBidi"/>
        </w:rPr>
        <w:t>al</w:t>
      </w:r>
      <w:proofErr w:type="spellEnd"/>
      <w:r w:rsidR="00EB054B" w:rsidRPr="00CD7119">
        <w:rPr>
          <w:rFonts w:asciiTheme="majorBidi" w:hAnsiTheme="majorBidi" w:cstheme="majorBidi"/>
        </w:rPr>
        <w:t>”</w:t>
      </w:r>
      <w:r w:rsidR="006F7B0E" w:rsidRPr="00CD7119">
        <w:rPr>
          <w:rFonts w:asciiTheme="majorBidi" w:hAnsiTheme="majorBidi" w:cstheme="majorBidi"/>
        </w:rPr>
        <w:t xml:space="preserve"> babından </w:t>
      </w:r>
      <w:r w:rsidR="00EB054B" w:rsidRPr="00CD7119">
        <w:rPr>
          <w:rFonts w:asciiTheme="majorBidi" w:hAnsiTheme="majorBidi" w:cstheme="majorBidi"/>
        </w:rPr>
        <w:t>mastar</w:t>
      </w:r>
      <w:r w:rsidR="006F7B0E" w:rsidRPr="00CD7119">
        <w:rPr>
          <w:rFonts w:asciiTheme="majorBidi" w:hAnsiTheme="majorBidi" w:cstheme="majorBidi"/>
        </w:rPr>
        <w:t xml:space="preserve"> olarak emanet anlamı da taşıyan iman</w:t>
      </w:r>
      <w:r w:rsidR="004F099C" w:rsidRPr="00CD7119">
        <w:rPr>
          <w:rFonts w:asciiTheme="majorBidi" w:hAnsiTheme="majorBidi" w:cstheme="majorBidi"/>
          <w:i/>
        </w:rPr>
        <w:t>,</w:t>
      </w:r>
      <w:r w:rsidR="00424DB2" w:rsidRPr="00CD7119">
        <w:rPr>
          <w:rFonts w:asciiTheme="majorBidi" w:hAnsiTheme="majorBidi" w:cstheme="majorBidi"/>
          <w:i/>
        </w:rPr>
        <w:t xml:space="preserve"> </w:t>
      </w:r>
      <w:r w:rsidR="00C0057D" w:rsidRPr="00CD7119">
        <w:rPr>
          <w:rFonts w:asciiTheme="majorBidi" w:hAnsiTheme="majorBidi" w:cstheme="majorBidi"/>
          <w:i/>
        </w:rPr>
        <w:t>“</w:t>
      </w:r>
      <w:r w:rsidR="00424DB2" w:rsidRPr="00CD7119">
        <w:rPr>
          <w:rFonts w:asciiTheme="majorBidi" w:hAnsiTheme="majorBidi" w:cstheme="majorBidi"/>
          <w:i/>
        </w:rPr>
        <w:t xml:space="preserve">Kötü işler yapmak için tuzak kuranlar, </w:t>
      </w:r>
      <w:r w:rsidR="00DB0E20" w:rsidRPr="00CD7119">
        <w:rPr>
          <w:rFonts w:asciiTheme="majorBidi" w:hAnsiTheme="majorBidi" w:cstheme="majorBidi"/>
          <w:i/>
        </w:rPr>
        <w:t>Allah</w:t>
      </w:r>
      <w:r w:rsidR="00724054" w:rsidRPr="00CD7119">
        <w:rPr>
          <w:rFonts w:asciiTheme="majorBidi" w:hAnsiTheme="majorBidi" w:cstheme="majorBidi"/>
          <w:i/>
        </w:rPr>
        <w:t>’</w:t>
      </w:r>
      <w:r w:rsidR="00424DB2" w:rsidRPr="00CD7119">
        <w:rPr>
          <w:rFonts w:asciiTheme="majorBidi" w:hAnsiTheme="majorBidi" w:cstheme="majorBidi"/>
          <w:i/>
        </w:rPr>
        <w:t>ın kendilerini yere geçirmesinden veya (ansızın) bilemeyecekleri bir yerden kendilerine azap gelmesinden emin mi oldular</w:t>
      </w:r>
      <w:r w:rsidR="00627D2D" w:rsidRPr="00CD7119">
        <w:rPr>
          <w:rFonts w:asciiTheme="majorBidi" w:hAnsiTheme="majorBidi" w:cstheme="majorBidi"/>
          <w:i/>
        </w:rPr>
        <w:t>?”</w:t>
      </w:r>
      <w:r w:rsidR="00627D2D" w:rsidRPr="00CD7119">
        <w:rPr>
          <w:rStyle w:val="DipnotBavurusu"/>
          <w:rFonts w:asciiTheme="majorBidi" w:hAnsiTheme="majorBidi" w:cstheme="majorBidi"/>
          <w:i/>
        </w:rPr>
        <w:t xml:space="preserve"> </w:t>
      </w:r>
      <w:r w:rsidR="00627D2D" w:rsidRPr="00CD7119">
        <w:rPr>
          <w:rStyle w:val="DipnotBavurusu"/>
          <w:rFonts w:asciiTheme="majorBidi" w:hAnsiTheme="majorBidi" w:cstheme="majorBidi"/>
          <w:i/>
        </w:rPr>
        <w:footnoteReference w:id="7"/>
      </w:r>
      <w:r w:rsidR="00424DB2" w:rsidRPr="00CD7119">
        <w:rPr>
          <w:rFonts w:asciiTheme="majorBidi" w:hAnsiTheme="majorBidi" w:cstheme="majorBidi"/>
          <w:i/>
        </w:rPr>
        <w:t xml:space="preserve"> </w:t>
      </w:r>
      <w:bookmarkStart w:id="41" w:name="_Toc499640367"/>
      <w:proofErr w:type="gramStart"/>
      <w:r w:rsidR="00F372BA" w:rsidRPr="00CD7119">
        <w:rPr>
          <w:rFonts w:asciiTheme="majorBidi" w:hAnsiTheme="majorBidi" w:cstheme="majorBidi"/>
        </w:rPr>
        <w:t>ayetinde</w:t>
      </w:r>
      <w:proofErr w:type="gramEnd"/>
      <w:r w:rsidR="00F372BA" w:rsidRPr="00CD7119">
        <w:rPr>
          <w:rFonts w:asciiTheme="majorBidi" w:hAnsiTheme="majorBidi" w:cstheme="majorBidi"/>
        </w:rPr>
        <w:t xml:space="preserve"> korkunun z</w:t>
      </w:r>
      <w:r w:rsidR="00B372D2" w:rsidRPr="00CD7119">
        <w:rPr>
          <w:rFonts w:asciiTheme="majorBidi" w:hAnsiTheme="majorBidi" w:cstheme="majorBidi"/>
        </w:rPr>
        <w:t>ıddı olan emanet yani;</w:t>
      </w:r>
      <w:r w:rsidR="001E2F79" w:rsidRPr="00CD7119">
        <w:rPr>
          <w:rFonts w:asciiTheme="majorBidi" w:hAnsiTheme="majorBidi" w:cstheme="majorBidi"/>
        </w:rPr>
        <w:t xml:space="preserve"> “</w:t>
      </w:r>
      <w:r w:rsidR="004D378A" w:rsidRPr="00CD7119">
        <w:rPr>
          <w:rFonts w:asciiTheme="majorBidi" w:hAnsiTheme="majorBidi" w:cstheme="majorBidi"/>
        </w:rPr>
        <w:t>N</w:t>
      </w:r>
      <w:r w:rsidR="00F372BA" w:rsidRPr="00CD7119">
        <w:rPr>
          <w:rFonts w:asciiTheme="majorBidi" w:hAnsiTheme="majorBidi" w:cstheme="majorBidi"/>
        </w:rPr>
        <w:t>efsin sükûnet ve huzura kavuşması, korkudan kurtulmas</w:t>
      </w:r>
      <w:r w:rsidR="001E2F79" w:rsidRPr="00CD7119">
        <w:rPr>
          <w:rFonts w:asciiTheme="majorBidi" w:hAnsiTheme="majorBidi" w:cstheme="majorBidi"/>
        </w:rPr>
        <w:t>ı”</w:t>
      </w:r>
      <w:r w:rsidR="00F372BA" w:rsidRPr="00CD7119">
        <w:rPr>
          <w:rFonts w:asciiTheme="majorBidi" w:hAnsiTheme="majorBidi" w:cstheme="majorBidi"/>
        </w:rPr>
        <w:t xml:space="preserve"> anlamında zikredilmiştir</w:t>
      </w:r>
      <w:r w:rsidR="00F372BA" w:rsidRPr="00CD7119">
        <w:rPr>
          <w:rFonts w:asciiTheme="majorBidi" w:hAnsiTheme="majorBidi" w:cstheme="majorBidi"/>
          <w:i/>
        </w:rPr>
        <w:t>.</w:t>
      </w:r>
      <w:r w:rsidR="00F37D24" w:rsidRPr="00CD7119">
        <w:rPr>
          <w:rFonts w:asciiTheme="majorBidi" w:hAnsiTheme="majorBidi" w:cstheme="majorBidi"/>
        </w:rPr>
        <w:t xml:space="preserve"> </w:t>
      </w:r>
      <w:proofErr w:type="spellStart"/>
      <w:r w:rsidR="00F37D24" w:rsidRPr="00CD7119">
        <w:rPr>
          <w:rFonts w:asciiTheme="majorBidi" w:hAnsiTheme="majorBidi" w:cstheme="majorBidi"/>
        </w:rPr>
        <w:t>İf’al</w:t>
      </w:r>
      <w:proofErr w:type="spellEnd"/>
      <w:r w:rsidR="00F37D24" w:rsidRPr="00CD7119">
        <w:rPr>
          <w:rFonts w:asciiTheme="majorBidi" w:hAnsiTheme="majorBidi" w:cstheme="majorBidi"/>
        </w:rPr>
        <w:t xml:space="preserve"> babının bir özelliği olan karşılıklı oluş, hem iman edilen hem de iman eden</w:t>
      </w:r>
      <w:r w:rsidR="004D378A" w:rsidRPr="00CD7119">
        <w:rPr>
          <w:rFonts w:asciiTheme="majorBidi" w:hAnsiTheme="majorBidi" w:cstheme="majorBidi"/>
        </w:rPr>
        <w:t xml:space="preserve"> yönünden güveni </w:t>
      </w:r>
      <w:r w:rsidR="00F37D24" w:rsidRPr="00CD7119">
        <w:rPr>
          <w:rFonts w:asciiTheme="majorBidi" w:hAnsiTheme="majorBidi" w:cstheme="majorBidi"/>
        </w:rPr>
        <w:t>ortaya koymaktadır.</w:t>
      </w:r>
      <w:r w:rsidR="00D5001A" w:rsidRPr="00CD7119">
        <w:rPr>
          <w:rFonts w:asciiTheme="majorBidi" w:hAnsiTheme="majorBidi" w:cstheme="majorBidi"/>
        </w:rPr>
        <w:t xml:space="preserve"> </w:t>
      </w:r>
      <w:r w:rsidR="00F37D24" w:rsidRPr="00CD7119">
        <w:rPr>
          <w:rFonts w:asciiTheme="majorBidi" w:hAnsiTheme="majorBidi" w:cstheme="majorBidi"/>
        </w:rPr>
        <w:t>İman kelimesi</w:t>
      </w:r>
      <w:r w:rsidR="004D378A" w:rsidRPr="00CD7119">
        <w:rPr>
          <w:rFonts w:asciiTheme="majorBidi" w:hAnsiTheme="majorBidi" w:cstheme="majorBidi"/>
        </w:rPr>
        <w:t xml:space="preserve"> aynı </w:t>
      </w:r>
      <w:r w:rsidR="00D408EC" w:rsidRPr="00CD7119">
        <w:rPr>
          <w:rFonts w:asciiTheme="majorBidi" w:hAnsiTheme="majorBidi" w:cstheme="majorBidi"/>
        </w:rPr>
        <w:t>zamanda güven</w:t>
      </w:r>
      <w:r w:rsidR="00F37D24" w:rsidRPr="00CD7119">
        <w:rPr>
          <w:rFonts w:asciiTheme="majorBidi" w:hAnsiTheme="majorBidi" w:cstheme="majorBidi"/>
        </w:rPr>
        <w:t xml:space="preserve">, tasdik ve kabul </w:t>
      </w:r>
      <w:r w:rsidR="00E16476" w:rsidRPr="00CD7119">
        <w:rPr>
          <w:rFonts w:asciiTheme="majorBidi" w:hAnsiTheme="majorBidi" w:cstheme="majorBidi"/>
        </w:rPr>
        <w:t>içermektedir</w:t>
      </w:r>
      <w:r w:rsidR="00627D2D" w:rsidRPr="00CD7119">
        <w:rPr>
          <w:rStyle w:val="DipnotBavurusu"/>
          <w:rFonts w:asciiTheme="majorBidi" w:hAnsiTheme="majorBidi" w:cstheme="majorBidi"/>
        </w:rPr>
        <w:footnoteReference w:id="8"/>
      </w:r>
      <w:r w:rsidR="00E16476" w:rsidRPr="00CD7119">
        <w:rPr>
          <w:rFonts w:asciiTheme="majorBidi" w:hAnsiTheme="majorBidi" w:cstheme="majorBidi"/>
        </w:rPr>
        <w:t>.</w:t>
      </w:r>
      <w:r w:rsidR="004E054B" w:rsidRPr="00CD7119">
        <w:rPr>
          <w:rFonts w:asciiTheme="majorBidi" w:hAnsiTheme="majorBidi" w:cstheme="majorBidi"/>
        </w:rPr>
        <w:t xml:space="preserve"> Hatta iman eden </w:t>
      </w:r>
      <w:r w:rsidR="00D5001A" w:rsidRPr="00CD7119">
        <w:rPr>
          <w:rFonts w:asciiTheme="majorBidi" w:hAnsiTheme="majorBidi" w:cstheme="majorBidi"/>
        </w:rPr>
        <w:t xml:space="preserve">kişi </w:t>
      </w:r>
      <w:r w:rsidR="004E054B" w:rsidRPr="00CD7119">
        <w:rPr>
          <w:rFonts w:asciiTheme="majorBidi" w:hAnsiTheme="majorBidi" w:cstheme="majorBidi"/>
        </w:rPr>
        <w:t xml:space="preserve">için </w:t>
      </w:r>
      <w:r w:rsidR="00D5001A" w:rsidRPr="00CD7119">
        <w:rPr>
          <w:rFonts w:asciiTheme="majorBidi" w:hAnsiTheme="majorBidi" w:cstheme="majorBidi"/>
        </w:rPr>
        <w:t xml:space="preserve">imana </w:t>
      </w:r>
      <w:r w:rsidR="00D5001A" w:rsidRPr="00CD7119">
        <w:rPr>
          <w:rFonts w:asciiTheme="majorBidi" w:hAnsiTheme="majorBidi" w:cstheme="majorBidi"/>
        </w:rPr>
        <w:lastRenderedPageBreak/>
        <w:t>konu olan varlığın</w:t>
      </w:r>
      <w:r w:rsidR="004E054B" w:rsidRPr="00CD7119">
        <w:rPr>
          <w:rFonts w:asciiTheme="majorBidi" w:hAnsiTheme="majorBidi" w:cstheme="majorBidi"/>
        </w:rPr>
        <w:t xml:space="preserve"> ne olduğu fark etmeksizin </w:t>
      </w:r>
      <w:r w:rsidR="000A758D" w:rsidRPr="00CD7119">
        <w:rPr>
          <w:rFonts w:asciiTheme="majorBidi" w:hAnsiTheme="majorBidi" w:cstheme="majorBidi"/>
        </w:rPr>
        <w:t xml:space="preserve">iman, </w:t>
      </w:r>
      <w:r w:rsidR="00E40F9B">
        <w:rPr>
          <w:rFonts w:asciiTheme="majorBidi" w:hAnsiTheme="majorBidi" w:cstheme="majorBidi"/>
        </w:rPr>
        <w:t>“</w:t>
      </w:r>
      <w:r w:rsidR="004E054B" w:rsidRPr="00CD7119">
        <w:rPr>
          <w:rFonts w:asciiTheme="majorBidi" w:hAnsiTheme="majorBidi" w:cstheme="majorBidi"/>
        </w:rPr>
        <w:t>güven</w:t>
      </w:r>
      <w:r w:rsidR="004F099C" w:rsidRPr="00CD7119">
        <w:rPr>
          <w:rFonts w:asciiTheme="majorBidi" w:hAnsiTheme="majorBidi" w:cstheme="majorBidi"/>
        </w:rPr>
        <w:t>le bağlanmak</w:t>
      </w:r>
      <w:r w:rsidR="00E40F9B">
        <w:rPr>
          <w:rFonts w:asciiTheme="majorBidi" w:hAnsiTheme="majorBidi" w:cstheme="majorBidi"/>
        </w:rPr>
        <w:t>”</w:t>
      </w:r>
      <w:r w:rsidR="004F099C" w:rsidRPr="00CD7119">
        <w:rPr>
          <w:rFonts w:asciiTheme="majorBidi" w:hAnsiTheme="majorBidi" w:cstheme="majorBidi"/>
        </w:rPr>
        <w:t xml:space="preserve"> anlamına gelmektedir</w:t>
      </w:r>
      <w:r w:rsidR="004E054B" w:rsidRPr="00CD7119">
        <w:rPr>
          <w:rStyle w:val="DipnotBavurusu"/>
          <w:rFonts w:asciiTheme="majorBidi" w:hAnsiTheme="majorBidi" w:cstheme="majorBidi"/>
        </w:rPr>
        <w:footnoteReference w:id="9"/>
      </w:r>
      <w:r w:rsidR="004E054B" w:rsidRPr="00CD7119">
        <w:rPr>
          <w:rFonts w:asciiTheme="majorBidi" w:hAnsiTheme="majorBidi" w:cstheme="majorBidi"/>
        </w:rPr>
        <w:t>.</w:t>
      </w:r>
    </w:p>
    <w:p w:rsidR="002D52EC" w:rsidRPr="00CD7119" w:rsidRDefault="00627D2D" w:rsidP="004439C9">
      <w:pPr>
        <w:rPr>
          <w:rFonts w:asciiTheme="majorBidi" w:hAnsiTheme="majorBidi" w:cstheme="majorBidi"/>
        </w:rPr>
      </w:pPr>
      <w:r w:rsidRPr="00CD7119">
        <w:rPr>
          <w:rFonts w:asciiTheme="majorBidi" w:hAnsiTheme="majorBidi" w:cstheme="majorBidi"/>
        </w:rPr>
        <w:t xml:space="preserve"> Kur’an-ı Keri</w:t>
      </w:r>
      <w:r w:rsidR="00E16476" w:rsidRPr="00CD7119">
        <w:rPr>
          <w:rFonts w:asciiTheme="majorBidi" w:hAnsiTheme="majorBidi" w:cstheme="majorBidi"/>
        </w:rPr>
        <w:t>m’de iman k</w:t>
      </w:r>
      <w:r w:rsidR="004D378A" w:rsidRPr="00CD7119">
        <w:rPr>
          <w:rFonts w:asciiTheme="majorBidi" w:hAnsiTheme="majorBidi" w:cstheme="majorBidi"/>
        </w:rPr>
        <w:t xml:space="preserve">avramı 800’den fazla </w:t>
      </w:r>
      <w:r w:rsidR="00D408EC" w:rsidRPr="00CD7119">
        <w:rPr>
          <w:rFonts w:asciiTheme="majorBidi" w:hAnsiTheme="majorBidi" w:cstheme="majorBidi"/>
        </w:rPr>
        <w:t>ayette</w:t>
      </w:r>
      <w:r w:rsidR="0021742C" w:rsidRPr="00CD7119">
        <w:rPr>
          <w:rStyle w:val="DipnotBavurusu"/>
          <w:rFonts w:asciiTheme="majorBidi" w:hAnsiTheme="majorBidi" w:cstheme="majorBidi"/>
        </w:rPr>
        <w:footnoteReference w:id="10"/>
      </w:r>
      <w:r w:rsidR="00D408EC" w:rsidRPr="00CD7119">
        <w:rPr>
          <w:rFonts w:asciiTheme="majorBidi" w:hAnsiTheme="majorBidi" w:cstheme="majorBidi"/>
        </w:rPr>
        <w:t xml:space="preserve"> </w:t>
      </w:r>
      <w:r w:rsidR="004D378A" w:rsidRPr="00CD7119">
        <w:rPr>
          <w:rFonts w:asciiTheme="majorBidi" w:hAnsiTheme="majorBidi" w:cstheme="majorBidi"/>
        </w:rPr>
        <w:t>yer almaktadır</w:t>
      </w:r>
      <w:r w:rsidR="00E16476" w:rsidRPr="00CD7119">
        <w:rPr>
          <w:rFonts w:asciiTheme="majorBidi" w:hAnsiTheme="majorBidi" w:cstheme="majorBidi"/>
        </w:rPr>
        <w:t xml:space="preserve">. İman </w:t>
      </w:r>
      <w:r w:rsidR="00D449C8" w:rsidRPr="00CD7119">
        <w:rPr>
          <w:rFonts w:asciiTheme="majorBidi" w:hAnsiTheme="majorBidi" w:cstheme="majorBidi"/>
        </w:rPr>
        <w:t>etmeyi ve inananları nitelemek amacıyla</w:t>
      </w:r>
      <w:r w:rsidR="00E16476" w:rsidRPr="00CD7119">
        <w:rPr>
          <w:rFonts w:asciiTheme="majorBidi" w:hAnsiTheme="majorBidi" w:cstheme="majorBidi"/>
        </w:rPr>
        <w:t xml:space="preserve"> “doğru söylemek” anlamındaki sıdk kökünün, ayrıca kalbin iman sayesinde huzura kavuşmasını ifade etmek </w:t>
      </w:r>
      <w:r w:rsidR="00D449C8" w:rsidRPr="00CD7119">
        <w:rPr>
          <w:rFonts w:asciiTheme="majorBidi" w:hAnsiTheme="majorBidi" w:cstheme="majorBidi"/>
        </w:rPr>
        <w:t>amacıyla</w:t>
      </w:r>
      <w:r w:rsidR="00E16476" w:rsidRPr="00CD7119">
        <w:rPr>
          <w:rFonts w:asciiTheme="majorBidi" w:hAnsiTheme="majorBidi" w:cstheme="majorBidi"/>
        </w:rPr>
        <w:t xml:space="preserve"> “şüpheden uzak ola</w:t>
      </w:r>
      <w:r w:rsidR="00EB054B" w:rsidRPr="00CD7119">
        <w:rPr>
          <w:rFonts w:asciiTheme="majorBidi" w:hAnsiTheme="majorBidi" w:cstheme="majorBidi"/>
        </w:rPr>
        <w:t xml:space="preserve">rak bilmek” manasında </w:t>
      </w:r>
      <w:r w:rsidR="005A7EB1">
        <w:rPr>
          <w:rFonts w:asciiTheme="majorBidi" w:hAnsiTheme="majorBidi" w:cstheme="majorBidi"/>
        </w:rPr>
        <w:t>“</w:t>
      </w:r>
      <w:proofErr w:type="spellStart"/>
      <w:r w:rsidR="00EB054B" w:rsidRPr="00CD7119">
        <w:rPr>
          <w:rFonts w:asciiTheme="majorBidi" w:hAnsiTheme="majorBidi" w:cstheme="majorBidi"/>
        </w:rPr>
        <w:t>y</w:t>
      </w:r>
      <w:r w:rsidRPr="00CD7119">
        <w:rPr>
          <w:rFonts w:asciiTheme="majorBidi" w:hAnsiTheme="majorBidi" w:cstheme="majorBidi"/>
        </w:rPr>
        <w:t>kn</w:t>
      </w:r>
      <w:proofErr w:type="spellEnd"/>
      <w:r w:rsidR="005A7EB1">
        <w:rPr>
          <w:rFonts w:asciiTheme="majorBidi" w:hAnsiTheme="majorBidi" w:cstheme="majorBidi"/>
        </w:rPr>
        <w:t>”</w:t>
      </w:r>
      <w:r w:rsidRPr="00CD7119">
        <w:rPr>
          <w:rFonts w:asciiTheme="majorBidi" w:hAnsiTheme="majorBidi" w:cstheme="majorBidi"/>
        </w:rPr>
        <w:t xml:space="preserve"> (</w:t>
      </w:r>
      <w:proofErr w:type="spellStart"/>
      <w:r w:rsidRPr="00CD7119">
        <w:rPr>
          <w:rFonts w:asciiTheme="majorBidi" w:hAnsiTheme="majorBidi" w:cstheme="majorBidi"/>
        </w:rPr>
        <w:t>yaki</w:t>
      </w:r>
      <w:r w:rsidR="00E16476" w:rsidRPr="00CD7119">
        <w:rPr>
          <w:rFonts w:asciiTheme="majorBidi" w:hAnsiTheme="majorBidi" w:cstheme="majorBidi"/>
        </w:rPr>
        <w:t>n</w:t>
      </w:r>
      <w:proofErr w:type="spellEnd"/>
      <w:r w:rsidR="00E16476" w:rsidRPr="00CD7119">
        <w:rPr>
          <w:rFonts w:asciiTheme="majorBidi" w:hAnsiTheme="majorBidi" w:cstheme="majorBidi"/>
        </w:rPr>
        <w:t>)</w:t>
      </w:r>
      <w:r w:rsidR="000B2A71" w:rsidRPr="00CD7119">
        <w:rPr>
          <w:rStyle w:val="DipnotBavurusu"/>
          <w:rFonts w:asciiTheme="majorBidi" w:hAnsiTheme="majorBidi" w:cstheme="majorBidi"/>
        </w:rPr>
        <w:footnoteReference w:id="11"/>
      </w:r>
      <w:r w:rsidR="00E16476" w:rsidRPr="00CD7119">
        <w:rPr>
          <w:rFonts w:asciiTheme="majorBidi" w:hAnsiTheme="majorBidi" w:cstheme="majorBidi"/>
        </w:rPr>
        <w:t xml:space="preserve"> kökünün türevleri</w:t>
      </w:r>
      <w:r w:rsidR="000B2A71" w:rsidRPr="00CD7119">
        <w:rPr>
          <w:rFonts w:asciiTheme="majorBidi" w:hAnsiTheme="majorBidi" w:cstheme="majorBidi"/>
        </w:rPr>
        <w:t xml:space="preserve"> </w:t>
      </w:r>
      <w:r w:rsidR="00E16476" w:rsidRPr="00CD7119">
        <w:rPr>
          <w:rFonts w:asciiTheme="majorBidi" w:hAnsiTheme="majorBidi" w:cstheme="majorBidi"/>
        </w:rPr>
        <w:t xml:space="preserve">ve “huzur bulmak, güven duymak” anlamındaki </w:t>
      </w:r>
      <w:r w:rsidR="005A7EB1">
        <w:rPr>
          <w:rFonts w:asciiTheme="majorBidi" w:hAnsiTheme="majorBidi" w:cstheme="majorBidi"/>
        </w:rPr>
        <w:t>“</w:t>
      </w:r>
      <w:r w:rsidR="000B2A71" w:rsidRPr="00CD7119">
        <w:rPr>
          <w:rFonts w:asciiTheme="majorBidi" w:hAnsiTheme="majorBidi" w:cstheme="majorBidi"/>
        </w:rPr>
        <w:t>itminan</w:t>
      </w:r>
      <w:r w:rsidR="005A7EB1">
        <w:rPr>
          <w:rFonts w:asciiTheme="majorBidi" w:hAnsiTheme="majorBidi" w:cstheme="majorBidi"/>
        </w:rPr>
        <w:t>”</w:t>
      </w:r>
      <w:r w:rsidR="000B2A71" w:rsidRPr="00CD7119">
        <w:rPr>
          <w:rStyle w:val="DipnotBavurusu"/>
          <w:rFonts w:asciiTheme="majorBidi" w:hAnsiTheme="majorBidi" w:cstheme="majorBidi"/>
        </w:rPr>
        <w:footnoteReference w:id="12"/>
      </w:r>
      <w:r w:rsidR="00E16476" w:rsidRPr="00CD7119">
        <w:rPr>
          <w:rFonts w:asciiTheme="majorBidi" w:hAnsiTheme="majorBidi" w:cstheme="majorBidi"/>
        </w:rPr>
        <w:t xml:space="preserve"> kavramı</w:t>
      </w:r>
      <w:r w:rsidR="000B2A71" w:rsidRPr="00CD7119">
        <w:rPr>
          <w:rFonts w:asciiTheme="majorBidi" w:hAnsiTheme="majorBidi" w:cstheme="majorBidi"/>
        </w:rPr>
        <w:t xml:space="preserve"> ile</w:t>
      </w:r>
      <w:r w:rsidR="00E16476" w:rsidRPr="00CD7119">
        <w:rPr>
          <w:rFonts w:asciiTheme="majorBidi" w:hAnsiTheme="majorBidi" w:cstheme="majorBidi"/>
        </w:rPr>
        <w:t xml:space="preserve"> kullanılır</w:t>
      </w:r>
      <w:r w:rsidRPr="00CD7119">
        <w:rPr>
          <w:rStyle w:val="DipnotBavurusu"/>
          <w:rFonts w:asciiTheme="majorBidi" w:hAnsiTheme="majorBidi" w:cstheme="majorBidi"/>
        </w:rPr>
        <w:footnoteReference w:id="13"/>
      </w:r>
      <w:r w:rsidR="002D52EC" w:rsidRPr="00CD7119">
        <w:rPr>
          <w:rFonts w:asciiTheme="majorBidi" w:hAnsiTheme="majorBidi" w:cstheme="majorBidi"/>
        </w:rPr>
        <w:t xml:space="preserve">. </w:t>
      </w:r>
      <w:r w:rsidR="00E16476" w:rsidRPr="00CD7119">
        <w:rPr>
          <w:rFonts w:asciiTheme="majorBidi" w:hAnsiTheme="majorBidi" w:cstheme="majorBidi"/>
        </w:rPr>
        <w:t xml:space="preserve"> </w:t>
      </w:r>
    </w:p>
    <w:p w:rsidR="002D52EC" w:rsidRPr="00CD7119" w:rsidRDefault="00921185" w:rsidP="00F37D24">
      <w:pPr>
        <w:rPr>
          <w:rFonts w:asciiTheme="majorBidi" w:hAnsiTheme="majorBidi" w:cstheme="majorBidi"/>
        </w:rPr>
      </w:pPr>
      <w:proofErr w:type="spellStart"/>
      <w:r w:rsidRPr="00CD7119">
        <w:rPr>
          <w:rFonts w:asciiTheme="majorBidi" w:hAnsiTheme="majorBidi" w:cstheme="majorBidi"/>
        </w:rPr>
        <w:t>Ebü’l-Ferec</w:t>
      </w:r>
      <w:proofErr w:type="spellEnd"/>
      <w:r w:rsidRPr="00CD7119">
        <w:rPr>
          <w:rFonts w:asciiTheme="majorBidi" w:hAnsiTheme="majorBidi" w:cstheme="majorBidi"/>
        </w:rPr>
        <w:t xml:space="preserve"> </w:t>
      </w:r>
      <w:proofErr w:type="spellStart"/>
      <w:r w:rsidRPr="00CD7119">
        <w:rPr>
          <w:rFonts w:asciiTheme="majorBidi" w:hAnsiTheme="majorBidi" w:cstheme="majorBidi"/>
        </w:rPr>
        <w:t>İbnü’l-Cevzî</w:t>
      </w:r>
      <w:proofErr w:type="spellEnd"/>
      <w:r w:rsidR="001E2F79" w:rsidRPr="00CD7119">
        <w:rPr>
          <w:rFonts w:asciiTheme="majorBidi" w:hAnsiTheme="majorBidi" w:cstheme="majorBidi"/>
        </w:rPr>
        <w:t xml:space="preserve"> </w:t>
      </w:r>
      <w:r w:rsidR="002B7E47" w:rsidRPr="00CD7119">
        <w:rPr>
          <w:rFonts w:asciiTheme="majorBidi" w:hAnsiTheme="majorBidi" w:cstheme="majorBidi"/>
        </w:rPr>
        <w:t xml:space="preserve">(ö. 597/1201) </w:t>
      </w:r>
      <w:r w:rsidR="002D52EC" w:rsidRPr="00CD7119">
        <w:rPr>
          <w:rFonts w:asciiTheme="majorBidi" w:hAnsiTheme="majorBidi" w:cstheme="majorBidi"/>
        </w:rPr>
        <w:t>“kalp ile tasdik, dil ile ikrar ve organlarla amel” şeklinde tanımladığı imanın Kur’an’da beş</w:t>
      </w:r>
      <w:r w:rsidR="00C0057D" w:rsidRPr="00CD7119">
        <w:rPr>
          <w:rFonts w:asciiTheme="majorBidi" w:hAnsiTheme="majorBidi" w:cstheme="majorBidi"/>
        </w:rPr>
        <w:t xml:space="preserve"> </w:t>
      </w:r>
      <w:r w:rsidR="00627D2D" w:rsidRPr="00CD7119">
        <w:rPr>
          <w:rFonts w:asciiTheme="majorBidi" w:hAnsiTheme="majorBidi" w:cstheme="majorBidi"/>
        </w:rPr>
        <w:t>anlamda</w:t>
      </w:r>
      <w:r w:rsidR="00C0057D" w:rsidRPr="00CD7119">
        <w:rPr>
          <w:rFonts w:asciiTheme="majorBidi" w:hAnsiTheme="majorBidi" w:cstheme="majorBidi"/>
        </w:rPr>
        <w:t xml:space="preserve"> kullanıldığını kaydeder</w:t>
      </w:r>
      <w:r w:rsidR="00F14CD5" w:rsidRPr="00CD7119">
        <w:rPr>
          <w:rFonts w:asciiTheme="majorBidi" w:hAnsiTheme="majorBidi" w:cstheme="majorBidi"/>
        </w:rPr>
        <w:t>. B</w:t>
      </w:r>
      <w:r w:rsidR="00C0057D" w:rsidRPr="00CD7119">
        <w:rPr>
          <w:rFonts w:asciiTheme="majorBidi" w:hAnsiTheme="majorBidi" w:cstheme="majorBidi"/>
        </w:rPr>
        <w:t>unlar;  t</w:t>
      </w:r>
      <w:r w:rsidR="002D52EC" w:rsidRPr="00CD7119">
        <w:rPr>
          <w:rFonts w:asciiTheme="majorBidi" w:hAnsiTheme="majorBidi" w:cstheme="majorBidi"/>
        </w:rPr>
        <w:t>asdik, sadece dilin ikrar</w:t>
      </w:r>
      <w:r w:rsidR="000B2A71" w:rsidRPr="00CD7119">
        <w:rPr>
          <w:rFonts w:asciiTheme="majorBidi" w:hAnsiTheme="majorBidi" w:cstheme="majorBidi"/>
        </w:rPr>
        <w:t xml:space="preserve">ı, </w:t>
      </w:r>
      <w:proofErr w:type="spellStart"/>
      <w:r w:rsidR="000B2A71" w:rsidRPr="00CD7119">
        <w:rPr>
          <w:rFonts w:asciiTheme="majorBidi" w:hAnsiTheme="majorBidi" w:cstheme="majorBidi"/>
        </w:rPr>
        <w:t>tevhid</w:t>
      </w:r>
      <w:proofErr w:type="spellEnd"/>
      <w:r w:rsidR="000B2A71" w:rsidRPr="00CD7119">
        <w:rPr>
          <w:rFonts w:asciiTheme="majorBidi" w:hAnsiTheme="majorBidi" w:cstheme="majorBidi"/>
        </w:rPr>
        <w:t xml:space="preserve">, peygamberi onaylama ve </w:t>
      </w:r>
      <w:r w:rsidR="002D52EC" w:rsidRPr="00CD7119">
        <w:rPr>
          <w:rFonts w:asciiTheme="majorBidi" w:hAnsiTheme="majorBidi" w:cstheme="majorBidi"/>
        </w:rPr>
        <w:t>namaz</w:t>
      </w:r>
      <w:r w:rsidR="00C0057D" w:rsidRPr="00CD7119">
        <w:rPr>
          <w:rFonts w:asciiTheme="majorBidi" w:hAnsiTheme="majorBidi" w:cstheme="majorBidi"/>
        </w:rPr>
        <w:t>dır</w:t>
      </w:r>
      <w:r w:rsidR="00627D2D" w:rsidRPr="00CD7119">
        <w:rPr>
          <w:rStyle w:val="DipnotBavurusu"/>
          <w:rFonts w:asciiTheme="majorBidi" w:hAnsiTheme="majorBidi" w:cstheme="majorBidi"/>
        </w:rPr>
        <w:footnoteReference w:id="14"/>
      </w:r>
      <w:r w:rsidR="002D52EC" w:rsidRPr="00CD7119">
        <w:rPr>
          <w:rFonts w:asciiTheme="majorBidi" w:hAnsiTheme="majorBidi" w:cstheme="majorBidi"/>
        </w:rPr>
        <w:t>.</w:t>
      </w:r>
    </w:p>
    <w:p w:rsidR="0076024F" w:rsidRPr="00CD7119" w:rsidRDefault="00E16476" w:rsidP="005A7EB1">
      <w:pPr>
        <w:rPr>
          <w:rFonts w:asciiTheme="majorBidi" w:hAnsiTheme="majorBidi" w:cstheme="majorBidi"/>
        </w:rPr>
      </w:pPr>
      <w:r w:rsidRPr="00CD7119">
        <w:rPr>
          <w:rFonts w:asciiTheme="majorBidi" w:hAnsiTheme="majorBidi" w:cstheme="majorBidi"/>
        </w:rPr>
        <w:t xml:space="preserve">İman konusu hadis kaynaklarında </w:t>
      </w:r>
      <w:r w:rsidR="004F099C" w:rsidRPr="00CD7119">
        <w:rPr>
          <w:rFonts w:asciiTheme="majorBidi" w:hAnsiTheme="majorBidi" w:cstheme="majorBidi"/>
        </w:rPr>
        <w:t xml:space="preserve">da </w:t>
      </w:r>
      <w:r w:rsidRPr="00CD7119">
        <w:rPr>
          <w:rFonts w:asciiTheme="majorBidi" w:hAnsiTheme="majorBidi" w:cstheme="majorBidi"/>
        </w:rPr>
        <w:t xml:space="preserve">çok geniş bir şekilde yer almıştır. </w:t>
      </w:r>
      <w:proofErr w:type="spellStart"/>
      <w:r w:rsidRPr="00CD7119">
        <w:rPr>
          <w:rFonts w:asciiTheme="majorBidi" w:hAnsiTheme="majorBidi" w:cstheme="majorBidi"/>
        </w:rPr>
        <w:t>Kütüb</w:t>
      </w:r>
      <w:proofErr w:type="spellEnd"/>
      <w:r w:rsidRPr="00CD7119">
        <w:rPr>
          <w:rFonts w:asciiTheme="majorBidi" w:hAnsiTheme="majorBidi" w:cstheme="majorBidi"/>
        </w:rPr>
        <w:t xml:space="preserve">-i </w:t>
      </w:r>
      <w:proofErr w:type="spellStart"/>
      <w:r w:rsidRPr="00CD7119">
        <w:rPr>
          <w:rFonts w:asciiTheme="majorBidi" w:hAnsiTheme="majorBidi" w:cstheme="majorBidi"/>
        </w:rPr>
        <w:t>Sitte’den</w:t>
      </w:r>
      <w:proofErr w:type="spellEnd"/>
      <w:r w:rsidRPr="00CD7119">
        <w:rPr>
          <w:rFonts w:asciiTheme="majorBidi" w:hAnsiTheme="majorBidi" w:cstheme="majorBidi"/>
        </w:rPr>
        <w:t xml:space="preserve"> </w:t>
      </w:r>
      <w:r w:rsidR="00C0057D" w:rsidRPr="00CD7119">
        <w:rPr>
          <w:rFonts w:asciiTheme="majorBidi" w:hAnsiTheme="majorBidi" w:cstheme="majorBidi"/>
          <w:i/>
        </w:rPr>
        <w:t>Sahih</w:t>
      </w:r>
      <w:r w:rsidRPr="00CD7119">
        <w:rPr>
          <w:rFonts w:asciiTheme="majorBidi" w:hAnsiTheme="majorBidi" w:cstheme="majorBidi"/>
          <w:i/>
        </w:rPr>
        <w:t xml:space="preserve">-i </w:t>
      </w:r>
      <w:proofErr w:type="spellStart"/>
      <w:r w:rsidR="0035043A" w:rsidRPr="00CD7119">
        <w:rPr>
          <w:rFonts w:asciiTheme="majorBidi" w:hAnsiTheme="majorBidi" w:cstheme="majorBidi"/>
          <w:i/>
        </w:rPr>
        <w:t>Buhârî</w:t>
      </w:r>
      <w:proofErr w:type="spellEnd"/>
      <w:r w:rsidRPr="00CD7119">
        <w:rPr>
          <w:rFonts w:asciiTheme="majorBidi" w:hAnsiTheme="majorBidi" w:cstheme="majorBidi"/>
        </w:rPr>
        <w:t xml:space="preserve"> ile </w:t>
      </w:r>
      <w:r w:rsidR="00C0057D" w:rsidRPr="00CD7119">
        <w:rPr>
          <w:rFonts w:asciiTheme="majorBidi" w:hAnsiTheme="majorBidi" w:cstheme="majorBidi"/>
          <w:i/>
        </w:rPr>
        <w:t>Sahih</w:t>
      </w:r>
      <w:r w:rsidRPr="00CD7119">
        <w:rPr>
          <w:rFonts w:asciiTheme="majorBidi" w:hAnsiTheme="majorBidi" w:cstheme="majorBidi"/>
          <w:i/>
        </w:rPr>
        <w:t>-i</w:t>
      </w:r>
      <w:r w:rsidR="00C0057D" w:rsidRPr="00CD7119">
        <w:rPr>
          <w:rFonts w:asciiTheme="majorBidi" w:hAnsiTheme="majorBidi" w:cstheme="majorBidi"/>
          <w:i/>
        </w:rPr>
        <w:t xml:space="preserve"> Müslim</w:t>
      </w:r>
      <w:r w:rsidR="00C0057D" w:rsidRPr="00CD7119">
        <w:rPr>
          <w:rFonts w:asciiTheme="majorBidi" w:hAnsiTheme="majorBidi" w:cstheme="majorBidi"/>
        </w:rPr>
        <w:t xml:space="preserve">’de, </w:t>
      </w:r>
      <w:proofErr w:type="spellStart"/>
      <w:r w:rsidR="00C0057D" w:rsidRPr="00CD7119">
        <w:rPr>
          <w:rFonts w:asciiTheme="majorBidi" w:hAnsiTheme="majorBidi" w:cstheme="majorBidi"/>
        </w:rPr>
        <w:t>Tirmizî</w:t>
      </w:r>
      <w:r w:rsidR="00C749A9" w:rsidRPr="00CD7119">
        <w:rPr>
          <w:rFonts w:asciiTheme="majorBidi" w:hAnsiTheme="majorBidi" w:cstheme="majorBidi"/>
        </w:rPr>
        <w:t>’nin</w:t>
      </w:r>
      <w:proofErr w:type="spellEnd"/>
      <w:r w:rsidR="00450041" w:rsidRPr="00CD7119">
        <w:rPr>
          <w:rFonts w:asciiTheme="majorBidi" w:hAnsiTheme="majorBidi" w:cstheme="majorBidi"/>
        </w:rPr>
        <w:t xml:space="preserve"> </w:t>
      </w:r>
      <w:r w:rsidR="001E2F79" w:rsidRPr="00CD7119">
        <w:rPr>
          <w:rFonts w:asciiTheme="majorBidi" w:hAnsiTheme="majorBidi" w:cstheme="majorBidi"/>
        </w:rPr>
        <w:t>(ö. 279/892)</w:t>
      </w:r>
      <w:r w:rsidR="00C0057D" w:rsidRPr="00CD7119">
        <w:rPr>
          <w:rFonts w:asciiTheme="majorBidi" w:hAnsiTheme="majorBidi" w:cstheme="majorBidi"/>
        </w:rPr>
        <w:t xml:space="preserve"> </w:t>
      </w:r>
      <w:r w:rsidR="00C0057D" w:rsidRPr="00CD7119">
        <w:rPr>
          <w:rFonts w:asciiTheme="majorBidi" w:hAnsiTheme="majorBidi" w:cstheme="majorBidi"/>
          <w:i/>
        </w:rPr>
        <w:t>el-</w:t>
      </w:r>
      <w:proofErr w:type="spellStart"/>
      <w:r w:rsidR="00C0057D" w:rsidRPr="00CD7119">
        <w:rPr>
          <w:rFonts w:asciiTheme="majorBidi" w:hAnsiTheme="majorBidi" w:cstheme="majorBidi"/>
          <w:i/>
        </w:rPr>
        <w:t>Cami’</w:t>
      </w:r>
      <w:r w:rsidR="00450041" w:rsidRPr="00CD7119">
        <w:rPr>
          <w:rFonts w:asciiTheme="majorBidi" w:hAnsiTheme="majorBidi" w:cstheme="majorBidi"/>
          <w:i/>
        </w:rPr>
        <w:t>u</w:t>
      </w:r>
      <w:r w:rsidR="00C0057D" w:rsidRPr="00CD7119">
        <w:rPr>
          <w:rFonts w:asciiTheme="majorBidi" w:hAnsiTheme="majorBidi" w:cstheme="majorBidi"/>
          <w:i/>
        </w:rPr>
        <w:t>s</w:t>
      </w:r>
      <w:proofErr w:type="spellEnd"/>
      <w:r w:rsidRPr="00CD7119">
        <w:rPr>
          <w:rFonts w:asciiTheme="majorBidi" w:hAnsiTheme="majorBidi" w:cstheme="majorBidi"/>
          <w:i/>
        </w:rPr>
        <w:t>-</w:t>
      </w:r>
      <w:r w:rsidR="00B372D2" w:rsidRPr="00CD7119">
        <w:rPr>
          <w:rFonts w:asciiTheme="majorBidi" w:hAnsiTheme="majorBidi" w:cstheme="majorBidi"/>
          <w:i/>
        </w:rPr>
        <w:t>S</w:t>
      </w:r>
      <w:r w:rsidR="00C0057D" w:rsidRPr="00CD7119">
        <w:rPr>
          <w:rFonts w:asciiTheme="majorBidi" w:hAnsiTheme="majorBidi" w:cstheme="majorBidi"/>
          <w:i/>
        </w:rPr>
        <w:t>ahih</w:t>
      </w:r>
      <w:r w:rsidR="00B372D2" w:rsidRPr="00CD7119">
        <w:rPr>
          <w:rFonts w:asciiTheme="majorBidi" w:hAnsiTheme="majorBidi" w:cstheme="majorBidi"/>
        </w:rPr>
        <w:t xml:space="preserve"> ve </w:t>
      </w:r>
      <w:proofErr w:type="spellStart"/>
      <w:r w:rsidR="00B372D2" w:rsidRPr="00CD7119">
        <w:rPr>
          <w:rFonts w:asciiTheme="majorBidi" w:hAnsiTheme="majorBidi" w:cstheme="majorBidi"/>
        </w:rPr>
        <w:t>Nesai</w:t>
      </w:r>
      <w:proofErr w:type="spellEnd"/>
      <w:r w:rsidR="005A7EB1">
        <w:rPr>
          <w:rFonts w:asciiTheme="majorBidi" w:hAnsiTheme="majorBidi" w:cstheme="majorBidi"/>
        </w:rPr>
        <w:t xml:space="preserve"> </w:t>
      </w:r>
      <w:r w:rsidR="005A7EB1" w:rsidRPr="005A7EB1">
        <w:rPr>
          <w:rFonts w:asciiTheme="majorBidi" w:hAnsiTheme="majorBidi" w:cstheme="majorBidi"/>
        </w:rPr>
        <w:t>(ö. 303/915)</w:t>
      </w:r>
      <w:r w:rsidRPr="00CD7119">
        <w:rPr>
          <w:rFonts w:asciiTheme="majorBidi" w:hAnsiTheme="majorBidi" w:cstheme="majorBidi"/>
        </w:rPr>
        <w:t>’</w:t>
      </w:r>
      <w:proofErr w:type="spellStart"/>
      <w:r w:rsidRPr="00CD7119">
        <w:rPr>
          <w:rFonts w:asciiTheme="majorBidi" w:hAnsiTheme="majorBidi" w:cstheme="majorBidi"/>
        </w:rPr>
        <w:t>nin</w:t>
      </w:r>
      <w:proofErr w:type="spellEnd"/>
      <w:r w:rsidRPr="00CD7119">
        <w:rPr>
          <w:rFonts w:asciiTheme="majorBidi" w:hAnsiTheme="majorBidi" w:cstheme="majorBidi"/>
        </w:rPr>
        <w:t xml:space="preserve"> </w:t>
      </w:r>
      <w:r w:rsidRPr="00CD7119">
        <w:rPr>
          <w:rFonts w:asciiTheme="majorBidi" w:hAnsiTheme="majorBidi" w:cstheme="majorBidi"/>
          <w:i/>
        </w:rPr>
        <w:t>es-</w:t>
      </w:r>
      <w:proofErr w:type="spellStart"/>
      <w:r w:rsidRPr="00CD7119">
        <w:rPr>
          <w:rFonts w:asciiTheme="majorBidi" w:hAnsiTheme="majorBidi" w:cstheme="majorBidi"/>
          <w:i/>
        </w:rPr>
        <w:t>Sünen</w:t>
      </w:r>
      <w:r w:rsidRPr="00CD7119">
        <w:rPr>
          <w:rFonts w:asciiTheme="majorBidi" w:hAnsiTheme="majorBidi" w:cstheme="majorBidi"/>
        </w:rPr>
        <w:t>’in</w:t>
      </w:r>
      <w:proofErr w:type="spellEnd"/>
      <w:r w:rsidRPr="00CD7119">
        <w:rPr>
          <w:rFonts w:asciiTheme="majorBidi" w:hAnsiTheme="majorBidi" w:cstheme="majorBidi"/>
        </w:rPr>
        <w:t xml:space="preserve"> de “</w:t>
      </w:r>
      <w:r w:rsidR="00C0057D" w:rsidRPr="00CD7119">
        <w:rPr>
          <w:rFonts w:asciiTheme="majorBidi" w:hAnsiTheme="majorBidi" w:cstheme="majorBidi"/>
        </w:rPr>
        <w:t>İman</w:t>
      </w:r>
      <w:r w:rsidRPr="00CD7119">
        <w:rPr>
          <w:rFonts w:asciiTheme="majorBidi" w:hAnsiTheme="majorBidi" w:cstheme="majorBidi"/>
        </w:rPr>
        <w:t>” adıyla müstakil birer bölüm açılmış</w:t>
      </w:r>
      <w:r w:rsidR="005A7EB1">
        <w:rPr>
          <w:rFonts w:asciiTheme="majorBidi" w:hAnsiTheme="majorBidi" w:cstheme="majorBidi"/>
        </w:rPr>
        <w:t>tır.</w:t>
      </w:r>
      <w:r w:rsidRPr="00CD7119">
        <w:rPr>
          <w:rFonts w:asciiTheme="majorBidi" w:hAnsiTheme="majorBidi" w:cstheme="majorBidi"/>
        </w:rPr>
        <w:t xml:space="preserve"> </w:t>
      </w:r>
      <w:r w:rsidR="00C0057D" w:rsidRPr="00CD7119">
        <w:rPr>
          <w:rFonts w:asciiTheme="majorBidi" w:hAnsiTheme="majorBidi" w:cstheme="majorBidi"/>
          <w:i/>
        </w:rPr>
        <w:t>Sahih</w:t>
      </w:r>
      <w:r w:rsidRPr="00CD7119">
        <w:rPr>
          <w:rFonts w:asciiTheme="majorBidi" w:hAnsiTheme="majorBidi" w:cstheme="majorBidi"/>
          <w:i/>
        </w:rPr>
        <w:t>-i Müslim</w:t>
      </w:r>
      <w:r w:rsidRPr="00CD7119">
        <w:rPr>
          <w:rFonts w:asciiTheme="majorBidi" w:hAnsiTheme="majorBidi" w:cstheme="majorBidi"/>
        </w:rPr>
        <w:t xml:space="preserve">’de </w:t>
      </w:r>
      <w:r w:rsidR="005A7EB1" w:rsidRPr="00CD7119">
        <w:rPr>
          <w:rFonts w:asciiTheme="majorBidi" w:hAnsiTheme="majorBidi" w:cstheme="majorBidi"/>
        </w:rPr>
        <w:t xml:space="preserve">imanın esasları, alametleri, amelle münasebeti ve </w:t>
      </w:r>
      <w:proofErr w:type="spellStart"/>
      <w:r w:rsidR="00BE6FAC">
        <w:rPr>
          <w:rFonts w:asciiTheme="majorBidi" w:hAnsiTheme="majorBidi" w:cstheme="majorBidi"/>
        </w:rPr>
        <w:t>mü’min</w:t>
      </w:r>
      <w:r w:rsidR="005A7EB1" w:rsidRPr="00CD7119">
        <w:rPr>
          <w:rFonts w:asciiTheme="majorBidi" w:hAnsiTheme="majorBidi" w:cstheme="majorBidi"/>
        </w:rPr>
        <w:t>in</w:t>
      </w:r>
      <w:proofErr w:type="spellEnd"/>
      <w:r w:rsidR="005A7EB1" w:rsidRPr="00CD7119">
        <w:rPr>
          <w:rFonts w:asciiTheme="majorBidi" w:hAnsiTheme="majorBidi" w:cstheme="majorBidi"/>
        </w:rPr>
        <w:t xml:space="preserve"> vasıfları gibi hususları ihtiva </w:t>
      </w:r>
      <w:r w:rsidR="005A7EB1">
        <w:rPr>
          <w:rFonts w:asciiTheme="majorBidi" w:hAnsiTheme="majorBidi" w:cstheme="majorBidi"/>
        </w:rPr>
        <w:t xml:space="preserve">eden </w:t>
      </w:r>
      <w:r w:rsidRPr="00CD7119">
        <w:rPr>
          <w:rFonts w:asciiTheme="majorBidi" w:hAnsiTheme="majorBidi" w:cstheme="majorBidi"/>
        </w:rPr>
        <w:t>380</w:t>
      </w:r>
      <w:r w:rsidR="00FD4FD4" w:rsidRPr="00CD7119">
        <w:rPr>
          <w:rFonts w:asciiTheme="majorBidi" w:hAnsiTheme="majorBidi" w:cstheme="majorBidi"/>
        </w:rPr>
        <w:t xml:space="preserve"> kadar</w:t>
      </w:r>
      <w:r w:rsidR="005A7EB1">
        <w:rPr>
          <w:rFonts w:asciiTheme="majorBidi" w:hAnsiTheme="majorBidi" w:cstheme="majorBidi"/>
        </w:rPr>
        <w:t xml:space="preserve"> hadis rivayet edilmiştir</w:t>
      </w:r>
      <w:r w:rsidR="00627D2D" w:rsidRPr="00CD7119">
        <w:rPr>
          <w:rStyle w:val="DipnotBavurusu"/>
          <w:rFonts w:asciiTheme="majorBidi" w:hAnsiTheme="majorBidi" w:cstheme="majorBidi"/>
        </w:rPr>
        <w:footnoteReference w:id="15"/>
      </w:r>
      <w:r w:rsidR="00D408EC" w:rsidRPr="00CD7119">
        <w:rPr>
          <w:rFonts w:asciiTheme="majorBidi" w:hAnsiTheme="majorBidi" w:cstheme="majorBidi"/>
        </w:rPr>
        <w:t>.</w:t>
      </w:r>
    </w:p>
    <w:p w:rsidR="00D408EC" w:rsidRPr="00CD7119" w:rsidRDefault="00F14CD5" w:rsidP="007A6795">
      <w:pPr>
        <w:rPr>
          <w:rFonts w:asciiTheme="majorBidi" w:hAnsiTheme="majorBidi" w:cstheme="majorBidi"/>
        </w:rPr>
      </w:pPr>
      <w:r w:rsidRPr="00CD7119">
        <w:rPr>
          <w:rFonts w:asciiTheme="majorBidi" w:hAnsiTheme="majorBidi" w:cstheme="majorBidi"/>
        </w:rPr>
        <w:t xml:space="preserve">Kelam ilmi açısından iman, </w:t>
      </w:r>
      <w:r w:rsidR="00E175F1" w:rsidRPr="00CD7119">
        <w:rPr>
          <w:rFonts w:asciiTheme="majorBidi" w:hAnsiTheme="majorBidi" w:cstheme="majorBidi"/>
        </w:rPr>
        <w:t xml:space="preserve">üzerinde </w:t>
      </w:r>
      <w:r w:rsidR="00FC4342">
        <w:rPr>
          <w:rFonts w:asciiTheme="majorBidi" w:hAnsiTheme="majorBidi" w:cstheme="majorBidi"/>
        </w:rPr>
        <w:t>ihtilaf edilen</w:t>
      </w:r>
      <w:r w:rsidR="00E175F1" w:rsidRPr="00CD7119">
        <w:rPr>
          <w:rFonts w:asciiTheme="majorBidi" w:hAnsiTheme="majorBidi" w:cstheme="majorBidi"/>
        </w:rPr>
        <w:t xml:space="preserve"> en </w:t>
      </w:r>
      <w:r w:rsidR="00185D54" w:rsidRPr="00CD7119">
        <w:rPr>
          <w:rFonts w:asciiTheme="majorBidi" w:hAnsiTheme="majorBidi" w:cstheme="majorBidi"/>
        </w:rPr>
        <w:t>önemli konu</w:t>
      </w:r>
      <w:r w:rsidR="00C0057D" w:rsidRPr="00CD7119">
        <w:rPr>
          <w:rFonts w:asciiTheme="majorBidi" w:hAnsiTheme="majorBidi" w:cstheme="majorBidi"/>
        </w:rPr>
        <w:t xml:space="preserve"> olmuşt</w:t>
      </w:r>
      <w:r w:rsidR="00185D54" w:rsidRPr="00CD7119">
        <w:rPr>
          <w:rFonts w:asciiTheme="majorBidi" w:hAnsiTheme="majorBidi" w:cstheme="majorBidi"/>
        </w:rPr>
        <w:t xml:space="preserve">ur. Bunun nedeni, dinin temelinin bu kavram üzerine kurulmuş olması ve dini </w:t>
      </w:r>
      <w:r w:rsidR="00921185" w:rsidRPr="00CD7119">
        <w:rPr>
          <w:rFonts w:asciiTheme="majorBidi" w:hAnsiTheme="majorBidi" w:cstheme="majorBidi"/>
        </w:rPr>
        <w:t>yaşamın</w:t>
      </w:r>
      <w:r w:rsidR="00185D54" w:rsidRPr="00CD7119">
        <w:rPr>
          <w:rFonts w:asciiTheme="majorBidi" w:hAnsiTheme="majorBidi" w:cstheme="majorBidi"/>
        </w:rPr>
        <w:t xml:space="preserve"> inanan </w:t>
      </w:r>
      <w:r w:rsidR="002B7E47" w:rsidRPr="00CD7119">
        <w:rPr>
          <w:rFonts w:asciiTheme="majorBidi" w:hAnsiTheme="majorBidi" w:cstheme="majorBidi"/>
        </w:rPr>
        <w:t xml:space="preserve">kişi </w:t>
      </w:r>
      <w:r w:rsidR="00185D54" w:rsidRPr="00CD7119">
        <w:rPr>
          <w:rFonts w:asciiTheme="majorBidi" w:hAnsiTheme="majorBidi" w:cstheme="majorBidi"/>
        </w:rPr>
        <w:t xml:space="preserve">için </w:t>
      </w:r>
      <w:r w:rsidR="00921185" w:rsidRPr="00CD7119">
        <w:rPr>
          <w:rFonts w:asciiTheme="majorBidi" w:hAnsiTheme="majorBidi" w:cstheme="majorBidi"/>
        </w:rPr>
        <w:t>iman kavramı</w:t>
      </w:r>
      <w:r w:rsidR="00185D54" w:rsidRPr="00CD7119">
        <w:rPr>
          <w:rFonts w:asciiTheme="majorBidi" w:hAnsiTheme="majorBidi" w:cstheme="majorBidi"/>
        </w:rPr>
        <w:t xml:space="preserve"> </w:t>
      </w:r>
      <w:r w:rsidR="00FD0FDB" w:rsidRPr="00CD7119">
        <w:rPr>
          <w:rFonts w:asciiTheme="majorBidi" w:hAnsiTheme="majorBidi" w:cstheme="majorBidi"/>
        </w:rPr>
        <w:t>üzerinde an</w:t>
      </w:r>
      <w:r w:rsidRPr="00CD7119">
        <w:rPr>
          <w:rFonts w:asciiTheme="majorBidi" w:hAnsiTheme="majorBidi" w:cstheme="majorBidi"/>
        </w:rPr>
        <w:t>lam ve değer kazanmış olmasıdır</w:t>
      </w:r>
      <w:r w:rsidR="00FD0FDB" w:rsidRPr="00CD7119">
        <w:rPr>
          <w:rFonts w:asciiTheme="majorBidi" w:hAnsiTheme="majorBidi" w:cstheme="majorBidi"/>
        </w:rPr>
        <w:t>. İmanı</w:t>
      </w:r>
      <w:r w:rsidR="00E175F1" w:rsidRPr="00CD7119">
        <w:rPr>
          <w:rFonts w:asciiTheme="majorBidi" w:hAnsiTheme="majorBidi" w:cstheme="majorBidi"/>
        </w:rPr>
        <w:t>,</w:t>
      </w:r>
      <w:r w:rsidR="00FD0FDB" w:rsidRPr="00CD7119">
        <w:rPr>
          <w:rFonts w:asciiTheme="majorBidi" w:hAnsiTheme="majorBidi" w:cstheme="majorBidi"/>
        </w:rPr>
        <w:t xml:space="preserve"> kalben inanmak ve dil ile ikrar etmek olarak kabul eden </w:t>
      </w:r>
      <w:proofErr w:type="spellStart"/>
      <w:r w:rsidR="004210B5" w:rsidRPr="00CD7119">
        <w:rPr>
          <w:rFonts w:asciiTheme="majorBidi" w:hAnsiTheme="majorBidi" w:cstheme="majorBidi"/>
        </w:rPr>
        <w:t>Seyyid</w:t>
      </w:r>
      <w:proofErr w:type="spellEnd"/>
      <w:r w:rsidR="004210B5" w:rsidRPr="00CD7119">
        <w:rPr>
          <w:rFonts w:asciiTheme="majorBidi" w:hAnsiTheme="majorBidi" w:cstheme="majorBidi"/>
        </w:rPr>
        <w:t xml:space="preserve"> </w:t>
      </w:r>
      <w:proofErr w:type="spellStart"/>
      <w:r w:rsidR="004210B5" w:rsidRPr="00CD7119">
        <w:rPr>
          <w:rFonts w:asciiTheme="majorBidi" w:hAnsiTheme="majorBidi" w:cstheme="majorBidi"/>
        </w:rPr>
        <w:t>Şerîf</w:t>
      </w:r>
      <w:proofErr w:type="spellEnd"/>
      <w:r w:rsidR="004210B5" w:rsidRPr="00CD7119">
        <w:rPr>
          <w:rFonts w:asciiTheme="majorBidi" w:hAnsiTheme="majorBidi" w:cstheme="majorBidi"/>
        </w:rPr>
        <w:t xml:space="preserve"> </w:t>
      </w:r>
      <w:proofErr w:type="spellStart"/>
      <w:r w:rsidR="00D3470E" w:rsidRPr="00CD7119">
        <w:rPr>
          <w:rFonts w:asciiTheme="majorBidi" w:hAnsiTheme="majorBidi" w:cstheme="majorBidi"/>
        </w:rPr>
        <w:t>Cürcânî</w:t>
      </w:r>
      <w:proofErr w:type="spellEnd"/>
      <w:r w:rsidR="00450041" w:rsidRPr="00CD7119">
        <w:rPr>
          <w:rFonts w:asciiTheme="majorBidi" w:hAnsiTheme="majorBidi" w:cstheme="majorBidi"/>
        </w:rPr>
        <w:t xml:space="preserve"> </w:t>
      </w:r>
      <w:r w:rsidR="004210B5" w:rsidRPr="00CD7119">
        <w:rPr>
          <w:rFonts w:asciiTheme="majorBidi" w:hAnsiTheme="majorBidi" w:cstheme="majorBidi"/>
        </w:rPr>
        <w:t xml:space="preserve">(ö. 816/1413) </w:t>
      </w:r>
      <w:r w:rsidR="00FD0FDB" w:rsidRPr="00CD7119">
        <w:rPr>
          <w:rFonts w:asciiTheme="majorBidi" w:hAnsiTheme="majorBidi" w:cstheme="majorBidi"/>
        </w:rPr>
        <w:t>kelime-i şehadet getiren ve amel ede</w:t>
      </w:r>
      <w:r w:rsidR="00D408EC" w:rsidRPr="00CD7119">
        <w:rPr>
          <w:rFonts w:asciiTheme="majorBidi" w:hAnsiTheme="majorBidi" w:cstheme="majorBidi"/>
        </w:rPr>
        <w:t xml:space="preserve">ni </w:t>
      </w:r>
      <w:r w:rsidR="00BE6FAC">
        <w:rPr>
          <w:rFonts w:asciiTheme="majorBidi" w:hAnsiTheme="majorBidi" w:cstheme="majorBidi"/>
        </w:rPr>
        <w:t>mü’min</w:t>
      </w:r>
      <w:r w:rsidR="00D408EC" w:rsidRPr="00CD7119">
        <w:rPr>
          <w:rFonts w:asciiTheme="majorBidi" w:hAnsiTheme="majorBidi" w:cstheme="majorBidi"/>
        </w:rPr>
        <w:t xml:space="preserve"> kabul etmiştir. Ş</w:t>
      </w:r>
      <w:r w:rsidR="00FD0FDB" w:rsidRPr="00CD7119">
        <w:rPr>
          <w:rFonts w:asciiTheme="majorBidi" w:hAnsiTheme="majorBidi" w:cstheme="majorBidi"/>
        </w:rPr>
        <w:t>ehadet getirip</w:t>
      </w:r>
      <w:r w:rsidR="00D408EC" w:rsidRPr="00CD7119">
        <w:rPr>
          <w:rFonts w:asciiTheme="majorBidi" w:hAnsiTheme="majorBidi" w:cstheme="majorBidi"/>
        </w:rPr>
        <w:t>,</w:t>
      </w:r>
      <w:r w:rsidR="00FD0FDB" w:rsidRPr="00CD7119">
        <w:rPr>
          <w:rFonts w:asciiTheme="majorBidi" w:hAnsiTheme="majorBidi" w:cstheme="majorBidi"/>
        </w:rPr>
        <w:t xml:space="preserve"> amel edip fakat inanmayanı münafık, şehadet getirip</w:t>
      </w:r>
      <w:r w:rsidR="00E175F1" w:rsidRPr="00CD7119">
        <w:rPr>
          <w:rFonts w:asciiTheme="majorBidi" w:hAnsiTheme="majorBidi" w:cstheme="majorBidi"/>
        </w:rPr>
        <w:t xml:space="preserve"> inandığı halde amel etmeyeni fâ</w:t>
      </w:r>
      <w:r w:rsidR="00FD0FDB" w:rsidRPr="00CD7119">
        <w:rPr>
          <w:rFonts w:asciiTheme="majorBidi" w:hAnsiTheme="majorBidi" w:cstheme="majorBidi"/>
        </w:rPr>
        <w:t xml:space="preserve">sık, şehadeti ihlal eden kimseyi de </w:t>
      </w:r>
      <w:r w:rsidR="008A6399" w:rsidRPr="00CD7119">
        <w:rPr>
          <w:rFonts w:asciiTheme="majorBidi" w:hAnsiTheme="majorBidi" w:cstheme="majorBidi"/>
        </w:rPr>
        <w:t>kâfir</w:t>
      </w:r>
      <w:r w:rsidR="00FC1880" w:rsidRPr="00CD7119">
        <w:rPr>
          <w:rFonts w:asciiTheme="majorBidi" w:hAnsiTheme="majorBidi" w:cstheme="majorBidi"/>
        </w:rPr>
        <w:t xml:space="preserve"> olarak isimlendirerek </w:t>
      </w:r>
      <w:r w:rsidR="00D408EC" w:rsidRPr="00CD7119">
        <w:rPr>
          <w:rFonts w:asciiTheme="majorBidi" w:hAnsiTheme="majorBidi" w:cstheme="majorBidi"/>
        </w:rPr>
        <w:t>iman</w:t>
      </w:r>
      <w:r w:rsidR="00B34FF0" w:rsidRPr="00CD7119">
        <w:rPr>
          <w:rFonts w:asciiTheme="majorBidi" w:hAnsiTheme="majorBidi" w:cstheme="majorBidi"/>
        </w:rPr>
        <w:t>da</w:t>
      </w:r>
      <w:r w:rsidR="00450041" w:rsidRPr="00CD7119">
        <w:rPr>
          <w:rFonts w:asciiTheme="majorBidi" w:hAnsiTheme="majorBidi" w:cstheme="majorBidi"/>
        </w:rPr>
        <w:t xml:space="preserve"> bir derecelendirme</w:t>
      </w:r>
      <w:r w:rsidR="00B34FF0" w:rsidRPr="00CD7119">
        <w:rPr>
          <w:rFonts w:asciiTheme="majorBidi" w:hAnsiTheme="majorBidi" w:cstheme="majorBidi"/>
        </w:rPr>
        <w:t xml:space="preserve"> yapmıştı</w:t>
      </w:r>
      <w:r w:rsidR="00D408EC" w:rsidRPr="00CD7119">
        <w:rPr>
          <w:rFonts w:asciiTheme="majorBidi" w:hAnsiTheme="majorBidi" w:cstheme="majorBidi"/>
        </w:rPr>
        <w:t>r</w:t>
      </w:r>
      <w:r w:rsidR="00627D2D" w:rsidRPr="00CD7119">
        <w:rPr>
          <w:rStyle w:val="DipnotBavurusu"/>
          <w:rFonts w:asciiTheme="majorBidi" w:hAnsiTheme="majorBidi" w:cstheme="majorBidi"/>
        </w:rPr>
        <w:footnoteReference w:id="16"/>
      </w:r>
      <w:r w:rsidR="00FD0FDB" w:rsidRPr="00CD7119">
        <w:rPr>
          <w:rFonts w:asciiTheme="majorBidi" w:hAnsiTheme="majorBidi" w:cstheme="majorBidi"/>
        </w:rPr>
        <w:t xml:space="preserve">. </w:t>
      </w:r>
    </w:p>
    <w:p w:rsidR="00C67049" w:rsidRPr="00CD7119" w:rsidRDefault="00E175F1" w:rsidP="000D7915">
      <w:pPr>
        <w:rPr>
          <w:rFonts w:asciiTheme="majorBidi" w:hAnsiTheme="majorBidi" w:cstheme="majorBidi"/>
        </w:rPr>
      </w:pPr>
      <w:r w:rsidRPr="00CD7119">
        <w:rPr>
          <w:rFonts w:asciiTheme="majorBidi" w:hAnsiTheme="majorBidi" w:cstheme="majorBidi"/>
        </w:rPr>
        <w:t>İtikadî</w:t>
      </w:r>
      <w:r w:rsidR="009A7DD5" w:rsidRPr="00CD7119">
        <w:rPr>
          <w:rFonts w:asciiTheme="majorBidi" w:hAnsiTheme="majorBidi" w:cstheme="majorBidi"/>
        </w:rPr>
        <w:t xml:space="preserve"> fırkalar</w:t>
      </w:r>
      <w:r w:rsidR="0034132F" w:rsidRPr="00CD7119">
        <w:rPr>
          <w:rFonts w:asciiTheme="majorBidi" w:hAnsiTheme="majorBidi" w:cstheme="majorBidi"/>
        </w:rPr>
        <w:t xml:space="preserve"> </w:t>
      </w:r>
      <w:r w:rsidRPr="00CD7119">
        <w:rPr>
          <w:rFonts w:asciiTheme="majorBidi" w:hAnsiTheme="majorBidi" w:cstheme="majorBidi"/>
        </w:rPr>
        <w:t>imanı</w:t>
      </w:r>
      <w:r w:rsidR="00FD4FD4" w:rsidRPr="00CD7119">
        <w:rPr>
          <w:rFonts w:asciiTheme="majorBidi" w:hAnsiTheme="majorBidi" w:cstheme="majorBidi"/>
        </w:rPr>
        <w:t xml:space="preserve">n tanımı noktasında </w:t>
      </w:r>
      <w:r w:rsidR="00C67049" w:rsidRPr="00CD7119">
        <w:rPr>
          <w:rFonts w:asciiTheme="majorBidi" w:hAnsiTheme="majorBidi" w:cstheme="majorBidi"/>
        </w:rPr>
        <w:t>farklı tanımlar yaptıkları</w:t>
      </w:r>
      <w:r w:rsidR="00FD4FD4" w:rsidRPr="00CD7119">
        <w:rPr>
          <w:rFonts w:asciiTheme="majorBidi" w:hAnsiTheme="majorBidi" w:cstheme="majorBidi"/>
        </w:rPr>
        <w:t xml:space="preserve"> gibi </w:t>
      </w:r>
      <w:proofErr w:type="spellStart"/>
      <w:r w:rsidR="00BE6FAC">
        <w:rPr>
          <w:rFonts w:asciiTheme="majorBidi" w:hAnsiTheme="majorBidi" w:cstheme="majorBidi"/>
        </w:rPr>
        <w:t>mü’min</w:t>
      </w:r>
      <w:r w:rsidR="00FD4FD4" w:rsidRPr="00CD7119">
        <w:rPr>
          <w:rFonts w:asciiTheme="majorBidi" w:hAnsiTheme="majorBidi" w:cstheme="majorBidi"/>
        </w:rPr>
        <w:t>in</w:t>
      </w:r>
      <w:proofErr w:type="spellEnd"/>
      <w:r w:rsidR="00D408EC" w:rsidRPr="00CD7119">
        <w:rPr>
          <w:rFonts w:asciiTheme="majorBidi" w:hAnsiTheme="majorBidi" w:cstheme="majorBidi"/>
        </w:rPr>
        <w:t xml:space="preserve"> kim olduğu </w:t>
      </w:r>
      <w:r w:rsidR="005A7EB1">
        <w:rPr>
          <w:rFonts w:asciiTheme="majorBidi" w:hAnsiTheme="majorBidi" w:cstheme="majorBidi"/>
        </w:rPr>
        <w:t>hakkındaki yorumlarda da</w:t>
      </w:r>
      <w:r w:rsidR="00D408EC" w:rsidRPr="00CD7119">
        <w:rPr>
          <w:rFonts w:asciiTheme="majorBidi" w:hAnsiTheme="majorBidi" w:cstheme="majorBidi"/>
        </w:rPr>
        <w:t xml:space="preserve"> </w:t>
      </w:r>
      <w:r w:rsidR="00C67049" w:rsidRPr="00CD7119">
        <w:rPr>
          <w:rFonts w:asciiTheme="majorBidi" w:hAnsiTheme="majorBidi" w:cstheme="majorBidi"/>
        </w:rPr>
        <w:t>farklılıklar göstermişlerdir</w:t>
      </w:r>
      <w:r w:rsidR="00D408EC" w:rsidRPr="00CD7119">
        <w:rPr>
          <w:rFonts w:asciiTheme="majorBidi" w:hAnsiTheme="majorBidi" w:cstheme="majorBidi"/>
        </w:rPr>
        <w:t>.</w:t>
      </w:r>
      <w:r w:rsidR="0034132F" w:rsidRPr="00CD7119">
        <w:rPr>
          <w:rFonts w:asciiTheme="majorBidi" w:hAnsiTheme="majorBidi" w:cstheme="majorBidi"/>
        </w:rPr>
        <w:t xml:space="preserve"> </w:t>
      </w:r>
      <w:r w:rsidR="00C67049" w:rsidRPr="00CD7119">
        <w:rPr>
          <w:rFonts w:asciiTheme="majorBidi" w:hAnsiTheme="majorBidi" w:cstheme="majorBidi"/>
        </w:rPr>
        <w:t>Bunun nedeni</w:t>
      </w:r>
      <w:r w:rsidR="00C0057D" w:rsidRPr="00CD7119">
        <w:rPr>
          <w:rFonts w:asciiTheme="majorBidi" w:hAnsiTheme="majorBidi" w:cstheme="majorBidi"/>
        </w:rPr>
        <w:t xml:space="preserve"> </w:t>
      </w:r>
      <w:r w:rsidR="008A6399" w:rsidRPr="00CD7119">
        <w:rPr>
          <w:rFonts w:asciiTheme="majorBidi" w:hAnsiTheme="majorBidi" w:cstheme="majorBidi"/>
        </w:rPr>
        <w:lastRenderedPageBreak/>
        <w:t>günahkâr</w:t>
      </w:r>
      <w:r w:rsidR="00A92ED9" w:rsidRPr="00CD7119">
        <w:rPr>
          <w:rFonts w:asciiTheme="majorBidi" w:hAnsiTheme="majorBidi" w:cstheme="majorBidi"/>
        </w:rPr>
        <w:t xml:space="preserve"> </w:t>
      </w:r>
      <w:proofErr w:type="spellStart"/>
      <w:r w:rsidR="00BE6FAC">
        <w:rPr>
          <w:rFonts w:asciiTheme="majorBidi" w:hAnsiTheme="majorBidi" w:cstheme="majorBidi"/>
        </w:rPr>
        <w:t>mü’min</w:t>
      </w:r>
      <w:r w:rsidR="00FD4FD4" w:rsidRPr="00CD7119">
        <w:rPr>
          <w:rFonts w:asciiTheme="majorBidi" w:hAnsiTheme="majorBidi" w:cstheme="majorBidi"/>
        </w:rPr>
        <w:t>in</w:t>
      </w:r>
      <w:proofErr w:type="spellEnd"/>
      <w:r w:rsidR="00FD4FD4" w:rsidRPr="00CD7119">
        <w:rPr>
          <w:rFonts w:asciiTheme="majorBidi" w:hAnsiTheme="majorBidi" w:cstheme="majorBidi"/>
        </w:rPr>
        <w:t xml:space="preserve"> </w:t>
      </w:r>
      <w:r w:rsidR="00C0057D" w:rsidRPr="00CD7119">
        <w:rPr>
          <w:rFonts w:asciiTheme="majorBidi" w:hAnsiTheme="majorBidi" w:cstheme="majorBidi"/>
        </w:rPr>
        <w:t>durumu</w:t>
      </w:r>
      <w:r w:rsidR="00C67049" w:rsidRPr="00CD7119">
        <w:rPr>
          <w:rFonts w:asciiTheme="majorBidi" w:hAnsiTheme="majorBidi" w:cstheme="majorBidi"/>
        </w:rPr>
        <w:t>nu tespitteki</w:t>
      </w:r>
      <w:r w:rsidRPr="00CD7119">
        <w:rPr>
          <w:rFonts w:asciiTheme="majorBidi" w:hAnsiTheme="majorBidi" w:cstheme="majorBidi"/>
        </w:rPr>
        <w:t xml:space="preserve"> zorluktan kaynaklanmaktadır</w:t>
      </w:r>
      <w:r w:rsidR="00C0057D" w:rsidRPr="00CD7119">
        <w:rPr>
          <w:rFonts w:asciiTheme="majorBidi" w:hAnsiTheme="majorBidi" w:cstheme="majorBidi"/>
        </w:rPr>
        <w:t>.</w:t>
      </w:r>
      <w:r w:rsidR="008A6399" w:rsidRPr="00CD7119">
        <w:rPr>
          <w:rFonts w:asciiTheme="majorBidi" w:hAnsiTheme="majorBidi" w:cstheme="majorBidi"/>
        </w:rPr>
        <w:t xml:space="preserve"> </w:t>
      </w:r>
      <w:r w:rsidR="0053414B" w:rsidRPr="00CD7119">
        <w:rPr>
          <w:rFonts w:asciiTheme="majorBidi" w:hAnsiTheme="majorBidi" w:cstheme="majorBidi"/>
        </w:rPr>
        <w:t xml:space="preserve">Dolayısıyla </w:t>
      </w:r>
      <w:r w:rsidR="008A6399" w:rsidRPr="00CD7119">
        <w:rPr>
          <w:rFonts w:asciiTheme="majorBidi" w:hAnsiTheme="majorBidi" w:cstheme="majorBidi"/>
        </w:rPr>
        <w:t>imanın amele ilişkin durumunun ne olduğu ile alakalı farklılıklar</w:t>
      </w:r>
      <w:r w:rsidR="00C67049" w:rsidRPr="00CD7119">
        <w:rPr>
          <w:rFonts w:asciiTheme="majorBidi" w:hAnsiTheme="majorBidi" w:cstheme="majorBidi"/>
        </w:rPr>
        <w:t>,</w:t>
      </w:r>
      <w:r w:rsidR="008A6399" w:rsidRPr="00CD7119">
        <w:rPr>
          <w:rFonts w:asciiTheme="majorBidi" w:hAnsiTheme="majorBidi" w:cstheme="majorBidi"/>
        </w:rPr>
        <w:t xml:space="preserve"> imanın içeriği, kapsamı, niteliği gibi yönlerini; amelin imanın neresinde</w:t>
      </w:r>
      <w:r w:rsidR="006B5335" w:rsidRPr="00CD7119">
        <w:rPr>
          <w:rFonts w:asciiTheme="majorBidi" w:hAnsiTheme="majorBidi" w:cstheme="majorBidi"/>
        </w:rPr>
        <w:t>,</w:t>
      </w:r>
      <w:r w:rsidR="008A6399" w:rsidRPr="00CD7119">
        <w:rPr>
          <w:rFonts w:asciiTheme="majorBidi" w:hAnsiTheme="majorBidi" w:cstheme="majorBidi"/>
        </w:rPr>
        <w:t xml:space="preserve"> ne kadar etkili olduğu</w:t>
      </w:r>
      <w:r w:rsidR="00C85959" w:rsidRPr="00CD7119">
        <w:rPr>
          <w:rFonts w:asciiTheme="majorBidi" w:hAnsiTheme="majorBidi" w:cstheme="majorBidi"/>
        </w:rPr>
        <w:t>,</w:t>
      </w:r>
      <w:r w:rsidR="008A6399" w:rsidRPr="00CD7119">
        <w:rPr>
          <w:rFonts w:asciiTheme="majorBidi" w:hAnsiTheme="majorBidi" w:cstheme="majorBidi"/>
        </w:rPr>
        <w:t xml:space="preserve"> inkârın </w:t>
      </w:r>
      <w:r w:rsidR="0053414B" w:rsidRPr="00CD7119">
        <w:rPr>
          <w:rFonts w:asciiTheme="majorBidi" w:hAnsiTheme="majorBidi" w:cstheme="majorBidi"/>
        </w:rPr>
        <w:t xml:space="preserve">ne anlama geldiği gibi konuları sorgulama ihtiyacını </w:t>
      </w:r>
      <w:r w:rsidR="008A6399" w:rsidRPr="00CD7119">
        <w:rPr>
          <w:rFonts w:asciiTheme="majorBidi" w:hAnsiTheme="majorBidi" w:cstheme="majorBidi"/>
        </w:rPr>
        <w:t>ortaya çıkarmıştır.</w:t>
      </w:r>
    </w:p>
    <w:p w:rsidR="0053414B" w:rsidRPr="00CD7119" w:rsidRDefault="008A6399" w:rsidP="00275DE1">
      <w:pPr>
        <w:rPr>
          <w:rFonts w:asciiTheme="majorBidi" w:hAnsiTheme="majorBidi" w:cstheme="majorBidi"/>
        </w:rPr>
      </w:pPr>
      <w:r w:rsidRPr="00CD7119">
        <w:rPr>
          <w:rFonts w:asciiTheme="majorBidi" w:hAnsiTheme="majorBidi" w:cstheme="majorBidi"/>
        </w:rPr>
        <w:t xml:space="preserve"> </w:t>
      </w:r>
      <w:r w:rsidR="00CE721F" w:rsidRPr="00275DE1">
        <w:rPr>
          <w:rFonts w:asciiTheme="majorBidi" w:hAnsiTheme="majorBidi" w:cstheme="majorBidi"/>
        </w:rPr>
        <w:t xml:space="preserve">Hadis </w:t>
      </w:r>
      <w:r w:rsidR="00D3470E" w:rsidRPr="00275DE1">
        <w:rPr>
          <w:rFonts w:asciiTheme="majorBidi" w:hAnsiTheme="majorBidi" w:cstheme="majorBidi"/>
        </w:rPr>
        <w:t>âlimleri</w:t>
      </w:r>
      <w:r w:rsidR="00CE721F" w:rsidRPr="00275DE1">
        <w:rPr>
          <w:rFonts w:asciiTheme="majorBidi" w:hAnsiTheme="majorBidi" w:cstheme="majorBidi"/>
        </w:rPr>
        <w:t xml:space="preserve"> iman</w:t>
      </w:r>
      <w:r w:rsidR="0091646F" w:rsidRPr="00275DE1">
        <w:rPr>
          <w:rFonts w:asciiTheme="majorBidi" w:hAnsiTheme="majorBidi" w:cstheme="majorBidi"/>
        </w:rPr>
        <w:t>ı</w:t>
      </w:r>
      <w:r w:rsidR="00C67049" w:rsidRPr="00275DE1">
        <w:rPr>
          <w:rFonts w:asciiTheme="majorBidi" w:hAnsiTheme="majorBidi" w:cstheme="majorBidi"/>
        </w:rPr>
        <w:t>,</w:t>
      </w:r>
      <w:r w:rsidR="00CE721F" w:rsidRPr="00275DE1">
        <w:rPr>
          <w:rFonts w:asciiTheme="majorBidi" w:hAnsiTheme="majorBidi" w:cstheme="majorBidi"/>
        </w:rPr>
        <w:t xml:space="preserve"> dil ile ikrar kalp ile tasdik ve organlarla amel etm</w:t>
      </w:r>
      <w:r w:rsidR="00C67049" w:rsidRPr="00275DE1">
        <w:rPr>
          <w:rFonts w:asciiTheme="majorBidi" w:hAnsiTheme="majorBidi" w:cstheme="majorBidi"/>
        </w:rPr>
        <w:t>ekten ibaret görmekteyken</w:t>
      </w:r>
      <w:r w:rsidR="004210B5" w:rsidRPr="00275DE1">
        <w:rPr>
          <w:rFonts w:asciiTheme="majorBidi" w:hAnsiTheme="majorBidi" w:cstheme="majorBidi"/>
        </w:rPr>
        <w:t xml:space="preserve">, </w:t>
      </w:r>
      <w:r w:rsidR="008B4F3F" w:rsidRPr="00275DE1">
        <w:rPr>
          <w:rFonts w:asciiTheme="majorBidi" w:hAnsiTheme="majorBidi" w:cstheme="majorBidi"/>
        </w:rPr>
        <w:t>Mâtürîdî</w:t>
      </w:r>
      <w:r w:rsidR="004210B5" w:rsidRPr="00275DE1">
        <w:rPr>
          <w:rFonts w:asciiTheme="majorBidi" w:hAnsiTheme="majorBidi" w:cstheme="majorBidi"/>
        </w:rPr>
        <w:t xml:space="preserve"> ekole mensup</w:t>
      </w:r>
      <w:r w:rsidR="00D3470E" w:rsidRPr="00275DE1">
        <w:rPr>
          <w:rFonts w:asciiTheme="majorBidi" w:hAnsiTheme="majorBidi" w:cstheme="majorBidi"/>
        </w:rPr>
        <w:t xml:space="preserve"> bir</w:t>
      </w:r>
      <w:r w:rsidR="00CE721F" w:rsidRPr="00275DE1">
        <w:rPr>
          <w:rFonts w:asciiTheme="majorBidi" w:hAnsiTheme="majorBidi" w:cstheme="majorBidi"/>
        </w:rPr>
        <w:t xml:space="preserve">çok </w:t>
      </w:r>
      <w:r w:rsidR="00D3470E" w:rsidRPr="00275DE1">
        <w:rPr>
          <w:rFonts w:asciiTheme="majorBidi" w:hAnsiTheme="majorBidi" w:cstheme="majorBidi"/>
        </w:rPr>
        <w:t>âlim</w:t>
      </w:r>
      <w:r w:rsidR="00CE721F" w:rsidRPr="00275DE1">
        <w:rPr>
          <w:rFonts w:asciiTheme="majorBidi" w:hAnsiTheme="majorBidi" w:cstheme="majorBidi"/>
        </w:rPr>
        <w:t xml:space="preserve"> imanı ikrar ve tasd</w:t>
      </w:r>
      <w:r w:rsidR="00275DE1" w:rsidRPr="00275DE1">
        <w:rPr>
          <w:rFonts w:asciiTheme="majorBidi" w:hAnsiTheme="majorBidi" w:cstheme="majorBidi"/>
        </w:rPr>
        <w:t xml:space="preserve">ik </w:t>
      </w:r>
      <w:r w:rsidR="00CE721F" w:rsidRPr="00275DE1">
        <w:rPr>
          <w:rFonts w:asciiTheme="majorBidi" w:hAnsiTheme="majorBidi" w:cstheme="majorBidi"/>
        </w:rPr>
        <w:t xml:space="preserve">olarak </w:t>
      </w:r>
      <w:r w:rsidR="00275DE1" w:rsidRPr="00275DE1">
        <w:rPr>
          <w:rFonts w:asciiTheme="majorBidi" w:hAnsiTheme="majorBidi" w:cstheme="majorBidi"/>
        </w:rPr>
        <w:t>açıklamışlardır</w:t>
      </w:r>
      <w:r w:rsidR="00D3470E" w:rsidRPr="00275DE1">
        <w:rPr>
          <w:rFonts w:asciiTheme="majorBidi" w:hAnsiTheme="majorBidi" w:cstheme="majorBidi"/>
        </w:rPr>
        <w:t xml:space="preserve">. </w:t>
      </w:r>
      <w:proofErr w:type="spellStart"/>
      <w:r w:rsidR="00D3470E" w:rsidRPr="00275DE1">
        <w:rPr>
          <w:rFonts w:asciiTheme="majorBidi" w:hAnsiTheme="majorBidi" w:cstheme="majorBidi"/>
        </w:rPr>
        <w:t>Kerrâ</w:t>
      </w:r>
      <w:r w:rsidR="00540086" w:rsidRPr="00275DE1">
        <w:rPr>
          <w:rFonts w:asciiTheme="majorBidi" w:hAnsiTheme="majorBidi" w:cstheme="majorBidi"/>
        </w:rPr>
        <w:t>miye</w:t>
      </w:r>
      <w:proofErr w:type="spellEnd"/>
      <w:r w:rsidR="00A246B0" w:rsidRPr="00275DE1">
        <w:rPr>
          <w:rFonts w:asciiTheme="majorBidi" w:hAnsiTheme="majorBidi" w:cstheme="majorBidi"/>
        </w:rPr>
        <w:t xml:space="preserve"> ekolü</w:t>
      </w:r>
      <w:r w:rsidR="00540086" w:rsidRPr="00275DE1">
        <w:rPr>
          <w:rFonts w:asciiTheme="majorBidi" w:hAnsiTheme="majorBidi" w:cstheme="majorBidi"/>
        </w:rPr>
        <w:t xml:space="preserve"> </w:t>
      </w:r>
      <w:r w:rsidR="00C67049" w:rsidRPr="00275DE1">
        <w:rPr>
          <w:rFonts w:asciiTheme="majorBidi" w:hAnsiTheme="majorBidi" w:cstheme="majorBidi"/>
        </w:rPr>
        <w:t xml:space="preserve">imanı </w:t>
      </w:r>
      <w:r w:rsidR="00540086" w:rsidRPr="00275DE1">
        <w:rPr>
          <w:rFonts w:asciiTheme="majorBidi" w:hAnsiTheme="majorBidi" w:cstheme="majorBidi"/>
        </w:rPr>
        <w:t>sadece ikrar</w:t>
      </w:r>
      <w:r w:rsidR="00837170">
        <w:rPr>
          <w:rFonts w:asciiTheme="majorBidi" w:hAnsiTheme="majorBidi" w:cstheme="majorBidi"/>
        </w:rPr>
        <w:t>,</w:t>
      </w:r>
      <w:r w:rsidR="00F532A8" w:rsidRPr="00275DE1">
        <w:rPr>
          <w:rStyle w:val="DipnotBavurusu"/>
          <w:rFonts w:asciiTheme="majorBidi" w:hAnsiTheme="majorBidi" w:cstheme="majorBidi"/>
        </w:rPr>
        <w:footnoteReference w:id="17"/>
      </w:r>
      <w:r w:rsidR="00837170">
        <w:rPr>
          <w:rFonts w:asciiTheme="majorBidi" w:hAnsiTheme="majorBidi" w:cstheme="majorBidi"/>
        </w:rPr>
        <w:t xml:space="preserve"> </w:t>
      </w:r>
      <w:proofErr w:type="spellStart"/>
      <w:r w:rsidR="00540086" w:rsidRPr="00275DE1">
        <w:rPr>
          <w:rFonts w:asciiTheme="majorBidi" w:hAnsiTheme="majorBidi" w:cstheme="majorBidi"/>
        </w:rPr>
        <w:t>Cehm</w:t>
      </w:r>
      <w:proofErr w:type="spellEnd"/>
      <w:r w:rsidR="00540086" w:rsidRPr="00275DE1">
        <w:rPr>
          <w:rFonts w:asciiTheme="majorBidi" w:hAnsiTheme="majorBidi" w:cstheme="majorBidi"/>
        </w:rPr>
        <w:t xml:space="preserve"> b. </w:t>
      </w:r>
      <w:proofErr w:type="spellStart"/>
      <w:r w:rsidR="00540086" w:rsidRPr="00275DE1">
        <w:rPr>
          <w:rFonts w:asciiTheme="majorBidi" w:hAnsiTheme="majorBidi" w:cstheme="majorBidi"/>
        </w:rPr>
        <w:t>Safvan</w:t>
      </w:r>
      <w:proofErr w:type="spellEnd"/>
      <w:r w:rsidR="00450041" w:rsidRPr="00275DE1">
        <w:rPr>
          <w:rFonts w:asciiTheme="majorBidi" w:hAnsiTheme="majorBidi" w:cstheme="majorBidi"/>
        </w:rPr>
        <w:t xml:space="preserve"> </w:t>
      </w:r>
      <w:r w:rsidR="00A246B0" w:rsidRPr="00275DE1">
        <w:rPr>
          <w:rFonts w:asciiTheme="majorBidi" w:hAnsiTheme="majorBidi" w:cstheme="majorBidi"/>
        </w:rPr>
        <w:t>(ö. 128/745-746)</w:t>
      </w:r>
      <w:r w:rsidR="00540086" w:rsidRPr="00275DE1">
        <w:rPr>
          <w:rFonts w:asciiTheme="majorBidi" w:hAnsiTheme="majorBidi" w:cstheme="majorBidi"/>
        </w:rPr>
        <w:t xml:space="preserve"> ile </w:t>
      </w:r>
      <w:proofErr w:type="spellStart"/>
      <w:r w:rsidR="00A246B0" w:rsidRPr="00275DE1">
        <w:rPr>
          <w:rFonts w:asciiTheme="majorBidi" w:hAnsiTheme="majorBidi" w:cstheme="majorBidi"/>
        </w:rPr>
        <w:t>Kaderiyye</w:t>
      </w:r>
      <w:proofErr w:type="spellEnd"/>
      <w:r w:rsidR="00A246B0" w:rsidRPr="00275DE1">
        <w:rPr>
          <w:rFonts w:asciiTheme="majorBidi" w:hAnsiTheme="majorBidi" w:cstheme="majorBidi"/>
        </w:rPr>
        <w:t xml:space="preserve"> ekolüne mensup</w:t>
      </w:r>
      <w:r w:rsidR="00AA6092" w:rsidRPr="00275DE1">
        <w:rPr>
          <w:rFonts w:asciiTheme="majorBidi" w:hAnsiTheme="majorBidi" w:cstheme="majorBidi"/>
        </w:rPr>
        <w:t xml:space="preserve"> Hüseyin</w:t>
      </w:r>
      <w:r w:rsidR="00D3470E" w:rsidRPr="00275DE1">
        <w:rPr>
          <w:rFonts w:asciiTheme="majorBidi" w:hAnsiTheme="majorBidi" w:cstheme="majorBidi"/>
        </w:rPr>
        <w:t xml:space="preserve"> </w:t>
      </w:r>
      <w:proofErr w:type="spellStart"/>
      <w:r w:rsidR="00D3470E" w:rsidRPr="00275DE1">
        <w:rPr>
          <w:rFonts w:asciiTheme="majorBidi" w:hAnsiTheme="majorBidi" w:cstheme="majorBidi"/>
        </w:rPr>
        <w:t>Salihî</w:t>
      </w:r>
      <w:proofErr w:type="spellEnd"/>
      <w:r w:rsidR="00540086" w:rsidRPr="00275DE1">
        <w:rPr>
          <w:rFonts w:asciiTheme="majorBidi" w:hAnsiTheme="majorBidi" w:cstheme="majorBidi"/>
        </w:rPr>
        <w:t xml:space="preserve"> </w:t>
      </w:r>
      <w:r w:rsidR="000D7915" w:rsidRPr="00275DE1">
        <w:rPr>
          <w:rFonts w:asciiTheme="majorBidi" w:hAnsiTheme="majorBidi" w:cstheme="majorBidi"/>
        </w:rPr>
        <w:t xml:space="preserve">(ö. 168/785) </w:t>
      </w:r>
      <w:r w:rsidR="00C67049" w:rsidRPr="00275DE1">
        <w:rPr>
          <w:rFonts w:asciiTheme="majorBidi" w:hAnsiTheme="majorBidi" w:cstheme="majorBidi"/>
        </w:rPr>
        <w:t xml:space="preserve">ise </w:t>
      </w:r>
      <w:r w:rsidR="00837170">
        <w:rPr>
          <w:rFonts w:asciiTheme="majorBidi" w:hAnsiTheme="majorBidi" w:cstheme="majorBidi"/>
        </w:rPr>
        <w:t xml:space="preserve">imanı marifet </w:t>
      </w:r>
      <w:r w:rsidR="00540086" w:rsidRPr="00275DE1">
        <w:rPr>
          <w:rFonts w:asciiTheme="majorBidi" w:hAnsiTheme="majorBidi" w:cstheme="majorBidi"/>
        </w:rPr>
        <w:t>kabul etmiştir.</w:t>
      </w:r>
      <w:r w:rsidR="00651EEF" w:rsidRPr="00275DE1">
        <w:rPr>
          <w:rFonts w:asciiTheme="majorBidi" w:hAnsiTheme="majorBidi" w:cstheme="majorBidi"/>
        </w:rPr>
        <w:t xml:space="preserve"> </w:t>
      </w:r>
      <w:r w:rsidR="00880955" w:rsidRPr="00275DE1">
        <w:rPr>
          <w:rFonts w:asciiTheme="majorBidi" w:hAnsiTheme="majorBidi" w:cstheme="majorBidi"/>
        </w:rPr>
        <w:t>Ebu</w:t>
      </w:r>
      <w:r w:rsidR="00651EEF" w:rsidRPr="00275DE1">
        <w:rPr>
          <w:rFonts w:asciiTheme="majorBidi" w:hAnsiTheme="majorBidi" w:cstheme="majorBidi"/>
        </w:rPr>
        <w:t xml:space="preserve"> </w:t>
      </w:r>
      <w:proofErr w:type="spellStart"/>
      <w:r w:rsidR="00651EEF" w:rsidRPr="00275DE1">
        <w:rPr>
          <w:rFonts w:asciiTheme="majorBidi" w:hAnsiTheme="majorBidi" w:cstheme="majorBidi"/>
        </w:rPr>
        <w:t>Mansûr</w:t>
      </w:r>
      <w:proofErr w:type="spellEnd"/>
      <w:r w:rsidR="00651EEF" w:rsidRPr="00275DE1">
        <w:rPr>
          <w:rFonts w:asciiTheme="majorBidi" w:hAnsiTheme="majorBidi" w:cstheme="majorBidi"/>
        </w:rPr>
        <w:t xml:space="preserve"> el-</w:t>
      </w:r>
      <w:r w:rsidR="008B4F3F" w:rsidRPr="00275DE1">
        <w:rPr>
          <w:rFonts w:asciiTheme="majorBidi" w:hAnsiTheme="majorBidi" w:cstheme="majorBidi"/>
        </w:rPr>
        <w:t>Mâtürîdî</w:t>
      </w:r>
      <w:r w:rsidR="00450041" w:rsidRPr="00275DE1">
        <w:rPr>
          <w:rFonts w:asciiTheme="majorBidi" w:hAnsiTheme="majorBidi" w:cstheme="majorBidi"/>
        </w:rPr>
        <w:t xml:space="preserve"> </w:t>
      </w:r>
      <w:r w:rsidR="00651EEF" w:rsidRPr="00275DE1">
        <w:rPr>
          <w:rFonts w:asciiTheme="majorBidi" w:hAnsiTheme="majorBidi" w:cstheme="majorBidi"/>
        </w:rPr>
        <w:t>(ö. 333/944)</w:t>
      </w:r>
      <w:r w:rsidR="00A246B0" w:rsidRPr="00275DE1">
        <w:rPr>
          <w:rFonts w:asciiTheme="majorBidi" w:hAnsiTheme="majorBidi" w:cstheme="majorBidi"/>
        </w:rPr>
        <w:t xml:space="preserve"> ile </w:t>
      </w:r>
      <w:proofErr w:type="spellStart"/>
      <w:r w:rsidR="00837170">
        <w:rPr>
          <w:rFonts w:asciiTheme="majorBidi" w:hAnsiTheme="majorBidi" w:cstheme="majorBidi"/>
        </w:rPr>
        <w:t>İmâm</w:t>
      </w:r>
      <w:proofErr w:type="spellEnd"/>
      <w:r w:rsidR="00837170">
        <w:rPr>
          <w:rFonts w:asciiTheme="majorBidi" w:hAnsiTheme="majorBidi" w:cstheme="majorBidi"/>
        </w:rPr>
        <w:t xml:space="preserve">-ı </w:t>
      </w:r>
      <w:proofErr w:type="spellStart"/>
      <w:r w:rsidR="00837170">
        <w:rPr>
          <w:rFonts w:asciiTheme="majorBidi" w:hAnsiTheme="majorBidi" w:cstheme="majorBidi"/>
        </w:rPr>
        <w:t>Âzam</w:t>
      </w:r>
      <w:proofErr w:type="spellEnd"/>
      <w:r w:rsidR="00837170">
        <w:rPr>
          <w:rFonts w:asciiTheme="majorBidi" w:hAnsiTheme="majorBidi" w:cstheme="majorBidi"/>
        </w:rPr>
        <w:t xml:space="preserve"> Ebu Hanîfe</w:t>
      </w:r>
      <w:r w:rsidR="00450041" w:rsidRPr="00275DE1">
        <w:rPr>
          <w:rFonts w:asciiTheme="majorBidi" w:hAnsiTheme="majorBidi" w:cstheme="majorBidi"/>
        </w:rPr>
        <w:t xml:space="preserve"> </w:t>
      </w:r>
      <w:r w:rsidR="00A246B0" w:rsidRPr="00275DE1">
        <w:rPr>
          <w:rFonts w:asciiTheme="majorBidi" w:hAnsiTheme="majorBidi" w:cstheme="majorBidi"/>
        </w:rPr>
        <w:t>(ö. 150/767)</w:t>
      </w:r>
      <w:r w:rsidR="00AA6092" w:rsidRPr="00275DE1">
        <w:rPr>
          <w:rFonts w:asciiTheme="majorBidi" w:hAnsiTheme="majorBidi" w:cstheme="majorBidi"/>
        </w:rPr>
        <w:t xml:space="preserve"> ise kalp ile tasdik</w:t>
      </w:r>
      <w:r w:rsidR="000D7915" w:rsidRPr="00275DE1">
        <w:rPr>
          <w:rFonts w:asciiTheme="majorBidi" w:hAnsiTheme="majorBidi" w:cstheme="majorBidi"/>
        </w:rPr>
        <w:t>,</w:t>
      </w:r>
      <w:r w:rsidR="00AA6092" w:rsidRPr="00275DE1">
        <w:rPr>
          <w:rFonts w:asciiTheme="majorBidi" w:hAnsiTheme="majorBidi" w:cstheme="majorBidi"/>
        </w:rPr>
        <w:t xml:space="preserve"> dil ile ikrar olarak tanımlamışlardır</w:t>
      </w:r>
      <w:r w:rsidR="00023B2B" w:rsidRPr="00275DE1">
        <w:rPr>
          <w:rStyle w:val="DipnotBavurusu"/>
          <w:rFonts w:asciiTheme="majorBidi" w:hAnsiTheme="majorBidi" w:cstheme="majorBidi"/>
        </w:rPr>
        <w:footnoteReference w:id="18"/>
      </w:r>
      <w:r w:rsidR="00AA6092" w:rsidRPr="00275DE1">
        <w:rPr>
          <w:rFonts w:asciiTheme="majorBidi" w:hAnsiTheme="majorBidi" w:cstheme="majorBidi"/>
        </w:rPr>
        <w:t>.</w:t>
      </w:r>
      <w:r w:rsidR="00023B2B" w:rsidRPr="00275DE1">
        <w:rPr>
          <w:rFonts w:asciiTheme="majorBidi" w:hAnsiTheme="majorBidi" w:cstheme="majorBidi"/>
        </w:rPr>
        <w:t xml:space="preserve"> </w:t>
      </w:r>
      <w:r w:rsidR="00275DE1" w:rsidRPr="00275DE1">
        <w:rPr>
          <w:rFonts w:asciiTheme="majorBidi" w:hAnsiTheme="majorBidi" w:cstheme="majorBidi"/>
        </w:rPr>
        <w:t xml:space="preserve"> Bütün i</w:t>
      </w:r>
      <w:r w:rsidR="0053414B" w:rsidRPr="00275DE1">
        <w:rPr>
          <w:rFonts w:asciiTheme="majorBidi" w:hAnsiTheme="majorBidi" w:cstheme="majorBidi"/>
        </w:rPr>
        <w:t xml:space="preserve">man tanımlarında </w:t>
      </w:r>
      <w:r w:rsidR="002B2C3E" w:rsidRPr="00275DE1">
        <w:rPr>
          <w:rFonts w:asciiTheme="majorBidi" w:hAnsiTheme="majorBidi" w:cstheme="majorBidi"/>
        </w:rPr>
        <w:t>tasdik öğesi</w:t>
      </w:r>
      <w:r w:rsidR="00275DE1" w:rsidRPr="00275DE1">
        <w:rPr>
          <w:rFonts w:asciiTheme="majorBidi" w:hAnsiTheme="majorBidi" w:cstheme="majorBidi"/>
        </w:rPr>
        <w:t>ne</w:t>
      </w:r>
      <w:r w:rsidR="00D3470E" w:rsidRPr="00275DE1">
        <w:rPr>
          <w:rFonts w:asciiTheme="majorBidi" w:hAnsiTheme="majorBidi" w:cstheme="majorBidi"/>
        </w:rPr>
        <w:t xml:space="preserve"> </w:t>
      </w:r>
      <w:r w:rsidR="00C67049" w:rsidRPr="00275DE1">
        <w:rPr>
          <w:rFonts w:asciiTheme="majorBidi" w:hAnsiTheme="majorBidi" w:cstheme="majorBidi"/>
        </w:rPr>
        <w:t xml:space="preserve">bilhassa </w:t>
      </w:r>
      <w:r w:rsidR="00275DE1" w:rsidRPr="00275DE1">
        <w:rPr>
          <w:rFonts w:asciiTheme="majorBidi" w:hAnsiTheme="majorBidi" w:cstheme="majorBidi"/>
        </w:rPr>
        <w:t>vurgu yapıldığı dikkat çekmektedir</w:t>
      </w:r>
      <w:r w:rsidR="00275DE1">
        <w:rPr>
          <w:rFonts w:asciiTheme="majorBidi" w:hAnsiTheme="majorBidi" w:cstheme="majorBidi"/>
        </w:rPr>
        <w:t>.</w:t>
      </w:r>
    </w:p>
    <w:p w:rsidR="00D933DA" w:rsidRDefault="0053414B" w:rsidP="00627D2D">
      <w:pPr>
        <w:rPr>
          <w:rFonts w:asciiTheme="majorBidi" w:hAnsiTheme="majorBidi" w:cstheme="majorBidi"/>
        </w:rPr>
      </w:pPr>
      <w:r w:rsidRPr="00CD7119">
        <w:rPr>
          <w:rFonts w:asciiTheme="majorBidi" w:hAnsiTheme="majorBidi" w:cstheme="majorBidi"/>
        </w:rPr>
        <w:t>İ</w:t>
      </w:r>
      <w:r w:rsidR="002B2C3E" w:rsidRPr="00CD7119">
        <w:rPr>
          <w:rFonts w:asciiTheme="majorBidi" w:hAnsiTheme="majorBidi" w:cstheme="majorBidi"/>
        </w:rPr>
        <w:t xml:space="preserve">lk dönem </w:t>
      </w:r>
      <w:r w:rsidRPr="00CD7119">
        <w:rPr>
          <w:rFonts w:asciiTheme="majorBidi" w:hAnsiTheme="majorBidi" w:cstheme="majorBidi"/>
        </w:rPr>
        <w:t>hadis</w:t>
      </w:r>
      <w:r w:rsidR="002B2C3E" w:rsidRPr="00CD7119">
        <w:rPr>
          <w:rFonts w:asciiTheme="majorBidi" w:hAnsiTheme="majorBidi" w:cstheme="majorBidi"/>
        </w:rPr>
        <w:t xml:space="preserve"> </w:t>
      </w:r>
      <w:r w:rsidR="00651EEF" w:rsidRPr="00CD7119">
        <w:rPr>
          <w:rFonts w:asciiTheme="majorBidi" w:hAnsiTheme="majorBidi" w:cstheme="majorBidi"/>
        </w:rPr>
        <w:t>âlimleri</w:t>
      </w:r>
      <w:r w:rsidR="002B2C3E" w:rsidRPr="00CD7119">
        <w:rPr>
          <w:rFonts w:asciiTheme="majorBidi" w:hAnsiTheme="majorBidi" w:cstheme="majorBidi"/>
        </w:rPr>
        <w:t xml:space="preserve"> tarafından</w:t>
      </w:r>
      <w:r w:rsidR="00651EEF" w:rsidRPr="00CD7119">
        <w:rPr>
          <w:rFonts w:asciiTheme="majorBidi" w:hAnsiTheme="majorBidi" w:cstheme="majorBidi"/>
        </w:rPr>
        <w:t xml:space="preserve"> iman</w:t>
      </w:r>
      <w:r w:rsidR="002B2C3E" w:rsidRPr="00CD7119">
        <w:rPr>
          <w:rFonts w:asciiTheme="majorBidi" w:hAnsiTheme="majorBidi" w:cstheme="majorBidi"/>
        </w:rPr>
        <w:t xml:space="preserve"> söz ve amel olar</w:t>
      </w:r>
      <w:r w:rsidRPr="00CD7119">
        <w:rPr>
          <w:rFonts w:asciiTheme="majorBidi" w:hAnsiTheme="majorBidi" w:cstheme="majorBidi"/>
        </w:rPr>
        <w:t>ak açıklan</w:t>
      </w:r>
      <w:r w:rsidR="002B2C3E" w:rsidRPr="00CD7119">
        <w:rPr>
          <w:rFonts w:asciiTheme="majorBidi" w:hAnsiTheme="majorBidi" w:cstheme="majorBidi"/>
        </w:rPr>
        <w:t>sa</w:t>
      </w:r>
      <w:r w:rsidR="00523CB9" w:rsidRPr="00CD7119">
        <w:rPr>
          <w:rFonts w:asciiTheme="majorBidi" w:hAnsiTheme="majorBidi" w:cstheme="majorBidi"/>
        </w:rPr>
        <w:t xml:space="preserve"> da </w:t>
      </w:r>
      <w:r w:rsidR="00C67049" w:rsidRPr="00CD7119">
        <w:rPr>
          <w:rFonts w:asciiTheme="majorBidi" w:hAnsiTheme="majorBidi" w:cstheme="majorBidi"/>
        </w:rPr>
        <w:t xml:space="preserve">ilerleyen zamanlarda </w:t>
      </w:r>
      <w:r w:rsidR="00523CB9" w:rsidRPr="00CD7119">
        <w:rPr>
          <w:rFonts w:asciiTheme="majorBidi" w:hAnsiTheme="majorBidi" w:cstheme="majorBidi"/>
        </w:rPr>
        <w:t>“</w:t>
      </w:r>
      <w:r w:rsidR="002B2C3E" w:rsidRPr="00CD7119">
        <w:rPr>
          <w:rFonts w:asciiTheme="majorBidi" w:hAnsiTheme="majorBidi" w:cstheme="majorBidi"/>
        </w:rPr>
        <w:t>kalp ile tasdik</w:t>
      </w:r>
      <w:r w:rsidR="00E40F9B">
        <w:rPr>
          <w:rFonts w:asciiTheme="majorBidi" w:hAnsiTheme="majorBidi" w:cstheme="majorBidi"/>
        </w:rPr>
        <w:t>,</w:t>
      </w:r>
      <w:r w:rsidR="002B2C3E" w:rsidRPr="00CD7119">
        <w:rPr>
          <w:rFonts w:asciiTheme="majorBidi" w:hAnsiTheme="majorBidi" w:cstheme="majorBidi"/>
        </w:rPr>
        <w:t xml:space="preserve"> dil ile ikrar ve azalarla amel</w:t>
      </w:r>
      <w:r w:rsidR="00523CB9" w:rsidRPr="00CD7119">
        <w:rPr>
          <w:rFonts w:asciiTheme="majorBidi" w:hAnsiTheme="majorBidi" w:cstheme="majorBidi"/>
        </w:rPr>
        <w:t>dir</w:t>
      </w:r>
      <w:r w:rsidRPr="00CD7119">
        <w:rPr>
          <w:rFonts w:asciiTheme="majorBidi" w:hAnsiTheme="majorBidi" w:cstheme="majorBidi"/>
        </w:rPr>
        <w:t>”</w:t>
      </w:r>
      <w:r w:rsidR="002B2C3E" w:rsidRPr="00CD7119">
        <w:rPr>
          <w:rFonts w:asciiTheme="majorBidi" w:hAnsiTheme="majorBidi" w:cstheme="majorBidi"/>
        </w:rPr>
        <w:t xml:space="preserve"> şeklinde yeniden</w:t>
      </w:r>
      <w:r w:rsidR="00651EEF" w:rsidRPr="00CD7119">
        <w:rPr>
          <w:rFonts w:asciiTheme="majorBidi" w:hAnsiTheme="majorBidi" w:cstheme="majorBidi"/>
        </w:rPr>
        <w:t xml:space="preserve"> tanımla</w:t>
      </w:r>
      <w:r w:rsidR="000D7915">
        <w:rPr>
          <w:rFonts w:asciiTheme="majorBidi" w:hAnsiTheme="majorBidi" w:cstheme="majorBidi"/>
        </w:rPr>
        <w:t>ma</w:t>
      </w:r>
      <w:r w:rsidR="00651EEF" w:rsidRPr="00CD7119">
        <w:rPr>
          <w:rFonts w:asciiTheme="majorBidi" w:hAnsiTheme="majorBidi" w:cstheme="majorBidi"/>
        </w:rPr>
        <w:t xml:space="preserve"> </w:t>
      </w:r>
      <w:r w:rsidR="00C67049" w:rsidRPr="00CD7119">
        <w:rPr>
          <w:rFonts w:asciiTheme="majorBidi" w:hAnsiTheme="majorBidi" w:cstheme="majorBidi"/>
        </w:rPr>
        <w:t>yapılmıştır</w:t>
      </w:r>
      <w:r w:rsidRPr="00CD7119">
        <w:rPr>
          <w:rFonts w:asciiTheme="majorBidi" w:hAnsiTheme="majorBidi" w:cstheme="majorBidi"/>
        </w:rPr>
        <w:t xml:space="preserve">. </w:t>
      </w:r>
      <w:r w:rsidR="00C67049" w:rsidRPr="00CD7119">
        <w:rPr>
          <w:rFonts w:asciiTheme="majorBidi" w:hAnsiTheme="majorBidi" w:cstheme="majorBidi"/>
        </w:rPr>
        <w:t>Muhtemelen b</w:t>
      </w:r>
      <w:r w:rsidRPr="00CD7119">
        <w:rPr>
          <w:rFonts w:asciiTheme="majorBidi" w:hAnsiTheme="majorBidi" w:cstheme="majorBidi"/>
        </w:rPr>
        <w:t xml:space="preserve">u yeni tanım </w:t>
      </w:r>
      <w:r w:rsidR="00C57FB7">
        <w:rPr>
          <w:rFonts w:asciiTheme="majorBidi" w:hAnsiTheme="majorBidi" w:cstheme="majorBidi"/>
        </w:rPr>
        <w:t>Mürciî</w:t>
      </w:r>
      <w:r w:rsidR="0044254C" w:rsidRPr="00CD7119">
        <w:rPr>
          <w:rFonts w:asciiTheme="majorBidi" w:hAnsiTheme="majorBidi" w:cstheme="majorBidi"/>
        </w:rPr>
        <w:t xml:space="preserve"> iman nazariyesine bir reddiye olar</w:t>
      </w:r>
      <w:r w:rsidRPr="00CD7119">
        <w:rPr>
          <w:rFonts w:asciiTheme="majorBidi" w:hAnsiTheme="majorBidi" w:cstheme="majorBidi"/>
        </w:rPr>
        <w:t>ak ortaya atılmış</w:t>
      </w:r>
      <w:r w:rsidR="0044254C" w:rsidRPr="00CD7119">
        <w:rPr>
          <w:rFonts w:asciiTheme="majorBidi" w:hAnsiTheme="majorBidi" w:cstheme="majorBidi"/>
        </w:rPr>
        <w:t>tır</w:t>
      </w:r>
      <w:r w:rsidR="00627D2D" w:rsidRPr="00CD7119">
        <w:rPr>
          <w:rStyle w:val="DipnotBavurusu"/>
          <w:rFonts w:asciiTheme="majorBidi" w:hAnsiTheme="majorBidi" w:cstheme="majorBidi"/>
        </w:rPr>
        <w:footnoteReference w:id="19"/>
      </w:r>
      <w:r w:rsidR="0044254C" w:rsidRPr="00CD7119">
        <w:rPr>
          <w:rFonts w:asciiTheme="majorBidi" w:hAnsiTheme="majorBidi" w:cstheme="majorBidi"/>
        </w:rPr>
        <w:t>.</w:t>
      </w:r>
      <w:r w:rsidR="00980740" w:rsidRPr="00CD7119">
        <w:rPr>
          <w:rFonts w:asciiTheme="majorBidi" w:hAnsiTheme="majorBidi" w:cstheme="majorBidi"/>
        </w:rPr>
        <w:t xml:space="preserve"> </w:t>
      </w:r>
    </w:p>
    <w:p w:rsidR="007D3446" w:rsidRPr="00CD7119" w:rsidRDefault="007D3446" w:rsidP="00627D2D">
      <w:pPr>
        <w:rPr>
          <w:rFonts w:asciiTheme="majorBidi" w:hAnsiTheme="majorBidi" w:cstheme="majorBidi"/>
        </w:rPr>
      </w:pPr>
    </w:p>
    <w:p w:rsidR="0053414B" w:rsidRPr="00CD7119" w:rsidRDefault="00815AFD" w:rsidP="009611F4">
      <w:pPr>
        <w:pStyle w:val="Balk4"/>
      </w:pPr>
      <w:bookmarkStart w:id="42" w:name="_Toc499640369"/>
      <w:bookmarkStart w:id="43" w:name="_Toc1657705"/>
      <w:bookmarkStart w:id="44" w:name="_Toc8141538"/>
      <w:bookmarkStart w:id="45" w:name="_Toc11444332"/>
      <w:bookmarkEnd w:id="41"/>
      <w:r w:rsidRPr="00CD7119">
        <w:t>1.</w:t>
      </w:r>
      <w:r w:rsidR="00D026B7" w:rsidRPr="00CD7119">
        <w:t xml:space="preserve"> </w:t>
      </w:r>
      <w:r w:rsidR="0004609E" w:rsidRPr="00CD7119">
        <w:t>1.</w:t>
      </w:r>
      <w:r w:rsidR="00D026B7" w:rsidRPr="00CD7119">
        <w:t xml:space="preserve"> </w:t>
      </w:r>
      <w:r w:rsidR="0004609E" w:rsidRPr="00CD7119">
        <w:t>2.</w:t>
      </w:r>
      <w:r w:rsidRPr="00CD7119">
        <w:t xml:space="preserve"> </w:t>
      </w:r>
      <w:r w:rsidR="00424319" w:rsidRPr="00CD7119">
        <w:t>Amel</w:t>
      </w:r>
      <w:bookmarkEnd w:id="42"/>
      <w:bookmarkEnd w:id="43"/>
      <w:bookmarkEnd w:id="44"/>
      <w:bookmarkEnd w:id="45"/>
    </w:p>
    <w:p w:rsidR="009D4973" w:rsidRPr="00CD7119" w:rsidRDefault="0053414B" w:rsidP="00E40F9B">
      <w:pPr>
        <w:rPr>
          <w:rFonts w:asciiTheme="majorBidi" w:hAnsiTheme="majorBidi" w:cstheme="majorBidi"/>
        </w:rPr>
      </w:pPr>
      <w:r w:rsidRPr="00CD7119">
        <w:rPr>
          <w:rFonts w:asciiTheme="majorBidi" w:hAnsiTheme="majorBidi" w:cstheme="majorBidi"/>
        </w:rPr>
        <w:t>Lügatte</w:t>
      </w:r>
      <w:r w:rsidR="00304715" w:rsidRPr="00CD7119">
        <w:rPr>
          <w:rFonts w:asciiTheme="majorBidi" w:hAnsiTheme="majorBidi" w:cstheme="majorBidi"/>
        </w:rPr>
        <w:t>,</w:t>
      </w:r>
      <w:r w:rsidRPr="00CD7119">
        <w:rPr>
          <w:rFonts w:asciiTheme="majorBidi" w:hAnsiTheme="majorBidi" w:cstheme="majorBidi"/>
        </w:rPr>
        <w:t xml:space="preserve"> </w:t>
      </w:r>
      <w:r w:rsidR="0004609E" w:rsidRPr="00CD7119">
        <w:rPr>
          <w:rFonts w:asciiTheme="majorBidi" w:hAnsiTheme="majorBidi" w:cstheme="majorBidi"/>
        </w:rPr>
        <w:t xml:space="preserve"> “iş, çaba, fiil,</w:t>
      </w:r>
      <w:r w:rsidR="00054649">
        <w:rPr>
          <w:rFonts w:asciiTheme="majorBidi" w:hAnsiTheme="majorBidi" w:cstheme="majorBidi"/>
        </w:rPr>
        <w:t xml:space="preserve"> mihnet, hareket, kâ</w:t>
      </w:r>
      <w:r w:rsidR="008C48EF" w:rsidRPr="00CD7119">
        <w:rPr>
          <w:rFonts w:asciiTheme="majorBidi" w:hAnsiTheme="majorBidi" w:cstheme="majorBidi"/>
        </w:rPr>
        <w:t>r, icra,</w:t>
      </w:r>
      <w:r w:rsidR="0004609E" w:rsidRPr="00CD7119">
        <w:rPr>
          <w:rFonts w:asciiTheme="majorBidi" w:hAnsiTheme="majorBidi" w:cstheme="majorBidi"/>
        </w:rPr>
        <w:t xml:space="preserve"> çalışma” gibi </w:t>
      </w:r>
      <w:r w:rsidR="008C48EF" w:rsidRPr="00CD7119">
        <w:rPr>
          <w:rFonts w:asciiTheme="majorBidi" w:hAnsiTheme="majorBidi" w:cstheme="majorBidi"/>
        </w:rPr>
        <w:t>manalara</w:t>
      </w:r>
      <w:r w:rsidR="0004609E" w:rsidRPr="00CD7119">
        <w:rPr>
          <w:rFonts w:asciiTheme="majorBidi" w:hAnsiTheme="majorBidi" w:cstheme="majorBidi"/>
        </w:rPr>
        <w:t xml:space="preserve"> gelen amel</w:t>
      </w:r>
      <w:r w:rsidR="0004609E" w:rsidRPr="00CD7119">
        <w:rPr>
          <w:rStyle w:val="DipnotBavurusu"/>
          <w:rFonts w:asciiTheme="majorBidi" w:hAnsiTheme="majorBidi" w:cstheme="majorBidi"/>
        </w:rPr>
        <w:footnoteReference w:id="20"/>
      </w:r>
      <w:r w:rsidR="0004609E" w:rsidRPr="00CD7119">
        <w:rPr>
          <w:rFonts w:asciiTheme="majorBidi" w:hAnsiTheme="majorBidi" w:cstheme="majorBidi"/>
        </w:rPr>
        <w:t>, “canlı varlığın gayeli olarak yaptığı iş”</w:t>
      </w:r>
      <w:r w:rsidR="004C7F5D" w:rsidRPr="00CD7119">
        <w:rPr>
          <w:rStyle w:val="DipnotBavurusu"/>
          <w:rFonts w:asciiTheme="majorBidi" w:hAnsiTheme="majorBidi" w:cstheme="majorBidi"/>
        </w:rPr>
        <w:footnoteReference w:id="21"/>
      </w:r>
      <w:r w:rsidR="0004609E" w:rsidRPr="00CD7119">
        <w:rPr>
          <w:rFonts w:asciiTheme="majorBidi" w:hAnsiTheme="majorBidi" w:cstheme="majorBidi"/>
        </w:rPr>
        <w:t xml:space="preserve"> </w:t>
      </w:r>
      <w:r w:rsidR="00E40F9B">
        <w:rPr>
          <w:rFonts w:asciiTheme="majorBidi" w:hAnsiTheme="majorBidi" w:cstheme="majorBidi"/>
        </w:rPr>
        <w:t>şeklind</w:t>
      </w:r>
      <w:r w:rsidR="0004609E" w:rsidRPr="00CD7119">
        <w:rPr>
          <w:rFonts w:asciiTheme="majorBidi" w:hAnsiTheme="majorBidi" w:cstheme="majorBidi"/>
        </w:rPr>
        <w:t xml:space="preserve">e de tarif edilmiştir. </w:t>
      </w:r>
      <w:r w:rsidR="008A6399" w:rsidRPr="00CD7119">
        <w:rPr>
          <w:rFonts w:asciiTheme="majorBidi" w:hAnsiTheme="majorBidi" w:cstheme="majorBidi"/>
        </w:rPr>
        <w:t xml:space="preserve">Kelime anlamından hareketle “canlı varlıktan sadır olan her şey” bir amel </w:t>
      </w:r>
      <w:r w:rsidR="00304715" w:rsidRPr="00CD7119">
        <w:rPr>
          <w:rFonts w:asciiTheme="majorBidi" w:hAnsiTheme="majorBidi" w:cstheme="majorBidi"/>
        </w:rPr>
        <w:t xml:space="preserve">olarak </w:t>
      </w:r>
      <w:r w:rsidR="008A6399" w:rsidRPr="00CD7119">
        <w:rPr>
          <w:rFonts w:asciiTheme="majorBidi" w:hAnsiTheme="majorBidi" w:cstheme="majorBidi"/>
        </w:rPr>
        <w:t xml:space="preserve">kabul edilse de zamanla </w:t>
      </w:r>
      <w:r w:rsidR="00C67049" w:rsidRPr="00CD7119">
        <w:rPr>
          <w:rFonts w:asciiTheme="majorBidi" w:hAnsiTheme="majorBidi" w:cstheme="majorBidi"/>
        </w:rPr>
        <w:t xml:space="preserve">bu </w:t>
      </w:r>
      <w:r w:rsidR="00304715" w:rsidRPr="00CD7119">
        <w:rPr>
          <w:rFonts w:asciiTheme="majorBidi" w:hAnsiTheme="majorBidi" w:cstheme="majorBidi"/>
        </w:rPr>
        <w:t>anlam</w:t>
      </w:r>
      <w:r w:rsidR="008A6399" w:rsidRPr="00CD7119">
        <w:rPr>
          <w:rFonts w:asciiTheme="majorBidi" w:hAnsiTheme="majorBidi" w:cstheme="majorBidi"/>
        </w:rPr>
        <w:t xml:space="preserve"> değişmiştir. </w:t>
      </w:r>
      <w:r w:rsidR="00E40F9B">
        <w:rPr>
          <w:rFonts w:asciiTheme="majorBidi" w:hAnsiTheme="majorBidi" w:cstheme="majorBidi"/>
        </w:rPr>
        <w:t>Dinî</w:t>
      </w:r>
      <w:r w:rsidR="0004609E" w:rsidRPr="00CD7119">
        <w:rPr>
          <w:rFonts w:asciiTheme="majorBidi" w:hAnsiTheme="majorBidi" w:cstheme="majorBidi"/>
        </w:rPr>
        <w:t xml:space="preserve"> </w:t>
      </w:r>
      <w:r w:rsidR="004C7F5D" w:rsidRPr="00CD7119">
        <w:rPr>
          <w:rFonts w:asciiTheme="majorBidi" w:hAnsiTheme="majorBidi" w:cstheme="majorBidi"/>
        </w:rPr>
        <w:t>edebiyatta</w:t>
      </w:r>
      <w:r w:rsidR="0004609E" w:rsidRPr="00CD7119">
        <w:rPr>
          <w:rFonts w:asciiTheme="majorBidi" w:hAnsiTheme="majorBidi" w:cstheme="majorBidi"/>
        </w:rPr>
        <w:t xml:space="preserve"> amel kelimesi giderek “emir, tavsiye veya yasaklara konu olan, sonunda ceza veya mükâfat bul</w:t>
      </w:r>
      <w:r w:rsidR="00304715" w:rsidRPr="00CD7119">
        <w:rPr>
          <w:rFonts w:asciiTheme="majorBidi" w:hAnsiTheme="majorBidi" w:cstheme="majorBidi"/>
        </w:rPr>
        <w:t>unan tutum ve davranış” anlamı</w:t>
      </w:r>
      <w:r w:rsidR="0004609E" w:rsidRPr="00CD7119">
        <w:rPr>
          <w:rFonts w:asciiTheme="majorBidi" w:hAnsiTheme="majorBidi" w:cstheme="majorBidi"/>
        </w:rPr>
        <w:t xml:space="preserve"> kazanmış ve böylece insanın her türlü işleri için kullanılan fiil kelimesine göre daha dar kapsamlı bir terim halini almıştır</w:t>
      </w:r>
      <w:r w:rsidR="00627D2D" w:rsidRPr="00CD7119">
        <w:rPr>
          <w:rStyle w:val="DipnotBavurusu"/>
          <w:rFonts w:asciiTheme="majorBidi" w:hAnsiTheme="majorBidi" w:cstheme="majorBidi"/>
        </w:rPr>
        <w:footnoteReference w:id="22"/>
      </w:r>
      <w:r w:rsidR="0004609E" w:rsidRPr="00CD7119">
        <w:rPr>
          <w:rFonts w:asciiTheme="majorBidi" w:hAnsiTheme="majorBidi" w:cstheme="majorBidi"/>
        </w:rPr>
        <w:t>.</w:t>
      </w:r>
      <w:r w:rsidR="00121A1A" w:rsidRPr="00CD7119">
        <w:rPr>
          <w:rFonts w:asciiTheme="majorBidi" w:hAnsiTheme="majorBidi" w:cstheme="majorBidi"/>
        </w:rPr>
        <w:t xml:space="preserve"> </w:t>
      </w:r>
      <w:r w:rsidR="00FC4342" w:rsidRPr="00FC4342">
        <w:rPr>
          <w:rFonts w:asciiTheme="majorBidi" w:hAnsiTheme="majorBidi" w:cstheme="majorBidi"/>
        </w:rPr>
        <w:t>Fiil</w:t>
      </w:r>
      <w:r w:rsidR="00E40F9B">
        <w:rPr>
          <w:rFonts w:asciiTheme="majorBidi" w:hAnsiTheme="majorBidi" w:cstheme="majorBidi"/>
        </w:rPr>
        <w:t>,</w:t>
      </w:r>
      <w:r w:rsidR="00FC4342" w:rsidRPr="00FC4342">
        <w:rPr>
          <w:rFonts w:asciiTheme="majorBidi" w:hAnsiTheme="majorBidi" w:cstheme="majorBidi"/>
        </w:rPr>
        <w:t xml:space="preserve"> amelden daha geniş anlama sahip olmakla birlikte şuurlu olan ve şuurlu olmayan işleri de kapsamaktadır. </w:t>
      </w:r>
      <w:r w:rsidR="00121A1A" w:rsidRPr="00CD7119">
        <w:rPr>
          <w:rFonts w:asciiTheme="majorBidi" w:hAnsiTheme="majorBidi" w:cstheme="majorBidi"/>
        </w:rPr>
        <w:t xml:space="preserve">Söz ve inanma da amelin içerisine dâhildir. </w:t>
      </w:r>
      <w:r w:rsidR="0004609E" w:rsidRPr="00CD7119">
        <w:rPr>
          <w:rFonts w:asciiTheme="majorBidi" w:hAnsiTheme="majorBidi" w:cstheme="majorBidi"/>
        </w:rPr>
        <w:t xml:space="preserve">Nitekim pek çok ayet ve hadiste amel terimi genellikle </w:t>
      </w:r>
      <w:r w:rsidR="0004609E" w:rsidRPr="00CD7119">
        <w:rPr>
          <w:rFonts w:asciiTheme="majorBidi" w:hAnsiTheme="majorBidi" w:cstheme="majorBidi"/>
        </w:rPr>
        <w:lastRenderedPageBreak/>
        <w:t>sözlü davranışları da kapsayacak şekilde kullanılmıştır. Ayrıca gerek bazı hadislerde</w:t>
      </w:r>
      <w:r w:rsidRPr="00CD7119">
        <w:rPr>
          <w:rFonts w:asciiTheme="majorBidi" w:hAnsiTheme="majorBidi" w:cstheme="majorBidi"/>
        </w:rPr>
        <w:t>,</w:t>
      </w:r>
      <w:r w:rsidRPr="00CD7119">
        <w:rPr>
          <w:rStyle w:val="DipnotBavurusu"/>
          <w:rFonts w:asciiTheme="majorBidi" w:hAnsiTheme="majorBidi" w:cstheme="majorBidi"/>
        </w:rPr>
        <w:footnoteReference w:id="23"/>
      </w:r>
      <w:r w:rsidRPr="00CD7119">
        <w:rPr>
          <w:rFonts w:asciiTheme="majorBidi" w:hAnsiTheme="majorBidi" w:cstheme="majorBidi"/>
        </w:rPr>
        <w:t xml:space="preserve"> </w:t>
      </w:r>
      <w:r w:rsidR="0004609E" w:rsidRPr="00CD7119">
        <w:rPr>
          <w:rFonts w:asciiTheme="majorBidi" w:hAnsiTheme="majorBidi" w:cstheme="majorBidi"/>
        </w:rPr>
        <w:t xml:space="preserve">gerekse başta tasavvufî </w:t>
      </w:r>
      <w:r w:rsidR="00F532A8" w:rsidRPr="00CD7119">
        <w:rPr>
          <w:rFonts w:asciiTheme="majorBidi" w:hAnsiTheme="majorBidi" w:cstheme="majorBidi"/>
        </w:rPr>
        <w:t>edebiyat</w:t>
      </w:r>
      <w:r w:rsidR="00022BA2" w:rsidRPr="00CD7119">
        <w:rPr>
          <w:rFonts w:asciiTheme="majorBidi" w:hAnsiTheme="majorBidi" w:cstheme="majorBidi"/>
        </w:rPr>
        <w:t xml:space="preserve"> olmak üzere diğer </w:t>
      </w:r>
      <w:r w:rsidR="006F1EB3" w:rsidRPr="00CD7119">
        <w:rPr>
          <w:rFonts w:asciiTheme="majorBidi" w:hAnsiTheme="majorBidi" w:cstheme="majorBidi"/>
        </w:rPr>
        <w:t>İslam</w:t>
      </w:r>
      <w:r w:rsidR="00022BA2" w:rsidRPr="00CD7119">
        <w:rPr>
          <w:rFonts w:asciiTheme="majorBidi" w:hAnsiTheme="majorBidi" w:cstheme="majorBidi"/>
        </w:rPr>
        <w:t>i</w:t>
      </w:r>
      <w:r w:rsidR="0004609E" w:rsidRPr="00CD7119">
        <w:rPr>
          <w:rFonts w:asciiTheme="majorBidi" w:hAnsiTheme="majorBidi" w:cstheme="majorBidi"/>
        </w:rPr>
        <w:t xml:space="preserve"> kaynaklarda iman “kalbin ameli” sayılmıştır. Bununla birlikte amel kelimesinin iman ve söz dışında kalan tutum ve davranışlar için kullanımı daha yaygındır</w:t>
      </w:r>
      <w:r w:rsidR="00627D2D" w:rsidRPr="00CD7119">
        <w:rPr>
          <w:rStyle w:val="DipnotBavurusu"/>
          <w:rFonts w:asciiTheme="majorBidi" w:hAnsiTheme="majorBidi" w:cstheme="majorBidi"/>
        </w:rPr>
        <w:footnoteReference w:id="24"/>
      </w:r>
      <w:r w:rsidR="0004609E" w:rsidRPr="00CD7119">
        <w:rPr>
          <w:rFonts w:asciiTheme="majorBidi" w:hAnsiTheme="majorBidi" w:cstheme="majorBidi"/>
        </w:rPr>
        <w:t>.</w:t>
      </w:r>
      <w:r w:rsidR="009D4973" w:rsidRPr="00CD7119">
        <w:rPr>
          <w:rFonts w:asciiTheme="majorBidi" w:hAnsiTheme="majorBidi" w:cstheme="majorBidi"/>
        </w:rPr>
        <w:t xml:space="preserve"> </w:t>
      </w:r>
    </w:p>
    <w:p w:rsidR="00295ECA" w:rsidRPr="00295ECA" w:rsidRDefault="00295ECA" w:rsidP="00295ECA">
      <w:pPr>
        <w:rPr>
          <w:rFonts w:eastAsia="Calibri"/>
        </w:rPr>
      </w:pPr>
      <w:bookmarkStart w:id="46" w:name="_Toc1657706"/>
      <w:bookmarkStart w:id="47" w:name="_Toc8141539"/>
      <w:proofErr w:type="spellStart"/>
      <w:r w:rsidRPr="00295ECA">
        <w:rPr>
          <w:rFonts w:eastAsia="Calibri"/>
        </w:rPr>
        <w:t>Kur’ân</w:t>
      </w:r>
      <w:proofErr w:type="spellEnd"/>
      <w:r w:rsidRPr="00295ECA">
        <w:rPr>
          <w:rFonts w:eastAsia="Calibri"/>
        </w:rPr>
        <w:t>-ı Kerîm’de söz</w:t>
      </w:r>
      <w:r w:rsidRPr="00295ECA">
        <w:rPr>
          <w:rFonts w:eastAsia="Calibri"/>
          <w:vertAlign w:val="superscript"/>
        </w:rPr>
        <w:footnoteReference w:id="25"/>
      </w:r>
      <w:r w:rsidRPr="00295ECA">
        <w:rPr>
          <w:rFonts w:eastAsia="Calibri"/>
        </w:rPr>
        <w:t>ve amelin, birçok ayette de iman ve amelin yan yana kullanıldığı görülmektedir. Bu ayetler ışığında amelin hem niyet ve düşünce, hem ibadet, hem de söz ve inanmayı içerdiği anlaşılmaktadır. İslam’da inanmak ve inancın gereklerini yapmak esas olduğundan imanla amelin birlikteliğine büyük önem verilmiştir</w:t>
      </w:r>
      <w:r w:rsidRPr="00295ECA">
        <w:rPr>
          <w:rFonts w:eastAsia="Calibri"/>
          <w:vertAlign w:val="superscript"/>
        </w:rPr>
        <w:footnoteReference w:id="26"/>
      </w:r>
      <w:r w:rsidRPr="00295ECA">
        <w:rPr>
          <w:rFonts w:eastAsia="Calibri"/>
        </w:rPr>
        <w:t>.</w:t>
      </w:r>
    </w:p>
    <w:p w:rsidR="00295ECA" w:rsidRDefault="00295ECA" w:rsidP="00295ECA">
      <w:pPr>
        <w:rPr>
          <w:rFonts w:eastAsia="Calibri"/>
        </w:rPr>
      </w:pPr>
      <w:r w:rsidRPr="00295ECA">
        <w:rPr>
          <w:rFonts w:eastAsia="Calibri"/>
        </w:rPr>
        <w:t xml:space="preserve">Ameller, Allah’ın yapılmasını istemesi(vacip ve </w:t>
      </w:r>
      <w:proofErr w:type="spellStart"/>
      <w:r w:rsidRPr="00295ECA">
        <w:rPr>
          <w:rFonts w:eastAsia="Calibri"/>
        </w:rPr>
        <w:t>mendup</w:t>
      </w:r>
      <w:proofErr w:type="spellEnd"/>
      <w:r w:rsidRPr="00295ECA">
        <w:rPr>
          <w:rFonts w:eastAsia="Calibri"/>
        </w:rPr>
        <w:t>), yapılmamasını istemesi (haram ve mekruh) ve yapılıp yapılmaması noktasında kişiyi serbest bırakması (</w:t>
      </w:r>
      <w:proofErr w:type="spellStart"/>
      <w:r w:rsidRPr="00295ECA">
        <w:rPr>
          <w:rFonts w:eastAsia="Calibri"/>
        </w:rPr>
        <w:t>mendup</w:t>
      </w:r>
      <w:proofErr w:type="spellEnd"/>
      <w:r w:rsidRPr="00295ECA">
        <w:rPr>
          <w:rFonts w:eastAsia="Calibri"/>
        </w:rPr>
        <w:t>) şeklinde üç türlü hükme bağlanır</w:t>
      </w:r>
      <w:r w:rsidRPr="00295ECA">
        <w:rPr>
          <w:rFonts w:eastAsia="Calibri"/>
          <w:vertAlign w:val="superscript"/>
        </w:rPr>
        <w:footnoteReference w:id="27"/>
      </w:r>
      <w:r w:rsidRPr="00295ECA">
        <w:rPr>
          <w:rFonts w:eastAsia="Calibri"/>
        </w:rPr>
        <w:t xml:space="preserve">. Kur’an’da sık sık sâlih amele vurgu yapılarak sevap ve fayda barındıran davranışlar tavsiye edilmiş; günah olan, yapılması yasaklanan, kötü ve zararlı kabul edilen davranışlardan uzak durulması istenmiştir. </w:t>
      </w:r>
    </w:p>
    <w:p w:rsidR="007D3446" w:rsidRPr="00295ECA" w:rsidRDefault="007D3446" w:rsidP="00295ECA">
      <w:pPr>
        <w:rPr>
          <w:rFonts w:eastAsia="Calibri"/>
        </w:rPr>
      </w:pPr>
    </w:p>
    <w:p w:rsidR="00C922E3" w:rsidRPr="00CD7119" w:rsidRDefault="00815AFD" w:rsidP="007D3446">
      <w:pPr>
        <w:pStyle w:val="Balk3"/>
      </w:pPr>
      <w:bookmarkStart w:id="48" w:name="_Toc11444333"/>
      <w:r w:rsidRPr="00CD7119">
        <w:t>1.</w:t>
      </w:r>
      <w:r w:rsidR="00D026B7" w:rsidRPr="00CD7119">
        <w:t xml:space="preserve"> </w:t>
      </w:r>
      <w:r w:rsidR="00DF1804" w:rsidRPr="00CD7119">
        <w:t xml:space="preserve">2. </w:t>
      </w:r>
      <w:r w:rsidR="00A71985">
        <w:t>“</w:t>
      </w:r>
      <w:r w:rsidR="00DF1804" w:rsidRPr="00CD7119">
        <w:t>İman</w:t>
      </w:r>
      <w:bookmarkEnd w:id="46"/>
      <w:bookmarkEnd w:id="47"/>
      <w:r w:rsidR="00A71985">
        <w:t>” ile İlişkili Kavramlar</w:t>
      </w:r>
      <w:bookmarkEnd w:id="48"/>
    </w:p>
    <w:p w:rsidR="0076024F" w:rsidRPr="00CD7119" w:rsidRDefault="00815AFD" w:rsidP="009611F4">
      <w:pPr>
        <w:pStyle w:val="Balk4"/>
      </w:pPr>
      <w:bookmarkStart w:id="49" w:name="_Toc1657707"/>
      <w:bookmarkStart w:id="50" w:name="_Toc8141540"/>
      <w:bookmarkStart w:id="51" w:name="_Toc11444334"/>
      <w:r w:rsidRPr="00CD7119">
        <w:t>1.</w:t>
      </w:r>
      <w:r w:rsidR="00D026B7" w:rsidRPr="00CD7119">
        <w:t xml:space="preserve"> </w:t>
      </w:r>
      <w:r w:rsidR="00D933DA" w:rsidRPr="00CD7119">
        <w:t>2.</w:t>
      </w:r>
      <w:r w:rsidR="00D026B7" w:rsidRPr="00CD7119">
        <w:t xml:space="preserve"> </w:t>
      </w:r>
      <w:r w:rsidR="00C922E3" w:rsidRPr="00CD7119">
        <w:t>1.</w:t>
      </w:r>
      <w:r w:rsidRPr="00CD7119">
        <w:t xml:space="preserve"> </w:t>
      </w:r>
      <w:r w:rsidR="00DF1804" w:rsidRPr="00CD7119">
        <w:t>İman</w:t>
      </w:r>
      <w:r w:rsidR="00D933DA" w:rsidRPr="00CD7119">
        <w:t>-</w:t>
      </w:r>
      <w:r w:rsidR="0076024F" w:rsidRPr="00CD7119">
        <w:t xml:space="preserve">Amel </w:t>
      </w:r>
      <w:bookmarkEnd w:id="49"/>
      <w:bookmarkEnd w:id="50"/>
      <w:r w:rsidR="00A71985">
        <w:t>İlişkisi</w:t>
      </w:r>
      <w:bookmarkEnd w:id="51"/>
    </w:p>
    <w:p w:rsidR="0007071C" w:rsidRPr="00CD7119" w:rsidRDefault="0007071C" w:rsidP="00054649">
      <w:pPr>
        <w:rPr>
          <w:rFonts w:asciiTheme="majorBidi" w:hAnsiTheme="majorBidi" w:cstheme="majorBidi"/>
        </w:rPr>
      </w:pPr>
      <w:r w:rsidRPr="00CD7119">
        <w:rPr>
          <w:rFonts w:asciiTheme="majorBidi" w:hAnsiTheme="majorBidi" w:cstheme="majorBidi"/>
        </w:rPr>
        <w:t>İman ve amelin terim anlamlarına bak</w:t>
      </w:r>
      <w:r w:rsidR="00EF4E88" w:rsidRPr="00CD7119">
        <w:rPr>
          <w:rFonts w:asciiTheme="majorBidi" w:hAnsiTheme="majorBidi" w:cstheme="majorBidi"/>
        </w:rPr>
        <w:t>ıldığında</w:t>
      </w:r>
      <w:r w:rsidR="00A374BC" w:rsidRPr="00CD7119">
        <w:rPr>
          <w:rFonts w:asciiTheme="majorBidi" w:hAnsiTheme="majorBidi" w:cstheme="majorBidi"/>
        </w:rPr>
        <w:t xml:space="preserve"> imanın kalbî</w:t>
      </w:r>
      <w:r w:rsidR="00420EBB" w:rsidRPr="00CD7119">
        <w:rPr>
          <w:rFonts w:asciiTheme="majorBidi" w:hAnsiTheme="majorBidi" w:cstheme="majorBidi"/>
        </w:rPr>
        <w:t xml:space="preserve"> (tasdik)</w:t>
      </w:r>
      <w:r w:rsidR="00A374BC" w:rsidRPr="00CD7119">
        <w:rPr>
          <w:rFonts w:asciiTheme="majorBidi" w:hAnsiTheme="majorBidi" w:cstheme="majorBidi"/>
        </w:rPr>
        <w:t xml:space="preserve">, </w:t>
      </w:r>
      <w:proofErr w:type="spellStart"/>
      <w:r w:rsidR="00A374BC" w:rsidRPr="00CD7119">
        <w:rPr>
          <w:rFonts w:asciiTheme="majorBidi" w:hAnsiTheme="majorBidi" w:cstheme="majorBidi"/>
        </w:rPr>
        <w:t>kavlî</w:t>
      </w:r>
      <w:proofErr w:type="spellEnd"/>
      <w:r w:rsidR="00420EBB" w:rsidRPr="00CD7119">
        <w:rPr>
          <w:rFonts w:asciiTheme="majorBidi" w:hAnsiTheme="majorBidi" w:cstheme="majorBidi"/>
        </w:rPr>
        <w:t xml:space="preserve"> (ikrar)</w:t>
      </w:r>
      <w:r w:rsidRPr="00CD7119">
        <w:rPr>
          <w:rFonts w:asciiTheme="majorBidi" w:hAnsiTheme="majorBidi" w:cstheme="majorBidi"/>
        </w:rPr>
        <w:t xml:space="preserve"> ve ibadet</w:t>
      </w:r>
      <w:r w:rsidR="00D93064" w:rsidRPr="00CD7119">
        <w:rPr>
          <w:rFonts w:asciiTheme="majorBidi" w:hAnsiTheme="majorBidi" w:cstheme="majorBidi"/>
        </w:rPr>
        <w:t>e</w:t>
      </w:r>
      <w:r w:rsidRPr="00CD7119">
        <w:rPr>
          <w:rFonts w:asciiTheme="majorBidi" w:hAnsiTheme="majorBidi" w:cstheme="majorBidi"/>
        </w:rPr>
        <w:t xml:space="preserve"> yani amele dayalı bir yönü olduğu</w:t>
      </w:r>
      <w:r w:rsidR="00717F9B" w:rsidRPr="00CD7119">
        <w:rPr>
          <w:rFonts w:asciiTheme="majorBidi" w:hAnsiTheme="majorBidi" w:cstheme="majorBidi"/>
        </w:rPr>
        <w:t xml:space="preserve"> </w:t>
      </w:r>
      <w:r w:rsidR="00EF4E88" w:rsidRPr="00CD7119">
        <w:rPr>
          <w:rFonts w:asciiTheme="majorBidi" w:hAnsiTheme="majorBidi" w:cstheme="majorBidi"/>
        </w:rPr>
        <w:t>görülmekted</w:t>
      </w:r>
      <w:r w:rsidR="00717F9B" w:rsidRPr="00CD7119">
        <w:rPr>
          <w:rFonts w:asciiTheme="majorBidi" w:hAnsiTheme="majorBidi" w:cstheme="majorBidi"/>
        </w:rPr>
        <w:t>ir</w:t>
      </w:r>
      <w:r w:rsidRPr="00CD7119">
        <w:rPr>
          <w:rFonts w:asciiTheme="majorBidi" w:hAnsiTheme="majorBidi" w:cstheme="majorBidi"/>
        </w:rPr>
        <w:t xml:space="preserve">. Aynı zamanda </w:t>
      </w:r>
      <w:r w:rsidR="00054649">
        <w:rPr>
          <w:rFonts w:asciiTheme="majorBidi" w:hAnsiTheme="majorBidi" w:cstheme="majorBidi"/>
        </w:rPr>
        <w:t>Kur’an’da inananlar</w:t>
      </w:r>
      <w:r w:rsidRPr="00CD7119">
        <w:rPr>
          <w:rFonts w:asciiTheme="majorBidi" w:hAnsiTheme="majorBidi" w:cstheme="majorBidi"/>
        </w:rPr>
        <w:t xml:space="preserve"> muhatap al</w:t>
      </w:r>
      <w:r w:rsidR="00054649">
        <w:rPr>
          <w:rFonts w:asciiTheme="majorBidi" w:hAnsiTheme="majorBidi" w:cstheme="majorBidi"/>
        </w:rPr>
        <w:t>ın</w:t>
      </w:r>
      <w:r w:rsidRPr="00CD7119">
        <w:rPr>
          <w:rFonts w:asciiTheme="majorBidi" w:hAnsiTheme="majorBidi" w:cstheme="majorBidi"/>
        </w:rPr>
        <w:t xml:space="preserve">arak </w:t>
      </w:r>
      <w:r w:rsidR="00EB4830" w:rsidRPr="00CD7119">
        <w:rPr>
          <w:rFonts w:asciiTheme="majorBidi" w:hAnsiTheme="majorBidi" w:cstheme="majorBidi"/>
        </w:rPr>
        <w:t>“</w:t>
      </w:r>
      <w:r w:rsidR="009A1F70" w:rsidRPr="00CD7119">
        <w:rPr>
          <w:rFonts w:asciiTheme="majorBidi" w:hAnsiTheme="majorBidi" w:cstheme="majorBidi"/>
        </w:rPr>
        <w:t>iman edip sâ</w:t>
      </w:r>
      <w:r w:rsidRPr="00CD7119">
        <w:rPr>
          <w:rFonts w:asciiTheme="majorBidi" w:hAnsiTheme="majorBidi" w:cstheme="majorBidi"/>
        </w:rPr>
        <w:t>lih amel işleyenler</w:t>
      </w:r>
      <w:r w:rsidR="00EB4830" w:rsidRPr="00CD7119">
        <w:rPr>
          <w:rFonts w:asciiTheme="majorBidi" w:hAnsiTheme="majorBidi" w:cstheme="majorBidi"/>
        </w:rPr>
        <w:t>”</w:t>
      </w:r>
      <w:r w:rsidRPr="00CD7119">
        <w:rPr>
          <w:rFonts w:asciiTheme="majorBidi" w:hAnsiTheme="majorBidi" w:cstheme="majorBidi"/>
        </w:rPr>
        <w:t xml:space="preserve"> şek</w:t>
      </w:r>
      <w:r w:rsidR="00054649">
        <w:rPr>
          <w:rFonts w:asciiTheme="majorBidi" w:hAnsiTheme="majorBidi" w:cstheme="majorBidi"/>
        </w:rPr>
        <w:t>linde hitap edilmesi</w:t>
      </w:r>
      <w:r w:rsidRPr="00CD7119">
        <w:rPr>
          <w:rFonts w:asciiTheme="majorBidi" w:hAnsiTheme="majorBidi" w:cstheme="majorBidi"/>
        </w:rPr>
        <w:t xml:space="preserve"> imanın hemen ardından amelin g</w:t>
      </w:r>
      <w:r w:rsidR="00054649">
        <w:rPr>
          <w:rFonts w:asciiTheme="majorBidi" w:hAnsiTheme="majorBidi" w:cstheme="majorBidi"/>
        </w:rPr>
        <w:t>erekliliğine vurgu yapıldığını göster</w:t>
      </w:r>
      <w:r w:rsidRPr="00CD7119">
        <w:rPr>
          <w:rFonts w:asciiTheme="majorBidi" w:hAnsiTheme="majorBidi" w:cstheme="majorBidi"/>
        </w:rPr>
        <w:t>mektedir</w:t>
      </w:r>
      <w:r w:rsidR="00627D2D" w:rsidRPr="00CD7119">
        <w:rPr>
          <w:rStyle w:val="DipnotBavurusu"/>
          <w:rFonts w:asciiTheme="majorBidi" w:hAnsiTheme="majorBidi" w:cstheme="majorBidi"/>
        </w:rPr>
        <w:footnoteReference w:id="28"/>
      </w:r>
      <w:r w:rsidRPr="00CD7119">
        <w:rPr>
          <w:rFonts w:asciiTheme="majorBidi" w:hAnsiTheme="majorBidi" w:cstheme="majorBidi"/>
        </w:rPr>
        <w:t xml:space="preserve">. </w:t>
      </w:r>
      <w:r w:rsidR="007468BE" w:rsidRPr="00CD7119">
        <w:rPr>
          <w:rFonts w:asciiTheme="majorBidi" w:hAnsiTheme="majorBidi" w:cstheme="majorBidi"/>
        </w:rPr>
        <w:t>Bu ayetlerde</w:t>
      </w:r>
      <w:r w:rsidR="009943FF" w:rsidRPr="00CD7119">
        <w:rPr>
          <w:rFonts w:asciiTheme="majorBidi" w:hAnsiTheme="majorBidi" w:cstheme="majorBidi"/>
        </w:rPr>
        <w:t>ki içeriğe bakıldığında</w:t>
      </w:r>
      <w:r w:rsidR="00EF4E88" w:rsidRPr="00CD7119">
        <w:rPr>
          <w:rFonts w:asciiTheme="majorBidi" w:hAnsiTheme="majorBidi" w:cstheme="majorBidi"/>
        </w:rPr>
        <w:t xml:space="preserve"> ise</w:t>
      </w:r>
      <w:r w:rsidR="009943FF" w:rsidRPr="00CD7119">
        <w:rPr>
          <w:rFonts w:asciiTheme="majorBidi" w:hAnsiTheme="majorBidi" w:cstheme="majorBidi"/>
        </w:rPr>
        <w:t xml:space="preserve"> imanın amelden</w:t>
      </w:r>
      <w:r w:rsidR="00952D65" w:rsidRPr="00CD7119">
        <w:rPr>
          <w:rFonts w:asciiTheme="majorBidi" w:hAnsiTheme="majorBidi" w:cstheme="majorBidi"/>
        </w:rPr>
        <w:t xml:space="preserve"> </w:t>
      </w:r>
      <w:r w:rsidR="00A374BC" w:rsidRPr="00CD7119">
        <w:rPr>
          <w:rFonts w:asciiTheme="majorBidi" w:hAnsiTheme="majorBidi" w:cstheme="majorBidi"/>
        </w:rPr>
        <w:t xml:space="preserve">hemen </w:t>
      </w:r>
      <w:r w:rsidR="00952D65" w:rsidRPr="00CD7119">
        <w:rPr>
          <w:rFonts w:asciiTheme="majorBidi" w:hAnsiTheme="majorBidi" w:cstheme="majorBidi"/>
        </w:rPr>
        <w:t>önce zikredildiği görülür</w:t>
      </w:r>
      <w:r w:rsidR="009943FF" w:rsidRPr="00CD7119">
        <w:rPr>
          <w:rFonts w:asciiTheme="majorBidi" w:hAnsiTheme="majorBidi" w:cstheme="majorBidi"/>
        </w:rPr>
        <w:t>. İman ve amel arasındaki bu yakın ilişki imanı amellerin kaynağı, ameli ise imanın g</w:t>
      </w:r>
      <w:r w:rsidR="00EF4E88" w:rsidRPr="00CD7119">
        <w:rPr>
          <w:rFonts w:asciiTheme="majorBidi" w:hAnsiTheme="majorBidi" w:cstheme="majorBidi"/>
        </w:rPr>
        <w:t>östergesi olarak ortaya koymaktadı</w:t>
      </w:r>
      <w:r w:rsidR="009943FF" w:rsidRPr="00CD7119">
        <w:rPr>
          <w:rFonts w:asciiTheme="majorBidi" w:hAnsiTheme="majorBidi" w:cstheme="majorBidi"/>
        </w:rPr>
        <w:t>r</w:t>
      </w:r>
      <w:r w:rsidR="00627D2D" w:rsidRPr="00CD7119">
        <w:rPr>
          <w:rStyle w:val="DipnotBavurusu"/>
          <w:rFonts w:asciiTheme="majorBidi" w:hAnsiTheme="majorBidi" w:cstheme="majorBidi"/>
        </w:rPr>
        <w:footnoteReference w:id="29"/>
      </w:r>
      <w:r w:rsidR="009943FF" w:rsidRPr="00CD7119">
        <w:rPr>
          <w:rFonts w:asciiTheme="majorBidi" w:hAnsiTheme="majorBidi" w:cstheme="majorBidi"/>
        </w:rPr>
        <w:t>.</w:t>
      </w:r>
    </w:p>
    <w:p w:rsidR="009943FF" w:rsidRPr="00CD7119" w:rsidRDefault="00D933DA" w:rsidP="000B0C36">
      <w:pPr>
        <w:rPr>
          <w:rFonts w:asciiTheme="majorBidi" w:hAnsiTheme="majorBidi" w:cstheme="majorBidi"/>
        </w:rPr>
      </w:pPr>
      <w:r w:rsidRPr="00CD7119">
        <w:rPr>
          <w:rFonts w:asciiTheme="majorBidi" w:hAnsiTheme="majorBidi" w:cstheme="majorBidi"/>
        </w:rPr>
        <w:t>Neye, nasıl ve niçin inanıldığının bilinmesi yönünden imanın oluşumunda bilgi un</w:t>
      </w:r>
      <w:r w:rsidR="00952D65" w:rsidRPr="00CD7119">
        <w:rPr>
          <w:rFonts w:asciiTheme="majorBidi" w:hAnsiTheme="majorBidi" w:cstheme="majorBidi"/>
        </w:rPr>
        <w:t>suru</w:t>
      </w:r>
      <w:r w:rsidR="0007071C" w:rsidRPr="00CD7119">
        <w:rPr>
          <w:rFonts w:asciiTheme="majorBidi" w:hAnsiTheme="majorBidi" w:cstheme="majorBidi"/>
        </w:rPr>
        <w:t xml:space="preserve"> önemli olmakla birlikte</w:t>
      </w:r>
      <w:r w:rsidRPr="00CD7119">
        <w:rPr>
          <w:rFonts w:asciiTheme="majorBidi" w:hAnsiTheme="majorBidi" w:cstheme="majorBidi"/>
        </w:rPr>
        <w:t xml:space="preserve"> cennet ehlini iman ve </w:t>
      </w:r>
      <w:r w:rsidR="009A1F70" w:rsidRPr="00CD7119">
        <w:rPr>
          <w:rFonts w:asciiTheme="majorBidi" w:hAnsiTheme="majorBidi" w:cstheme="majorBidi"/>
        </w:rPr>
        <w:t>sâlih</w:t>
      </w:r>
      <w:r w:rsidRPr="00CD7119">
        <w:rPr>
          <w:rFonts w:asciiTheme="majorBidi" w:hAnsiTheme="majorBidi" w:cstheme="majorBidi"/>
        </w:rPr>
        <w:t xml:space="preserve"> amel sahiplerinin teşkil </w:t>
      </w:r>
      <w:r w:rsidRPr="00CD7119">
        <w:rPr>
          <w:rFonts w:asciiTheme="majorBidi" w:hAnsiTheme="majorBidi" w:cstheme="majorBidi"/>
        </w:rPr>
        <w:lastRenderedPageBreak/>
        <w:t>edeceği belirtil</w:t>
      </w:r>
      <w:r w:rsidR="0007071C" w:rsidRPr="00CD7119">
        <w:rPr>
          <w:rFonts w:asciiTheme="majorBidi" w:hAnsiTheme="majorBidi" w:cstheme="majorBidi"/>
        </w:rPr>
        <w:t>miştir</w:t>
      </w:r>
      <w:r w:rsidR="00627D2D" w:rsidRPr="00CD7119">
        <w:rPr>
          <w:rStyle w:val="DipnotBavurusu"/>
          <w:rFonts w:asciiTheme="majorBidi" w:hAnsiTheme="majorBidi" w:cstheme="majorBidi"/>
        </w:rPr>
        <w:footnoteReference w:id="30"/>
      </w:r>
      <w:r w:rsidR="0007071C" w:rsidRPr="00CD7119">
        <w:rPr>
          <w:rFonts w:asciiTheme="majorBidi" w:hAnsiTheme="majorBidi" w:cstheme="majorBidi"/>
        </w:rPr>
        <w:t>.</w:t>
      </w:r>
      <w:r w:rsidRPr="00CD7119">
        <w:rPr>
          <w:rFonts w:asciiTheme="majorBidi" w:hAnsiTheme="majorBidi" w:cstheme="majorBidi"/>
        </w:rPr>
        <w:t xml:space="preserve"> Tasdikin bir mantık terimi olarak “zihnin bir hükme varması” şeklinde tanımlandığı dikkate alınırsa </w:t>
      </w:r>
      <w:r w:rsidR="007468BE" w:rsidRPr="00CD7119">
        <w:rPr>
          <w:rFonts w:asciiTheme="majorBidi" w:hAnsiTheme="majorBidi" w:cstheme="majorBidi"/>
        </w:rPr>
        <w:t xml:space="preserve">bu kavramın </w:t>
      </w:r>
      <w:r w:rsidRPr="00CD7119">
        <w:rPr>
          <w:rFonts w:asciiTheme="majorBidi" w:hAnsiTheme="majorBidi" w:cstheme="majorBidi"/>
        </w:rPr>
        <w:t>mantıkî anlamıyla dindeki imanı karşı</w:t>
      </w:r>
      <w:r w:rsidR="00705CB9" w:rsidRPr="00CD7119">
        <w:rPr>
          <w:rFonts w:asciiTheme="majorBidi" w:hAnsiTheme="majorBidi" w:cstheme="majorBidi"/>
        </w:rPr>
        <w:t>lam</w:t>
      </w:r>
      <w:r w:rsidR="00054649">
        <w:rPr>
          <w:rFonts w:asciiTheme="majorBidi" w:hAnsiTheme="majorBidi" w:cstheme="majorBidi"/>
        </w:rPr>
        <w:t>akta yeterli olmadığı görülecektir</w:t>
      </w:r>
      <w:r w:rsidR="00627D2D" w:rsidRPr="00CD7119">
        <w:rPr>
          <w:rStyle w:val="DipnotBavurusu"/>
          <w:rFonts w:asciiTheme="majorBidi" w:hAnsiTheme="majorBidi" w:cstheme="majorBidi"/>
        </w:rPr>
        <w:footnoteReference w:id="31"/>
      </w:r>
      <w:r w:rsidRPr="00CD7119">
        <w:rPr>
          <w:rFonts w:asciiTheme="majorBidi" w:hAnsiTheme="majorBidi" w:cstheme="majorBidi"/>
        </w:rPr>
        <w:t xml:space="preserve">. </w:t>
      </w:r>
      <w:r w:rsidR="00EB4830" w:rsidRPr="00CD7119">
        <w:rPr>
          <w:rFonts w:asciiTheme="majorBidi" w:hAnsiTheme="majorBidi" w:cstheme="majorBidi"/>
        </w:rPr>
        <w:t>Çünkü tasdik, kalbî bir takım hissiyatları içeren deruni bir anlama sahiptir.</w:t>
      </w:r>
    </w:p>
    <w:p w:rsidR="009528AC" w:rsidRPr="00CD7119" w:rsidRDefault="00705CB9" w:rsidP="00FB2BB7">
      <w:pPr>
        <w:rPr>
          <w:rFonts w:asciiTheme="majorBidi" w:hAnsiTheme="majorBidi" w:cstheme="majorBidi"/>
        </w:rPr>
      </w:pPr>
      <w:r w:rsidRPr="00CD7119">
        <w:rPr>
          <w:rFonts w:asciiTheme="majorBidi" w:hAnsiTheme="majorBidi" w:cstheme="majorBidi"/>
        </w:rPr>
        <w:t>Kur’an-ı K</w:t>
      </w:r>
      <w:r w:rsidR="00856E82" w:rsidRPr="00CD7119">
        <w:rPr>
          <w:rFonts w:asciiTheme="majorBidi" w:hAnsiTheme="majorBidi" w:cstheme="majorBidi"/>
        </w:rPr>
        <w:t>erim “</w:t>
      </w:r>
      <w:r w:rsidR="00BE6FAC">
        <w:rPr>
          <w:rFonts w:asciiTheme="majorBidi" w:hAnsiTheme="majorBidi" w:cstheme="majorBidi"/>
        </w:rPr>
        <w:t>mü’min</w:t>
      </w:r>
      <w:r w:rsidR="00D93064" w:rsidRPr="00CD7119">
        <w:rPr>
          <w:rFonts w:asciiTheme="majorBidi" w:hAnsiTheme="majorBidi" w:cstheme="majorBidi"/>
        </w:rPr>
        <w:t>”</w:t>
      </w:r>
      <w:r w:rsidR="009528AC" w:rsidRPr="00CD7119">
        <w:rPr>
          <w:rFonts w:asciiTheme="majorBidi" w:hAnsiTheme="majorBidi" w:cstheme="majorBidi"/>
        </w:rPr>
        <w:t xml:space="preserve"> ismiyl</w:t>
      </w:r>
      <w:r w:rsidR="00A374BC" w:rsidRPr="00CD7119">
        <w:rPr>
          <w:rFonts w:asciiTheme="majorBidi" w:hAnsiTheme="majorBidi" w:cstheme="majorBidi"/>
        </w:rPr>
        <w:t xml:space="preserve">e hitap ettiği kimselerden, dinî, </w:t>
      </w:r>
      <w:proofErr w:type="spellStart"/>
      <w:r w:rsidR="00A374BC" w:rsidRPr="00CD7119">
        <w:rPr>
          <w:rFonts w:asciiTheme="majorBidi" w:hAnsiTheme="majorBidi" w:cstheme="majorBidi"/>
        </w:rPr>
        <w:t>ahlakî</w:t>
      </w:r>
      <w:proofErr w:type="spellEnd"/>
      <w:r w:rsidR="009528AC" w:rsidRPr="00CD7119">
        <w:rPr>
          <w:rFonts w:asciiTheme="majorBidi" w:hAnsiTheme="majorBidi" w:cstheme="majorBidi"/>
        </w:rPr>
        <w:t xml:space="preserve"> ve sosyolojik</w:t>
      </w:r>
      <w:r w:rsidR="009528AC" w:rsidRPr="00CD7119">
        <w:rPr>
          <w:rStyle w:val="DipnotBavurusu"/>
          <w:rFonts w:asciiTheme="majorBidi" w:hAnsiTheme="majorBidi" w:cstheme="majorBidi"/>
        </w:rPr>
        <w:footnoteReference w:id="32"/>
      </w:r>
      <w:r w:rsidR="009528AC" w:rsidRPr="00CD7119">
        <w:rPr>
          <w:rFonts w:asciiTheme="majorBidi" w:hAnsiTheme="majorBidi" w:cstheme="majorBidi"/>
        </w:rPr>
        <w:t xml:space="preserve"> bir </w:t>
      </w:r>
      <w:r w:rsidR="00D9129F" w:rsidRPr="00CD7119">
        <w:rPr>
          <w:rFonts w:asciiTheme="majorBidi" w:hAnsiTheme="majorBidi" w:cstheme="majorBidi"/>
        </w:rPr>
        <w:t>takım eylemler beklemektedir.</w:t>
      </w:r>
      <w:r w:rsidR="009528AC" w:rsidRPr="00CD7119">
        <w:rPr>
          <w:rFonts w:asciiTheme="majorBidi" w:hAnsiTheme="majorBidi" w:cstheme="majorBidi"/>
        </w:rPr>
        <w:t xml:space="preserve"> </w:t>
      </w:r>
      <w:r w:rsidR="00D9129F" w:rsidRPr="00CD7119">
        <w:rPr>
          <w:rFonts w:asciiTheme="majorBidi" w:hAnsiTheme="majorBidi" w:cstheme="majorBidi"/>
        </w:rPr>
        <w:t>Bu</w:t>
      </w:r>
      <w:r w:rsidR="009528AC" w:rsidRPr="00CD7119">
        <w:rPr>
          <w:rFonts w:asciiTheme="majorBidi" w:hAnsiTheme="majorBidi" w:cstheme="majorBidi"/>
        </w:rPr>
        <w:t xml:space="preserve"> sayede iman kavramı</w:t>
      </w:r>
      <w:r w:rsidR="00723657" w:rsidRPr="00CD7119">
        <w:rPr>
          <w:rFonts w:asciiTheme="majorBidi" w:hAnsiTheme="majorBidi" w:cstheme="majorBidi"/>
        </w:rPr>
        <w:t>nın ahlaki ve toplumsal boyutu</w:t>
      </w:r>
      <w:r w:rsidR="00856E82" w:rsidRPr="00CD7119">
        <w:rPr>
          <w:rFonts w:asciiTheme="majorBidi" w:hAnsiTheme="majorBidi" w:cstheme="majorBidi"/>
        </w:rPr>
        <w:t xml:space="preserve"> açıkça ortaya kon</w:t>
      </w:r>
      <w:r w:rsidR="00723657" w:rsidRPr="00CD7119">
        <w:rPr>
          <w:rFonts w:asciiTheme="majorBidi" w:hAnsiTheme="majorBidi" w:cstheme="majorBidi"/>
        </w:rPr>
        <w:t>ul</w:t>
      </w:r>
      <w:r w:rsidR="009528AC" w:rsidRPr="00CD7119">
        <w:rPr>
          <w:rFonts w:asciiTheme="majorBidi" w:hAnsiTheme="majorBidi" w:cstheme="majorBidi"/>
        </w:rPr>
        <w:t xml:space="preserve">maktadır. Bu </w:t>
      </w:r>
      <w:r w:rsidR="00284385" w:rsidRPr="00CD7119">
        <w:rPr>
          <w:rFonts w:asciiTheme="majorBidi" w:hAnsiTheme="majorBidi" w:cstheme="majorBidi"/>
        </w:rPr>
        <w:t>boyut ancak</w:t>
      </w:r>
      <w:r w:rsidR="00856E82" w:rsidRPr="00CD7119">
        <w:rPr>
          <w:rFonts w:asciiTheme="majorBidi" w:hAnsiTheme="majorBidi" w:cstheme="majorBidi"/>
        </w:rPr>
        <w:t xml:space="preserve"> iman-</w:t>
      </w:r>
      <w:r w:rsidR="009528AC" w:rsidRPr="00CD7119">
        <w:rPr>
          <w:rFonts w:asciiTheme="majorBidi" w:hAnsiTheme="majorBidi" w:cstheme="majorBidi"/>
        </w:rPr>
        <w:t xml:space="preserve">amel </w:t>
      </w:r>
      <w:r w:rsidR="00284385" w:rsidRPr="00CD7119">
        <w:rPr>
          <w:rFonts w:asciiTheme="majorBidi" w:hAnsiTheme="majorBidi" w:cstheme="majorBidi"/>
        </w:rPr>
        <w:t>ilişkisi</w:t>
      </w:r>
      <w:r w:rsidR="009528AC" w:rsidRPr="00CD7119">
        <w:rPr>
          <w:rFonts w:asciiTheme="majorBidi" w:hAnsiTheme="majorBidi" w:cstheme="majorBidi"/>
        </w:rPr>
        <w:t xml:space="preserve"> ve birlikteliği ile bir anlam ve değer kazanmaktadır</w:t>
      </w:r>
      <w:r w:rsidR="006E3EF5">
        <w:rPr>
          <w:rFonts w:asciiTheme="majorBidi" w:hAnsiTheme="majorBidi" w:cstheme="majorBidi"/>
        </w:rPr>
        <w:t>.</w:t>
      </w:r>
      <w:r w:rsidR="00627D2D" w:rsidRPr="00CD7119">
        <w:rPr>
          <w:rFonts w:asciiTheme="majorBidi" w:hAnsiTheme="majorBidi" w:cstheme="majorBidi"/>
        </w:rPr>
        <w:t xml:space="preserve"> </w:t>
      </w:r>
      <w:r w:rsidR="00E9718B" w:rsidRPr="00CD7119">
        <w:rPr>
          <w:rFonts w:asciiTheme="majorBidi" w:hAnsiTheme="majorBidi" w:cstheme="majorBidi"/>
        </w:rPr>
        <w:t>Kur’an’ın</w:t>
      </w:r>
      <w:r w:rsidR="00284385" w:rsidRPr="00CD7119">
        <w:rPr>
          <w:rFonts w:asciiTheme="majorBidi" w:hAnsiTheme="majorBidi" w:cstheme="majorBidi"/>
        </w:rPr>
        <w:t xml:space="preserve"> ilk isteği tabi</w:t>
      </w:r>
      <w:r w:rsidR="00723657" w:rsidRPr="00CD7119">
        <w:rPr>
          <w:rFonts w:asciiTheme="majorBidi" w:hAnsiTheme="majorBidi" w:cstheme="majorBidi"/>
        </w:rPr>
        <w:t xml:space="preserve"> </w:t>
      </w:r>
      <w:r w:rsidR="00D9129F" w:rsidRPr="00CD7119">
        <w:rPr>
          <w:rFonts w:asciiTheme="majorBidi" w:hAnsiTheme="majorBidi" w:cstheme="majorBidi"/>
        </w:rPr>
        <w:t xml:space="preserve">ki </w:t>
      </w:r>
      <w:proofErr w:type="spellStart"/>
      <w:r w:rsidR="00D9129F" w:rsidRPr="00CD7119">
        <w:rPr>
          <w:rFonts w:asciiTheme="majorBidi" w:hAnsiTheme="majorBidi" w:cstheme="majorBidi"/>
        </w:rPr>
        <w:t>itikâdî</w:t>
      </w:r>
      <w:proofErr w:type="spellEnd"/>
      <w:r w:rsidR="00D9129F" w:rsidRPr="00CD7119">
        <w:rPr>
          <w:rFonts w:asciiTheme="majorBidi" w:hAnsiTheme="majorBidi" w:cstheme="majorBidi"/>
        </w:rPr>
        <w:t xml:space="preserve"> esaslara</w:t>
      </w:r>
      <w:r w:rsidR="00284385" w:rsidRPr="00CD7119">
        <w:rPr>
          <w:rFonts w:asciiTheme="majorBidi" w:hAnsiTheme="majorBidi" w:cstheme="majorBidi"/>
        </w:rPr>
        <w:t xml:space="preserve"> inanılmasıdır. Buna </w:t>
      </w:r>
      <w:r w:rsidR="00E9718B" w:rsidRPr="00CD7119">
        <w:rPr>
          <w:rFonts w:asciiTheme="majorBidi" w:hAnsiTheme="majorBidi" w:cstheme="majorBidi"/>
        </w:rPr>
        <w:t>müteakip</w:t>
      </w:r>
      <w:r w:rsidR="00284385" w:rsidRPr="00CD7119">
        <w:rPr>
          <w:rFonts w:asciiTheme="majorBidi" w:hAnsiTheme="majorBidi" w:cstheme="majorBidi"/>
        </w:rPr>
        <w:t xml:space="preserve"> </w:t>
      </w:r>
      <w:r w:rsidR="00EF4E88" w:rsidRPr="00CD7119">
        <w:rPr>
          <w:rFonts w:asciiTheme="majorBidi" w:hAnsiTheme="majorBidi" w:cstheme="majorBidi"/>
        </w:rPr>
        <w:t xml:space="preserve">Kur’an, </w:t>
      </w:r>
      <w:r w:rsidR="00284385" w:rsidRPr="00CD7119">
        <w:rPr>
          <w:rFonts w:asciiTheme="majorBidi" w:hAnsiTheme="majorBidi" w:cstheme="majorBidi"/>
        </w:rPr>
        <w:t xml:space="preserve">iman kelimesinin çeşitli kalıplarını kullanarak </w:t>
      </w:r>
      <w:r w:rsidR="00EF4E88" w:rsidRPr="00CD7119">
        <w:rPr>
          <w:rFonts w:asciiTheme="majorBidi" w:hAnsiTheme="majorBidi" w:cstheme="majorBidi"/>
        </w:rPr>
        <w:t>“</w:t>
      </w:r>
      <w:r w:rsidR="00F715B2" w:rsidRPr="00CD7119">
        <w:rPr>
          <w:rFonts w:asciiTheme="majorBidi" w:hAnsiTheme="majorBidi" w:cstheme="majorBidi"/>
        </w:rPr>
        <w:t>E</w:t>
      </w:r>
      <w:r w:rsidR="00284385" w:rsidRPr="00CD7119">
        <w:rPr>
          <w:rFonts w:asciiTheme="majorBidi" w:hAnsiTheme="majorBidi" w:cstheme="majorBidi"/>
        </w:rPr>
        <w:t>y iman edenler</w:t>
      </w:r>
      <w:r w:rsidR="00374696" w:rsidRPr="00CD7119">
        <w:rPr>
          <w:rFonts w:asciiTheme="majorBidi" w:hAnsiTheme="majorBidi" w:cstheme="majorBidi"/>
        </w:rPr>
        <w:t>!”</w:t>
      </w:r>
      <w:r w:rsidR="00284385" w:rsidRPr="00CD7119">
        <w:rPr>
          <w:rFonts w:asciiTheme="majorBidi" w:hAnsiTheme="majorBidi" w:cstheme="majorBidi"/>
        </w:rPr>
        <w:t xml:space="preserve"> hitabıyla kişinin bireysel ve toplumsal hayatının düzenlen</w:t>
      </w:r>
      <w:r w:rsidR="00FB2BB7">
        <w:rPr>
          <w:rFonts w:asciiTheme="majorBidi" w:hAnsiTheme="majorBidi" w:cstheme="majorBidi"/>
        </w:rPr>
        <w:t xml:space="preserve">mesi amacıyla ibadetleri, </w:t>
      </w:r>
      <w:r w:rsidR="008D1833" w:rsidRPr="00CD7119">
        <w:rPr>
          <w:rFonts w:asciiTheme="majorBidi" w:hAnsiTheme="majorBidi" w:cstheme="majorBidi"/>
        </w:rPr>
        <w:t xml:space="preserve">toplumsal kanunları, </w:t>
      </w:r>
      <w:r w:rsidR="00284385" w:rsidRPr="00CD7119">
        <w:rPr>
          <w:rFonts w:asciiTheme="majorBidi" w:hAnsiTheme="majorBidi" w:cstheme="majorBidi"/>
        </w:rPr>
        <w:t>emir ve yasakları</w:t>
      </w:r>
      <w:r w:rsidR="0069131E" w:rsidRPr="00CD7119">
        <w:rPr>
          <w:rFonts w:asciiTheme="majorBidi" w:hAnsiTheme="majorBidi" w:cstheme="majorBidi"/>
        </w:rPr>
        <w:t xml:space="preserve"> </w:t>
      </w:r>
      <w:r w:rsidR="00284385" w:rsidRPr="00CD7119">
        <w:rPr>
          <w:rFonts w:asciiTheme="majorBidi" w:hAnsiTheme="majorBidi" w:cstheme="majorBidi"/>
        </w:rPr>
        <w:t>açıklayarak</w:t>
      </w:r>
      <w:r w:rsidR="00E9718B" w:rsidRPr="00CD7119">
        <w:rPr>
          <w:rFonts w:asciiTheme="majorBidi" w:hAnsiTheme="majorBidi" w:cstheme="majorBidi"/>
        </w:rPr>
        <w:t xml:space="preserve"> </w:t>
      </w:r>
      <w:r w:rsidR="00284385" w:rsidRPr="00CD7119">
        <w:rPr>
          <w:rFonts w:asciiTheme="majorBidi" w:hAnsiTheme="majorBidi" w:cstheme="majorBidi"/>
        </w:rPr>
        <w:t>insanların kabul ettikleri evrensel ilkeleri iman ile sağlamlaştırmak istemiştir.</w:t>
      </w:r>
      <w:r w:rsidR="008D1833" w:rsidRPr="00CD7119">
        <w:rPr>
          <w:rFonts w:asciiTheme="majorBidi" w:hAnsiTheme="majorBidi" w:cstheme="majorBidi"/>
        </w:rPr>
        <w:t xml:space="preserve"> İ</w:t>
      </w:r>
      <w:r w:rsidR="00856E82" w:rsidRPr="00CD7119">
        <w:rPr>
          <w:rFonts w:asciiTheme="majorBidi" w:hAnsiTheme="majorBidi" w:cstheme="majorBidi"/>
        </w:rPr>
        <w:t>man-</w:t>
      </w:r>
      <w:r w:rsidR="00E9718B" w:rsidRPr="00CD7119">
        <w:rPr>
          <w:rFonts w:asciiTheme="majorBidi" w:hAnsiTheme="majorBidi" w:cstheme="majorBidi"/>
        </w:rPr>
        <w:t>amel ilişkisi denilince bu durum göz önünde bulundurulmalı ve amel kavramı emirlere ve yasaklara uyma şeklinde algılanmalıdır</w:t>
      </w:r>
      <w:r w:rsidR="00627D2D" w:rsidRPr="00CD7119">
        <w:rPr>
          <w:rStyle w:val="DipnotBavurusu"/>
          <w:rFonts w:asciiTheme="majorBidi" w:hAnsiTheme="majorBidi" w:cstheme="majorBidi"/>
        </w:rPr>
        <w:footnoteReference w:id="33"/>
      </w:r>
      <w:r w:rsidR="00E9718B" w:rsidRPr="00CD7119">
        <w:rPr>
          <w:rFonts w:asciiTheme="majorBidi" w:hAnsiTheme="majorBidi" w:cstheme="majorBidi"/>
        </w:rPr>
        <w:t>.</w:t>
      </w:r>
      <w:r w:rsidR="00E9718B" w:rsidRPr="00CD7119">
        <w:rPr>
          <w:rStyle w:val="DipnotBavurusu"/>
          <w:rFonts w:asciiTheme="majorBidi" w:hAnsiTheme="majorBidi" w:cstheme="majorBidi"/>
        </w:rPr>
        <w:t xml:space="preserve"> </w:t>
      </w:r>
    </w:p>
    <w:p w:rsidR="00723657" w:rsidRPr="00CD7119" w:rsidRDefault="00D77C7B" w:rsidP="003B0FEC">
      <w:pPr>
        <w:rPr>
          <w:rFonts w:asciiTheme="majorBidi" w:hAnsiTheme="majorBidi" w:cstheme="majorBidi"/>
        </w:rPr>
      </w:pPr>
      <w:proofErr w:type="spellStart"/>
      <w:r w:rsidRPr="00CD7119">
        <w:rPr>
          <w:rFonts w:asciiTheme="majorBidi" w:hAnsiTheme="majorBidi" w:cstheme="majorBidi"/>
        </w:rPr>
        <w:t>İsrâ</w:t>
      </w:r>
      <w:proofErr w:type="spellEnd"/>
      <w:r w:rsidR="00705CB9" w:rsidRPr="00CD7119">
        <w:rPr>
          <w:rFonts w:asciiTheme="majorBidi" w:hAnsiTheme="majorBidi" w:cstheme="majorBidi"/>
        </w:rPr>
        <w:t xml:space="preserve"> </w:t>
      </w:r>
      <w:proofErr w:type="spellStart"/>
      <w:r w:rsidR="00FB2BB7">
        <w:rPr>
          <w:rFonts w:asciiTheme="majorBidi" w:hAnsiTheme="majorBidi" w:cstheme="majorBidi"/>
        </w:rPr>
        <w:t>Sû</w:t>
      </w:r>
      <w:r w:rsidR="00FB2BB7" w:rsidRPr="00CD7119">
        <w:rPr>
          <w:rFonts w:asciiTheme="majorBidi" w:hAnsiTheme="majorBidi" w:cstheme="majorBidi"/>
        </w:rPr>
        <w:t>resi</w:t>
      </w:r>
      <w:r w:rsidR="003B0FEC">
        <w:rPr>
          <w:rFonts w:asciiTheme="majorBidi" w:hAnsiTheme="majorBidi" w:cstheme="majorBidi"/>
        </w:rPr>
        <w:t>’nde</w:t>
      </w:r>
      <w:proofErr w:type="spellEnd"/>
      <w:r w:rsidR="008D1833" w:rsidRPr="00CD7119">
        <w:rPr>
          <w:rFonts w:asciiTheme="majorBidi" w:hAnsiTheme="majorBidi" w:cstheme="majorBidi"/>
        </w:rPr>
        <w:t xml:space="preserve"> </w:t>
      </w:r>
      <w:proofErr w:type="spellStart"/>
      <w:r w:rsidR="00D9129F" w:rsidRPr="00CD7119">
        <w:rPr>
          <w:rFonts w:asciiTheme="majorBidi" w:hAnsiTheme="majorBidi" w:cstheme="majorBidi"/>
        </w:rPr>
        <w:t>itikâdî</w:t>
      </w:r>
      <w:proofErr w:type="spellEnd"/>
      <w:r w:rsidR="00E9718B" w:rsidRPr="00CD7119">
        <w:rPr>
          <w:rFonts w:asciiTheme="majorBidi" w:hAnsiTheme="majorBidi" w:cstheme="majorBidi"/>
        </w:rPr>
        <w:t xml:space="preserve">, </w:t>
      </w:r>
      <w:r w:rsidR="00DB0E20" w:rsidRPr="00CD7119">
        <w:rPr>
          <w:rFonts w:asciiTheme="majorBidi" w:hAnsiTheme="majorBidi" w:cstheme="majorBidi"/>
        </w:rPr>
        <w:t>bireysel</w:t>
      </w:r>
      <w:r w:rsidR="00E9718B" w:rsidRPr="00CD7119">
        <w:rPr>
          <w:rFonts w:asciiTheme="majorBidi" w:hAnsiTheme="majorBidi" w:cstheme="majorBidi"/>
        </w:rPr>
        <w:t xml:space="preserve"> ve sosyal aktiviteye yön</w:t>
      </w:r>
      <w:r w:rsidR="00DB0E20" w:rsidRPr="00CD7119">
        <w:rPr>
          <w:rFonts w:asciiTheme="majorBidi" w:hAnsiTheme="majorBidi" w:cstheme="majorBidi"/>
        </w:rPr>
        <w:t>elik ç</w:t>
      </w:r>
      <w:r w:rsidR="003B0FEC">
        <w:rPr>
          <w:rFonts w:asciiTheme="majorBidi" w:hAnsiTheme="majorBidi" w:cstheme="majorBidi"/>
        </w:rPr>
        <w:t>eşitli emirler sıralanmıştır. Bu a</w:t>
      </w:r>
      <w:r w:rsidR="00DB0E20" w:rsidRPr="00CD7119">
        <w:rPr>
          <w:rFonts w:asciiTheme="majorBidi" w:hAnsiTheme="majorBidi" w:cstheme="majorBidi"/>
        </w:rPr>
        <w:t xml:space="preserve">yetlerde </w:t>
      </w:r>
      <w:r w:rsidR="00856E82" w:rsidRPr="00CD7119">
        <w:rPr>
          <w:rFonts w:asciiTheme="majorBidi" w:hAnsiTheme="majorBidi" w:cstheme="majorBidi"/>
        </w:rPr>
        <w:t>Allah</w:t>
      </w:r>
      <w:r w:rsidR="00705CB9" w:rsidRPr="00CD7119">
        <w:rPr>
          <w:rFonts w:asciiTheme="majorBidi" w:hAnsiTheme="majorBidi" w:cstheme="majorBidi"/>
        </w:rPr>
        <w:t xml:space="preserve">, </w:t>
      </w:r>
      <w:r w:rsidR="00DB0E20" w:rsidRPr="00CD7119">
        <w:rPr>
          <w:rFonts w:asciiTheme="majorBidi" w:hAnsiTheme="majorBidi" w:cstheme="majorBidi"/>
        </w:rPr>
        <w:t>kullarından önce kend</w:t>
      </w:r>
      <w:r w:rsidR="00856E82" w:rsidRPr="00CD7119">
        <w:rPr>
          <w:rFonts w:asciiTheme="majorBidi" w:hAnsiTheme="majorBidi" w:cstheme="majorBidi"/>
        </w:rPr>
        <w:t>isine ibadet etmesini istemektedir. Ardından</w:t>
      </w:r>
      <w:r w:rsidR="00DB0E20" w:rsidRPr="00CD7119">
        <w:rPr>
          <w:rFonts w:asciiTheme="majorBidi" w:hAnsiTheme="majorBidi" w:cstheme="majorBidi"/>
        </w:rPr>
        <w:t xml:space="preserve"> birtakım sosyal ve bireysel a</w:t>
      </w:r>
      <w:r w:rsidR="00A95977" w:rsidRPr="00CD7119">
        <w:rPr>
          <w:rFonts w:asciiTheme="majorBidi" w:hAnsiTheme="majorBidi" w:cstheme="majorBidi"/>
        </w:rPr>
        <w:t>meliyeyi kendilerinden beklemekte</w:t>
      </w:r>
      <w:r w:rsidR="00DB0E20" w:rsidRPr="00CD7119">
        <w:rPr>
          <w:rFonts w:asciiTheme="majorBidi" w:hAnsiTheme="majorBidi" w:cstheme="majorBidi"/>
        </w:rPr>
        <w:t xml:space="preserve"> sonunda da bunların makbul olması için Allah</w:t>
      </w:r>
      <w:r w:rsidR="003501A3" w:rsidRPr="00CD7119">
        <w:rPr>
          <w:rFonts w:asciiTheme="majorBidi" w:hAnsiTheme="majorBidi" w:cstheme="majorBidi"/>
        </w:rPr>
        <w:t>’</w:t>
      </w:r>
      <w:r w:rsidR="00705CB9" w:rsidRPr="00CD7119">
        <w:rPr>
          <w:rFonts w:asciiTheme="majorBidi" w:hAnsiTheme="majorBidi" w:cstheme="majorBidi"/>
        </w:rPr>
        <w:t>a ortak koşulmaması gerekliliği</w:t>
      </w:r>
      <w:r w:rsidR="003B0FEC">
        <w:rPr>
          <w:rFonts w:asciiTheme="majorBidi" w:hAnsiTheme="majorBidi" w:cstheme="majorBidi"/>
        </w:rPr>
        <w:t>ni</w:t>
      </w:r>
      <w:r w:rsidR="00717F9B" w:rsidRPr="00CD7119">
        <w:rPr>
          <w:rFonts w:asciiTheme="majorBidi" w:hAnsiTheme="majorBidi" w:cstheme="majorBidi"/>
        </w:rPr>
        <w:t xml:space="preserve"> </w:t>
      </w:r>
      <w:r w:rsidR="003B0FEC">
        <w:rPr>
          <w:rFonts w:asciiTheme="majorBidi" w:hAnsiTheme="majorBidi" w:cstheme="majorBidi"/>
        </w:rPr>
        <w:t>vurgula</w:t>
      </w:r>
      <w:r w:rsidR="00A95977" w:rsidRPr="00CD7119">
        <w:rPr>
          <w:rFonts w:asciiTheme="majorBidi" w:hAnsiTheme="majorBidi" w:cstheme="majorBidi"/>
        </w:rPr>
        <w:t>maktadır.</w:t>
      </w:r>
      <w:r w:rsidR="00492B1B" w:rsidRPr="00CD7119">
        <w:rPr>
          <w:rFonts w:asciiTheme="majorBidi" w:hAnsiTheme="majorBidi" w:cstheme="majorBidi"/>
        </w:rPr>
        <w:t xml:space="preserve"> Bu </w:t>
      </w:r>
      <w:r w:rsidR="00FB2BB7">
        <w:rPr>
          <w:rFonts w:asciiTheme="majorBidi" w:hAnsiTheme="majorBidi" w:cstheme="majorBidi"/>
        </w:rPr>
        <w:t>sû</w:t>
      </w:r>
      <w:r w:rsidR="00FB2BB7" w:rsidRPr="00CD7119">
        <w:rPr>
          <w:rFonts w:asciiTheme="majorBidi" w:hAnsiTheme="majorBidi" w:cstheme="majorBidi"/>
        </w:rPr>
        <w:t>re</w:t>
      </w:r>
      <w:r w:rsidR="00A95977" w:rsidRPr="00CD7119">
        <w:rPr>
          <w:rFonts w:asciiTheme="majorBidi" w:hAnsiTheme="majorBidi" w:cstheme="majorBidi"/>
        </w:rPr>
        <w:t xml:space="preserve"> iman-amel ilişkisini</w:t>
      </w:r>
      <w:r w:rsidR="00492B1B" w:rsidRPr="00CD7119">
        <w:rPr>
          <w:rFonts w:asciiTheme="majorBidi" w:hAnsiTheme="majorBidi" w:cstheme="majorBidi"/>
        </w:rPr>
        <w:t xml:space="preserve"> </w:t>
      </w:r>
      <w:r w:rsidR="00A95977" w:rsidRPr="00CD7119">
        <w:rPr>
          <w:rFonts w:asciiTheme="majorBidi" w:hAnsiTheme="majorBidi" w:cstheme="majorBidi"/>
        </w:rPr>
        <w:t xml:space="preserve">ortaya koyması bakımından çok güzel bir örnek teşkil etmekte, iman ve amel kavramlarının </w:t>
      </w:r>
      <w:r w:rsidR="00492B1B" w:rsidRPr="00CD7119">
        <w:rPr>
          <w:rFonts w:asciiTheme="majorBidi" w:hAnsiTheme="majorBidi" w:cstheme="majorBidi"/>
        </w:rPr>
        <w:t xml:space="preserve">kaynağı yani Allah’ın emri olması bakımından </w:t>
      </w:r>
      <w:r w:rsidR="00A95977" w:rsidRPr="00CD7119">
        <w:rPr>
          <w:rFonts w:asciiTheme="majorBidi" w:hAnsiTheme="majorBidi" w:cstheme="majorBidi"/>
        </w:rPr>
        <w:t>da ayrıca ilişkili olduklarını</w:t>
      </w:r>
      <w:r w:rsidR="003B0FEC">
        <w:rPr>
          <w:rFonts w:asciiTheme="majorBidi" w:hAnsiTheme="majorBidi" w:cstheme="majorBidi"/>
        </w:rPr>
        <w:t xml:space="preserve"> göstermektedir</w:t>
      </w:r>
      <w:r w:rsidR="00627D2D" w:rsidRPr="00CD7119">
        <w:rPr>
          <w:rStyle w:val="DipnotBavurusu"/>
          <w:rFonts w:asciiTheme="majorBidi" w:hAnsiTheme="majorBidi" w:cstheme="majorBidi"/>
        </w:rPr>
        <w:footnoteReference w:id="34"/>
      </w:r>
      <w:r w:rsidR="00DB0E20" w:rsidRPr="00CD7119">
        <w:rPr>
          <w:rFonts w:asciiTheme="majorBidi" w:hAnsiTheme="majorBidi" w:cstheme="majorBidi"/>
        </w:rPr>
        <w:t>.</w:t>
      </w:r>
    </w:p>
    <w:p w:rsidR="004268B6" w:rsidRPr="00CD7119" w:rsidRDefault="00723657" w:rsidP="00492B1B">
      <w:pPr>
        <w:rPr>
          <w:rFonts w:asciiTheme="majorBidi" w:hAnsiTheme="majorBidi" w:cstheme="majorBidi"/>
        </w:rPr>
      </w:pPr>
      <w:r w:rsidRPr="00CD7119">
        <w:rPr>
          <w:rFonts w:asciiTheme="majorBidi" w:hAnsiTheme="majorBidi" w:cstheme="majorBidi"/>
        </w:rPr>
        <w:t xml:space="preserve">Hz. Peygamber, </w:t>
      </w:r>
      <w:r w:rsidR="00D11809" w:rsidRPr="00CD7119">
        <w:rPr>
          <w:rFonts w:asciiTheme="majorBidi" w:hAnsiTheme="majorBidi" w:cstheme="majorBidi"/>
        </w:rPr>
        <w:t>tebliğ için ilk olarak tevhidi ortaya koymuş ve kendisinin hak peygamber olduğunu ispata çalışm</w:t>
      </w:r>
      <w:r w:rsidR="00054649">
        <w:rPr>
          <w:rFonts w:asciiTheme="majorBidi" w:hAnsiTheme="majorBidi" w:cstheme="majorBidi"/>
        </w:rPr>
        <w:t>ıştır. Mekke döneminde</w:t>
      </w:r>
      <w:r w:rsidR="00D11809" w:rsidRPr="00CD7119">
        <w:rPr>
          <w:rFonts w:asciiTheme="majorBidi" w:hAnsiTheme="majorBidi" w:cstheme="majorBidi"/>
        </w:rPr>
        <w:t xml:space="preserve"> inen </w:t>
      </w:r>
      <w:r w:rsidR="00705CB9" w:rsidRPr="00CD7119">
        <w:rPr>
          <w:rFonts w:asciiTheme="majorBidi" w:hAnsiTheme="majorBidi" w:cstheme="majorBidi"/>
        </w:rPr>
        <w:t>a</w:t>
      </w:r>
      <w:r w:rsidR="00054649">
        <w:rPr>
          <w:rFonts w:asciiTheme="majorBidi" w:hAnsiTheme="majorBidi" w:cstheme="majorBidi"/>
        </w:rPr>
        <w:t>yetlerin</w:t>
      </w:r>
      <w:r w:rsidR="00492B1B" w:rsidRPr="00CD7119">
        <w:rPr>
          <w:rFonts w:asciiTheme="majorBidi" w:hAnsiTheme="majorBidi" w:cstheme="majorBidi"/>
        </w:rPr>
        <w:t xml:space="preserve"> ağırlıklı olarak</w:t>
      </w:r>
      <w:r w:rsidR="00705CB9" w:rsidRPr="00CD7119">
        <w:rPr>
          <w:rFonts w:asciiTheme="majorBidi" w:hAnsiTheme="majorBidi" w:cstheme="majorBidi"/>
        </w:rPr>
        <w:t xml:space="preserve"> </w:t>
      </w:r>
      <w:r w:rsidR="001E258F" w:rsidRPr="00CD7119">
        <w:rPr>
          <w:rFonts w:asciiTheme="majorBidi" w:hAnsiTheme="majorBidi" w:cstheme="majorBidi"/>
        </w:rPr>
        <w:t>tevhit</w:t>
      </w:r>
      <w:r w:rsidR="00D93064" w:rsidRPr="00CD7119">
        <w:rPr>
          <w:rFonts w:asciiTheme="majorBidi" w:hAnsiTheme="majorBidi" w:cstheme="majorBidi"/>
        </w:rPr>
        <w:t>,</w:t>
      </w:r>
      <w:r w:rsidR="00D11809" w:rsidRPr="00CD7119">
        <w:rPr>
          <w:rFonts w:asciiTheme="majorBidi" w:hAnsiTheme="majorBidi" w:cstheme="majorBidi"/>
        </w:rPr>
        <w:t xml:space="preserve"> </w:t>
      </w:r>
      <w:proofErr w:type="spellStart"/>
      <w:r w:rsidR="001E258F" w:rsidRPr="00CD7119">
        <w:rPr>
          <w:rFonts w:asciiTheme="majorBidi" w:hAnsiTheme="majorBidi" w:cstheme="majorBidi"/>
        </w:rPr>
        <w:t>risâlet</w:t>
      </w:r>
      <w:proofErr w:type="spellEnd"/>
      <w:r w:rsidR="00D11809" w:rsidRPr="00CD7119">
        <w:rPr>
          <w:rFonts w:asciiTheme="majorBidi" w:hAnsiTheme="majorBidi" w:cstheme="majorBidi"/>
        </w:rPr>
        <w:t xml:space="preserve"> ve ahirete dair hususlardan oluşma</w:t>
      </w:r>
      <w:r w:rsidR="00492B1B" w:rsidRPr="00CD7119">
        <w:rPr>
          <w:rFonts w:asciiTheme="majorBidi" w:hAnsiTheme="majorBidi" w:cstheme="majorBidi"/>
        </w:rPr>
        <w:t>sı bu amaca işaret etmektedir</w:t>
      </w:r>
      <w:r w:rsidR="00D11809" w:rsidRPr="00CD7119">
        <w:rPr>
          <w:rFonts w:asciiTheme="majorBidi" w:hAnsiTheme="majorBidi" w:cstheme="majorBidi"/>
        </w:rPr>
        <w:t>. Medine dönemine gelindi</w:t>
      </w:r>
      <w:r w:rsidR="00717F9B" w:rsidRPr="00CD7119">
        <w:rPr>
          <w:rFonts w:asciiTheme="majorBidi" w:hAnsiTheme="majorBidi" w:cstheme="majorBidi"/>
        </w:rPr>
        <w:t>ğinde ise oluşan yeni t</w:t>
      </w:r>
      <w:r w:rsidR="00D11809" w:rsidRPr="00CD7119">
        <w:rPr>
          <w:rFonts w:asciiTheme="majorBidi" w:hAnsiTheme="majorBidi" w:cstheme="majorBidi"/>
        </w:rPr>
        <w:t>oplu</w:t>
      </w:r>
      <w:r w:rsidR="004268B6" w:rsidRPr="00CD7119">
        <w:rPr>
          <w:rFonts w:asciiTheme="majorBidi" w:hAnsiTheme="majorBidi" w:cstheme="majorBidi"/>
        </w:rPr>
        <w:t>m</w:t>
      </w:r>
      <w:r w:rsidR="00952D65" w:rsidRPr="00CD7119">
        <w:rPr>
          <w:rFonts w:asciiTheme="majorBidi" w:hAnsiTheme="majorBidi" w:cstheme="majorBidi"/>
        </w:rPr>
        <w:t>un</w:t>
      </w:r>
      <w:r w:rsidR="00D11809" w:rsidRPr="00CD7119">
        <w:rPr>
          <w:rFonts w:asciiTheme="majorBidi" w:hAnsiTheme="majorBidi" w:cstheme="majorBidi"/>
        </w:rPr>
        <w:t xml:space="preserve"> hak ve gör</w:t>
      </w:r>
      <w:r w:rsidR="00705CB9" w:rsidRPr="00CD7119">
        <w:rPr>
          <w:rFonts w:asciiTheme="majorBidi" w:hAnsiTheme="majorBidi" w:cstheme="majorBidi"/>
        </w:rPr>
        <w:t>evlerini düzenlemek için</w:t>
      </w:r>
      <w:r w:rsidR="00D11809" w:rsidRPr="00CD7119">
        <w:rPr>
          <w:rFonts w:asciiTheme="majorBidi" w:hAnsiTheme="majorBidi" w:cstheme="majorBidi"/>
        </w:rPr>
        <w:t xml:space="preserve"> </w:t>
      </w:r>
      <w:r w:rsidR="00A95977" w:rsidRPr="00CD7119">
        <w:rPr>
          <w:rFonts w:asciiTheme="majorBidi" w:hAnsiTheme="majorBidi" w:cstheme="majorBidi"/>
        </w:rPr>
        <w:t xml:space="preserve">bir takım </w:t>
      </w:r>
      <w:r w:rsidR="00D11809" w:rsidRPr="00CD7119">
        <w:rPr>
          <w:rFonts w:asciiTheme="majorBidi" w:hAnsiTheme="majorBidi" w:cstheme="majorBidi"/>
        </w:rPr>
        <w:t>kurallar</w:t>
      </w:r>
      <w:r w:rsidR="00492B1B" w:rsidRPr="00CD7119">
        <w:rPr>
          <w:rFonts w:asciiTheme="majorBidi" w:hAnsiTheme="majorBidi" w:cstheme="majorBidi"/>
        </w:rPr>
        <w:t xml:space="preserve"> konulmuş, e</w:t>
      </w:r>
      <w:r w:rsidR="00D11809" w:rsidRPr="00CD7119">
        <w:rPr>
          <w:rFonts w:asciiTheme="majorBidi" w:hAnsiTheme="majorBidi" w:cstheme="majorBidi"/>
        </w:rPr>
        <w:t xml:space="preserve">mir ve </w:t>
      </w:r>
      <w:r w:rsidR="00705CB9" w:rsidRPr="00CD7119">
        <w:rPr>
          <w:rFonts w:asciiTheme="majorBidi" w:hAnsiTheme="majorBidi" w:cstheme="majorBidi"/>
        </w:rPr>
        <w:t>yasaklar bildir</w:t>
      </w:r>
      <w:r w:rsidR="00492B1B" w:rsidRPr="00CD7119">
        <w:rPr>
          <w:rFonts w:asciiTheme="majorBidi" w:hAnsiTheme="majorBidi" w:cstheme="majorBidi"/>
        </w:rPr>
        <w:t>il</w:t>
      </w:r>
      <w:r w:rsidR="000F049E" w:rsidRPr="00CD7119">
        <w:rPr>
          <w:rFonts w:asciiTheme="majorBidi" w:hAnsiTheme="majorBidi" w:cstheme="majorBidi"/>
        </w:rPr>
        <w:t>miştir</w:t>
      </w:r>
      <w:r w:rsidR="00D11809" w:rsidRPr="00CD7119">
        <w:rPr>
          <w:rFonts w:asciiTheme="majorBidi" w:hAnsiTheme="majorBidi" w:cstheme="majorBidi"/>
        </w:rPr>
        <w:t>.</w:t>
      </w:r>
      <w:r w:rsidR="004268B6" w:rsidRPr="00CD7119">
        <w:rPr>
          <w:rFonts w:asciiTheme="majorBidi" w:hAnsiTheme="majorBidi" w:cstheme="majorBidi"/>
        </w:rPr>
        <w:t xml:space="preserve"> Ortaya</w:t>
      </w:r>
      <w:r w:rsidR="00D11809" w:rsidRPr="00CD7119">
        <w:rPr>
          <w:rFonts w:asciiTheme="majorBidi" w:hAnsiTheme="majorBidi" w:cstheme="majorBidi"/>
        </w:rPr>
        <w:t xml:space="preserve"> çıkan</w:t>
      </w:r>
      <w:r w:rsidR="004268B6" w:rsidRPr="00CD7119">
        <w:rPr>
          <w:rFonts w:asciiTheme="majorBidi" w:hAnsiTheme="majorBidi" w:cstheme="majorBidi"/>
        </w:rPr>
        <w:t xml:space="preserve"> yeni </w:t>
      </w:r>
      <w:r w:rsidR="00705CB9" w:rsidRPr="00CD7119">
        <w:rPr>
          <w:rFonts w:asciiTheme="majorBidi" w:hAnsiTheme="majorBidi" w:cstheme="majorBidi"/>
        </w:rPr>
        <w:t xml:space="preserve">vakıalarda </w:t>
      </w:r>
      <w:r w:rsidR="004268B6" w:rsidRPr="00CD7119">
        <w:rPr>
          <w:rFonts w:asciiTheme="majorBidi" w:hAnsiTheme="majorBidi" w:cstheme="majorBidi"/>
        </w:rPr>
        <w:t>in</w:t>
      </w:r>
      <w:r w:rsidR="00705CB9" w:rsidRPr="00CD7119">
        <w:rPr>
          <w:rFonts w:asciiTheme="majorBidi" w:hAnsiTheme="majorBidi" w:cstheme="majorBidi"/>
        </w:rPr>
        <w:t xml:space="preserve">ananların </w:t>
      </w:r>
      <w:r w:rsidR="001E258F" w:rsidRPr="00CD7119">
        <w:rPr>
          <w:rFonts w:asciiTheme="majorBidi" w:hAnsiTheme="majorBidi" w:cstheme="majorBidi"/>
        </w:rPr>
        <w:t>hangi kaidelere</w:t>
      </w:r>
      <w:r w:rsidR="00705CB9" w:rsidRPr="00CD7119">
        <w:rPr>
          <w:rFonts w:asciiTheme="majorBidi" w:hAnsiTheme="majorBidi" w:cstheme="majorBidi"/>
        </w:rPr>
        <w:t xml:space="preserve"> göre hareket etmesi gerektiğini</w:t>
      </w:r>
      <w:r w:rsidR="004268B6" w:rsidRPr="00CD7119">
        <w:rPr>
          <w:rFonts w:asciiTheme="majorBidi" w:hAnsiTheme="majorBidi" w:cstheme="majorBidi"/>
        </w:rPr>
        <w:t xml:space="preserve"> belirleyen </w:t>
      </w:r>
      <w:r w:rsidR="000F049E" w:rsidRPr="00CD7119">
        <w:rPr>
          <w:rFonts w:asciiTheme="majorBidi" w:hAnsiTheme="majorBidi" w:cstheme="majorBidi"/>
        </w:rPr>
        <w:t xml:space="preserve">bu </w:t>
      </w:r>
      <w:r w:rsidR="00D93064" w:rsidRPr="00CD7119">
        <w:rPr>
          <w:rFonts w:asciiTheme="majorBidi" w:hAnsiTheme="majorBidi" w:cstheme="majorBidi"/>
        </w:rPr>
        <w:t>kurallar sayesinde</w:t>
      </w:r>
      <w:r w:rsidR="004268B6" w:rsidRPr="00CD7119">
        <w:rPr>
          <w:rFonts w:asciiTheme="majorBidi" w:hAnsiTheme="majorBidi" w:cstheme="majorBidi"/>
        </w:rPr>
        <w:t xml:space="preserve"> dinin ameli yönü </w:t>
      </w:r>
      <w:r w:rsidR="00216E26" w:rsidRPr="00CD7119">
        <w:rPr>
          <w:rFonts w:asciiTheme="majorBidi" w:hAnsiTheme="majorBidi" w:cstheme="majorBidi"/>
        </w:rPr>
        <w:t>açığa çıkmıştır.</w:t>
      </w:r>
      <w:r w:rsidR="00492B1B" w:rsidRPr="00CD7119">
        <w:rPr>
          <w:rFonts w:asciiTheme="majorBidi" w:hAnsiTheme="majorBidi" w:cstheme="majorBidi"/>
        </w:rPr>
        <w:t xml:space="preserve"> </w:t>
      </w:r>
      <w:r w:rsidR="00216E26" w:rsidRPr="00CD7119">
        <w:rPr>
          <w:rFonts w:asciiTheme="majorBidi" w:hAnsiTheme="majorBidi" w:cstheme="majorBidi"/>
        </w:rPr>
        <w:t>Bu</w:t>
      </w:r>
      <w:r w:rsidR="004268B6" w:rsidRPr="00CD7119">
        <w:rPr>
          <w:rFonts w:asciiTheme="majorBidi" w:hAnsiTheme="majorBidi" w:cstheme="majorBidi"/>
        </w:rPr>
        <w:t xml:space="preserve"> </w:t>
      </w:r>
      <w:r w:rsidR="00216E26" w:rsidRPr="00CD7119">
        <w:rPr>
          <w:rFonts w:asciiTheme="majorBidi" w:hAnsiTheme="majorBidi" w:cstheme="majorBidi"/>
        </w:rPr>
        <w:t xml:space="preserve">açık ve ilahi kurallar sayesinde </w:t>
      </w:r>
      <w:r w:rsidR="00FB17E7" w:rsidRPr="00CD7119">
        <w:rPr>
          <w:rFonts w:asciiTheme="majorBidi" w:hAnsiTheme="majorBidi" w:cstheme="majorBidi"/>
        </w:rPr>
        <w:t xml:space="preserve">emir ve </w:t>
      </w:r>
      <w:r w:rsidR="00FB17E7" w:rsidRPr="00CD7119">
        <w:rPr>
          <w:rFonts w:asciiTheme="majorBidi" w:hAnsiTheme="majorBidi" w:cstheme="majorBidi"/>
        </w:rPr>
        <w:lastRenderedPageBreak/>
        <w:t>nehiylere</w:t>
      </w:r>
      <w:r w:rsidR="00216E26" w:rsidRPr="00CD7119">
        <w:rPr>
          <w:rFonts w:asciiTheme="majorBidi" w:hAnsiTheme="majorBidi" w:cstheme="majorBidi"/>
        </w:rPr>
        <w:t xml:space="preserve"> uymayanların tutumu</w:t>
      </w:r>
      <w:r w:rsidR="004268B6" w:rsidRPr="00CD7119">
        <w:rPr>
          <w:rFonts w:asciiTheme="majorBidi" w:hAnsiTheme="majorBidi" w:cstheme="majorBidi"/>
        </w:rPr>
        <w:t xml:space="preserve"> </w:t>
      </w:r>
      <w:r w:rsidR="00FB17E7" w:rsidRPr="00CD7119">
        <w:rPr>
          <w:rFonts w:asciiTheme="majorBidi" w:hAnsiTheme="majorBidi" w:cstheme="majorBidi"/>
        </w:rPr>
        <w:t>kurallara uyanlar tarafından</w:t>
      </w:r>
      <w:r w:rsidR="00216E26" w:rsidRPr="00CD7119">
        <w:rPr>
          <w:rFonts w:asciiTheme="majorBidi" w:hAnsiTheme="majorBidi" w:cstheme="majorBidi"/>
        </w:rPr>
        <w:t xml:space="preserve"> </w:t>
      </w:r>
      <w:r w:rsidR="004268B6" w:rsidRPr="00CD7119">
        <w:rPr>
          <w:rFonts w:asciiTheme="majorBidi" w:hAnsiTheme="majorBidi" w:cstheme="majorBidi"/>
        </w:rPr>
        <w:t>sorgula</w:t>
      </w:r>
      <w:r w:rsidR="00216E26" w:rsidRPr="00CD7119">
        <w:rPr>
          <w:rFonts w:asciiTheme="majorBidi" w:hAnsiTheme="majorBidi" w:cstheme="majorBidi"/>
        </w:rPr>
        <w:t>n</w:t>
      </w:r>
      <w:r w:rsidR="004268B6" w:rsidRPr="00CD7119">
        <w:rPr>
          <w:rFonts w:asciiTheme="majorBidi" w:hAnsiTheme="majorBidi" w:cstheme="majorBidi"/>
        </w:rPr>
        <w:t>maya</w:t>
      </w:r>
      <w:r w:rsidR="00492B1B" w:rsidRPr="00CD7119">
        <w:rPr>
          <w:rFonts w:asciiTheme="majorBidi" w:hAnsiTheme="majorBidi" w:cstheme="majorBidi"/>
        </w:rPr>
        <w:t xml:space="preserve"> başla</w:t>
      </w:r>
      <w:r w:rsidR="00216E26" w:rsidRPr="00CD7119">
        <w:rPr>
          <w:rFonts w:asciiTheme="majorBidi" w:hAnsiTheme="majorBidi" w:cstheme="majorBidi"/>
        </w:rPr>
        <w:t>mıştır</w:t>
      </w:r>
      <w:r w:rsidR="004268B6" w:rsidRPr="00CD7119">
        <w:rPr>
          <w:rFonts w:asciiTheme="majorBidi" w:hAnsiTheme="majorBidi" w:cstheme="majorBidi"/>
        </w:rPr>
        <w:t>.</w:t>
      </w:r>
      <w:r w:rsidR="000F049E" w:rsidRPr="00CD7119">
        <w:rPr>
          <w:rFonts w:asciiTheme="majorBidi" w:hAnsiTheme="majorBidi" w:cstheme="majorBidi"/>
        </w:rPr>
        <w:t xml:space="preserve"> </w:t>
      </w:r>
      <w:r w:rsidRPr="00CD7119">
        <w:rPr>
          <w:rFonts w:asciiTheme="majorBidi" w:hAnsiTheme="majorBidi" w:cstheme="majorBidi"/>
        </w:rPr>
        <w:t>Peygamber Efendimiz</w:t>
      </w:r>
      <w:r w:rsidR="00492B1B" w:rsidRPr="00CD7119">
        <w:rPr>
          <w:rFonts w:asciiTheme="majorBidi" w:hAnsiTheme="majorBidi" w:cstheme="majorBidi"/>
        </w:rPr>
        <w:t>,</w:t>
      </w:r>
      <w:r w:rsidR="00FB17E7" w:rsidRPr="00CD7119">
        <w:rPr>
          <w:rFonts w:asciiTheme="majorBidi" w:hAnsiTheme="majorBidi" w:cstheme="majorBidi"/>
        </w:rPr>
        <w:t xml:space="preserve"> </w:t>
      </w:r>
      <w:r w:rsidRPr="00CD7119">
        <w:rPr>
          <w:rFonts w:asciiTheme="majorBidi" w:hAnsiTheme="majorBidi" w:cstheme="majorBidi"/>
        </w:rPr>
        <w:t xml:space="preserve">Allah’a ortak </w:t>
      </w:r>
      <w:r w:rsidR="004268B6" w:rsidRPr="00CD7119">
        <w:rPr>
          <w:rFonts w:asciiTheme="majorBidi" w:hAnsiTheme="majorBidi" w:cstheme="majorBidi"/>
        </w:rPr>
        <w:t>koşmayan</w:t>
      </w:r>
      <w:r w:rsidRPr="00CD7119">
        <w:rPr>
          <w:rFonts w:asciiTheme="majorBidi" w:hAnsiTheme="majorBidi" w:cstheme="majorBidi"/>
        </w:rPr>
        <w:t xml:space="preserve"> </w:t>
      </w:r>
      <w:r w:rsidR="004268B6" w:rsidRPr="00CD7119">
        <w:rPr>
          <w:rFonts w:asciiTheme="majorBidi" w:hAnsiTheme="majorBidi" w:cstheme="majorBidi"/>
        </w:rPr>
        <w:t>kişinin</w:t>
      </w:r>
      <w:r w:rsidRPr="00CD7119">
        <w:rPr>
          <w:rFonts w:asciiTheme="majorBidi" w:hAnsiTheme="majorBidi" w:cstheme="majorBidi"/>
        </w:rPr>
        <w:t xml:space="preserve"> cennete </w:t>
      </w:r>
      <w:r w:rsidR="004268B6" w:rsidRPr="00CD7119">
        <w:rPr>
          <w:rFonts w:asciiTheme="majorBidi" w:hAnsiTheme="majorBidi" w:cstheme="majorBidi"/>
        </w:rPr>
        <w:t xml:space="preserve">gireceğini söylediğinde Ebu Zer’in </w:t>
      </w:r>
      <w:r w:rsidRPr="00CD7119">
        <w:rPr>
          <w:rFonts w:asciiTheme="majorBidi" w:hAnsiTheme="majorBidi" w:cstheme="majorBidi"/>
        </w:rPr>
        <w:t>hır</w:t>
      </w:r>
      <w:r w:rsidR="004268B6" w:rsidRPr="00CD7119">
        <w:rPr>
          <w:rFonts w:asciiTheme="majorBidi" w:hAnsiTheme="majorBidi" w:cstheme="majorBidi"/>
        </w:rPr>
        <w:t>sızlık ve zina gibi günahlar</w:t>
      </w:r>
      <w:r w:rsidR="00492B1B" w:rsidRPr="00CD7119">
        <w:rPr>
          <w:rFonts w:asciiTheme="majorBidi" w:hAnsiTheme="majorBidi" w:cstheme="majorBidi"/>
        </w:rPr>
        <w:t xml:space="preserve">ı işleyenlerin durumunu </w:t>
      </w:r>
      <w:r w:rsidR="00374696" w:rsidRPr="00CD7119">
        <w:rPr>
          <w:rFonts w:asciiTheme="majorBidi" w:hAnsiTheme="majorBidi" w:cstheme="majorBidi"/>
        </w:rPr>
        <w:t xml:space="preserve">merak edip </w:t>
      </w:r>
      <w:r w:rsidR="00492B1B" w:rsidRPr="00CD7119">
        <w:rPr>
          <w:rFonts w:asciiTheme="majorBidi" w:hAnsiTheme="majorBidi" w:cstheme="majorBidi"/>
        </w:rPr>
        <w:t>sorduğu</w:t>
      </w:r>
      <w:r w:rsidR="00FB17E7" w:rsidRPr="00CD7119">
        <w:rPr>
          <w:rStyle w:val="DipnotBavurusu"/>
          <w:rFonts w:asciiTheme="majorBidi" w:hAnsiTheme="majorBidi" w:cstheme="majorBidi"/>
        </w:rPr>
        <w:footnoteReference w:id="35"/>
      </w:r>
      <w:r w:rsidR="00FB17E7" w:rsidRPr="00CD7119">
        <w:rPr>
          <w:rFonts w:asciiTheme="majorBidi" w:hAnsiTheme="majorBidi" w:cstheme="majorBidi"/>
        </w:rPr>
        <w:t xml:space="preserve"> hadis</w:t>
      </w:r>
      <w:r w:rsidRPr="00CD7119">
        <w:rPr>
          <w:rFonts w:asciiTheme="majorBidi" w:hAnsiTheme="majorBidi" w:cstheme="majorBidi"/>
        </w:rPr>
        <w:t xml:space="preserve"> </w:t>
      </w:r>
      <w:r w:rsidR="004268B6" w:rsidRPr="00CD7119">
        <w:rPr>
          <w:rFonts w:asciiTheme="majorBidi" w:hAnsiTheme="majorBidi" w:cstheme="majorBidi"/>
        </w:rPr>
        <w:t>ile</w:t>
      </w:r>
      <w:r w:rsidRPr="00CD7119">
        <w:rPr>
          <w:rFonts w:asciiTheme="majorBidi" w:hAnsiTheme="majorBidi" w:cstheme="majorBidi"/>
        </w:rPr>
        <w:t xml:space="preserve"> </w:t>
      </w:r>
      <w:r w:rsidR="004268B6" w:rsidRPr="00CD7119">
        <w:rPr>
          <w:rFonts w:asciiTheme="majorBidi" w:hAnsiTheme="majorBidi" w:cstheme="majorBidi"/>
        </w:rPr>
        <w:t xml:space="preserve">sahabeden itibaren </w:t>
      </w:r>
      <w:r w:rsidRPr="00CD7119">
        <w:rPr>
          <w:rFonts w:asciiTheme="majorBidi" w:hAnsiTheme="majorBidi" w:cstheme="majorBidi"/>
        </w:rPr>
        <w:t>iman</w:t>
      </w:r>
      <w:r w:rsidR="00492B1B" w:rsidRPr="00CD7119">
        <w:rPr>
          <w:rFonts w:asciiTheme="majorBidi" w:hAnsiTheme="majorBidi" w:cstheme="majorBidi"/>
        </w:rPr>
        <w:t>-</w:t>
      </w:r>
      <w:r w:rsidRPr="00CD7119">
        <w:rPr>
          <w:rFonts w:asciiTheme="majorBidi" w:hAnsiTheme="majorBidi" w:cstheme="majorBidi"/>
        </w:rPr>
        <w:t>amel</w:t>
      </w:r>
      <w:r w:rsidR="004268B6" w:rsidRPr="00CD7119">
        <w:rPr>
          <w:rFonts w:asciiTheme="majorBidi" w:hAnsiTheme="majorBidi" w:cstheme="majorBidi"/>
        </w:rPr>
        <w:t xml:space="preserve"> ilişkisinin</w:t>
      </w:r>
      <w:r w:rsidRPr="00CD7119">
        <w:rPr>
          <w:rFonts w:asciiTheme="majorBidi" w:hAnsiTheme="majorBidi" w:cstheme="majorBidi"/>
        </w:rPr>
        <w:t xml:space="preserve"> boyutları</w:t>
      </w:r>
      <w:r w:rsidR="000F049E" w:rsidRPr="00CD7119">
        <w:rPr>
          <w:rFonts w:asciiTheme="majorBidi" w:hAnsiTheme="majorBidi" w:cstheme="majorBidi"/>
        </w:rPr>
        <w:t xml:space="preserve">nın </w:t>
      </w:r>
      <w:r w:rsidR="004268B6" w:rsidRPr="00CD7119">
        <w:rPr>
          <w:rFonts w:asciiTheme="majorBidi" w:hAnsiTheme="majorBidi" w:cstheme="majorBidi"/>
        </w:rPr>
        <w:t xml:space="preserve">sorgulandığı </w:t>
      </w:r>
      <w:r w:rsidR="00FB17E7" w:rsidRPr="00CD7119">
        <w:rPr>
          <w:rFonts w:asciiTheme="majorBidi" w:hAnsiTheme="majorBidi" w:cstheme="majorBidi"/>
        </w:rPr>
        <w:t>göze çarpmaktadır.</w:t>
      </w:r>
    </w:p>
    <w:p w:rsidR="001E258F" w:rsidRPr="00CD7119" w:rsidRDefault="00D411B7" w:rsidP="00054649">
      <w:pPr>
        <w:rPr>
          <w:rFonts w:asciiTheme="majorBidi" w:hAnsiTheme="majorBidi" w:cstheme="majorBidi"/>
        </w:rPr>
      </w:pPr>
      <w:r w:rsidRPr="00CD7119">
        <w:rPr>
          <w:rFonts w:asciiTheme="majorBidi" w:hAnsiTheme="majorBidi" w:cstheme="majorBidi"/>
        </w:rPr>
        <w:t>Kişinin ima</w:t>
      </w:r>
      <w:r w:rsidR="00933353" w:rsidRPr="00CD7119">
        <w:rPr>
          <w:rFonts w:asciiTheme="majorBidi" w:hAnsiTheme="majorBidi" w:cstheme="majorBidi"/>
        </w:rPr>
        <w:t>nı doğrultusunda birey</w:t>
      </w:r>
      <w:r w:rsidR="00FB17E7" w:rsidRPr="00CD7119">
        <w:rPr>
          <w:rFonts w:asciiTheme="majorBidi" w:hAnsiTheme="majorBidi" w:cstheme="majorBidi"/>
        </w:rPr>
        <w:t>de görülen değişimin yanı sıra</w:t>
      </w:r>
      <w:r w:rsidRPr="00CD7119">
        <w:rPr>
          <w:rFonts w:asciiTheme="majorBidi" w:hAnsiTheme="majorBidi" w:cstheme="majorBidi"/>
        </w:rPr>
        <w:t xml:space="preserve"> iman edilmesi gerekli görülen hususlar da iman kelimesiyle ifade edilmiştir</w:t>
      </w:r>
      <w:r w:rsidR="00723657" w:rsidRPr="00CD7119">
        <w:rPr>
          <w:rFonts w:asciiTheme="majorBidi" w:hAnsiTheme="majorBidi" w:cstheme="majorBidi"/>
        </w:rPr>
        <w:t xml:space="preserve">. </w:t>
      </w:r>
      <w:r w:rsidRPr="00CD7119">
        <w:rPr>
          <w:rFonts w:asciiTheme="majorBidi" w:hAnsiTheme="majorBidi" w:cstheme="majorBidi"/>
        </w:rPr>
        <w:t>Cibr</w:t>
      </w:r>
      <w:r w:rsidR="00FB17E7" w:rsidRPr="00CD7119">
        <w:rPr>
          <w:rFonts w:asciiTheme="majorBidi" w:hAnsiTheme="majorBidi" w:cstheme="majorBidi"/>
        </w:rPr>
        <w:t>il hadisi</w:t>
      </w:r>
      <w:r w:rsidR="0057444E" w:rsidRPr="00CD7119">
        <w:rPr>
          <w:rStyle w:val="DipnotBavurusu"/>
          <w:rFonts w:asciiTheme="majorBidi" w:hAnsiTheme="majorBidi" w:cstheme="majorBidi"/>
        </w:rPr>
        <w:footnoteReference w:id="36"/>
      </w:r>
      <w:r w:rsidR="00FB17E7" w:rsidRPr="00CD7119">
        <w:rPr>
          <w:rFonts w:asciiTheme="majorBidi" w:hAnsiTheme="majorBidi" w:cstheme="majorBidi"/>
        </w:rPr>
        <w:t xml:space="preserve"> olarak</w:t>
      </w:r>
      <w:r w:rsidR="00627D2D" w:rsidRPr="00CD7119">
        <w:rPr>
          <w:rFonts w:asciiTheme="majorBidi" w:hAnsiTheme="majorBidi" w:cstheme="majorBidi"/>
        </w:rPr>
        <w:t xml:space="preserve"> </w:t>
      </w:r>
      <w:r w:rsidR="0057444E" w:rsidRPr="00CD7119">
        <w:rPr>
          <w:rFonts w:asciiTheme="majorBidi" w:hAnsiTheme="majorBidi" w:cstheme="majorBidi"/>
        </w:rPr>
        <w:t xml:space="preserve">bilinen </w:t>
      </w:r>
      <w:r w:rsidR="00216E26" w:rsidRPr="00CD7119">
        <w:rPr>
          <w:rFonts w:asciiTheme="majorBidi" w:hAnsiTheme="majorBidi" w:cstheme="majorBidi"/>
        </w:rPr>
        <w:t xml:space="preserve">hadiste </w:t>
      </w:r>
      <w:r w:rsidR="00723657" w:rsidRPr="00CD7119">
        <w:rPr>
          <w:rFonts w:asciiTheme="majorBidi" w:hAnsiTheme="majorBidi" w:cstheme="majorBidi"/>
        </w:rPr>
        <w:t>ima</w:t>
      </w:r>
      <w:r w:rsidR="008275E5" w:rsidRPr="00CD7119">
        <w:rPr>
          <w:rFonts w:asciiTheme="majorBidi" w:hAnsiTheme="majorBidi" w:cstheme="majorBidi"/>
        </w:rPr>
        <w:t xml:space="preserve">n </w:t>
      </w:r>
      <w:r w:rsidR="00054649">
        <w:rPr>
          <w:rFonts w:asciiTheme="majorBidi" w:hAnsiTheme="majorBidi" w:cstheme="majorBidi"/>
        </w:rPr>
        <w:t>kavramı,</w:t>
      </w:r>
      <w:r w:rsidR="008275E5" w:rsidRPr="00CD7119">
        <w:rPr>
          <w:rFonts w:asciiTheme="majorBidi" w:hAnsiTheme="majorBidi" w:cstheme="majorBidi"/>
        </w:rPr>
        <w:t xml:space="preserve"> iman edilmesi </w:t>
      </w:r>
      <w:r w:rsidR="00952D65" w:rsidRPr="00CD7119">
        <w:rPr>
          <w:rFonts w:asciiTheme="majorBidi" w:hAnsiTheme="majorBidi" w:cstheme="majorBidi"/>
        </w:rPr>
        <w:t>lüzumlu</w:t>
      </w:r>
      <w:r w:rsidR="008275E5" w:rsidRPr="00CD7119">
        <w:rPr>
          <w:rFonts w:asciiTheme="majorBidi" w:hAnsiTheme="majorBidi" w:cstheme="majorBidi"/>
        </w:rPr>
        <w:t xml:space="preserve"> hususlar bakım</w:t>
      </w:r>
      <w:r w:rsidR="00723657" w:rsidRPr="00CD7119">
        <w:rPr>
          <w:rFonts w:asciiTheme="majorBidi" w:hAnsiTheme="majorBidi" w:cstheme="majorBidi"/>
        </w:rPr>
        <w:t xml:space="preserve">ından ele </w:t>
      </w:r>
      <w:r w:rsidR="003B0FEC">
        <w:rPr>
          <w:rFonts w:asciiTheme="majorBidi" w:hAnsiTheme="majorBidi" w:cstheme="majorBidi"/>
        </w:rPr>
        <w:t>alınmışken, “</w:t>
      </w:r>
      <w:r w:rsidRPr="00CD7119">
        <w:rPr>
          <w:rFonts w:asciiTheme="majorBidi" w:hAnsiTheme="majorBidi" w:cstheme="majorBidi"/>
        </w:rPr>
        <w:t>İ</w:t>
      </w:r>
      <w:r w:rsidR="00723657" w:rsidRPr="00CD7119">
        <w:rPr>
          <w:rFonts w:asciiTheme="majorBidi" w:hAnsiTheme="majorBidi" w:cstheme="majorBidi"/>
        </w:rPr>
        <w:t xml:space="preserve">man </w:t>
      </w:r>
      <w:r w:rsidRPr="00CD7119">
        <w:rPr>
          <w:rFonts w:asciiTheme="majorBidi" w:hAnsiTheme="majorBidi" w:cstheme="majorBidi"/>
        </w:rPr>
        <w:t>altmış küsur</w:t>
      </w:r>
      <w:r w:rsidR="00723657" w:rsidRPr="00CD7119">
        <w:rPr>
          <w:rFonts w:asciiTheme="majorBidi" w:hAnsiTheme="majorBidi" w:cstheme="majorBidi"/>
        </w:rPr>
        <w:t xml:space="preserve"> </w:t>
      </w:r>
      <w:r w:rsidRPr="00CD7119">
        <w:rPr>
          <w:rFonts w:asciiTheme="majorBidi" w:hAnsiTheme="majorBidi" w:cstheme="majorBidi"/>
        </w:rPr>
        <w:t>şubedir</w:t>
      </w:r>
      <w:r w:rsidR="00627D2D" w:rsidRPr="00CD7119">
        <w:rPr>
          <w:rFonts w:asciiTheme="majorBidi" w:hAnsiTheme="majorBidi" w:cstheme="majorBidi"/>
        </w:rPr>
        <w:t xml:space="preserve">. Hayâ </w:t>
      </w:r>
      <w:r w:rsidR="00723657" w:rsidRPr="00CD7119">
        <w:rPr>
          <w:rFonts w:asciiTheme="majorBidi" w:hAnsiTheme="majorBidi" w:cstheme="majorBidi"/>
        </w:rPr>
        <w:t>da imandandır.”</w:t>
      </w:r>
      <w:r w:rsidRPr="00CD7119">
        <w:rPr>
          <w:rStyle w:val="DipnotBavurusu"/>
          <w:rFonts w:asciiTheme="majorBidi" w:hAnsiTheme="majorBidi" w:cstheme="majorBidi"/>
        </w:rPr>
        <w:footnoteReference w:id="37"/>
      </w:r>
      <w:r w:rsidRPr="00CD7119">
        <w:rPr>
          <w:rFonts w:asciiTheme="majorBidi" w:hAnsiTheme="majorBidi" w:cstheme="majorBidi"/>
        </w:rPr>
        <w:t>,</w:t>
      </w:r>
      <w:r w:rsidR="00723657" w:rsidRPr="00CD7119">
        <w:rPr>
          <w:rFonts w:asciiTheme="majorBidi" w:hAnsiTheme="majorBidi" w:cstheme="majorBidi"/>
        </w:rPr>
        <w:t xml:space="preserve"> “Sizden biriniz, kendisi için </w:t>
      </w:r>
      <w:r w:rsidRPr="00CD7119">
        <w:rPr>
          <w:rFonts w:asciiTheme="majorBidi" w:hAnsiTheme="majorBidi" w:cstheme="majorBidi"/>
        </w:rPr>
        <w:t>istediğini</w:t>
      </w:r>
      <w:r w:rsidR="00723657" w:rsidRPr="00CD7119">
        <w:rPr>
          <w:rFonts w:asciiTheme="majorBidi" w:hAnsiTheme="majorBidi" w:cstheme="majorBidi"/>
        </w:rPr>
        <w:t xml:space="preserve"> </w:t>
      </w:r>
      <w:r w:rsidRPr="00CD7119">
        <w:rPr>
          <w:rFonts w:asciiTheme="majorBidi" w:hAnsiTheme="majorBidi" w:cstheme="majorBidi"/>
        </w:rPr>
        <w:t xml:space="preserve">kardeşi </w:t>
      </w:r>
      <w:r w:rsidR="00723657" w:rsidRPr="00CD7119">
        <w:rPr>
          <w:rFonts w:asciiTheme="majorBidi" w:hAnsiTheme="majorBidi" w:cstheme="majorBidi"/>
        </w:rPr>
        <w:t xml:space="preserve">için de istemedikçe iman </w:t>
      </w:r>
      <w:r w:rsidRPr="00CD7119">
        <w:rPr>
          <w:rFonts w:asciiTheme="majorBidi" w:hAnsiTheme="majorBidi" w:cstheme="majorBidi"/>
        </w:rPr>
        <w:t>etmiş</w:t>
      </w:r>
      <w:r w:rsidR="00723657" w:rsidRPr="00CD7119">
        <w:rPr>
          <w:rFonts w:asciiTheme="majorBidi" w:hAnsiTheme="majorBidi" w:cstheme="majorBidi"/>
        </w:rPr>
        <w:t xml:space="preserve"> olamaz.”</w:t>
      </w:r>
      <w:r w:rsidRPr="00CD7119">
        <w:rPr>
          <w:rStyle w:val="DipnotBavurusu"/>
          <w:rFonts w:asciiTheme="majorBidi" w:hAnsiTheme="majorBidi" w:cstheme="majorBidi"/>
        </w:rPr>
        <w:footnoteReference w:id="38"/>
      </w:r>
      <w:r w:rsidRPr="00CD7119">
        <w:rPr>
          <w:rFonts w:asciiTheme="majorBidi" w:hAnsiTheme="majorBidi" w:cstheme="majorBidi"/>
        </w:rPr>
        <w:t>,</w:t>
      </w:r>
      <w:r w:rsidR="00723657" w:rsidRPr="00CD7119">
        <w:rPr>
          <w:rFonts w:asciiTheme="majorBidi" w:hAnsiTheme="majorBidi" w:cstheme="majorBidi"/>
        </w:rPr>
        <w:t xml:space="preserve"> </w:t>
      </w:r>
      <w:r w:rsidR="00054649">
        <w:rPr>
          <w:rFonts w:asciiTheme="majorBidi" w:hAnsiTheme="majorBidi" w:cstheme="majorBidi"/>
        </w:rPr>
        <w:t>ifadelerinin yer aldığı</w:t>
      </w:r>
      <w:r w:rsidR="00723657" w:rsidRPr="00CD7119">
        <w:rPr>
          <w:rFonts w:asciiTheme="majorBidi" w:hAnsiTheme="majorBidi" w:cstheme="majorBidi"/>
        </w:rPr>
        <w:t xml:space="preserve"> </w:t>
      </w:r>
      <w:r w:rsidR="008275E5" w:rsidRPr="00CD7119">
        <w:rPr>
          <w:rFonts w:asciiTheme="majorBidi" w:hAnsiTheme="majorBidi" w:cstheme="majorBidi"/>
        </w:rPr>
        <w:t>hadislerde ise ameller yönünden</w:t>
      </w:r>
      <w:r w:rsidR="00723657" w:rsidRPr="00CD7119">
        <w:rPr>
          <w:rFonts w:asciiTheme="majorBidi" w:hAnsiTheme="majorBidi" w:cstheme="majorBidi"/>
        </w:rPr>
        <w:t xml:space="preserve"> ele </w:t>
      </w:r>
      <w:r w:rsidRPr="00CD7119">
        <w:rPr>
          <w:rFonts w:asciiTheme="majorBidi" w:hAnsiTheme="majorBidi" w:cstheme="majorBidi"/>
        </w:rPr>
        <w:t>alınmıştır</w:t>
      </w:r>
      <w:r w:rsidR="00723657" w:rsidRPr="00CD7119">
        <w:rPr>
          <w:rFonts w:asciiTheme="majorBidi" w:hAnsiTheme="majorBidi" w:cstheme="majorBidi"/>
        </w:rPr>
        <w:t xml:space="preserve">. </w:t>
      </w:r>
    </w:p>
    <w:p w:rsidR="0057732B" w:rsidRPr="00CD7119" w:rsidRDefault="00054649" w:rsidP="0011532D">
      <w:pPr>
        <w:rPr>
          <w:rFonts w:asciiTheme="majorBidi" w:hAnsiTheme="majorBidi" w:cstheme="majorBidi"/>
        </w:rPr>
      </w:pPr>
      <w:r>
        <w:rPr>
          <w:rFonts w:asciiTheme="majorBidi" w:hAnsiTheme="majorBidi" w:cstheme="majorBidi"/>
        </w:rPr>
        <w:t xml:space="preserve">İman kavramının </w:t>
      </w:r>
      <w:r w:rsidR="0057732B" w:rsidRPr="00CD7119">
        <w:rPr>
          <w:rFonts w:asciiTheme="majorBidi" w:hAnsiTheme="majorBidi" w:cstheme="majorBidi"/>
        </w:rPr>
        <w:t xml:space="preserve">birey ve toplum üzerindeki </w:t>
      </w:r>
      <w:r w:rsidR="0057444E" w:rsidRPr="00CD7119">
        <w:rPr>
          <w:rFonts w:asciiTheme="majorBidi" w:hAnsiTheme="majorBidi" w:cstheme="majorBidi"/>
        </w:rPr>
        <w:t>işlevsel</w:t>
      </w:r>
      <w:r w:rsidR="0057732B" w:rsidRPr="00CD7119">
        <w:rPr>
          <w:rFonts w:asciiTheme="majorBidi" w:hAnsiTheme="majorBidi" w:cstheme="majorBidi"/>
        </w:rPr>
        <w:t xml:space="preserve"> </w:t>
      </w:r>
      <w:r>
        <w:rPr>
          <w:rFonts w:asciiTheme="majorBidi" w:hAnsiTheme="majorBidi" w:cstheme="majorBidi"/>
        </w:rPr>
        <w:t>ve</w:t>
      </w:r>
      <w:r w:rsidR="00FB17E7" w:rsidRPr="00CD7119">
        <w:rPr>
          <w:rFonts w:asciiTheme="majorBidi" w:hAnsiTheme="majorBidi" w:cstheme="majorBidi"/>
        </w:rPr>
        <w:t xml:space="preserve"> </w:t>
      </w:r>
      <w:r w:rsidR="0057732B" w:rsidRPr="00CD7119">
        <w:rPr>
          <w:rFonts w:asciiTheme="majorBidi" w:hAnsiTheme="majorBidi" w:cstheme="majorBidi"/>
        </w:rPr>
        <w:t>belirgin etkisi</w:t>
      </w:r>
      <w:r>
        <w:rPr>
          <w:rFonts w:asciiTheme="majorBidi" w:hAnsiTheme="majorBidi" w:cstheme="majorBidi"/>
        </w:rPr>
        <w:t>,</w:t>
      </w:r>
      <w:r w:rsidR="0057732B" w:rsidRPr="00CD7119">
        <w:rPr>
          <w:rFonts w:asciiTheme="majorBidi" w:hAnsiTheme="majorBidi" w:cstheme="majorBidi"/>
        </w:rPr>
        <w:t xml:space="preserve"> güçlü bir </w:t>
      </w:r>
      <w:proofErr w:type="spellStart"/>
      <w:r w:rsidR="0057732B" w:rsidRPr="00CD7119">
        <w:rPr>
          <w:rFonts w:asciiTheme="majorBidi" w:hAnsiTheme="majorBidi" w:cstheme="majorBidi"/>
        </w:rPr>
        <w:t>aksiyonel</w:t>
      </w:r>
      <w:proofErr w:type="spellEnd"/>
      <w:r w:rsidR="0057732B" w:rsidRPr="00CD7119">
        <w:rPr>
          <w:rFonts w:asciiTheme="majorBidi" w:hAnsiTheme="majorBidi" w:cstheme="majorBidi"/>
        </w:rPr>
        <w:t xml:space="preserve"> yöne sahip olduğunu ortaya koymaktadır. İman </w:t>
      </w:r>
      <w:r w:rsidR="00780A99" w:rsidRPr="00CD7119">
        <w:rPr>
          <w:rFonts w:asciiTheme="majorBidi" w:hAnsiTheme="majorBidi" w:cstheme="majorBidi"/>
        </w:rPr>
        <w:t xml:space="preserve">sayesinde birey </w:t>
      </w:r>
      <w:r w:rsidR="0057732B" w:rsidRPr="00CD7119">
        <w:rPr>
          <w:rFonts w:asciiTheme="majorBidi" w:hAnsiTheme="majorBidi" w:cstheme="majorBidi"/>
        </w:rPr>
        <w:t>davranışları</w:t>
      </w:r>
      <w:r w:rsidR="00780A99" w:rsidRPr="00CD7119">
        <w:rPr>
          <w:rFonts w:asciiTheme="majorBidi" w:hAnsiTheme="majorBidi" w:cstheme="majorBidi"/>
        </w:rPr>
        <w:t>nı</w:t>
      </w:r>
      <w:r w:rsidR="0011532D">
        <w:rPr>
          <w:rFonts w:asciiTheme="majorBidi" w:hAnsiTheme="majorBidi" w:cstheme="majorBidi"/>
        </w:rPr>
        <w:t xml:space="preserve"> kontrol etmek suretiyle</w:t>
      </w:r>
      <w:r w:rsidR="0057732B" w:rsidRPr="00CD7119">
        <w:rPr>
          <w:rFonts w:asciiTheme="majorBidi" w:hAnsiTheme="majorBidi" w:cstheme="majorBidi"/>
        </w:rPr>
        <w:t xml:space="preserve"> iyi davranış</w:t>
      </w:r>
      <w:r w:rsidR="0011532D">
        <w:rPr>
          <w:rFonts w:asciiTheme="majorBidi" w:hAnsiTheme="majorBidi" w:cstheme="majorBidi"/>
        </w:rPr>
        <w:t xml:space="preserve"> sergileyerek</w:t>
      </w:r>
      <w:r w:rsidR="008275E5" w:rsidRPr="00CD7119">
        <w:rPr>
          <w:rFonts w:asciiTheme="majorBidi" w:hAnsiTheme="majorBidi" w:cstheme="majorBidi"/>
        </w:rPr>
        <w:t xml:space="preserve"> </w:t>
      </w:r>
      <w:r w:rsidR="00B17586" w:rsidRPr="00CD7119">
        <w:rPr>
          <w:rFonts w:asciiTheme="majorBidi" w:hAnsiTheme="majorBidi" w:cstheme="majorBidi"/>
        </w:rPr>
        <w:t>mükâfat</w:t>
      </w:r>
      <w:r w:rsidR="00780A99" w:rsidRPr="00CD7119">
        <w:rPr>
          <w:rFonts w:asciiTheme="majorBidi" w:hAnsiTheme="majorBidi" w:cstheme="majorBidi"/>
        </w:rPr>
        <w:t xml:space="preserve"> beklemekte, </w:t>
      </w:r>
      <w:r w:rsidR="0011532D">
        <w:rPr>
          <w:rFonts w:asciiTheme="majorBidi" w:hAnsiTheme="majorBidi" w:cstheme="majorBidi"/>
        </w:rPr>
        <w:t>kötü</w:t>
      </w:r>
      <w:r w:rsidR="00780A99" w:rsidRPr="00CD7119">
        <w:rPr>
          <w:rFonts w:asciiTheme="majorBidi" w:hAnsiTheme="majorBidi" w:cstheme="majorBidi"/>
        </w:rPr>
        <w:t xml:space="preserve"> davranış sergile</w:t>
      </w:r>
      <w:r w:rsidR="00216E26" w:rsidRPr="00CD7119">
        <w:rPr>
          <w:rFonts w:asciiTheme="majorBidi" w:hAnsiTheme="majorBidi" w:cstheme="majorBidi"/>
        </w:rPr>
        <w:t xml:space="preserve">diğinde </w:t>
      </w:r>
      <w:r w:rsidR="0011532D">
        <w:rPr>
          <w:rFonts w:asciiTheme="majorBidi" w:hAnsiTheme="majorBidi" w:cstheme="majorBidi"/>
        </w:rPr>
        <w:t xml:space="preserve">ise, </w:t>
      </w:r>
      <w:r w:rsidR="00565858" w:rsidRPr="00CD7119">
        <w:rPr>
          <w:rFonts w:asciiTheme="majorBidi" w:hAnsiTheme="majorBidi" w:cstheme="majorBidi"/>
        </w:rPr>
        <w:t>vaat</w:t>
      </w:r>
      <w:r w:rsidR="00216E26" w:rsidRPr="00CD7119">
        <w:rPr>
          <w:rFonts w:asciiTheme="majorBidi" w:hAnsiTheme="majorBidi" w:cstheme="majorBidi"/>
        </w:rPr>
        <w:t xml:space="preserve"> edilen cezanın hak </w:t>
      </w:r>
      <w:r w:rsidR="00780A99" w:rsidRPr="00CD7119">
        <w:rPr>
          <w:rFonts w:asciiTheme="majorBidi" w:hAnsiTheme="majorBidi" w:cstheme="majorBidi"/>
        </w:rPr>
        <w:t>edicisi olduğunun bilincinde olmaktadır. İman</w:t>
      </w:r>
      <w:r w:rsidR="0057444E" w:rsidRPr="00CD7119">
        <w:rPr>
          <w:rFonts w:asciiTheme="majorBidi" w:hAnsiTheme="majorBidi" w:cstheme="majorBidi"/>
        </w:rPr>
        <w:t>,</w:t>
      </w:r>
      <w:r w:rsidR="00780A99" w:rsidRPr="00CD7119">
        <w:rPr>
          <w:rFonts w:asciiTheme="majorBidi" w:hAnsiTheme="majorBidi" w:cstheme="majorBidi"/>
        </w:rPr>
        <w:t xml:space="preserve"> Allah’a inanan birey için kurtuluşa vesile bi</w:t>
      </w:r>
      <w:r w:rsidR="0057444E" w:rsidRPr="00CD7119">
        <w:rPr>
          <w:rFonts w:asciiTheme="majorBidi" w:hAnsiTheme="majorBidi" w:cstheme="majorBidi"/>
        </w:rPr>
        <w:t>r basamak, amelde zirveye</w:t>
      </w:r>
      <w:r w:rsidR="00780A99" w:rsidRPr="00CD7119">
        <w:rPr>
          <w:rFonts w:asciiTheme="majorBidi" w:hAnsiTheme="majorBidi" w:cstheme="majorBidi"/>
        </w:rPr>
        <w:t xml:space="preserve"> ulaş</w:t>
      </w:r>
      <w:r w:rsidR="00CA695F" w:rsidRPr="00CD7119">
        <w:rPr>
          <w:rFonts w:asciiTheme="majorBidi" w:hAnsiTheme="majorBidi" w:cstheme="majorBidi"/>
        </w:rPr>
        <w:t>ıl</w:t>
      </w:r>
      <w:r w:rsidR="00780A99" w:rsidRPr="00CD7119">
        <w:rPr>
          <w:rFonts w:asciiTheme="majorBidi" w:hAnsiTheme="majorBidi" w:cstheme="majorBidi"/>
        </w:rPr>
        <w:t>mas</w:t>
      </w:r>
      <w:r w:rsidR="00CA695F" w:rsidRPr="00CD7119">
        <w:rPr>
          <w:rFonts w:asciiTheme="majorBidi" w:hAnsiTheme="majorBidi" w:cstheme="majorBidi"/>
        </w:rPr>
        <w:t>ını sağlayacak adımları atmak</w:t>
      </w:r>
      <w:r w:rsidR="00780A99" w:rsidRPr="00CD7119">
        <w:rPr>
          <w:rFonts w:asciiTheme="majorBidi" w:hAnsiTheme="majorBidi" w:cstheme="majorBidi"/>
        </w:rPr>
        <w:t xml:space="preserve"> için birer aşama sayılmaktadır.</w:t>
      </w:r>
      <w:r w:rsidR="00216E26" w:rsidRPr="00CD7119">
        <w:rPr>
          <w:rFonts w:asciiTheme="majorBidi" w:hAnsiTheme="majorBidi" w:cstheme="majorBidi"/>
        </w:rPr>
        <w:t xml:space="preserve"> İman öylesine güçlü bir şekilde bireyi sarmaktadır ki</w:t>
      </w:r>
      <w:r w:rsidR="0011532D">
        <w:rPr>
          <w:rFonts w:asciiTheme="majorBidi" w:hAnsiTheme="majorBidi" w:cstheme="majorBidi"/>
        </w:rPr>
        <w:t>,</w:t>
      </w:r>
      <w:r w:rsidR="00216E26" w:rsidRPr="00CD7119">
        <w:rPr>
          <w:rFonts w:asciiTheme="majorBidi" w:hAnsiTheme="majorBidi" w:cstheme="majorBidi"/>
        </w:rPr>
        <w:t xml:space="preserve"> kişi düşünce tarzını</w:t>
      </w:r>
      <w:r w:rsidR="00CA695F" w:rsidRPr="00CD7119">
        <w:rPr>
          <w:rFonts w:asciiTheme="majorBidi" w:hAnsiTheme="majorBidi" w:cstheme="majorBidi"/>
        </w:rPr>
        <w:t>,</w:t>
      </w:r>
      <w:r w:rsidR="00216E26" w:rsidRPr="00CD7119">
        <w:rPr>
          <w:rFonts w:asciiTheme="majorBidi" w:hAnsiTheme="majorBidi" w:cstheme="majorBidi"/>
        </w:rPr>
        <w:t xml:space="preserve"> konuşma şeklini</w:t>
      </w:r>
      <w:r w:rsidR="00CA695F" w:rsidRPr="00CD7119">
        <w:rPr>
          <w:rFonts w:asciiTheme="majorBidi" w:hAnsiTheme="majorBidi" w:cstheme="majorBidi"/>
        </w:rPr>
        <w:t>,</w:t>
      </w:r>
      <w:r w:rsidR="00216E26" w:rsidRPr="00CD7119">
        <w:rPr>
          <w:rFonts w:asciiTheme="majorBidi" w:hAnsiTheme="majorBidi" w:cstheme="majorBidi"/>
        </w:rPr>
        <w:t xml:space="preserve"> fiziksel fonksiyonlarını </w:t>
      </w:r>
      <w:r w:rsidR="0057444E" w:rsidRPr="00CD7119">
        <w:rPr>
          <w:rFonts w:asciiTheme="majorBidi" w:hAnsiTheme="majorBidi" w:cstheme="majorBidi"/>
        </w:rPr>
        <w:t>bu inanç</w:t>
      </w:r>
      <w:r w:rsidR="00216E26" w:rsidRPr="00CD7119">
        <w:rPr>
          <w:rFonts w:asciiTheme="majorBidi" w:hAnsiTheme="majorBidi" w:cstheme="majorBidi"/>
        </w:rPr>
        <w:t xml:space="preserve"> doğrultusunda kontrol etmesi ve düzenlemesi gerektiğini bilmektedir.</w:t>
      </w:r>
      <w:r w:rsidR="008F0519" w:rsidRPr="00CD7119">
        <w:rPr>
          <w:rFonts w:asciiTheme="majorBidi" w:hAnsiTheme="majorBidi" w:cstheme="majorBidi"/>
        </w:rPr>
        <w:t xml:space="preserve"> Küfrü</w:t>
      </w:r>
      <w:r w:rsidR="00216E26" w:rsidRPr="00CD7119">
        <w:rPr>
          <w:rFonts w:asciiTheme="majorBidi" w:hAnsiTheme="majorBidi" w:cstheme="majorBidi"/>
        </w:rPr>
        <w:t xml:space="preserve"> gerektirecek sözlerden kaçınması, haram olan davranışlardan kendini koruması, </w:t>
      </w:r>
      <w:r w:rsidR="008F0519" w:rsidRPr="00CD7119">
        <w:rPr>
          <w:rFonts w:asciiTheme="majorBidi" w:hAnsiTheme="majorBidi" w:cstheme="majorBidi"/>
        </w:rPr>
        <w:t>haram</w:t>
      </w:r>
      <w:r w:rsidR="00216E26" w:rsidRPr="00CD7119">
        <w:rPr>
          <w:rFonts w:asciiTheme="majorBidi" w:hAnsiTheme="majorBidi" w:cstheme="majorBidi"/>
        </w:rPr>
        <w:t xml:space="preserve"> gıdaları terk ederek vücudunu maddi ve manevi pisliklerden uzak tutması, </w:t>
      </w:r>
      <w:r w:rsidR="00811156" w:rsidRPr="00CD7119">
        <w:rPr>
          <w:rFonts w:asciiTheme="majorBidi" w:hAnsiTheme="majorBidi" w:cstheme="majorBidi"/>
        </w:rPr>
        <w:t>bedenî</w:t>
      </w:r>
      <w:r w:rsidR="008F0519" w:rsidRPr="00CD7119">
        <w:rPr>
          <w:rFonts w:asciiTheme="majorBidi" w:hAnsiTheme="majorBidi" w:cstheme="majorBidi"/>
        </w:rPr>
        <w:t xml:space="preserve"> ibadetlerle meşgul olması, insanlar arası ilişkilerde yumuşak ve merhametli davranması gibi birçok fiil imanın etkisiyle</w:t>
      </w:r>
      <w:r w:rsidR="00CA695F" w:rsidRPr="00CD7119">
        <w:rPr>
          <w:rFonts w:asciiTheme="majorBidi" w:hAnsiTheme="majorBidi" w:cstheme="majorBidi"/>
        </w:rPr>
        <w:t xml:space="preserve"> </w:t>
      </w:r>
      <w:proofErr w:type="spellStart"/>
      <w:r w:rsidR="00BE6FAC">
        <w:rPr>
          <w:rFonts w:asciiTheme="majorBidi" w:hAnsiTheme="majorBidi" w:cstheme="majorBidi"/>
        </w:rPr>
        <w:t>mü’min</w:t>
      </w:r>
      <w:r w:rsidR="00565858" w:rsidRPr="00CD7119">
        <w:rPr>
          <w:rFonts w:asciiTheme="majorBidi" w:hAnsiTheme="majorBidi" w:cstheme="majorBidi"/>
        </w:rPr>
        <w:t>in</w:t>
      </w:r>
      <w:proofErr w:type="spellEnd"/>
      <w:r w:rsidR="00987813" w:rsidRPr="00CD7119">
        <w:rPr>
          <w:rFonts w:asciiTheme="majorBidi" w:hAnsiTheme="majorBidi" w:cstheme="majorBidi"/>
        </w:rPr>
        <w:t xml:space="preserve"> amellerine </w:t>
      </w:r>
      <w:r w:rsidR="00811156" w:rsidRPr="00CD7119">
        <w:rPr>
          <w:rFonts w:asciiTheme="majorBidi" w:hAnsiTheme="majorBidi" w:cstheme="majorBidi"/>
        </w:rPr>
        <w:t>yansımaktadır</w:t>
      </w:r>
      <w:r w:rsidR="00987813" w:rsidRPr="00CD7119">
        <w:rPr>
          <w:rFonts w:asciiTheme="majorBidi" w:hAnsiTheme="majorBidi" w:cstheme="majorBidi"/>
        </w:rPr>
        <w:t xml:space="preserve">. </w:t>
      </w:r>
    </w:p>
    <w:p w:rsidR="00C84191" w:rsidRPr="00CD7119" w:rsidRDefault="00987813" w:rsidP="00C84191">
      <w:pPr>
        <w:rPr>
          <w:rFonts w:asciiTheme="majorBidi" w:hAnsiTheme="majorBidi" w:cstheme="majorBidi"/>
        </w:rPr>
      </w:pPr>
      <w:r w:rsidRPr="00CD7119">
        <w:rPr>
          <w:rFonts w:asciiTheme="majorBidi" w:hAnsiTheme="majorBidi" w:cstheme="majorBidi"/>
        </w:rPr>
        <w:t>İman sadece amelle ilişkilendirilen bir kavram değildir.</w:t>
      </w:r>
      <w:r w:rsidR="00FB17E7" w:rsidRPr="00CD7119">
        <w:rPr>
          <w:rFonts w:asciiTheme="majorBidi" w:hAnsiTheme="majorBidi" w:cstheme="majorBidi"/>
        </w:rPr>
        <w:t xml:space="preserve"> </w:t>
      </w:r>
      <w:r w:rsidR="006F1EB3" w:rsidRPr="00CD7119">
        <w:rPr>
          <w:rFonts w:asciiTheme="majorBidi" w:hAnsiTheme="majorBidi" w:cstheme="majorBidi"/>
        </w:rPr>
        <w:t>İslam</w:t>
      </w:r>
      <w:r w:rsidR="00FB17E7" w:rsidRPr="00CD7119">
        <w:rPr>
          <w:rFonts w:asciiTheme="majorBidi" w:hAnsiTheme="majorBidi" w:cstheme="majorBidi"/>
        </w:rPr>
        <w:t xml:space="preserve"> ile de sık sık aynı anlam</w:t>
      </w:r>
      <w:r w:rsidRPr="00CD7119">
        <w:rPr>
          <w:rFonts w:asciiTheme="majorBidi" w:hAnsiTheme="majorBidi" w:cstheme="majorBidi"/>
        </w:rPr>
        <w:t xml:space="preserve">da </w:t>
      </w:r>
      <w:r w:rsidR="0057444E" w:rsidRPr="00CD7119">
        <w:rPr>
          <w:rFonts w:asciiTheme="majorBidi" w:hAnsiTheme="majorBidi" w:cstheme="majorBidi"/>
        </w:rPr>
        <w:t>kullanılan</w:t>
      </w:r>
      <w:r w:rsidRPr="00CD7119">
        <w:rPr>
          <w:rFonts w:asciiTheme="majorBidi" w:hAnsiTheme="majorBidi" w:cstheme="majorBidi"/>
        </w:rPr>
        <w:t xml:space="preserve"> </w:t>
      </w:r>
      <w:r w:rsidR="0057444E" w:rsidRPr="00CD7119">
        <w:rPr>
          <w:rFonts w:asciiTheme="majorBidi" w:hAnsiTheme="majorBidi" w:cstheme="majorBidi"/>
        </w:rPr>
        <w:t>bir kavramdır</w:t>
      </w:r>
      <w:r w:rsidRPr="00CD7119">
        <w:rPr>
          <w:rFonts w:asciiTheme="majorBidi" w:hAnsiTheme="majorBidi" w:cstheme="majorBidi"/>
        </w:rPr>
        <w:t>.</w:t>
      </w:r>
      <w:r w:rsidR="00952D65" w:rsidRPr="00CD7119">
        <w:rPr>
          <w:rFonts w:asciiTheme="majorBidi" w:hAnsiTheme="majorBidi" w:cstheme="majorBidi"/>
        </w:rPr>
        <w:t xml:space="preserve"> Bu nedenle </w:t>
      </w:r>
      <w:r w:rsidR="006F1EB3" w:rsidRPr="00CD7119">
        <w:rPr>
          <w:rFonts w:asciiTheme="majorBidi" w:hAnsiTheme="majorBidi" w:cstheme="majorBidi"/>
        </w:rPr>
        <w:t>İslam’la</w:t>
      </w:r>
      <w:r w:rsidR="00952D65" w:rsidRPr="00CD7119">
        <w:rPr>
          <w:rFonts w:asciiTheme="majorBidi" w:hAnsiTheme="majorBidi" w:cstheme="majorBidi"/>
        </w:rPr>
        <w:t xml:space="preserve"> ilişkisi</w:t>
      </w:r>
      <w:r w:rsidR="00AD21D7" w:rsidRPr="00CD7119">
        <w:rPr>
          <w:rFonts w:asciiTheme="majorBidi" w:hAnsiTheme="majorBidi" w:cstheme="majorBidi"/>
        </w:rPr>
        <w:t xml:space="preserve"> ve imanın </w:t>
      </w:r>
      <w:r w:rsidR="0057444E" w:rsidRPr="00CD7119">
        <w:rPr>
          <w:rFonts w:asciiTheme="majorBidi" w:hAnsiTheme="majorBidi" w:cstheme="majorBidi"/>
        </w:rPr>
        <w:t>zıddı olarak tanımlanan</w:t>
      </w:r>
      <w:r w:rsidR="00AD21D7" w:rsidRPr="00CD7119">
        <w:rPr>
          <w:rFonts w:asciiTheme="majorBidi" w:hAnsiTheme="majorBidi" w:cstheme="majorBidi"/>
        </w:rPr>
        <w:t xml:space="preserve"> küf</w:t>
      </w:r>
      <w:r w:rsidR="00811156" w:rsidRPr="00CD7119">
        <w:rPr>
          <w:rFonts w:asciiTheme="majorBidi" w:hAnsiTheme="majorBidi" w:cstheme="majorBidi"/>
        </w:rPr>
        <w:t xml:space="preserve">rü açıklamak faydalı olacaktır. </w:t>
      </w:r>
      <w:r w:rsidR="000953B1" w:rsidRPr="00CD7119">
        <w:rPr>
          <w:rFonts w:asciiTheme="majorBidi" w:hAnsiTheme="majorBidi" w:cstheme="majorBidi"/>
        </w:rPr>
        <w:t xml:space="preserve">Fakat konu sınırlılığı açısından iman ve amelin bağlantılı olduğu </w:t>
      </w:r>
      <w:r w:rsidR="00B17586" w:rsidRPr="00CD7119">
        <w:rPr>
          <w:rFonts w:asciiTheme="majorBidi" w:hAnsiTheme="majorBidi" w:cstheme="majorBidi"/>
        </w:rPr>
        <w:t xml:space="preserve">şirk, </w:t>
      </w:r>
      <w:proofErr w:type="spellStart"/>
      <w:r w:rsidR="00B17586" w:rsidRPr="00CD7119">
        <w:rPr>
          <w:rFonts w:asciiTheme="majorBidi" w:hAnsiTheme="majorBidi" w:cstheme="majorBidi"/>
        </w:rPr>
        <w:t>fısk</w:t>
      </w:r>
      <w:proofErr w:type="spellEnd"/>
      <w:r w:rsidR="00B17586" w:rsidRPr="00CD7119">
        <w:rPr>
          <w:rFonts w:asciiTheme="majorBidi" w:hAnsiTheme="majorBidi" w:cstheme="majorBidi"/>
        </w:rPr>
        <w:t xml:space="preserve">, nifak vb. </w:t>
      </w:r>
      <w:r w:rsidR="006F1EB3" w:rsidRPr="00CD7119">
        <w:rPr>
          <w:rFonts w:asciiTheme="majorBidi" w:hAnsiTheme="majorBidi" w:cstheme="majorBidi"/>
        </w:rPr>
        <w:t>kavramlara değinilme</w:t>
      </w:r>
      <w:r w:rsidR="00811156" w:rsidRPr="00CD7119">
        <w:rPr>
          <w:rFonts w:asciiTheme="majorBidi" w:hAnsiTheme="majorBidi" w:cstheme="majorBidi"/>
        </w:rPr>
        <w:t>yecektir</w:t>
      </w:r>
      <w:r w:rsidR="000953B1" w:rsidRPr="00CD7119">
        <w:rPr>
          <w:rFonts w:asciiTheme="majorBidi" w:hAnsiTheme="majorBidi" w:cstheme="majorBidi"/>
        </w:rPr>
        <w:t>.</w:t>
      </w:r>
    </w:p>
    <w:p w:rsidR="00C84191" w:rsidRDefault="00C84191" w:rsidP="009611F4">
      <w:pPr>
        <w:pStyle w:val="Balk4"/>
      </w:pPr>
      <w:bookmarkStart w:id="52" w:name="_Toc1657708"/>
      <w:bookmarkStart w:id="53" w:name="_Toc8141541"/>
      <w:bookmarkStart w:id="54" w:name="_Toc11444335"/>
    </w:p>
    <w:p w:rsidR="00780A99" w:rsidRPr="00CD7119" w:rsidRDefault="00815AFD" w:rsidP="009611F4">
      <w:pPr>
        <w:pStyle w:val="Balk4"/>
      </w:pPr>
      <w:r w:rsidRPr="00CD7119">
        <w:t>1.</w:t>
      </w:r>
      <w:r w:rsidR="00D026B7" w:rsidRPr="00CD7119">
        <w:t xml:space="preserve"> </w:t>
      </w:r>
      <w:r w:rsidR="00C922E3" w:rsidRPr="00CD7119">
        <w:t>2.</w:t>
      </w:r>
      <w:r w:rsidR="00D026B7" w:rsidRPr="00CD7119">
        <w:t xml:space="preserve"> </w:t>
      </w:r>
      <w:r w:rsidR="00C922E3" w:rsidRPr="00CD7119">
        <w:t>2</w:t>
      </w:r>
      <w:r w:rsidR="00DF1804" w:rsidRPr="00CD7119">
        <w:t>. İman-</w:t>
      </w:r>
      <w:r w:rsidR="006F1EB3" w:rsidRPr="00CD7119">
        <w:t>İslam</w:t>
      </w:r>
      <w:r w:rsidR="00780A99" w:rsidRPr="00CD7119">
        <w:t xml:space="preserve"> </w:t>
      </w:r>
      <w:bookmarkEnd w:id="52"/>
      <w:bookmarkEnd w:id="53"/>
      <w:r w:rsidR="00A71985">
        <w:t>İlişkisi</w:t>
      </w:r>
      <w:bookmarkEnd w:id="54"/>
    </w:p>
    <w:p w:rsidR="00780A99" w:rsidRPr="00CD7119" w:rsidRDefault="006F1EB3" w:rsidP="001E5614">
      <w:pPr>
        <w:rPr>
          <w:rFonts w:asciiTheme="majorBidi" w:hAnsiTheme="majorBidi" w:cstheme="majorBidi"/>
        </w:rPr>
      </w:pPr>
      <w:r w:rsidRPr="00CD7119">
        <w:rPr>
          <w:rFonts w:asciiTheme="majorBidi" w:hAnsiTheme="majorBidi" w:cstheme="majorBidi"/>
        </w:rPr>
        <w:t>İslam</w:t>
      </w:r>
      <w:r w:rsidR="00780A99" w:rsidRPr="00CD7119">
        <w:rPr>
          <w:rFonts w:asciiTheme="majorBidi" w:hAnsiTheme="majorBidi" w:cstheme="majorBidi"/>
        </w:rPr>
        <w:t xml:space="preserve"> kelimesi sözlükte “teslim, kabul, içten bağlılık, kibir ve ina</w:t>
      </w:r>
      <w:r w:rsidR="008F0519" w:rsidRPr="00CD7119">
        <w:rPr>
          <w:rFonts w:asciiTheme="majorBidi" w:hAnsiTheme="majorBidi" w:cstheme="majorBidi"/>
        </w:rPr>
        <w:t>dı terk etmek” anlamlarında kullanılır</w:t>
      </w:r>
      <w:r w:rsidR="00450041" w:rsidRPr="00CD7119">
        <w:rPr>
          <w:rStyle w:val="DipnotBavurusu"/>
          <w:rFonts w:asciiTheme="majorBidi" w:hAnsiTheme="majorBidi" w:cstheme="majorBidi"/>
        </w:rPr>
        <w:footnoteReference w:id="39"/>
      </w:r>
      <w:r w:rsidR="00780A99" w:rsidRPr="00CD7119">
        <w:rPr>
          <w:rFonts w:asciiTheme="majorBidi" w:hAnsiTheme="majorBidi" w:cstheme="majorBidi"/>
        </w:rPr>
        <w:t>. Ayrıca “kurtuluşa ermek, boyun eğmek, tes</w:t>
      </w:r>
      <w:r w:rsidR="00FF6984">
        <w:rPr>
          <w:rFonts w:asciiTheme="majorBidi" w:hAnsiTheme="majorBidi" w:cstheme="majorBidi"/>
        </w:rPr>
        <w:t>lim olmak; teslim etmek, vermek,</w:t>
      </w:r>
      <w:r w:rsidR="00780A99" w:rsidRPr="00CD7119">
        <w:rPr>
          <w:rFonts w:asciiTheme="majorBidi" w:hAnsiTheme="majorBidi" w:cstheme="majorBidi"/>
        </w:rPr>
        <w:t xml:space="preserve"> barış yapmak” anlamlarındaki </w:t>
      </w:r>
      <w:r w:rsidR="0011532D">
        <w:rPr>
          <w:rFonts w:asciiTheme="majorBidi" w:hAnsiTheme="majorBidi" w:cstheme="majorBidi"/>
        </w:rPr>
        <w:t>“</w:t>
      </w:r>
      <w:proofErr w:type="spellStart"/>
      <w:r w:rsidR="00780A99" w:rsidRPr="00CD7119">
        <w:rPr>
          <w:rFonts w:asciiTheme="majorBidi" w:hAnsiTheme="majorBidi" w:cstheme="majorBidi"/>
        </w:rPr>
        <w:t>si</w:t>
      </w:r>
      <w:r w:rsidR="00C87484" w:rsidRPr="00CD7119">
        <w:rPr>
          <w:rFonts w:asciiTheme="majorBidi" w:hAnsiTheme="majorBidi" w:cstheme="majorBidi"/>
        </w:rPr>
        <w:t>lm</w:t>
      </w:r>
      <w:proofErr w:type="spellEnd"/>
      <w:r w:rsidR="0011532D">
        <w:rPr>
          <w:rFonts w:asciiTheme="majorBidi" w:hAnsiTheme="majorBidi" w:cstheme="majorBidi"/>
        </w:rPr>
        <w:t>”</w:t>
      </w:r>
      <w:r w:rsidR="00C87484" w:rsidRPr="00CD7119">
        <w:rPr>
          <w:rFonts w:asciiTheme="majorBidi" w:hAnsiTheme="majorBidi" w:cstheme="majorBidi"/>
        </w:rPr>
        <w:t xml:space="preserve"> (</w:t>
      </w:r>
      <w:proofErr w:type="spellStart"/>
      <w:r w:rsidR="00C87484" w:rsidRPr="00CD7119">
        <w:rPr>
          <w:rFonts w:asciiTheme="majorBidi" w:hAnsiTheme="majorBidi" w:cstheme="majorBidi"/>
        </w:rPr>
        <w:t>selm</w:t>
      </w:r>
      <w:proofErr w:type="spellEnd"/>
      <w:r w:rsidR="00C87484" w:rsidRPr="00CD7119">
        <w:rPr>
          <w:rFonts w:asciiTheme="majorBidi" w:hAnsiTheme="majorBidi" w:cstheme="majorBidi"/>
        </w:rPr>
        <w:t xml:space="preserve">) kökünden türemiştir. </w:t>
      </w:r>
      <w:r w:rsidRPr="00CD7119">
        <w:rPr>
          <w:rFonts w:asciiTheme="majorBidi" w:hAnsiTheme="majorBidi" w:cstheme="majorBidi"/>
        </w:rPr>
        <w:t>İslam</w:t>
      </w:r>
      <w:r w:rsidR="00C87484" w:rsidRPr="00CD7119">
        <w:rPr>
          <w:rFonts w:asciiTheme="majorBidi" w:hAnsiTheme="majorBidi" w:cstheme="majorBidi"/>
        </w:rPr>
        <w:t xml:space="preserve"> kelimesinin</w:t>
      </w:r>
      <w:r w:rsidR="00780A99" w:rsidRPr="00CD7119">
        <w:rPr>
          <w:rFonts w:asciiTheme="majorBidi" w:hAnsiTheme="majorBidi" w:cstheme="majorBidi"/>
        </w:rPr>
        <w:t xml:space="preserve"> etimolojisini yapan ilk âlimlerden </w:t>
      </w:r>
      <w:proofErr w:type="spellStart"/>
      <w:r w:rsidR="00780A99" w:rsidRPr="00CD7119">
        <w:rPr>
          <w:rFonts w:asciiTheme="majorBidi" w:hAnsiTheme="majorBidi" w:cstheme="majorBidi"/>
        </w:rPr>
        <w:t>İbn</w:t>
      </w:r>
      <w:proofErr w:type="spellEnd"/>
      <w:r w:rsidR="00780A99" w:rsidRPr="00CD7119">
        <w:rPr>
          <w:rFonts w:asciiTheme="majorBidi" w:hAnsiTheme="majorBidi" w:cstheme="majorBidi"/>
        </w:rPr>
        <w:t xml:space="preserve"> </w:t>
      </w:r>
      <w:proofErr w:type="spellStart"/>
      <w:r w:rsidR="00780A99" w:rsidRPr="00CD7119">
        <w:rPr>
          <w:rFonts w:asciiTheme="majorBidi" w:hAnsiTheme="majorBidi" w:cstheme="majorBidi"/>
        </w:rPr>
        <w:t>Kuteybe</w:t>
      </w:r>
      <w:proofErr w:type="spellEnd"/>
      <w:r w:rsidR="00450041" w:rsidRPr="00CD7119">
        <w:rPr>
          <w:rFonts w:asciiTheme="majorBidi" w:hAnsiTheme="majorBidi" w:cstheme="majorBidi"/>
        </w:rPr>
        <w:t xml:space="preserve"> </w:t>
      </w:r>
      <w:r w:rsidR="00C87484" w:rsidRPr="00CD7119">
        <w:rPr>
          <w:rFonts w:asciiTheme="majorBidi" w:hAnsiTheme="majorBidi" w:cstheme="majorBidi"/>
        </w:rPr>
        <w:t>(ö. 276/889)</w:t>
      </w:r>
      <w:r w:rsidR="00780A99" w:rsidRPr="00CD7119">
        <w:rPr>
          <w:rFonts w:asciiTheme="majorBidi" w:hAnsiTheme="majorBidi" w:cstheme="majorBidi"/>
        </w:rPr>
        <w:t xml:space="preserve"> kelimeyi “boyun eğmek ve iradî olarak uymak suretiyle barış ortamına girmek”, </w:t>
      </w:r>
      <w:proofErr w:type="spellStart"/>
      <w:r w:rsidR="00780A99" w:rsidRPr="00CD7119">
        <w:rPr>
          <w:rFonts w:asciiTheme="majorBidi" w:hAnsiTheme="majorBidi" w:cstheme="majorBidi"/>
        </w:rPr>
        <w:t>İbn</w:t>
      </w:r>
      <w:proofErr w:type="spellEnd"/>
      <w:r w:rsidR="00780A99" w:rsidRPr="00CD7119">
        <w:rPr>
          <w:rFonts w:asciiTheme="majorBidi" w:hAnsiTheme="majorBidi" w:cstheme="majorBidi"/>
        </w:rPr>
        <w:t xml:space="preserve"> </w:t>
      </w:r>
      <w:proofErr w:type="spellStart"/>
      <w:r w:rsidR="00780A99" w:rsidRPr="00CD7119">
        <w:rPr>
          <w:rFonts w:asciiTheme="majorBidi" w:hAnsiTheme="majorBidi" w:cstheme="majorBidi"/>
        </w:rPr>
        <w:t>Manzûr</w:t>
      </w:r>
      <w:proofErr w:type="spellEnd"/>
      <w:r w:rsidR="00450041" w:rsidRPr="00CD7119">
        <w:rPr>
          <w:rFonts w:asciiTheme="majorBidi" w:hAnsiTheme="majorBidi" w:cstheme="majorBidi"/>
        </w:rPr>
        <w:t xml:space="preserve"> </w:t>
      </w:r>
      <w:r w:rsidR="00C87484" w:rsidRPr="00CD7119">
        <w:rPr>
          <w:rFonts w:asciiTheme="majorBidi" w:hAnsiTheme="majorBidi" w:cstheme="majorBidi"/>
        </w:rPr>
        <w:t>(ö. 711/1311)</w:t>
      </w:r>
      <w:r w:rsidR="00780A99" w:rsidRPr="00CD7119">
        <w:rPr>
          <w:rFonts w:asciiTheme="majorBidi" w:hAnsiTheme="majorBidi" w:cstheme="majorBidi"/>
        </w:rPr>
        <w:t xml:space="preserve"> da “boyun eğmek (</w:t>
      </w:r>
      <w:proofErr w:type="spellStart"/>
      <w:r w:rsidR="00780A99" w:rsidRPr="00CD7119">
        <w:rPr>
          <w:rFonts w:asciiTheme="majorBidi" w:hAnsiTheme="majorBidi" w:cstheme="majorBidi"/>
        </w:rPr>
        <w:t>inkıyâd</w:t>
      </w:r>
      <w:proofErr w:type="spellEnd"/>
      <w:r w:rsidR="00780A99" w:rsidRPr="00CD7119">
        <w:rPr>
          <w:rFonts w:asciiTheme="majorBidi" w:hAnsiTheme="majorBidi" w:cstheme="majorBidi"/>
        </w:rPr>
        <w:t>) ve itaat etmek” şeklinde açıklamıştır</w:t>
      </w:r>
      <w:r w:rsidR="00627D2D" w:rsidRPr="00CD7119">
        <w:rPr>
          <w:rStyle w:val="DipnotBavurusu"/>
          <w:rFonts w:asciiTheme="majorBidi" w:hAnsiTheme="majorBidi" w:cstheme="majorBidi"/>
        </w:rPr>
        <w:footnoteReference w:id="40"/>
      </w:r>
      <w:r w:rsidR="00780A99" w:rsidRPr="00CD7119">
        <w:rPr>
          <w:rFonts w:asciiTheme="majorBidi" w:hAnsiTheme="majorBidi" w:cstheme="majorBidi"/>
        </w:rPr>
        <w:t>.</w:t>
      </w:r>
    </w:p>
    <w:p w:rsidR="00780A99" w:rsidRPr="00CD7119" w:rsidRDefault="00780A99" w:rsidP="00FF6984">
      <w:pPr>
        <w:rPr>
          <w:rFonts w:asciiTheme="majorBidi" w:hAnsiTheme="majorBidi" w:cstheme="majorBidi"/>
        </w:rPr>
      </w:pPr>
      <w:r w:rsidRPr="00CD7119">
        <w:rPr>
          <w:rFonts w:asciiTheme="majorBidi" w:hAnsiTheme="majorBidi" w:cstheme="majorBidi"/>
        </w:rPr>
        <w:t xml:space="preserve">İlk dönem âlimleri </w:t>
      </w:r>
      <w:r w:rsidR="006F1EB3" w:rsidRPr="00CD7119">
        <w:rPr>
          <w:rFonts w:asciiTheme="majorBidi" w:hAnsiTheme="majorBidi" w:cstheme="majorBidi"/>
        </w:rPr>
        <w:t>İslam</w:t>
      </w:r>
      <w:r w:rsidRPr="00CD7119">
        <w:rPr>
          <w:rFonts w:asciiTheme="majorBidi" w:hAnsiTheme="majorBidi" w:cstheme="majorBidi"/>
        </w:rPr>
        <w:t xml:space="preserve"> kelimesini ele alırken daha çok iman kavramıyla yakın ilişkisine yönelik tanımlar getirmeye çalışmışlardır. Bu minvalde </w:t>
      </w:r>
      <w:proofErr w:type="spellStart"/>
      <w:r w:rsidR="000D161B" w:rsidRPr="00CD7119">
        <w:rPr>
          <w:rFonts w:asciiTheme="majorBidi" w:hAnsiTheme="majorBidi" w:cstheme="majorBidi"/>
        </w:rPr>
        <w:t>Ebü’l</w:t>
      </w:r>
      <w:proofErr w:type="spellEnd"/>
      <w:r w:rsidR="000D161B" w:rsidRPr="00CD7119">
        <w:rPr>
          <w:rFonts w:asciiTheme="majorBidi" w:hAnsiTheme="majorBidi" w:cstheme="majorBidi"/>
        </w:rPr>
        <w:t xml:space="preserve">-Hasan </w:t>
      </w:r>
      <w:r w:rsidR="00811156" w:rsidRPr="00CD7119">
        <w:rPr>
          <w:rFonts w:asciiTheme="majorBidi" w:hAnsiTheme="majorBidi" w:cstheme="majorBidi"/>
        </w:rPr>
        <w:t>el-Eş</w:t>
      </w:r>
      <w:r w:rsidR="001E5614" w:rsidRPr="00CD7119">
        <w:rPr>
          <w:rFonts w:asciiTheme="majorBidi" w:hAnsiTheme="majorBidi" w:cstheme="majorBidi"/>
        </w:rPr>
        <w:t>’</w:t>
      </w:r>
      <w:r w:rsidR="000D161B" w:rsidRPr="00CD7119">
        <w:rPr>
          <w:rFonts w:asciiTheme="majorBidi" w:hAnsiTheme="majorBidi" w:cstheme="majorBidi"/>
        </w:rPr>
        <w:t>arî</w:t>
      </w:r>
      <w:r w:rsidR="004032E7" w:rsidRPr="00CD7119">
        <w:rPr>
          <w:rFonts w:asciiTheme="majorBidi" w:hAnsiTheme="majorBidi" w:cstheme="majorBidi"/>
        </w:rPr>
        <w:t xml:space="preserve"> </w:t>
      </w:r>
      <w:r w:rsidR="000D161B" w:rsidRPr="00CD7119">
        <w:rPr>
          <w:rFonts w:asciiTheme="majorBidi" w:hAnsiTheme="majorBidi" w:cstheme="majorBidi"/>
        </w:rPr>
        <w:t xml:space="preserve">(ö. 324/935-936) </w:t>
      </w:r>
      <w:r w:rsidR="006F1EB3" w:rsidRPr="00CD7119">
        <w:rPr>
          <w:rFonts w:asciiTheme="majorBidi" w:hAnsiTheme="majorBidi" w:cstheme="majorBidi"/>
        </w:rPr>
        <w:t>İslam</w:t>
      </w:r>
      <w:r w:rsidRPr="00CD7119">
        <w:rPr>
          <w:rFonts w:asciiTheme="majorBidi" w:hAnsiTheme="majorBidi" w:cstheme="majorBidi"/>
        </w:rPr>
        <w:t>’ı “Allah’a tam teslimiyet, hükümlerine boyun eğme ve emirl</w:t>
      </w:r>
      <w:r w:rsidR="0087721E" w:rsidRPr="00CD7119">
        <w:rPr>
          <w:rFonts w:asciiTheme="majorBidi" w:hAnsiTheme="majorBidi" w:cstheme="majorBidi"/>
        </w:rPr>
        <w:t>erine uyma” şeklinde tanımlar</w:t>
      </w:r>
      <w:r w:rsidR="00627D2D" w:rsidRPr="00CD7119">
        <w:rPr>
          <w:rStyle w:val="DipnotBavurusu"/>
          <w:rFonts w:asciiTheme="majorBidi" w:hAnsiTheme="majorBidi" w:cstheme="majorBidi"/>
        </w:rPr>
        <w:footnoteReference w:id="41"/>
      </w:r>
      <w:r w:rsidR="0087721E" w:rsidRPr="00CD7119">
        <w:rPr>
          <w:rFonts w:asciiTheme="majorBidi" w:hAnsiTheme="majorBidi" w:cstheme="majorBidi"/>
        </w:rPr>
        <w:t>. Hatta</w:t>
      </w:r>
      <w:r w:rsidR="000D161B" w:rsidRPr="00CD7119">
        <w:rPr>
          <w:rFonts w:asciiTheme="majorBidi" w:hAnsiTheme="majorBidi" w:cstheme="majorBidi"/>
        </w:rPr>
        <w:t xml:space="preserve"> </w:t>
      </w:r>
      <w:r w:rsidR="00811156" w:rsidRPr="00CD7119">
        <w:rPr>
          <w:rFonts w:asciiTheme="majorBidi" w:hAnsiTheme="majorBidi" w:cstheme="majorBidi"/>
        </w:rPr>
        <w:t>Eş</w:t>
      </w:r>
      <w:r w:rsidR="001E5614" w:rsidRPr="00CD7119">
        <w:rPr>
          <w:rFonts w:asciiTheme="majorBidi" w:hAnsiTheme="majorBidi" w:cstheme="majorBidi"/>
        </w:rPr>
        <w:t>’</w:t>
      </w:r>
      <w:r w:rsidR="008B4F3F" w:rsidRPr="00CD7119">
        <w:rPr>
          <w:rFonts w:asciiTheme="majorBidi" w:hAnsiTheme="majorBidi" w:cstheme="majorBidi"/>
        </w:rPr>
        <w:t xml:space="preserve">arî </w:t>
      </w:r>
      <w:r w:rsidR="0087721E" w:rsidRPr="00CD7119">
        <w:rPr>
          <w:rFonts w:asciiTheme="majorBidi" w:hAnsiTheme="majorBidi" w:cstheme="majorBidi"/>
        </w:rPr>
        <w:t xml:space="preserve"> “</w:t>
      </w:r>
      <w:r w:rsidR="006F1EB3" w:rsidRPr="00CD7119">
        <w:rPr>
          <w:rFonts w:asciiTheme="majorBidi" w:hAnsiTheme="majorBidi" w:cstheme="majorBidi"/>
        </w:rPr>
        <w:t>İslam</w:t>
      </w:r>
      <w:r w:rsidR="000D161B" w:rsidRPr="00CD7119">
        <w:rPr>
          <w:rFonts w:asciiTheme="majorBidi" w:hAnsiTheme="majorBidi" w:cstheme="majorBidi"/>
        </w:rPr>
        <w:t xml:space="preserve"> beş esas üzere inmiştir</w:t>
      </w:r>
      <w:r w:rsidR="0087721E" w:rsidRPr="00CD7119">
        <w:rPr>
          <w:rFonts w:asciiTheme="majorBidi" w:hAnsiTheme="majorBidi" w:cstheme="majorBidi"/>
        </w:rPr>
        <w:t>”</w:t>
      </w:r>
      <w:r w:rsidR="0087721E" w:rsidRPr="00CD7119">
        <w:rPr>
          <w:rStyle w:val="DipnotBavurusu"/>
          <w:rFonts w:asciiTheme="majorBidi" w:hAnsiTheme="majorBidi" w:cstheme="majorBidi"/>
        </w:rPr>
        <w:footnoteReference w:id="42"/>
      </w:r>
      <w:r w:rsidR="0087721E" w:rsidRPr="00CD7119">
        <w:rPr>
          <w:rFonts w:asciiTheme="majorBidi" w:hAnsiTheme="majorBidi" w:cstheme="majorBidi"/>
        </w:rPr>
        <w:t xml:space="preserve"> hadisine dayanarak </w:t>
      </w:r>
      <w:r w:rsidR="006F1EB3" w:rsidRPr="00CD7119">
        <w:rPr>
          <w:rFonts w:asciiTheme="majorBidi" w:hAnsiTheme="majorBidi" w:cstheme="majorBidi"/>
        </w:rPr>
        <w:t>İslam</w:t>
      </w:r>
      <w:r w:rsidR="001E5614" w:rsidRPr="00CD7119">
        <w:rPr>
          <w:rFonts w:asciiTheme="majorBidi" w:hAnsiTheme="majorBidi" w:cstheme="majorBidi"/>
        </w:rPr>
        <w:t>’</w:t>
      </w:r>
      <w:r w:rsidR="0087721E" w:rsidRPr="00CD7119">
        <w:rPr>
          <w:rFonts w:asciiTheme="majorBidi" w:hAnsiTheme="majorBidi" w:cstheme="majorBidi"/>
        </w:rPr>
        <w:t>ı imandan da</w:t>
      </w:r>
      <w:r w:rsidR="000D161B" w:rsidRPr="00CD7119">
        <w:rPr>
          <w:rFonts w:asciiTheme="majorBidi" w:hAnsiTheme="majorBidi" w:cstheme="majorBidi"/>
        </w:rPr>
        <w:t>ha genel bir kavram olarak görmektedir</w:t>
      </w:r>
      <w:r w:rsidR="0087721E" w:rsidRPr="00CD7119">
        <w:rPr>
          <w:rFonts w:asciiTheme="majorBidi" w:hAnsiTheme="majorBidi" w:cstheme="majorBidi"/>
        </w:rPr>
        <w:t>.</w:t>
      </w:r>
      <w:r w:rsidR="00D95805" w:rsidRPr="00CD7119">
        <w:rPr>
          <w:rFonts w:asciiTheme="majorBidi" w:hAnsiTheme="majorBidi" w:cstheme="majorBidi"/>
        </w:rPr>
        <w:t xml:space="preserve"> </w:t>
      </w:r>
      <w:r w:rsidR="000953B1" w:rsidRPr="00CD7119">
        <w:rPr>
          <w:rFonts w:asciiTheme="majorBidi" w:hAnsiTheme="majorBidi" w:cstheme="majorBidi"/>
        </w:rPr>
        <w:t>Bu</w:t>
      </w:r>
      <w:r w:rsidR="0087721E" w:rsidRPr="00CD7119">
        <w:rPr>
          <w:rFonts w:asciiTheme="majorBidi" w:hAnsiTheme="majorBidi" w:cstheme="majorBidi"/>
        </w:rPr>
        <w:t xml:space="preserve"> hadiste</w:t>
      </w:r>
      <w:r w:rsidR="00D95805" w:rsidRPr="00CD7119">
        <w:rPr>
          <w:rFonts w:asciiTheme="majorBidi" w:hAnsiTheme="majorBidi" w:cstheme="majorBidi"/>
        </w:rPr>
        <w:t xml:space="preserve"> </w:t>
      </w:r>
      <w:r w:rsidR="0087721E" w:rsidRPr="00CD7119">
        <w:rPr>
          <w:rFonts w:asciiTheme="majorBidi" w:hAnsiTheme="majorBidi" w:cstheme="majorBidi"/>
        </w:rPr>
        <w:t>zikredilen şehadet</w:t>
      </w:r>
      <w:r w:rsidR="00335330" w:rsidRPr="00CD7119">
        <w:rPr>
          <w:rFonts w:asciiTheme="majorBidi" w:hAnsiTheme="majorBidi" w:cstheme="majorBidi"/>
        </w:rPr>
        <w:t>te</w:t>
      </w:r>
      <w:r w:rsidR="0087721E" w:rsidRPr="00CD7119">
        <w:rPr>
          <w:rFonts w:asciiTheme="majorBidi" w:hAnsiTheme="majorBidi" w:cstheme="majorBidi"/>
        </w:rPr>
        <w:t xml:space="preserve"> iman</w:t>
      </w:r>
      <w:r w:rsidR="00335330" w:rsidRPr="00CD7119">
        <w:rPr>
          <w:rFonts w:asciiTheme="majorBidi" w:hAnsiTheme="majorBidi" w:cstheme="majorBidi"/>
        </w:rPr>
        <w:t>,</w:t>
      </w:r>
      <w:r w:rsidR="0087721E" w:rsidRPr="00CD7119">
        <w:rPr>
          <w:rFonts w:asciiTheme="majorBidi" w:hAnsiTheme="majorBidi" w:cstheme="majorBidi"/>
        </w:rPr>
        <w:t xml:space="preserve"> </w:t>
      </w:r>
      <w:r w:rsidR="006F1EB3" w:rsidRPr="00CD7119">
        <w:rPr>
          <w:rFonts w:asciiTheme="majorBidi" w:hAnsiTheme="majorBidi" w:cstheme="majorBidi"/>
        </w:rPr>
        <w:t>İslam</w:t>
      </w:r>
      <w:r w:rsidR="00335330" w:rsidRPr="00CD7119">
        <w:rPr>
          <w:rFonts w:asciiTheme="majorBidi" w:hAnsiTheme="majorBidi" w:cstheme="majorBidi"/>
        </w:rPr>
        <w:t xml:space="preserve"> kavramın</w:t>
      </w:r>
      <w:r w:rsidR="0087721E" w:rsidRPr="00CD7119">
        <w:rPr>
          <w:rFonts w:asciiTheme="majorBidi" w:hAnsiTheme="majorBidi" w:cstheme="majorBidi"/>
        </w:rPr>
        <w:t>ın bir rüknü olarak ortaya konmuştur.</w:t>
      </w:r>
      <w:r w:rsidR="00D95805" w:rsidRPr="00CD7119">
        <w:rPr>
          <w:rFonts w:asciiTheme="majorBidi" w:hAnsiTheme="majorBidi" w:cstheme="majorBidi"/>
        </w:rPr>
        <w:t xml:space="preserve"> </w:t>
      </w:r>
      <w:r w:rsidR="00FF6984">
        <w:rPr>
          <w:rFonts w:asciiTheme="majorBidi" w:hAnsiTheme="majorBidi" w:cstheme="majorBidi"/>
        </w:rPr>
        <w:t>İ</w:t>
      </w:r>
      <w:r w:rsidR="000953B1" w:rsidRPr="00CD7119">
        <w:rPr>
          <w:rFonts w:asciiTheme="majorBidi" w:hAnsiTheme="majorBidi" w:cstheme="majorBidi"/>
        </w:rPr>
        <w:t>man</w:t>
      </w:r>
      <w:r w:rsidR="00D95805" w:rsidRPr="00CD7119">
        <w:rPr>
          <w:rFonts w:asciiTheme="majorBidi" w:hAnsiTheme="majorBidi" w:cstheme="majorBidi"/>
        </w:rPr>
        <w:t xml:space="preserve"> hususileşerek kalpte g</w:t>
      </w:r>
      <w:r w:rsidR="00FF6984">
        <w:rPr>
          <w:rFonts w:asciiTheme="majorBidi" w:hAnsiTheme="majorBidi" w:cstheme="majorBidi"/>
        </w:rPr>
        <w:t>erçekleştirilen bir olgu halini</w:t>
      </w:r>
      <w:r w:rsidR="00EB4830" w:rsidRPr="00CD7119">
        <w:rPr>
          <w:rFonts w:asciiTheme="majorBidi" w:hAnsiTheme="majorBidi" w:cstheme="majorBidi"/>
        </w:rPr>
        <w:t>,</w:t>
      </w:r>
      <w:r w:rsidR="00D95805" w:rsidRPr="00CD7119">
        <w:rPr>
          <w:rFonts w:asciiTheme="majorBidi" w:hAnsiTheme="majorBidi" w:cstheme="majorBidi"/>
        </w:rPr>
        <w:t xml:space="preserve"> </w:t>
      </w:r>
      <w:r w:rsidR="006F1EB3" w:rsidRPr="00CD7119">
        <w:rPr>
          <w:rFonts w:asciiTheme="majorBidi" w:hAnsiTheme="majorBidi" w:cstheme="majorBidi"/>
        </w:rPr>
        <w:t>İslam</w:t>
      </w:r>
      <w:r w:rsidR="00D95805" w:rsidRPr="00CD7119">
        <w:rPr>
          <w:rFonts w:asciiTheme="majorBidi" w:hAnsiTheme="majorBidi" w:cstheme="majorBidi"/>
        </w:rPr>
        <w:t xml:space="preserve"> ise imanın dışa yansıyan fi</w:t>
      </w:r>
      <w:r w:rsidR="003B46E3">
        <w:rPr>
          <w:rFonts w:asciiTheme="majorBidi" w:hAnsiTheme="majorBidi" w:cstheme="majorBidi"/>
        </w:rPr>
        <w:t>i</w:t>
      </w:r>
      <w:r w:rsidR="00D95805" w:rsidRPr="00CD7119">
        <w:rPr>
          <w:rFonts w:asciiTheme="majorBidi" w:hAnsiTheme="majorBidi" w:cstheme="majorBidi"/>
        </w:rPr>
        <w:t>lle ort</w:t>
      </w:r>
      <w:r w:rsidR="000D161B" w:rsidRPr="00CD7119">
        <w:rPr>
          <w:rFonts w:asciiTheme="majorBidi" w:hAnsiTheme="majorBidi" w:cstheme="majorBidi"/>
        </w:rPr>
        <w:t>aya koyulan yönünü oluşturmaktadır</w:t>
      </w:r>
      <w:r w:rsidR="00627D2D" w:rsidRPr="00CD7119">
        <w:rPr>
          <w:rStyle w:val="DipnotBavurusu"/>
          <w:rFonts w:asciiTheme="majorBidi" w:hAnsiTheme="majorBidi" w:cstheme="majorBidi"/>
        </w:rPr>
        <w:footnoteReference w:id="43"/>
      </w:r>
      <w:r w:rsidR="00D95805" w:rsidRPr="00CD7119">
        <w:rPr>
          <w:rFonts w:asciiTheme="majorBidi" w:hAnsiTheme="majorBidi" w:cstheme="majorBidi"/>
        </w:rPr>
        <w:t>.</w:t>
      </w:r>
      <w:r w:rsidR="0087721E" w:rsidRPr="00CD7119">
        <w:rPr>
          <w:rFonts w:asciiTheme="majorBidi" w:hAnsiTheme="majorBidi" w:cstheme="majorBidi"/>
        </w:rPr>
        <w:t xml:space="preserve"> </w:t>
      </w:r>
      <w:r w:rsidR="00880955" w:rsidRPr="00CD7119">
        <w:rPr>
          <w:rFonts w:asciiTheme="majorBidi" w:hAnsiTheme="majorBidi" w:cstheme="majorBidi"/>
        </w:rPr>
        <w:t>Ebu</w:t>
      </w:r>
      <w:r w:rsidR="00335330" w:rsidRPr="00CD7119">
        <w:rPr>
          <w:rFonts w:asciiTheme="majorBidi" w:hAnsiTheme="majorBidi" w:cstheme="majorBidi"/>
        </w:rPr>
        <w:t xml:space="preserve"> </w:t>
      </w:r>
      <w:proofErr w:type="spellStart"/>
      <w:r w:rsidR="00335330" w:rsidRPr="00CD7119">
        <w:rPr>
          <w:rFonts w:asciiTheme="majorBidi" w:hAnsiTheme="majorBidi" w:cstheme="majorBidi"/>
        </w:rPr>
        <w:t>Mansûr</w:t>
      </w:r>
      <w:proofErr w:type="spellEnd"/>
      <w:r w:rsidR="00335330" w:rsidRPr="00CD7119">
        <w:rPr>
          <w:rFonts w:asciiTheme="majorBidi" w:hAnsiTheme="majorBidi" w:cstheme="majorBidi"/>
        </w:rPr>
        <w:t xml:space="preserve"> el-</w:t>
      </w:r>
      <w:r w:rsidR="008B4F3F" w:rsidRPr="00CD7119">
        <w:rPr>
          <w:rFonts w:asciiTheme="majorBidi" w:hAnsiTheme="majorBidi" w:cstheme="majorBidi"/>
        </w:rPr>
        <w:t>Mâtürîdî</w:t>
      </w:r>
      <w:r w:rsidR="00450041" w:rsidRPr="00CD7119">
        <w:rPr>
          <w:rFonts w:asciiTheme="majorBidi" w:hAnsiTheme="majorBidi" w:cstheme="majorBidi"/>
        </w:rPr>
        <w:t xml:space="preserve"> </w:t>
      </w:r>
      <w:r w:rsidRPr="00CD7119">
        <w:rPr>
          <w:rFonts w:asciiTheme="majorBidi" w:hAnsiTheme="majorBidi" w:cstheme="majorBidi"/>
        </w:rPr>
        <w:t>“kişinin kendini bütünüyle Allah’a teslim etmesi, sadece ve tamamıyla O’na kulluk edip ortak koş</w:t>
      </w:r>
      <w:r w:rsidR="00D95805" w:rsidRPr="00CD7119">
        <w:rPr>
          <w:rFonts w:asciiTheme="majorBidi" w:hAnsiTheme="majorBidi" w:cstheme="majorBidi"/>
        </w:rPr>
        <w:t>maması”</w:t>
      </w:r>
      <w:r w:rsidR="001E5614" w:rsidRPr="00CD7119">
        <w:rPr>
          <w:rFonts w:asciiTheme="majorBidi" w:hAnsiTheme="majorBidi" w:cstheme="majorBidi"/>
        </w:rPr>
        <w:t xml:space="preserve"> </w:t>
      </w:r>
      <w:r w:rsidR="00335330" w:rsidRPr="00CD7119">
        <w:rPr>
          <w:rFonts w:asciiTheme="majorBidi" w:hAnsiTheme="majorBidi" w:cstheme="majorBidi"/>
        </w:rPr>
        <w:t>şeklinde</w:t>
      </w:r>
      <w:r w:rsidR="00D95805" w:rsidRPr="00CD7119">
        <w:rPr>
          <w:rFonts w:asciiTheme="majorBidi" w:hAnsiTheme="majorBidi" w:cstheme="majorBidi"/>
        </w:rPr>
        <w:t xml:space="preserve"> bir tarif yaparak </w:t>
      </w:r>
      <w:r w:rsidR="006F1EB3" w:rsidRPr="00CD7119">
        <w:rPr>
          <w:rFonts w:asciiTheme="majorBidi" w:hAnsiTheme="majorBidi" w:cstheme="majorBidi"/>
        </w:rPr>
        <w:t>İslam</w:t>
      </w:r>
      <w:r w:rsidR="00D95805" w:rsidRPr="00CD7119">
        <w:rPr>
          <w:rFonts w:asciiTheme="majorBidi" w:hAnsiTheme="majorBidi" w:cstheme="majorBidi"/>
        </w:rPr>
        <w:t xml:space="preserve"> ile</w:t>
      </w:r>
      <w:r w:rsidR="003A2961" w:rsidRPr="00CD7119">
        <w:rPr>
          <w:rFonts w:asciiTheme="majorBidi" w:hAnsiTheme="majorBidi" w:cstheme="majorBidi"/>
        </w:rPr>
        <w:t xml:space="preserve"> iman arasında bir fark gözetmemiştir</w:t>
      </w:r>
      <w:r w:rsidR="00013F7A" w:rsidRPr="00CD7119">
        <w:rPr>
          <w:rStyle w:val="DipnotBavurusu"/>
          <w:rFonts w:asciiTheme="majorBidi" w:hAnsiTheme="majorBidi" w:cstheme="majorBidi"/>
        </w:rPr>
        <w:footnoteReference w:id="44"/>
      </w:r>
      <w:r w:rsidR="00D95805" w:rsidRPr="00CD7119">
        <w:rPr>
          <w:rFonts w:asciiTheme="majorBidi" w:hAnsiTheme="majorBidi" w:cstheme="majorBidi"/>
        </w:rPr>
        <w:t>.</w:t>
      </w:r>
      <w:r w:rsidR="00A16332" w:rsidRPr="00CD7119">
        <w:rPr>
          <w:rFonts w:asciiTheme="majorBidi" w:hAnsiTheme="majorBidi" w:cstheme="majorBidi"/>
        </w:rPr>
        <w:t xml:space="preserve"> İmandan çıkanı </w:t>
      </w:r>
      <w:r w:rsidR="001E5614" w:rsidRPr="00CD7119">
        <w:rPr>
          <w:rFonts w:asciiTheme="majorBidi" w:hAnsiTheme="majorBidi" w:cstheme="majorBidi"/>
        </w:rPr>
        <w:t>İslam’dan</w:t>
      </w:r>
      <w:r w:rsidR="000953B1" w:rsidRPr="00CD7119">
        <w:rPr>
          <w:rFonts w:asciiTheme="majorBidi" w:hAnsiTheme="majorBidi" w:cstheme="majorBidi"/>
        </w:rPr>
        <w:t>,</w:t>
      </w:r>
      <w:r w:rsidR="00A16332" w:rsidRPr="00CD7119">
        <w:rPr>
          <w:rFonts w:asciiTheme="majorBidi" w:hAnsiTheme="majorBidi" w:cstheme="majorBidi"/>
        </w:rPr>
        <w:t xml:space="preserve"> </w:t>
      </w:r>
      <w:r w:rsidR="001E5614" w:rsidRPr="00CD7119">
        <w:rPr>
          <w:rFonts w:asciiTheme="majorBidi" w:hAnsiTheme="majorBidi" w:cstheme="majorBidi"/>
        </w:rPr>
        <w:t>İslam’dan</w:t>
      </w:r>
      <w:r w:rsidR="00A16332" w:rsidRPr="00CD7119">
        <w:rPr>
          <w:rFonts w:asciiTheme="majorBidi" w:hAnsiTheme="majorBidi" w:cstheme="majorBidi"/>
        </w:rPr>
        <w:t xml:space="preserve"> çıkanı da imandan </w:t>
      </w:r>
      <w:r w:rsidR="000953B1" w:rsidRPr="00CD7119">
        <w:rPr>
          <w:rFonts w:asciiTheme="majorBidi" w:hAnsiTheme="majorBidi" w:cstheme="majorBidi"/>
        </w:rPr>
        <w:t xml:space="preserve">çıkmış olarak kabul </w:t>
      </w:r>
      <w:r w:rsidR="00627D2D" w:rsidRPr="00CD7119">
        <w:rPr>
          <w:rFonts w:asciiTheme="majorBidi" w:hAnsiTheme="majorBidi" w:cstheme="majorBidi"/>
        </w:rPr>
        <w:t>etmiştir</w:t>
      </w:r>
      <w:r w:rsidR="00013F7A" w:rsidRPr="00CD7119">
        <w:rPr>
          <w:rStyle w:val="DipnotBavurusu"/>
          <w:rFonts w:asciiTheme="majorBidi" w:hAnsiTheme="majorBidi" w:cstheme="majorBidi"/>
        </w:rPr>
        <w:footnoteReference w:id="45"/>
      </w:r>
      <w:r w:rsidR="00A16332" w:rsidRPr="00CD7119">
        <w:rPr>
          <w:rFonts w:asciiTheme="majorBidi" w:hAnsiTheme="majorBidi" w:cstheme="majorBidi"/>
        </w:rPr>
        <w:t>.</w:t>
      </w:r>
      <w:r w:rsidRPr="00CD7119">
        <w:rPr>
          <w:rFonts w:asciiTheme="majorBidi" w:hAnsiTheme="majorBidi" w:cstheme="majorBidi"/>
        </w:rPr>
        <w:t xml:space="preserve"> </w:t>
      </w:r>
      <w:r w:rsidR="000953B1" w:rsidRPr="00CD7119">
        <w:rPr>
          <w:rFonts w:asciiTheme="majorBidi" w:hAnsiTheme="majorBidi" w:cstheme="majorBidi"/>
        </w:rPr>
        <w:t>Çünkü bu iki kavram</w:t>
      </w:r>
      <w:r w:rsidR="00335330" w:rsidRPr="00CD7119">
        <w:rPr>
          <w:rFonts w:asciiTheme="majorBidi" w:hAnsiTheme="majorBidi" w:cstheme="majorBidi"/>
        </w:rPr>
        <w:t xml:space="preserve"> </w:t>
      </w:r>
      <w:r w:rsidR="000953B1" w:rsidRPr="00CD7119">
        <w:rPr>
          <w:rFonts w:asciiTheme="majorBidi" w:hAnsiTheme="majorBidi" w:cstheme="majorBidi"/>
        </w:rPr>
        <w:t>da K</w:t>
      </w:r>
      <w:r w:rsidR="00D95805" w:rsidRPr="00CD7119">
        <w:rPr>
          <w:rFonts w:asciiTheme="majorBidi" w:hAnsiTheme="majorBidi" w:cstheme="majorBidi"/>
        </w:rPr>
        <w:t>ur</w:t>
      </w:r>
      <w:r w:rsidR="000953B1" w:rsidRPr="00CD7119">
        <w:rPr>
          <w:rFonts w:asciiTheme="majorBidi" w:hAnsiTheme="majorBidi" w:cstheme="majorBidi"/>
        </w:rPr>
        <w:t>’</w:t>
      </w:r>
      <w:r w:rsidR="00D95805" w:rsidRPr="00CD7119">
        <w:rPr>
          <w:rFonts w:asciiTheme="majorBidi" w:hAnsiTheme="majorBidi" w:cstheme="majorBidi"/>
        </w:rPr>
        <w:t>an</w:t>
      </w:r>
      <w:r w:rsidR="000953B1" w:rsidRPr="00CD7119">
        <w:rPr>
          <w:rFonts w:asciiTheme="majorBidi" w:hAnsiTheme="majorBidi" w:cstheme="majorBidi"/>
        </w:rPr>
        <w:t>’</w:t>
      </w:r>
      <w:r w:rsidR="00D95805" w:rsidRPr="00CD7119">
        <w:rPr>
          <w:rFonts w:asciiTheme="majorBidi" w:hAnsiTheme="majorBidi" w:cstheme="majorBidi"/>
        </w:rPr>
        <w:t>da birbirlerinin yerine kullanılmıştır.</w:t>
      </w:r>
      <w:r w:rsidR="00A16332" w:rsidRPr="00CD7119">
        <w:rPr>
          <w:rFonts w:asciiTheme="majorBidi" w:hAnsiTheme="majorBidi" w:cstheme="majorBidi"/>
          <w:color w:val="222222"/>
        </w:rPr>
        <w:t xml:space="preserve"> </w:t>
      </w:r>
      <w:r w:rsidR="00335330" w:rsidRPr="00CD7119">
        <w:rPr>
          <w:rFonts w:asciiTheme="majorBidi" w:hAnsiTheme="majorBidi" w:cstheme="majorBidi"/>
          <w:i/>
        </w:rPr>
        <w:t>(Allah şöyle der:) “</w:t>
      </w:r>
      <w:r w:rsidR="00A16332" w:rsidRPr="00CD7119">
        <w:rPr>
          <w:rFonts w:asciiTheme="majorBidi" w:hAnsiTheme="majorBidi" w:cstheme="majorBidi"/>
          <w:i/>
        </w:rPr>
        <w:t xml:space="preserve">Ey ayetlerimize inanan ve </w:t>
      </w:r>
      <w:r w:rsidR="00B00EC1">
        <w:rPr>
          <w:rFonts w:asciiTheme="majorBidi" w:hAnsiTheme="majorBidi" w:cstheme="majorBidi"/>
          <w:i/>
        </w:rPr>
        <w:t>Müslüman</w:t>
      </w:r>
      <w:r w:rsidR="00A16332" w:rsidRPr="00CD7119">
        <w:rPr>
          <w:rFonts w:asciiTheme="majorBidi" w:hAnsiTheme="majorBidi" w:cstheme="majorBidi"/>
          <w:i/>
        </w:rPr>
        <w:t xml:space="preserve"> olan kullarım! Bugün size korku y</w:t>
      </w:r>
      <w:r w:rsidR="00335330" w:rsidRPr="00CD7119">
        <w:rPr>
          <w:rFonts w:asciiTheme="majorBidi" w:hAnsiTheme="majorBidi" w:cstheme="majorBidi"/>
          <w:i/>
        </w:rPr>
        <w:t>oktur, siz üzülmeyeceksiniz de.”</w:t>
      </w:r>
      <w:r w:rsidR="00A16332" w:rsidRPr="00CD7119">
        <w:rPr>
          <w:rStyle w:val="DipnotBavurusu"/>
          <w:rFonts w:asciiTheme="majorBidi" w:hAnsiTheme="majorBidi" w:cstheme="majorBidi"/>
        </w:rPr>
        <w:footnoteReference w:id="46"/>
      </w:r>
      <w:r w:rsidR="00A16332" w:rsidRPr="00CD7119">
        <w:rPr>
          <w:rFonts w:asciiTheme="majorBidi" w:hAnsiTheme="majorBidi" w:cstheme="majorBidi"/>
        </w:rPr>
        <w:t xml:space="preserve">, </w:t>
      </w:r>
      <w:r w:rsidR="00A16332" w:rsidRPr="00CD7119">
        <w:rPr>
          <w:rFonts w:asciiTheme="majorBidi" w:hAnsiTheme="majorBidi" w:cstheme="majorBidi"/>
          <w:i/>
        </w:rPr>
        <w:t>“Körleri sapıklıklarından vaz</w:t>
      </w:r>
      <w:r w:rsidR="001E5614" w:rsidRPr="00CD7119">
        <w:rPr>
          <w:rFonts w:asciiTheme="majorBidi" w:hAnsiTheme="majorBidi" w:cstheme="majorBidi"/>
          <w:i/>
        </w:rPr>
        <w:t>geçirip doğru yola getiremezsin.</w:t>
      </w:r>
      <w:r w:rsidR="00A16332" w:rsidRPr="00CD7119">
        <w:rPr>
          <w:rFonts w:asciiTheme="majorBidi" w:hAnsiTheme="majorBidi" w:cstheme="majorBidi"/>
          <w:i/>
        </w:rPr>
        <w:t xml:space="preserve"> Ancak </w:t>
      </w:r>
      <w:r w:rsidR="001E5614" w:rsidRPr="00CD7119">
        <w:rPr>
          <w:rFonts w:asciiTheme="majorBidi" w:hAnsiTheme="majorBidi" w:cstheme="majorBidi"/>
          <w:i/>
        </w:rPr>
        <w:t>ayetlerimize</w:t>
      </w:r>
      <w:r w:rsidR="00A16332" w:rsidRPr="00CD7119">
        <w:rPr>
          <w:rFonts w:asciiTheme="majorBidi" w:hAnsiTheme="majorBidi" w:cstheme="majorBidi"/>
          <w:i/>
        </w:rPr>
        <w:t xml:space="preserve"> inanıp da </w:t>
      </w:r>
      <w:r w:rsidR="00B00EC1">
        <w:rPr>
          <w:rFonts w:asciiTheme="majorBidi" w:hAnsiTheme="majorBidi" w:cstheme="majorBidi"/>
          <w:i/>
        </w:rPr>
        <w:t>Müslüman</w:t>
      </w:r>
      <w:r w:rsidR="00A16332" w:rsidRPr="00CD7119">
        <w:rPr>
          <w:rFonts w:asciiTheme="majorBidi" w:hAnsiTheme="majorBidi" w:cstheme="majorBidi"/>
          <w:i/>
        </w:rPr>
        <w:t xml:space="preserve"> olmuş olanlara </w:t>
      </w:r>
      <w:r w:rsidR="00A16332" w:rsidRPr="00CD7119">
        <w:rPr>
          <w:rFonts w:asciiTheme="majorBidi" w:hAnsiTheme="majorBidi" w:cstheme="majorBidi"/>
          <w:i/>
        </w:rPr>
        <w:lastRenderedPageBreak/>
        <w:t>duyurabilirsin.” </w:t>
      </w:r>
      <w:r w:rsidR="00A16332" w:rsidRPr="00CD7119">
        <w:rPr>
          <w:rStyle w:val="DipnotBavurusu"/>
          <w:rFonts w:asciiTheme="majorBidi" w:hAnsiTheme="majorBidi" w:cstheme="majorBidi"/>
          <w:i/>
        </w:rPr>
        <w:footnoteReference w:id="47"/>
      </w:r>
      <w:r w:rsidR="00A16332" w:rsidRPr="00CD7119">
        <w:rPr>
          <w:rFonts w:asciiTheme="majorBidi" w:hAnsiTheme="majorBidi" w:cstheme="majorBidi"/>
          <w:i/>
        </w:rPr>
        <w:t xml:space="preserve">.  </w:t>
      </w:r>
      <w:r w:rsidR="00A16332" w:rsidRPr="00CD7119">
        <w:rPr>
          <w:rFonts w:asciiTheme="majorBidi" w:hAnsiTheme="majorBidi" w:cstheme="majorBidi"/>
        </w:rPr>
        <w:t xml:space="preserve">Bu </w:t>
      </w:r>
      <w:r w:rsidR="00451009" w:rsidRPr="00CD7119">
        <w:rPr>
          <w:rFonts w:asciiTheme="majorBidi" w:hAnsiTheme="majorBidi" w:cstheme="majorBidi"/>
        </w:rPr>
        <w:t xml:space="preserve">ayetler </w:t>
      </w:r>
      <w:r w:rsidR="000953B1" w:rsidRPr="00CD7119">
        <w:rPr>
          <w:rFonts w:asciiTheme="majorBidi" w:hAnsiTheme="majorBidi" w:cstheme="majorBidi"/>
        </w:rPr>
        <w:t xml:space="preserve">gibi </w:t>
      </w:r>
      <w:r w:rsidR="00451009" w:rsidRPr="00CD7119">
        <w:rPr>
          <w:rFonts w:asciiTheme="majorBidi" w:hAnsiTheme="majorBidi" w:cstheme="majorBidi"/>
        </w:rPr>
        <w:t xml:space="preserve">iman ve </w:t>
      </w:r>
      <w:r w:rsidR="006F1EB3" w:rsidRPr="00CD7119">
        <w:rPr>
          <w:rFonts w:asciiTheme="majorBidi" w:hAnsiTheme="majorBidi" w:cstheme="majorBidi"/>
        </w:rPr>
        <w:t>İslam</w:t>
      </w:r>
      <w:r w:rsidR="00451009" w:rsidRPr="00CD7119">
        <w:rPr>
          <w:rFonts w:asciiTheme="majorBidi" w:hAnsiTheme="majorBidi" w:cstheme="majorBidi"/>
        </w:rPr>
        <w:t xml:space="preserve">’ın iç içe zikredildiği daha </w:t>
      </w:r>
      <w:r w:rsidR="00A16332" w:rsidRPr="00CD7119">
        <w:rPr>
          <w:rFonts w:asciiTheme="majorBidi" w:hAnsiTheme="majorBidi" w:cstheme="majorBidi"/>
        </w:rPr>
        <w:t xml:space="preserve">pek </w:t>
      </w:r>
      <w:r w:rsidR="000953B1" w:rsidRPr="00CD7119">
        <w:rPr>
          <w:rFonts w:asciiTheme="majorBidi" w:hAnsiTheme="majorBidi" w:cstheme="majorBidi"/>
        </w:rPr>
        <w:t>çok</w:t>
      </w:r>
      <w:r w:rsidR="00A16332" w:rsidRPr="00CD7119">
        <w:rPr>
          <w:rFonts w:asciiTheme="majorBidi" w:hAnsiTheme="majorBidi" w:cstheme="majorBidi"/>
        </w:rPr>
        <w:t xml:space="preserve"> </w:t>
      </w:r>
      <w:r w:rsidR="00451009" w:rsidRPr="00CD7119">
        <w:rPr>
          <w:rFonts w:asciiTheme="majorBidi" w:hAnsiTheme="majorBidi" w:cstheme="majorBidi"/>
        </w:rPr>
        <w:t xml:space="preserve">ayet </w:t>
      </w:r>
      <w:r w:rsidR="00A16332" w:rsidRPr="00CD7119">
        <w:rPr>
          <w:rFonts w:asciiTheme="majorBidi" w:hAnsiTheme="majorBidi" w:cstheme="majorBidi"/>
        </w:rPr>
        <w:t>mevcuttur</w:t>
      </w:r>
      <w:r w:rsidR="00627D2D" w:rsidRPr="00CD7119">
        <w:rPr>
          <w:rStyle w:val="DipnotBavurusu"/>
          <w:rFonts w:asciiTheme="majorBidi" w:hAnsiTheme="majorBidi" w:cstheme="majorBidi"/>
        </w:rPr>
        <w:footnoteReference w:id="48"/>
      </w:r>
      <w:r w:rsidR="00A16332" w:rsidRPr="00CD7119">
        <w:rPr>
          <w:rFonts w:asciiTheme="majorBidi" w:hAnsiTheme="majorBidi" w:cstheme="majorBidi"/>
        </w:rPr>
        <w:t>.</w:t>
      </w:r>
    </w:p>
    <w:p w:rsidR="00780A99" w:rsidRPr="00CD7119" w:rsidRDefault="00780A99" w:rsidP="001E5614">
      <w:pPr>
        <w:rPr>
          <w:rFonts w:asciiTheme="majorBidi" w:hAnsiTheme="majorBidi" w:cstheme="majorBidi"/>
        </w:rPr>
      </w:pPr>
      <w:r w:rsidRPr="00CD7119">
        <w:rPr>
          <w:rFonts w:asciiTheme="majorBidi" w:hAnsiTheme="majorBidi" w:cstheme="majorBidi"/>
        </w:rPr>
        <w:t xml:space="preserve">Daha sonraki dönemlerde yazılan sözlüklerde ise biraz daha kapsamlı tanımlara rastlanmaktadır. Meselâ </w:t>
      </w:r>
      <w:proofErr w:type="spellStart"/>
      <w:r w:rsidRPr="00CD7119">
        <w:rPr>
          <w:rFonts w:asciiTheme="majorBidi" w:hAnsiTheme="majorBidi" w:cstheme="majorBidi"/>
        </w:rPr>
        <w:t>Râgıb</w:t>
      </w:r>
      <w:proofErr w:type="spellEnd"/>
      <w:r w:rsidRPr="00CD7119">
        <w:rPr>
          <w:rFonts w:asciiTheme="majorBidi" w:hAnsiTheme="majorBidi" w:cstheme="majorBidi"/>
        </w:rPr>
        <w:t xml:space="preserve"> el-</w:t>
      </w:r>
      <w:proofErr w:type="spellStart"/>
      <w:r w:rsidRPr="00CD7119">
        <w:rPr>
          <w:rFonts w:asciiTheme="majorBidi" w:hAnsiTheme="majorBidi" w:cstheme="majorBidi"/>
        </w:rPr>
        <w:t>İsfahânî</w:t>
      </w:r>
      <w:proofErr w:type="spellEnd"/>
      <w:r w:rsidR="00450041" w:rsidRPr="00CD7119">
        <w:rPr>
          <w:rFonts w:asciiTheme="majorBidi" w:hAnsiTheme="majorBidi" w:cstheme="majorBidi"/>
        </w:rPr>
        <w:t xml:space="preserve"> </w:t>
      </w:r>
      <w:r w:rsidR="00451009" w:rsidRPr="00CD7119">
        <w:rPr>
          <w:rFonts w:asciiTheme="majorBidi" w:hAnsiTheme="majorBidi" w:cstheme="majorBidi"/>
        </w:rPr>
        <w:t>(ö. V/XI. yüzyılın ilk çeyreği)</w:t>
      </w:r>
      <w:r w:rsidRPr="00CD7119">
        <w:rPr>
          <w:rFonts w:asciiTheme="majorBidi" w:hAnsiTheme="majorBidi" w:cstheme="majorBidi"/>
        </w:rPr>
        <w:t xml:space="preserve"> </w:t>
      </w:r>
      <w:r w:rsidR="006F1EB3" w:rsidRPr="00CD7119">
        <w:rPr>
          <w:rFonts w:asciiTheme="majorBidi" w:hAnsiTheme="majorBidi" w:cstheme="majorBidi"/>
        </w:rPr>
        <w:t>İslam</w:t>
      </w:r>
      <w:r w:rsidRPr="00CD7119">
        <w:rPr>
          <w:rFonts w:asciiTheme="majorBidi" w:hAnsiTheme="majorBidi" w:cstheme="majorBidi"/>
        </w:rPr>
        <w:t xml:space="preserve">’ı, “kalpteki inancı dille ifade edip fiillerle gereğini yerine getirmek suretiyle Allah’a takdir ve hükmettiği her hususta boyun eğip teslimiyet göstermek” şeklinde tarif etmiştir.  </w:t>
      </w:r>
      <w:proofErr w:type="spellStart"/>
      <w:r w:rsidRPr="00CD7119">
        <w:rPr>
          <w:rFonts w:asciiTheme="majorBidi" w:hAnsiTheme="majorBidi" w:cstheme="majorBidi"/>
        </w:rPr>
        <w:t>Cürcânî</w:t>
      </w:r>
      <w:proofErr w:type="spellEnd"/>
      <w:r w:rsidRPr="00CD7119">
        <w:rPr>
          <w:rFonts w:asciiTheme="majorBidi" w:hAnsiTheme="majorBidi" w:cstheme="majorBidi"/>
        </w:rPr>
        <w:t xml:space="preserve"> de “Hz. Peygamber’in haber verdiklerini samimiyetle benimseyip onlara uymak</w:t>
      </w:r>
      <w:r w:rsidR="006A296D" w:rsidRPr="00CD7119">
        <w:rPr>
          <w:rFonts w:asciiTheme="majorBidi" w:hAnsiTheme="majorBidi" w:cstheme="majorBidi"/>
        </w:rPr>
        <w:t>, boyun eğmek</w:t>
      </w:r>
      <w:r w:rsidRPr="00CD7119">
        <w:rPr>
          <w:rFonts w:asciiTheme="majorBidi" w:hAnsiTheme="majorBidi" w:cstheme="majorBidi"/>
        </w:rPr>
        <w:t>” diye bir tanım getirmiştir</w:t>
      </w:r>
      <w:r w:rsidR="00627D2D" w:rsidRPr="00CD7119">
        <w:rPr>
          <w:rStyle w:val="DipnotBavurusu"/>
          <w:rFonts w:asciiTheme="majorBidi" w:hAnsiTheme="majorBidi" w:cstheme="majorBidi"/>
        </w:rPr>
        <w:footnoteReference w:id="49"/>
      </w:r>
      <w:r w:rsidRPr="00CD7119">
        <w:rPr>
          <w:rFonts w:asciiTheme="majorBidi" w:hAnsiTheme="majorBidi" w:cstheme="majorBidi"/>
        </w:rPr>
        <w:t>.</w:t>
      </w:r>
    </w:p>
    <w:p w:rsidR="00780A99" w:rsidRPr="00CD7119" w:rsidRDefault="006F1EB3" w:rsidP="001E5614">
      <w:pPr>
        <w:rPr>
          <w:rFonts w:asciiTheme="majorBidi" w:hAnsiTheme="majorBidi" w:cstheme="majorBidi"/>
        </w:rPr>
      </w:pPr>
      <w:r w:rsidRPr="00CD7119">
        <w:rPr>
          <w:rFonts w:asciiTheme="majorBidi" w:hAnsiTheme="majorBidi" w:cstheme="majorBidi"/>
        </w:rPr>
        <w:t>İslam</w:t>
      </w:r>
      <w:r w:rsidR="00780A99" w:rsidRPr="00CD7119">
        <w:rPr>
          <w:rFonts w:asciiTheme="majorBidi" w:hAnsiTheme="majorBidi" w:cstheme="majorBidi"/>
        </w:rPr>
        <w:t xml:space="preserve"> bilginleri tarafından bu iki temel kavram önemlerin</w:t>
      </w:r>
      <w:r w:rsidR="009B411E">
        <w:rPr>
          <w:rFonts w:asciiTheme="majorBidi" w:hAnsiTheme="majorBidi" w:cstheme="majorBidi"/>
        </w:rPr>
        <w:t>e binaen araştırma konusu olmuş, iman-</w:t>
      </w:r>
      <w:proofErr w:type="spellStart"/>
      <w:r w:rsidR="009B411E">
        <w:rPr>
          <w:rFonts w:asciiTheme="majorBidi" w:hAnsiTheme="majorBidi" w:cstheme="majorBidi"/>
        </w:rPr>
        <w:t>islam</w:t>
      </w:r>
      <w:proofErr w:type="spellEnd"/>
      <w:r w:rsidR="009B411E">
        <w:rPr>
          <w:rFonts w:asciiTheme="majorBidi" w:hAnsiTheme="majorBidi" w:cstheme="majorBidi"/>
        </w:rPr>
        <w:t xml:space="preserve"> ilişkisi hususunda </w:t>
      </w:r>
      <w:r w:rsidR="00780A99" w:rsidRPr="00CD7119">
        <w:rPr>
          <w:rFonts w:asciiTheme="majorBidi" w:hAnsiTheme="majorBidi" w:cstheme="majorBidi"/>
        </w:rPr>
        <w:t>üç farklı görüş ortaya çıkmıştır:</w:t>
      </w:r>
    </w:p>
    <w:p w:rsidR="00780A99" w:rsidRPr="00CD7119" w:rsidRDefault="00E97442" w:rsidP="001E5614">
      <w:pPr>
        <w:rPr>
          <w:rFonts w:asciiTheme="majorBidi" w:hAnsiTheme="majorBidi" w:cstheme="majorBidi"/>
        </w:rPr>
      </w:pPr>
      <w:r w:rsidRPr="00CD7119">
        <w:rPr>
          <w:rFonts w:asciiTheme="majorBidi" w:hAnsiTheme="majorBidi" w:cstheme="majorBidi"/>
        </w:rPr>
        <w:t xml:space="preserve">İman </w:t>
      </w:r>
      <w:r w:rsidR="00780A99" w:rsidRPr="00CD7119">
        <w:rPr>
          <w:rFonts w:asciiTheme="majorBidi" w:hAnsiTheme="majorBidi" w:cstheme="majorBidi"/>
        </w:rPr>
        <w:t xml:space="preserve">ve </w:t>
      </w:r>
      <w:r w:rsidR="006F1EB3" w:rsidRPr="00CD7119">
        <w:rPr>
          <w:rFonts w:asciiTheme="majorBidi" w:hAnsiTheme="majorBidi" w:cstheme="majorBidi"/>
        </w:rPr>
        <w:t>İslam</w:t>
      </w:r>
      <w:r w:rsidR="00780A99" w:rsidRPr="00CD7119">
        <w:rPr>
          <w:rFonts w:asciiTheme="majorBidi" w:hAnsiTheme="majorBidi" w:cstheme="majorBidi"/>
        </w:rPr>
        <w:t xml:space="preserve"> birdir.</w:t>
      </w:r>
      <w:r w:rsidR="007B6CCB" w:rsidRPr="00CD7119">
        <w:rPr>
          <w:rFonts w:asciiTheme="majorBidi" w:hAnsiTheme="majorBidi" w:cstheme="majorBidi"/>
        </w:rPr>
        <w:t xml:space="preserve"> Sözlükte</w:t>
      </w:r>
      <w:r w:rsidR="00844DEB" w:rsidRPr="00CD7119">
        <w:rPr>
          <w:rFonts w:asciiTheme="majorBidi" w:hAnsiTheme="majorBidi" w:cstheme="majorBidi"/>
        </w:rPr>
        <w:t xml:space="preserve"> farklı </w:t>
      </w:r>
      <w:r w:rsidR="007B6CCB" w:rsidRPr="00CD7119">
        <w:rPr>
          <w:rFonts w:asciiTheme="majorBidi" w:hAnsiTheme="majorBidi" w:cstheme="majorBidi"/>
        </w:rPr>
        <w:t xml:space="preserve">kavramlar olarak tanımlanmasına rağmen ayetlerde aynı anlamda kullanıldıkları için </w:t>
      </w:r>
      <w:r w:rsidR="00844DEB" w:rsidRPr="00CD7119">
        <w:rPr>
          <w:rFonts w:asciiTheme="majorBidi" w:hAnsiTheme="majorBidi" w:cstheme="majorBidi"/>
        </w:rPr>
        <w:t>dini açıdan aynıdır</w:t>
      </w:r>
      <w:r w:rsidR="00D91739" w:rsidRPr="00CD7119">
        <w:rPr>
          <w:rStyle w:val="DipnotBavurusu"/>
          <w:rFonts w:asciiTheme="majorBidi" w:hAnsiTheme="majorBidi" w:cstheme="majorBidi"/>
        </w:rPr>
        <w:footnoteReference w:id="50"/>
      </w:r>
      <w:r w:rsidR="007B6CCB" w:rsidRPr="00CD7119">
        <w:rPr>
          <w:rFonts w:asciiTheme="majorBidi" w:hAnsiTheme="majorBidi" w:cstheme="majorBidi"/>
        </w:rPr>
        <w:t>.</w:t>
      </w:r>
      <w:r w:rsidR="00844DEB" w:rsidRPr="00CD7119">
        <w:rPr>
          <w:rFonts w:asciiTheme="majorBidi" w:hAnsiTheme="majorBidi" w:cstheme="majorBidi"/>
        </w:rPr>
        <w:t xml:space="preserve"> </w:t>
      </w:r>
    </w:p>
    <w:p w:rsidR="00780A99" w:rsidRPr="00CD7119" w:rsidRDefault="00E97442" w:rsidP="005352DC">
      <w:pPr>
        <w:rPr>
          <w:rFonts w:asciiTheme="majorBidi" w:hAnsiTheme="majorBidi" w:cstheme="majorBidi"/>
        </w:rPr>
      </w:pPr>
      <w:r w:rsidRPr="00CD7119">
        <w:rPr>
          <w:rFonts w:asciiTheme="majorBidi" w:hAnsiTheme="majorBidi" w:cstheme="majorBidi"/>
        </w:rPr>
        <w:t xml:space="preserve">İman </w:t>
      </w:r>
      <w:r w:rsidR="00780A99" w:rsidRPr="00CD7119">
        <w:rPr>
          <w:rFonts w:asciiTheme="majorBidi" w:hAnsiTheme="majorBidi" w:cstheme="majorBidi"/>
        </w:rPr>
        <w:t xml:space="preserve">ve </w:t>
      </w:r>
      <w:r w:rsidR="006F1EB3" w:rsidRPr="00CD7119">
        <w:rPr>
          <w:rFonts w:asciiTheme="majorBidi" w:hAnsiTheme="majorBidi" w:cstheme="majorBidi"/>
        </w:rPr>
        <w:t>İslam</w:t>
      </w:r>
      <w:r w:rsidR="00780A99" w:rsidRPr="00CD7119">
        <w:rPr>
          <w:rFonts w:asciiTheme="majorBidi" w:hAnsiTheme="majorBidi" w:cstheme="majorBidi"/>
        </w:rPr>
        <w:t xml:space="preserve"> ayrı şeylerdir.</w:t>
      </w:r>
      <w:r w:rsidR="00844DEB" w:rsidRPr="00CD7119">
        <w:rPr>
          <w:rFonts w:asciiTheme="majorBidi" w:hAnsiTheme="majorBidi" w:cstheme="majorBidi"/>
        </w:rPr>
        <w:t xml:space="preserve"> </w:t>
      </w:r>
      <w:r w:rsidR="002E7187">
        <w:rPr>
          <w:rFonts w:asciiTheme="majorBidi" w:hAnsiTheme="majorBidi" w:cstheme="majorBidi"/>
        </w:rPr>
        <w:t>Eş’arî</w:t>
      </w:r>
      <w:r w:rsidR="00844DEB" w:rsidRPr="00CD7119">
        <w:rPr>
          <w:rFonts w:asciiTheme="majorBidi" w:hAnsiTheme="majorBidi" w:cstheme="majorBidi"/>
        </w:rPr>
        <w:t xml:space="preserve"> </w:t>
      </w:r>
      <w:proofErr w:type="spellStart"/>
      <w:r w:rsidR="005B4AFF" w:rsidRPr="00CD7119">
        <w:rPr>
          <w:rFonts w:asciiTheme="majorBidi" w:hAnsiTheme="majorBidi" w:cstheme="majorBidi"/>
        </w:rPr>
        <w:t>Hucurât</w:t>
      </w:r>
      <w:proofErr w:type="spellEnd"/>
      <w:r w:rsidR="005B4AFF" w:rsidRPr="00CD7119">
        <w:rPr>
          <w:rFonts w:asciiTheme="majorBidi" w:hAnsiTheme="majorBidi" w:cstheme="majorBidi"/>
        </w:rPr>
        <w:t xml:space="preserve"> </w:t>
      </w:r>
      <w:r w:rsidR="00450041" w:rsidRPr="00CD7119">
        <w:rPr>
          <w:rFonts w:asciiTheme="majorBidi" w:hAnsiTheme="majorBidi" w:cstheme="majorBidi"/>
        </w:rPr>
        <w:t xml:space="preserve">suresi </w:t>
      </w:r>
      <w:r w:rsidR="002E7187">
        <w:rPr>
          <w:rFonts w:asciiTheme="majorBidi" w:hAnsiTheme="majorBidi" w:cstheme="majorBidi"/>
        </w:rPr>
        <w:t>14. a</w:t>
      </w:r>
      <w:r w:rsidR="005B4AFF" w:rsidRPr="00CD7119">
        <w:rPr>
          <w:rFonts w:asciiTheme="majorBidi" w:hAnsiTheme="majorBidi" w:cstheme="majorBidi"/>
        </w:rPr>
        <w:t xml:space="preserve">yeti ve </w:t>
      </w:r>
      <w:r w:rsidR="002E7187">
        <w:rPr>
          <w:rFonts w:asciiTheme="majorBidi" w:hAnsiTheme="majorBidi" w:cstheme="majorBidi"/>
        </w:rPr>
        <w:t>“</w:t>
      </w:r>
      <w:r w:rsidR="005B4AFF" w:rsidRPr="00CD7119">
        <w:rPr>
          <w:rFonts w:asciiTheme="majorBidi" w:hAnsiTheme="majorBidi" w:cstheme="majorBidi"/>
        </w:rPr>
        <w:t xml:space="preserve">Cibril </w:t>
      </w:r>
      <w:proofErr w:type="spellStart"/>
      <w:r w:rsidR="005B4AFF" w:rsidRPr="00CD7119">
        <w:rPr>
          <w:rFonts w:asciiTheme="majorBidi" w:hAnsiTheme="majorBidi" w:cstheme="majorBidi"/>
        </w:rPr>
        <w:t>hadisi</w:t>
      </w:r>
      <w:r w:rsidR="002E7187">
        <w:rPr>
          <w:rFonts w:asciiTheme="majorBidi" w:hAnsiTheme="majorBidi" w:cstheme="majorBidi"/>
        </w:rPr>
        <w:t>”</w:t>
      </w:r>
      <w:r w:rsidR="005B4AFF" w:rsidRPr="00CD7119">
        <w:rPr>
          <w:rFonts w:asciiTheme="majorBidi" w:hAnsiTheme="majorBidi" w:cstheme="majorBidi"/>
        </w:rPr>
        <w:t>ni</w:t>
      </w:r>
      <w:proofErr w:type="spellEnd"/>
      <w:r w:rsidR="005B4AFF" w:rsidRPr="00CD7119">
        <w:rPr>
          <w:rFonts w:asciiTheme="majorBidi" w:hAnsiTheme="majorBidi" w:cstheme="majorBidi"/>
        </w:rPr>
        <w:t xml:space="preserve"> delil göstererek </w:t>
      </w:r>
      <w:r w:rsidR="00844DEB" w:rsidRPr="00CD7119">
        <w:rPr>
          <w:rFonts w:asciiTheme="majorBidi" w:hAnsiTheme="majorBidi" w:cstheme="majorBidi"/>
        </w:rPr>
        <w:t>i</w:t>
      </w:r>
      <w:r w:rsidR="005B4AFF" w:rsidRPr="00CD7119">
        <w:rPr>
          <w:rFonts w:asciiTheme="majorBidi" w:hAnsiTheme="majorBidi" w:cstheme="majorBidi"/>
        </w:rPr>
        <w:t xml:space="preserve">manı, </w:t>
      </w:r>
      <w:r w:rsidR="00FF6984">
        <w:rPr>
          <w:rFonts w:asciiTheme="majorBidi" w:hAnsiTheme="majorBidi" w:cstheme="majorBidi"/>
        </w:rPr>
        <w:t>“</w:t>
      </w:r>
      <w:r w:rsidR="005B4AFF" w:rsidRPr="00CD7119">
        <w:rPr>
          <w:rFonts w:asciiTheme="majorBidi" w:hAnsiTheme="majorBidi" w:cstheme="majorBidi"/>
        </w:rPr>
        <w:t>peygamberin getirdiklerin</w:t>
      </w:r>
      <w:r w:rsidR="00450041" w:rsidRPr="00CD7119">
        <w:rPr>
          <w:rFonts w:asciiTheme="majorBidi" w:hAnsiTheme="majorBidi" w:cstheme="majorBidi"/>
        </w:rPr>
        <w:t>in</w:t>
      </w:r>
      <w:r w:rsidR="002E7187">
        <w:rPr>
          <w:rFonts w:asciiTheme="majorBidi" w:hAnsiTheme="majorBidi" w:cstheme="majorBidi"/>
        </w:rPr>
        <w:t xml:space="preserve"> tümünü</w:t>
      </w:r>
      <w:r w:rsidR="00844DEB" w:rsidRPr="00CD7119">
        <w:rPr>
          <w:rFonts w:asciiTheme="majorBidi" w:hAnsiTheme="majorBidi" w:cstheme="majorBidi"/>
        </w:rPr>
        <w:t xml:space="preserve"> kalben tasdik</w:t>
      </w:r>
      <w:r w:rsidR="00FF6984">
        <w:rPr>
          <w:rFonts w:asciiTheme="majorBidi" w:hAnsiTheme="majorBidi" w:cstheme="majorBidi"/>
        </w:rPr>
        <w:t>”</w:t>
      </w:r>
      <w:r w:rsidR="00844DEB" w:rsidRPr="00CD7119">
        <w:rPr>
          <w:rFonts w:asciiTheme="majorBidi" w:hAnsiTheme="majorBidi" w:cstheme="majorBidi"/>
        </w:rPr>
        <w:t xml:space="preserve"> olarak</w:t>
      </w:r>
      <w:r w:rsidR="005B4AFF" w:rsidRPr="00CD7119">
        <w:rPr>
          <w:rFonts w:asciiTheme="majorBidi" w:hAnsiTheme="majorBidi" w:cstheme="majorBidi"/>
        </w:rPr>
        <w:t>;</w:t>
      </w:r>
      <w:r w:rsidR="00844DEB" w:rsidRPr="00CD7119">
        <w:rPr>
          <w:rFonts w:asciiTheme="majorBidi" w:hAnsiTheme="majorBidi" w:cstheme="majorBidi"/>
        </w:rPr>
        <w:t xml:space="preserve"> </w:t>
      </w:r>
      <w:r w:rsidR="005B4AFF" w:rsidRPr="00CD7119">
        <w:rPr>
          <w:rFonts w:asciiTheme="majorBidi" w:hAnsiTheme="majorBidi" w:cstheme="majorBidi"/>
        </w:rPr>
        <w:t>İslam’ı</w:t>
      </w:r>
      <w:r w:rsidR="00844DEB" w:rsidRPr="00CD7119">
        <w:rPr>
          <w:rFonts w:asciiTheme="majorBidi" w:hAnsiTheme="majorBidi" w:cstheme="majorBidi"/>
        </w:rPr>
        <w:t xml:space="preserve"> ise </w:t>
      </w:r>
      <w:r w:rsidR="00FF6984">
        <w:rPr>
          <w:rFonts w:asciiTheme="majorBidi" w:hAnsiTheme="majorBidi" w:cstheme="majorBidi"/>
        </w:rPr>
        <w:t>“</w:t>
      </w:r>
      <w:r w:rsidR="00844DEB" w:rsidRPr="00CD7119">
        <w:rPr>
          <w:rFonts w:asciiTheme="majorBidi" w:hAnsiTheme="majorBidi" w:cstheme="majorBidi"/>
        </w:rPr>
        <w:t>amel işleyerek emirlere boyun eğmek</w:t>
      </w:r>
      <w:r w:rsidR="005B4AFF" w:rsidRPr="00CD7119">
        <w:rPr>
          <w:rFonts w:asciiTheme="majorBidi" w:hAnsiTheme="majorBidi" w:cstheme="majorBidi"/>
        </w:rPr>
        <w:t>,</w:t>
      </w:r>
      <w:r w:rsidR="00844DEB" w:rsidRPr="00CD7119">
        <w:rPr>
          <w:rFonts w:asciiTheme="majorBidi" w:hAnsiTheme="majorBidi" w:cstheme="majorBidi"/>
        </w:rPr>
        <w:t xml:space="preserve"> yasak</w:t>
      </w:r>
      <w:r w:rsidR="007B6CCB" w:rsidRPr="00CD7119">
        <w:rPr>
          <w:rFonts w:asciiTheme="majorBidi" w:hAnsiTheme="majorBidi" w:cstheme="majorBidi"/>
        </w:rPr>
        <w:t>l</w:t>
      </w:r>
      <w:r w:rsidR="00844DEB" w:rsidRPr="00CD7119">
        <w:rPr>
          <w:rFonts w:asciiTheme="majorBidi" w:hAnsiTheme="majorBidi" w:cstheme="majorBidi"/>
        </w:rPr>
        <w:t>ardan kaçınmak</w:t>
      </w:r>
      <w:r w:rsidR="00FF6984">
        <w:rPr>
          <w:rFonts w:asciiTheme="majorBidi" w:hAnsiTheme="majorBidi" w:cstheme="majorBidi"/>
        </w:rPr>
        <w:t>”</w:t>
      </w:r>
      <w:r w:rsidR="00844DEB" w:rsidRPr="00CD7119">
        <w:rPr>
          <w:rFonts w:asciiTheme="majorBidi" w:hAnsiTheme="majorBidi" w:cstheme="majorBidi"/>
        </w:rPr>
        <w:t xml:space="preserve"> olarak açıklar</w:t>
      </w:r>
      <w:r w:rsidR="005B4AFF" w:rsidRPr="00CD7119">
        <w:rPr>
          <w:rFonts w:asciiTheme="majorBidi" w:hAnsiTheme="majorBidi" w:cstheme="majorBidi"/>
        </w:rPr>
        <w:t>.</w:t>
      </w:r>
      <w:r w:rsidR="00844DEB" w:rsidRPr="00CD7119">
        <w:rPr>
          <w:rFonts w:asciiTheme="majorBidi" w:hAnsiTheme="majorBidi" w:cstheme="majorBidi"/>
        </w:rPr>
        <w:t xml:space="preserve"> </w:t>
      </w:r>
      <w:r w:rsidR="00E84BFD">
        <w:rPr>
          <w:rFonts w:asciiTheme="majorBidi" w:hAnsiTheme="majorBidi" w:cstheme="majorBidi"/>
        </w:rPr>
        <w:t>Ona göre iman İ</w:t>
      </w:r>
      <w:r w:rsidR="008300A4" w:rsidRPr="00CD7119">
        <w:rPr>
          <w:rFonts w:asciiTheme="majorBidi" w:hAnsiTheme="majorBidi" w:cstheme="majorBidi"/>
        </w:rPr>
        <w:t>slam’dan daha geniş anlamdadır</w:t>
      </w:r>
      <w:r w:rsidR="008300A4" w:rsidRPr="00CD7119">
        <w:rPr>
          <w:rStyle w:val="DipnotBavurusu"/>
          <w:rFonts w:asciiTheme="majorBidi" w:hAnsiTheme="majorBidi" w:cstheme="majorBidi"/>
        </w:rPr>
        <w:footnoteReference w:id="51"/>
      </w:r>
      <w:r w:rsidR="008300A4" w:rsidRPr="00CD7119">
        <w:rPr>
          <w:rFonts w:asciiTheme="majorBidi" w:hAnsiTheme="majorBidi" w:cstheme="majorBidi"/>
        </w:rPr>
        <w:t>.</w:t>
      </w:r>
    </w:p>
    <w:p w:rsidR="00780A99" w:rsidRPr="00CD7119" w:rsidRDefault="00E97442" w:rsidP="001E5614">
      <w:pPr>
        <w:rPr>
          <w:rFonts w:asciiTheme="majorBidi" w:hAnsiTheme="majorBidi" w:cstheme="majorBidi"/>
        </w:rPr>
      </w:pPr>
      <w:r w:rsidRPr="00CD7119">
        <w:rPr>
          <w:rFonts w:asciiTheme="majorBidi" w:hAnsiTheme="majorBidi" w:cstheme="majorBidi"/>
        </w:rPr>
        <w:t>B</w:t>
      </w:r>
      <w:r w:rsidR="00780A99" w:rsidRPr="00CD7119">
        <w:rPr>
          <w:rFonts w:asciiTheme="majorBidi" w:hAnsiTheme="majorBidi" w:cstheme="majorBidi"/>
        </w:rPr>
        <w:t>irbirleri ile irtibatları olan ayrı ayrı kavramlardır</w:t>
      </w:r>
      <w:r w:rsidR="00627D2D" w:rsidRPr="00CD7119">
        <w:rPr>
          <w:rStyle w:val="DipnotBavurusu"/>
          <w:rFonts w:asciiTheme="majorBidi" w:hAnsiTheme="majorBidi" w:cstheme="majorBidi"/>
        </w:rPr>
        <w:footnoteReference w:id="52"/>
      </w:r>
      <w:r w:rsidR="00780A99" w:rsidRPr="00CD7119">
        <w:rPr>
          <w:rFonts w:asciiTheme="majorBidi" w:hAnsiTheme="majorBidi" w:cstheme="majorBidi"/>
        </w:rPr>
        <w:t>.</w:t>
      </w:r>
    </w:p>
    <w:p w:rsidR="00780A99" w:rsidRDefault="00E97442" w:rsidP="002E7187">
      <w:pPr>
        <w:rPr>
          <w:rFonts w:asciiTheme="majorBidi" w:hAnsiTheme="majorBidi" w:cstheme="majorBidi"/>
        </w:rPr>
      </w:pPr>
      <w:r w:rsidRPr="00CD7119">
        <w:rPr>
          <w:rFonts w:asciiTheme="majorBidi" w:hAnsiTheme="majorBidi" w:cstheme="majorBidi"/>
        </w:rPr>
        <w:t>K</w:t>
      </w:r>
      <w:r w:rsidR="00780A99" w:rsidRPr="00CD7119">
        <w:rPr>
          <w:rFonts w:asciiTheme="majorBidi" w:hAnsiTheme="majorBidi" w:cstheme="majorBidi"/>
        </w:rPr>
        <w:t>ur</w:t>
      </w:r>
      <w:r w:rsidR="00D2368A" w:rsidRPr="00CD7119">
        <w:rPr>
          <w:rFonts w:asciiTheme="majorBidi" w:hAnsiTheme="majorBidi" w:cstheme="majorBidi"/>
        </w:rPr>
        <w:t>’</w:t>
      </w:r>
      <w:r w:rsidR="00780A99" w:rsidRPr="00CD7119">
        <w:rPr>
          <w:rFonts w:asciiTheme="majorBidi" w:hAnsiTheme="majorBidi" w:cstheme="majorBidi"/>
        </w:rPr>
        <w:t>an ve hadislerde bu iki kavramın bazen birbiri yerine</w:t>
      </w:r>
      <w:r w:rsidR="00780A99" w:rsidRPr="00CD7119">
        <w:rPr>
          <w:rStyle w:val="DipnotBavurusu"/>
          <w:rFonts w:asciiTheme="majorBidi" w:hAnsiTheme="majorBidi" w:cstheme="majorBidi"/>
        </w:rPr>
        <w:footnoteReference w:id="53"/>
      </w:r>
      <w:r w:rsidR="00780A99" w:rsidRPr="00CD7119">
        <w:rPr>
          <w:rFonts w:asciiTheme="majorBidi" w:hAnsiTheme="majorBidi" w:cstheme="majorBidi"/>
        </w:rPr>
        <w:t xml:space="preserve"> bazen de ayrı ayrı</w:t>
      </w:r>
      <w:r w:rsidR="00451009" w:rsidRPr="00CD7119">
        <w:rPr>
          <w:rFonts w:asciiTheme="majorBidi" w:hAnsiTheme="majorBidi" w:cstheme="majorBidi"/>
        </w:rPr>
        <w:t xml:space="preserve"> anlamlarda</w:t>
      </w:r>
      <w:r w:rsidR="00780A99" w:rsidRPr="00CD7119">
        <w:rPr>
          <w:rStyle w:val="DipnotBavurusu"/>
          <w:rFonts w:asciiTheme="majorBidi" w:hAnsiTheme="majorBidi" w:cstheme="majorBidi"/>
        </w:rPr>
        <w:footnoteReference w:id="54"/>
      </w:r>
      <w:r w:rsidR="00451009" w:rsidRPr="00CD7119">
        <w:rPr>
          <w:rFonts w:asciiTheme="majorBidi" w:hAnsiTheme="majorBidi" w:cstheme="majorBidi"/>
        </w:rPr>
        <w:t xml:space="preserve"> kullanılmış</w:t>
      </w:r>
      <w:r w:rsidR="0005420F" w:rsidRPr="00CD7119">
        <w:rPr>
          <w:rFonts w:asciiTheme="majorBidi" w:hAnsiTheme="majorBidi" w:cstheme="majorBidi"/>
        </w:rPr>
        <w:t>lardır.</w:t>
      </w:r>
      <w:r w:rsidR="00451009" w:rsidRPr="00CD7119">
        <w:rPr>
          <w:rFonts w:asciiTheme="majorBidi" w:hAnsiTheme="majorBidi" w:cstheme="majorBidi"/>
        </w:rPr>
        <w:t xml:space="preserve"> </w:t>
      </w:r>
      <w:r w:rsidR="009A2691" w:rsidRPr="00CD7119">
        <w:rPr>
          <w:rFonts w:asciiTheme="majorBidi" w:hAnsiTheme="majorBidi" w:cstheme="majorBidi"/>
        </w:rPr>
        <w:t>Fakat z</w:t>
      </w:r>
      <w:r w:rsidR="003146E7" w:rsidRPr="00CD7119">
        <w:rPr>
          <w:rFonts w:asciiTheme="majorBidi" w:hAnsiTheme="majorBidi" w:cstheme="majorBidi"/>
        </w:rPr>
        <w:t xml:space="preserve">amanla </w:t>
      </w:r>
      <w:r w:rsidR="006F1EB3" w:rsidRPr="00CD7119">
        <w:rPr>
          <w:rFonts w:asciiTheme="majorBidi" w:hAnsiTheme="majorBidi" w:cstheme="majorBidi"/>
        </w:rPr>
        <w:t>İslam</w:t>
      </w:r>
      <w:r w:rsidR="009A2691" w:rsidRPr="00CD7119">
        <w:rPr>
          <w:rFonts w:asciiTheme="majorBidi" w:hAnsiTheme="majorBidi" w:cstheme="majorBidi"/>
        </w:rPr>
        <w:t xml:space="preserve"> ve iman ayrımı belirginleşmiş</w:t>
      </w:r>
      <w:r w:rsidR="0005420F" w:rsidRPr="00CD7119">
        <w:rPr>
          <w:rFonts w:asciiTheme="majorBidi" w:hAnsiTheme="majorBidi" w:cstheme="majorBidi"/>
        </w:rPr>
        <w:t>tir.</w:t>
      </w:r>
      <w:r w:rsidR="003146E7" w:rsidRPr="00CD7119">
        <w:rPr>
          <w:rFonts w:asciiTheme="majorBidi" w:hAnsiTheme="majorBidi" w:cstheme="majorBidi"/>
        </w:rPr>
        <w:t xml:space="preserve"> </w:t>
      </w:r>
      <w:proofErr w:type="gramStart"/>
      <w:r w:rsidR="003146E7" w:rsidRPr="00CD7119">
        <w:rPr>
          <w:rFonts w:asciiTheme="majorBidi" w:hAnsiTheme="majorBidi" w:cstheme="majorBidi"/>
        </w:rPr>
        <w:t xml:space="preserve">Öyle ki </w:t>
      </w:r>
      <w:r w:rsidR="006F1EB3" w:rsidRPr="00CD7119">
        <w:rPr>
          <w:rFonts w:asciiTheme="majorBidi" w:hAnsiTheme="majorBidi" w:cstheme="majorBidi"/>
        </w:rPr>
        <w:t>İslam</w:t>
      </w:r>
      <w:r w:rsidR="003146E7" w:rsidRPr="00CD7119">
        <w:rPr>
          <w:rFonts w:asciiTheme="majorBidi" w:hAnsiTheme="majorBidi" w:cstheme="majorBidi"/>
        </w:rPr>
        <w:t xml:space="preserve">, </w:t>
      </w:r>
      <w:r w:rsidR="002E7187">
        <w:rPr>
          <w:rFonts w:asciiTheme="majorBidi" w:hAnsiTheme="majorBidi" w:cstheme="majorBidi"/>
        </w:rPr>
        <w:t xml:space="preserve">“Peygamberimizin </w:t>
      </w:r>
      <w:r w:rsidR="002E7187" w:rsidRPr="00CD7119">
        <w:rPr>
          <w:rFonts w:asciiTheme="majorBidi" w:hAnsiTheme="majorBidi" w:cstheme="majorBidi"/>
        </w:rPr>
        <w:t>vahiy</w:t>
      </w:r>
      <w:r w:rsidR="002E7187">
        <w:rPr>
          <w:rFonts w:asciiTheme="majorBidi" w:hAnsiTheme="majorBidi" w:cstheme="majorBidi"/>
        </w:rPr>
        <w:t xml:space="preserve"> aracılığıyla</w:t>
      </w:r>
      <w:r w:rsidR="002E7187" w:rsidRPr="00CD7119">
        <w:rPr>
          <w:rFonts w:asciiTheme="majorBidi" w:hAnsiTheme="majorBidi" w:cstheme="majorBidi"/>
        </w:rPr>
        <w:t xml:space="preserve"> Allah’tan aldığı </w:t>
      </w:r>
      <w:r w:rsidR="003146E7" w:rsidRPr="00CD7119">
        <w:rPr>
          <w:rFonts w:asciiTheme="majorBidi" w:hAnsiTheme="majorBidi" w:cstheme="majorBidi"/>
        </w:rPr>
        <w:t xml:space="preserve">temel </w:t>
      </w:r>
      <w:r w:rsidR="009A2691" w:rsidRPr="00CD7119">
        <w:rPr>
          <w:rFonts w:asciiTheme="majorBidi" w:hAnsiTheme="majorBidi" w:cstheme="majorBidi"/>
        </w:rPr>
        <w:t>prensip</w:t>
      </w:r>
      <w:r w:rsidR="002E7187">
        <w:rPr>
          <w:rFonts w:asciiTheme="majorBidi" w:hAnsiTheme="majorBidi" w:cstheme="majorBidi"/>
        </w:rPr>
        <w:t xml:space="preserve"> ve esasların</w:t>
      </w:r>
      <w:r w:rsidR="00083EA4" w:rsidRPr="00CD7119">
        <w:rPr>
          <w:rFonts w:asciiTheme="majorBidi" w:hAnsiTheme="majorBidi" w:cstheme="majorBidi"/>
        </w:rPr>
        <w:t>,</w:t>
      </w:r>
      <w:r w:rsidR="003146E7" w:rsidRPr="00CD7119">
        <w:rPr>
          <w:rFonts w:asciiTheme="majorBidi" w:hAnsiTheme="majorBidi" w:cstheme="majorBidi"/>
        </w:rPr>
        <w:t xml:space="preserve"> ilk uygulamalarını </w:t>
      </w:r>
      <w:r w:rsidR="00083EA4" w:rsidRPr="00CD7119">
        <w:rPr>
          <w:rFonts w:asciiTheme="majorBidi" w:hAnsiTheme="majorBidi" w:cstheme="majorBidi"/>
        </w:rPr>
        <w:t>kendisin</w:t>
      </w:r>
      <w:r w:rsidR="009A2691" w:rsidRPr="00CD7119">
        <w:rPr>
          <w:rFonts w:asciiTheme="majorBidi" w:hAnsiTheme="majorBidi" w:cstheme="majorBidi"/>
        </w:rPr>
        <w:t xml:space="preserve">in gerçekleştirdiği </w:t>
      </w:r>
      <w:r w:rsidR="000D6F95" w:rsidRPr="00CD7119">
        <w:rPr>
          <w:rFonts w:asciiTheme="majorBidi" w:hAnsiTheme="majorBidi" w:cstheme="majorBidi"/>
        </w:rPr>
        <w:t>za</w:t>
      </w:r>
      <w:r w:rsidR="003146E7" w:rsidRPr="00CD7119">
        <w:rPr>
          <w:rFonts w:asciiTheme="majorBidi" w:hAnsiTheme="majorBidi" w:cstheme="majorBidi"/>
        </w:rPr>
        <w:t xml:space="preserve">manla </w:t>
      </w:r>
      <w:r w:rsidR="00B00EC1">
        <w:rPr>
          <w:rFonts w:asciiTheme="majorBidi" w:hAnsiTheme="majorBidi" w:cstheme="majorBidi"/>
        </w:rPr>
        <w:t>Müslüman</w:t>
      </w:r>
      <w:r w:rsidR="003146E7" w:rsidRPr="00CD7119">
        <w:rPr>
          <w:rFonts w:asciiTheme="majorBidi" w:hAnsiTheme="majorBidi" w:cstheme="majorBidi"/>
        </w:rPr>
        <w:t xml:space="preserve"> toplumlar tarafından</w:t>
      </w:r>
      <w:r w:rsidR="002E7187">
        <w:rPr>
          <w:rFonts w:asciiTheme="majorBidi" w:hAnsiTheme="majorBidi" w:cstheme="majorBidi"/>
        </w:rPr>
        <w:t>,</w:t>
      </w:r>
      <w:r w:rsidR="003146E7" w:rsidRPr="00CD7119">
        <w:rPr>
          <w:rFonts w:asciiTheme="majorBidi" w:hAnsiTheme="majorBidi" w:cstheme="majorBidi"/>
        </w:rPr>
        <w:t xml:space="preserve"> insanlığın diğer zihnî ve amelî</w:t>
      </w:r>
      <w:r w:rsidR="00B84085" w:rsidRPr="00CD7119">
        <w:rPr>
          <w:rFonts w:asciiTheme="majorBidi" w:hAnsiTheme="majorBidi" w:cstheme="majorBidi"/>
        </w:rPr>
        <w:t xml:space="preserve"> birikimlerin</w:t>
      </w:r>
      <w:r w:rsidR="000D6F95" w:rsidRPr="00CD7119">
        <w:rPr>
          <w:rFonts w:asciiTheme="majorBidi" w:hAnsiTheme="majorBidi" w:cstheme="majorBidi"/>
        </w:rPr>
        <w:t xml:space="preserve">in de katkılarıyla </w:t>
      </w:r>
      <w:r w:rsidR="003146E7" w:rsidRPr="00CD7119">
        <w:rPr>
          <w:rFonts w:asciiTheme="majorBidi" w:hAnsiTheme="majorBidi" w:cstheme="majorBidi"/>
        </w:rPr>
        <w:t xml:space="preserve">geliştirilen din ve dünya görüşünün; insan, toplum, devlet gibi insanî konularda kendine has ilkeleri ve </w:t>
      </w:r>
      <w:r w:rsidR="003146E7" w:rsidRPr="00CD7119">
        <w:rPr>
          <w:rFonts w:asciiTheme="majorBidi" w:hAnsiTheme="majorBidi" w:cstheme="majorBidi"/>
        </w:rPr>
        <w:lastRenderedPageBreak/>
        <w:t>felsefesi bul</w:t>
      </w:r>
      <w:r w:rsidR="002E7187">
        <w:rPr>
          <w:rFonts w:asciiTheme="majorBidi" w:hAnsiTheme="majorBidi" w:cstheme="majorBidi"/>
        </w:rPr>
        <w:t>unan tarihî tecrübe</w:t>
      </w:r>
      <w:r w:rsidR="003146E7" w:rsidRPr="00CD7119">
        <w:rPr>
          <w:rFonts w:asciiTheme="majorBidi" w:hAnsiTheme="majorBidi" w:cstheme="majorBidi"/>
        </w:rPr>
        <w:t>, kültür ve uygarlığın genel adı</w:t>
      </w:r>
      <w:r w:rsidR="002E7187">
        <w:rPr>
          <w:rFonts w:asciiTheme="majorBidi" w:hAnsiTheme="majorBidi" w:cstheme="majorBidi"/>
        </w:rPr>
        <w:t>”</w:t>
      </w:r>
      <w:r w:rsidR="003146E7" w:rsidRPr="00CD7119">
        <w:rPr>
          <w:rFonts w:asciiTheme="majorBidi" w:hAnsiTheme="majorBidi" w:cstheme="majorBidi"/>
        </w:rPr>
        <w:t xml:space="preserve"> olmuştur</w:t>
      </w:r>
      <w:r w:rsidR="00627D2D" w:rsidRPr="00CD7119">
        <w:rPr>
          <w:rStyle w:val="DipnotBavurusu"/>
          <w:rFonts w:asciiTheme="majorBidi" w:hAnsiTheme="majorBidi" w:cstheme="majorBidi"/>
        </w:rPr>
        <w:footnoteReference w:id="55"/>
      </w:r>
      <w:r w:rsidR="003146E7" w:rsidRPr="00CD7119">
        <w:rPr>
          <w:rFonts w:asciiTheme="majorBidi" w:hAnsiTheme="majorBidi" w:cstheme="majorBidi"/>
        </w:rPr>
        <w:t>.</w:t>
      </w:r>
      <w:r w:rsidR="00F24C4B" w:rsidRPr="00CD7119">
        <w:rPr>
          <w:rFonts w:asciiTheme="majorBidi" w:hAnsiTheme="majorBidi" w:cstheme="majorBidi"/>
        </w:rPr>
        <w:t xml:space="preserve"> </w:t>
      </w:r>
      <w:proofErr w:type="gramEnd"/>
      <w:r w:rsidR="0005420F" w:rsidRPr="00CD7119">
        <w:rPr>
          <w:rFonts w:asciiTheme="majorBidi" w:hAnsiTheme="majorBidi" w:cstheme="majorBidi"/>
        </w:rPr>
        <w:t>İslam daha genel bir kavram iman ise özel ve derin bir anlam ifade eder olmuştur</w:t>
      </w:r>
      <w:r w:rsidR="008D625D">
        <w:rPr>
          <w:rStyle w:val="DipnotBavurusu"/>
          <w:rFonts w:asciiTheme="majorBidi" w:hAnsiTheme="majorBidi" w:cstheme="majorBidi"/>
        </w:rPr>
        <w:footnoteReference w:id="56"/>
      </w:r>
      <w:r w:rsidR="0005420F" w:rsidRPr="00CD7119">
        <w:rPr>
          <w:rFonts w:asciiTheme="majorBidi" w:hAnsiTheme="majorBidi" w:cstheme="majorBidi"/>
        </w:rPr>
        <w:t>.</w:t>
      </w:r>
    </w:p>
    <w:p w:rsidR="00E16060" w:rsidRPr="00CD7119" w:rsidRDefault="00E16060" w:rsidP="002E7187">
      <w:pPr>
        <w:rPr>
          <w:rFonts w:asciiTheme="majorBidi" w:hAnsiTheme="majorBidi" w:cstheme="majorBidi"/>
        </w:rPr>
      </w:pPr>
    </w:p>
    <w:p w:rsidR="009D4973" w:rsidRPr="00CD7119" w:rsidRDefault="00D026B7" w:rsidP="009611F4">
      <w:pPr>
        <w:pStyle w:val="Balk4"/>
      </w:pPr>
      <w:bookmarkStart w:id="55" w:name="_Toc1657709"/>
      <w:bookmarkStart w:id="56" w:name="_Toc8141542"/>
      <w:bookmarkStart w:id="57" w:name="_Toc11444336"/>
      <w:r w:rsidRPr="00CD7119">
        <w:t xml:space="preserve">1. </w:t>
      </w:r>
      <w:r w:rsidR="00D933DA" w:rsidRPr="00CD7119">
        <w:t>2.</w:t>
      </w:r>
      <w:r w:rsidRPr="00CD7119">
        <w:t xml:space="preserve"> </w:t>
      </w:r>
      <w:r w:rsidR="00D933DA" w:rsidRPr="00CD7119">
        <w:t xml:space="preserve">3. </w:t>
      </w:r>
      <w:r w:rsidR="0007298F" w:rsidRPr="00CD7119">
        <w:t>İman-</w:t>
      </w:r>
      <w:r w:rsidR="00185D54" w:rsidRPr="00CD7119">
        <w:t xml:space="preserve">Küfür </w:t>
      </w:r>
      <w:r w:rsidR="00D11809" w:rsidRPr="00CD7119">
        <w:t>İlişkisi</w:t>
      </w:r>
      <w:bookmarkEnd w:id="55"/>
      <w:bookmarkEnd w:id="56"/>
      <w:bookmarkEnd w:id="57"/>
      <w:r w:rsidR="000D6F95" w:rsidRPr="00CD7119">
        <w:t xml:space="preserve"> </w:t>
      </w:r>
    </w:p>
    <w:p w:rsidR="00C2281C" w:rsidRPr="00CD7119" w:rsidRDefault="002C4F2D" w:rsidP="00FF6984">
      <w:pPr>
        <w:rPr>
          <w:rFonts w:asciiTheme="majorBidi" w:hAnsiTheme="majorBidi" w:cstheme="majorBidi"/>
        </w:rPr>
      </w:pPr>
      <w:r w:rsidRPr="00CD7119">
        <w:rPr>
          <w:rFonts w:asciiTheme="majorBidi" w:hAnsiTheme="majorBidi" w:cstheme="majorBidi"/>
        </w:rPr>
        <w:t xml:space="preserve">Sözlükte “örtmek, gizlemek; nankörlük etmek” gibi </w:t>
      </w:r>
      <w:r w:rsidR="00C2281C" w:rsidRPr="00CD7119">
        <w:rPr>
          <w:rFonts w:asciiTheme="majorBidi" w:hAnsiTheme="majorBidi" w:cstheme="majorBidi"/>
        </w:rPr>
        <w:t>manalara</w:t>
      </w:r>
      <w:r w:rsidRPr="00CD7119">
        <w:rPr>
          <w:rFonts w:asciiTheme="majorBidi" w:hAnsiTheme="majorBidi" w:cstheme="majorBidi"/>
        </w:rPr>
        <w:t xml:space="preserve"> gelen </w:t>
      </w:r>
      <w:r w:rsidR="002E7187">
        <w:rPr>
          <w:rFonts w:asciiTheme="majorBidi" w:hAnsiTheme="majorBidi" w:cstheme="majorBidi"/>
        </w:rPr>
        <w:t>“</w:t>
      </w:r>
      <w:proofErr w:type="spellStart"/>
      <w:r w:rsidRPr="00CD7119">
        <w:rPr>
          <w:rFonts w:asciiTheme="majorBidi" w:hAnsiTheme="majorBidi" w:cstheme="majorBidi"/>
        </w:rPr>
        <w:t>küfr</w:t>
      </w:r>
      <w:proofErr w:type="spellEnd"/>
      <w:r w:rsidR="002E7187">
        <w:rPr>
          <w:rFonts w:asciiTheme="majorBidi" w:hAnsiTheme="majorBidi" w:cstheme="majorBidi"/>
        </w:rPr>
        <w:t>”</w:t>
      </w:r>
      <w:r w:rsidRPr="00CD7119">
        <w:rPr>
          <w:rFonts w:asciiTheme="majorBidi" w:hAnsiTheme="majorBidi" w:cstheme="majorBidi"/>
        </w:rPr>
        <w:t xml:space="preserve"> (</w:t>
      </w:r>
      <w:proofErr w:type="spellStart"/>
      <w:r w:rsidRPr="00CD7119">
        <w:rPr>
          <w:rFonts w:asciiTheme="majorBidi" w:hAnsiTheme="majorBidi" w:cstheme="majorBidi"/>
        </w:rPr>
        <w:t>kefr</w:t>
      </w:r>
      <w:proofErr w:type="spellEnd"/>
      <w:r w:rsidRPr="00CD7119">
        <w:rPr>
          <w:rFonts w:asciiTheme="majorBidi" w:hAnsiTheme="majorBidi" w:cstheme="majorBidi"/>
        </w:rPr>
        <w:t xml:space="preserve">, </w:t>
      </w:r>
      <w:proofErr w:type="spellStart"/>
      <w:r w:rsidRPr="00CD7119">
        <w:rPr>
          <w:rFonts w:asciiTheme="majorBidi" w:hAnsiTheme="majorBidi" w:cstheme="majorBidi"/>
        </w:rPr>
        <w:t>küfûr</w:t>
      </w:r>
      <w:proofErr w:type="spellEnd"/>
      <w:r w:rsidRPr="00CD7119">
        <w:rPr>
          <w:rFonts w:asciiTheme="majorBidi" w:hAnsiTheme="majorBidi" w:cstheme="majorBidi"/>
        </w:rPr>
        <w:t xml:space="preserve">, </w:t>
      </w:r>
      <w:proofErr w:type="spellStart"/>
      <w:r w:rsidRPr="00CD7119">
        <w:rPr>
          <w:rFonts w:asciiTheme="majorBidi" w:hAnsiTheme="majorBidi" w:cstheme="majorBidi"/>
        </w:rPr>
        <w:t>küfrân</w:t>
      </w:r>
      <w:proofErr w:type="spellEnd"/>
      <w:r w:rsidRPr="00CD7119">
        <w:rPr>
          <w:rFonts w:asciiTheme="majorBidi" w:hAnsiTheme="majorBidi" w:cstheme="majorBidi"/>
        </w:rPr>
        <w:t xml:space="preserve">), terim olarak genellikle “Allah’tan alıp din adına tebliğ ettiği hususlarda peygamberi tasdik etmemek, ona inanmamak” </w:t>
      </w:r>
      <w:r w:rsidR="00FF6984">
        <w:rPr>
          <w:rFonts w:asciiTheme="majorBidi" w:hAnsiTheme="majorBidi" w:cstheme="majorBidi"/>
        </w:rPr>
        <w:t>şeklinde</w:t>
      </w:r>
      <w:r w:rsidRPr="00CD7119">
        <w:rPr>
          <w:rFonts w:asciiTheme="majorBidi" w:hAnsiTheme="majorBidi" w:cstheme="majorBidi"/>
        </w:rPr>
        <w:t xml:space="preserve"> tanımlanır</w:t>
      </w:r>
      <w:r w:rsidR="0005420F" w:rsidRPr="00CD7119">
        <w:rPr>
          <w:rStyle w:val="DipnotBavurusu"/>
          <w:rFonts w:asciiTheme="majorBidi" w:hAnsiTheme="majorBidi" w:cstheme="majorBidi"/>
        </w:rPr>
        <w:footnoteReference w:id="57"/>
      </w:r>
      <w:r w:rsidRPr="00CD7119">
        <w:rPr>
          <w:rFonts w:asciiTheme="majorBidi" w:hAnsiTheme="majorBidi" w:cstheme="majorBidi"/>
        </w:rPr>
        <w:t>.</w:t>
      </w:r>
      <w:r w:rsidR="001C1C16" w:rsidRPr="00CD7119">
        <w:rPr>
          <w:rFonts w:asciiTheme="majorBidi" w:hAnsiTheme="majorBidi" w:cstheme="majorBidi"/>
        </w:rPr>
        <w:t xml:space="preserve"> </w:t>
      </w:r>
    </w:p>
    <w:p w:rsidR="0005420F" w:rsidRPr="00CD7119" w:rsidRDefault="008806B0" w:rsidP="00FF6984">
      <w:pPr>
        <w:rPr>
          <w:rFonts w:asciiTheme="majorBidi" w:hAnsiTheme="majorBidi" w:cstheme="majorBidi"/>
        </w:rPr>
      </w:pPr>
      <w:r w:rsidRPr="00CD7119">
        <w:rPr>
          <w:rFonts w:asciiTheme="majorBidi" w:hAnsiTheme="majorBidi" w:cstheme="majorBidi"/>
        </w:rPr>
        <w:t>Hz. Muhammed</w:t>
      </w:r>
      <w:r w:rsidR="00450041" w:rsidRPr="00CD7119">
        <w:rPr>
          <w:rFonts w:asciiTheme="majorBidi" w:hAnsiTheme="majorBidi" w:cstheme="majorBidi"/>
        </w:rPr>
        <w:t>’in</w:t>
      </w:r>
      <w:r w:rsidR="0005420F" w:rsidRPr="00CD7119">
        <w:rPr>
          <w:rFonts w:asciiTheme="majorBidi" w:hAnsiTheme="majorBidi" w:cstheme="majorBidi"/>
        </w:rPr>
        <w:t xml:space="preserve"> (</w:t>
      </w:r>
      <w:proofErr w:type="spellStart"/>
      <w:r w:rsidR="0005420F" w:rsidRPr="00CD7119">
        <w:rPr>
          <w:rFonts w:asciiTheme="majorBidi" w:hAnsiTheme="majorBidi" w:cstheme="majorBidi"/>
        </w:rPr>
        <w:t>s.a.v</w:t>
      </w:r>
      <w:proofErr w:type="spellEnd"/>
      <w:r w:rsidR="0005420F" w:rsidRPr="00CD7119">
        <w:rPr>
          <w:rFonts w:asciiTheme="majorBidi" w:hAnsiTheme="majorBidi" w:cstheme="majorBidi"/>
        </w:rPr>
        <w:t>)</w:t>
      </w:r>
      <w:r w:rsidRPr="00CD7119">
        <w:rPr>
          <w:rFonts w:asciiTheme="majorBidi" w:hAnsiTheme="majorBidi" w:cstheme="majorBidi"/>
        </w:rPr>
        <w:t xml:space="preserve"> Allah’tan aldığı </w:t>
      </w:r>
      <w:r w:rsidR="007E1AA2" w:rsidRPr="00CD7119">
        <w:rPr>
          <w:rFonts w:asciiTheme="majorBidi" w:hAnsiTheme="majorBidi" w:cstheme="majorBidi"/>
        </w:rPr>
        <w:t>vahiylerden</w:t>
      </w:r>
      <w:r w:rsidRPr="00CD7119">
        <w:rPr>
          <w:rFonts w:asciiTheme="majorBidi" w:hAnsiTheme="majorBidi" w:cstheme="majorBidi"/>
        </w:rPr>
        <w:t xml:space="preserve"> </w:t>
      </w:r>
      <w:r w:rsidR="007E1AA2" w:rsidRPr="00CD7119">
        <w:rPr>
          <w:rFonts w:asciiTheme="majorBidi" w:hAnsiTheme="majorBidi" w:cstheme="majorBidi"/>
        </w:rPr>
        <w:t>zaruri olarak çıkan dini</w:t>
      </w:r>
      <w:r w:rsidRPr="00CD7119">
        <w:rPr>
          <w:rFonts w:asciiTheme="majorBidi" w:hAnsiTheme="majorBidi" w:cstheme="majorBidi"/>
        </w:rPr>
        <w:t xml:space="preserve"> hükümleri inkâr niteliği taşıyan söz ve ifadeleri sarf</w:t>
      </w:r>
      <w:r w:rsidR="009E70D3" w:rsidRPr="00CD7119">
        <w:rPr>
          <w:rFonts w:asciiTheme="majorBidi" w:hAnsiTheme="majorBidi" w:cstheme="majorBidi"/>
        </w:rPr>
        <w:t xml:space="preserve"> </w:t>
      </w:r>
      <w:r w:rsidRPr="00CD7119">
        <w:rPr>
          <w:rFonts w:asciiTheme="majorBidi" w:hAnsiTheme="majorBidi" w:cstheme="majorBidi"/>
        </w:rPr>
        <w:t>etmek kişi</w:t>
      </w:r>
      <w:r w:rsidR="00FF6984">
        <w:rPr>
          <w:rFonts w:asciiTheme="majorBidi" w:hAnsiTheme="majorBidi" w:cstheme="majorBidi"/>
        </w:rPr>
        <w:t xml:space="preserve">nin küfrüne </w:t>
      </w:r>
      <w:r w:rsidR="007E1AA2" w:rsidRPr="00CD7119">
        <w:rPr>
          <w:rFonts w:asciiTheme="majorBidi" w:hAnsiTheme="majorBidi" w:cstheme="majorBidi"/>
        </w:rPr>
        <w:t>sebep olur</w:t>
      </w:r>
      <w:r w:rsidRPr="00CD7119">
        <w:rPr>
          <w:rFonts w:asciiTheme="majorBidi" w:hAnsiTheme="majorBidi" w:cstheme="majorBidi"/>
        </w:rPr>
        <w:t>. Bu tür s</w:t>
      </w:r>
      <w:r w:rsidR="009E70D3" w:rsidRPr="00CD7119">
        <w:rPr>
          <w:rFonts w:asciiTheme="majorBidi" w:hAnsiTheme="majorBidi" w:cstheme="majorBidi"/>
        </w:rPr>
        <w:t xml:space="preserve">özlere </w:t>
      </w:r>
      <w:r w:rsidR="006F1EB3" w:rsidRPr="00CD7119">
        <w:rPr>
          <w:rFonts w:asciiTheme="majorBidi" w:hAnsiTheme="majorBidi" w:cstheme="majorBidi"/>
        </w:rPr>
        <w:t>İslam</w:t>
      </w:r>
      <w:r w:rsidR="009E70D3" w:rsidRPr="00CD7119">
        <w:rPr>
          <w:rFonts w:asciiTheme="majorBidi" w:hAnsiTheme="majorBidi" w:cstheme="majorBidi"/>
        </w:rPr>
        <w:t xml:space="preserve"> kaynaklarında “</w:t>
      </w:r>
      <w:proofErr w:type="spellStart"/>
      <w:r w:rsidR="009E70D3" w:rsidRPr="00CD7119">
        <w:rPr>
          <w:rFonts w:asciiTheme="majorBidi" w:hAnsiTheme="majorBidi" w:cstheme="majorBidi"/>
        </w:rPr>
        <w:t>elfa</w:t>
      </w:r>
      <w:r w:rsidRPr="00CD7119">
        <w:rPr>
          <w:rFonts w:asciiTheme="majorBidi" w:hAnsiTheme="majorBidi" w:cstheme="majorBidi"/>
        </w:rPr>
        <w:t>z</w:t>
      </w:r>
      <w:proofErr w:type="spellEnd"/>
      <w:r w:rsidRPr="00CD7119">
        <w:rPr>
          <w:rFonts w:asciiTheme="majorBidi" w:hAnsiTheme="majorBidi" w:cstheme="majorBidi"/>
        </w:rPr>
        <w:t>-ı küfür” denilm</w:t>
      </w:r>
      <w:r w:rsidR="009E70D3" w:rsidRPr="00CD7119">
        <w:rPr>
          <w:rFonts w:asciiTheme="majorBidi" w:hAnsiTheme="majorBidi" w:cstheme="majorBidi"/>
        </w:rPr>
        <w:t>iştir. Kur’an’da da “</w:t>
      </w:r>
      <w:proofErr w:type="spellStart"/>
      <w:r w:rsidR="009E70D3" w:rsidRPr="00CD7119">
        <w:rPr>
          <w:rFonts w:asciiTheme="majorBidi" w:hAnsiTheme="majorBidi" w:cstheme="majorBidi"/>
        </w:rPr>
        <w:t>kelimetü’l</w:t>
      </w:r>
      <w:proofErr w:type="spellEnd"/>
      <w:r w:rsidR="009E70D3" w:rsidRPr="00CD7119">
        <w:rPr>
          <w:rFonts w:asciiTheme="majorBidi" w:hAnsiTheme="majorBidi" w:cstheme="majorBidi"/>
        </w:rPr>
        <w:t xml:space="preserve"> </w:t>
      </w:r>
      <w:proofErr w:type="spellStart"/>
      <w:r w:rsidRPr="00CD7119">
        <w:rPr>
          <w:rFonts w:asciiTheme="majorBidi" w:hAnsiTheme="majorBidi" w:cstheme="majorBidi"/>
        </w:rPr>
        <w:t>k</w:t>
      </w:r>
      <w:r w:rsidR="007E1AA2" w:rsidRPr="00CD7119">
        <w:rPr>
          <w:rFonts w:asciiTheme="majorBidi" w:hAnsiTheme="majorBidi" w:cstheme="majorBidi"/>
        </w:rPr>
        <w:t>üfr</w:t>
      </w:r>
      <w:proofErr w:type="spellEnd"/>
      <w:r w:rsidR="007E1AA2" w:rsidRPr="00CD7119">
        <w:rPr>
          <w:rFonts w:asciiTheme="majorBidi" w:hAnsiTheme="majorBidi" w:cstheme="majorBidi"/>
        </w:rPr>
        <w:t>”</w:t>
      </w:r>
      <w:r w:rsidR="007E1AA2" w:rsidRPr="00CD7119">
        <w:rPr>
          <w:rStyle w:val="DipnotBavurusu"/>
          <w:rFonts w:asciiTheme="majorBidi" w:hAnsiTheme="majorBidi" w:cstheme="majorBidi"/>
        </w:rPr>
        <w:footnoteReference w:id="58"/>
      </w:r>
      <w:r w:rsidR="007E1AA2" w:rsidRPr="00CD7119">
        <w:rPr>
          <w:rFonts w:asciiTheme="majorBidi" w:hAnsiTheme="majorBidi" w:cstheme="majorBidi"/>
        </w:rPr>
        <w:t xml:space="preserve"> tabiri geçmektedir.</w:t>
      </w:r>
      <w:r w:rsidRPr="00CD7119">
        <w:rPr>
          <w:rFonts w:asciiTheme="majorBidi" w:hAnsiTheme="majorBidi" w:cstheme="majorBidi"/>
        </w:rPr>
        <w:t xml:space="preserve"> </w:t>
      </w:r>
      <w:r w:rsidR="007E1AA2" w:rsidRPr="00CD7119">
        <w:rPr>
          <w:rFonts w:asciiTheme="majorBidi" w:hAnsiTheme="majorBidi" w:cstheme="majorBidi"/>
        </w:rPr>
        <w:t>Bahsedilen ayette</w:t>
      </w:r>
      <w:r w:rsidRPr="00CD7119">
        <w:rPr>
          <w:rFonts w:asciiTheme="majorBidi" w:hAnsiTheme="majorBidi" w:cstheme="majorBidi"/>
        </w:rPr>
        <w:t xml:space="preserve"> münafıkların küfür kelimesini </w:t>
      </w:r>
      <w:r w:rsidR="007E1AA2" w:rsidRPr="00CD7119">
        <w:rPr>
          <w:rFonts w:asciiTheme="majorBidi" w:hAnsiTheme="majorBidi" w:cstheme="majorBidi"/>
        </w:rPr>
        <w:t xml:space="preserve">söylemeleriyle </w:t>
      </w:r>
      <w:r w:rsidR="00B00EC1">
        <w:rPr>
          <w:rFonts w:asciiTheme="majorBidi" w:hAnsiTheme="majorBidi" w:cstheme="majorBidi"/>
        </w:rPr>
        <w:t>Müslüman</w:t>
      </w:r>
      <w:r w:rsidRPr="00CD7119">
        <w:rPr>
          <w:rFonts w:asciiTheme="majorBidi" w:hAnsiTheme="majorBidi" w:cstheme="majorBidi"/>
        </w:rPr>
        <w:t xml:space="preserve"> iken kâfir</w:t>
      </w:r>
      <w:r w:rsidR="009E70D3" w:rsidRPr="00CD7119">
        <w:rPr>
          <w:rFonts w:asciiTheme="majorBidi" w:hAnsiTheme="majorBidi" w:cstheme="majorBidi"/>
        </w:rPr>
        <w:t xml:space="preserve"> oldukları belirtilmiştir. Kur</w:t>
      </w:r>
      <w:r w:rsidR="009B411E">
        <w:rPr>
          <w:rFonts w:asciiTheme="majorBidi" w:hAnsiTheme="majorBidi" w:cstheme="majorBidi"/>
        </w:rPr>
        <w:t>’</w:t>
      </w:r>
      <w:r w:rsidR="009E70D3" w:rsidRPr="00CD7119">
        <w:rPr>
          <w:rFonts w:asciiTheme="majorBidi" w:hAnsiTheme="majorBidi" w:cstheme="majorBidi"/>
        </w:rPr>
        <w:t>an’da</w:t>
      </w:r>
      <w:r w:rsidRPr="00CD7119">
        <w:rPr>
          <w:rFonts w:asciiTheme="majorBidi" w:hAnsiTheme="majorBidi" w:cstheme="majorBidi"/>
        </w:rPr>
        <w:t xml:space="preserve"> doğrudan küfür ifa</w:t>
      </w:r>
      <w:r w:rsidR="009E70D3" w:rsidRPr="00CD7119">
        <w:rPr>
          <w:rFonts w:asciiTheme="majorBidi" w:hAnsiTheme="majorBidi" w:cstheme="majorBidi"/>
        </w:rPr>
        <w:t xml:space="preserve">deleri olarak, </w:t>
      </w:r>
      <w:r w:rsidR="009E70D3" w:rsidRPr="002E7187">
        <w:rPr>
          <w:rFonts w:asciiTheme="majorBidi" w:hAnsiTheme="majorBidi" w:cstheme="majorBidi"/>
          <w:i/>
          <w:iCs/>
        </w:rPr>
        <w:t>“Meryem oğlu Mesi</w:t>
      </w:r>
      <w:r w:rsidRPr="002E7187">
        <w:rPr>
          <w:rFonts w:asciiTheme="majorBidi" w:hAnsiTheme="majorBidi" w:cstheme="majorBidi"/>
          <w:i/>
          <w:iCs/>
        </w:rPr>
        <w:t>h Allah’tır”</w:t>
      </w:r>
      <w:r w:rsidR="00EE592D" w:rsidRPr="00CD7119">
        <w:rPr>
          <w:rStyle w:val="DipnotBavurusu"/>
          <w:rFonts w:asciiTheme="majorBidi" w:hAnsiTheme="majorBidi" w:cstheme="majorBidi"/>
        </w:rPr>
        <w:footnoteReference w:id="59"/>
      </w:r>
      <w:r w:rsidRPr="00CD7119">
        <w:rPr>
          <w:rFonts w:asciiTheme="majorBidi" w:hAnsiTheme="majorBidi" w:cstheme="majorBidi"/>
        </w:rPr>
        <w:t xml:space="preserve">; </w:t>
      </w:r>
      <w:r w:rsidRPr="002E7187">
        <w:rPr>
          <w:rFonts w:asciiTheme="majorBidi" w:hAnsiTheme="majorBidi" w:cstheme="majorBidi"/>
          <w:i/>
          <w:iCs/>
        </w:rPr>
        <w:t>“Allah üçlünün üçüncüsüdür”</w:t>
      </w:r>
      <w:r w:rsidR="00EE592D" w:rsidRPr="00CD7119">
        <w:rPr>
          <w:rStyle w:val="DipnotBavurusu"/>
          <w:rFonts w:asciiTheme="majorBidi" w:hAnsiTheme="majorBidi" w:cstheme="majorBidi"/>
        </w:rPr>
        <w:footnoteReference w:id="60"/>
      </w:r>
      <w:r w:rsidR="00EE592D" w:rsidRPr="00CD7119">
        <w:rPr>
          <w:rFonts w:asciiTheme="majorBidi" w:hAnsiTheme="majorBidi" w:cstheme="majorBidi"/>
        </w:rPr>
        <w:t xml:space="preserve">; </w:t>
      </w:r>
      <w:r w:rsidR="00EE592D" w:rsidRPr="002E7187">
        <w:rPr>
          <w:rFonts w:asciiTheme="majorBidi" w:hAnsiTheme="majorBidi" w:cstheme="majorBidi"/>
          <w:i/>
          <w:iCs/>
        </w:rPr>
        <w:t>“P</w:t>
      </w:r>
      <w:r w:rsidRPr="002E7187">
        <w:rPr>
          <w:rFonts w:asciiTheme="majorBidi" w:hAnsiTheme="majorBidi" w:cstheme="majorBidi"/>
          <w:i/>
          <w:iCs/>
        </w:rPr>
        <w:t>eygamber yalancı bir sihirbazdır”</w:t>
      </w:r>
      <w:r w:rsidR="00EE592D" w:rsidRPr="00CD7119">
        <w:rPr>
          <w:rStyle w:val="DipnotBavurusu"/>
          <w:rFonts w:asciiTheme="majorBidi" w:hAnsiTheme="majorBidi" w:cstheme="majorBidi"/>
        </w:rPr>
        <w:footnoteReference w:id="61"/>
      </w:r>
      <w:r w:rsidRPr="00CD7119">
        <w:rPr>
          <w:rFonts w:asciiTheme="majorBidi" w:hAnsiTheme="majorBidi" w:cstheme="majorBidi"/>
        </w:rPr>
        <w:t xml:space="preserve">; </w:t>
      </w:r>
      <w:r w:rsidRPr="002E7187">
        <w:rPr>
          <w:rFonts w:asciiTheme="majorBidi" w:hAnsiTheme="majorBidi" w:cstheme="majorBidi"/>
          <w:i/>
          <w:iCs/>
        </w:rPr>
        <w:t>“Hayat ancak bu dünya hayatıdır, ölürüz ve yaşarız, bizi ancak zaman yok eder”</w:t>
      </w:r>
      <w:r w:rsidR="0020261C" w:rsidRPr="00CD7119">
        <w:rPr>
          <w:rStyle w:val="DipnotBavurusu"/>
          <w:rFonts w:asciiTheme="majorBidi" w:hAnsiTheme="majorBidi" w:cstheme="majorBidi"/>
        </w:rPr>
        <w:footnoteReference w:id="62"/>
      </w:r>
      <w:r w:rsidRPr="00CD7119">
        <w:rPr>
          <w:rFonts w:asciiTheme="majorBidi" w:hAnsiTheme="majorBidi" w:cstheme="majorBidi"/>
        </w:rPr>
        <w:t xml:space="preserve">; </w:t>
      </w:r>
      <w:r w:rsidRPr="002E7187">
        <w:rPr>
          <w:rFonts w:asciiTheme="majorBidi" w:hAnsiTheme="majorBidi" w:cstheme="majorBidi"/>
          <w:i/>
          <w:iCs/>
        </w:rPr>
        <w:t>“Bu çürümüş kemikleri kim diriltebilir?</w:t>
      </w:r>
      <w:r w:rsidRPr="00CD7119">
        <w:rPr>
          <w:rFonts w:asciiTheme="majorBidi" w:hAnsiTheme="majorBidi" w:cstheme="majorBidi"/>
        </w:rPr>
        <w:t>”</w:t>
      </w:r>
      <w:r w:rsidR="0020261C" w:rsidRPr="00CD7119">
        <w:rPr>
          <w:rStyle w:val="DipnotBavurusu"/>
          <w:rFonts w:asciiTheme="majorBidi" w:hAnsiTheme="majorBidi" w:cstheme="majorBidi"/>
        </w:rPr>
        <w:footnoteReference w:id="63"/>
      </w:r>
      <w:r w:rsidRPr="00CD7119">
        <w:rPr>
          <w:rFonts w:asciiTheme="majorBidi" w:hAnsiTheme="majorBidi" w:cstheme="majorBidi"/>
        </w:rPr>
        <w:t xml:space="preserve">; </w:t>
      </w:r>
      <w:r w:rsidRPr="002E7187">
        <w:rPr>
          <w:rFonts w:asciiTheme="majorBidi" w:hAnsiTheme="majorBidi" w:cstheme="majorBidi"/>
          <w:i/>
          <w:iCs/>
        </w:rPr>
        <w:t>“Kıyametin kopacağını sanmıyorum”</w:t>
      </w:r>
      <w:r w:rsidR="00152090" w:rsidRPr="00CD7119">
        <w:rPr>
          <w:rStyle w:val="DipnotBavurusu"/>
          <w:rFonts w:asciiTheme="majorBidi" w:hAnsiTheme="majorBidi" w:cstheme="majorBidi"/>
        </w:rPr>
        <w:footnoteReference w:id="64"/>
      </w:r>
      <w:r w:rsidRPr="00CD7119">
        <w:rPr>
          <w:rFonts w:asciiTheme="majorBidi" w:hAnsiTheme="majorBidi" w:cstheme="majorBidi"/>
        </w:rPr>
        <w:t xml:space="preserve"> gibi </w:t>
      </w:r>
      <w:r w:rsidR="007E1AA2" w:rsidRPr="00CD7119">
        <w:rPr>
          <w:rFonts w:asciiTheme="majorBidi" w:hAnsiTheme="majorBidi" w:cstheme="majorBidi"/>
        </w:rPr>
        <w:t>misaller</w:t>
      </w:r>
      <w:r w:rsidRPr="00CD7119">
        <w:rPr>
          <w:rFonts w:asciiTheme="majorBidi" w:hAnsiTheme="majorBidi" w:cstheme="majorBidi"/>
        </w:rPr>
        <w:t xml:space="preserve"> verilmiştir</w:t>
      </w:r>
      <w:r w:rsidR="007E1AA2" w:rsidRPr="00CD7119">
        <w:rPr>
          <w:rFonts w:asciiTheme="majorBidi" w:hAnsiTheme="majorBidi" w:cstheme="majorBidi"/>
        </w:rPr>
        <w:t>.</w:t>
      </w:r>
      <w:r w:rsidR="00795B4D" w:rsidRPr="00CD7119">
        <w:rPr>
          <w:rFonts w:asciiTheme="majorBidi" w:hAnsiTheme="majorBidi" w:cstheme="majorBidi"/>
        </w:rPr>
        <w:t xml:space="preserve"> </w:t>
      </w:r>
    </w:p>
    <w:p w:rsidR="008806B0" w:rsidRPr="00CD7119" w:rsidRDefault="00795B4D" w:rsidP="00F24C4B">
      <w:pPr>
        <w:rPr>
          <w:rFonts w:asciiTheme="majorBidi" w:hAnsiTheme="majorBidi" w:cstheme="majorBidi"/>
        </w:rPr>
      </w:pPr>
      <w:r w:rsidRPr="00CD7119">
        <w:rPr>
          <w:rFonts w:asciiTheme="majorBidi" w:hAnsiTheme="majorBidi" w:cstheme="majorBidi"/>
        </w:rPr>
        <w:t>Hadislerde ise; Kur’an hakkında tartışmak, Allah’tan başkasının adına yemin</w:t>
      </w:r>
      <w:r w:rsidR="00450041" w:rsidRPr="00CD7119">
        <w:rPr>
          <w:rStyle w:val="DipnotBavurusu"/>
          <w:rFonts w:asciiTheme="majorBidi" w:hAnsiTheme="majorBidi" w:cstheme="majorBidi"/>
        </w:rPr>
        <w:footnoteReference w:id="65"/>
      </w:r>
      <w:r w:rsidRPr="00CD7119">
        <w:rPr>
          <w:rFonts w:asciiTheme="majorBidi" w:hAnsiTheme="majorBidi" w:cstheme="majorBidi"/>
        </w:rPr>
        <w:t xml:space="preserve">, </w:t>
      </w:r>
      <w:r w:rsidR="00B00EC1">
        <w:rPr>
          <w:rFonts w:asciiTheme="majorBidi" w:hAnsiTheme="majorBidi" w:cstheme="majorBidi"/>
        </w:rPr>
        <w:t>Müslüman</w:t>
      </w:r>
      <w:r w:rsidR="0020261C" w:rsidRPr="00CD7119">
        <w:rPr>
          <w:rFonts w:asciiTheme="majorBidi" w:hAnsiTheme="majorBidi" w:cstheme="majorBidi"/>
        </w:rPr>
        <w:t>ları</w:t>
      </w:r>
      <w:r w:rsidRPr="00CD7119">
        <w:rPr>
          <w:rFonts w:asciiTheme="majorBidi" w:hAnsiTheme="majorBidi" w:cstheme="majorBidi"/>
        </w:rPr>
        <w:t xml:space="preserve"> tekfir etmek</w:t>
      </w:r>
      <w:r w:rsidRPr="00CD7119">
        <w:rPr>
          <w:rStyle w:val="DipnotBavurusu"/>
          <w:rFonts w:asciiTheme="majorBidi" w:hAnsiTheme="majorBidi" w:cstheme="majorBidi"/>
        </w:rPr>
        <w:footnoteReference w:id="66"/>
      </w:r>
      <w:r w:rsidRPr="00CD7119">
        <w:rPr>
          <w:rFonts w:asciiTheme="majorBidi" w:hAnsiTheme="majorBidi" w:cstheme="majorBidi"/>
        </w:rPr>
        <w:t xml:space="preserve"> küfrü gösteren amiller olarak zikredilmiştir. Diğer yandan söylendiği zaman kâfir konumuna düşürecek bir şeyi kişinin hatırına getirmesi, kalbinden geçirmesi ise küfür sayılmamıştır</w:t>
      </w:r>
      <w:r w:rsidRPr="00CD7119">
        <w:rPr>
          <w:rStyle w:val="DipnotBavurusu"/>
          <w:rFonts w:asciiTheme="majorBidi" w:hAnsiTheme="majorBidi" w:cstheme="majorBidi"/>
        </w:rPr>
        <w:footnoteReference w:id="67"/>
      </w:r>
      <w:r w:rsidR="0005420F" w:rsidRPr="00CD7119">
        <w:rPr>
          <w:rFonts w:asciiTheme="majorBidi" w:hAnsiTheme="majorBidi" w:cstheme="majorBidi"/>
        </w:rPr>
        <w:t>.</w:t>
      </w:r>
      <w:r w:rsidR="009E70D3" w:rsidRPr="00CD7119">
        <w:rPr>
          <w:rFonts w:asciiTheme="majorBidi" w:hAnsiTheme="majorBidi" w:cstheme="majorBidi"/>
        </w:rPr>
        <w:t xml:space="preserve"> Kur</w:t>
      </w:r>
      <w:r w:rsidR="00152090" w:rsidRPr="00CD7119">
        <w:rPr>
          <w:rFonts w:asciiTheme="majorBidi" w:hAnsiTheme="majorBidi" w:cstheme="majorBidi"/>
        </w:rPr>
        <w:t>’</w:t>
      </w:r>
      <w:r w:rsidR="009E70D3" w:rsidRPr="00CD7119">
        <w:rPr>
          <w:rFonts w:asciiTheme="majorBidi" w:hAnsiTheme="majorBidi" w:cstheme="majorBidi"/>
        </w:rPr>
        <w:t>an’ı tefsir veya tevil ederek hükümler çıkarmak ya da Hz. Peygamber’e atfedilen hadislere</w:t>
      </w:r>
      <w:r w:rsidR="009D3287" w:rsidRPr="00CD7119">
        <w:rPr>
          <w:rFonts w:asciiTheme="majorBidi" w:hAnsiTheme="majorBidi" w:cstheme="majorBidi"/>
        </w:rPr>
        <w:t xml:space="preserve"> dayanan bazı</w:t>
      </w:r>
      <w:r w:rsidR="006D606C" w:rsidRPr="00CD7119">
        <w:rPr>
          <w:rFonts w:asciiTheme="majorBidi" w:hAnsiTheme="majorBidi" w:cstheme="majorBidi"/>
        </w:rPr>
        <w:t xml:space="preserve"> </w:t>
      </w:r>
      <w:r w:rsidR="0005420F" w:rsidRPr="00CD7119">
        <w:rPr>
          <w:rFonts w:asciiTheme="majorBidi" w:hAnsiTheme="majorBidi" w:cstheme="majorBidi"/>
        </w:rPr>
        <w:t>itikadî</w:t>
      </w:r>
      <w:r w:rsidR="006D606C" w:rsidRPr="00CD7119">
        <w:rPr>
          <w:rFonts w:asciiTheme="majorBidi" w:hAnsiTheme="majorBidi" w:cstheme="majorBidi"/>
        </w:rPr>
        <w:t xml:space="preserve"> </w:t>
      </w:r>
      <w:r w:rsidR="009E70D3" w:rsidRPr="00CD7119">
        <w:rPr>
          <w:rFonts w:asciiTheme="majorBidi" w:hAnsiTheme="majorBidi" w:cstheme="majorBidi"/>
        </w:rPr>
        <w:t xml:space="preserve">hususları benimsememek de </w:t>
      </w:r>
      <w:r w:rsidR="009D3287" w:rsidRPr="00CD7119">
        <w:rPr>
          <w:rFonts w:asciiTheme="majorBidi" w:hAnsiTheme="majorBidi" w:cstheme="majorBidi"/>
        </w:rPr>
        <w:t>küfür unsuru olarak görülmemiştir</w:t>
      </w:r>
      <w:r w:rsidR="009E70D3" w:rsidRPr="00CD7119">
        <w:rPr>
          <w:rStyle w:val="DipnotBavurusu"/>
          <w:rFonts w:asciiTheme="majorBidi" w:hAnsiTheme="majorBidi" w:cstheme="majorBidi"/>
        </w:rPr>
        <w:footnoteReference w:id="68"/>
      </w:r>
      <w:r w:rsidR="009E70D3" w:rsidRPr="00CD7119">
        <w:rPr>
          <w:rFonts w:asciiTheme="majorBidi" w:hAnsiTheme="majorBidi" w:cstheme="majorBidi"/>
        </w:rPr>
        <w:t>.</w:t>
      </w:r>
    </w:p>
    <w:p w:rsidR="001C1C16" w:rsidRPr="00CD7119" w:rsidRDefault="00D2368A" w:rsidP="00F24C4B">
      <w:pPr>
        <w:rPr>
          <w:rFonts w:asciiTheme="majorBidi" w:hAnsiTheme="majorBidi" w:cstheme="majorBidi"/>
        </w:rPr>
      </w:pPr>
      <w:r w:rsidRPr="00CD7119">
        <w:rPr>
          <w:rFonts w:asciiTheme="majorBidi" w:hAnsiTheme="majorBidi" w:cstheme="majorBidi"/>
        </w:rPr>
        <w:lastRenderedPageBreak/>
        <w:t>Ayet</w:t>
      </w:r>
      <w:r w:rsidR="009D3287" w:rsidRPr="00CD7119">
        <w:rPr>
          <w:rFonts w:asciiTheme="majorBidi" w:hAnsiTheme="majorBidi" w:cstheme="majorBidi"/>
        </w:rPr>
        <w:t xml:space="preserve"> ve hadislerde imanın kalp</w:t>
      </w:r>
      <w:r w:rsidR="001C1C16" w:rsidRPr="00CD7119">
        <w:rPr>
          <w:rFonts w:asciiTheme="majorBidi" w:hAnsiTheme="majorBidi" w:cstheme="majorBidi"/>
        </w:rPr>
        <w:t xml:space="preserve"> tasdikine bağlı kılınmasından hareketle</w:t>
      </w:r>
      <w:r w:rsidRPr="00CD7119">
        <w:rPr>
          <w:rStyle w:val="DipnotBavurusu"/>
          <w:rFonts w:asciiTheme="majorBidi" w:hAnsiTheme="majorBidi" w:cstheme="majorBidi"/>
        </w:rPr>
        <w:footnoteReference w:id="69"/>
      </w:r>
      <w:r w:rsidR="001C1C16" w:rsidRPr="00CD7119">
        <w:rPr>
          <w:rFonts w:asciiTheme="majorBidi" w:hAnsiTheme="majorBidi" w:cstheme="majorBidi"/>
        </w:rPr>
        <w:t xml:space="preserve"> imanı kalbin </w:t>
      </w:r>
      <w:r w:rsidR="0005420F" w:rsidRPr="00CD7119">
        <w:rPr>
          <w:rFonts w:asciiTheme="majorBidi" w:hAnsiTheme="majorBidi" w:cstheme="majorBidi"/>
        </w:rPr>
        <w:t xml:space="preserve">tasdikinden ibaret sayan </w:t>
      </w:r>
      <w:r w:rsidR="00FC4342">
        <w:rPr>
          <w:rFonts w:asciiTheme="majorBidi" w:hAnsiTheme="majorBidi" w:cstheme="majorBidi"/>
        </w:rPr>
        <w:t>Ehl-i Sünnet</w:t>
      </w:r>
      <w:r w:rsidR="001C1C16" w:rsidRPr="00CD7119">
        <w:rPr>
          <w:rFonts w:asciiTheme="majorBidi" w:hAnsiTheme="majorBidi" w:cstheme="majorBidi"/>
        </w:rPr>
        <w:t xml:space="preserve"> </w:t>
      </w:r>
      <w:r w:rsidRPr="00CD7119">
        <w:rPr>
          <w:rFonts w:asciiTheme="majorBidi" w:hAnsiTheme="majorBidi" w:cstheme="majorBidi"/>
        </w:rPr>
        <w:t>kelamcılarına</w:t>
      </w:r>
      <w:r w:rsidR="001C1C16" w:rsidRPr="00CD7119">
        <w:rPr>
          <w:rFonts w:asciiTheme="majorBidi" w:hAnsiTheme="majorBidi" w:cstheme="majorBidi"/>
        </w:rPr>
        <w:t xml:space="preserve"> göre küf</w:t>
      </w:r>
      <w:r w:rsidR="009E70D3" w:rsidRPr="00CD7119">
        <w:rPr>
          <w:rFonts w:asciiTheme="majorBidi" w:hAnsiTheme="majorBidi" w:cstheme="majorBidi"/>
        </w:rPr>
        <w:t>ür, dinin aslından</w:t>
      </w:r>
      <w:r w:rsidR="0005420F" w:rsidRPr="00CD7119">
        <w:rPr>
          <w:rFonts w:asciiTheme="majorBidi" w:hAnsiTheme="majorBidi" w:cstheme="majorBidi"/>
        </w:rPr>
        <w:t xml:space="preserve"> </w:t>
      </w:r>
      <w:r w:rsidR="001C1C16" w:rsidRPr="00CD7119">
        <w:rPr>
          <w:rFonts w:asciiTheme="majorBidi" w:hAnsiTheme="majorBidi" w:cstheme="majorBidi"/>
        </w:rPr>
        <w:t>olduğu kesinlikle bilinen hususların tamamını veya bir kısmını kalben tasdik etmemektir</w:t>
      </w:r>
      <w:r w:rsidRPr="00CD7119">
        <w:rPr>
          <w:rStyle w:val="DipnotBavurusu"/>
          <w:rFonts w:asciiTheme="majorBidi" w:hAnsiTheme="majorBidi" w:cstheme="majorBidi"/>
        </w:rPr>
        <w:footnoteReference w:id="70"/>
      </w:r>
      <w:r w:rsidR="0005420F" w:rsidRPr="00CD7119">
        <w:rPr>
          <w:rFonts w:asciiTheme="majorBidi" w:hAnsiTheme="majorBidi" w:cstheme="majorBidi"/>
        </w:rPr>
        <w:t>.</w:t>
      </w:r>
      <w:r w:rsidR="001C1C16" w:rsidRPr="00CD7119">
        <w:rPr>
          <w:rFonts w:asciiTheme="majorBidi" w:hAnsiTheme="majorBidi" w:cstheme="majorBidi"/>
        </w:rPr>
        <w:t xml:space="preserve"> İmanın tasdik değil </w:t>
      </w:r>
      <w:r w:rsidRPr="00CD7119">
        <w:rPr>
          <w:rFonts w:asciiTheme="majorBidi" w:hAnsiTheme="majorBidi" w:cstheme="majorBidi"/>
        </w:rPr>
        <w:t>marifetten</w:t>
      </w:r>
      <w:r w:rsidR="001C1C16" w:rsidRPr="00CD7119">
        <w:rPr>
          <w:rFonts w:asciiTheme="majorBidi" w:hAnsiTheme="majorBidi" w:cstheme="majorBidi"/>
        </w:rPr>
        <w:t xml:space="preserve"> ibaret olduğunu ileri süren </w:t>
      </w:r>
      <w:proofErr w:type="spellStart"/>
      <w:r w:rsidR="001C1C16" w:rsidRPr="00CD7119">
        <w:rPr>
          <w:rFonts w:asciiTheme="majorBidi" w:hAnsiTheme="majorBidi" w:cstheme="majorBidi"/>
        </w:rPr>
        <w:t>Cehmiyye</w:t>
      </w:r>
      <w:proofErr w:type="spellEnd"/>
      <w:r w:rsidR="001C1C16" w:rsidRPr="00CD7119">
        <w:rPr>
          <w:rFonts w:asciiTheme="majorBidi" w:hAnsiTheme="majorBidi" w:cstheme="majorBidi"/>
        </w:rPr>
        <w:t xml:space="preserve"> ve </w:t>
      </w:r>
      <w:proofErr w:type="spellStart"/>
      <w:r w:rsidR="001C1C16" w:rsidRPr="00CD7119">
        <w:rPr>
          <w:rFonts w:asciiTheme="majorBidi" w:hAnsiTheme="majorBidi" w:cstheme="majorBidi"/>
        </w:rPr>
        <w:t>Neccâriyye’ye</w:t>
      </w:r>
      <w:proofErr w:type="spellEnd"/>
      <w:r w:rsidR="001C1C16" w:rsidRPr="00CD7119">
        <w:rPr>
          <w:rFonts w:asciiTheme="majorBidi" w:hAnsiTheme="majorBidi" w:cstheme="majorBidi"/>
        </w:rPr>
        <w:t xml:space="preserve"> göre küfür Allah’ı ve Hz. Peygamber’in haber verdiği hususları bilmemektir</w:t>
      </w:r>
      <w:r w:rsidR="009D3287" w:rsidRPr="00CD7119">
        <w:rPr>
          <w:rStyle w:val="DipnotBavurusu"/>
          <w:rFonts w:asciiTheme="majorBidi" w:hAnsiTheme="majorBidi" w:cstheme="majorBidi"/>
        </w:rPr>
        <w:footnoteReference w:id="71"/>
      </w:r>
      <w:r w:rsidR="00C2281C" w:rsidRPr="00CD7119">
        <w:rPr>
          <w:rFonts w:asciiTheme="majorBidi" w:hAnsiTheme="majorBidi" w:cstheme="majorBidi"/>
        </w:rPr>
        <w:t>.</w:t>
      </w:r>
      <w:r w:rsidR="009E70D3" w:rsidRPr="00CD7119">
        <w:rPr>
          <w:rFonts w:asciiTheme="majorBidi" w:hAnsiTheme="majorBidi" w:cstheme="majorBidi"/>
        </w:rPr>
        <w:t xml:space="preserve"> </w:t>
      </w:r>
      <w:r w:rsidR="00CF246F" w:rsidRPr="00CD7119">
        <w:rPr>
          <w:rFonts w:asciiTheme="majorBidi" w:hAnsiTheme="majorBidi" w:cstheme="majorBidi"/>
        </w:rPr>
        <w:t>Hâlbuki</w:t>
      </w:r>
      <w:r w:rsidR="001C1C16" w:rsidRPr="00CD7119">
        <w:rPr>
          <w:rFonts w:asciiTheme="majorBidi" w:hAnsiTheme="majorBidi" w:cstheme="majorBidi"/>
        </w:rPr>
        <w:t xml:space="preserve"> </w:t>
      </w:r>
      <w:r w:rsidRPr="00CD7119">
        <w:rPr>
          <w:rFonts w:asciiTheme="majorBidi" w:hAnsiTheme="majorBidi" w:cstheme="majorBidi"/>
        </w:rPr>
        <w:t>marifetin</w:t>
      </w:r>
      <w:r w:rsidR="001C1C16" w:rsidRPr="00CD7119">
        <w:rPr>
          <w:rFonts w:asciiTheme="majorBidi" w:hAnsiTheme="majorBidi" w:cstheme="majorBidi"/>
        </w:rPr>
        <w:t xml:space="preserve"> karşıtı cehalet, imanın karşıtı inkârdır. Nitekim Allah ve </w:t>
      </w:r>
      <w:proofErr w:type="spellStart"/>
      <w:r w:rsidR="001C1C16" w:rsidRPr="00CD7119">
        <w:rPr>
          <w:rFonts w:asciiTheme="majorBidi" w:hAnsiTheme="majorBidi" w:cstheme="majorBidi"/>
        </w:rPr>
        <w:t>Resulü’nü</w:t>
      </w:r>
      <w:proofErr w:type="spellEnd"/>
      <w:r w:rsidR="001C1C16" w:rsidRPr="00CD7119">
        <w:rPr>
          <w:rFonts w:asciiTheme="majorBidi" w:hAnsiTheme="majorBidi" w:cstheme="majorBidi"/>
        </w:rPr>
        <w:t xml:space="preserve"> bildiği halde küfrü gerektiren bir inancı benimseyen veya küfre alâmet sayılabilecek bazı fiilleri işleyip bazı sözleri söyleyen ki</w:t>
      </w:r>
      <w:r w:rsidR="00152090" w:rsidRPr="00CD7119">
        <w:rPr>
          <w:rFonts w:asciiTheme="majorBidi" w:hAnsiTheme="majorBidi" w:cstheme="majorBidi"/>
        </w:rPr>
        <w:t>mse iman dairesinden çıkmış kabul edilmektedir</w:t>
      </w:r>
      <w:r w:rsidR="001C1C16" w:rsidRPr="00CD7119">
        <w:rPr>
          <w:rFonts w:asciiTheme="majorBidi" w:hAnsiTheme="majorBidi" w:cstheme="majorBidi"/>
        </w:rPr>
        <w:t>.</w:t>
      </w:r>
    </w:p>
    <w:p w:rsidR="001C1C16" w:rsidRPr="00CD7119" w:rsidRDefault="00101261" w:rsidP="0087532C">
      <w:pPr>
        <w:rPr>
          <w:rFonts w:asciiTheme="majorBidi" w:hAnsiTheme="majorBidi" w:cstheme="majorBidi"/>
        </w:rPr>
      </w:pPr>
      <w:r w:rsidRPr="00CD7119">
        <w:rPr>
          <w:rFonts w:asciiTheme="majorBidi" w:hAnsiTheme="majorBidi" w:cstheme="majorBidi"/>
        </w:rPr>
        <w:t>Mürcie’ye göre iman</w:t>
      </w:r>
      <w:r w:rsidR="001C1C16" w:rsidRPr="00CD7119">
        <w:rPr>
          <w:rFonts w:asciiTheme="majorBidi" w:hAnsiTheme="majorBidi" w:cstheme="majorBidi"/>
        </w:rPr>
        <w:t xml:space="preserve"> sadece dilin ikr</w:t>
      </w:r>
      <w:r w:rsidR="00F24C4B" w:rsidRPr="00CD7119">
        <w:rPr>
          <w:rFonts w:asciiTheme="majorBidi" w:hAnsiTheme="majorBidi" w:cstheme="majorBidi"/>
        </w:rPr>
        <w:t>arı</w:t>
      </w:r>
      <w:r w:rsidR="00066653">
        <w:rPr>
          <w:rStyle w:val="DipnotBavurusu"/>
          <w:rFonts w:asciiTheme="majorBidi" w:hAnsiTheme="majorBidi" w:cstheme="majorBidi"/>
        </w:rPr>
        <w:footnoteReference w:id="72"/>
      </w:r>
      <w:r w:rsidR="00F24C4B" w:rsidRPr="00CD7119">
        <w:rPr>
          <w:rFonts w:asciiTheme="majorBidi" w:hAnsiTheme="majorBidi" w:cstheme="majorBidi"/>
        </w:rPr>
        <w:t xml:space="preserve"> </w:t>
      </w:r>
      <w:r w:rsidRPr="00CD7119">
        <w:rPr>
          <w:rFonts w:asciiTheme="majorBidi" w:hAnsiTheme="majorBidi" w:cstheme="majorBidi"/>
        </w:rPr>
        <w:t xml:space="preserve">ise </w:t>
      </w:r>
      <w:r w:rsidR="006B5335" w:rsidRPr="00CD7119">
        <w:rPr>
          <w:rFonts w:asciiTheme="majorBidi" w:hAnsiTheme="majorBidi" w:cstheme="majorBidi"/>
        </w:rPr>
        <w:t xml:space="preserve">küfür dille </w:t>
      </w:r>
      <w:r w:rsidR="006B5335" w:rsidRPr="0087532C">
        <w:rPr>
          <w:rFonts w:asciiTheme="majorBidi" w:hAnsiTheme="majorBidi" w:cstheme="majorBidi"/>
        </w:rPr>
        <w:t>ikrar etme</w:t>
      </w:r>
      <w:r w:rsidR="00F24C4B" w:rsidRPr="0087532C">
        <w:rPr>
          <w:rFonts w:asciiTheme="majorBidi" w:hAnsiTheme="majorBidi" w:cstheme="majorBidi"/>
        </w:rPr>
        <w:t xml:space="preserve">mektir. </w:t>
      </w:r>
      <w:r w:rsidR="00FC4342" w:rsidRPr="0087532C">
        <w:rPr>
          <w:rFonts w:asciiTheme="majorBidi" w:hAnsiTheme="majorBidi" w:cstheme="majorBidi"/>
        </w:rPr>
        <w:t>Ehl-i Sünnet</w:t>
      </w:r>
      <w:r w:rsidR="001C1C16" w:rsidRPr="0087532C">
        <w:rPr>
          <w:rFonts w:asciiTheme="majorBidi" w:hAnsiTheme="majorBidi" w:cstheme="majorBidi"/>
        </w:rPr>
        <w:t xml:space="preserve"> </w:t>
      </w:r>
      <w:r w:rsidRPr="0087532C">
        <w:rPr>
          <w:rFonts w:asciiTheme="majorBidi" w:hAnsiTheme="majorBidi" w:cstheme="majorBidi"/>
        </w:rPr>
        <w:t>kelamcıları</w:t>
      </w:r>
      <w:r w:rsidR="001C1C16" w:rsidRPr="0087532C">
        <w:rPr>
          <w:rFonts w:asciiTheme="majorBidi" w:hAnsiTheme="majorBidi" w:cstheme="majorBidi"/>
        </w:rPr>
        <w:t xml:space="preserve"> bu görüşü,</w:t>
      </w:r>
      <w:r w:rsidRPr="0087532C">
        <w:rPr>
          <w:rFonts w:asciiTheme="majorBidi" w:hAnsiTheme="majorBidi" w:cstheme="majorBidi"/>
        </w:rPr>
        <w:t xml:space="preserve"> aslında kalben </w:t>
      </w:r>
      <w:r w:rsidR="001C1C16" w:rsidRPr="0087532C">
        <w:rPr>
          <w:rFonts w:asciiTheme="majorBidi" w:hAnsiTheme="majorBidi" w:cstheme="majorBidi"/>
        </w:rPr>
        <w:t xml:space="preserve">iman etmedikleri halde Allah’a ve </w:t>
      </w:r>
      <w:r w:rsidRPr="0087532C">
        <w:rPr>
          <w:rFonts w:asciiTheme="majorBidi" w:hAnsiTheme="majorBidi" w:cstheme="majorBidi"/>
        </w:rPr>
        <w:t>ahiret</w:t>
      </w:r>
      <w:r w:rsidR="001C1C16" w:rsidRPr="0087532C">
        <w:rPr>
          <w:rFonts w:asciiTheme="majorBidi" w:hAnsiTheme="majorBidi" w:cstheme="majorBidi"/>
        </w:rPr>
        <w:t xml:space="preserve"> gününe inandıklarını söyleyen münafıkların </w:t>
      </w:r>
      <w:r w:rsidR="00BE6FAC">
        <w:rPr>
          <w:rFonts w:asciiTheme="majorBidi" w:hAnsiTheme="majorBidi" w:cstheme="majorBidi"/>
        </w:rPr>
        <w:t>mü’min</w:t>
      </w:r>
      <w:r w:rsidR="001C1C16" w:rsidRPr="0087532C">
        <w:rPr>
          <w:rFonts w:asciiTheme="majorBidi" w:hAnsiTheme="majorBidi" w:cstheme="majorBidi"/>
        </w:rPr>
        <w:t xml:space="preserve"> olmadığını aç</w:t>
      </w:r>
      <w:r w:rsidR="00F24C4B" w:rsidRPr="0087532C">
        <w:rPr>
          <w:rFonts w:asciiTheme="majorBidi" w:hAnsiTheme="majorBidi" w:cstheme="majorBidi"/>
        </w:rPr>
        <w:t xml:space="preserve">ıklayan </w:t>
      </w:r>
      <w:r w:rsidRPr="0087532C">
        <w:rPr>
          <w:rFonts w:asciiTheme="majorBidi" w:hAnsiTheme="majorBidi" w:cstheme="majorBidi"/>
        </w:rPr>
        <w:t>ayetlere</w:t>
      </w:r>
      <w:r w:rsidR="00F24C4B" w:rsidRPr="0087532C">
        <w:rPr>
          <w:rStyle w:val="DipnotBavurusu"/>
          <w:rFonts w:asciiTheme="majorBidi" w:hAnsiTheme="majorBidi" w:cstheme="majorBidi"/>
        </w:rPr>
        <w:footnoteReference w:id="73"/>
      </w:r>
      <w:r w:rsidR="009D3287" w:rsidRPr="0087532C">
        <w:rPr>
          <w:rFonts w:asciiTheme="majorBidi" w:hAnsiTheme="majorBidi" w:cstheme="majorBidi"/>
        </w:rPr>
        <w:t xml:space="preserve"> </w:t>
      </w:r>
      <w:r w:rsidR="001C1C16" w:rsidRPr="0087532C">
        <w:rPr>
          <w:rFonts w:asciiTheme="majorBidi" w:hAnsiTheme="majorBidi" w:cstheme="majorBidi"/>
        </w:rPr>
        <w:t>aykırı bularak eleştirmişlerdir.</w:t>
      </w:r>
      <w:r w:rsidR="009B411E" w:rsidRPr="0087532C">
        <w:rPr>
          <w:rFonts w:asciiTheme="majorBidi" w:hAnsiTheme="majorBidi" w:cstheme="majorBidi"/>
        </w:rPr>
        <w:t xml:space="preserve"> </w:t>
      </w:r>
      <w:r w:rsidR="001C1C16" w:rsidRPr="0087532C">
        <w:rPr>
          <w:rFonts w:asciiTheme="majorBidi" w:hAnsiTheme="majorBidi" w:cstheme="majorBidi"/>
        </w:rPr>
        <w:t>İmanı ikrara</w:t>
      </w:r>
      <w:r w:rsidR="001C1C16" w:rsidRPr="00CD7119">
        <w:rPr>
          <w:rFonts w:asciiTheme="majorBidi" w:hAnsiTheme="majorBidi" w:cstheme="majorBidi"/>
        </w:rPr>
        <w:t>, küfrü ikrar etmemeye indirgeyen bu görüş dünyada kişiye uygulanac</w:t>
      </w:r>
      <w:r w:rsidRPr="00CD7119">
        <w:rPr>
          <w:rFonts w:asciiTheme="majorBidi" w:hAnsiTheme="majorBidi" w:cstheme="majorBidi"/>
        </w:rPr>
        <w:t xml:space="preserve">ak hükümler için geçerli olup, </w:t>
      </w:r>
      <w:r w:rsidR="001C1C16" w:rsidRPr="00CD7119">
        <w:rPr>
          <w:rFonts w:asciiTheme="majorBidi" w:hAnsiTheme="majorBidi" w:cstheme="majorBidi"/>
        </w:rPr>
        <w:t xml:space="preserve">onun </w:t>
      </w:r>
      <w:r w:rsidRPr="00CD7119">
        <w:rPr>
          <w:rFonts w:asciiTheme="majorBidi" w:hAnsiTheme="majorBidi" w:cstheme="majorBidi"/>
        </w:rPr>
        <w:t>ahiretteki</w:t>
      </w:r>
      <w:r w:rsidR="001C1C16" w:rsidRPr="00CD7119">
        <w:rPr>
          <w:rFonts w:asciiTheme="majorBidi" w:hAnsiTheme="majorBidi" w:cstheme="majorBidi"/>
        </w:rPr>
        <w:t xml:space="preserve"> durumunu kapsamamakta, ayrıca </w:t>
      </w:r>
      <w:r w:rsidRPr="00CD7119">
        <w:rPr>
          <w:rFonts w:asciiTheme="majorBidi" w:hAnsiTheme="majorBidi" w:cstheme="majorBidi"/>
        </w:rPr>
        <w:t xml:space="preserve">onlara göre </w:t>
      </w:r>
      <w:r w:rsidR="001C1C16" w:rsidRPr="00CD7119">
        <w:rPr>
          <w:rFonts w:asciiTheme="majorBidi" w:hAnsiTheme="majorBidi" w:cstheme="majorBidi"/>
        </w:rPr>
        <w:t>imanın ve küfrün hakikati konusunda bir değer taşımamaktadır</w:t>
      </w:r>
      <w:r w:rsidR="000D1A2F" w:rsidRPr="00CD7119">
        <w:rPr>
          <w:rStyle w:val="DipnotBavurusu"/>
          <w:rFonts w:asciiTheme="majorBidi" w:hAnsiTheme="majorBidi" w:cstheme="majorBidi"/>
        </w:rPr>
        <w:footnoteReference w:id="74"/>
      </w:r>
      <w:r w:rsidR="001C1C16" w:rsidRPr="00CD7119">
        <w:rPr>
          <w:rFonts w:asciiTheme="majorBidi" w:hAnsiTheme="majorBidi" w:cstheme="majorBidi"/>
        </w:rPr>
        <w:t>.</w:t>
      </w:r>
    </w:p>
    <w:p w:rsidR="001C1C16" w:rsidRPr="00CD7119" w:rsidRDefault="00983928" w:rsidP="00DE521E">
      <w:pPr>
        <w:rPr>
          <w:rFonts w:asciiTheme="majorBidi" w:hAnsiTheme="majorBidi" w:cstheme="majorBidi"/>
        </w:rPr>
      </w:pPr>
      <w:r w:rsidRPr="00CD7119">
        <w:rPr>
          <w:rFonts w:asciiTheme="majorBidi" w:hAnsiTheme="majorBidi" w:cstheme="majorBidi"/>
        </w:rPr>
        <w:t>İmanı</w:t>
      </w:r>
      <w:r w:rsidR="001C1C16" w:rsidRPr="00CD7119">
        <w:rPr>
          <w:rFonts w:asciiTheme="majorBidi" w:hAnsiTheme="majorBidi" w:cstheme="majorBidi"/>
        </w:rPr>
        <w:t xml:space="preserve"> kalbin tasdiki ve dilin ikrarı </w:t>
      </w:r>
      <w:r w:rsidR="001C1C16" w:rsidRPr="0087532C">
        <w:rPr>
          <w:rFonts w:asciiTheme="majorBidi" w:hAnsiTheme="majorBidi" w:cstheme="majorBidi"/>
        </w:rPr>
        <w:t>olarak kabul eden meşhur kavle göre küfür</w:t>
      </w:r>
      <w:r w:rsidR="00CF6B02" w:rsidRPr="0087532C">
        <w:rPr>
          <w:rFonts w:asciiTheme="majorBidi" w:hAnsiTheme="majorBidi" w:cstheme="majorBidi"/>
        </w:rPr>
        <w:t>,</w:t>
      </w:r>
      <w:r w:rsidR="001C1C16" w:rsidRPr="0087532C">
        <w:rPr>
          <w:rFonts w:asciiTheme="majorBidi" w:hAnsiTheme="majorBidi" w:cstheme="majorBidi"/>
        </w:rPr>
        <w:t xml:space="preserve"> imanın söz konusu iki rüknünden birinin ma</w:t>
      </w:r>
      <w:r w:rsidRPr="0087532C">
        <w:rPr>
          <w:rFonts w:asciiTheme="majorBidi" w:hAnsiTheme="majorBidi" w:cstheme="majorBidi"/>
        </w:rPr>
        <w:t xml:space="preserve">zeretsiz olarak terkedilmesidir. </w:t>
      </w:r>
      <w:r w:rsidR="00CF6B02" w:rsidRPr="0087532C">
        <w:rPr>
          <w:rFonts w:asciiTheme="majorBidi" w:hAnsiTheme="majorBidi" w:cstheme="majorBidi"/>
        </w:rPr>
        <w:t>Hâlbuki</w:t>
      </w:r>
      <w:r w:rsidR="001C1C16" w:rsidRPr="0087532C">
        <w:rPr>
          <w:rFonts w:asciiTheme="majorBidi" w:hAnsiTheme="majorBidi" w:cstheme="majorBidi"/>
        </w:rPr>
        <w:t xml:space="preserve"> imanı kalbin tasdikinden ibaret sayan Hanefî geleneğine mensup </w:t>
      </w:r>
      <w:r w:rsidR="00F707AA" w:rsidRPr="0087532C">
        <w:rPr>
          <w:rFonts w:asciiTheme="majorBidi" w:hAnsiTheme="majorBidi" w:cstheme="majorBidi"/>
        </w:rPr>
        <w:t>kelamcılar</w:t>
      </w:r>
      <w:r w:rsidR="001C1C16" w:rsidRPr="00CD7119">
        <w:rPr>
          <w:rFonts w:asciiTheme="majorBidi" w:hAnsiTheme="majorBidi" w:cstheme="majorBidi"/>
        </w:rPr>
        <w:t xml:space="preserve"> ikrar</w:t>
      </w:r>
      <w:r w:rsidR="00F707AA">
        <w:rPr>
          <w:rFonts w:asciiTheme="majorBidi" w:hAnsiTheme="majorBidi" w:cstheme="majorBidi"/>
        </w:rPr>
        <w:t>ı</w:t>
      </w:r>
      <w:r w:rsidR="001C1C16" w:rsidRPr="00CD7119">
        <w:rPr>
          <w:rFonts w:asciiTheme="majorBidi" w:hAnsiTheme="majorBidi" w:cstheme="majorBidi"/>
        </w:rPr>
        <w:t xml:space="preserve"> onun rüknü değil dünyada ferde </w:t>
      </w:r>
      <w:r w:rsidR="00BE6FAC">
        <w:rPr>
          <w:rFonts w:asciiTheme="majorBidi" w:hAnsiTheme="majorBidi" w:cstheme="majorBidi"/>
        </w:rPr>
        <w:t>mü’min</w:t>
      </w:r>
      <w:r w:rsidR="001C1C16" w:rsidRPr="00CD7119">
        <w:rPr>
          <w:rFonts w:asciiTheme="majorBidi" w:hAnsiTheme="majorBidi" w:cstheme="majorBidi"/>
        </w:rPr>
        <w:t xml:space="preserve"> muame</w:t>
      </w:r>
      <w:r w:rsidR="001E258F" w:rsidRPr="00CD7119">
        <w:rPr>
          <w:rFonts w:asciiTheme="majorBidi" w:hAnsiTheme="majorBidi" w:cstheme="majorBidi"/>
        </w:rPr>
        <w:t>lesi yapılabilmesinin şartı olarak görürler</w:t>
      </w:r>
      <w:r w:rsidR="000D1A2F" w:rsidRPr="00CD7119">
        <w:rPr>
          <w:rStyle w:val="DipnotBavurusu"/>
          <w:rFonts w:asciiTheme="majorBidi" w:hAnsiTheme="majorBidi" w:cstheme="majorBidi"/>
        </w:rPr>
        <w:footnoteReference w:id="75"/>
      </w:r>
      <w:r w:rsidR="00665E1F" w:rsidRPr="00CD7119">
        <w:rPr>
          <w:rFonts w:asciiTheme="majorBidi" w:hAnsiTheme="majorBidi" w:cstheme="majorBidi"/>
        </w:rPr>
        <w:t>.</w:t>
      </w:r>
      <w:r w:rsidR="001C1C16" w:rsidRPr="00CD7119">
        <w:rPr>
          <w:rFonts w:asciiTheme="majorBidi" w:hAnsiTheme="majorBidi" w:cstheme="majorBidi"/>
        </w:rPr>
        <w:t xml:space="preserve"> </w:t>
      </w:r>
      <w:r w:rsidR="00880955" w:rsidRPr="00CD7119">
        <w:rPr>
          <w:rFonts w:asciiTheme="majorBidi" w:hAnsiTheme="majorBidi" w:cstheme="majorBidi"/>
        </w:rPr>
        <w:t>Ebu</w:t>
      </w:r>
      <w:r w:rsidR="001E258F" w:rsidRPr="00CD7119">
        <w:rPr>
          <w:rFonts w:asciiTheme="majorBidi" w:hAnsiTheme="majorBidi" w:cstheme="majorBidi"/>
        </w:rPr>
        <w:t xml:space="preserve"> Hanîfe </w:t>
      </w:r>
      <w:r w:rsidR="007346CB" w:rsidRPr="00CD7119">
        <w:rPr>
          <w:rFonts w:asciiTheme="majorBidi" w:hAnsiTheme="majorBidi" w:cstheme="majorBidi"/>
        </w:rPr>
        <w:t xml:space="preserve">küfrün isim olarak </w:t>
      </w:r>
      <w:r w:rsidR="000D1A2F" w:rsidRPr="00CD7119">
        <w:rPr>
          <w:rFonts w:asciiTheme="majorBidi" w:hAnsiTheme="majorBidi" w:cstheme="majorBidi"/>
        </w:rPr>
        <w:t>“</w:t>
      </w:r>
      <w:r w:rsidR="009A7DD5" w:rsidRPr="00CD7119">
        <w:rPr>
          <w:rFonts w:asciiTheme="majorBidi" w:hAnsiTheme="majorBidi" w:cstheme="majorBidi"/>
        </w:rPr>
        <w:t>inkâr</w:t>
      </w:r>
      <w:r w:rsidR="007346CB" w:rsidRPr="00CD7119">
        <w:rPr>
          <w:rFonts w:asciiTheme="majorBidi" w:hAnsiTheme="majorBidi" w:cstheme="majorBidi"/>
        </w:rPr>
        <w:t xml:space="preserve"> ve yalanlama</w:t>
      </w:r>
      <w:r w:rsidR="000D1A2F" w:rsidRPr="00CD7119">
        <w:rPr>
          <w:rFonts w:asciiTheme="majorBidi" w:hAnsiTheme="majorBidi" w:cstheme="majorBidi"/>
        </w:rPr>
        <w:t>”</w:t>
      </w:r>
      <w:r w:rsidR="007346CB" w:rsidRPr="00CD7119">
        <w:rPr>
          <w:rFonts w:asciiTheme="majorBidi" w:hAnsiTheme="majorBidi" w:cstheme="majorBidi"/>
        </w:rPr>
        <w:t xml:space="preserve"> anlamına gel</w:t>
      </w:r>
      <w:r w:rsidRPr="00CD7119">
        <w:rPr>
          <w:rFonts w:asciiTheme="majorBidi" w:hAnsiTheme="majorBidi" w:cstheme="majorBidi"/>
        </w:rPr>
        <w:t>diğini belirt</w:t>
      </w:r>
      <w:r w:rsidR="007346CB" w:rsidRPr="00CD7119">
        <w:rPr>
          <w:rFonts w:asciiTheme="majorBidi" w:hAnsiTheme="majorBidi" w:cstheme="majorBidi"/>
        </w:rPr>
        <w:t xml:space="preserve">mektedir. </w:t>
      </w:r>
      <w:r w:rsidR="00D8044C" w:rsidRPr="00CD7119">
        <w:rPr>
          <w:rFonts w:asciiTheme="majorBidi" w:hAnsiTheme="majorBidi" w:cstheme="majorBidi"/>
        </w:rPr>
        <w:t>Dolayısıyla</w:t>
      </w:r>
      <w:r w:rsidR="007669E7" w:rsidRPr="00CD7119">
        <w:rPr>
          <w:rFonts w:asciiTheme="majorBidi" w:hAnsiTheme="majorBidi" w:cstheme="majorBidi"/>
        </w:rPr>
        <w:t xml:space="preserve"> b</w:t>
      </w:r>
      <w:r w:rsidR="007346CB" w:rsidRPr="00CD7119">
        <w:rPr>
          <w:rFonts w:asciiTheme="majorBidi" w:hAnsiTheme="majorBidi" w:cstheme="majorBidi"/>
        </w:rPr>
        <w:t xml:space="preserve">ir </w:t>
      </w:r>
      <w:r w:rsidR="00BE6FAC">
        <w:rPr>
          <w:rFonts w:asciiTheme="majorBidi" w:hAnsiTheme="majorBidi" w:cstheme="majorBidi"/>
        </w:rPr>
        <w:t>mü’min</w:t>
      </w:r>
      <w:r w:rsidR="007346CB" w:rsidRPr="00CD7119">
        <w:rPr>
          <w:rFonts w:asciiTheme="majorBidi" w:hAnsiTheme="majorBidi" w:cstheme="majorBidi"/>
        </w:rPr>
        <w:t xml:space="preserve"> tarafından terkedilen fa</w:t>
      </w:r>
      <w:r w:rsidR="00F24C4B" w:rsidRPr="00CD7119">
        <w:rPr>
          <w:rFonts w:asciiTheme="majorBidi" w:hAnsiTheme="majorBidi" w:cstheme="majorBidi"/>
        </w:rPr>
        <w:t xml:space="preserve">riza </w:t>
      </w:r>
      <w:r w:rsidR="00D8044C" w:rsidRPr="00CD7119">
        <w:rPr>
          <w:rFonts w:asciiTheme="majorBidi" w:hAnsiTheme="majorBidi" w:cstheme="majorBidi"/>
        </w:rPr>
        <w:t>günahkâr</w:t>
      </w:r>
      <w:r w:rsidR="00F24C4B" w:rsidRPr="00CD7119">
        <w:rPr>
          <w:rFonts w:asciiTheme="majorBidi" w:hAnsiTheme="majorBidi" w:cstheme="majorBidi"/>
        </w:rPr>
        <w:t xml:space="preserve"> olmaya sebepken</w:t>
      </w:r>
      <w:r w:rsidRPr="00CD7119">
        <w:rPr>
          <w:rFonts w:asciiTheme="majorBidi" w:hAnsiTheme="majorBidi" w:cstheme="majorBidi"/>
        </w:rPr>
        <w:t>,</w:t>
      </w:r>
      <w:r w:rsidR="00F24C4B" w:rsidRPr="00CD7119">
        <w:rPr>
          <w:rFonts w:asciiTheme="majorBidi" w:hAnsiTheme="majorBidi" w:cstheme="majorBidi"/>
        </w:rPr>
        <w:t xml:space="preserve"> A</w:t>
      </w:r>
      <w:r w:rsidR="007346CB" w:rsidRPr="00CD7119">
        <w:rPr>
          <w:rFonts w:asciiTheme="majorBidi" w:hAnsiTheme="majorBidi" w:cstheme="majorBidi"/>
        </w:rPr>
        <w:t>llah</w:t>
      </w:r>
      <w:r w:rsidR="00F24C4B" w:rsidRPr="00CD7119">
        <w:rPr>
          <w:rFonts w:asciiTheme="majorBidi" w:hAnsiTheme="majorBidi" w:cstheme="majorBidi"/>
        </w:rPr>
        <w:t>’</w:t>
      </w:r>
      <w:r w:rsidR="007346CB" w:rsidRPr="00CD7119">
        <w:rPr>
          <w:rFonts w:asciiTheme="majorBidi" w:hAnsiTheme="majorBidi" w:cstheme="majorBidi"/>
        </w:rPr>
        <w:t xml:space="preserve">ın farz kıldığı herhangi </w:t>
      </w:r>
      <w:r w:rsidR="00F24C4B" w:rsidRPr="00CD7119">
        <w:rPr>
          <w:rFonts w:asciiTheme="majorBidi" w:hAnsiTheme="majorBidi" w:cstheme="majorBidi"/>
        </w:rPr>
        <w:t>bir şeyin</w:t>
      </w:r>
      <w:r w:rsidR="007346CB" w:rsidRPr="00CD7119">
        <w:rPr>
          <w:rFonts w:asciiTheme="majorBidi" w:hAnsiTheme="majorBidi" w:cstheme="majorBidi"/>
        </w:rPr>
        <w:t xml:space="preserve"> </w:t>
      </w:r>
      <w:r w:rsidR="00D8044C" w:rsidRPr="00CD7119">
        <w:rPr>
          <w:rFonts w:asciiTheme="majorBidi" w:hAnsiTheme="majorBidi" w:cstheme="majorBidi"/>
        </w:rPr>
        <w:t>inkâr</w:t>
      </w:r>
      <w:r w:rsidR="007346CB" w:rsidRPr="00CD7119">
        <w:rPr>
          <w:rFonts w:asciiTheme="majorBidi" w:hAnsiTheme="majorBidi" w:cstheme="majorBidi"/>
        </w:rPr>
        <w:t xml:space="preserve"> edilerek terk e</w:t>
      </w:r>
      <w:r w:rsidR="00CF6B02" w:rsidRPr="00CD7119">
        <w:rPr>
          <w:rFonts w:asciiTheme="majorBidi" w:hAnsiTheme="majorBidi" w:cstheme="majorBidi"/>
        </w:rPr>
        <w:t>dilmesi</w:t>
      </w:r>
      <w:r w:rsidRPr="00CD7119">
        <w:rPr>
          <w:rFonts w:asciiTheme="majorBidi" w:hAnsiTheme="majorBidi" w:cstheme="majorBidi"/>
        </w:rPr>
        <w:t xml:space="preserve"> </w:t>
      </w:r>
      <w:r w:rsidR="000D1A2F" w:rsidRPr="00CD7119">
        <w:rPr>
          <w:rFonts w:asciiTheme="majorBidi" w:hAnsiTheme="majorBidi" w:cstheme="majorBidi"/>
        </w:rPr>
        <w:t xml:space="preserve">ise </w:t>
      </w:r>
      <w:r w:rsidRPr="00CD7119">
        <w:rPr>
          <w:rFonts w:asciiTheme="majorBidi" w:hAnsiTheme="majorBidi" w:cstheme="majorBidi"/>
        </w:rPr>
        <w:t>küfür olarak kabul edilir</w:t>
      </w:r>
      <w:r w:rsidR="000D1A2F" w:rsidRPr="00CD7119">
        <w:rPr>
          <w:rStyle w:val="DipnotBavurusu"/>
          <w:rFonts w:asciiTheme="majorBidi" w:hAnsiTheme="majorBidi" w:cstheme="majorBidi"/>
        </w:rPr>
        <w:footnoteReference w:id="76"/>
      </w:r>
      <w:r w:rsidRPr="00CD7119">
        <w:rPr>
          <w:rFonts w:asciiTheme="majorBidi" w:hAnsiTheme="majorBidi" w:cstheme="majorBidi"/>
        </w:rPr>
        <w:t xml:space="preserve">. </w:t>
      </w:r>
      <w:r w:rsidR="00DE521E" w:rsidRPr="00DE521E">
        <w:rPr>
          <w:rFonts w:asciiTheme="majorBidi" w:hAnsiTheme="majorBidi" w:cstheme="majorBidi"/>
        </w:rPr>
        <w:lastRenderedPageBreak/>
        <w:t>Ebu Hanîfe</w:t>
      </w:r>
      <w:r w:rsidR="00DE521E">
        <w:rPr>
          <w:rFonts w:asciiTheme="majorBidi" w:hAnsiTheme="majorBidi" w:cstheme="majorBidi"/>
        </w:rPr>
        <w:t>’ye</w:t>
      </w:r>
      <w:r w:rsidR="00665E1F" w:rsidRPr="00CD7119">
        <w:rPr>
          <w:rFonts w:asciiTheme="majorBidi" w:hAnsiTheme="majorBidi" w:cstheme="majorBidi"/>
        </w:rPr>
        <w:t xml:space="preserve"> göre </w:t>
      </w:r>
      <w:r w:rsidR="00D8044C" w:rsidRPr="00CD7119">
        <w:rPr>
          <w:rFonts w:asciiTheme="majorBidi" w:hAnsiTheme="majorBidi" w:cstheme="majorBidi"/>
        </w:rPr>
        <w:t>kâfir</w:t>
      </w:r>
      <w:r w:rsidR="00665E1F" w:rsidRPr="00CD7119">
        <w:rPr>
          <w:rFonts w:asciiTheme="majorBidi" w:hAnsiTheme="majorBidi" w:cstheme="majorBidi"/>
        </w:rPr>
        <w:t xml:space="preserve"> olan kişi kendi fiili</w:t>
      </w:r>
      <w:r w:rsidR="000D1A2F" w:rsidRPr="00CD7119">
        <w:rPr>
          <w:rFonts w:asciiTheme="majorBidi" w:hAnsiTheme="majorBidi" w:cstheme="majorBidi"/>
        </w:rPr>
        <w:t xml:space="preserve"> ile </w:t>
      </w:r>
      <w:r w:rsidR="00665E1F" w:rsidRPr="00CD7119">
        <w:rPr>
          <w:rFonts w:asciiTheme="majorBidi" w:hAnsiTheme="majorBidi" w:cstheme="majorBidi"/>
        </w:rPr>
        <w:t xml:space="preserve">hakkı reddetmesi ve </w:t>
      </w:r>
      <w:r w:rsidR="00D8044C" w:rsidRPr="00CD7119">
        <w:rPr>
          <w:rFonts w:asciiTheme="majorBidi" w:hAnsiTheme="majorBidi" w:cstheme="majorBidi"/>
        </w:rPr>
        <w:t>inkâr</w:t>
      </w:r>
      <w:r w:rsidR="00665E1F" w:rsidRPr="00CD7119">
        <w:rPr>
          <w:rFonts w:asciiTheme="majorBidi" w:hAnsiTheme="majorBidi" w:cstheme="majorBidi"/>
        </w:rPr>
        <w:t xml:space="preserve"> etmesi </w:t>
      </w:r>
      <w:r w:rsidR="000D1A2F" w:rsidRPr="00CD7119">
        <w:rPr>
          <w:rFonts w:asciiTheme="majorBidi" w:hAnsiTheme="majorBidi" w:cstheme="majorBidi"/>
        </w:rPr>
        <w:t>ardından da Allah’ın</w:t>
      </w:r>
      <w:r w:rsidR="00665E1F" w:rsidRPr="00CD7119">
        <w:rPr>
          <w:rFonts w:asciiTheme="majorBidi" w:hAnsiTheme="majorBidi" w:cstheme="majorBidi"/>
        </w:rPr>
        <w:t xml:space="preserve"> ondan yardımını kesmesiyle </w:t>
      </w:r>
      <w:r w:rsidR="00D8044C" w:rsidRPr="00CD7119">
        <w:rPr>
          <w:rFonts w:asciiTheme="majorBidi" w:hAnsiTheme="majorBidi" w:cstheme="majorBidi"/>
        </w:rPr>
        <w:t>kâfir</w:t>
      </w:r>
      <w:r w:rsidR="000D1A2F" w:rsidRPr="00CD7119">
        <w:rPr>
          <w:rFonts w:asciiTheme="majorBidi" w:hAnsiTheme="majorBidi" w:cstheme="majorBidi"/>
        </w:rPr>
        <w:t xml:space="preserve"> olmuş olur</w:t>
      </w:r>
      <w:r w:rsidR="00665E1F" w:rsidRPr="00CD7119">
        <w:rPr>
          <w:rStyle w:val="DipnotBavurusu"/>
          <w:rFonts w:asciiTheme="majorBidi" w:hAnsiTheme="majorBidi" w:cstheme="majorBidi"/>
        </w:rPr>
        <w:footnoteReference w:id="77"/>
      </w:r>
      <w:r w:rsidR="000D1A2F" w:rsidRPr="00CD7119">
        <w:rPr>
          <w:rFonts w:asciiTheme="majorBidi" w:hAnsiTheme="majorBidi" w:cstheme="majorBidi"/>
        </w:rPr>
        <w:t>.</w:t>
      </w:r>
    </w:p>
    <w:p w:rsidR="007346CB" w:rsidRPr="00CD7119" w:rsidRDefault="001C1C16" w:rsidP="001C1C16">
      <w:pPr>
        <w:rPr>
          <w:rFonts w:asciiTheme="majorBidi" w:hAnsiTheme="majorBidi" w:cstheme="majorBidi"/>
        </w:rPr>
      </w:pPr>
      <w:r w:rsidRPr="00CD7119">
        <w:rPr>
          <w:rFonts w:asciiTheme="majorBidi" w:hAnsiTheme="majorBidi" w:cstheme="majorBidi"/>
        </w:rPr>
        <w:t>İmanı “kalbin tasdiki,</w:t>
      </w:r>
      <w:r w:rsidR="00525E95" w:rsidRPr="00CD7119">
        <w:rPr>
          <w:rFonts w:asciiTheme="majorBidi" w:hAnsiTheme="majorBidi" w:cstheme="majorBidi"/>
        </w:rPr>
        <w:t xml:space="preserve"> dilin ikrarı ve ibadetleri </w:t>
      </w:r>
      <w:r w:rsidRPr="00CD7119">
        <w:rPr>
          <w:rFonts w:asciiTheme="majorBidi" w:hAnsiTheme="majorBidi" w:cstheme="majorBidi"/>
        </w:rPr>
        <w:t>yerine getirme” şeklinde tan</w:t>
      </w:r>
      <w:r w:rsidR="00525E95" w:rsidRPr="00CD7119">
        <w:rPr>
          <w:rFonts w:asciiTheme="majorBidi" w:hAnsiTheme="majorBidi" w:cstheme="majorBidi"/>
        </w:rPr>
        <w:t xml:space="preserve">ımlayan Hâricî, </w:t>
      </w:r>
      <w:proofErr w:type="spellStart"/>
      <w:r w:rsidR="00525E95" w:rsidRPr="00CD7119">
        <w:rPr>
          <w:rFonts w:asciiTheme="majorBidi" w:hAnsiTheme="majorBidi" w:cstheme="majorBidi"/>
        </w:rPr>
        <w:t>Mu’</w:t>
      </w:r>
      <w:r w:rsidR="00D8044C" w:rsidRPr="00CD7119">
        <w:rPr>
          <w:rFonts w:asciiTheme="majorBidi" w:hAnsiTheme="majorBidi" w:cstheme="majorBidi"/>
        </w:rPr>
        <w:t>tezilî</w:t>
      </w:r>
      <w:proofErr w:type="spellEnd"/>
      <w:r w:rsidR="00D8044C" w:rsidRPr="00CD7119">
        <w:rPr>
          <w:rFonts w:asciiTheme="majorBidi" w:hAnsiTheme="majorBidi" w:cstheme="majorBidi"/>
        </w:rPr>
        <w:t xml:space="preserve"> ve Şii</w:t>
      </w:r>
      <w:r w:rsidRPr="00CD7119">
        <w:rPr>
          <w:rFonts w:asciiTheme="majorBidi" w:hAnsiTheme="majorBidi" w:cstheme="majorBidi"/>
        </w:rPr>
        <w:t xml:space="preserve"> </w:t>
      </w:r>
      <w:r w:rsidR="00525E95" w:rsidRPr="00CD7119">
        <w:rPr>
          <w:rFonts w:asciiTheme="majorBidi" w:hAnsiTheme="majorBidi" w:cstheme="majorBidi"/>
        </w:rPr>
        <w:t>kelamcılar</w:t>
      </w:r>
      <w:r w:rsidR="00F24C4B" w:rsidRPr="00CD7119">
        <w:rPr>
          <w:rFonts w:asciiTheme="majorBidi" w:hAnsiTheme="majorBidi" w:cstheme="majorBidi"/>
        </w:rPr>
        <w:t>a</w:t>
      </w:r>
      <w:r w:rsidRPr="00CD7119">
        <w:rPr>
          <w:rFonts w:asciiTheme="majorBidi" w:hAnsiTheme="majorBidi" w:cstheme="majorBidi"/>
        </w:rPr>
        <w:t xml:space="preserve"> göre küfür bu üç rükünden birinin terkedilmesiyle ger</w:t>
      </w:r>
      <w:r w:rsidR="00665E1F" w:rsidRPr="00CD7119">
        <w:rPr>
          <w:rFonts w:asciiTheme="majorBidi" w:hAnsiTheme="majorBidi" w:cstheme="majorBidi"/>
        </w:rPr>
        <w:t xml:space="preserve">çekleşir. Ameli imandan bir cüz </w:t>
      </w:r>
      <w:r w:rsidRPr="00CD7119">
        <w:rPr>
          <w:rFonts w:asciiTheme="majorBidi" w:hAnsiTheme="majorBidi" w:cstheme="majorBidi"/>
        </w:rPr>
        <w:t>kabul eden söz konusu mezhepler hangi görevin imandan sayıldığı konusunda farklı gör</w:t>
      </w:r>
      <w:r w:rsidR="00665E1F" w:rsidRPr="00CD7119">
        <w:rPr>
          <w:rFonts w:asciiTheme="majorBidi" w:hAnsiTheme="majorBidi" w:cstheme="majorBidi"/>
        </w:rPr>
        <w:t>üşler ileri sürmüşlerdir.</w:t>
      </w:r>
      <w:r w:rsidRPr="00CD7119">
        <w:rPr>
          <w:rFonts w:asciiTheme="majorBidi" w:hAnsiTheme="majorBidi" w:cstheme="majorBidi"/>
        </w:rPr>
        <w:t xml:space="preserve"> </w:t>
      </w:r>
      <w:r w:rsidR="00665E1F" w:rsidRPr="00CD7119">
        <w:rPr>
          <w:rFonts w:asciiTheme="majorBidi" w:hAnsiTheme="majorBidi" w:cstheme="majorBidi"/>
        </w:rPr>
        <w:t>Genel</w:t>
      </w:r>
      <w:r w:rsidRPr="00CD7119">
        <w:rPr>
          <w:rFonts w:asciiTheme="majorBidi" w:hAnsiTheme="majorBidi" w:cstheme="majorBidi"/>
        </w:rPr>
        <w:t xml:space="preserve"> olarak Hâricîler, büyük günah işleyen ve ilâhî emirlerden birini terk</w:t>
      </w:r>
      <w:r w:rsidR="002228CF" w:rsidRPr="00CD7119">
        <w:rPr>
          <w:rFonts w:asciiTheme="majorBidi" w:hAnsiTheme="majorBidi" w:cstheme="majorBidi"/>
        </w:rPr>
        <w:t xml:space="preserve"> </w:t>
      </w:r>
      <w:r w:rsidRPr="00CD7119">
        <w:rPr>
          <w:rFonts w:asciiTheme="majorBidi" w:hAnsiTheme="majorBidi" w:cstheme="majorBidi"/>
        </w:rPr>
        <w:t xml:space="preserve">edenin </w:t>
      </w:r>
      <w:r w:rsidR="00D8044C" w:rsidRPr="00CD7119">
        <w:rPr>
          <w:rFonts w:asciiTheme="majorBidi" w:hAnsiTheme="majorBidi" w:cstheme="majorBidi"/>
        </w:rPr>
        <w:t xml:space="preserve">kâfir </w:t>
      </w:r>
      <w:r w:rsidR="0050193A" w:rsidRPr="00CD7119">
        <w:rPr>
          <w:rFonts w:asciiTheme="majorBidi" w:hAnsiTheme="majorBidi" w:cstheme="majorBidi"/>
        </w:rPr>
        <w:t xml:space="preserve">olduğunu, </w:t>
      </w:r>
      <w:proofErr w:type="spellStart"/>
      <w:r w:rsidR="0050193A" w:rsidRPr="00CD7119">
        <w:rPr>
          <w:rFonts w:asciiTheme="majorBidi" w:hAnsiTheme="majorBidi" w:cstheme="majorBidi"/>
        </w:rPr>
        <w:t>Mu’</w:t>
      </w:r>
      <w:r w:rsidR="00D8044C" w:rsidRPr="00CD7119">
        <w:rPr>
          <w:rFonts w:asciiTheme="majorBidi" w:hAnsiTheme="majorBidi" w:cstheme="majorBidi"/>
        </w:rPr>
        <w:t>tezile</w:t>
      </w:r>
      <w:proofErr w:type="spellEnd"/>
      <w:r w:rsidR="00D8044C" w:rsidRPr="00CD7119">
        <w:rPr>
          <w:rFonts w:asciiTheme="majorBidi" w:hAnsiTheme="majorBidi" w:cstheme="majorBidi"/>
        </w:rPr>
        <w:t xml:space="preserve"> ile </w:t>
      </w:r>
      <w:proofErr w:type="spellStart"/>
      <w:r w:rsidR="00F850B1">
        <w:rPr>
          <w:rFonts w:asciiTheme="majorBidi" w:hAnsiTheme="majorBidi" w:cstheme="majorBidi"/>
        </w:rPr>
        <w:t>Şîa</w:t>
      </w:r>
      <w:proofErr w:type="spellEnd"/>
      <w:r w:rsidRPr="00CD7119">
        <w:rPr>
          <w:rFonts w:asciiTheme="majorBidi" w:hAnsiTheme="majorBidi" w:cstheme="majorBidi"/>
        </w:rPr>
        <w:t xml:space="preserve">, büyük günah işleyenin imandan çıkmakla birlikte küfre girmeyip ikisi arasında bir yerde (el-menzile </w:t>
      </w:r>
      <w:proofErr w:type="spellStart"/>
      <w:r w:rsidRPr="00CD7119">
        <w:rPr>
          <w:rFonts w:asciiTheme="majorBidi" w:hAnsiTheme="majorBidi" w:cstheme="majorBidi"/>
        </w:rPr>
        <w:t>beyne’l-menzileteyn</w:t>
      </w:r>
      <w:proofErr w:type="spellEnd"/>
      <w:r w:rsidRPr="00CD7119">
        <w:rPr>
          <w:rFonts w:asciiTheme="majorBidi" w:hAnsiTheme="majorBidi" w:cstheme="majorBidi"/>
        </w:rPr>
        <w:t>) bulunduğunu, işlediği günahtan dolayı tövbe etmeden öldüğü takdirde ebedî olarak ceh</w:t>
      </w:r>
      <w:r w:rsidR="00596FF3" w:rsidRPr="00CD7119">
        <w:rPr>
          <w:rFonts w:asciiTheme="majorBidi" w:hAnsiTheme="majorBidi" w:cstheme="majorBidi"/>
        </w:rPr>
        <w:t>ennemde kalacağını ifade etmektedirler</w:t>
      </w:r>
      <w:r w:rsidR="00FF4A65" w:rsidRPr="00CD7119">
        <w:rPr>
          <w:rStyle w:val="DipnotBavurusu"/>
          <w:rFonts w:asciiTheme="majorBidi" w:hAnsiTheme="majorBidi" w:cstheme="majorBidi"/>
        </w:rPr>
        <w:footnoteReference w:id="78"/>
      </w:r>
      <w:r w:rsidR="00596FF3" w:rsidRPr="00CD7119">
        <w:rPr>
          <w:rFonts w:asciiTheme="majorBidi" w:hAnsiTheme="majorBidi" w:cstheme="majorBidi"/>
        </w:rPr>
        <w:t>.</w:t>
      </w:r>
    </w:p>
    <w:p w:rsidR="00A12D69" w:rsidRDefault="00BC0595" w:rsidP="00E2232D">
      <w:pPr>
        <w:rPr>
          <w:rFonts w:asciiTheme="majorBidi" w:hAnsiTheme="majorBidi" w:cstheme="majorBidi"/>
        </w:rPr>
      </w:pPr>
      <w:r w:rsidRPr="0087532C">
        <w:rPr>
          <w:rFonts w:asciiTheme="majorBidi" w:hAnsiTheme="majorBidi" w:cstheme="majorBidi"/>
        </w:rPr>
        <w:t>Sünni</w:t>
      </w:r>
      <w:r w:rsidR="001C1C16" w:rsidRPr="0087532C">
        <w:rPr>
          <w:rFonts w:asciiTheme="majorBidi" w:hAnsiTheme="majorBidi" w:cstheme="majorBidi"/>
        </w:rPr>
        <w:t xml:space="preserve"> </w:t>
      </w:r>
      <w:r w:rsidR="00596FF3" w:rsidRPr="0087532C">
        <w:rPr>
          <w:rFonts w:asciiTheme="majorBidi" w:hAnsiTheme="majorBidi" w:cstheme="majorBidi"/>
        </w:rPr>
        <w:t>kelamcılar</w:t>
      </w:r>
      <w:r w:rsidR="001C1C16" w:rsidRPr="0087532C">
        <w:rPr>
          <w:rFonts w:asciiTheme="majorBidi" w:hAnsiTheme="majorBidi" w:cstheme="majorBidi"/>
        </w:rPr>
        <w:t xml:space="preserve"> ise imanla amel</w:t>
      </w:r>
      <w:r w:rsidR="001C1C16" w:rsidRPr="00CD7119">
        <w:rPr>
          <w:rFonts w:asciiTheme="majorBidi" w:hAnsiTheme="majorBidi" w:cstheme="majorBidi"/>
        </w:rPr>
        <w:t xml:space="preserve"> arasında sıkı bir ilişkinin mevcudiyetini vurgulamakla birlikte </w:t>
      </w:r>
      <w:r w:rsidR="00525E95" w:rsidRPr="00CD7119">
        <w:rPr>
          <w:rFonts w:asciiTheme="majorBidi" w:hAnsiTheme="majorBidi" w:cstheme="majorBidi"/>
        </w:rPr>
        <w:t>ilgili naslardan hareketle amelsiz imanın</w:t>
      </w:r>
      <w:r w:rsidR="001C1C16" w:rsidRPr="00CD7119">
        <w:rPr>
          <w:rFonts w:asciiTheme="majorBidi" w:hAnsiTheme="majorBidi" w:cstheme="majorBidi"/>
        </w:rPr>
        <w:t xml:space="preserve"> oluşumunu mümkün görmüş ve iman-küfür statüsünü bu</w:t>
      </w:r>
      <w:r w:rsidR="00525E95" w:rsidRPr="00CD7119">
        <w:rPr>
          <w:rFonts w:asciiTheme="majorBidi" w:hAnsiTheme="majorBidi" w:cstheme="majorBidi"/>
        </w:rPr>
        <w:t xml:space="preserve"> anlayış doğrultusunda </w:t>
      </w:r>
      <w:r w:rsidR="001C1C16" w:rsidRPr="00CD7119">
        <w:rPr>
          <w:rFonts w:asciiTheme="majorBidi" w:hAnsiTheme="majorBidi" w:cstheme="majorBidi"/>
        </w:rPr>
        <w:t xml:space="preserve">belirlemişlerdir. Ancak </w:t>
      </w:r>
      <w:r>
        <w:rPr>
          <w:rFonts w:asciiTheme="majorBidi" w:hAnsiTheme="majorBidi" w:cstheme="majorBidi"/>
        </w:rPr>
        <w:t>Sünni</w:t>
      </w:r>
      <w:r w:rsidR="001C1C16" w:rsidRPr="00CD7119">
        <w:rPr>
          <w:rFonts w:asciiTheme="majorBidi" w:hAnsiTheme="majorBidi" w:cstheme="majorBidi"/>
        </w:rPr>
        <w:t xml:space="preserve"> âlimlerin bu fikirlerini, ameli gereksiz bulan ve sadece tasdikten ibaret sayan bir iman an</w:t>
      </w:r>
      <w:r w:rsidR="00596FF3" w:rsidRPr="00CD7119">
        <w:rPr>
          <w:rFonts w:asciiTheme="majorBidi" w:hAnsiTheme="majorBidi" w:cstheme="majorBidi"/>
        </w:rPr>
        <w:t xml:space="preserve">layışı olarak görmek doğru değildir. Bu anlayışı, Hâricî ve </w:t>
      </w:r>
      <w:proofErr w:type="spellStart"/>
      <w:r w:rsidR="00596FF3" w:rsidRPr="00CD7119">
        <w:rPr>
          <w:rFonts w:asciiTheme="majorBidi" w:hAnsiTheme="majorBidi" w:cstheme="majorBidi"/>
        </w:rPr>
        <w:t>Mu’</w:t>
      </w:r>
      <w:r w:rsidR="001C1C16" w:rsidRPr="00CD7119">
        <w:rPr>
          <w:rFonts w:asciiTheme="majorBidi" w:hAnsiTheme="majorBidi" w:cstheme="majorBidi"/>
        </w:rPr>
        <w:t>tezilîler’in</w:t>
      </w:r>
      <w:proofErr w:type="spellEnd"/>
      <w:r w:rsidR="001C1C16" w:rsidRPr="00CD7119">
        <w:rPr>
          <w:rFonts w:asciiTheme="majorBidi" w:hAnsiTheme="majorBidi" w:cstheme="majorBidi"/>
        </w:rPr>
        <w:t xml:space="preserve"> amel eksikliğinden dolayı kişinin </w:t>
      </w:r>
      <w:r w:rsidR="00BE6FAC">
        <w:rPr>
          <w:rFonts w:asciiTheme="majorBidi" w:hAnsiTheme="majorBidi" w:cstheme="majorBidi"/>
        </w:rPr>
        <w:t>mü’min</w:t>
      </w:r>
      <w:r w:rsidR="001C1C16" w:rsidRPr="00CD7119">
        <w:rPr>
          <w:rFonts w:asciiTheme="majorBidi" w:hAnsiTheme="majorBidi" w:cstheme="majorBidi"/>
        </w:rPr>
        <w:t xml:space="preserve"> vasfını kaybedeceği şeklindeki görüşlerine karşı kalbî tasdikin sağladığı imanın varlığı devam ettiği sürece ferdi </w:t>
      </w:r>
      <w:r w:rsidR="00BE6FAC">
        <w:rPr>
          <w:rFonts w:asciiTheme="majorBidi" w:hAnsiTheme="majorBidi" w:cstheme="majorBidi"/>
        </w:rPr>
        <w:t>mü’min</w:t>
      </w:r>
      <w:r w:rsidR="001C1C16" w:rsidRPr="00CD7119">
        <w:rPr>
          <w:rFonts w:asciiTheme="majorBidi" w:hAnsiTheme="majorBidi" w:cstheme="majorBidi"/>
        </w:rPr>
        <w:t xml:space="preserve"> sayan, küfre itmeyen, kucaklayıcı bir yaklaşım şeklinde kabul etmek gerekir</w:t>
      </w:r>
      <w:r w:rsidR="00CF6B02" w:rsidRPr="00CD7119">
        <w:rPr>
          <w:rStyle w:val="DipnotBavurusu"/>
          <w:rFonts w:asciiTheme="majorBidi" w:hAnsiTheme="majorBidi" w:cstheme="majorBidi"/>
        </w:rPr>
        <w:footnoteReference w:id="79"/>
      </w:r>
      <w:r w:rsidR="00FF4A65" w:rsidRPr="00CD7119">
        <w:rPr>
          <w:rFonts w:asciiTheme="majorBidi" w:hAnsiTheme="majorBidi" w:cstheme="majorBidi"/>
        </w:rPr>
        <w:t>.</w:t>
      </w:r>
      <w:r w:rsidR="001C1C16" w:rsidRPr="00CD7119">
        <w:rPr>
          <w:rFonts w:asciiTheme="majorBidi" w:hAnsiTheme="majorBidi" w:cstheme="majorBidi"/>
        </w:rPr>
        <w:t xml:space="preserve"> </w:t>
      </w:r>
    </w:p>
    <w:p w:rsidR="007D3446" w:rsidRPr="00CD7119" w:rsidRDefault="007D3446" w:rsidP="00E2232D">
      <w:pPr>
        <w:rPr>
          <w:rFonts w:asciiTheme="majorBidi" w:hAnsiTheme="majorBidi" w:cstheme="majorBidi"/>
        </w:rPr>
      </w:pPr>
    </w:p>
    <w:p w:rsidR="0065093A" w:rsidRPr="00CD7119" w:rsidRDefault="00815AFD" w:rsidP="007D3446">
      <w:pPr>
        <w:pStyle w:val="Balk3"/>
      </w:pPr>
      <w:bookmarkStart w:id="58" w:name="_Toc1657710"/>
      <w:bookmarkStart w:id="59" w:name="_Toc8141543"/>
      <w:bookmarkStart w:id="60" w:name="_Toc11444337"/>
      <w:bookmarkStart w:id="61" w:name="_Toc499640372"/>
      <w:bookmarkStart w:id="62" w:name="_Toc499640370"/>
      <w:r w:rsidRPr="002478B1">
        <w:t>1.</w:t>
      </w:r>
      <w:r w:rsidR="00D026B7" w:rsidRPr="002478B1">
        <w:t xml:space="preserve"> </w:t>
      </w:r>
      <w:r w:rsidR="00DF1804" w:rsidRPr="002478B1">
        <w:t xml:space="preserve">3. </w:t>
      </w:r>
      <w:r w:rsidR="006F1EB3" w:rsidRPr="002478B1">
        <w:t>İslam</w:t>
      </w:r>
      <w:r w:rsidR="00DF1804" w:rsidRPr="002478B1">
        <w:t xml:space="preserve"> Düşüncesinde İman-</w:t>
      </w:r>
      <w:r w:rsidR="0065093A" w:rsidRPr="002478B1">
        <w:t>Amel Münasebeti</w:t>
      </w:r>
      <w:bookmarkEnd w:id="58"/>
      <w:bookmarkEnd w:id="59"/>
      <w:bookmarkEnd w:id="60"/>
      <w:r w:rsidR="0065093A" w:rsidRPr="00CD7119">
        <w:tab/>
      </w:r>
    </w:p>
    <w:p w:rsidR="007C387E" w:rsidRPr="00CD7119" w:rsidRDefault="007C387E" w:rsidP="007C387E">
      <w:pPr>
        <w:rPr>
          <w:rFonts w:asciiTheme="majorBidi" w:hAnsiTheme="majorBidi" w:cstheme="majorBidi"/>
        </w:rPr>
      </w:pPr>
      <w:r w:rsidRPr="00CD7119">
        <w:rPr>
          <w:rFonts w:asciiTheme="majorBidi" w:hAnsiTheme="majorBidi" w:cstheme="majorBidi"/>
        </w:rPr>
        <w:t>İmanın ilk ve asli unsuru tasdiktir. Fakat kalbi tasdikin var olup olmadığının göstergesi de kalbin tercümanlığını yapan dilin ikrarıd</w:t>
      </w:r>
      <w:r w:rsidR="00393ECD" w:rsidRPr="00CD7119">
        <w:rPr>
          <w:rFonts w:asciiTheme="majorBidi" w:hAnsiTheme="majorBidi" w:cstheme="majorBidi"/>
        </w:rPr>
        <w:t xml:space="preserve">ır. Sözün amele dönüşerek </w:t>
      </w:r>
      <w:r w:rsidR="005C6FD1" w:rsidRPr="00CD7119">
        <w:rPr>
          <w:rFonts w:asciiTheme="majorBidi" w:hAnsiTheme="majorBidi" w:cstheme="majorBidi"/>
        </w:rPr>
        <w:t>kalpteki</w:t>
      </w:r>
      <w:r w:rsidR="006B5335" w:rsidRPr="00CD7119">
        <w:rPr>
          <w:rFonts w:asciiTheme="majorBidi" w:hAnsiTheme="majorBidi" w:cstheme="majorBidi"/>
        </w:rPr>
        <w:t xml:space="preserve"> imanı açığa vurduğu kelime</w:t>
      </w:r>
      <w:r w:rsidR="00525E95" w:rsidRPr="00CD7119">
        <w:rPr>
          <w:rFonts w:asciiTheme="majorBidi" w:hAnsiTheme="majorBidi" w:cstheme="majorBidi"/>
        </w:rPr>
        <w:t xml:space="preserve"> “</w:t>
      </w:r>
      <w:r w:rsidRPr="00CD7119">
        <w:rPr>
          <w:rFonts w:asciiTheme="majorBidi" w:hAnsiTheme="majorBidi" w:cstheme="majorBidi"/>
        </w:rPr>
        <w:t xml:space="preserve">kelime-i </w:t>
      </w:r>
      <w:proofErr w:type="spellStart"/>
      <w:r w:rsidRPr="00CD7119">
        <w:rPr>
          <w:rFonts w:asciiTheme="majorBidi" w:hAnsiTheme="majorBidi" w:cstheme="majorBidi"/>
        </w:rPr>
        <w:t>tevhid</w:t>
      </w:r>
      <w:proofErr w:type="spellEnd"/>
      <w:r w:rsidR="00525E95" w:rsidRPr="00CD7119">
        <w:rPr>
          <w:rFonts w:asciiTheme="majorBidi" w:hAnsiTheme="majorBidi" w:cstheme="majorBidi"/>
        </w:rPr>
        <w:t>”</w:t>
      </w:r>
      <w:r w:rsidR="005C6FD1" w:rsidRPr="00CD7119">
        <w:rPr>
          <w:rFonts w:asciiTheme="majorBidi" w:hAnsiTheme="majorBidi" w:cstheme="majorBidi"/>
        </w:rPr>
        <w:t xml:space="preserve"> </w:t>
      </w:r>
      <w:proofErr w:type="spellStart"/>
      <w:r w:rsidRPr="00CD7119">
        <w:rPr>
          <w:rFonts w:asciiTheme="majorBidi" w:hAnsiTheme="majorBidi" w:cstheme="majorBidi"/>
        </w:rPr>
        <w:t>dir</w:t>
      </w:r>
      <w:proofErr w:type="spellEnd"/>
      <w:r w:rsidRPr="00CD7119">
        <w:rPr>
          <w:rFonts w:asciiTheme="majorBidi" w:hAnsiTheme="majorBidi" w:cstheme="majorBidi"/>
        </w:rPr>
        <w:t xml:space="preserve">. Bu sayede kişi </w:t>
      </w:r>
      <w:r w:rsidR="006F1EB3" w:rsidRPr="00CD7119">
        <w:rPr>
          <w:rFonts w:asciiTheme="majorBidi" w:hAnsiTheme="majorBidi" w:cstheme="majorBidi"/>
        </w:rPr>
        <w:t>İslam</w:t>
      </w:r>
      <w:r w:rsidRPr="00CD7119">
        <w:rPr>
          <w:rFonts w:asciiTheme="majorBidi" w:hAnsiTheme="majorBidi" w:cstheme="majorBidi"/>
        </w:rPr>
        <w:t xml:space="preserve"> ile </w:t>
      </w:r>
      <w:proofErr w:type="spellStart"/>
      <w:r w:rsidRPr="00CD7119">
        <w:rPr>
          <w:rFonts w:asciiTheme="majorBidi" w:hAnsiTheme="majorBidi" w:cstheme="majorBidi"/>
        </w:rPr>
        <w:t>vasıflanmakta</w:t>
      </w:r>
      <w:proofErr w:type="spellEnd"/>
      <w:r w:rsidRPr="00CD7119">
        <w:rPr>
          <w:rFonts w:asciiTheme="majorBidi" w:hAnsiTheme="majorBidi" w:cstheme="majorBidi"/>
        </w:rPr>
        <w:t>, sorumluluk almakta, inancını ortaya koymuş olmaktadır.</w:t>
      </w:r>
      <w:r w:rsidR="00393ECD" w:rsidRPr="00CD7119">
        <w:rPr>
          <w:rFonts w:asciiTheme="majorBidi" w:hAnsiTheme="majorBidi" w:cstheme="majorBidi"/>
        </w:rPr>
        <w:t xml:space="preserve"> Fakat </w:t>
      </w:r>
      <w:proofErr w:type="spellStart"/>
      <w:r w:rsidR="006F1EB3" w:rsidRPr="00CD7119">
        <w:rPr>
          <w:rFonts w:asciiTheme="majorBidi" w:hAnsiTheme="majorBidi" w:cstheme="majorBidi"/>
        </w:rPr>
        <w:t>İslam</w:t>
      </w:r>
      <w:r w:rsidR="00CF6B02" w:rsidRPr="00CD7119">
        <w:rPr>
          <w:rFonts w:asciiTheme="majorBidi" w:hAnsiTheme="majorBidi" w:cstheme="majorBidi"/>
        </w:rPr>
        <w:t>î</w:t>
      </w:r>
      <w:proofErr w:type="spellEnd"/>
      <w:r w:rsidR="00393ECD" w:rsidRPr="00CD7119">
        <w:rPr>
          <w:rFonts w:asciiTheme="majorBidi" w:hAnsiTheme="majorBidi" w:cstheme="majorBidi"/>
        </w:rPr>
        <w:t xml:space="preserve"> düşüncede imanın nasıl ortaya koyulacağı konusu tartışmalara neden olmuştur. </w:t>
      </w:r>
      <w:r w:rsidR="00C67D74" w:rsidRPr="00CD7119">
        <w:rPr>
          <w:rFonts w:asciiTheme="majorBidi" w:hAnsiTheme="majorBidi" w:cstheme="majorBidi"/>
        </w:rPr>
        <w:t xml:space="preserve">Bunun </w:t>
      </w:r>
      <w:r w:rsidR="00C67D74" w:rsidRPr="00CD7119">
        <w:rPr>
          <w:rFonts w:asciiTheme="majorBidi" w:hAnsiTheme="majorBidi" w:cstheme="majorBidi"/>
        </w:rPr>
        <w:lastRenderedPageBreak/>
        <w:t>nedeni imanı nesnesi</w:t>
      </w:r>
      <w:r w:rsidR="009420A8" w:rsidRPr="00CD7119">
        <w:rPr>
          <w:rFonts w:asciiTheme="majorBidi" w:hAnsiTheme="majorBidi" w:cstheme="majorBidi"/>
        </w:rPr>
        <w:t>,</w:t>
      </w:r>
      <w:r w:rsidR="00C67D74" w:rsidRPr="00CD7119">
        <w:rPr>
          <w:rFonts w:asciiTheme="majorBidi" w:hAnsiTheme="majorBidi" w:cstheme="majorBidi"/>
        </w:rPr>
        <w:t xml:space="preserve"> öznesi yoksa </w:t>
      </w:r>
      <w:proofErr w:type="spellStart"/>
      <w:r w:rsidR="00213B9F" w:rsidRPr="00CD7119">
        <w:rPr>
          <w:rFonts w:asciiTheme="majorBidi" w:hAnsiTheme="majorBidi" w:cstheme="majorBidi"/>
        </w:rPr>
        <w:t>mâhiyet</w:t>
      </w:r>
      <w:r w:rsidR="00C67D74" w:rsidRPr="00CD7119">
        <w:rPr>
          <w:rFonts w:asciiTheme="majorBidi" w:hAnsiTheme="majorBidi" w:cstheme="majorBidi"/>
        </w:rPr>
        <w:t>i</w:t>
      </w:r>
      <w:proofErr w:type="spellEnd"/>
      <w:r w:rsidR="00C67D74" w:rsidRPr="00CD7119">
        <w:rPr>
          <w:rFonts w:asciiTheme="majorBidi" w:hAnsiTheme="majorBidi" w:cstheme="majorBidi"/>
        </w:rPr>
        <w:t xml:space="preserve"> bakımından mı değerlendirmek gerekt</w:t>
      </w:r>
      <w:r w:rsidR="005C6FD1" w:rsidRPr="00CD7119">
        <w:rPr>
          <w:rFonts w:asciiTheme="majorBidi" w:hAnsiTheme="majorBidi" w:cstheme="majorBidi"/>
        </w:rPr>
        <w:t>iği</w:t>
      </w:r>
      <w:r w:rsidR="00F707AA">
        <w:rPr>
          <w:rFonts w:asciiTheme="majorBidi" w:hAnsiTheme="majorBidi" w:cstheme="majorBidi"/>
        </w:rPr>
        <w:t>,</w:t>
      </w:r>
      <w:r w:rsidR="005C6FD1" w:rsidRPr="00CD7119">
        <w:rPr>
          <w:rFonts w:asciiTheme="majorBidi" w:hAnsiTheme="majorBidi" w:cstheme="majorBidi"/>
        </w:rPr>
        <w:t xml:space="preserve"> dolayısıyla hangi öncülle yola çıkılacağı</w:t>
      </w:r>
      <w:r w:rsidR="009420A8" w:rsidRPr="00CD7119">
        <w:rPr>
          <w:rFonts w:asciiTheme="majorBidi" w:hAnsiTheme="majorBidi" w:cstheme="majorBidi"/>
        </w:rPr>
        <w:t xml:space="preserve"> sorunudur</w:t>
      </w:r>
      <w:r w:rsidR="0054080F" w:rsidRPr="00CD7119">
        <w:rPr>
          <w:rStyle w:val="DipnotBavurusu"/>
          <w:rFonts w:asciiTheme="majorBidi" w:hAnsiTheme="majorBidi" w:cstheme="majorBidi"/>
        </w:rPr>
        <w:footnoteReference w:id="80"/>
      </w:r>
      <w:r w:rsidR="00C67D74" w:rsidRPr="00CD7119">
        <w:rPr>
          <w:rFonts w:asciiTheme="majorBidi" w:hAnsiTheme="majorBidi" w:cstheme="majorBidi"/>
        </w:rPr>
        <w:t>.</w:t>
      </w:r>
    </w:p>
    <w:p w:rsidR="00BC58A2" w:rsidRPr="00CD7119" w:rsidRDefault="00BC58A2" w:rsidP="00F707AA">
      <w:pPr>
        <w:rPr>
          <w:rFonts w:asciiTheme="majorBidi" w:hAnsiTheme="majorBidi" w:cstheme="majorBidi"/>
        </w:rPr>
      </w:pPr>
      <w:r w:rsidRPr="00CD7119">
        <w:rPr>
          <w:rFonts w:asciiTheme="majorBidi" w:hAnsiTheme="majorBidi" w:cstheme="majorBidi"/>
        </w:rPr>
        <w:t>İman ve amel arasındaki</w:t>
      </w:r>
      <w:r w:rsidR="007669E7" w:rsidRPr="00CD7119">
        <w:rPr>
          <w:rFonts w:asciiTheme="majorBidi" w:hAnsiTheme="majorBidi" w:cstheme="majorBidi"/>
        </w:rPr>
        <w:t xml:space="preserve"> teorik tartışmaların kaynağı; H</w:t>
      </w:r>
      <w:r w:rsidR="009420A8" w:rsidRPr="00CD7119">
        <w:rPr>
          <w:rFonts w:asciiTheme="majorBidi" w:hAnsiTheme="majorBidi" w:cstheme="majorBidi"/>
        </w:rPr>
        <w:t>âricîler’in hicri I. y</w:t>
      </w:r>
      <w:r w:rsidRPr="00CD7119">
        <w:rPr>
          <w:rFonts w:asciiTheme="majorBidi" w:hAnsiTheme="majorBidi" w:cstheme="majorBidi"/>
        </w:rPr>
        <w:t xml:space="preserve">üzyılın ilk yarısında ortaya çıkıp büyük günah işleyenin </w:t>
      </w:r>
      <w:r w:rsidR="00DF6049" w:rsidRPr="00CD7119">
        <w:rPr>
          <w:rFonts w:asciiTheme="majorBidi" w:hAnsiTheme="majorBidi" w:cstheme="majorBidi"/>
        </w:rPr>
        <w:t>kâfir</w:t>
      </w:r>
      <w:r w:rsidRPr="00CD7119">
        <w:rPr>
          <w:rFonts w:asciiTheme="majorBidi" w:hAnsiTheme="majorBidi" w:cstheme="majorBidi"/>
        </w:rPr>
        <w:t xml:space="preserve"> olduğunu söylemesi, k</w:t>
      </w:r>
      <w:r w:rsidR="00393ECD" w:rsidRPr="00CD7119">
        <w:rPr>
          <w:rFonts w:asciiTheme="majorBidi" w:hAnsiTheme="majorBidi" w:cstheme="majorBidi"/>
        </w:rPr>
        <w:t>anını ve malını helal sayması ile başlamıştır</w:t>
      </w:r>
      <w:r w:rsidRPr="00CD7119">
        <w:rPr>
          <w:rFonts w:asciiTheme="majorBidi" w:hAnsiTheme="majorBidi" w:cstheme="majorBidi"/>
        </w:rPr>
        <w:t>. Tahkim olayıyla patlak veren durumda Hz. Ali ve Muaviye hakeme gidere</w:t>
      </w:r>
      <w:r w:rsidR="00B43177" w:rsidRPr="00CD7119">
        <w:rPr>
          <w:rFonts w:asciiTheme="majorBidi" w:hAnsiTheme="majorBidi" w:cstheme="majorBidi"/>
        </w:rPr>
        <w:t>k A</w:t>
      </w:r>
      <w:r w:rsidRPr="00CD7119">
        <w:rPr>
          <w:rFonts w:asciiTheme="majorBidi" w:hAnsiTheme="majorBidi" w:cstheme="majorBidi"/>
        </w:rPr>
        <w:t>llah</w:t>
      </w:r>
      <w:r w:rsidR="00B43177" w:rsidRPr="00CD7119">
        <w:rPr>
          <w:rFonts w:asciiTheme="majorBidi" w:hAnsiTheme="majorBidi" w:cstheme="majorBidi"/>
        </w:rPr>
        <w:t>’</w:t>
      </w:r>
      <w:r w:rsidRPr="00CD7119">
        <w:rPr>
          <w:rFonts w:asciiTheme="majorBidi" w:hAnsiTheme="majorBidi" w:cstheme="majorBidi"/>
        </w:rPr>
        <w:t>ın hükmü dışın</w:t>
      </w:r>
      <w:r w:rsidR="00393ECD" w:rsidRPr="00CD7119">
        <w:rPr>
          <w:rFonts w:asciiTheme="majorBidi" w:hAnsiTheme="majorBidi" w:cstheme="majorBidi"/>
        </w:rPr>
        <w:t>da bir hüküm kabul etmiş bu nedenle de</w:t>
      </w:r>
      <w:r w:rsidRPr="00CD7119">
        <w:rPr>
          <w:rFonts w:asciiTheme="majorBidi" w:hAnsiTheme="majorBidi" w:cstheme="majorBidi"/>
        </w:rPr>
        <w:t xml:space="preserve"> </w:t>
      </w:r>
      <w:r w:rsidR="00DF6049" w:rsidRPr="00CD7119">
        <w:rPr>
          <w:rFonts w:asciiTheme="majorBidi" w:hAnsiTheme="majorBidi" w:cstheme="majorBidi"/>
        </w:rPr>
        <w:t>kâfir</w:t>
      </w:r>
      <w:r w:rsidRPr="00CD7119">
        <w:rPr>
          <w:rFonts w:asciiTheme="majorBidi" w:hAnsiTheme="majorBidi" w:cstheme="majorBidi"/>
        </w:rPr>
        <w:t xml:space="preserve"> olarak görülmüşlerdir</w:t>
      </w:r>
      <w:r w:rsidR="00891FAB" w:rsidRPr="00CD7119">
        <w:rPr>
          <w:rStyle w:val="DipnotBavurusu"/>
          <w:rFonts w:asciiTheme="majorBidi" w:hAnsiTheme="majorBidi" w:cstheme="majorBidi"/>
        </w:rPr>
        <w:footnoteReference w:id="81"/>
      </w:r>
      <w:r w:rsidRPr="00CD7119">
        <w:rPr>
          <w:rFonts w:asciiTheme="majorBidi" w:hAnsiTheme="majorBidi" w:cstheme="majorBidi"/>
        </w:rPr>
        <w:t>.</w:t>
      </w:r>
      <w:r w:rsidR="00891FAB" w:rsidRPr="00CD7119">
        <w:rPr>
          <w:rFonts w:asciiTheme="majorBidi" w:hAnsiTheme="majorBidi" w:cstheme="majorBidi"/>
        </w:rPr>
        <w:t xml:space="preserve"> </w:t>
      </w:r>
      <w:r w:rsidR="009420A8" w:rsidRPr="00CD7119">
        <w:rPr>
          <w:rFonts w:asciiTheme="majorBidi" w:hAnsiTheme="majorBidi" w:cstheme="majorBidi"/>
        </w:rPr>
        <w:t>Hâricî</w:t>
      </w:r>
      <w:r w:rsidR="006B057B" w:rsidRPr="00CD7119">
        <w:rPr>
          <w:rFonts w:asciiTheme="majorBidi" w:hAnsiTheme="majorBidi" w:cstheme="majorBidi"/>
        </w:rPr>
        <w:t>ler</w:t>
      </w:r>
      <w:r w:rsidR="00B43177" w:rsidRPr="00CD7119">
        <w:rPr>
          <w:rFonts w:asciiTheme="majorBidi" w:hAnsiTheme="majorBidi" w:cstheme="majorBidi"/>
        </w:rPr>
        <w:t xml:space="preserve"> bu iddialarını “</w:t>
      </w:r>
      <w:r w:rsidR="00B43177" w:rsidRPr="00CD7119">
        <w:rPr>
          <w:rFonts w:asciiTheme="majorBidi" w:hAnsiTheme="majorBidi" w:cstheme="majorBidi"/>
          <w:i/>
        </w:rPr>
        <w:t xml:space="preserve">Allah’ın indirdiği ile hükmetmeyenler, işte onlar </w:t>
      </w:r>
      <w:r w:rsidR="006B057B" w:rsidRPr="00CD7119">
        <w:rPr>
          <w:rFonts w:asciiTheme="majorBidi" w:hAnsiTheme="majorBidi" w:cstheme="majorBidi"/>
          <w:i/>
        </w:rPr>
        <w:t>kâfirlerdir</w:t>
      </w:r>
      <w:r w:rsidR="00B43177" w:rsidRPr="00CD7119">
        <w:rPr>
          <w:rFonts w:asciiTheme="majorBidi" w:hAnsiTheme="majorBidi" w:cstheme="majorBidi"/>
          <w:i/>
        </w:rPr>
        <w:t>.”</w:t>
      </w:r>
      <w:r w:rsidR="00B43177" w:rsidRPr="00CD7119">
        <w:rPr>
          <w:rStyle w:val="DipnotBavurusu"/>
          <w:rFonts w:asciiTheme="majorBidi" w:hAnsiTheme="majorBidi" w:cstheme="majorBidi"/>
          <w:i/>
        </w:rPr>
        <w:footnoteReference w:id="82"/>
      </w:r>
      <w:proofErr w:type="gramStart"/>
      <w:r w:rsidR="00B43177" w:rsidRPr="00CD7119">
        <w:rPr>
          <w:rFonts w:asciiTheme="majorBidi" w:hAnsiTheme="majorBidi" w:cstheme="majorBidi"/>
        </w:rPr>
        <w:t>ayetine</w:t>
      </w:r>
      <w:proofErr w:type="gramEnd"/>
      <w:r w:rsidR="00B43177" w:rsidRPr="00CD7119">
        <w:rPr>
          <w:rFonts w:asciiTheme="majorBidi" w:hAnsiTheme="majorBidi" w:cstheme="majorBidi"/>
        </w:rPr>
        <w:t xml:space="preserve"> dayandırmaktadırlar</w:t>
      </w:r>
      <w:r w:rsidR="00B43177" w:rsidRPr="00CD7119">
        <w:rPr>
          <w:rFonts w:asciiTheme="majorBidi" w:hAnsiTheme="majorBidi" w:cstheme="majorBidi"/>
          <w:i/>
        </w:rPr>
        <w:t>.</w:t>
      </w:r>
      <w:r w:rsidR="00F14CD5" w:rsidRPr="00CD7119">
        <w:rPr>
          <w:rFonts w:asciiTheme="majorBidi" w:hAnsiTheme="majorBidi" w:cstheme="majorBidi"/>
        </w:rPr>
        <w:t xml:space="preserve"> Bu ayetin zahiri</w:t>
      </w:r>
      <w:r w:rsidR="00B43177" w:rsidRPr="00CD7119">
        <w:rPr>
          <w:rFonts w:asciiTheme="majorBidi" w:hAnsiTheme="majorBidi" w:cstheme="majorBidi"/>
        </w:rPr>
        <w:t>ne bakarak Hz. Ali ve iki hakem</w:t>
      </w:r>
      <w:r w:rsidR="0087220F" w:rsidRPr="00CD7119">
        <w:rPr>
          <w:rFonts w:asciiTheme="majorBidi" w:hAnsiTheme="majorBidi" w:cstheme="majorBidi"/>
        </w:rPr>
        <w:t>in insanların hükmüne razı ol</w:t>
      </w:r>
      <w:r w:rsidR="00B43177" w:rsidRPr="00CD7119">
        <w:rPr>
          <w:rFonts w:asciiTheme="majorBidi" w:hAnsiTheme="majorBidi" w:cstheme="majorBidi"/>
        </w:rPr>
        <w:t>duğu ayrıca savaş</w:t>
      </w:r>
      <w:r w:rsidR="0087220F" w:rsidRPr="00CD7119">
        <w:rPr>
          <w:rFonts w:asciiTheme="majorBidi" w:hAnsiTheme="majorBidi" w:cstheme="majorBidi"/>
        </w:rPr>
        <w:t>ı terk ed</w:t>
      </w:r>
      <w:r w:rsidR="00B43177" w:rsidRPr="00CD7119">
        <w:rPr>
          <w:rFonts w:asciiTheme="majorBidi" w:hAnsiTheme="majorBidi" w:cstheme="majorBidi"/>
        </w:rPr>
        <w:t xml:space="preserve">erek </w:t>
      </w:r>
      <w:r w:rsidR="00B43177" w:rsidRPr="00CD7119">
        <w:rPr>
          <w:rFonts w:asciiTheme="majorBidi" w:hAnsiTheme="majorBidi" w:cstheme="majorBidi"/>
          <w:i/>
        </w:rPr>
        <w:t xml:space="preserve">“Allah’ın emrine itaat edinceye kadar zalimle </w:t>
      </w:r>
      <w:r w:rsidR="000372DA" w:rsidRPr="00CD7119">
        <w:rPr>
          <w:rFonts w:asciiTheme="majorBidi" w:hAnsiTheme="majorBidi" w:cstheme="majorBidi"/>
          <w:i/>
        </w:rPr>
        <w:t>savaşın.”</w:t>
      </w:r>
      <w:r w:rsidR="000372DA" w:rsidRPr="00CD7119">
        <w:rPr>
          <w:rStyle w:val="DipnotBavurusu"/>
          <w:rFonts w:asciiTheme="majorBidi" w:hAnsiTheme="majorBidi" w:cstheme="majorBidi"/>
          <w:i/>
        </w:rPr>
        <w:footnoteReference w:id="83"/>
      </w:r>
      <w:r w:rsidR="0087220F" w:rsidRPr="00CD7119">
        <w:rPr>
          <w:rFonts w:asciiTheme="majorBidi" w:hAnsiTheme="majorBidi" w:cstheme="majorBidi"/>
        </w:rPr>
        <w:t xml:space="preserve"> </w:t>
      </w:r>
      <w:proofErr w:type="gramStart"/>
      <w:r w:rsidR="0087220F" w:rsidRPr="00CD7119">
        <w:rPr>
          <w:rFonts w:asciiTheme="majorBidi" w:hAnsiTheme="majorBidi" w:cstheme="majorBidi"/>
        </w:rPr>
        <w:t>hükmünü</w:t>
      </w:r>
      <w:proofErr w:type="gramEnd"/>
      <w:r w:rsidR="00B43177" w:rsidRPr="00CD7119">
        <w:rPr>
          <w:rFonts w:asciiTheme="majorBidi" w:hAnsiTheme="majorBidi" w:cstheme="majorBidi"/>
        </w:rPr>
        <w:t xml:space="preserve"> terk </w:t>
      </w:r>
      <w:r w:rsidR="0087220F" w:rsidRPr="00CD7119">
        <w:rPr>
          <w:rFonts w:asciiTheme="majorBidi" w:hAnsiTheme="majorBidi" w:cstheme="majorBidi"/>
        </w:rPr>
        <w:t>ettiği</w:t>
      </w:r>
      <w:r w:rsidR="00B43177" w:rsidRPr="00CD7119">
        <w:rPr>
          <w:rFonts w:asciiTheme="majorBidi" w:hAnsiTheme="majorBidi" w:cstheme="majorBidi"/>
        </w:rPr>
        <w:t xml:space="preserve"> savunularak küfürlerine kanaat edilmiştir</w:t>
      </w:r>
      <w:r w:rsidR="006D1507" w:rsidRPr="00CD7119">
        <w:rPr>
          <w:rStyle w:val="DipnotBavurusu"/>
          <w:rFonts w:asciiTheme="majorBidi" w:hAnsiTheme="majorBidi" w:cstheme="majorBidi"/>
        </w:rPr>
        <w:footnoteReference w:id="84"/>
      </w:r>
      <w:r w:rsidR="00B43177" w:rsidRPr="00CD7119">
        <w:rPr>
          <w:rFonts w:asciiTheme="majorBidi" w:hAnsiTheme="majorBidi" w:cstheme="majorBidi"/>
        </w:rPr>
        <w:t>.</w:t>
      </w:r>
      <w:r w:rsidR="009420A8" w:rsidRPr="00CD7119">
        <w:rPr>
          <w:rFonts w:asciiTheme="majorBidi" w:hAnsiTheme="majorBidi" w:cstheme="majorBidi"/>
        </w:rPr>
        <w:t xml:space="preserve"> Hâricî</w:t>
      </w:r>
      <w:r w:rsidR="006B057B" w:rsidRPr="00CD7119">
        <w:rPr>
          <w:rFonts w:asciiTheme="majorBidi" w:hAnsiTheme="majorBidi" w:cstheme="majorBidi"/>
        </w:rPr>
        <w:t>ler</w:t>
      </w:r>
      <w:r w:rsidR="009420A8" w:rsidRPr="00CD7119">
        <w:rPr>
          <w:rFonts w:asciiTheme="majorBidi" w:hAnsiTheme="majorBidi" w:cstheme="majorBidi"/>
        </w:rPr>
        <w:t>’in bu fevri</w:t>
      </w:r>
      <w:r w:rsidR="006B057B" w:rsidRPr="00CD7119">
        <w:rPr>
          <w:rFonts w:asciiTheme="majorBidi" w:hAnsiTheme="majorBidi" w:cstheme="majorBidi"/>
        </w:rPr>
        <w:t xml:space="preserve"> </w:t>
      </w:r>
      <w:r w:rsidR="00780017" w:rsidRPr="00CD7119">
        <w:rPr>
          <w:rFonts w:asciiTheme="majorBidi" w:hAnsiTheme="majorBidi" w:cstheme="majorBidi"/>
        </w:rPr>
        <w:t xml:space="preserve">ve katı </w:t>
      </w:r>
      <w:r w:rsidR="006B057B" w:rsidRPr="00CD7119">
        <w:rPr>
          <w:rFonts w:asciiTheme="majorBidi" w:hAnsiTheme="majorBidi" w:cstheme="majorBidi"/>
        </w:rPr>
        <w:t xml:space="preserve">kanaati diğer </w:t>
      </w:r>
      <w:r w:rsidR="00A37F61" w:rsidRPr="00CD7119">
        <w:rPr>
          <w:rFonts w:asciiTheme="majorBidi" w:hAnsiTheme="majorBidi" w:cstheme="majorBidi"/>
        </w:rPr>
        <w:t xml:space="preserve">mezhep </w:t>
      </w:r>
      <w:r w:rsidR="002C4F2D" w:rsidRPr="00CD7119">
        <w:rPr>
          <w:rFonts w:asciiTheme="majorBidi" w:hAnsiTheme="majorBidi" w:cstheme="majorBidi"/>
        </w:rPr>
        <w:t>âlimlerince</w:t>
      </w:r>
      <w:r w:rsidR="00780017" w:rsidRPr="00CD7119">
        <w:rPr>
          <w:rFonts w:asciiTheme="majorBidi" w:hAnsiTheme="majorBidi" w:cstheme="majorBidi"/>
        </w:rPr>
        <w:t xml:space="preserve"> fikrî</w:t>
      </w:r>
      <w:r w:rsidR="006B057B" w:rsidRPr="00CD7119">
        <w:rPr>
          <w:rFonts w:asciiTheme="majorBidi" w:hAnsiTheme="majorBidi" w:cstheme="majorBidi"/>
        </w:rPr>
        <w:t xml:space="preserve"> tartışma konusu olmuştur. İman</w:t>
      </w:r>
      <w:r w:rsidR="00A37F61" w:rsidRPr="00CD7119">
        <w:rPr>
          <w:rFonts w:asciiTheme="majorBidi" w:hAnsiTheme="majorBidi" w:cstheme="majorBidi"/>
        </w:rPr>
        <w:t>,</w:t>
      </w:r>
      <w:r w:rsidR="006B057B" w:rsidRPr="00CD7119">
        <w:rPr>
          <w:rFonts w:asciiTheme="majorBidi" w:hAnsiTheme="majorBidi" w:cstheme="majorBidi"/>
        </w:rPr>
        <w:t xml:space="preserve"> küfür</w:t>
      </w:r>
      <w:r w:rsidR="00A37F61" w:rsidRPr="00CD7119">
        <w:rPr>
          <w:rFonts w:asciiTheme="majorBidi" w:hAnsiTheme="majorBidi" w:cstheme="majorBidi"/>
        </w:rPr>
        <w:t>,</w:t>
      </w:r>
      <w:r w:rsidR="006B057B" w:rsidRPr="00CD7119">
        <w:rPr>
          <w:rFonts w:asciiTheme="majorBidi" w:hAnsiTheme="majorBidi" w:cstheme="majorBidi"/>
        </w:rPr>
        <w:t xml:space="preserve"> </w:t>
      </w:r>
      <w:r w:rsidR="009A7DD5" w:rsidRPr="00CD7119">
        <w:rPr>
          <w:rFonts w:asciiTheme="majorBidi" w:hAnsiTheme="majorBidi" w:cstheme="majorBidi"/>
        </w:rPr>
        <w:t>inkâr</w:t>
      </w:r>
      <w:r w:rsidR="006B057B" w:rsidRPr="00CD7119">
        <w:rPr>
          <w:rFonts w:asciiTheme="majorBidi" w:hAnsiTheme="majorBidi" w:cstheme="majorBidi"/>
        </w:rPr>
        <w:t xml:space="preserve"> ve bunların getireceği sonuçlar</w:t>
      </w:r>
      <w:r w:rsidR="00F707AA">
        <w:rPr>
          <w:rFonts w:asciiTheme="majorBidi" w:hAnsiTheme="majorBidi" w:cstheme="majorBidi"/>
        </w:rPr>
        <w:t>ın açıklanma zarure</w:t>
      </w:r>
      <w:r w:rsidR="00F707AA" w:rsidRPr="00CD7119">
        <w:rPr>
          <w:rFonts w:asciiTheme="majorBidi" w:hAnsiTheme="majorBidi" w:cstheme="majorBidi"/>
        </w:rPr>
        <w:t>ti</w:t>
      </w:r>
      <w:r w:rsidR="00780017" w:rsidRPr="00CD7119">
        <w:rPr>
          <w:rFonts w:asciiTheme="majorBidi" w:hAnsiTheme="majorBidi" w:cstheme="majorBidi"/>
        </w:rPr>
        <w:t xml:space="preserve"> doğmuş, Kur’an temelli açıklamalar yapılmıştır.</w:t>
      </w:r>
    </w:p>
    <w:p w:rsidR="00D8044C" w:rsidRPr="00CD7119" w:rsidRDefault="006F1EB3" w:rsidP="0087532C">
      <w:pPr>
        <w:rPr>
          <w:rFonts w:asciiTheme="majorBidi" w:hAnsiTheme="majorBidi" w:cstheme="majorBidi"/>
        </w:rPr>
      </w:pPr>
      <w:r w:rsidRPr="00CD7119">
        <w:rPr>
          <w:rFonts w:asciiTheme="majorBidi" w:hAnsiTheme="majorBidi" w:cstheme="majorBidi"/>
        </w:rPr>
        <w:t>İslam</w:t>
      </w:r>
      <w:r w:rsidR="0065093A" w:rsidRPr="00CD7119">
        <w:rPr>
          <w:rFonts w:asciiTheme="majorBidi" w:hAnsiTheme="majorBidi" w:cstheme="majorBidi"/>
        </w:rPr>
        <w:t xml:space="preserve"> </w:t>
      </w:r>
      <w:r w:rsidR="00CE5CF4" w:rsidRPr="00CD7119">
        <w:rPr>
          <w:rFonts w:asciiTheme="majorBidi" w:hAnsiTheme="majorBidi" w:cstheme="majorBidi"/>
        </w:rPr>
        <w:t>âlimleri</w:t>
      </w:r>
      <w:r w:rsidR="0065093A" w:rsidRPr="00CD7119">
        <w:rPr>
          <w:rFonts w:asciiTheme="majorBidi" w:hAnsiTheme="majorBidi" w:cstheme="majorBidi"/>
        </w:rPr>
        <w:t xml:space="preserve"> </w:t>
      </w:r>
      <w:r w:rsidR="00CC0E20" w:rsidRPr="00CD7119">
        <w:rPr>
          <w:rFonts w:asciiTheme="majorBidi" w:hAnsiTheme="majorBidi" w:cstheme="majorBidi"/>
        </w:rPr>
        <w:t>imanın ne olduğu v</w:t>
      </w:r>
      <w:r w:rsidR="00780017" w:rsidRPr="00CD7119">
        <w:rPr>
          <w:rFonts w:asciiTheme="majorBidi" w:hAnsiTheme="majorBidi" w:cstheme="majorBidi"/>
        </w:rPr>
        <w:t xml:space="preserve">e nasıl </w:t>
      </w:r>
      <w:proofErr w:type="spellStart"/>
      <w:r w:rsidR="00780017" w:rsidRPr="00CD7119">
        <w:rPr>
          <w:rFonts w:asciiTheme="majorBidi" w:hAnsiTheme="majorBidi" w:cstheme="majorBidi"/>
        </w:rPr>
        <w:t>izhâ</w:t>
      </w:r>
      <w:r w:rsidR="007669E7" w:rsidRPr="00CD7119">
        <w:rPr>
          <w:rFonts w:asciiTheme="majorBidi" w:hAnsiTheme="majorBidi" w:cstheme="majorBidi"/>
        </w:rPr>
        <w:t>r</w:t>
      </w:r>
      <w:proofErr w:type="spellEnd"/>
      <w:r w:rsidR="007669E7" w:rsidRPr="00CD7119">
        <w:rPr>
          <w:rFonts w:asciiTheme="majorBidi" w:hAnsiTheme="majorBidi" w:cstheme="majorBidi"/>
        </w:rPr>
        <w:t xml:space="preserve"> edileceğine dair</w:t>
      </w:r>
      <w:r w:rsidR="00CC0E20" w:rsidRPr="00CD7119">
        <w:rPr>
          <w:rFonts w:asciiTheme="majorBidi" w:hAnsiTheme="majorBidi" w:cstheme="majorBidi"/>
        </w:rPr>
        <w:t xml:space="preserve"> fikir birliğine varamadıkları gibi </w:t>
      </w:r>
      <w:r w:rsidR="0087220F" w:rsidRPr="00CD7119">
        <w:rPr>
          <w:rFonts w:asciiTheme="majorBidi" w:hAnsiTheme="majorBidi" w:cstheme="majorBidi"/>
        </w:rPr>
        <w:t xml:space="preserve">hangi hususların </w:t>
      </w:r>
      <w:r w:rsidR="006B057B" w:rsidRPr="00CD7119">
        <w:rPr>
          <w:rFonts w:asciiTheme="majorBidi" w:hAnsiTheme="majorBidi" w:cstheme="majorBidi"/>
        </w:rPr>
        <w:t xml:space="preserve">kesinlikle </w:t>
      </w:r>
      <w:r w:rsidR="0065093A" w:rsidRPr="00CD7119">
        <w:rPr>
          <w:rFonts w:asciiTheme="majorBidi" w:hAnsiTheme="majorBidi" w:cstheme="majorBidi"/>
        </w:rPr>
        <w:t xml:space="preserve">büyük günah </w:t>
      </w:r>
      <w:r w:rsidR="00780017" w:rsidRPr="00CD7119">
        <w:rPr>
          <w:rFonts w:asciiTheme="majorBidi" w:hAnsiTheme="majorBidi" w:cstheme="majorBidi"/>
        </w:rPr>
        <w:t>sayılması gerektiği</w:t>
      </w:r>
      <w:r w:rsidR="0065093A" w:rsidRPr="00CD7119">
        <w:rPr>
          <w:rFonts w:asciiTheme="majorBidi" w:hAnsiTheme="majorBidi" w:cstheme="majorBidi"/>
        </w:rPr>
        <w:t xml:space="preserve"> konusunda</w:t>
      </w:r>
      <w:r w:rsidR="00CC0E20" w:rsidRPr="00CD7119">
        <w:rPr>
          <w:rFonts w:asciiTheme="majorBidi" w:hAnsiTheme="majorBidi" w:cstheme="majorBidi"/>
        </w:rPr>
        <w:t xml:space="preserve"> da </w:t>
      </w:r>
      <w:r w:rsidR="0087220F" w:rsidRPr="00CD7119">
        <w:rPr>
          <w:rFonts w:asciiTheme="majorBidi" w:hAnsiTheme="majorBidi" w:cstheme="majorBidi"/>
        </w:rPr>
        <w:t>hem</w:t>
      </w:r>
      <w:r w:rsidR="0065093A" w:rsidRPr="00CD7119">
        <w:rPr>
          <w:rFonts w:asciiTheme="majorBidi" w:hAnsiTheme="majorBidi" w:cstheme="majorBidi"/>
        </w:rPr>
        <w:t>fikir değil</w:t>
      </w:r>
      <w:r w:rsidR="00CC0E20" w:rsidRPr="00CD7119">
        <w:rPr>
          <w:rFonts w:asciiTheme="majorBidi" w:hAnsiTheme="majorBidi" w:cstheme="majorBidi"/>
        </w:rPr>
        <w:t>ler</w:t>
      </w:r>
      <w:r w:rsidR="0065093A" w:rsidRPr="00CD7119">
        <w:rPr>
          <w:rFonts w:asciiTheme="majorBidi" w:hAnsiTheme="majorBidi" w:cstheme="majorBidi"/>
        </w:rPr>
        <w:t>dir</w:t>
      </w:r>
      <w:r w:rsidR="00674526">
        <w:rPr>
          <w:rStyle w:val="DipnotBavurusu"/>
          <w:rFonts w:asciiTheme="majorBidi" w:hAnsiTheme="majorBidi" w:cstheme="majorBidi"/>
        </w:rPr>
        <w:footnoteReference w:id="85"/>
      </w:r>
      <w:r w:rsidR="00BC58A2" w:rsidRPr="00CD7119">
        <w:rPr>
          <w:rFonts w:asciiTheme="majorBidi" w:hAnsiTheme="majorBidi" w:cstheme="majorBidi"/>
        </w:rPr>
        <w:t>.</w:t>
      </w:r>
      <w:r w:rsidR="00196A9E" w:rsidRPr="00CD7119">
        <w:rPr>
          <w:rFonts w:asciiTheme="majorBidi" w:hAnsiTheme="majorBidi" w:cstheme="majorBidi"/>
        </w:rPr>
        <w:t xml:space="preserve"> </w:t>
      </w:r>
      <w:r w:rsidR="004E02A1" w:rsidRPr="00CD7119">
        <w:rPr>
          <w:rFonts w:asciiTheme="majorBidi" w:hAnsiTheme="majorBidi" w:cstheme="majorBidi"/>
        </w:rPr>
        <w:t>Bir kısmı</w:t>
      </w:r>
      <w:r w:rsidR="00196A9E" w:rsidRPr="00CD7119">
        <w:rPr>
          <w:rFonts w:asciiTheme="majorBidi" w:hAnsiTheme="majorBidi" w:cstheme="majorBidi"/>
        </w:rPr>
        <w:t xml:space="preserve"> A</w:t>
      </w:r>
      <w:r w:rsidR="004B3607" w:rsidRPr="00CD7119">
        <w:rPr>
          <w:rFonts w:asciiTheme="majorBidi" w:hAnsiTheme="majorBidi" w:cstheme="majorBidi"/>
        </w:rPr>
        <w:t>llah</w:t>
      </w:r>
      <w:r w:rsidR="00196A9E" w:rsidRPr="00CD7119">
        <w:rPr>
          <w:rFonts w:asciiTheme="majorBidi" w:hAnsiTheme="majorBidi" w:cstheme="majorBidi"/>
        </w:rPr>
        <w:t>’</w:t>
      </w:r>
      <w:r w:rsidR="00B72D5C" w:rsidRPr="00CD7119">
        <w:rPr>
          <w:rFonts w:asciiTheme="majorBidi" w:hAnsiTheme="majorBidi" w:cstheme="majorBidi"/>
        </w:rPr>
        <w:t xml:space="preserve">a karşı asi tavırları </w:t>
      </w:r>
      <w:r w:rsidR="004B3607" w:rsidRPr="00CD7119">
        <w:rPr>
          <w:rFonts w:asciiTheme="majorBidi" w:hAnsiTheme="majorBidi" w:cstheme="majorBidi"/>
        </w:rPr>
        <w:t>büyük günah sayarken</w:t>
      </w:r>
      <w:r w:rsidR="004E02A1" w:rsidRPr="00CD7119">
        <w:rPr>
          <w:rFonts w:asciiTheme="majorBidi" w:hAnsiTheme="majorBidi" w:cstheme="majorBidi"/>
        </w:rPr>
        <w:t xml:space="preserve"> bir kısmı</w:t>
      </w:r>
      <w:r w:rsidR="004B3607" w:rsidRPr="00CD7119">
        <w:rPr>
          <w:rFonts w:asciiTheme="majorBidi" w:hAnsiTheme="majorBidi" w:cstheme="majorBidi"/>
        </w:rPr>
        <w:t xml:space="preserve"> ise ısrarla</w:t>
      </w:r>
      <w:r w:rsidR="00B72D5C" w:rsidRPr="00CD7119">
        <w:rPr>
          <w:rFonts w:asciiTheme="majorBidi" w:hAnsiTheme="majorBidi" w:cstheme="majorBidi"/>
        </w:rPr>
        <w:t xml:space="preserve"> tekrar</w:t>
      </w:r>
      <w:r w:rsidR="004B3607" w:rsidRPr="00CD7119">
        <w:rPr>
          <w:rFonts w:asciiTheme="majorBidi" w:hAnsiTheme="majorBidi" w:cstheme="majorBidi"/>
        </w:rPr>
        <w:t xml:space="preserve"> </w:t>
      </w:r>
      <w:r w:rsidR="00B72D5C" w:rsidRPr="00CD7119">
        <w:rPr>
          <w:rFonts w:asciiTheme="majorBidi" w:hAnsiTheme="majorBidi" w:cstheme="majorBidi"/>
        </w:rPr>
        <w:t xml:space="preserve">eden </w:t>
      </w:r>
      <w:r w:rsidR="004B3607" w:rsidRPr="00CD7119">
        <w:rPr>
          <w:rFonts w:asciiTheme="majorBidi" w:hAnsiTheme="majorBidi" w:cstheme="majorBidi"/>
        </w:rPr>
        <w:t>her günahın büyük</w:t>
      </w:r>
      <w:r w:rsidR="007669E7" w:rsidRPr="00CD7119">
        <w:rPr>
          <w:rFonts w:asciiTheme="majorBidi" w:hAnsiTheme="majorBidi" w:cstheme="majorBidi"/>
        </w:rPr>
        <w:t xml:space="preserve"> günah</w:t>
      </w:r>
      <w:r w:rsidR="004B3607" w:rsidRPr="00CD7119">
        <w:rPr>
          <w:rFonts w:asciiTheme="majorBidi" w:hAnsiTheme="majorBidi" w:cstheme="majorBidi"/>
        </w:rPr>
        <w:t xml:space="preserve">, </w:t>
      </w:r>
      <w:r w:rsidR="00B72D5C" w:rsidRPr="00CD7119">
        <w:rPr>
          <w:rFonts w:asciiTheme="majorBidi" w:hAnsiTheme="majorBidi" w:cstheme="majorBidi"/>
        </w:rPr>
        <w:t>pişmanlık duyulup</w:t>
      </w:r>
      <w:r w:rsidR="004B3607" w:rsidRPr="00CD7119">
        <w:rPr>
          <w:rFonts w:asciiTheme="majorBidi" w:hAnsiTheme="majorBidi" w:cstheme="majorBidi"/>
        </w:rPr>
        <w:t xml:space="preserve"> istiğfar edilen her günahın da küçük </w:t>
      </w:r>
      <w:r w:rsidR="00CC0E20" w:rsidRPr="00CD7119">
        <w:rPr>
          <w:rFonts w:asciiTheme="majorBidi" w:hAnsiTheme="majorBidi" w:cstheme="majorBidi"/>
        </w:rPr>
        <w:t xml:space="preserve">günah </w:t>
      </w:r>
      <w:r w:rsidR="004B3607" w:rsidRPr="00CD7119">
        <w:rPr>
          <w:rFonts w:asciiTheme="majorBidi" w:hAnsiTheme="majorBidi" w:cstheme="majorBidi"/>
        </w:rPr>
        <w:t xml:space="preserve">olduğunu </w:t>
      </w:r>
      <w:r w:rsidR="004B3607" w:rsidRPr="00447A32">
        <w:rPr>
          <w:rFonts w:asciiTheme="majorBidi" w:hAnsiTheme="majorBidi" w:cstheme="majorBidi"/>
        </w:rPr>
        <w:t>belirtmiştir.</w:t>
      </w:r>
      <w:r w:rsidR="004B3607" w:rsidRPr="0087532C">
        <w:rPr>
          <w:rFonts w:asciiTheme="majorBidi" w:hAnsiTheme="majorBidi" w:cstheme="majorBidi"/>
        </w:rPr>
        <w:t xml:space="preserve"> </w:t>
      </w:r>
      <w:proofErr w:type="spellStart"/>
      <w:r w:rsidR="00780017" w:rsidRPr="0087532C">
        <w:rPr>
          <w:rFonts w:asciiTheme="majorBidi" w:hAnsiTheme="majorBidi" w:cstheme="majorBidi"/>
        </w:rPr>
        <w:t>Nûreddin</w:t>
      </w:r>
      <w:proofErr w:type="spellEnd"/>
      <w:r w:rsidR="00841E66">
        <w:rPr>
          <w:rFonts w:asciiTheme="majorBidi" w:hAnsiTheme="majorBidi" w:cstheme="majorBidi"/>
        </w:rPr>
        <w:t xml:space="preserve"> es-</w:t>
      </w:r>
      <w:proofErr w:type="spellStart"/>
      <w:r w:rsidR="00780017" w:rsidRPr="00CD7119">
        <w:rPr>
          <w:rFonts w:asciiTheme="majorBidi" w:hAnsiTheme="majorBidi" w:cstheme="majorBidi"/>
        </w:rPr>
        <w:t>Sâbûnî</w:t>
      </w:r>
      <w:proofErr w:type="spellEnd"/>
      <w:r w:rsidR="00F707AA" w:rsidRPr="00F707AA">
        <w:rPr>
          <w:rFonts w:ascii="Calibri Light" w:hAnsi="Calibri Light" w:cs="Calibri Light"/>
          <w:color w:val="777777"/>
          <w:sz w:val="25"/>
          <w:szCs w:val="25"/>
        </w:rPr>
        <w:t xml:space="preserve"> </w:t>
      </w:r>
      <w:r w:rsidR="00F707AA" w:rsidRPr="00F707AA">
        <w:rPr>
          <w:rFonts w:asciiTheme="majorBidi" w:hAnsiTheme="majorBidi" w:cstheme="majorBidi"/>
        </w:rPr>
        <w:t>(ö. 580/1184)</w:t>
      </w:r>
      <w:r w:rsidR="00780017" w:rsidRPr="00CD7119">
        <w:rPr>
          <w:rFonts w:asciiTheme="majorBidi" w:hAnsiTheme="majorBidi" w:cstheme="majorBidi"/>
        </w:rPr>
        <w:t xml:space="preserve">’ye göre, kendisinden daha büyük günah olmayan mutlak kebire küfürdür buna </w:t>
      </w:r>
      <w:proofErr w:type="spellStart"/>
      <w:r w:rsidR="002F2C43" w:rsidRPr="00CD7119">
        <w:rPr>
          <w:rFonts w:asciiTheme="majorBidi" w:hAnsiTheme="majorBidi" w:cstheme="majorBidi"/>
        </w:rPr>
        <w:t>nisb</w:t>
      </w:r>
      <w:r w:rsidR="00780017" w:rsidRPr="00CD7119">
        <w:rPr>
          <w:rFonts w:asciiTheme="majorBidi" w:hAnsiTheme="majorBidi" w:cstheme="majorBidi"/>
        </w:rPr>
        <w:t>etle</w:t>
      </w:r>
      <w:proofErr w:type="spellEnd"/>
      <w:r w:rsidR="00780017" w:rsidRPr="00CD7119">
        <w:rPr>
          <w:rFonts w:asciiTheme="majorBidi" w:hAnsiTheme="majorBidi" w:cstheme="majorBidi"/>
        </w:rPr>
        <w:t xml:space="preserve"> diğer günahlar ise küçük günah sayılmalıdır</w:t>
      </w:r>
      <w:r w:rsidR="00780017" w:rsidRPr="00CD7119">
        <w:rPr>
          <w:rStyle w:val="DipnotBavurusu"/>
          <w:rFonts w:asciiTheme="majorBidi" w:hAnsiTheme="majorBidi" w:cstheme="majorBidi"/>
        </w:rPr>
        <w:footnoteReference w:id="86"/>
      </w:r>
      <w:r w:rsidR="00780017" w:rsidRPr="00CD7119">
        <w:rPr>
          <w:rFonts w:asciiTheme="majorBidi" w:hAnsiTheme="majorBidi" w:cstheme="majorBidi"/>
        </w:rPr>
        <w:t xml:space="preserve">. </w:t>
      </w:r>
      <w:r w:rsidR="00D8044C" w:rsidRPr="00CD7119">
        <w:rPr>
          <w:rFonts w:asciiTheme="majorBidi" w:hAnsiTheme="majorBidi" w:cstheme="majorBidi"/>
        </w:rPr>
        <w:t xml:space="preserve">Allah’ın varlığını ve birliğini inkâr etmek, O’na </w:t>
      </w:r>
      <w:r w:rsidR="00B72D5C" w:rsidRPr="00CD7119">
        <w:rPr>
          <w:rFonts w:asciiTheme="majorBidi" w:hAnsiTheme="majorBidi" w:cstheme="majorBidi"/>
        </w:rPr>
        <w:t xml:space="preserve">ortak koşmak, ulûhiyetine uygunsuz </w:t>
      </w:r>
      <w:r w:rsidR="00D8044C" w:rsidRPr="00CD7119">
        <w:rPr>
          <w:rFonts w:asciiTheme="majorBidi" w:hAnsiTheme="majorBidi" w:cstheme="majorBidi"/>
        </w:rPr>
        <w:t xml:space="preserve">sıfatlar isnat etmek, </w:t>
      </w:r>
      <w:r w:rsidR="007669E7" w:rsidRPr="00CD7119">
        <w:rPr>
          <w:rFonts w:asciiTheme="majorBidi" w:hAnsiTheme="majorBidi" w:cstheme="majorBidi"/>
        </w:rPr>
        <w:t xml:space="preserve">Allah’ın </w:t>
      </w:r>
      <w:r w:rsidR="00D8044C" w:rsidRPr="00CD7119">
        <w:rPr>
          <w:rFonts w:asciiTheme="majorBidi" w:hAnsiTheme="majorBidi" w:cstheme="majorBidi"/>
        </w:rPr>
        <w:t>sıfatları, isimleri vey</w:t>
      </w:r>
      <w:r w:rsidR="00B72D5C" w:rsidRPr="00CD7119">
        <w:rPr>
          <w:rFonts w:asciiTheme="majorBidi" w:hAnsiTheme="majorBidi" w:cstheme="majorBidi"/>
        </w:rPr>
        <w:t xml:space="preserve">a emirleri hakkında alay etmek, </w:t>
      </w:r>
      <w:r w:rsidR="00D8044C" w:rsidRPr="00CD7119">
        <w:rPr>
          <w:rFonts w:asciiTheme="majorBidi" w:hAnsiTheme="majorBidi" w:cstheme="majorBidi"/>
        </w:rPr>
        <w:t>rahmetinden ümit kesmek</w:t>
      </w:r>
      <w:r w:rsidR="006D1507" w:rsidRPr="00CD7119">
        <w:rPr>
          <w:rStyle w:val="DipnotBavurusu"/>
          <w:rFonts w:asciiTheme="majorBidi" w:hAnsiTheme="majorBidi" w:cstheme="majorBidi"/>
        </w:rPr>
        <w:footnoteReference w:id="87"/>
      </w:r>
      <w:r w:rsidR="00D8044C" w:rsidRPr="00CD7119">
        <w:rPr>
          <w:rFonts w:asciiTheme="majorBidi" w:hAnsiTheme="majorBidi" w:cstheme="majorBidi"/>
        </w:rPr>
        <w:t>,</w:t>
      </w:r>
      <w:r w:rsidR="009C42A1" w:rsidRPr="00CD7119">
        <w:rPr>
          <w:rFonts w:asciiTheme="majorBidi" w:hAnsiTheme="majorBidi" w:cstheme="majorBidi"/>
        </w:rPr>
        <w:t xml:space="preserve"> </w:t>
      </w:r>
      <w:r w:rsidR="00D8044C" w:rsidRPr="00CD7119">
        <w:rPr>
          <w:rFonts w:asciiTheme="majorBidi" w:hAnsiTheme="majorBidi" w:cstheme="majorBidi"/>
        </w:rPr>
        <w:t xml:space="preserve">peygamberlerden </w:t>
      </w:r>
      <w:r w:rsidR="00B72D5C" w:rsidRPr="00CD7119">
        <w:rPr>
          <w:rFonts w:asciiTheme="majorBidi" w:hAnsiTheme="majorBidi" w:cstheme="majorBidi"/>
        </w:rPr>
        <w:t>bir kısmının peygamberliğini</w:t>
      </w:r>
      <w:r w:rsidR="00D8044C" w:rsidRPr="00CD7119">
        <w:rPr>
          <w:rFonts w:asciiTheme="majorBidi" w:hAnsiTheme="majorBidi" w:cstheme="majorBidi"/>
        </w:rPr>
        <w:t xml:space="preserve"> </w:t>
      </w:r>
      <w:r w:rsidR="00B72D5C" w:rsidRPr="00CD7119">
        <w:rPr>
          <w:rFonts w:asciiTheme="majorBidi" w:hAnsiTheme="majorBidi" w:cstheme="majorBidi"/>
        </w:rPr>
        <w:t>reddetmek ya da</w:t>
      </w:r>
      <w:r w:rsidR="00D8044C" w:rsidRPr="00CD7119">
        <w:rPr>
          <w:rFonts w:asciiTheme="majorBidi" w:hAnsiTheme="majorBidi" w:cstheme="majorBidi"/>
        </w:rPr>
        <w:t xml:space="preserve"> onlara </w:t>
      </w:r>
      <w:r w:rsidR="00D8044C" w:rsidRPr="00CD7119">
        <w:rPr>
          <w:rFonts w:asciiTheme="majorBidi" w:hAnsiTheme="majorBidi" w:cstheme="majorBidi"/>
        </w:rPr>
        <w:lastRenderedPageBreak/>
        <w:t>ulûhiyet isnat etmek</w:t>
      </w:r>
      <w:r w:rsidR="00D8044C" w:rsidRPr="00CD7119">
        <w:rPr>
          <w:rStyle w:val="DipnotBavurusu"/>
          <w:rFonts w:asciiTheme="majorBidi" w:hAnsiTheme="majorBidi" w:cstheme="majorBidi"/>
        </w:rPr>
        <w:footnoteReference w:id="88"/>
      </w:r>
      <w:r w:rsidR="006D1507" w:rsidRPr="00CD7119">
        <w:rPr>
          <w:rFonts w:asciiTheme="majorBidi" w:hAnsiTheme="majorBidi" w:cstheme="majorBidi"/>
        </w:rPr>
        <w:t xml:space="preserve"> </w:t>
      </w:r>
      <w:r w:rsidR="00D667C2" w:rsidRPr="00CD7119">
        <w:rPr>
          <w:rFonts w:asciiTheme="majorBidi" w:hAnsiTheme="majorBidi" w:cstheme="majorBidi"/>
        </w:rPr>
        <w:t>kişiyi</w:t>
      </w:r>
      <w:r w:rsidR="008806B0" w:rsidRPr="00CD7119">
        <w:rPr>
          <w:rFonts w:asciiTheme="majorBidi" w:hAnsiTheme="majorBidi" w:cstheme="majorBidi"/>
        </w:rPr>
        <w:t xml:space="preserve"> küfre götüren inançlar olarak kabul edilmektedir. Kur</w:t>
      </w:r>
      <w:r w:rsidR="00D667C2" w:rsidRPr="00CD7119">
        <w:rPr>
          <w:rFonts w:asciiTheme="majorBidi" w:hAnsiTheme="majorBidi" w:cstheme="majorBidi"/>
        </w:rPr>
        <w:t>’</w:t>
      </w:r>
      <w:r w:rsidR="008806B0" w:rsidRPr="00CD7119">
        <w:rPr>
          <w:rFonts w:asciiTheme="majorBidi" w:hAnsiTheme="majorBidi" w:cstheme="majorBidi"/>
        </w:rPr>
        <w:t>an’ın bütününü ya</w:t>
      </w:r>
      <w:r w:rsidR="009C42A1" w:rsidRPr="00CD7119">
        <w:rPr>
          <w:rFonts w:asciiTheme="majorBidi" w:hAnsiTheme="majorBidi" w:cstheme="majorBidi"/>
        </w:rPr>
        <w:t xml:space="preserve"> </w:t>
      </w:r>
      <w:r w:rsidR="008806B0" w:rsidRPr="00CD7119">
        <w:rPr>
          <w:rFonts w:asciiTheme="majorBidi" w:hAnsiTheme="majorBidi" w:cstheme="majorBidi"/>
        </w:rPr>
        <w:t xml:space="preserve">da bir ayetini </w:t>
      </w:r>
      <w:r w:rsidR="009A7DD5" w:rsidRPr="00CD7119">
        <w:rPr>
          <w:rFonts w:asciiTheme="majorBidi" w:hAnsiTheme="majorBidi" w:cstheme="majorBidi"/>
        </w:rPr>
        <w:t>inkâr</w:t>
      </w:r>
      <w:r w:rsidR="008806B0" w:rsidRPr="00CD7119">
        <w:rPr>
          <w:rFonts w:asciiTheme="majorBidi" w:hAnsiTheme="majorBidi" w:cstheme="majorBidi"/>
        </w:rPr>
        <w:t xml:space="preserve"> etmek, melekleri </w:t>
      </w:r>
      <w:r w:rsidR="009A7DD5" w:rsidRPr="00CD7119">
        <w:rPr>
          <w:rFonts w:asciiTheme="majorBidi" w:hAnsiTheme="majorBidi" w:cstheme="majorBidi"/>
        </w:rPr>
        <w:t>inkâr</w:t>
      </w:r>
      <w:r w:rsidR="008806B0" w:rsidRPr="00CD7119">
        <w:rPr>
          <w:rFonts w:asciiTheme="majorBidi" w:hAnsiTheme="majorBidi" w:cstheme="majorBidi"/>
        </w:rPr>
        <w:t xml:space="preserve"> etmek</w:t>
      </w:r>
      <w:r w:rsidR="008806B0" w:rsidRPr="00CD7119">
        <w:rPr>
          <w:rStyle w:val="DipnotBavurusu"/>
          <w:rFonts w:asciiTheme="majorBidi" w:hAnsiTheme="majorBidi" w:cstheme="majorBidi"/>
        </w:rPr>
        <w:footnoteReference w:id="89"/>
      </w:r>
      <w:r w:rsidR="008806B0" w:rsidRPr="00CD7119">
        <w:rPr>
          <w:rFonts w:asciiTheme="majorBidi" w:hAnsiTheme="majorBidi" w:cstheme="majorBidi"/>
        </w:rPr>
        <w:t xml:space="preserve"> ya</w:t>
      </w:r>
      <w:r w:rsidR="009C42A1" w:rsidRPr="00CD7119">
        <w:rPr>
          <w:rFonts w:asciiTheme="majorBidi" w:hAnsiTheme="majorBidi" w:cstheme="majorBidi"/>
        </w:rPr>
        <w:t xml:space="preserve"> </w:t>
      </w:r>
      <w:r w:rsidR="008806B0" w:rsidRPr="00CD7119">
        <w:rPr>
          <w:rFonts w:asciiTheme="majorBidi" w:hAnsiTheme="majorBidi" w:cstheme="majorBidi"/>
        </w:rPr>
        <w:t>da onları</w:t>
      </w:r>
      <w:r w:rsidR="00D667C2" w:rsidRPr="00CD7119">
        <w:rPr>
          <w:rFonts w:asciiTheme="majorBidi" w:hAnsiTheme="majorBidi" w:cstheme="majorBidi"/>
        </w:rPr>
        <w:t>n</w:t>
      </w:r>
      <w:r w:rsidR="008806B0" w:rsidRPr="00CD7119">
        <w:rPr>
          <w:rFonts w:asciiTheme="majorBidi" w:hAnsiTheme="majorBidi" w:cstheme="majorBidi"/>
        </w:rPr>
        <w:t xml:space="preserve"> Allah’ın kızları olduğunu iddia etmek</w:t>
      </w:r>
      <w:r w:rsidR="008806B0" w:rsidRPr="00CD7119">
        <w:rPr>
          <w:rStyle w:val="DipnotBavurusu"/>
          <w:rFonts w:asciiTheme="majorBidi" w:hAnsiTheme="majorBidi" w:cstheme="majorBidi"/>
        </w:rPr>
        <w:footnoteReference w:id="90"/>
      </w:r>
      <w:r w:rsidR="00D667C2" w:rsidRPr="00CD7119">
        <w:rPr>
          <w:rFonts w:asciiTheme="majorBidi" w:hAnsiTheme="majorBidi" w:cstheme="majorBidi"/>
        </w:rPr>
        <w:t>de küfür belirtisi sayılmıştır</w:t>
      </w:r>
      <w:r w:rsidR="008806B0" w:rsidRPr="00CD7119">
        <w:rPr>
          <w:rFonts w:asciiTheme="majorBidi" w:hAnsiTheme="majorBidi" w:cstheme="majorBidi"/>
        </w:rPr>
        <w:t>.</w:t>
      </w:r>
    </w:p>
    <w:p w:rsidR="007D3446" w:rsidRPr="00CD7119" w:rsidRDefault="007D3446" w:rsidP="0089409E">
      <w:pPr>
        <w:rPr>
          <w:rFonts w:asciiTheme="majorBidi" w:hAnsiTheme="majorBidi" w:cstheme="majorBidi"/>
        </w:rPr>
      </w:pPr>
    </w:p>
    <w:p w:rsidR="008B4E78" w:rsidRPr="00CD7119" w:rsidRDefault="00815AFD" w:rsidP="009611F4">
      <w:pPr>
        <w:pStyle w:val="Balk4"/>
      </w:pPr>
      <w:bookmarkStart w:id="63" w:name="_Toc1657711"/>
      <w:bookmarkStart w:id="64" w:name="_Toc8141544"/>
      <w:bookmarkStart w:id="65" w:name="_Toc11444338"/>
      <w:r w:rsidRPr="00CD7119">
        <w:t>1.</w:t>
      </w:r>
      <w:r w:rsidR="00D026B7" w:rsidRPr="00CD7119">
        <w:t xml:space="preserve"> </w:t>
      </w:r>
      <w:r w:rsidR="002F2C43" w:rsidRPr="00CD7119">
        <w:t>3.</w:t>
      </w:r>
      <w:r w:rsidR="00D026B7" w:rsidRPr="00CD7119">
        <w:t xml:space="preserve"> </w:t>
      </w:r>
      <w:r w:rsidR="002F2C43" w:rsidRPr="00CD7119">
        <w:t>1.</w:t>
      </w:r>
      <w:r w:rsidR="00FE5459">
        <w:t xml:space="preserve"> </w:t>
      </w:r>
      <w:r w:rsidR="002F2C43" w:rsidRPr="00CD7119">
        <w:t>Hâricî</w:t>
      </w:r>
      <w:r w:rsidR="008B4E78" w:rsidRPr="00CD7119">
        <w:t xml:space="preserve"> </w:t>
      </w:r>
      <w:r w:rsidR="00A37F61" w:rsidRPr="00CD7119">
        <w:t xml:space="preserve">Düşüncede </w:t>
      </w:r>
      <w:r w:rsidR="008B78CF" w:rsidRPr="00CD7119">
        <w:t>İman</w:t>
      </w:r>
      <w:bookmarkEnd w:id="63"/>
      <w:bookmarkEnd w:id="64"/>
      <w:r w:rsidR="00A71985">
        <w:t>-Amel</w:t>
      </w:r>
      <w:bookmarkEnd w:id="65"/>
    </w:p>
    <w:p w:rsidR="00096797" w:rsidRPr="00CD7119" w:rsidRDefault="00F6023B" w:rsidP="009D299C">
      <w:pPr>
        <w:rPr>
          <w:rFonts w:asciiTheme="majorBidi" w:hAnsiTheme="majorBidi" w:cstheme="majorBidi"/>
        </w:rPr>
      </w:pPr>
      <w:r w:rsidRPr="00CD7119">
        <w:rPr>
          <w:rFonts w:asciiTheme="majorBidi" w:hAnsiTheme="majorBidi" w:cstheme="majorBidi"/>
        </w:rPr>
        <w:t xml:space="preserve">Hâricî, “çıkmak, itaatten ayrılıp isyan etmek” anlamındaki </w:t>
      </w:r>
      <w:r w:rsidR="00F707AA">
        <w:rPr>
          <w:rFonts w:asciiTheme="majorBidi" w:hAnsiTheme="majorBidi" w:cstheme="majorBidi"/>
        </w:rPr>
        <w:t>“</w:t>
      </w:r>
      <w:proofErr w:type="spellStart"/>
      <w:r w:rsidRPr="00CD7119">
        <w:rPr>
          <w:rFonts w:asciiTheme="majorBidi" w:hAnsiTheme="majorBidi" w:cstheme="majorBidi"/>
        </w:rPr>
        <w:t>hurûc</w:t>
      </w:r>
      <w:proofErr w:type="spellEnd"/>
      <w:r w:rsidR="00F707AA">
        <w:rPr>
          <w:rFonts w:asciiTheme="majorBidi" w:hAnsiTheme="majorBidi" w:cstheme="majorBidi"/>
        </w:rPr>
        <w:t>”</w:t>
      </w:r>
      <w:r w:rsidRPr="00CD7119">
        <w:rPr>
          <w:rFonts w:asciiTheme="majorBidi" w:hAnsiTheme="majorBidi" w:cstheme="majorBidi"/>
        </w:rPr>
        <w:t xml:space="preserve"> kökünden “ayrılan, isyan eden” </w:t>
      </w:r>
      <w:proofErr w:type="spellStart"/>
      <w:r w:rsidRPr="00CD7119">
        <w:rPr>
          <w:rFonts w:asciiTheme="majorBidi" w:hAnsiTheme="majorBidi" w:cstheme="majorBidi"/>
        </w:rPr>
        <w:t>mânasında</w:t>
      </w:r>
      <w:proofErr w:type="spellEnd"/>
      <w:r w:rsidRPr="00CD7119">
        <w:rPr>
          <w:rFonts w:asciiTheme="majorBidi" w:hAnsiTheme="majorBidi" w:cstheme="majorBidi"/>
        </w:rPr>
        <w:t xml:space="preserve"> bir sıfat olan </w:t>
      </w:r>
      <w:r w:rsidR="00F707AA">
        <w:rPr>
          <w:rFonts w:asciiTheme="majorBidi" w:hAnsiTheme="majorBidi" w:cstheme="majorBidi"/>
        </w:rPr>
        <w:t>“</w:t>
      </w:r>
      <w:proofErr w:type="spellStart"/>
      <w:r w:rsidRPr="00CD7119">
        <w:rPr>
          <w:rFonts w:asciiTheme="majorBidi" w:hAnsiTheme="majorBidi" w:cstheme="majorBidi"/>
        </w:rPr>
        <w:t>hâric</w:t>
      </w:r>
      <w:proofErr w:type="spellEnd"/>
      <w:r w:rsidR="00F707AA">
        <w:rPr>
          <w:rFonts w:asciiTheme="majorBidi" w:hAnsiTheme="majorBidi" w:cstheme="majorBidi"/>
        </w:rPr>
        <w:t>”</w:t>
      </w:r>
      <w:r w:rsidRPr="00CD7119">
        <w:rPr>
          <w:rFonts w:asciiTheme="majorBidi" w:hAnsiTheme="majorBidi" w:cstheme="majorBidi"/>
        </w:rPr>
        <w:t xml:space="preserve"> kelimesine </w:t>
      </w:r>
      <w:proofErr w:type="spellStart"/>
      <w:r w:rsidRPr="00CD7119">
        <w:rPr>
          <w:rFonts w:asciiTheme="majorBidi" w:hAnsiTheme="majorBidi" w:cstheme="majorBidi"/>
        </w:rPr>
        <w:t>nisbet</w:t>
      </w:r>
      <w:proofErr w:type="spellEnd"/>
      <w:r w:rsidRPr="00CD7119">
        <w:rPr>
          <w:rFonts w:asciiTheme="majorBidi" w:hAnsiTheme="majorBidi" w:cstheme="majorBidi"/>
        </w:rPr>
        <w:t xml:space="preserve"> ekinin ilâve edilmesiyle meydana gelmiş bir terim olup</w:t>
      </w:r>
      <w:r w:rsidR="00D667C2" w:rsidRPr="00CD7119">
        <w:rPr>
          <w:rFonts w:asciiTheme="majorBidi" w:hAnsiTheme="majorBidi" w:cstheme="majorBidi"/>
        </w:rPr>
        <w:t>, topluluk ismi olarak</w:t>
      </w:r>
      <w:r w:rsidRPr="00CD7119">
        <w:rPr>
          <w:rFonts w:asciiTheme="majorBidi" w:hAnsiTheme="majorBidi" w:cstheme="majorBidi"/>
        </w:rPr>
        <w:t xml:space="preserve"> </w:t>
      </w:r>
      <w:proofErr w:type="spellStart"/>
      <w:r w:rsidRPr="00CD7119">
        <w:rPr>
          <w:rFonts w:asciiTheme="majorBidi" w:hAnsiTheme="majorBidi" w:cstheme="majorBidi"/>
        </w:rPr>
        <w:t>hâriciyye</w:t>
      </w:r>
      <w:proofErr w:type="spellEnd"/>
      <w:r w:rsidRPr="00CD7119">
        <w:rPr>
          <w:rFonts w:asciiTheme="majorBidi" w:hAnsiTheme="majorBidi" w:cstheme="majorBidi"/>
        </w:rPr>
        <w:t xml:space="preserve"> ve </w:t>
      </w:r>
      <w:proofErr w:type="spellStart"/>
      <w:r w:rsidRPr="00CD7119">
        <w:rPr>
          <w:rFonts w:asciiTheme="majorBidi" w:hAnsiTheme="majorBidi" w:cstheme="majorBidi"/>
        </w:rPr>
        <w:t>h</w:t>
      </w:r>
      <w:r w:rsidR="00D667C2" w:rsidRPr="00CD7119">
        <w:rPr>
          <w:rFonts w:asciiTheme="majorBidi" w:hAnsiTheme="majorBidi" w:cstheme="majorBidi"/>
        </w:rPr>
        <w:t>avâric</w:t>
      </w:r>
      <w:proofErr w:type="spellEnd"/>
      <w:r w:rsidR="00D667C2" w:rsidRPr="00CD7119">
        <w:rPr>
          <w:rFonts w:asciiTheme="majorBidi" w:hAnsiTheme="majorBidi" w:cstheme="majorBidi"/>
        </w:rPr>
        <w:t xml:space="preserve"> şeklinde kullanımı bulunmaktadır</w:t>
      </w:r>
      <w:r w:rsidR="00D667C2" w:rsidRPr="00CD7119">
        <w:rPr>
          <w:rStyle w:val="DipnotBavurusu"/>
          <w:rFonts w:asciiTheme="majorBidi" w:hAnsiTheme="majorBidi" w:cstheme="majorBidi"/>
        </w:rPr>
        <w:footnoteReference w:id="91"/>
      </w:r>
      <w:r w:rsidRPr="00CD7119">
        <w:rPr>
          <w:rFonts w:asciiTheme="majorBidi" w:hAnsiTheme="majorBidi" w:cstheme="majorBidi"/>
        </w:rPr>
        <w:t>.</w:t>
      </w:r>
    </w:p>
    <w:p w:rsidR="00592D42" w:rsidRPr="00CD7119" w:rsidRDefault="00096797" w:rsidP="009D299C">
      <w:pPr>
        <w:rPr>
          <w:rFonts w:asciiTheme="majorBidi" w:hAnsiTheme="majorBidi" w:cstheme="majorBidi"/>
        </w:rPr>
      </w:pPr>
      <w:r w:rsidRPr="00CD7119">
        <w:rPr>
          <w:rFonts w:asciiTheme="majorBidi" w:hAnsiTheme="majorBidi" w:cstheme="majorBidi"/>
        </w:rPr>
        <w:t xml:space="preserve">Dinin </w:t>
      </w:r>
      <w:r w:rsidR="009D299C" w:rsidRPr="00CD7119">
        <w:rPr>
          <w:rFonts w:asciiTheme="majorBidi" w:hAnsiTheme="majorBidi" w:cstheme="majorBidi"/>
        </w:rPr>
        <w:t xml:space="preserve">ameli emirlerini yerine getirmeyen ve yasaklarından kaçınmayan kimseler </w:t>
      </w:r>
      <w:proofErr w:type="spellStart"/>
      <w:r w:rsidR="009D299C" w:rsidRPr="00CD7119">
        <w:rPr>
          <w:rFonts w:asciiTheme="majorBidi" w:hAnsiTheme="majorBidi" w:cstheme="majorBidi"/>
        </w:rPr>
        <w:t>Hâr</w:t>
      </w:r>
      <w:r w:rsidR="00402438" w:rsidRPr="00CD7119">
        <w:rPr>
          <w:rFonts w:asciiTheme="majorBidi" w:hAnsiTheme="majorBidi" w:cstheme="majorBidi"/>
        </w:rPr>
        <w:t>icîler’e</w:t>
      </w:r>
      <w:proofErr w:type="spellEnd"/>
      <w:r w:rsidR="00402438" w:rsidRPr="00CD7119">
        <w:rPr>
          <w:rFonts w:asciiTheme="majorBidi" w:hAnsiTheme="majorBidi" w:cstheme="majorBidi"/>
        </w:rPr>
        <w:t xml:space="preserve"> göre kâfir kabul edilmektedir</w:t>
      </w:r>
      <w:r w:rsidR="0008367F">
        <w:rPr>
          <w:rStyle w:val="DipnotBavurusu"/>
          <w:rFonts w:asciiTheme="majorBidi" w:hAnsiTheme="majorBidi" w:cstheme="majorBidi"/>
        </w:rPr>
        <w:footnoteReference w:id="92"/>
      </w:r>
      <w:r w:rsidR="00402438" w:rsidRPr="00CD7119">
        <w:rPr>
          <w:rFonts w:asciiTheme="majorBidi" w:hAnsiTheme="majorBidi" w:cstheme="majorBidi"/>
        </w:rPr>
        <w:t>. Onlara göre</w:t>
      </w:r>
      <w:r w:rsidR="009D299C" w:rsidRPr="00CD7119">
        <w:rPr>
          <w:rFonts w:asciiTheme="majorBidi" w:hAnsiTheme="majorBidi" w:cstheme="majorBidi"/>
        </w:rPr>
        <w:t xml:space="preserve"> imanla </w:t>
      </w:r>
      <w:r w:rsidR="006F1EB3" w:rsidRPr="00CD7119">
        <w:rPr>
          <w:rFonts w:asciiTheme="majorBidi" w:hAnsiTheme="majorBidi" w:cstheme="majorBidi"/>
        </w:rPr>
        <w:t>İslam</w:t>
      </w:r>
      <w:r w:rsidR="009D299C" w:rsidRPr="00CD7119">
        <w:rPr>
          <w:rFonts w:asciiTheme="majorBidi" w:hAnsiTheme="majorBidi" w:cstheme="majorBidi"/>
        </w:rPr>
        <w:t xml:space="preserve"> ayrılmaz bir bütün olarak</w:t>
      </w:r>
      <w:r w:rsidR="00DE7F5A" w:rsidRPr="00CD7119">
        <w:rPr>
          <w:rFonts w:asciiTheme="majorBidi" w:hAnsiTheme="majorBidi" w:cstheme="majorBidi"/>
        </w:rPr>
        <w:t xml:space="preserve"> eş anlamda kullanılmış, </w:t>
      </w:r>
      <w:r w:rsidR="00FC4342">
        <w:rPr>
          <w:rFonts w:asciiTheme="majorBidi" w:hAnsiTheme="majorBidi" w:cstheme="majorBidi"/>
        </w:rPr>
        <w:t xml:space="preserve">Ehl-i </w:t>
      </w:r>
      <w:proofErr w:type="spellStart"/>
      <w:r w:rsidR="00FC4342">
        <w:rPr>
          <w:rFonts w:asciiTheme="majorBidi" w:hAnsiTheme="majorBidi" w:cstheme="majorBidi"/>
        </w:rPr>
        <w:t>Sünnet</w:t>
      </w:r>
      <w:r w:rsidR="009D299C" w:rsidRPr="00CD7119">
        <w:rPr>
          <w:rFonts w:asciiTheme="majorBidi" w:hAnsiTheme="majorBidi" w:cstheme="majorBidi"/>
        </w:rPr>
        <w:t>’in</w:t>
      </w:r>
      <w:proofErr w:type="spellEnd"/>
      <w:r w:rsidR="009D299C" w:rsidRPr="00CD7119">
        <w:rPr>
          <w:rFonts w:asciiTheme="majorBidi" w:hAnsiTheme="majorBidi" w:cstheme="majorBidi"/>
        </w:rPr>
        <w:t xml:space="preserve"> aksine amellerin ihmal edilmesinden dolayı imandan çıkıl</w:t>
      </w:r>
      <w:r w:rsidR="00402438" w:rsidRPr="00CD7119">
        <w:rPr>
          <w:rFonts w:asciiTheme="majorBidi" w:hAnsiTheme="majorBidi" w:cstheme="majorBidi"/>
        </w:rPr>
        <w:t>acağı görüşü benimsenmiştir. Bahsedilen</w:t>
      </w:r>
      <w:r w:rsidR="009D299C" w:rsidRPr="00CD7119">
        <w:rPr>
          <w:rFonts w:asciiTheme="majorBidi" w:hAnsiTheme="majorBidi" w:cstheme="majorBidi"/>
        </w:rPr>
        <w:t xml:space="preserve"> görüşlerini “la hükme illa </w:t>
      </w:r>
      <w:proofErr w:type="spellStart"/>
      <w:r w:rsidR="009D299C" w:rsidRPr="00CD7119">
        <w:rPr>
          <w:rFonts w:asciiTheme="majorBidi" w:hAnsiTheme="majorBidi" w:cstheme="majorBidi"/>
        </w:rPr>
        <w:t>lillah</w:t>
      </w:r>
      <w:proofErr w:type="spellEnd"/>
      <w:r w:rsidR="009D299C" w:rsidRPr="00CD7119">
        <w:rPr>
          <w:rFonts w:asciiTheme="majorBidi" w:hAnsiTheme="majorBidi" w:cstheme="majorBidi"/>
        </w:rPr>
        <w:t>” ilkesine bağlam</w:t>
      </w:r>
      <w:r w:rsidR="00402438" w:rsidRPr="00CD7119">
        <w:rPr>
          <w:rFonts w:asciiTheme="majorBidi" w:hAnsiTheme="majorBidi" w:cstheme="majorBidi"/>
        </w:rPr>
        <w:t>aktadırlar</w:t>
      </w:r>
      <w:r w:rsidR="00DE7F5A" w:rsidRPr="00CD7119">
        <w:rPr>
          <w:rStyle w:val="DipnotBavurusu"/>
          <w:rFonts w:asciiTheme="majorBidi" w:hAnsiTheme="majorBidi" w:cstheme="majorBidi"/>
        </w:rPr>
        <w:footnoteReference w:id="93"/>
      </w:r>
      <w:r w:rsidR="009D299C" w:rsidRPr="00CD7119">
        <w:rPr>
          <w:rFonts w:asciiTheme="majorBidi" w:hAnsiTheme="majorBidi" w:cstheme="majorBidi"/>
        </w:rPr>
        <w:t xml:space="preserve">. </w:t>
      </w:r>
      <w:r w:rsidR="00F707AA">
        <w:rPr>
          <w:rFonts w:asciiTheme="majorBidi" w:hAnsiTheme="majorBidi" w:cstheme="majorBidi"/>
        </w:rPr>
        <w:t xml:space="preserve">Hâricîler </w:t>
      </w:r>
      <w:r w:rsidR="00CE5CF4" w:rsidRPr="00CD7119">
        <w:rPr>
          <w:rFonts w:asciiTheme="majorBidi" w:hAnsiTheme="majorBidi" w:cstheme="majorBidi"/>
        </w:rPr>
        <w:t>Allah’ın</w:t>
      </w:r>
      <w:r w:rsidR="009D299C" w:rsidRPr="00CD7119">
        <w:rPr>
          <w:rFonts w:asciiTheme="majorBidi" w:hAnsiTheme="majorBidi" w:cstheme="majorBidi"/>
        </w:rPr>
        <w:t xml:space="preserve"> hükmü dışında hüküm verenleri </w:t>
      </w:r>
      <w:r w:rsidR="00DF6049" w:rsidRPr="00CD7119">
        <w:rPr>
          <w:rFonts w:asciiTheme="majorBidi" w:hAnsiTheme="majorBidi" w:cstheme="majorBidi"/>
        </w:rPr>
        <w:t>kâfir</w:t>
      </w:r>
      <w:r w:rsidR="00F707AA">
        <w:rPr>
          <w:rFonts w:asciiTheme="majorBidi" w:hAnsiTheme="majorBidi" w:cstheme="majorBidi"/>
        </w:rPr>
        <w:t xml:space="preserve"> sayarak aşırılığa gitmiş,</w:t>
      </w:r>
      <w:r w:rsidR="00620DE2" w:rsidRPr="00CD7119">
        <w:rPr>
          <w:rFonts w:asciiTheme="majorBidi" w:hAnsiTheme="majorBidi" w:cstheme="majorBidi"/>
        </w:rPr>
        <w:t xml:space="preserve"> </w:t>
      </w:r>
      <w:r w:rsidR="00BE6FAC">
        <w:rPr>
          <w:rFonts w:asciiTheme="majorBidi" w:hAnsiTheme="majorBidi" w:cstheme="majorBidi"/>
        </w:rPr>
        <w:t>mü’min</w:t>
      </w:r>
      <w:r w:rsidR="00620DE2" w:rsidRPr="00CD7119">
        <w:rPr>
          <w:rFonts w:asciiTheme="majorBidi" w:hAnsiTheme="majorBidi" w:cstheme="majorBidi"/>
        </w:rPr>
        <w:t xml:space="preserve"> kimdir? </w:t>
      </w:r>
      <w:proofErr w:type="gramStart"/>
      <w:r w:rsidR="00620DE2" w:rsidRPr="00CD7119">
        <w:rPr>
          <w:rFonts w:asciiTheme="majorBidi" w:hAnsiTheme="majorBidi" w:cstheme="majorBidi"/>
        </w:rPr>
        <w:t>sorusunu</w:t>
      </w:r>
      <w:proofErr w:type="gramEnd"/>
      <w:r w:rsidR="00620DE2" w:rsidRPr="00CD7119">
        <w:rPr>
          <w:rFonts w:asciiTheme="majorBidi" w:hAnsiTheme="majorBidi" w:cstheme="majorBidi"/>
        </w:rPr>
        <w:t xml:space="preserve"> merkez alarak bu sorunun cevabını ameller yönünden açıklamışlardır. Bu nedenle</w:t>
      </w:r>
      <w:r w:rsidR="008B4E78" w:rsidRPr="00CD7119">
        <w:rPr>
          <w:rFonts w:asciiTheme="majorBidi" w:hAnsiTheme="majorBidi" w:cstheme="majorBidi"/>
        </w:rPr>
        <w:t xml:space="preserve"> </w:t>
      </w:r>
      <w:r w:rsidRPr="00CD7119">
        <w:rPr>
          <w:rFonts w:asciiTheme="majorBidi" w:hAnsiTheme="majorBidi" w:cstheme="majorBidi"/>
        </w:rPr>
        <w:t>i</w:t>
      </w:r>
      <w:r w:rsidR="00232864" w:rsidRPr="00CD7119">
        <w:rPr>
          <w:rFonts w:asciiTheme="majorBidi" w:hAnsiTheme="majorBidi" w:cstheme="majorBidi"/>
        </w:rPr>
        <w:t xml:space="preserve">manı öznesi açısından değerlendirerek </w:t>
      </w:r>
      <w:r w:rsidR="00BD7B8D" w:rsidRPr="00CD7119">
        <w:rPr>
          <w:rFonts w:asciiTheme="majorBidi" w:hAnsiTheme="majorBidi" w:cstheme="majorBidi"/>
        </w:rPr>
        <w:t xml:space="preserve">insan fiillerini </w:t>
      </w:r>
      <w:r w:rsidR="00232864" w:rsidRPr="00CD7119">
        <w:rPr>
          <w:rFonts w:asciiTheme="majorBidi" w:hAnsiTheme="majorBidi" w:cstheme="majorBidi"/>
        </w:rPr>
        <w:t>imanı</w:t>
      </w:r>
      <w:r w:rsidR="00BD7B8D" w:rsidRPr="00CD7119">
        <w:rPr>
          <w:rFonts w:asciiTheme="majorBidi" w:hAnsiTheme="majorBidi" w:cstheme="majorBidi"/>
        </w:rPr>
        <w:t>n</w:t>
      </w:r>
      <w:r w:rsidR="00232864" w:rsidRPr="00CD7119">
        <w:rPr>
          <w:rFonts w:asciiTheme="majorBidi" w:hAnsiTheme="majorBidi" w:cstheme="majorBidi"/>
        </w:rPr>
        <w:t xml:space="preserve"> içine almış</w:t>
      </w:r>
      <w:r w:rsidR="00B84085" w:rsidRPr="00CD7119">
        <w:rPr>
          <w:rFonts w:asciiTheme="majorBidi" w:hAnsiTheme="majorBidi" w:cstheme="majorBidi"/>
        </w:rPr>
        <w:t>lar</w:t>
      </w:r>
      <w:r w:rsidRPr="00CD7119">
        <w:rPr>
          <w:rFonts w:asciiTheme="majorBidi" w:hAnsiTheme="majorBidi" w:cstheme="majorBidi"/>
        </w:rPr>
        <w:t>dır.</w:t>
      </w:r>
      <w:r w:rsidR="00BD7B8D" w:rsidRPr="00CD7119">
        <w:rPr>
          <w:rFonts w:asciiTheme="majorBidi" w:hAnsiTheme="majorBidi" w:cstheme="majorBidi"/>
        </w:rPr>
        <w:t xml:space="preserve"> Ancak bu sayede </w:t>
      </w:r>
      <w:r w:rsidRPr="00CD7119">
        <w:rPr>
          <w:rFonts w:asciiTheme="majorBidi" w:hAnsiTheme="majorBidi" w:cstheme="majorBidi"/>
        </w:rPr>
        <w:t>amellerin mükemmelliği sağlanabil</w:t>
      </w:r>
      <w:r w:rsidR="00BD7B8D" w:rsidRPr="00CD7119">
        <w:rPr>
          <w:rFonts w:asciiTheme="majorBidi" w:hAnsiTheme="majorBidi" w:cstheme="majorBidi"/>
        </w:rPr>
        <w:t xml:space="preserve">ecek ve </w:t>
      </w:r>
      <w:r w:rsidR="006F1EB3" w:rsidRPr="00CD7119">
        <w:rPr>
          <w:rFonts w:asciiTheme="majorBidi" w:hAnsiTheme="majorBidi" w:cstheme="majorBidi"/>
        </w:rPr>
        <w:t>İslam</w:t>
      </w:r>
      <w:r w:rsidR="00592D42" w:rsidRPr="00CD7119">
        <w:rPr>
          <w:rFonts w:asciiTheme="majorBidi" w:hAnsiTheme="majorBidi" w:cstheme="majorBidi"/>
        </w:rPr>
        <w:t xml:space="preserve"> ümmeti</w:t>
      </w:r>
      <w:r w:rsidR="00232864" w:rsidRPr="00CD7119">
        <w:rPr>
          <w:rFonts w:asciiTheme="majorBidi" w:hAnsiTheme="majorBidi" w:cstheme="majorBidi"/>
        </w:rPr>
        <w:t xml:space="preserve"> ideal bir ümmet </w:t>
      </w:r>
      <w:r w:rsidR="00BD7B8D" w:rsidRPr="00CD7119">
        <w:rPr>
          <w:rFonts w:asciiTheme="majorBidi" w:hAnsiTheme="majorBidi" w:cstheme="majorBidi"/>
        </w:rPr>
        <w:t>olabilecektir</w:t>
      </w:r>
      <w:r w:rsidR="00592D42" w:rsidRPr="00CD7119">
        <w:rPr>
          <w:rFonts w:asciiTheme="majorBidi" w:hAnsiTheme="majorBidi" w:cstheme="majorBidi"/>
        </w:rPr>
        <w:t xml:space="preserve">. </w:t>
      </w:r>
      <w:proofErr w:type="spellStart"/>
      <w:r w:rsidR="00592D42" w:rsidRPr="00CD7119">
        <w:rPr>
          <w:rFonts w:asciiTheme="majorBidi" w:hAnsiTheme="majorBidi" w:cstheme="majorBidi"/>
        </w:rPr>
        <w:t>İzutsu’ya</w:t>
      </w:r>
      <w:proofErr w:type="spellEnd"/>
      <w:r w:rsidR="00592D42" w:rsidRPr="00CD7119">
        <w:rPr>
          <w:rFonts w:asciiTheme="majorBidi" w:hAnsiTheme="majorBidi" w:cstheme="majorBidi"/>
        </w:rPr>
        <w:t xml:space="preserve"> göre onlar bu gayey</w:t>
      </w:r>
      <w:r w:rsidR="00232864" w:rsidRPr="00CD7119">
        <w:rPr>
          <w:rFonts w:asciiTheme="majorBidi" w:hAnsiTheme="majorBidi" w:cstheme="majorBidi"/>
        </w:rPr>
        <w:t>i gütmüşlerdir</w:t>
      </w:r>
      <w:r w:rsidR="00592D42" w:rsidRPr="00CD7119">
        <w:rPr>
          <w:rStyle w:val="DipnotBavurusu"/>
          <w:rFonts w:asciiTheme="majorBidi" w:hAnsiTheme="majorBidi" w:cstheme="majorBidi"/>
        </w:rPr>
        <w:footnoteReference w:id="94"/>
      </w:r>
      <w:r w:rsidR="00232864" w:rsidRPr="00CD7119">
        <w:rPr>
          <w:rFonts w:asciiTheme="majorBidi" w:hAnsiTheme="majorBidi" w:cstheme="majorBidi"/>
        </w:rPr>
        <w:t xml:space="preserve">. </w:t>
      </w:r>
      <w:r w:rsidR="00BD7B8D" w:rsidRPr="00CD7119">
        <w:rPr>
          <w:rFonts w:asciiTheme="majorBidi" w:hAnsiTheme="majorBidi" w:cstheme="majorBidi"/>
        </w:rPr>
        <w:t>Böylesi bir gaye</w:t>
      </w:r>
      <w:r w:rsidR="00232864" w:rsidRPr="00CD7119">
        <w:rPr>
          <w:rFonts w:asciiTheme="majorBidi" w:hAnsiTheme="majorBidi" w:cstheme="majorBidi"/>
        </w:rPr>
        <w:t xml:space="preserve"> iman kavramını taat olarak algıladıklarını </w:t>
      </w:r>
      <w:r w:rsidR="00592D42" w:rsidRPr="00CD7119">
        <w:rPr>
          <w:rFonts w:asciiTheme="majorBidi" w:hAnsiTheme="majorBidi" w:cstheme="majorBidi"/>
        </w:rPr>
        <w:t>göstermektedir</w:t>
      </w:r>
      <w:r w:rsidR="00592D42" w:rsidRPr="00CD7119">
        <w:rPr>
          <w:rStyle w:val="DipnotBavurusu"/>
          <w:rFonts w:asciiTheme="majorBidi" w:hAnsiTheme="majorBidi" w:cstheme="majorBidi"/>
        </w:rPr>
        <w:footnoteReference w:id="95"/>
      </w:r>
      <w:r w:rsidR="00232864" w:rsidRPr="00CD7119">
        <w:rPr>
          <w:rFonts w:asciiTheme="majorBidi" w:hAnsiTheme="majorBidi" w:cstheme="majorBidi"/>
        </w:rPr>
        <w:t>.</w:t>
      </w:r>
    </w:p>
    <w:p w:rsidR="009D299C" w:rsidRPr="00CD7119" w:rsidRDefault="009D299C" w:rsidP="00BA2F00">
      <w:pPr>
        <w:rPr>
          <w:rFonts w:asciiTheme="majorBidi" w:hAnsiTheme="majorBidi" w:cstheme="majorBidi"/>
        </w:rPr>
      </w:pPr>
      <w:r w:rsidRPr="00CD7119">
        <w:rPr>
          <w:rFonts w:asciiTheme="majorBidi" w:hAnsiTheme="majorBidi" w:cstheme="majorBidi"/>
        </w:rPr>
        <w:t>İman</w:t>
      </w:r>
      <w:r w:rsidR="00BD7B8D" w:rsidRPr="00CD7119">
        <w:rPr>
          <w:rFonts w:asciiTheme="majorBidi" w:hAnsiTheme="majorBidi" w:cstheme="majorBidi"/>
        </w:rPr>
        <w:t xml:space="preserve"> konusundaki farklı bakış açı</w:t>
      </w:r>
      <w:r w:rsidR="008B4E78" w:rsidRPr="00CD7119">
        <w:rPr>
          <w:rFonts w:asciiTheme="majorBidi" w:hAnsiTheme="majorBidi" w:cstheme="majorBidi"/>
        </w:rPr>
        <w:t>la</w:t>
      </w:r>
      <w:r w:rsidR="00BD7B8D" w:rsidRPr="00CD7119">
        <w:rPr>
          <w:rFonts w:asciiTheme="majorBidi" w:hAnsiTheme="majorBidi" w:cstheme="majorBidi"/>
        </w:rPr>
        <w:t>rıyla</w:t>
      </w:r>
      <w:r w:rsidR="008B4E78" w:rsidRPr="00CD7119">
        <w:rPr>
          <w:rFonts w:asciiTheme="majorBidi" w:hAnsiTheme="majorBidi" w:cstheme="majorBidi"/>
        </w:rPr>
        <w:t xml:space="preserve"> </w:t>
      </w:r>
      <w:r w:rsidR="00BD7B8D" w:rsidRPr="00CD7119">
        <w:rPr>
          <w:rFonts w:asciiTheme="majorBidi" w:hAnsiTheme="majorBidi" w:cstheme="majorBidi"/>
        </w:rPr>
        <w:t>Hâricîler</w:t>
      </w:r>
      <w:r w:rsidR="00F707AA">
        <w:rPr>
          <w:rFonts w:asciiTheme="majorBidi" w:hAnsiTheme="majorBidi" w:cstheme="majorBidi"/>
        </w:rPr>
        <w:t>, İslam mezhepleri tarihindeki</w:t>
      </w:r>
      <w:r w:rsidR="00BD7B8D" w:rsidRPr="00CD7119">
        <w:rPr>
          <w:rFonts w:asciiTheme="majorBidi" w:hAnsiTheme="majorBidi" w:cstheme="majorBidi"/>
        </w:rPr>
        <w:t xml:space="preserve"> </w:t>
      </w:r>
      <w:r w:rsidR="008B4E78" w:rsidRPr="00CD7119">
        <w:rPr>
          <w:rFonts w:asciiTheme="majorBidi" w:hAnsiTheme="majorBidi" w:cstheme="majorBidi"/>
        </w:rPr>
        <w:t>en katı gurubu</w:t>
      </w:r>
      <w:r w:rsidR="00463687" w:rsidRPr="00CD7119">
        <w:rPr>
          <w:rFonts w:asciiTheme="majorBidi" w:hAnsiTheme="majorBidi" w:cstheme="majorBidi"/>
        </w:rPr>
        <w:t xml:space="preserve"> </w:t>
      </w:r>
      <w:r w:rsidR="008B4E78" w:rsidRPr="00CD7119">
        <w:rPr>
          <w:rFonts w:asciiTheme="majorBidi" w:hAnsiTheme="majorBidi" w:cstheme="majorBidi"/>
        </w:rPr>
        <w:t xml:space="preserve">oluşturmaktadır. </w:t>
      </w:r>
      <w:r w:rsidR="00D8518E" w:rsidRPr="00CD7119">
        <w:rPr>
          <w:rFonts w:asciiTheme="majorBidi" w:hAnsiTheme="majorBidi" w:cstheme="majorBidi"/>
        </w:rPr>
        <w:t>Kendi görüş</w:t>
      </w:r>
      <w:r w:rsidR="00463687" w:rsidRPr="00CD7119">
        <w:rPr>
          <w:rFonts w:asciiTheme="majorBidi" w:hAnsiTheme="majorBidi" w:cstheme="majorBidi"/>
        </w:rPr>
        <w:t xml:space="preserve"> ve fikirlerine taassupla </w:t>
      </w:r>
      <w:r w:rsidR="00D8518E" w:rsidRPr="00CD7119">
        <w:rPr>
          <w:rFonts w:asciiTheme="majorBidi" w:hAnsiTheme="majorBidi" w:cstheme="majorBidi"/>
        </w:rPr>
        <w:t xml:space="preserve">bağlı </w:t>
      </w:r>
      <w:r w:rsidR="00BD7B8D" w:rsidRPr="00CD7119">
        <w:rPr>
          <w:rFonts w:asciiTheme="majorBidi" w:hAnsiTheme="majorBidi" w:cstheme="majorBidi"/>
        </w:rPr>
        <w:t>olan Hâricîler’</w:t>
      </w:r>
      <w:r w:rsidR="008B4E78" w:rsidRPr="00CD7119">
        <w:rPr>
          <w:rFonts w:asciiTheme="majorBidi" w:hAnsiTheme="majorBidi" w:cstheme="majorBidi"/>
        </w:rPr>
        <w:t xml:space="preserve">in sayı ve kuvvet bakımından en güçlü ve en büyük fırkası ise </w:t>
      </w:r>
      <w:proofErr w:type="spellStart"/>
      <w:r w:rsidRPr="00CD7119">
        <w:rPr>
          <w:rFonts w:asciiTheme="majorBidi" w:hAnsiTheme="majorBidi" w:cstheme="majorBidi"/>
        </w:rPr>
        <w:t>Nâfi</w:t>
      </w:r>
      <w:proofErr w:type="spellEnd"/>
      <w:r w:rsidRPr="00CD7119">
        <w:rPr>
          <w:rFonts w:asciiTheme="majorBidi" w:hAnsiTheme="majorBidi" w:cstheme="majorBidi"/>
        </w:rPr>
        <w:t xml:space="preserve"> b. el-</w:t>
      </w:r>
      <w:proofErr w:type="spellStart"/>
      <w:r w:rsidRPr="00CD7119">
        <w:rPr>
          <w:rFonts w:asciiTheme="majorBidi" w:hAnsiTheme="majorBidi" w:cstheme="majorBidi"/>
        </w:rPr>
        <w:t>Ezrâk</w:t>
      </w:r>
      <w:proofErr w:type="spellEnd"/>
      <w:r w:rsidRPr="00CD7119">
        <w:rPr>
          <w:rFonts w:asciiTheme="majorBidi" w:hAnsiTheme="majorBidi" w:cstheme="majorBidi"/>
        </w:rPr>
        <w:t xml:space="preserve"> </w:t>
      </w:r>
      <w:r w:rsidR="008B4E78" w:rsidRPr="00CD7119">
        <w:rPr>
          <w:rFonts w:asciiTheme="majorBidi" w:hAnsiTheme="majorBidi" w:cstheme="majorBidi"/>
        </w:rPr>
        <w:t xml:space="preserve">gurubudur. Hz. </w:t>
      </w:r>
      <w:r w:rsidR="004B66DB" w:rsidRPr="00CD7119">
        <w:rPr>
          <w:rFonts w:asciiTheme="majorBidi" w:hAnsiTheme="majorBidi" w:cstheme="majorBidi"/>
        </w:rPr>
        <w:t>Osman’ın</w:t>
      </w:r>
      <w:r w:rsidR="008B4E78" w:rsidRPr="00CD7119">
        <w:rPr>
          <w:rFonts w:asciiTheme="majorBidi" w:hAnsiTheme="majorBidi" w:cstheme="majorBidi"/>
        </w:rPr>
        <w:t xml:space="preserve"> öldürülmesiyle </w:t>
      </w:r>
      <w:r w:rsidRPr="00CD7119">
        <w:rPr>
          <w:rFonts w:asciiTheme="majorBidi" w:hAnsiTheme="majorBidi" w:cstheme="majorBidi"/>
        </w:rPr>
        <w:t xml:space="preserve">başlayan, </w:t>
      </w:r>
      <w:proofErr w:type="spellStart"/>
      <w:r w:rsidRPr="00CD7119">
        <w:rPr>
          <w:rFonts w:asciiTheme="majorBidi" w:hAnsiTheme="majorBidi" w:cstheme="majorBidi"/>
        </w:rPr>
        <w:t>C</w:t>
      </w:r>
      <w:r w:rsidR="004B66DB" w:rsidRPr="00CD7119">
        <w:rPr>
          <w:rFonts w:asciiTheme="majorBidi" w:hAnsiTheme="majorBidi" w:cstheme="majorBidi"/>
        </w:rPr>
        <w:t>emel</w:t>
      </w:r>
      <w:proofErr w:type="spellEnd"/>
      <w:r w:rsidRPr="00CD7119">
        <w:rPr>
          <w:rFonts w:asciiTheme="majorBidi" w:hAnsiTheme="majorBidi" w:cstheme="majorBidi"/>
        </w:rPr>
        <w:t xml:space="preserve"> ve </w:t>
      </w:r>
      <w:proofErr w:type="spellStart"/>
      <w:r w:rsidRPr="00CD7119">
        <w:rPr>
          <w:rFonts w:asciiTheme="majorBidi" w:hAnsiTheme="majorBidi" w:cstheme="majorBidi"/>
        </w:rPr>
        <w:t>S</w:t>
      </w:r>
      <w:r w:rsidR="008B4E78" w:rsidRPr="00CD7119">
        <w:rPr>
          <w:rFonts w:asciiTheme="majorBidi" w:hAnsiTheme="majorBidi" w:cstheme="majorBidi"/>
        </w:rPr>
        <w:t>ıffın</w:t>
      </w:r>
      <w:proofErr w:type="spellEnd"/>
      <w:r w:rsidR="008B4E78" w:rsidRPr="00CD7119">
        <w:rPr>
          <w:rFonts w:asciiTheme="majorBidi" w:hAnsiTheme="majorBidi" w:cstheme="majorBidi"/>
        </w:rPr>
        <w:t xml:space="preserve"> savaşları ile </w:t>
      </w:r>
      <w:r w:rsidR="004B66DB" w:rsidRPr="00CD7119">
        <w:rPr>
          <w:rFonts w:asciiTheme="majorBidi" w:hAnsiTheme="majorBidi" w:cstheme="majorBidi"/>
        </w:rPr>
        <w:t>devam</w:t>
      </w:r>
      <w:r w:rsidR="00BC062B" w:rsidRPr="00CD7119">
        <w:rPr>
          <w:rFonts w:asciiTheme="majorBidi" w:hAnsiTheme="majorBidi" w:cstheme="majorBidi"/>
        </w:rPr>
        <w:t xml:space="preserve"> eden </w:t>
      </w:r>
      <w:r w:rsidR="00B00EC1">
        <w:rPr>
          <w:rFonts w:asciiTheme="majorBidi" w:hAnsiTheme="majorBidi" w:cstheme="majorBidi"/>
        </w:rPr>
        <w:t>Müslüman</w:t>
      </w:r>
      <w:r w:rsidR="008B4E78" w:rsidRPr="00CD7119">
        <w:rPr>
          <w:rFonts w:asciiTheme="majorBidi" w:hAnsiTheme="majorBidi" w:cstheme="majorBidi"/>
        </w:rPr>
        <w:t xml:space="preserve"> </w:t>
      </w:r>
      <w:r w:rsidR="004B66DB" w:rsidRPr="00CD7119">
        <w:rPr>
          <w:rFonts w:asciiTheme="majorBidi" w:hAnsiTheme="majorBidi" w:cstheme="majorBidi"/>
        </w:rPr>
        <w:t xml:space="preserve">kanının dökülmesi ve tahkim olayı ile zirveye ulaşan olaylar </w:t>
      </w:r>
      <w:r w:rsidR="008B4E78" w:rsidRPr="00CD7119">
        <w:rPr>
          <w:rFonts w:asciiTheme="majorBidi" w:hAnsiTheme="majorBidi" w:cstheme="majorBidi"/>
        </w:rPr>
        <w:t xml:space="preserve">karşısında </w:t>
      </w:r>
      <w:r w:rsidR="004B66DB" w:rsidRPr="00CD7119">
        <w:rPr>
          <w:rFonts w:asciiTheme="majorBidi" w:hAnsiTheme="majorBidi" w:cstheme="majorBidi"/>
        </w:rPr>
        <w:t>Hz.</w:t>
      </w:r>
      <w:r w:rsidR="00463687" w:rsidRPr="00CD7119">
        <w:rPr>
          <w:rFonts w:asciiTheme="majorBidi" w:hAnsiTheme="majorBidi" w:cstheme="majorBidi"/>
        </w:rPr>
        <w:t xml:space="preserve"> </w:t>
      </w:r>
      <w:r w:rsidR="00081944" w:rsidRPr="00CD7119">
        <w:rPr>
          <w:rFonts w:asciiTheme="majorBidi" w:hAnsiTheme="majorBidi" w:cstheme="majorBidi"/>
        </w:rPr>
        <w:t>Ali’</w:t>
      </w:r>
      <w:r w:rsidR="004B66DB" w:rsidRPr="00CD7119">
        <w:rPr>
          <w:rFonts w:asciiTheme="majorBidi" w:hAnsiTheme="majorBidi" w:cstheme="majorBidi"/>
        </w:rPr>
        <w:t>yi ve tahkimi kabul eden herkesi tekfir edip</w:t>
      </w:r>
      <w:r w:rsidR="00BD7B8D" w:rsidRPr="00CD7119">
        <w:rPr>
          <w:rFonts w:asciiTheme="majorBidi" w:hAnsiTheme="majorBidi" w:cstheme="majorBidi"/>
        </w:rPr>
        <w:t>,</w:t>
      </w:r>
      <w:r w:rsidR="004B66DB" w:rsidRPr="00CD7119">
        <w:rPr>
          <w:rFonts w:asciiTheme="majorBidi" w:hAnsiTheme="majorBidi" w:cstheme="majorBidi"/>
        </w:rPr>
        <w:t xml:space="preserve"> onlarla </w:t>
      </w:r>
      <w:r w:rsidR="009D7FEB" w:rsidRPr="00CD7119">
        <w:rPr>
          <w:rFonts w:asciiTheme="majorBidi" w:hAnsiTheme="majorBidi" w:cstheme="majorBidi"/>
        </w:rPr>
        <w:t xml:space="preserve">savaşmaya karar </w:t>
      </w:r>
      <w:r w:rsidR="009D7FEB" w:rsidRPr="00CD7119">
        <w:rPr>
          <w:rFonts w:asciiTheme="majorBidi" w:hAnsiTheme="majorBidi" w:cstheme="majorBidi"/>
        </w:rPr>
        <w:lastRenderedPageBreak/>
        <w:t>vermişlerdi</w:t>
      </w:r>
      <w:r w:rsidR="00232864" w:rsidRPr="00CD7119">
        <w:rPr>
          <w:rFonts w:asciiTheme="majorBidi" w:hAnsiTheme="majorBidi" w:cstheme="majorBidi"/>
        </w:rPr>
        <w:t>r</w:t>
      </w:r>
      <w:r w:rsidR="004B66DB" w:rsidRPr="00CD7119">
        <w:rPr>
          <w:rFonts w:asciiTheme="majorBidi" w:hAnsiTheme="majorBidi" w:cstheme="majorBidi"/>
        </w:rPr>
        <w:t xml:space="preserve">. Onlara göre, büyük günah işleyen küfre girmiştir ve küfür topluluğundandır. </w:t>
      </w:r>
      <w:r w:rsidR="00592D42" w:rsidRPr="00CD7119">
        <w:rPr>
          <w:rFonts w:asciiTheme="majorBidi" w:hAnsiTheme="majorBidi" w:cstheme="majorBidi"/>
        </w:rPr>
        <w:t xml:space="preserve">Tamamen </w:t>
      </w:r>
      <w:r w:rsidR="006F1EB3" w:rsidRPr="00CD7119">
        <w:rPr>
          <w:rFonts w:asciiTheme="majorBidi" w:hAnsiTheme="majorBidi" w:cstheme="majorBidi"/>
        </w:rPr>
        <w:t>İslam</w:t>
      </w:r>
      <w:r w:rsidR="00592D42" w:rsidRPr="00CD7119">
        <w:rPr>
          <w:rFonts w:asciiTheme="majorBidi" w:hAnsiTheme="majorBidi" w:cstheme="majorBidi"/>
        </w:rPr>
        <w:t>’</w:t>
      </w:r>
      <w:r w:rsidR="004B66DB" w:rsidRPr="00CD7119">
        <w:rPr>
          <w:rFonts w:asciiTheme="majorBidi" w:hAnsiTheme="majorBidi" w:cstheme="majorBidi"/>
        </w:rPr>
        <w:t xml:space="preserve">dan çıkmış olup, diğer </w:t>
      </w:r>
      <w:r w:rsidR="00463687" w:rsidRPr="00CD7119">
        <w:rPr>
          <w:rFonts w:asciiTheme="majorBidi" w:hAnsiTheme="majorBidi" w:cstheme="majorBidi"/>
        </w:rPr>
        <w:t>kâfirlerle</w:t>
      </w:r>
      <w:r w:rsidR="004B66DB" w:rsidRPr="00CD7119">
        <w:rPr>
          <w:rFonts w:asciiTheme="majorBidi" w:hAnsiTheme="majorBidi" w:cstheme="majorBidi"/>
        </w:rPr>
        <w:t xml:space="preserve"> beraber ebedî cehennemliktir</w:t>
      </w:r>
      <w:r w:rsidR="00BD7B8D" w:rsidRPr="00CD7119">
        <w:rPr>
          <w:rFonts w:asciiTheme="majorBidi" w:hAnsiTheme="majorBidi" w:cstheme="majorBidi"/>
        </w:rPr>
        <w:t>ler</w:t>
      </w:r>
      <w:r w:rsidR="00592D42" w:rsidRPr="00CD7119">
        <w:rPr>
          <w:rStyle w:val="DipnotBavurusu"/>
          <w:rFonts w:asciiTheme="majorBidi" w:hAnsiTheme="majorBidi" w:cstheme="majorBidi"/>
        </w:rPr>
        <w:footnoteReference w:id="96"/>
      </w:r>
      <w:r w:rsidR="004B66DB" w:rsidRPr="00CD7119">
        <w:rPr>
          <w:rFonts w:asciiTheme="majorBidi" w:hAnsiTheme="majorBidi" w:cstheme="majorBidi"/>
        </w:rPr>
        <w:t>.</w:t>
      </w:r>
      <w:r w:rsidR="00592D42" w:rsidRPr="00CD7119">
        <w:rPr>
          <w:rFonts w:asciiTheme="majorBidi" w:hAnsiTheme="majorBidi" w:cstheme="majorBidi"/>
        </w:rPr>
        <w:t xml:space="preserve"> Bu zihniyet ile</w:t>
      </w:r>
      <w:r w:rsidR="00BD7B8D" w:rsidRPr="00CD7119">
        <w:rPr>
          <w:rFonts w:asciiTheme="majorBidi" w:hAnsiTheme="majorBidi" w:cstheme="majorBidi"/>
        </w:rPr>
        <w:t xml:space="preserve"> Hâricîler</w:t>
      </w:r>
      <w:r w:rsidR="00592D42" w:rsidRPr="00CD7119">
        <w:rPr>
          <w:rFonts w:asciiTheme="majorBidi" w:hAnsiTheme="majorBidi" w:cstheme="majorBidi"/>
        </w:rPr>
        <w:t xml:space="preserve"> k</w:t>
      </w:r>
      <w:r w:rsidR="004B66DB" w:rsidRPr="00CD7119">
        <w:rPr>
          <w:rFonts w:asciiTheme="majorBidi" w:hAnsiTheme="majorBidi" w:cstheme="majorBidi"/>
        </w:rPr>
        <w:t xml:space="preserve">endileri gibi düşünmeyen </w:t>
      </w:r>
      <w:proofErr w:type="spellStart"/>
      <w:r w:rsidR="00BE6FAC">
        <w:rPr>
          <w:rFonts w:asciiTheme="majorBidi" w:hAnsiTheme="majorBidi" w:cstheme="majorBidi"/>
        </w:rPr>
        <w:t>mü’min</w:t>
      </w:r>
      <w:r w:rsidR="00BD7B8D" w:rsidRPr="00CD7119">
        <w:rPr>
          <w:rFonts w:asciiTheme="majorBidi" w:hAnsiTheme="majorBidi" w:cstheme="majorBidi"/>
        </w:rPr>
        <w:t>leri</w:t>
      </w:r>
      <w:proofErr w:type="spellEnd"/>
      <w:r w:rsidR="00BD7B8D" w:rsidRPr="00CD7119">
        <w:rPr>
          <w:rFonts w:asciiTheme="majorBidi" w:hAnsiTheme="majorBidi" w:cstheme="majorBidi"/>
        </w:rPr>
        <w:t xml:space="preserve"> </w:t>
      </w:r>
      <w:r w:rsidR="004B66DB" w:rsidRPr="00CD7119">
        <w:rPr>
          <w:rFonts w:asciiTheme="majorBidi" w:hAnsiTheme="majorBidi" w:cstheme="majorBidi"/>
        </w:rPr>
        <w:t>tek</w:t>
      </w:r>
      <w:r w:rsidR="00232864" w:rsidRPr="00CD7119">
        <w:rPr>
          <w:rFonts w:asciiTheme="majorBidi" w:hAnsiTheme="majorBidi" w:cstheme="majorBidi"/>
        </w:rPr>
        <w:t xml:space="preserve">fir ederek canlarını </w:t>
      </w:r>
      <w:r w:rsidR="00BD7B8D" w:rsidRPr="00CD7119">
        <w:rPr>
          <w:rFonts w:asciiTheme="majorBidi" w:hAnsiTheme="majorBidi" w:cstheme="majorBidi"/>
        </w:rPr>
        <w:t xml:space="preserve">ve mallarını </w:t>
      </w:r>
      <w:r w:rsidR="00232864" w:rsidRPr="00CD7119">
        <w:rPr>
          <w:rFonts w:asciiTheme="majorBidi" w:hAnsiTheme="majorBidi" w:cstheme="majorBidi"/>
        </w:rPr>
        <w:t>helal görmüşlerdir</w:t>
      </w:r>
      <w:r w:rsidR="004B66DB" w:rsidRPr="00CD7119">
        <w:rPr>
          <w:rFonts w:asciiTheme="majorBidi" w:hAnsiTheme="majorBidi" w:cstheme="majorBidi"/>
        </w:rPr>
        <w:t>.</w:t>
      </w:r>
      <w:r w:rsidR="003E196F" w:rsidRPr="00CD7119">
        <w:rPr>
          <w:rFonts w:asciiTheme="majorBidi" w:hAnsiTheme="majorBidi" w:cstheme="majorBidi"/>
        </w:rPr>
        <w:t xml:space="preserve"> Büyük ya da küçük olduğuna bakmaksızın her günah işleyeni </w:t>
      </w:r>
      <w:r w:rsidR="002D1C2F" w:rsidRPr="00CD7119">
        <w:rPr>
          <w:rFonts w:asciiTheme="majorBidi" w:hAnsiTheme="majorBidi" w:cstheme="majorBidi"/>
        </w:rPr>
        <w:t>kâfir</w:t>
      </w:r>
      <w:r w:rsidR="003E196F" w:rsidRPr="00CD7119">
        <w:rPr>
          <w:rFonts w:asciiTheme="majorBidi" w:hAnsiTheme="majorBidi" w:cstheme="majorBidi"/>
        </w:rPr>
        <w:t xml:space="preserve"> sayarak</w:t>
      </w:r>
      <w:r w:rsidR="0008367F">
        <w:rPr>
          <w:rStyle w:val="DipnotBavurusu"/>
          <w:rFonts w:asciiTheme="majorBidi" w:hAnsiTheme="majorBidi" w:cstheme="majorBidi"/>
        </w:rPr>
        <w:footnoteReference w:id="97"/>
      </w:r>
      <w:r w:rsidR="003E196F" w:rsidRPr="00CD7119">
        <w:rPr>
          <w:rFonts w:asciiTheme="majorBidi" w:hAnsiTheme="majorBidi" w:cstheme="majorBidi"/>
        </w:rPr>
        <w:t xml:space="preserve"> öldürürken İslam dininin itikadî yönünü ve amelî yapısını tam olarak anlamadıklarını ortay koyup, İslam toplumunun daralmasına sebep olmuşlardır</w:t>
      </w:r>
      <w:r w:rsidR="003E196F" w:rsidRPr="00CD7119">
        <w:rPr>
          <w:rStyle w:val="DipnotBavurusu"/>
          <w:rFonts w:asciiTheme="majorBidi" w:hAnsiTheme="majorBidi" w:cstheme="majorBidi"/>
        </w:rPr>
        <w:footnoteReference w:id="98"/>
      </w:r>
      <w:r w:rsidR="003E196F" w:rsidRPr="00CD7119">
        <w:rPr>
          <w:rFonts w:asciiTheme="majorBidi" w:hAnsiTheme="majorBidi" w:cstheme="majorBidi"/>
        </w:rPr>
        <w:t>.</w:t>
      </w:r>
      <w:r w:rsidR="002D1C2F" w:rsidRPr="002D1C2F">
        <w:rPr>
          <w:rFonts w:asciiTheme="majorBidi" w:hAnsiTheme="majorBidi" w:cstheme="majorBidi"/>
        </w:rPr>
        <w:t xml:space="preserve"> </w:t>
      </w:r>
    </w:p>
    <w:p w:rsidR="008B4E78" w:rsidRPr="00CD7119" w:rsidRDefault="00F707AA" w:rsidP="00BA2F00">
      <w:pPr>
        <w:rPr>
          <w:rFonts w:asciiTheme="majorBidi" w:hAnsiTheme="majorBidi" w:cstheme="majorBidi"/>
        </w:rPr>
      </w:pPr>
      <w:r>
        <w:rPr>
          <w:rFonts w:asciiTheme="majorBidi" w:hAnsiTheme="majorBidi" w:cstheme="majorBidi"/>
        </w:rPr>
        <w:t xml:space="preserve"> Hâ</w:t>
      </w:r>
      <w:r w:rsidR="004B66DB" w:rsidRPr="00CD7119">
        <w:rPr>
          <w:rFonts w:asciiTheme="majorBidi" w:hAnsiTheme="majorBidi" w:cstheme="majorBidi"/>
        </w:rPr>
        <w:t>ricîlik, bedevî hayattan yerleşik hayata geçiş dönemi yaşayan</w:t>
      </w:r>
      <w:r w:rsidR="005D3AA2" w:rsidRPr="00CD7119">
        <w:rPr>
          <w:rFonts w:asciiTheme="majorBidi" w:hAnsiTheme="majorBidi" w:cstheme="majorBidi"/>
        </w:rPr>
        <w:t xml:space="preserve"> bedevi</w:t>
      </w:r>
      <w:r w:rsidR="00BA2F00">
        <w:rPr>
          <w:rFonts w:asciiTheme="majorBidi" w:hAnsiTheme="majorBidi" w:cstheme="majorBidi"/>
        </w:rPr>
        <w:t xml:space="preserve"> Arap </w:t>
      </w:r>
      <w:r w:rsidR="004B66DB" w:rsidRPr="00CD7119">
        <w:rPr>
          <w:rFonts w:asciiTheme="majorBidi" w:hAnsiTheme="majorBidi" w:cstheme="majorBidi"/>
        </w:rPr>
        <w:t>zihniyetinin tipik bir tezahürüdür. Bu hayattan gelmeleri, onların olaylar ve hadiseler üzerinde derinlemesine ve sistematik düşünm</w:t>
      </w:r>
      <w:r w:rsidR="00E13621" w:rsidRPr="00CD7119">
        <w:rPr>
          <w:rFonts w:asciiTheme="majorBidi" w:hAnsiTheme="majorBidi" w:cstheme="majorBidi"/>
        </w:rPr>
        <w:t>elerine engel olmuştur</w:t>
      </w:r>
      <w:r w:rsidR="00592D42" w:rsidRPr="00CD7119">
        <w:rPr>
          <w:rStyle w:val="DipnotBavurusu"/>
          <w:rFonts w:asciiTheme="majorBidi" w:hAnsiTheme="majorBidi" w:cstheme="majorBidi"/>
        </w:rPr>
        <w:footnoteReference w:id="99"/>
      </w:r>
      <w:r w:rsidR="00E13621" w:rsidRPr="00CD7119">
        <w:rPr>
          <w:rFonts w:asciiTheme="majorBidi" w:hAnsiTheme="majorBidi" w:cstheme="majorBidi"/>
        </w:rPr>
        <w:t>.</w:t>
      </w:r>
      <w:r w:rsidR="00592D42" w:rsidRPr="00CD7119">
        <w:rPr>
          <w:rFonts w:asciiTheme="majorBidi" w:hAnsiTheme="majorBidi" w:cstheme="majorBidi"/>
        </w:rPr>
        <w:t xml:space="preserve"> </w:t>
      </w:r>
      <w:r w:rsidR="00BD7B8D" w:rsidRPr="00CD7119">
        <w:rPr>
          <w:rFonts w:asciiTheme="majorBidi" w:hAnsiTheme="majorBidi" w:cstheme="majorBidi"/>
        </w:rPr>
        <w:t>S</w:t>
      </w:r>
      <w:r w:rsidR="009D7FEB" w:rsidRPr="00CD7119">
        <w:rPr>
          <w:rFonts w:asciiTheme="majorBidi" w:hAnsiTheme="majorBidi" w:cstheme="majorBidi"/>
        </w:rPr>
        <w:t xml:space="preserve">ığ düşünce tarzı </w:t>
      </w:r>
      <w:r w:rsidR="00592D42" w:rsidRPr="00CD7119">
        <w:rPr>
          <w:rFonts w:asciiTheme="majorBidi" w:hAnsiTheme="majorBidi" w:cstheme="majorBidi"/>
        </w:rPr>
        <w:t>etrafında</w:t>
      </w:r>
      <w:r w:rsidR="009D7FEB" w:rsidRPr="00CD7119">
        <w:rPr>
          <w:rFonts w:asciiTheme="majorBidi" w:hAnsiTheme="majorBidi" w:cstheme="majorBidi"/>
        </w:rPr>
        <w:t xml:space="preserve"> ortaya çıkan </w:t>
      </w:r>
      <w:r w:rsidR="00BD7B8D" w:rsidRPr="00CD7119">
        <w:rPr>
          <w:rFonts w:asciiTheme="majorBidi" w:hAnsiTheme="majorBidi" w:cstheme="majorBidi"/>
        </w:rPr>
        <w:t xml:space="preserve">Hâricî </w:t>
      </w:r>
      <w:r w:rsidR="009D7FEB" w:rsidRPr="00CD7119">
        <w:rPr>
          <w:rFonts w:asciiTheme="majorBidi" w:hAnsiTheme="majorBidi" w:cstheme="majorBidi"/>
        </w:rPr>
        <w:t xml:space="preserve">görüş de </w:t>
      </w:r>
      <w:r w:rsidR="006F1EB3" w:rsidRPr="00CD7119">
        <w:rPr>
          <w:rFonts w:asciiTheme="majorBidi" w:hAnsiTheme="majorBidi" w:cstheme="majorBidi"/>
        </w:rPr>
        <w:t>İslam</w:t>
      </w:r>
      <w:r w:rsidR="009D7FEB" w:rsidRPr="00CD7119">
        <w:rPr>
          <w:rFonts w:asciiTheme="majorBidi" w:hAnsiTheme="majorBidi" w:cstheme="majorBidi"/>
        </w:rPr>
        <w:t xml:space="preserve">’ın birleştirici, kucaklayan, herkese eşit haklar tanıyan, affedici özelliğinden </w:t>
      </w:r>
      <w:r w:rsidR="00F81876" w:rsidRPr="00CD7119">
        <w:rPr>
          <w:rFonts w:asciiTheme="majorBidi" w:hAnsiTheme="majorBidi" w:cstheme="majorBidi"/>
        </w:rPr>
        <w:t>hayli</w:t>
      </w:r>
      <w:r w:rsidR="009D7FEB" w:rsidRPr="00CD7119">
        <w:rPr>
          <w:rFonts w:asciiTheme="majorBidi" w:hAnsiTheme="majorBidi" w:cstheme="majorBidi"/>
        </w:rPr>
        <w:t xml:space="preserve"> uzak olmuştur.</w:t>
      </w:r>
      <w:r>
        <w:rPr>
          <w:rFonts w:asciiTheme="majorBidi" w:hAnsiTheme="majorBidi" w:cstheme="majorBidi"/>
        </w:rPr>
        <w:t xml:space="preserve"> Hâricî</w:t>
      </w:r>
      <w:r w:rsidR="00DF1804" w:rsidRPr="00CD7119">
        <w:rPr>
          <w:rFonts w:asciiTheme="majorBidi" w:hAnsiTheme="majorBidi" w:cstheme="majorBidi"/>
        </w:rPr>
        <w:t xml:space="preserve">ler </w:t>
      </w:r>
      <w:r w:rsidR="00CE1F62" w:rsidRPr="00CD7119">
        <w:rPr>
          <w:rFonts w:asciiTheme="majorBidi" w:hAnsiTheme="majorBidi" w:cstheme="majorBidi"/>
        </w:rPr>
        <w:t xml:space="preserve">bu bakış açılarıyla imanın özü yerine </w:t>
      </w:r>
      <w:proofErr w:type="spellStart"/>
      <w:r w:rsidR="00BE6FAC">
        <w:rPr>
          <w:rFonts w:asciiTheme="majorBidi" w:hAnsiTheme="majorBidi" w:cstheme="majorBidi"/>
        </w:rPr>
        <w:t>mü’min</w:t>
      </w:r>
      <w:r w:rsidR="00CE5CF4" w:rsidRPr="00CD7119">
        <w:rPr>
          <w:rFonts w:asciiTheme="majorBidi" w:hAnsiTheme="majorBidi" w:cstheme="majorBidi"/>
        </w:rPr>
        <w:t>in</w:t>
      </w:r>
      <w:proofErr w:type="spellEnd"/>
      <w:r w:rsidR="00CE1F62" w:rsidRPr="00CD7119">
        <w:rPr>
          <w:rFonts w:asciiTheme="majorBidi" w:hAnsiTheme="majorBidi" w:cstheme="majorBidi"/>
        </w:rPr>
        <w:t xml:space="preserve"> to</w:t>
      </w:r>
      <w:r w:rsidR="00F81876" w:rsidRPr="00CD7119">
        <w:rPr>
          <w:rFonts w:asciiTheme="majorBidi" w:hAnsiTheme="majorBidi" w:cstheme="majorBidi"/>
        </w:rPr>
        <w:t xml:space="preserve">plumdaki yerini ortaya koyarak </w:t>
      </w:r>
      <w:r w:rsidR="00CE1F62" w:rsidRPr="00CD7119">
        <w:rPr>
          <w:rFonts w:asciiTheme="majorBidi" w:hAnsiTheme="majorBidi" w:cstheme="majorBidi"/>
        </w:rPr>
        <w:t xml:space="preserve">pratikte olumlu bir tutum sergilemişlerse de imanın ne olduğu konusuna </w:t>
      </w:r>
      <w:r w:rsidR="00C3606C" w:rsidRPr="00CD7119">
        <w:rPr>
          <w:rFonts w:asciiTheme="majorBidi" w:hAnsiTheme="majorBidi" w:cstheme="majorBidi"/>
        </w:rPr>
        <w:t xml:space="preserve">net </w:t>
      </w:r>
      <w:r w:rsidR="00CE1F62" w:rsidRPr="00CD7119">
        <w:rPr>
          <w:rFonts w:asciiTheme="majorBidi" w:hAnsiTheme="majorBidi" w:cstheme="majorBidi"/>
        </w:rPr>
        <w:t>bir açıklama getirememişlerdir</w:t>
      </w:r>
      <w:r w:rsidR="008A626D" w:rsidRPr="00CD7119">
        <w:rPr>
          <w:rStyle w:val="DipnotBavurusu"/>
          <w:rFonts w:asciiTheme="majorBidi" w:hAnsiTheme="majorBidi" w:cstheme="majorBidi"/>
        </w:rPr>
        <w:footnoteReference w:id="100"/>
      </w:r>
      <w:r w:rsidR="00CE1F62" w:rsidRPr="00CD7119">
        <w:rPr>
          <w:rFonts w:asciiTheme="majorBidi" w:hAnsiTheme="majorBidi" w:cstheme="majorBidi"/>
        </w:rPr>
        <w:t xml:space="preserve">. Dahası böyle bir tanımlama amacı da güdülmemiş, imanı taat olarak telakki </w:t>
      </w:r>
      <w:r w:rsidR="00620DE2" w:rsidRPr="00CD7119">
        <w:rPr>
          <w:rFonts w:asciiTheme="majorBidi" w:hAnsiTheme="majorBidi" w:cstheme="majorBidi"/>
        </w:rPr>
        <w:t xml:space="preserve">etmiş olmaları </w:t>
      </w:r>
      <w:r w:rsidR="00CE1F62" w:rsidRPr="00CD7119">
        <w:rPr>
          <w:rFonts w:asciiTheme="majorBidi" w:hAnsiTheme="majorBidi" w:cstheme="majorBidi"/>
        </w:rPr>
        <w:t xml:space="preserve">onları </w:t>
      </w:r>
      <w:r w:rsidR="00620DE2" w:rsidRPr="00CD7119">
        <w:rPr>
          <w:rFonts w:asciiTheme="majorBidi" w:hAnsiTheme="majorBidi" w:cstheme="majorBidi"/>
        </w:rPr>
        <w:t>‘</w:t>
      </w:r>
      <w:r w:rsidR="00CE1F62" w:rsidRPr="00CD7119">
        <w:rPr>
          <w:rFonts w:asciiTheme="majorBidi" w:hAnsiTheme="majorBidi" w:cstheme="majorBidi"/>
        </w:rPr>
        <w:t>tekfir olayı</w:t>
      </w:r>
      <w:r w:rsidR="00620DE2" w:rsidRPr="00CD7119">
        <w:rPr>
          <w:rFonts w:asciiTheme="majorBidi" w:hAnsiTheme="majorBidi" w:cstheme="majorBidi"/>
        </w:rPr>
        <w:t>’</w:t>
      </w:r>
      <w:r w:rsidR="00F81876" w:rsidRPr="00CD7119">
        <w:rPr>
          <w:rFonts w:asciiTheme="majorBidi" w:hAnsiTheme="majorBidi" w:cstheme="majorBidi"/>
        </w:rPr>
        <w:t xml:space="preserve"> olarak adlandırılan z</w:t>
      </w:r>
      <w:r w:rsidR="00CE1F62" w:rsidRPr="00CD7119">
        <w:rPr>
          <w:rFonts w:asciiTheme="majorBidi" w:hAnsiTheme="majorBidi" w:cstheme="majorBidi"/>
        </w:rPr>
        <w:t>orlu süreçlere sürüklemiştir.</w:t>
      </w:r>
      <w:r w:rsidR="00DA3A3A" w:rsidRPr="00CD7119">
        <w:rPr>
          <w:rFonts w:asciiTheme="majorBidi" w:hAnsiTheme="majorBidi" w:cstheme="majorBidi"/>
        </w:rPr>
        <w:t xml:space="preserve"> Tekfir </w:t>
      </w:r>
      <w:r w:rsidR="00592D42" w:rsidRPr="00CD7119">
        <w:rPr>
          <w:rFonts w:asciiTheme="majorBidi" w:hAnsiTheme="majorBidi" w:cstheme="majorBidi"/>
        </w:rPr>
        <w:t xml:space="preserve">hareketini başlatmadaki </w:t>
      </w:r>
      <w:r w:rsidR="00DA3A3A" w:rsidRPr="00CD7119">
        <w:rPr>
          <w:rFonts w:asciiTheme="majorBidi" w:hAnsiTheme="majorBidi" w:cstheme="majorBidi"/>
        </w:rPr>
        <w:t>ilk amaçları iman ve küfrün istidlali bir açıklamasını yapmak değildi</w:t>
      </w:r>
      <w:r w:rsidR="00C3606C" w:rsidRPr="00CD7119">
        <w:rPr>
          <w:rFonts w:asciiTheme="majorBidi" w:hAnsiTheme="majorBidi" w:cstheme="majorBidi"/>
        </w:rPr>
        <w:t>r</w:t>
      </w:r>
      <w:r w:rsidR="00DA3A3A" w:rsidRPr="00CD7119">
        <w:rPr>
          <w:rFonts w:asciiTheme="majorBidi" w:hAnsiTheme="majorBidi" w:cstheme="majorBidi"/>
        </w:rPr>
        <w:t xml:space="preserve">. Onlara göre toplum </w:t>
      </w:r>
      <w:proofErr w:type="spellStart"/>
      <w:r w:rsidR="00BE6FAC">
        <w:rPr>
          <w:rFonts w:asciiTheme="majorBidi" w:hAnsiTheme="majorBidi" w:cstheme="majorBidi"/>
        </w:rPr>
        <w:t>mü’min</w:t>
      </w:r>
      <w:r w:rsidR="00CE5CF4" w:rsidRPr="00CD7119">
        <w:rPr>
          <w:rFonts w:asciiTheme="majorBidi" w:hAnsiTheme="majorBidi" w:cstheme="majorBidi"/>
        </w:rPr>
        <w:t>ler</w:t>
      </w:r>
      <w:proofErr w:type="spellEnd"/>
      <w:r w:rsidR="00DA3A3A" w:rsidRPr="00CD7119">
        <w:rPr>
          <w:rFonts w:asciiTheme="majorBidi" w:hAnsiTheme="majorBidi" w:cstheme="majorBidi"/>
        </w:rPr>
        <w:t xml:space="preserve"> ve </w:t>
      </w:r>
      <w:r w:rsidR="00DF6049" w:rsidRPr="00CD7119">
        <w:rPr>
          <w:rFonts w:asciiTheme="majorBidi" w:hAnsiTheme="majorBidi" w:cstheme="majorBidi"/>
        </w:rPr>
        <w:t>kâfir</w:t>
      </w:r>
      <w:r w:rsidR="00DA3A3A" w:rsidRPr="00CD7119">
        <w:rPr>
          <w:rFonts w:asciiTheme="majorBidi" w:hAnsiTheme="majorBidi" w:cstheme="majorBidi"/>
        </w:rPr>
        <w:t xml:space="preserve">lerden oluşmakta iken yaşanan hadiseler </w:t>
      </w:r>
      <w:proofErr w:type="spellStart"/>
      <w:r w:rsidR="00BE6FAC">
        <w:rPr>
          <w:rFonts w:asciiTheme="majorBidi" w:hAnsiTheme="majorBidi" w:cstheme="majorBidi"/>
        </w:rPr>
        <w:t>mü’min</w:t>
      </w:r>
      <w:r w:rsidR="00C3606C" w:rsidRPr="00CD7119">
        <w:rPr>
          <w:rFonts w:asciiTheme="majorBidi" w:hAnsiTheme="majorBidi" w:cstheme="majorBidi"/>
        </w:rPr>
        <w:t>ler</w:t>
      </w:r>
      <w:proofErr w:type="spellEnd"/>
      <w:r w:rsidR="00C3606C" w:rsidRPr="00CD7119">
        <w:rPr>
          <w:rFonts w:asciiTheme="majorBidi" w:hAnsiTheme="majorBidi" w:cstheme="majorBidi"/>
        </w:rPr>
        <w:t xml:space="preserve"> arasında da</w:t>
      </w:r>
      <w:r w:rsidR="00DA3A3A" w:rsidRPr="00CD7119">
        <w:rPr>
          <w:rFonts w:asciiTheme="majorBidi" w:hAnsiTheme="majorBidi" w:cstheme="majorBidi"/>
        </w:rPr>
        <w:t xml:space="preserve"> </w:t>
      </w:r>
      <w:r w:rsidR="00DF6049" w:rsidRPr="00CD7119">
        <w:rPr>
          <w:rFonts w:asciiTheme="majorBidi" w:hAnsiTheme="majorBidi" w:cstheme="majorBidi"/>
        </w:rPr>
        <w:t>kâfir</w:t>
      </w:r>
      <w:r w:rsidR="00DA3A3A" w:rsidRPr="00CD7119">
        <w:rPr>
          <w:rFonts w:asciiTheme="majorBidi" w:hAnsiTheme="majorBidi" w:cstheme="majorBidi"/>
        </w:rPr>
        <w:t xml:space="preserve"> olarak adlandırabilecek kişiler olduğunu </w:t>
      </w:r>
      <w:r w:rsidR="00CE5CF4" w:rsidRPr="00CD7119">
        <w:rPr>
          <w:rFonts w:asciiTheme="majorBidi" w:hAnsiTheme="majorBidi" w:cstheme="majorBidi"/>
        </w:rPr>
        <w:t>fark etmelerine</w:t>
      </w:r>
      <w:r w:rsidR="00D81A80" w:rsidRPr="00CD7119">
        <w:rPr>
          <w:rFonts w:asciiTheme="majorBidi" w:hAnsiTheme="majorBidi" w:cstheme="majorBidi"/>
        </w:rPr>
        <w:t xml:space="preserve"> sebep olmuştur</w:t>
      </w:r>
      <w:r w:rsidR="00DA3A3A" w:rsidRPr="00CD7119">
        <w:rPr>
          <w:rFonts w:asciiTheme="majorBidi" w:hAnsiTheme="majorBidi" w:cstheme="majorBidi"/>
        </w:rPr>
        <w:t xml:space="preserve">. Onlar da </w:t>
      </w:r>
      <w:r w:rsidR="00E84BFD" w:rsidRPr="00CD7119">
        <w:rPr>
          <w:rFonts w:asciiTheme="majorBidi" w:hAnsiTheme="majorBidi" w:cstheme="majorBidi"/>
        </w:rPr>
        <w:t xml:space="preserve">toplumu </w:t>
      </w:r>
      <w:r w:rsidR="00E84BFD">
        <w:rPr>
          <w:rFonts w:asciiTheme="majorBidi" w:hAnsiTheme="majorBidi" w:cstheme="majorBidi"/>
        </w:rPr>
        <w:t>s</w:t>
      </w:r>
      <w:r w:rsidR="00E84BFD" w:rsidRPr="00CD7119">
        <w:rPr>
          <w:rFonts w:asciiTheme="majorBidi" w:hAnsiTheme="majorBidi" w:cstheme="majorBidi"/>
        </w:rPr>
        <w:t>aflaştırma</w:t>
      </w:r>
      <w:r w:rsidR="00E84BFD">
        <w:rPr>
          <w:rFonts w:asciiTheme="majorBidi" w:hAnsiTheme="majorBidi" w:cstheme="majorBidi"/>
        </w:rPr>
        <w:t xml:space="preserve"> düşüncesiyle</w:t>
      </w:r>
      <w:r w:rsidR="00E84BFD" w:rsidRPr="00CD7119">
        <w:rPr>
          <w:rFonts w:asciiTheme="majorBidi" w:hAnsiTheme="majorBidi" w:cstheme="majorBidi"/>
        </w:rPr>
        <w:t xml:space="preserve"> </w:t>
      </w:r>
      <w:r w:rsidR="00DA3A3A" w:rsidRPr="00CD7119">
        <w:rPr>
          <w:rFonts w:asciiTheme="majorBidi" w:hAnsiTheme="majorBidi" w:cstheme="majorBidi"/>
        </w:rPr>
        <w:t xml:space="preserve">tekfir </w:t>
      </w:r>
      <w:r w:rsidR="00C63572">
        <w:rPr>
          <w:rFonts w:asciiTheme="majorBidi" w:hAnsiTheme="majorBidi" w:cstheme="majorBidi"/>
        </w:rPr>
        <w:t>metodunu kullanmışlardır</w:t>
      </w:r>
      <w:r w:rsidR="00DA3A3A" w:rsidRPr="00CD7119">
        <w:rPr>
          <w:rStyle w:val="DipnotBavurusu"/>
          <w:rFonts w:asciiTheme="majorBidi" w:hAnsiTheme="majorBidi" w:cstheme="majorBidi"/>
        </w:rPr>
        <w:footnoteReference w:id="101"/>
      </w:r>
      <w:r w:rsidR="00DA3A3A" w:rsidRPr="00CD7119">
        <w:rPr>
          <w:rFonts w:asciiTheme="majorBidi" w:hAnsiTheme="majorBidi" w:cstheme="majorBidi"/>
        </w:rPr>
        <w:t>.</w:t>
      </w:r>
      <w:r w:rsidR="00D81A80" w:rsidRPr="00CD7119">
        <w:rPr>
          <w:rFonts w:asciiTheme="majorBidi" w:hAnsiTheme="majorBidi" w:cstheme="majorBidi"/>
        </w:rPr>
        <w:t xml:space="preserve"> </w:t>
      </w:r>
      <w:r w:rsidR="00C63572">
        <w:rPr>
          <w:rFonts w:asciiTheme="majorBidi" w:hAnsiTheme="majorBidi" w:cstheme="majorBidi"/>
        </w:rPr>
        <w:t xml:space="preserve">Asıl itibariyle siyasi bir temele dayanan </w:t>
      </w:r>
      <w:r w:rsidR="00C63572" w:rsidRPr="00C63572">
        <w:rPr>
          <w:rFonts w:asciiTheme="majorBidi" w:hAnsiTheme="majorBidi" w:cstheme="majorBidi"/>
        </w:rPr>
        <w:t>Hâricî</w:t>
      </w:r>
      <w:r w:rsidR="00C63572">
        <w:rPr>
          <w:rFonts w:asciiTheme="majorBidi" w:hAnsiTheme="majorBidi" w:cstheme="majorBidi"/>
        </w:rPr>
        <w:t xml:space="preserve">ler’in tekfir politikası Kur’an ve Hadis ile temellendirilme yoluna gidilerek siyasi olmaktan çıkıp itikat alanına taşınmıştır. Başlangıçta fikri bir ayrılık olarak algılanması gereken durum iman ile ciddi bir şekilde ilişkilendirilerek </w:t>
      </w:r>
      <w:r w:rsidR="00C63572" w:rsidRPr="00C63572">
        <w:rPr>
          <w:rFonts w:asciiTheme="majorBidi" w:hAnsiTheme="majorBidi" w:cstheme="majorBidi"/>
        </w:rPr>
        <w:t>tefrikanı</w:t>
      </w:r>
      <w:r w:rsidR="00BA2F00">
        <w:rPr>
          <w:rFonts w:asciiTheme="majorBidi" w:hAnsiTheme="majorBidi" w:cstheme="majorBidi"/>
        </w:rPr>
        <w:t>n kurumlaşmasına sebep olmuştur</w:t>
      </w:r>
      <w:r w:rsidR="00C63572" w:rsidRPr="00C63572">
        <w:rPr>
          <w:rFonts w:asciiTheme="majorBidi" w:hAnsiTheme="majorBidi" w:cstheme="majorBidi"/>
          <w:vertAlign w:val="superscript"/>
        </w:rPr>
        <w:footnoteReference w:id="102"/>
      </w:r>
      <w:r w:rsidR="00BA2F00">
        <w:rPr>
          <w:rFonts w:asciiTheme="majorBidi" w:hAnsiTheme="majorBidi" w:cstheme="majorBidi"/>
        </w:rPr>
        <w:t xml:space="preserve">. </w:t>
      </w:r>
      <w:r w:rsidR="00BA2F00" w:rsidRPr="00BA2F00">
        <w:rPr>
          <w:rFonts w:asciiTheme="majorBidi" w:hAnsiTheme="majorBidi" w:cstheme="majorBidi"/>
        </w:rPr>
        <w:t xml:space="preserve">Tekfir konusunda Hâricîler’in kavramsal bir analiz takip etmediği açıktır. Siyasi bir çekişme sonucu ortaya çıkan bu tartışma, iman ve amel kavramlarından ziyade büyük günah ve </w:t>
      </w:r>
      <w:r w:rsidR="00BA2F00" w:rsidRPr="00BA2F00">
        <w:rPr>
          <w:rFonts w:asciiTheme="majorBidi" w:hAnsiTheme="majorBidi" w:cstheme="majorBidi"/>
        </w:rPr>
        <w:lastRenderedPageBreak/>
        <w:t>küfür kavramlarından hareketle ortaya çıkmış bir tartışma ol</w:t>
      </w:r>
      <w:r w:rsidR="00BA2F00">
        <w:rPr>
          <w:rFonts w:asciiTheme="majorBidi" w:hAnsiTheme="majorBidi" w:cstheme="majorBidi"/>
        </w:rPr>
        <w:t>arak</w:t>
      </w:r>
      <w:r w:rsidR="00BA2F00" w:rsidRPr="00BA2F00">
        <w:rPr>
          <w:rFonts w:asciiTheme="majorBidi" w:hAnsiTheme="majorBidi" w:cstheme="majorBidi"/>
        </w:rPr>
        <w:t xml:space="preserve"> görülmektedir. Çünkü Hâricîler’in kendi içerisindeki fırkaları arasında bile büyük günah ve küfür konusunda fikir birliği bulunmamaktadır</w:t>
      </w:r>
      <w:r w:rsidR="00BA2F00">
        <w:rPr>
          <w:rStyle w:val="DipnotBavurusu"/>
          <w:rFonts w:asciiTheme="majorBidi" w:hAnsiTheme="majorBidi" w:cstheme="majorBidi"/>
        </w:rPr>
        <w:footnoteReference w:id="103"/>
      </w:r>
      <w:r w:rsidR="00BA2F00" w:rsidRPr="00BA2F00">
        <w:rPr>
          <w:rFonts w:asciiTheme="majorBidi" w:hAnsiTheme="majorBidi" w:cstheme="majorBidi"/>
        </w:rPr>
        <w:t>.</w:t>
      </w:r>
    </w:p>
    <w:p w:rsidR="00855F33" w:rsidRDefault="00C3606C" w:rsidP="00855F33">
      <w:pPr>
        <w:rPr>
          <w:rFonts w:asciiTheme="majorBidi" w:hAnsiTheme="majorBidi" w:cstheme="majorBidi"/>
        </w:rPr>
      </w:pPr>
      <w:r w:rsidRPr="00CD7119">
        <w:rPr>
          <w:rFonts w:asciiTheme="majorBidi" w:hAnsiTheme="majorBidi" w:cstheme="majorBidi"/>
        </w:rPr>
        <w:t>Hâricîler</w:t>
      </w:r>
      <w:r w:rsidR="00DE1AB7" w:rsidRPr="00CD7119">
        <w:rPr>
          <w:rFonts w:asciiTheme="majorBidi" w:hAnsiTheme="majorBidi" w:cstheme="majorBidi"/>
        </w:rPr>
        <w:t xml:space="preserve">, </w:t>
      </w:r>
      <w:r w:rsidR="00F81876" w:rsidRPr="00CD7119">
        <w:rPr>
          <w:rFonts w:asciiTheme="majorBidi" w:hAnsiTheme="majorBidi" w:cstheme="majorBidi"/>
        </w:rPr>
        <w:t>taat</w:t>
      </w:r>
      <w:r w:rsidR="00DE1AB7" w:rsidRPr="00CD7119">
        <w:rPr>
          <w:rFonts w:asciiTheme="majorBidi" w:hAnsiTheme="majorBidi" w:cstheme="majorBidi"/>
        </w:rPr>
        <w:t xml:space="preserve"> </w:t>
      </w:r>
      <w:r w:rsidR="00F81876" w:rsidRPr="00CD7119">
        <w:rPr>
          <w:rFonts w:asciiTheme="majorBidi" w:hAnsiTheme="majorBidi" w:cstheme="majorBidi"/>
        </w:rPr>
        <w:t>bakımından</w:t>
      </w:r>
      <w:r w:rsidR="00DE1AB7" w:rsidRPr="00CD7119">
        <w:rPr>
          <w:rFonts w:asciiTheme="majorBidi" w:hAnsiTheme="majorBidi" w:cstheme="majorBidi"/>
        </w:rPr>
        <w:t xml:space="preserve"> dinî </w:t>
      </w:r>
      <w:r w:rsidR="00F81876" w:rsidRPr="00CD7119">
        <w:rPr>
          <w:rFonts w:asciiTheme="majorBidi" w:hAnsiTheme="majorBidi" w:cstheme="majorBidi"/>
        </w:rPr>
        <w:t>görevlerini</w:t>
      </w:r>
      <w:r w:rsidR="00DE1AB7" w:rsidRPr="00CD7119">
        <w:rPr>
          <w:rFonts w:asciiTheme="majorBidi" w:hAnsiTheme="majorBidi" w:cstheme="majorBidi"/>
        </w:rPr>
        <w:t xml:space="preserve"> eksiksiz olarak yerine getirmeye çalışmakla beraber sert ta</w:t>
      </w:r>
      <w:r w:rsidR="00F81876" w:rsidRPr="00CD7119">
        <w:rPr>
          <w:rFonts w:asciiTheme="majorBidi" w:hAnsiTheme="majorBidi" w:cstheme="majorBidi"/>
        </w:rPr>
        <w:t>biatlı, kendilerine mensup ol</w:t>
      </w:r>
      <w:r w:rsidR="00D81A80" w:rsidRPr="00CD7119">
        <w:rPr>
          <w:rFonts w:asciiTheme="majorBidi" w:hAnsiTheme="majorBidi" w:cstheme="majorBidi"/>
        </w:rPr>
        <w:t xml:space="preserve">mayan </w:t>
      </w:r>
      <w:r w:rsidR="00B00EC1">
        <w:rPr>
          <w:rFonts w:asciiTheme="majorBidi" w:hAnsiTheme="majorBidi" w:cstheme="majorBidi"/>
        </w:rPr>
        <w:t>Müslüman</w:t>
      </w:r>
      <w:r w:rsidR="00D81A80" w:rsidRPr="00CD7119">
        <w:rPr>
          <w:rFonts w:asciiTheme="majorBidi" w:hAnsiTheme="majorBidi" w:cstheme="majorBidi"/>
        </w:rPr>
        <w:t xml:space="preserve"> gruplara karşı </w:t>
      </w:r>
      <w:r w:rsidR="00DE1AB7" w:rsidRPr="00CD7119">
        <w:rPr>
          <w:rFonts w:asciiTheme="majorBidi" w:hAnsiTheme="majorBidi" w:cstheme="majorBidi"/>
        </w:rPr>
        <w:t xml:space="preserve">merhametsiz </w:t>
      </w:r>
      <w:r w:rsidR="00F81876" w:rsidRPr="00CD7119">
        <w:rPr>
          <w:rFonts w:asciiTheme="majorBidi" w:hAnsiTheme="majorBidi" w:cstheme="majorBidi"/>
        </w:rPr>
        <w:t>olarak vasıflandırılmışlardır</w:t>
      </w:r>
      <w:r w:rsidR="008A626D" w:rsidRPr="00CD7119">
        <w:rPr>
          <w:rFonts w:asciiTheme="majorBidi" w:hAnsiTheme="majorBidi" w:cstheme="majorBidi"/>
        </w:rPr>
        <w:t xml:space="preserve">. Bu sebeple </w:t>
      </w:r>
      <w:r w:rsidRPr="00CD7119">
        <w:rPr>
          <w:rFonts w:asciiTheme="majorBidi" w:hAnsiTheme="majorBidi" w:cstheme="majorBidi"/>
        </w:rPr>
        <w:t>Hâricî</w:t>
      </w:r>
      <w:r w:rsidR="00DE1AB7" w:rsidRPr="00CD7119">
        <w:rPr>
          <w:rFonts w:asciiTheme="majorBidi" w:hAnsiTheme="majorBidi" w:cstheme="majorBidi"/>
        </w:rPr>
        <w:t xml:space="preserve"> </w:t>
      </w:r>
      <w:r w:rsidR="00F81876" w:rsidRPr="00CD7119">
        <w:rPr>
          <w:rFonts w:asciiTheme="majorBidi" w:hAnsiTheme="majorBidi" w:cstheme="majorBidi"/>
        </w:rPr>
        <w:t xml:space="preserve">kimliği gaddar, </w:t>
      </w:r>
      <w:r w:rsidR="00CE5CF4" w:rsidRPr="00CD7119">
        <w:rPr>
          <w:rFonts w:asciiTheme="majorBidi" w:hAnsiTheme="majorBidi" w:cstheme="majorBidi"/>
        </w:rPr>
        <w:t>dik başlı</w:t>
      </w:r>
      <w:r w:rsidR="00DE1AB7" w:rsidRPr="00CD7119">
        <w:rPr>
          <w:rFonts w:asciiTheme="majorBidi" w:hAnsiTheme="majorBidi" w:cstheme="majorBidi"/>
        </w:rPr>
        <w:t xml:space="preserve"> ve çevresine uyum sağlamayan insan tipinin simgesi olarak telakki edilmiştir</w:t>
      </w:r>
      <w:r w:rsidR="008A626D" w:rsidRPr="00CD7119">
        <w:rPr>
          <w:rStyle w:val="DipnotBavurusu"/>
          <w:rFonts w:asciiTheme="majorBidi" w:hAnsiTheme="majorBidi" w:cstheme="majorBidi"/>
        </w:rPr>
        <w:footnoteReference w:id="104"/>
      </w:r>
      <w:r w:rsidR="00DE1AB7" w:rsidRPr="00CD7119">
        <w:rPr>
          <w:rFonts w:asciiTheme="majorBidi" w:hAnsiTheme="majorBidi" w:cstheme="majorBidi"/>
        </w:rPr>
        <w:t>.</w:t>
      </w:r>
      <w:r w:rsidR="00CC0E20" w:rsidRPr="00CD7119">
        <w:rPr>
          <w:rFonts w:asciiTheme="majorBidi" w:hAnsiTheme="majorBidi" w:cstheme="majorBidi"/>
        </w:rPr>
        <w:t xml:space="preserve"> </w:t>
      </w:r>
      <w:r w:rsidRPr="00CD7119">
        <w:rPr>
          <w:rFonts w:asciiTheme="majorBidi" w:hAnsiTheme="majorBidi" w:cstheme="majorBidi"/>
        </w:rPr>
        <w:t>Hâricîler’</w:t>
      </w:r>
      <w:r w:rsidR="00CC0E20" w:rsidRPr="00CD7119">
        <w:rPr>
          <w:rFonts w:asciiTheme="majorBidi" w:hAnsiTheme="majorBidi" w:cstheme="majorBidi"/>
        </w:rPr>
        <w:t xml:space="preserve">in </w:t>
      </w:r>
      <w:r w:rsidR="006F1EB3" w:rsidRPr="00CD7119">
        <w:rPr>
          <w:rFonts w:asciiTheme="majorBidi" w:hAnsiTheme="majorBidi" w:cstheme="majorBidi"/>
        </w:rPr>
        <w:t>İslam</w:t>
      </w:r>
      <w:r w:rsidR="00CC0E20" w:rsidRPr="00CD7119">
        <w:rPr>
          <w:rFonts w:asciiTheme="majorBidi" w:hAnsiTheme="majorBidi" w:cstheme="majorBidi"/>
        </w:rPr>
        <w:t xml:space="preserve"> dinine, Kur’an’ın ruhu ve Peygamberin uygulamalarına uygun olmadığı görülen tekfir konusundaki aşırılıklarının karşısına ılımlı görüş olarak </w:t>
      </w:r>
      <w:r w:rsidR="000C278A" w:rsidRPr="00CD7119">
        <w:rPr>
          <w:rFonts w:asciiTheme="majorBidi" w:hAnsiTheme="majorBidi" w:cstheme="majorBidi"/>
        </w:rPr>
        <w:t>Mürcie</w:t>
      </w:r>
      <w:r w:rsidR="00CC0E20" w:rsidRPr="00CD7119">
        <w:rPr>
          <w:rFonts w:asciiTheme="majorBidi" w:hAnsiTheme="majorBidi" w:cstheme="majorBidi"/>
        </w:rPr>
        <w:t xml:space="preserve"> çıkmaktadır.</w:t>
      </w:r>
    </w:p>
    <w:p w:rsidR="00E16060" w:rsidRPr="00CD7119" w:rsidRDefault="00E16060" w:rsidP="00855F33">
      <w:pPr>
        <w:rPr>
          <w:rFonts w:asciiTheme="majorBidi" w:hAnsiTheme="majorBidi" w:cstheme="majorBidi"/>
        </w:rPr>
      </w:pPr>
    </w:p>
    <w:p w:rsidR="00D20C72" w:rsidRPr="00CD7119" w:rsidRDefault="00815AFD" w:rsidP="009611F4">
      <w:pPr>
        <w:pStyle w:val="Balk4"/>
      </w:pPr>
      <w:bookmarkStart w:id="66" w:name="_Toc1657712"/>
      <w:bookmarkStart w:id="67" w:name="_Toc8141545"/>
      <w:bookmarkStart w:id="68" w:name="_Toc11444339"/>
      <w:r w:rsidRPr="00CD7119">
        <w:t>1.</w:t>
      </w:r>
      <w:r w:rsidR="00D026B7" w:rsidRPr="00CD7119">
        <w:t xml:space="preserve"> </w:t>
      </w:r>
      <w:r w:rsidR="008B4E78" w:rsidRPr="00CD7119">
        <w:t>3.</w:t>
      </w:r>
      <w:r w:rsidR="00D026B7" w:rsidRPr="00CD7119">
        <w:t xml:space="preserve"> </w:t>
      </w:r>
      <w:r w:rsidR="008B4E78" w:rsidRPr="00CD7119">
        <w:t>2</w:t>
      </w:r>
      <w:r w:rsidR="0065093A" w:rsidRPr="00CD7119">
        <w:t xml:space="preserve">. </w:t>
      </w:r>
      <w:r w:rsidR="000C278A" w:rsidRPr="00CD7119">
        <w:t>Mürcie</w:t>
      </w:r>
      <w:r w:rsidR="008B78CF" w:rsidRPr="00CD7119">
        <w:t>’ye Göre İman</w:t>
      </w:r>
      <w:bookmarkEnd w:id="66"/>
      <w:bookmarkEnd w:id="67"/>
      <w:r w:rsidR="00A71985">
        <w:t>-Amel</w:t>
      </w:r>
      <w:bookmarkEnd w:id="68"/>
    </w:p>
    <w:p w:rsidR="00914D70" w:rsidRPr="00CD7119" w:rsidRDefault="000C278A" w:rsidP="00C06E9B">
      <w:pPr>
        <w:rPr>
          <w:rFonts w:asciiTheme="majorBidi" w:hAnsiTheme="majorBidi" w:cstheme="majorBidi"/>
        </w:rPr>
      </w:pPr>
      <w:r w:rsidRPr="00CD7119">
        <w:rPr>
          <w:rFonts w:asciiTheme="majorBidi" w:hAnsiTheme="majorBidi" w:cstheme="majorBidi"/>
        </w:rPr>
        <w:t>Mürcie</w:t>
      </w:r>
      <w:r w:rsidR="00D20C72" w:rsidRPr="00CD7119">
        <w:rPr>
          <w:rFonts w:asciiTheme="majorBidi" w:hAnsiTheme="majorBidi" w:cstheme="majorBidi"/>
        </w:rPr>
        <w:t xml:space="preserve"> kelimesinin “ertelemek, sonraya bırakmak” anlamına gelen </w:t>
      </w:r>
      <w:r w:rsidR="00F707AA">
        <w:rPr>
          <w:rFonts w:asciiTheme="majorBidi" w:hAnsiTheme="majorBidi" w:cstheme="majorBidi"/>
        </w:rPr>
        <w:t>“</w:t>
      </w:r>
      <w:r w:rsidR="00914D70" w:rsidRPr="00CD7119">
        <w:rPr>
          <w:rFonts w:asciiTheme="majorBidi" w:hAnsiTheme="majorBidi" w:cstheme="majorBidi"/>
        </w:rPr>
        <w:t>irca</w:t>
      </w:r>
      <w:r w:rsidR="00F707AA">
        <w:rPr>
          <w:rFonts w:asciiTheme="majorBidi" w:hAnsiTheme="majorBidi" w:cstheme="majorBidi"/>
        </w:rPr>
        <w:t>”</w:t>
      </w:r>
      <w:r w:rsidR="00F12323" w:rsidRPr="00CD7119">
        <w:rPr>
          <w:rStyle w:val="DipnotBavurusu"/>
          <w:rFonts w:asciiTheme="majorBidi" w:hAnsiTheme="majorBidi" w:cstheme="majorBidi"/>
        </w:rPr>
        <w:footnoteReference w:id="105"/>
      </w:r>
      <w:r w:rsidR="00D81A80" w:rsidRPr="00CD7119">
        <w:rPr>
          <w:rFonts w:asciiTheme="majorBidi" w:hAnsiTheme="majorBidi" w:cstheme="majorBidi"/>
        </w:rPr>
        <w:t>,</w:t>
      </w:r>
      <w:r w:rsidR="00D20C72" w:rsidRPr="00CD7119">
        <w:rPr>
          <w:rFonts w:asciiTheme="majorBidi" w:hAnsiTheme="majorBidi" w:cstheme="majorBidi"/>
        </w:rPr>
        <w:t xml:space="preserve"> veya “beklenti içinde olmak, ümit etmek” </w:t>
      </w:r>
      <w:r w:rsidR="00914D70" w:rsidRPr="00CD7119">
        <w:rPr>
          <w:rFonts w:asciiTheme="majorBidi" w:hAnsiTheme="majorBidi" w:cstheme="majorBidi"/>
        </w:rPr>
        <w:t>manasındaki</w:t>
      </w:r>
      <w:r w:rsidR="00D20C72" w:rsidRPr="00CD7119">
        <w:rPr>
          <w:rFonts w:asciiTheme="majorBidi" w:hAnsiTheme="majorBidi" w:cstheme="majorBidi"/>
        </w:rPr>
        <w:t xml:space="preserve"> </w:t>
      </w:r>
      <w:r w:rsidR="00F707AA">
        <w:rPr>
          <w:rFonts w:asciiTheme="majorBidi" w:hAnsiTheme="majorBidi" w:cstheme="majorBidi"/>
        </w:rPr>
        <w:t>“</w:t>
      </w:r>
      <w:proofErr w:type="spellStart"/>
      <w:r w:rsidR="00914D70" w:rsidRPr="00CD7119">
        <w:rPr>
          <w:rFonts w:asciiTheme="majorBidi" w:hAnsiTheme="majorBidi" w:cstheme="majorBidi"/>
        </w:rPr>
        <w:t>reca</w:t>
      </w:r>
      <w:proofErr w:type="spellEnd"/>
      <w:r w:rsidR="00F707AA">
        <w:rPr>
          <w:rFonts w:asciiTheme="majorBidi" w:hAnsiTheme="majorBidi" w:cstheme="majorBidi"/>
        </w:rPr>
        <w:t>”</w:t>
      </w:r>
      <w:r w:rsidR="00482674" w:rsidRPr="00CD7119">
        <w:rPr>
          <w:rStyle w:val="DipnotBavurusu"/>
          <w:rFonts w:asciiTheme="majorBidi" w:hAnsiTheme="majorBidi" w:cstheme="majorBidi"/>
        </w:rPr>
        <w:footnoteReference w:id="106"/>
      </w:r>
      <w:r w:rsidR="00D20C72" w:rsidRPr="00CD7119">
        <w:rPr>
          <w:rFonts w:asciiTheme="majorBidi" w:hAnsiTheme="majorBidi" w:cstheme="majorBidi"/>
        </w:rPr>
        <w:t xml:space="preserve"> kökünden geldiği konusunda farklı görüşler ileri sürülmektedir.</w:t>
      </w:r>
      <w:r w:rsidR="00A72BFE" w:rsidRPr="00CD7119">
        <w:rPr>
          <w:rFonts w:asciiTheme="majorBidi" w:hAnsiTheme="majorBidi" w:cstheme="majorBidi"/>
        </w:rPr>
        <w:t xml:space="preserve"> </w:t>
      </w:r>
      <w:r w:rsidR="00851833" w:rsidRPr="00CD7119">
        <w:rPr>
          <w:rFonts w:asciiTheme="majorBidi" w:hAnsiTheme="majorBidi" w:cstheme="majorBidi"/>
        </w:rPr>
        <w:t xml:space="preserve">Dil âlimi </w:t>
      </w:r>
      <w:proofErr w:type="spellStart"/>
      <w:r w:rsidR="00C3414D">
        <w:rPr>
          <w:rFonts w:asciiTheme="majorBidi" w:hAnsiTheme="majorBidi" w:cstheme="majorBidi"/>
        </w:rPr>
        <w:t>Râzi’ye</w:t>
      </w:r>
      <w:proofErr w:type="spellEnd"/>
      <w:r w:rsidR="00C3414D">
        <w:rPr>
          <w:rFonts w:asciiTheme="majorBidi" w:hAnsiTheme="majorBidi" w:cstheme="majorBidi"/>
        </w:rPr>
        <w:t xml:space="preserve"> </w:t>
      </w:r>
      <w:r w:rsidR="006D1507" w:rsidRPr="0087532C">
        <w:rPr>
          <w:rFonts w:asciiTheme="majorBidi" w:hAnsiTheme="majorBidi" w:cstheme="majorBidi"/>
        </w:rPr>
        <w:t>göre</w:t>
      </w:r>
      <w:r w:rsidR="0087532C">
        <w:rPr>
          <w:rFonts w:asciiTheme="majorBidi" w:hAnsiTheme="majorBidi" w:cstheme="majorBidi"/>
        </w:rPr>
        <w:t xml:space="preserve"> ircanın, “</w:t>
      </w:r>
      <w:proofErr w:type="spellStart"/>
      <w:r w:rsidR="006D1507" w:rsidRPr="00CD7119">
        <w:rPr>
          <w:rFonts w:asciiTheme="majorBidi" w:hAnsiTheme="majorBidi" w:cstheme="majorBidi"/>
        </w:rPr>
        <w:t>reca”</w:t>
      </w:r>
      <w:r w:rsidR="00914D70" w:rsidRPr="00CD7119">
        <w:rPr>
          <w:rFonts w:asciiTheme="majorBidi" w:hAnsiTheme="majorBidi" w:cstheme="majorBidi"/>
        </w:rPr>
        <w:t>dan</w:t>
      </w:r>
      <w:proofErr w:type="spellEnd"/>
      <w:r w:rsidR="00914D70" w:rsidRPr="00CD7119">
        <w:rPr>
          <w:rFonts w:asciiTheme="majorBidi" w:hAnsiTheme="majorBidi" w:cstheme="majorBidi"/>
        </w:rPr>
        <w:t xml:space="preserve"> geldiğini iddia edenler, Arap dilini</w:t>
      </w:r>
      <w:r w:rsidR="00D81A80" w:rsidRPr="00CD7119">
        <w:rPr>
          <w:rFonts w:asciiTheme="majorBidi" w:hAnsiTheme="majorBidi" w:cstheme="majorBidi"/>
        </w:rPr>
        <w:t xml:space="preserve"> yeterince</w:t>
      </w:r>
      <w:r w:rsidR="00914D70" w:rsidRPr="00CD7119">
        <w:rPr>
          <w:rFonts w:asciiTheme="majorBidi" w:hAnsiTheme="majorBidi" w:cstheme="majorBidi"/>
        </w:rPr>
        <w:t xml:space="preserve"> bilmemektedir. </w:t>
      </w:r>
      <w:r w:rsidR="00D81A80" w:rsidRPr="00CD7119">
        <w:rPr>
          <w:rFonts w:asciiTheme="majorBidi" w:hAnsiTheme="majorBidi" w:cstheme="majorBidi"/>
        </w:rPr>
        <w:t xml:space="preserve">Ona göre; </w:t>
      </w:r>
      <w:r w:rsidR="00914D70" w:rsidRPr="00CD7119">
        <w:rPr>
          <w:rFonts w:asciiTheme="majorBidi" w:hAnsiTheme="majorBidi" w:cstheme="majorBidi"/>
        </w:rPr>
        <w:t xml:space="preserve">Mürcie </w:t>
      </w:r>
      <w:r w:rsidR="003B266F" w:rsidRPr="00CD7119">
        <w:rPr>
          <w:rFonts w:asciiTheme="majorBidi" w:hAnsiTheme="majorBidi" w:cstheme="majorBidi"/>
        </w:rPr>
        <w:t>“</w:t>
      </w:r>
      <w:proofErr w:type="spellStart"/>
      <w:r w:rsidR="00CE5CF4" w:rsidRPr="00CD7119">
        <w:rPr>
          <w:rFonts w:asciiTheme="majorBidi" w:hAnsiTheme="majorBidi" w:cstheme="majorBidi"/>
        </w:rPr>
        <w:t>ercee</w:t>
      </w:r>
      <w:r w:rsidR="003B266F" w:rsidRPr="00CD7119">
        <w:rPr>
          <w:rFonts w:asciiTheme="majorBidi" w:hAnsiTheme="majorBidi" w:cstheme="majorBidi"/>
        </w:rPr>
        <w:t>”</w:t>
      </w:r>
      <w:r w:rsidR="00914D70" w:rsidRPr="00CD7119">
        <w:rPr>
          <w:rFonts w:asciiTheme="majorBidi" w:hAnsiTheme="majorBidi" w:cstheme="majorBidi"/>
        </w:rPr>
        <w:t>den</w:t>
      </w:r>
      <w:proofErr w:type="spellEnd"/>
      <w:r w:rsidR="00914D70" w:rsidRPr="00CD7119">
        <w:rPr>
          <w:rFonts w:asciiTheme="majorBidi" w:hAnsiTheme="majorBidi" w:cstheme="majorBidi"/>
        </w:rPr>
        <w:t xml:space="preserve"> türetilmiştir</w:t>
      </w:r>
      <w:r w:rsidR="00D81A80" w:rsidRPr="00CD7119">
        <w:rPr>
          <w:rFonts w:asciiTheme="majorBidi" w:hAnsiTheme="majorBidi" w:cstheme="majorBidi"/>
        </w:rPr>
        <w:t>, anlam olarak</w:t>
      </w:r>
      <w:r w:rsidR="00914D70" w:rsidRPr="00CD7119">
        <w:rPr>
          <w:rFonts w:asciiTheme="majorBidi" w:hAnsiTheme="majorBidi" w:cstheme="majorBidi"/>
        </w:rPr>
        <w:t xml:space="preserve"> </w:t>
      </w:r>
      <w:r w:rsidR="00C3414D">
        <w:rPr>
          <w:rFonts w:asciiTheme="majorBidi" w:hAnsiTheme="majorBidi" w:cstheme="majorBidi"/>
        </w:rPr>
        <w:t xml:space="preserve">da </w:t>
      </w:r>
      <w:r w:rsidR="00914D70" w:rsidRPr="00CD7119">
        <w:rPr>
          <w:rFonts w:asciiTheme="majorBidi" w:hAnsiTheme="majorBidi" w:cstheme="majorBidi"/>
        </w:rPr>
        <w:t xml:space="preserve">“geriye bırakmak, ertelemek ve geciktirmek” </w:t>
      </w:r>
      <w:r w:rsidR="00D81A80" w:rsidRPr="00CD7119">
        <w:rPr>
          <w:rFonts w:asciiTheme="majorBidi" w:hAnsiTheme="majorBidi" w:cstheme="majorBidi"/>
        </w:rPr>
        <w:t>manasına</w:t>
      </w:r>
      <w:r w:rsidR="00914D70" w:rsidRPr="00CD7119">
        <w:rPr>
          <w:rFonts w:asciiTheme="majorBidi" w:hAnsiTheme="majorBidi" w:cstheme="majorBidi"/>
        </w:rPr>
        <w:t xml:space="preserve"> gelmektedir</w:t>
      </w:r>
      <w:r w:rsidR="008A626D" w:rsidRPr="00CD7119">
        <w:rPr>
          <w:rStyle w:val="DipnotBavurusu"/>
          <w:rFonts w:asciiTheme="majorBidi" w:hAnsiTheme="majorBidi" w:cstheme="majorBidi"/>
        </w:rPr>
        <w:footnoteReference w:id="107"/>
      </w:r>
      <w:r w:rsidR="00914D70" w:rsidRPr="00CD7119">
        <w:rPr>
          <w:rFonts w:asciiTheme="majorBidi" w:hAnsiTheme="majorBidi" w:cstheme="majorBidi"/>
        </w:rPr>
        <w:t xml:space="preserve">. </w:t>
      </w:r>
    </w:p>
    <w:p w:rsidR="0065093A" w:rsidRPr="00CD7119" w:rsidRDefault="00302D74" w:rsidP="00914D70">
      <w:pPr>
        <w:rPr>
          <w:rFonts w:asciiTheme="majorBidi" w:hAnsiTheme="majorBidi" w:cstheme="majorBidi"/>
        </w:rPr>
      </w:pPr>
      <w:r w:rsidRPr="00CD7119">
        <w:rPr>
          <w:rFonts w:asciiTheme="majorBidi" w:hAnsiTheme="majorBidi" w:cstheme="majorBidi"/>
        </w:rPr>
        <w:t xml:space="preserve">Çeşitli tanımları yapılan </w:t>
      </w:r>
      <w:r w:rsidR="000C278A" w:rsidRPr="00CD7119">
        <w:rPr>
          <w:rFonts w:asciiTheme="majorBidi" w:hAnsiTheme="majorBidi" w:cstheme="majorBidi"/>
        </w:rPr>
        <w:t>Mürcie</w:t>
      </w:r>
      <w:r w:rsidR="00D81A80" w:rsidRPr="00CD7119">
        <w:rPr>
          <w:rFonts w:asciiTheme="majorBidi" w:hAnsiTheme="majorBidi" w:cstheme="majorBidi"/>
        </w:rPr>
        <w:t>, siyasî ve</w:t>
      </w:r>
      <w:r w:rsidR="006D606C" w:rsidRPr="00CD7119">
        <w:rPr>
          <w:rFonts w:asciiTheme="majorBidi" w:hAnsiTheme="majorBidi" w:cstheme="majorBidi"/>
        </w:rPr>
        <w:t xml:space="preserve"> </w:t>
      </w:r>
      <w:proofErr w:type="spellStart"/>
      <w:r w:rsidR="006D606C" w:rsidRPr="00CD7119">
        <w:rPr>
          <w:rFonts w:asciiTheme="majorBidi" w:hAnsiTheme="majorBidi" w:cstheme="majorBidi"/>
        </w:rPr>
        <w:t>itikâdî</w:t>
      </w:r>
      <w:proofErr w:type="spellEnd"/>
      <w:r w:rsidR="006D606C" w:rsidRPr="00CD7119">
        <w:rPr>
          <w:rFonts w:asciiTheme="majorBidi" w:hAnsiTheme="majorBidi" w:cstheme="majorBidi"/>
        </w:rPr>
        <w:t xml:space="preserve"> </w:t>
      </w:r>
      <w:r w:rsidRPr="00CD7119">
        <w:rPr>
          <w:rFonts w:asciiTheme="majorBidi" w:hAnsiTheme="majorBidi" w:cstheme="majorBidi"/>
        </w:rPr>
        <w:t>bir fırka olarak</w:t>
      </w:r>
      <w:r w:rsidR="00D81A80" w:rsidRPr="00CD7119">
        <w:rPr>
          <w:rFonts w:asciiTheme="majorBidi" w:hAnsiTheme="majorBidi" w:cstheme="majorBidi"/>
        </w:rPr>
        <w:t>;</w:t>
      </w:r>
      <w:r w:rsidRPr="00CD7119">
        <w:rPr>
          <w:rFonts w:asciiTheme="majorBidi" w:hAnsiTheme="majorBidi" w:cstheme="majorBidi"/>
        </w:rPr>
        <w:t xml:space="preserve"> Hz. Osman ve </w:t>
      </w:r>
      <w:r w:rsidR="00152090" w:rsidRPr="00CD7119">
        <w:rPr>
          <w:rFonts w:asciiTheme="majorBidi" w:hAnsiTheme="majorBidi" w:cstheme="majorBidi"/>
        </w:rPr>
        <w:t>Hz.</w:t>
      </w:r>
      <w:r w:rsidR="00B2682F" w:rsidRPr="00CD7119">
        <w:rPr>
          <w:rFonts w:asciiTheme="majorBidi" w:hAnsiTheme="majorBidi" w:cstheme="majorBidi"/>
        </w:rPr>
        <w:t xml:space="preserve"> </w:t>
      </w:r>
      <w:r w:rsidRPr="00CD7119">
        <w:rPr>
          <w:rFonts w:asciiTheme="majorBidi" w:hAnsiTheme="majorBidi" w:cstheme="majorBidi"/>
        </w:rPr>
        <w:t xml:space="preserve">Ali başta olmak üzere, büyük günah işleyenlerin durumlarını Allah’a </w:t>
      </w:r>
      <w:r w:rsidR="00533BD8" w:rsidRPr="00CD7119">
        <w:rPr>
          <w:rFonts w:asciiTheme="majorBidi" w:hAnsiTheme="majorBidi" w:cstheme="majorBidi"/>
        </w:rPr>
        <w:t>bırakıp, manevi sorumlulukları h</w:t>
      </w:r>
      <w:r w:rsidRPr="00CD7119">
        <w:rPr>
          <w:rFonts w:asciiTheme="majorBidi" w:hAnsiTheme="majorBidi" w:cstheme="majorBidi"/>
        </w:rPr>
        <w:t>akkında</w:t>
      </w:r>
      <w:r w:rsidR="00914D70" w:rsidRPr="00CD7119">
        <w:rPr>
          <w:rFonts w:asciiTheme="majorBidi" w:hAnsiTheme="majorBidi" w:cstheme="majorBidi"/>
        </w:rPr>
        <w:t xml:space="preserve"> fikrini açıklamayan </w:t>
      </w:r>
      <w:r w:rsidR="00533BD8" w:rsidRPr="00CD7119">
        <w:rPr>
          <w:rFonts w:asciiTheme="majorBidi" w:hAnsiTheme="majorBidi" w:cstheme="majorBidi"/>
        </w:rPr>
        <w:t>topluluğ</w:t>
      </w:r>
      <w:r w:rsidRPr="00CD7119">
        <w:rPr>
          <w:rFonts w:asciiTheme="majorBidi" w:hAnsiTheme="majorBidi" w:cstheme="majorBidi"/>
        </w:rPr>
        <w:t>a verilen ortak bir isimdir</w:t>
      </w:r>
      <w:r w:rsidR="006D1507" w:rsidRPr="00CD7119">
        <w:rPr>
          <w:rStyle w:val="DipnotBavurusu"/>
          <w:rFonts w:asciiTheme="majorBidi" w:hAnsiTheme="majorBidi" w:cstheme="majorBidi"/>
        </w:rPr>
        <w:footnoteReference w:id="108"/>
      </w:r>
      <w:r w:rsidRPr="00CD7119">
        <w:rPr>
          <w:rFonts w:asciiTheme="majorBidi" w:hAnsiTheme="majorBidi" w:cstheme="majorBidi"/>
        </w:rPr>
        <w:t>.</w:t>
      </w:r>
      <w:r w:rsidR="00C87D86" w:rsidRPr="00CD7119">
        <w:rPr>
          <w:rFonts w:asciiTheme="majorBidi" w:hAnsiTheme="majorBidi" w:cstheme="majorBidi"/>
        </w:rPr>
        <w:t xml:space="preserve"> İlk </w:t>
      </w:r>
      <w:r w:rsidR="000C278A" w:rsidRPr="00CD7119">
        <w:rPr>
          <w:rFonts w:asciiTheme="majorBidi" w:hAnsiTheme="majorBidi" w:cstheme="majorBidi"/>
        </w:rPr>
        <w:t>Mürcie</w:t>
      </w:r>
      <w:r w:rsidR="00C87D86" w:rsidRPr="00CD7119">
        <w:rPr>
          <w:rFonts w:asciiTheme="majorBidi" w:hAnsiTheme="majorBidi" w:cstheme="majorBidi"/>
        </w:rPr>
        <w:t xml:space="preserve"> bu şekilde </w:t>
      </w:r>
      <w:r w:rsidR="003B266F" w:rsidRPr="00CD7119">
        <w:rPr>
          <w:rFonts w:asciiTheme="majorBidi" w:hAnsiTheme="majorBidi" w:cstheme="majorBidi"/>
        </w:rPr>
        <w:t>tanımlanırken</w:t>
      </w:r>
      <w:r w:rsidR="00C87D86" w:rsidRPr="00CD7119">
        <w:rPr>
          <w:rFonts w:asciiTheme="majorBidi" w:hAnsiTheme="majorBidi" w:cstheme="majorBidi"/>
        </w:rPr>
        <w:t xml:space="preserve"> daha sonraları </w:t>
      </w:r>
      <w:r w:rsidR="003B266F" w:rsidRPr="00CD7119">
        <w:rPr>
          <w:rFonts w:asciiTheme="majorBidi" w:hAnsiTheme="majorBidi" w:cstheme="majorBidi"/>
        </w:rPr>
        <w:t>“</w:t>
      </w:r>
      <w:r w:rsidR="00C87D86" w:rsidRPr="00CD7119">
        <w:rPr>
          <w:rFonts w:asciiTheme="majorBidi" w:hAnsiTheme="majorBidi" w:cstheme="majorBidi"/>
        </w:rPr>
        <w:t>Allah sadece küfrü ve şirki affetmez bunun dışında her günahı affeder</w:t>
      </w:r>
      <w:r w:rsidR="003B266F" w:rsidRPr="00CD7119">
        <w:rPr>
          <w:rFonts w:asciiTheme="majorBidi" w:hAnsiTheme="majorBidi" w:cstheme="majorBidi"/>
        </w:rPr>
        <w:t>”</w:t>
      </w:r>
      <w:r w:rsidR="00C87D86" w:rsidRPr="00CD7119">
        <w:rPr>
          <w:rFonts w:asciiTheme="majorBidi" w:hAnsiTheme="majorBidi" w:cstheme="majorBidi"/>
        </w:rPr>
        <w:t xml:space="preserve">, diyen fırkaya da bu ad verilmiştir. Bu ikinci zümre </w:t>
      </w:r>
      <w:r w:rsidR="00952752">
        <w:rPr>
          <w:rFonts w:asciiTheme="majorBidi" w:hAnsiTheme="majorBidi" w:cstheme="majorBidi"/>
        </w:rPr>
        <w:t>“</w:t>
      </w:r>
      <w:r w:rsidR="00C87D86" w:rsidRPr="00CD7119">
        <w:rPr>
          <w:rFonts w:asciiTheme="majorBidi" w:hAnsiTheme="majorBidi" w:cstheme="majorBidi"/>
        </w:rPr>
        <w:t xml:space="preserve">iman ile beraber </w:t>
      </w:r>
      <w:proofErr w:type="spellStart"/>
      <w:r w:rsidR="008D1833" w:rsidRPr="00CD7119">
        <w:rPr>
          <w:rFonts w:asciiTheme="majorBidi" w:hAnsiTheme="majorBidi" w:cstheme="majorBidi"/>
        </w:rPr>
        <w:t>mâsiyet</w:t>
      </w:r>
      <w:r w:rsidR="00C87D86" w:rsidRPr="00CD7119">
        <w:rPr>
          <w:rFonts w:asciiTheme="majorBidi" w:hAnsiTheme="majorBidi" w:cstheme="majorBidi"/>
        </w:rPr>
        <w:t>in</w:t>
      </w:r>
      <w:proofErr w:type="spellEnd"/>
      <w:r w:rsidR="00C87D86" w:rsidRPr="00CD7119">
        <w:rPr>
          <w:rFonts w:asciiTheme="majorBidi" w:hAnsiTheme="majorBidi" w:cstheme="majorBidi"/>
        </w:rPr>
        <w:t xml:space="preserve"> zarar vermediği gibi</w:t>
      </w:r>
      <w:r w:rsidR="00C3414D">
        <w:rPr>
          <w:rFonts w:asciiTheme="majorBidi" w:hAnsiTheme="majorBidi" w:cstheme="majorBidi"/>
        </w:rPr>
        <w:t>,</w:t>
      </w:r>
      <w:r w:rsidR="00C87D86" w:rsidRPr="00CD7119">
        <w:rPr>
          <w:rFonts w:asciiTheme="majorBidi" w:hAnsiTheme="majorBidi" w:cstheme="majorBidi"/>
        </w:rPr>
        <w:t xml:space="preserve"> küfürle beraber </w:t>
      </w:r>
      <w:proofErr w:type="spellStart"/>
      <w:r w:rsidR="00C87D86" w:rsidRPr="00CD7119">
        <w:rPr>
          <w:rFonts w:asciiTheme="majorBidi" w:hAnsiTheme="majorBidi" w:cstheme="majorBidi"/>
        </w:rPr>
        <w:t>taatin</w:t>
      </w:r>
      <w:proofErr w:type="spellEnd"/>
      <w:r w:rsidR="00C87D86" w:rsidRPr="00CD7119">
        <w:rPr>
          <w:rFonts w:asciiTheme="majorBidi" w:hAnsiTheme="majorBidi" w:cstheme="majorBidi"/>
        </w:rPr>
        <w:t xml:space="preserve"> de fayda vermediğ</w:t>
      </w:r>
      <w:r w:rsidR="003B266F" w:rsidRPr="00CD7119">
        <w:rPr>
          <w:rFonts w:asciiTheme="majorBidi" w:hAnsiTheme="majorBidi" w:cstheme="majorBidi"/>
        </w:rPr>
        <w:t>i</w:t>
      </w:r>
      <w:r w:rsidR="00952752">
        <w:rPr>
          <w:rFonts w:asciiTheme="majorBidi" w:hAnsiTheme="majorBidi" w:cstheme="majorBidi"/>
        </w:rPr>
        <w:t>”</w:t>
      </w:r>
      <w:r w:rsidR="003B266F" w:rsidRPr="00CD7119">
        <w:rPr>
          <w:rFonts w:asciiTheme="majorBidi" w:hAnsiTheme="majorBidi" w:cstheme="majorBidi"/>
        </w:rPr>
        <w:t xml:space="preserve"> kanaatinde olan gurubu oluşturmaktadır</w:t>
      </w:r>
      <w:r w:rsidR="008A626D" w:rsidRPr="00CD7119">
        <w:rPr>
          <w:rStyle w:val="DipnotBavurusu"/>
          <w:rFonts w:asciiTheme="majorBidi" w:hAnsiTheme="majorBidi" w:cstheme="majorBidi"/>
        </w:rPr>
        <w:footnoteReference w:id="109"/>
      </w:r>
      <w:r w:rsidR="00C87D86" w:rsidRPr="00CD7119">
        <w:rPr>
          <w:rFonts w:asciiTheme="majorBidi" w:hAnsiTheme="majorBidi" w:cstheme="majorBidi"/>
        </w:rPr>
        <w:t>.</w:t>
      </w:r>
      <w:r w:rsidR="003B266F" w:rsidRPr="00CD7119">
        <w:rPr>
          <w:rFonts w:asciiTheme="majorBidi" w:hAnsiTheme="majorBidi" w:cstheme="majorBidi"/>
        </w:rPr>
        <w:t xml:space="preserve"> </w:t>
      </w:r>
      <w:r w:rsidR="00C31B22" w:rsidRPr="00CD7119">
        <w:rPr>
          <w:rFonts w:asciiTheme="majorBidi" w:hAnsiTheme="majorBidi" w:cstheme="majorBidi"/>
        </w:rPr>
        <w:t>Merkezi Asya’da ortaya çıkan</w:t>
      </w:r>
      <w:r w:rsidR="00851833" w:rsidRPr="00CD7119">
        <w:rPr>
          <w:rFonts w:asciiTheme="majorBidi" w:hAnsiTheme="majorBidi" w:cstheme="majorBidi"/>
        </w:rPr>
        <w:t xml:space="preserve"> ikinci </w:t>
      </w:r>
      <w:r w:rsidR="00C31B22" w:rsidRPr="00CD7119">
        <w:rPr>
          <w:rFonts w:asciiTheme="majorBidi" w:hAnsiTheme="majorBidi" w:cstheme="majorBidi"/>
        </w:rPr>
        <w:t>grup sayesinde irca; ‘imanı amele dâhil etmemek’ anlamı kazanmıştır</w:t>
      </w:r>
      <w:r w:rsidR="00C31B22" w:rsidRPr="00CD7119">
        <w:rPr>
          <w:rStyle w:val="DipnotBavurusu"/>
          <w:rFonts w:asciiTheme="majorBidi" w:hAnsiTheme="majorBidi" w:cstheme="majorBidi"/>
        </w:rPr>
        <w:footnoteReference w:id="110"/>
      </w:r>
      <w:r w:rsidR="00C31B22" w:rsidRPr="00CD7119">
        <w:rPr>
          <w:rFonts w:asciiTheme="majorBidi" w:hAnsiTheme="majorBidi" w:cstheme="majorBidi"/>
        </w:rPr>
        <w:t xml:space="preserve">. </w:t>
      </w:r>
    </w:p>
    <w:p w:rsidR="008A6965" w:rsidRPr="00CD7119" w:rsidRDefault="000C278A" w:rsidP="002662EF">
      <w:pPr>
        <w:rPr>
          <w:rFonts w:asciiTheme="majorBidi" w:hAnsiTheme="majorBidi" w:cstheme="majorBidi"/>
        </w:rPr>
      </w:pPr>
      <w:r w:rsidRPr="00CD7119">
        <w:rPr>
          <w:rFonts w:asciiTheme="majorBidi" w:hAnsiTheme="majorBidi" w:cstheme="majorBidi"/>
        </w:rPr>
        <w:lastRenderedPageBreak/>
        <w:t>Mürcie</w:t>
      </w:r>
      <w:r w:rsidR="00454101" w:rsidRPr="00CD7119">
        <w:rPr>
          <w:rFonts w:asciiTheme="majorBidi" w:hAnsiTheme="majorBidi" w:cstheme="majorBidi"/>
        </w:rPr>
        <w:t>’nin tarih sahnesine çı</w:t>
      </w:r>
      <w:r w:rsidR="00EF18F3" w:rsidRPr="00CD7119">
        <w:rPr>
          <w:rFonts w:asciiTheme="majorBidi" w:hAnsiTheme="majorBidi" w:cstheme="majorBidi"/>
        </w:rPr>
        <w:t>kışı Hz. Osman’ın öldürülmesi ve</w:t>
      </w:r>
      <w:r w:rsidR="00454101" w:rsidRPr="00CD7119">
        <w:rPr>
          <w:rFonts w:asciiTheme="majorBidi" w:hAnsiTheme="majorBidi" w:cstheme="majorBidi"/>
        </w:rPr>
        <w:t xml:space="preserve"> ardından meydana gelen iç savaşlara kadar</w:t>
      </w:r>
      <w:r w:rsidR="00533BD8" w:rsidRPr="00CD7119">
        <w:rPr>
          <w:rFonts w:asciiTheme="majorBidi" w:hAnsiTheme="majorBidi" w:cstheme="majorBidi"/>
        </w:rPr>
        <w:t xml:space="preserve"> geri</w:t>
      </w:r>
      <w:r w:rsidR="00454101" w:rsidRPr="00CD7119">
        <w:rPr>
          <w:rFonts w:asciiTheme="majorBidi" w:hAnsiTheme="majorBidi" w:cstheme="majorBidi"/>
        </w:rPr>
        <w:t xml:space="preserve"> götürülmektedir</w:t>
      </w:r>
      <w:r w:rsidR="00065BF6" w:rsidRPr="00CD7119">
        <w:rPr>
          <w:rStyle w:val="DipnotBavurusu"/>
          <w:rFonts w:asciiTheme="majorBidi" w:hAnsiTheme="majorBidi" w:cstheme="majorBidi"/>
        </w:rPr>
        <w:footnoteReference w:id="111"/>
      </w:r>
      <w:r w:rsidR="00454101" w:rsidRPr="00CD7119">
        <w:rPr>
          <w:rFonts w:asciiTheme="majorBidi" w:hAnsiTheme="majorBidi" w:cstheme="majorBidi"/>
        </w:rPr>
        <w:t xml:space="preserve">. </w:t>
      </w:r>
      <w:r w:rsidR="00533BD8" w:rsidRPr="00CD7119">
        <w:rPr>
          <w:rFonts w:asciiTheme="majorBidi" w:hAnsiTheme="majorBidi" w:cstheme="majorBidi"/>
        </w:rPr>
        <w:t>Hz. Osman</w:t>
      </w:r>
      <w:r w:rsidR="007E242F" w:rsidRPr="00CD7119">
        <w:rPr>
          <w:rFonts w:asciiTheme="majorBidi" w:hAnsiTheme="majorBidi" w:cstheme="majorBidi"/>
        </w:rPr>
        <w:t>’</w:t>
      </w:r>
      <w:r w:rsidR="00533BD8" w:rsidRPr="00CD7119">
        <w:rPr>
          <w:rFonts w:asciiTheme="majorBidi" w:hAnsiTheme="majorBidi" w:cstheme="majorBidi"/>
        </w:rPr>
        <w:t>ın idaresi sırasında</w:t>
      </w:r>
      <w:r w:rsidR="00C237EA" w:rsidRPr="00CD7119">
        <w:rPr>
          <w:rFonts w:asciiTheme="majorBidi" w:hAnsiTheme="majorBidi" w:cstheme="majorBidi"/>
        </w:rPr>
        <w:t xml:space="preserve"> ortaya çıkan şikâyetler</w:t>
      </w:r>
      <w:r w:rsidR="00533BD8" w:rsidRPr="00CD7119">
        <w:rPr>
          <w:rFonts w:asciiTheme="majorBidi" w:hAnsiTheme="majorBidi" w:cstheme="majorBidi"/>
        </w:rPr>
        <w:t xml:space="preserve"> halifenin katli ile </w:t>
      </w:r>
      <w:r w:rsidR="00C237EA" w:rsidRPr="00CD7119">
        <w:rPr>
          <w:rFonts w:asciiTheme="majorBidi" w:hAnsiTheme="majorBidi" w:cstheme="majorBidi"/>
        </w:rPr>
        <w:t>artmış</w:t>
      </w:r>
      <w:r w:rsidR="00F20A9B" w:rsidRPr="00CD7119">
        <w:rPr>
          <w:rFonts w:asciiTheme="majorBidi" w:hAnsiTheme="majorBidi" w:cstheme="majorBidi"/>
        </w:rPr>
        <w:t>tır.</w:t>
      </w:r>
      <w:r w:rsidR="00C237EA" w:rsidRPr="00CD7119">
        <w:rPr>
          <w:rFonts w:asciiTheme="majorBidi" w:hAnsiTheme="majorBidi" w:cstheme="majorBidi"/>
        </w:rPr>
        <w:t xml:space="preserve"> </w:t>
      </w:r>
      <w:r w:rsidR="007E242F" w:rsidRPr="00CD7119">
        <w:rPr>
          <w:rFonts w:asciiTheme="majorBidi" w:hAnsiTheme="majorBidi" w:cstheme="majorBidi"/>
        </w:rPr>
        <w:t>Hz. Ali’</w:t>
      </w:r>
      <w:r w:rsidR="00533BD8" w:rsidRPr="00CD7119">
        <w:rPr>
          <w:rFonts w:asciiTheme="majorBidi" w:hAnsiTheme="majorBidi" w:cstheme="majorBidi"/>
        </w:rPr>
        <w:t>nin</w:t>
      </w:r>
      <w:r w:rsidR="00C3414D">
        <w:rPr>
          <w:rFonts w:asciiTheme="majorBidi" w:hAnsiTheme="majorBidi" w:cstheme="majorBidi"/>
        </w:rPr>
        <w:t>,</w:t>
      </w:r>
      <w:r w:rsidR="00533BD8" w:rsidRPr="00CD7119">
        <w:rPr>
          <w:rFonts w:asciiTheme="majorBidi" w:hAnsiTheme="majorBidi" w:cstheme="majorBidi"/>
        </w:rPr>
        <w:t xml:space="preserve"> </w:t>
      </w:r>
      <w:r w:rsidR="000258B0" w:rsidRPr="00CD7119">
        <w:rPr>
          <w:rFonts w:asciiTheme="majorBidi" w:hAnsiTheme="majorBidi" w:cstheme="majorBidi"/>
        </w:rPr>
        <w:t xml:space="preserve">Hz. </w:t>
      </w:r>
      <w:proofErr w:type="spellStart"/>
      <w:r w:rsidR="00F707AA">
        <w:rPr>
          <w:rFonts w:asciiTheme="majorBidi" w:hAnsiTheme="majorBidi" w:cstheme="majorBidi"/>
        </w:rPr>
        <w:t>Â</w:t>
      </w:r>
      <w:r w:rsidR="00661456">
        <w:rPr>
          <w:rFonts w:asciiTheme="majorBidi" w:hAnsiTheme="majorBidi" w:cstheme="majorBidi"/>
        </w:rPr>
        <w:t>i</w:t>
      </w:r>
      <w:r w:rsidR="007E242F" w:rsidRPr="00CD7119">
        <w:rPr>
          <w:rFonts w:asciiTheme="majorBidi" w:hAnsiTheme="majorBidi" w:cstheme="majorBidi"/>
        </w:rPr>
        <w:t>şe</w:t>
      </w:r>
      <w:proofErr w:type="spellEnd"/>
      <w:r w:rsidR="00533BD8" w:rsidRPr="00CD7119">
        <w:rPr>
          <w:rFonts w:asciiTheme="majorBidi" w:hAnsiTheme="majorBidi" w:cstheme="majorBidi"/>
        </w:rPr>
        <w:t xml:space="preserve"> ve </w:t>
      </w:r>
      <w:r w:rsidR="007E242F" w:rsidRPr="00CD7119">
        <w:rPr>
          <w:rFonts w:asciiTheme="majorBidi" w:hAnsiTheme="majorBidi" w:cstheme="majorBidi"/>
        </w:rPr>
        <w:t>Muaviye’yle</w:t>
      </w:r>
      <w:r w:rsidR="00533BD8" w:rsidRPr="00CD7119">
        <w:rPr>
          <w:rFonts w:asciiTheme="majorBidi" w:hAnsiTheme="majorBidi" w:cstheme="majorBidi"/>
        </w:rPr>
        <w:t xml:space="preserve"> karşı karşıya gelmesi ile ortaya çıkan </w:t>
      </w:r>
      <w:r w:rsidR="00C3414D">
        <w:rPr>
          <w:rFonts w:asciiTheme="majorBidi" w:hAnsiTheme="majorBidi" w:cstheme="majorBidi"/>
        </w:rPr>
        <w:t>savaşlardan doğan</w:t>
      </w:r>
      <w:r w:rsidR="00533BD8" w:rsidRPr="00CD7119">
        <w:rPr>
          <w:rFonts w:asciiTheme="majorBidi" w:hAnsiTheme="majorBidi" w:cstheme="majorBidi"/>
        </w:rPr>
        <w:t xml:space="preserve"> gerginlik</w:t>
      </w:r>
      <w:r w:rsidR="00F20A9B" w:rsidRPr="00CD7119">
        <w:rPr>
          <w:rFonts w:asciiTheme="majorBidi" w:hAnsiTheme="majorBidi" w:cstheme="majorBidi"/>
        </w:rPr>
        <w:t>,</w:t>
      </w:r>
      <w:r w:rsidR="00533BD8" w:rsidRPr="00CD7119">
        <w:rPr>
          <w:rFonts w:asciiTheme="majorBidi" w:hAnsiTheme="majorBidi" w:cstheme="majorBidi"/>
        </w:rPr>
        <w:t xml:space="preserve"> büyük günah </w:t>
      </w:r>
      <w:r w:rsidR="00ED305C" w:rsidRPr="00CD7119">
        <w:rPr>
          <w:rFonts w:asciiTheme="majorBidi" w:hAnsiTheme="majorBidi" w:cstheme="majorBidi"/>
        </w:rPr>
        <w:t xml:space="preserve">sorunu </w:t>
      </w:r>
      <w:r w:rsidR="00533BD8" w:rsidRPr="00CD7119">
        <w:rPr>
          <w:rFonts w:asciiTheme="majorBidi" w:hAnsiTheme="majorBidi" w:cstheme="majorBidi"/>
        </w:rPr>
        <w:t xml:space="preserve">ile </w:t>
      </w:r>
      <w:r w:rsidR="00F707AA">
        <w:rPr>
          <w:rFonts w:asciiTheme="majorBidi" w:hAnsiTheme="majorBidi" w:cstheme="majorBidi"/>
        </w:rPr>
        <w:t>zirveye</w:t>
      </w:r>
      <w:r w:rsidR="00533BD8" w:rsidRPr="00CD7119">
        <w:rPr>
          <w:rFonts w:asciiTheme="majorBidi" w:hAnsiTheme="majorBidi" w:cstheme="majorBidi"/>
        </w:rPr>
        <w:t xml:space="preserve"> ulaşmıştır. </w:t>
      </w:r>
      <w:r w:rsidR="00C3414D">
        <w:rPr>
          <w:rFonts w:asciiTheme="majorBidi" w:hAnsiTheme="majorBidi" w:cstheme="majorBidi"/>
        </w:rPr>
        <w:t>B</w:t>
      </w:r>
      <w:r w:rsidR="00533BD8" w:rsidRPr="00CD7119">
        <w:rPr>
          <w:rFonts w:asciiTheme="majorBidi" w:hAnsiTheme="majorBidi" w:cstheme="majorBidi"/>
        </w:rPr>
        <w:t xml:space="preserve">üyük günah sahibi </w:t>
      </w:r>
      <w:proofErr w:type="spellStart"/>
      <w:r w:rsidR="00BE6FAC">
        <w:rPr>
          <w:rFonts w:asciiTheme="majorBidi" w:hAnsiTheme="majorBidi" w:cstheme="majorBidi"/>
        </w:rPr>
        <w:t>mü’min</w:t>
      </w:r>
      <w:r w:rsidR="00533BD8" w:rsidRPr="00CD7119">
        <w:rPr>
          <w:rFonts w:asciiTheme="majorBidi" w:hAnsiTheme="majorBidi" w:cstheme="majorBidi"/>
        </w:rPr>
        <w:t>in</w:t>
      </w:r>
      <w:proofErr w:type="spellEnd"/>
      <w:r w:rsidR="00533BD8" w:rsidRPr="00CD7119">
        <w:rPr>
          <w:rFonts w:asciiTheme="majorBidi" w:hAnsiTheme="majorBidi" w:cstheme="majorBidi"/>
        </w:rPr>
        <w:t xml:space="preserve"> durumu zihinleri meşgul etmiş</w:t>
      </w:r>
      <w:r w:rsidR="00C3414D">
        <w:rPr>
          <w:rFonts w:asciiTheme="majorBidi" w:hAnsiTheme="majorBidi" w:cstheme="majorBidi"/>
        </w:rPr>
        <w:t>tir.</w:t>
      </w:r>
      <w:r w:rsidR="00533BD8" w:rsidRPr="00CD7119">
        <w:rPr>
          <w:rFonts w:asciiTheme="majorBidi" w:hAnsiTheme="majorBidi" w:cstheme="majorBidi"/>
        </w:rPr>
        <w:t xml:space="preserve"> </w:t>
      </w:r>
      <w:r w:rsidR="00C3414D">
        <w:rPr>
          <w:rFonts w:asciiTheme="majorBidi" w:hAnsiTheme="majorBidi" w:cstheme="majorBidi"/>
        </w:rPr>
        <w:t>E</w:t>
      </w:r>
      <w:r w:rsidR="00BC062B" w:rsidRPr="00CD7119">
        <w:rPr>
          <w:rFonts w:asciiTheme="majorBidi" w:hAnsiTheme="majorBidi" w:cstheme="majorBidi"/>
        </w:rPr>
        <w:t xml:space="preserve">line </w:t>
      </w:r>
      <w:r w:rsidR="00B00EC1">
        <w:rPr>
          <w:rFonts w:asciiTheme="majorBidi" w:hAnsiTheme="majorBidi" w:cstheme="majorBidi"/>
        </w:rPr>
        <w:t>Müslüman</w:t>
      </w:r>
      <w:r w:rsidR="00C237EA" w:rsidRPr="00CD7119">
        <w:rPr>
          <w:rFonts w:asciiTheme="majorBidi" w:hAnsiTheme="majorBidi" w:cstheme="majorBidi"/>
        </w:rPr>
        <w:t xml:space="preserve"> kanı bulaşan ve hakeme başvurup </w:t>
      </w:r>
      <w:r w:rsidR="008A6965" w:rsidRPr="00CD7119">
        <w:rPr>
          <w:rFonts w:asciiTheme="majorBidi" w:hAnsiTheme="majorBidi" w:cstheme="majorBidi"/>
        </w:rPr>
        <w:t>Allah’ın</w:t>
      </w:r>
      <w:r w:rsidR="00C237EA" w:rsidRPr="00CD7119">
        <w:rPr>
          <w:rFonts w:asciiTheme="majorBidi" w:hAnsiTheme="majorBidi" w:cstheme="majorBidi"/>
        </w:rPr>
        <w:t xml:space="preserve"> hükmünü terk</w:t>
      </w:r>
      <w:r w:rsidR="00B83994" w:rsidRPr="00CD7119">
        <w:rPr>
          <w:rFonts w:asciiTheme="majorBidi" w:hAnsiTheme="majorBidi" w:cstheme="majorBidi"/>
        </w:rPr>
        <w:t xml:space="preserve"> </w:t>
      </w:r>
      <w:r w:rsidR="00C3414D">
        <w:rPr>
          <w:rFonts w:asciiTheme="majorBidi" w:hAnsiTheme="majorBidi" w:cstheme="majorBidi"/>
        </w:rPr>
        <w:t xml:space="preserve">ettikleri iddiası ile </w:t>
      </w:r>
      <w:proofErr w:type="spellStart"/>
      <w:r w:rsidR="00BE6FAC">
        <w:rPr>
          <w:rFonts w:asciiTheme="majorBidi" w:hAnsiTheme="majorBidi" w:cstheme="majorBidi"/>
        </w:rPr>
        <w:t>mü’min</w:t>
      </w:r>
      <w:r w:rsidR="00C3414D">
        <w:rPr>
          <w:rFonts w:asciiTheme="majorBidi" w:hAnsiTheme="majorBidi" w:cstheme="majorBidi"/>
        </w:rPr>
        <w:t>leri</w:t>
      </w:r>
      <w:proofErr w:type="spellEnd"/>
      <w:r w:rsidR="00C237EA" w:rsidRPr="00CD7119">
        <w:rPr>
          <w:rFonts w:asciiTheme="majorBidi" w:hAnsiTheme="majorBidi" w:cstheme="majorBidi"/>
        </w:rPr>
        <w:t xml:space="preserve"> tekfir edip</w:t>
      </w:r>
      <w:r w:rsidR="00ED305C" w:rsidRPr="00CD7119">
        <w:rPr>
          <w:rFonts w:asciiTheme="majorBidi" w:hAnsiTheme="majorBidi" w:cstheme="majorBidi"/>
        </w:rPr>
        <w:t>,</w:t>
      </w:r>
      <w:r w:rsidR="00C237EA" w:rsidRPr="00CD7119">
        <w:rPr>
          <w:rFonts w:asciiTheme="majorBidi" w:hAnsiTheme="majorBidi" w:cstheme="majorBidi"/>
        </w:rPr>
        <w:t xml:space="preserve"> canını ve malını helal sayacak olan bir gurup ort</w:t>
      </w:r>
      <w:r w:rsidR="00C3414D">
        <w:rPr>
          <w:rFonts w:asciiTheme="majorBidi" w:hAnsiTheme="majorBidi" w:cstheme="majorBidi"/>
        </w:rPr>
        <w:t>aya çıkmıştır. Bu fitne döneminde</w:t>
      </w:r>
      <w:r w:rsidR="00C237EA" w:rsidRPr="00CD7119">
        <w:rPr>
          <w:rFonts w:asciiTheme="majorBidi" w:hAnsiTheme="majorBidi" w:cstheme="majorBidi"/>
        </w:rPr>
        <w:t xml:space="preserve"> tarafsız kalarak </w:t>
      </w:r>
      <w:r w:rsidR="00851833" w:rsidRPr="00CD7119">
        <w:rPr>
          <w:rFonts w:asciiTheme="majorBidi" w:hAnsiTheme="majorBidi" w:cstheme="majorBidi"/>
        </w:rPr>
        <w:t xml:space="preserve">olaylara </w:t>
      </w:r>
      <w:r w:rsidR="00CE5CF4" w:rsidRPr="00CD7119">
        <w:rPr>
          <w:rFonts w:asciiTheme="majorBidi" w:hAnsiTheme="majorBidi" w:cstheme="majorBidi"/>
        </w:rPr>
        <w:t>dâhil</w:t>
      </w:r>
      <w:r w:rsidR="00C237EA" w:rsidRPr="00CD7119">
        <w:rPr>
          <w:rFonts w:asciiTheme="majorBidi" w:hAnsiTheme="majorBidi" w:cstheme="majorBidi"/>
        </w:rPr>
        <w:t xml:space="preserve"> olmayan</w:t>
      </w:r>
      <w:r w:rsidR="00B83994" w:rsidRPr="00CD7119">
        <w:rPr>
          <w:rFonts w:asciiTheme="majorBidi" w:hAnsiTheme="majorBidi" w:cstheme="majorBidi"/>
        </w:rPr>
        <w:t>,</w:t>
      </w:r>
      <w:r w:rsidR="007646FE">
        <w:rPr>
          <w:rFonts w:asciiTheme="majorBidi" w:hAnsiTheme="majorBidi" w:cstheme="majorBidi"/>
        </w:rPr>
        <w:t xml:space="preserve"> </w:t>
      </w:r>
      <w:r w:rsidR="002662EF">
        <w:rPr>
          <w:rFonts w:asciiTheme="majorBidi" w:hAnsiTheme="majorBidi" w:cstheme="majorBidi"/>
        </w:rPr>
        <w:t xml:space="preserve">ortaya çıkan </w:t>
      </w:r>
      <w:r w:rsidR="007646FE">
        <w:rPr>
          <w:rFonts w:asciiTheme="majorBidi" w:hAnsiTheme="majorBidi" w:cstheme="majorBidi"/>
        </w:rPr>
        <w:t>Hâ</w:t>
      </w:r>
      <w:r w:rsidR="00851833" w:rsidRPr="00CD7119">
        <w:rPr>
          <w:rFonts w:asciiTheme="majorBidi" w:hAnsiTheme="majorBidi" w:cstheme="majorBidi"/>
        </w:rPr>
        <w:t>ricî</w:t>
      </w:r>
      <w:r w:rsidR="00C237EA" w:rsidRPr="00CD7119">
        <w:rPr>
          <w:rFonts w:asciiTheme="majorBidi" w:hAnsiTheme="majorBidi" w:cstheme="majorBidi"/>
        </w:rPr>
        <w:t xml:space="preserve"> tutum</w:t>
      </w:r>
      <w:r w:rsidR="00ED305C" w:rsidRPr="00CD7119">
        <w:rPr>
          <w:rFonts w:asciiTheme="majorBidi" w:hAnsiTheme="majorBidi" w:cstheme="majorBidi"/>
        </w:rPr>
        <w:t xml:space="preserve">un </w:t>
      </w:r>
      <w:r w:rsidR="006F1EB3" w:rsidRPr="00CD7119">
        <w:rPr>
          <w:rFonts w:asciiTheme="majorBidi" w:hAnsiTheme="majorBidi" w:cstheme="majorBidi"/>
        </w:rPr>
        <w:t>İslam</w:t>
      </w:r>
      <w:r w:rsidR="00ED305C" w:rsidRPr="00CD7119">
        <w:rPr>
          <w:rFonts w:asciiTheme="majorBidi" w:hAnsiTheme="majorBidi" w:cstheme="majorBidi"/>
        </w:rPr>
        <w:t xml:space="preserve"> ile bağdaşmadığına</w:t>
      </w:r>
      <w:r w:rsidR="007E242F" w:rsidRPr="00CD7119">
        <w:rPr>
          <w:rFonts w:asciiTheme="majorBidi" w:hAnsiTheme="majorBidi" w:cstheme="majorBidi"/>
        </w:rPr>
        <w:t xml:space="preserve"> kanaat getiren gurup </w:t>
      </w:r>
      <w:r w:rsidRPr="00CD7119">
        <w:rPr>
          <w:rFonts w:asciiTheme="majorBidi" w:hAnsiTheme="majorBidi" w:cstheme="majorBidi"/>
        </w:rPr>
        <w:t>Mürcie</w:t>
      </w:r>
      <w:r w:rsidR="00B82474" w:rsidRPr="00CD7119">
        <w:rPr>
          <w:rFonts w:asciiTheme="majorBidi" w:hAnsiTheme="majorBidi" w:cstheme="majorBidi"/>
        </w:rPr>
        <w:t>’</w:t>
      </w:r>
      <w:r w:rsidR="00C237EA" w:rsidRPr="00CD7119">
        <w:rPr>
          <w:rFonts w:asciiTheme="majorBidi" w:hAnsiTheme="majorBidi" w:cstheme="majorBidi"/>
        </w:rPr>
        <w:t>dir.</w:t>
      </w:r>
    </w:p>
    <w:p w:rsidR="003F020B" w:rsidRPr="00CD7119" w:rsidRDefault="00BB5CC5" w:rsidP="002662EF">
      <w:pPr>
        <w:rPr>
          <w:rFonts w:asciiTheme="majorBidi" w:hAnsiTheme="majorBidi" w:cstheme="majorBidi"/>
        </w:rPr>
      </w:pPr>
      <w:r w:rsidRPr="00CD7119">
        <w:rPr>
          <w:rFonts w:asciiTheme="majorBidi" w:hAnsiTheme="majorBidi" w:cstheme="majorBidi"/>
        </w:rPr>
        <w:t xml:space="preserve">Yoğunlukla Mekke ve </w:t>
      </w:r>
      <w:r w:rsidR="00851833" w:rsidRPr="00CD7119">
        <w:rPr>
          <w:rFonts w:asciiTheme="majorBidi" w:hAnsiTheme="majorBidi" w:cstheme="majorBidi"/>
        </w:rPr>
        <w:t>Medine</w:t>
      </w:r>
      <w:r w:rsidR="007646FE">
        <w:rPr>
          <w:rFonts w:asciiTheme="majorBidi" w:hAnsiTheme="majorBidi" w:cstheme="majorBidi"/>
        </w:rPr>
        <w:t>’</w:t>
      </w:r>
      <w:r w:rsidRPr="00CD7119">
        <w:rPr>
          <w:rFonts w:asciiTheme="majorBidi" w:hAnsiTheme="majorBidi" w:cstheme="majorBidi"/>
        </w:rPr>
        <w:t xml:space="preserve">de olmakla beraber </w:t>
      </w:r>
      <w:r w:rsidR="00F20A9B" w:rsidRPr="00CD7119">
        <w:rPr>
          <w:rFonts w:asciiTheme="majorBidi" w:hAnsiTheme="majorBidi" w:cstheme="majorBidi"/>
        </w:rPr>
        <w:t>Şam, Mısır ve Basra’</w:t>
      </w:r>
      <w:r w:rsidR="003F020B" w:rsidRPr="00CD7119">
        <w:rPr>
          <w:rFonts w:asciiTheme="majorBidi" w:hAnsiTheme="majorBidi" w:cstheme="majorBidi"/>
        </w:rPr>
        <w:t xml:space="preserve">da da </w:t>
      </w:r>
      <w:r w:rsidR="00851833" w:rsidRPr="00CD7119">
        <w:rPr>
          <w:rFonts w:asciiTheme="majorBidi" w:hAnsiTheme="majorBidi" w:cstheme="majorBidi"/>
        </w:rPr>
        <w:t xml:space="preserve">tarafsız kalan </w:t>
      </w:r>
      <w:r w:rsidR="00C57FB7">
        <w:rPr>
          <w:rFonts w:asciiTheme="majorBidi" w:hAnsiTheme="majorBidi" w:cstheme="majorBidi"/>
        </w:rPr>
        <w:t>Mürciî</w:t>
      </w:r>
      <w:r w:rsidR="002662EF">
        <w:rPr>
          <w:rFonts w:asciiTheme="majorBidi" w:hAnsiTheme="majorBidi" w:cstheme="majorBidi"/>
        </w:rPr>
        <w:t xml:space="preserve"> guruplar</w:t>
      </w:r>
      <w:r w:rsidR="002662EF" w:rsidRPr="00CD7119">
        <w:rPr>
          <w:rFonts w:asciiTheme="majorBidi" w:hAnsiTheme="majorBidi" w:cstheme="majorBidi"/>
        </w:rPr>
        <w:t xml:space="preserve"> </w:t>
      </w:r>
      <w:r w:rsidR="003F020B" w:rsidRPr="00CD7119">
        <w:rPr>
          <w:rFonts w:asciiTheme="majorBidi" w:hAnsiTheme="majorBidi" w:cstheme="majorBidi"/>
        </w:rPr>
        <w:t>var</w:t>
      </w:r>
      <w:r w:rsidRPr="00CD7119">
        <w:rPr>
          <w:rFonts w:asciiTheme="majorBidi" w:hAnsiTheme="majorBidi" w:cstheme="majorBidi"/>
        </w:rPr>
        <w:t>dı</w:t>
      </w:r>
      <w:r w:rsidR="003F020B" w:rsidRPr="00CD7119">
        <w:rPr>
          <w:rFonts w:asciiTheme="majorBidi" w:hAnsiTheme="majorBidi" w:cstheme="majorBidi"/>
        </w:rPr>
        <w:t xml:space="preserve">. </w:t>
      </w:r>
      <w:r w:rsidRPr="00CD7119">
        <w:rPr>
          <w:rFonts w:asciiTheme="majorBidi" w:hAnsiTheme="majorBidi" w:cstheme="majorBidi"/>
        </w:rPr>
        <w:t>Hz. Ali’</w:t>
      </w:r>
      <w:r w:rsidR="00F20A9B" w:rsidRPr="00CD7119">
        <w:rPr>
          <w:rFonts w:asciiTheme="majorBidi" w:hAnsiTheme="majorBidi" w:cstheme="majorBidi"/>
        </w:rPr>
        <w:t>nin öldürülmesinden sonra Hasan’</w:t>
      </w:r>
      <w:r w:rsidR="003F020B" w:rsidRPr="00CD7119">
        <w:rPr>
          <w:rFonts w:asciiTheme="majorBidi" w:hAnsiTheme="majorBidi" w:cstheme="majorBidi"/>
        </w:rPr>
        <w:t xml:space="preserve">ın </w:t>
      </w:r>
      <w:r w:rsidRPr="00CD7119">
        <w:rPr>
          <w:rFonts w:asciiTheme="majorBidi" w:hAnsiTheme="majorBidi" w:cstheme="majorBidi"/>
        </w:rPr>
        <w:t>hilafeti Muaviye’</w:t>
      </w:r>
      <w:r w:rsidR="003F020B" w:rsidRPr="00CD7119">
        <w:rPr>
          <w:rFonts w:asciiTheme="majorBidi" w:hAnsiTheme="majorBidi" w:cstheme="majorBidi"/>
        </w:rPr>
        <w:t xml:space="preserve">ye devretmesiyle </w:t>
      </w:r>
      <w:r w:rsidRPr="00CD7119">
        <w:rPr>
          <w:rFonts w:asciiTheme="majorBidi" w:hAnsiTheme="majorBidi" w:cstheme="majorBidi"/>
        </w:rPr>
        <w:t xml:space="preserve">olaylar sıcaklığını korurken </w:t>
      </w:r>
      <w:r w:rsidR="003F020B" w:rsidRPr="00CD7119">
        <w:rPr>
          <w:rFonts w:asciiTheme="majorBidi" w:hAnsiTheme="majorBidi" w:cstheme="majorBidi"/>
        </w:rPr>
        <w:t xml:space="preserve">Hz. Ali taraftarı pek çok kimse de </w:t>
      </w:r>
      <w:r w:rsidR="00CE5CF4" w:rsidRPr="00CD7119">
        <w:rPr>
          <w:rFonts w:asciiTheme="majorBidi" w:hAnsiTheme="majorBidi" w:cstheme="majorBidi"/>
        </w:rPr>
        <w:t>dâhil</w:t>
      </w:r>
      <w:r w:rsidR="003F020B" w:rsidRPr="00CD7119">
        <w:rPr>
          <w:rFonts w:asciiTheme="majorBidi" w:hAnsiTheme="majorBidi" w:cstheme="majorBidi"/>
        </w:rPr>
        <w:t>, bütün halk Muavi</w:t>
      </w:r>
      <w:r w:rsidRPr="00CD7119">
        <w:rPr>
          <w:rFonts w:asciiTheme="majorBidi" w:hAnsiTheme="majorBidi" w:cstheme="majorBidi"/>
        </w:rPr>
        <w:t>ye’</w:t>
      </w:r>
      <w:r w:rsidR="003F020B" w:rsidRPr="00CD7119">
        <w:rPr>
          <w:rFonts w:asciiTheme="majorBidi" w:hAnsiTheme="majorBidi" w:cstheme="majorBidi"/>
        </w:rPr>
        <w:t xml:space="preserve">ye </w:t>
      </w:r>
      <w:proofErr w:type="spellStart"/>
      <w:r w:rsidR="003F020B" w:rsidRPr="00CD7119">
        <w:rPr>
          <w:rFonts w:asciiTheme="majorBidi" w:hAnsiTheme="majorBidi" w:cstheme="majorBidi"/>
        </w:rPr>
        <w:t>beyat</w:t>
      </w:r>
      <w:proofErr w:type="spellEnd"/>
      <w:r w:rsidR="003F020B" w:rsidRPr="00CD7119">
        <w:rPr>
          <w:rFonts w:asciiTheme="majorBidi" w:hAnsiTheme="majorBidi" w:cstheme="majorBidi"/>
        </w:rPr>
        <w:t xml:space="preserve"> etti. Onlar </w:t>
      </w:r>
      <w:r w:rsidRPr="00CD7119">
        <w:rPr>
          <w:rFonts w:asciiTheme="majorBidi" w:hAnsiTheme="majorBidi" w:cstheme="majorBidi"/>
        </w:rPr>
        <w:t xml:space="preserve">ise </w:t>
      </w:r>
      <w:r w:rsidR="003F020B" w:rsidRPr="00CD7119">
        <w:rPr>
          <w:rFonts w:asciiTheme="majorBidi" w:hAnsiTheme="majorBidi" w:cstheme="majorBidi"/>
        </w:rPr>
        <w:t xml:space="preserve">ev ve </w:t>
      </w:r>
      <w:r w:rsidRPr="00CD7119">
        <w:rPr>
          <w:rFonts w:asciiTheme="majorBidi" w:hAnsiTheme="majorBidi" w:cstheme="majorBidi"/>
        </w:rPr>
        <w:t>mescitlerine çekilip,</w:t>
      </w:r>
      <w:r w:rsidR="003F020B" w:rsidRPr="00CD7119">
        <w:rPr>
          <w:rFonts w:asciiTheme="majorBidi" w:hAnsiTheme="majorBidi" w:cstheme="majorBidi"/>
        </w:rPr>
        <w:t xml:space="preserve"> </w:t>
      </w:r>
      <w:r w:rsidRPr="00CD7119">
        <w:rPr>
          <w:rFonts w:asciiTheme="majorBidi" w:hAnsiTheme="majorBidi" w:cstheme="majorBidi"/>
        </w:rPr>
        <w:t>ilim ve ibadetle meşgul olacaklarını belirtti</w:t>
      </w:r>
      <w:r w:rsidR="003F020B" w:rsidRPr="00CD7119">
        <w:rPr>
          <w:rFonts w:asciiTheme="majorBidi" w:hAnsiTheme="majorBidi" w:cstheme="majorBidi"/>
        </w:rPr>
        <w:t>ler.</w:t>
      </w:r>
      <w:r w:rsidRPr="00CD7119">
        <w:rPr>
          <w:rFonts w:asciiTheme="majorBidi" w:hAnsiTheme="majorBidi" w:cstheme="majorBidi"/>
        </w:rPr>
        <w:t xml:space="preserve"> </w:t>
      </w:r>
      <w:r w:rsidR="007646FE">
        <w:rPr>
          <w:rFonts w:asciiTheme="majorBidi" w:hAnsiTheme="majorBidi" w:cstheme="majorBidi"/>
        </w:rPr>
        <w:t>F</w:t>
      </w:r>
      <w:r w:rsidR="003F020B" w:rsidRPr="00CD7119">
        <w:rPr>
          <w:rFonts w:asciiTheme="majorBidi" w:hAnsiTheme="majorBidi" w:cstheme="majorBidi"/>
        </w:rPr>
        <w:t xml:space="preserve">itneden uzak duran </w:t>
      </w:r>
      <w:r w:rsidR="00152090" w:rsidRPr="00CD7119">
        <w:rPr>
          <w:rFonts w:asciiTheme="majorBidi" w:hAnsiTheme="majorBidi" w:cstheme="majorBidi"/>
        </w:rPr>
        <w:t xml:space="preserve">bu </w:t>
      </w:r>
      <w:r w:rsidR="007646FE">
        <w:rPr>
          <w:rFonts w:asciiTheme="majorBidi" w:hAnsiTheme="majorBidi" w:cstheme="majorBidi"/>
        </w:rPr>
        <w:t>kimseler</w:t>
      </w:r>
      <w:r w:rsidR="003F020B" w:rsidRPr="00CD7119">
        <w:rPr>
          <w:rFonts w:asciiTheme="majorBidi" w:hAnsiTheme="majorBidi" w:cstheme="majorBidi"/>
        </w:rPr>
        <w:t xml:space="preserve"> </w:t>
      </w:r>
      <w:r w:rsidR="00152090" w:rsidRPr="00CD7119">
        <w:rPr>
          <w:rFonts w:asciiTheme="majorBidi" w:hAnsiTheme="majorBidi" w:cstheme="majorBidi"/>
        </w:rPr>
        <w:t xml:space="preserve">hicri </w:t>
      </w:r>
      <w:r w:rsidR="003F020B" w:rsidRPr="00CD7119">
        <w:rPr>
          <w:rFonts w:asciiTheme="majorBidi" w:hAnsiTheme="majorBidi" w:cstheme="majorBidi"/>
        </w:rPr>
        <w:t xml:space="preserve">I. </w:t>
      </w:r>
      <w:r w:rsidRPr="00CD7119">
        <w:rPr>
          <w:rFonts w:asciiTheme="majorBidi" w:hAnsiTheme="majorBidi" w:cstheme="majorBidi"/>
        </w:rPr>
        <w:t>asırda Mürcie’nin ilk nüvelerini oluşturduğunu</w:t>
      </w:r>
      <w:r w:rsidR="003F020B" w:rsidRPr="00CD7119">
        <w:rPr>
          <w:rFonts w:asciiTheme="majorBidi" w:hAnsiTheme="majorBidi" w:cstheme="majorBidi"/>
        </w:rPr>
        <w:t xml:space="preserve"> göstermektedir.</w:t>
      </w:r>
      <w:r w:rsidR="006D1507" w:rsidRPr="00CD7119">
        <w:rPr>
          <w:rFonts w:asciiTheme="majorBidi" w:hAnsiTheme="majorBidi" w:cstheme="majorBidi"/>
        </w:rPr>
        <w:t xml:space="preserve"> Bir açıdan i</w:t>
      </w:r>
      <w:r w:rsidRPr="00CD7119">
        <w:rPr>
          <w:rFonts w:asciiTheme="majorBidi" w:hAnsiTheme="majorBidi" w:cstheme="majorBidi"/>
        </w:rPr>
        <w:t xml:space="preserve">rca </w:t>
      </w:r>
      <w:r w:rsidR="006D1507" w:rsidRPr="00CD7119">
        <w:rPr>
          <w:rFonts w:asciiTheme="majorBidi" w:hAnsiTheme="majorBidi" w:cstheme="majorBidi"/>
        </w:rPr>
        <w:t>düşüncesinin</w:t>
      </w:r>
      <w:r w:rsidRPr="00CD7119">
        <w:rPr>
          <w:rFonts w:asciiTheme="majorBidi" w:hAnsiTheme="majorBidi" w:cstheme="majorBidi"/>
        </w:rPr>
        <w:t xml:space="preserve"> bu kişilerin tavırları ve </w:t>
      </w:r>
      <w:r w:rsidR="00F20A9B" w:rsidRPr="00CD7119">
        <w:rPr>
          <w:rFonts w:asciiTheme="majorBidi" w:hAnsiTheme="majorBidi" w:cstheme="majorBidi"/>
        </w:rPr>
        <w:t xml:space="preserve">fikirlerinin </w:t>
      </w:r>
      <w:proofErr w:type="spellStart"/>
      <w:r w:rsidR="00F20A9B" w:rsidRPr="00CD7119">
        <w:rPr>
          <w:rFonts w:asciiTheme="majorBidi" w:hAnsiTheme="majorBidi" w:cstheme="majorBidi"/>
        </w:rPr>
        <w:t>itikâdî</w:t>
      </w:r>
      <w:proofErr w:type="spellEnd"/>
      <w:r w:rsidRPr="00CD7119">
        <w:rPr>
          <w:rFonts w:asciiTheme="majorBidi" w:hAnsiTheme="majorBidi" w:cstheme="majorBidi"/>
        </w:rPr>
        <w:t xml:space="preserve"> alana taşınıp </w:t>
      </w:r>
      <w:proofErr w:type="spellStart"/>
      <w:r w:rsidRPr="00CD7119">
        <w:rPr>
          <w:rFonts w:asciiTheme="majorBidi" w:hAnsiTheme="majorBidi" w:cstheme="majorBidi"/>
        </w:rPr>
        <w:t>sistematize</w:t>
      </w:r>
      <w:proofErr w:type="spellEnd"/>
      <w:r w:rsidRPr="00CD7119">
        <w:rPr>
          <w:rFonts w:asciiTheme="majorBidi" w:hAnsiTheme="majorBidi" w:cstheme="majorBidi"/>
        </w:rPr>
        <w:t xml:space="preserve"> edilmesiyle başla</w:t>
      </w:r>
      <w:r w:rsidR="006D1507" w:rsidRPr="00CD7119">
        <w:rPr>
          <w:rFonts w:asciiTheme="majorBidi" w:hAnsiTheme="majorBidi" w:cstheme="majorBidi"/>
        </w:rPr>
        <w:t>dığı söylen</w:t>
      </w:r>
      <w:r w:rsidR="00432144" w:rsidRPr="00CD7119">
        <w:rPr>
          <w:rFonts w:asciiTheme="majorBidi" w:hAnsiTheme="majorBidi" w:cstheme="majorBidi"/>
        </w:rPr>
        <w:t>ebilir</w:t>
      </w:r>
      <w:r w:rsidR="008A626D" w:rsidRPr="00CD7119">
        <w:rPr>
          <w:rStyle w:val="DipnotBavurusu"/>
          <w:rFonts w:asciiTheme="majorBidi" w:hAnsiTheme="majorBidi" w:cstheme="majorBidi"/>
        </w:rPr>
        <w:footnoteReference w:id="112"/>
      </w:r>
      <w:r w:rsidRPr="00CD7119">
        <w:rPr>
          <w:rFonts w:asciiTheme="majorBidi" w:hAnsiTheme="majorBidi" w:cstheme="majorBidi"/>
        </w:rPr>
        <w:t>.</w:t>
      </w:r>
    </w:p>
    <w:p w:rsidR="009E29CE" w:rsidRPr="00CD7119" w:rsidRDefault="00ED305C" w:rsidP="00C06E9B">
      <w:pPr>
        <w:rPr>
          <w:rFonts w:asciiTheme="majorBidi" w:hAnsiTheme="majorBidi" w:cstheme="majorBidi"/>
        </w:rPr>
      </w:pPr>
      <w:r w:rsidRPr="00CD7119">
        <w:rPr>
          <w:rFonts w:asciiTheme="majorBidi" w:hAnsiTheme="majorBidi" w:cstheme="majorBidi"/>
        </w:rPr>
        <w:t>Mürcie</w:t>
      </w:r>
      <w:r w:rsidR="00551B63" w:rsidRPr="00CD7119">
        <w:rPr>
          <w:rFonts w:asciiTheme="majorBidi" w:hAnsiTheme="majorBidi" w:cstheme="majorBidi"/>
        </w:rPr>
        <w:t>’</w:t>
      </w:r>
      <w:r w:rsidR="003B266F" w:rsidRPr="00CD7119">
        <w:rPr>
          <w:rFonts w:asciiTheme="majorBidi" w:hAnsiTheme="majorBidi" w:cstheme="majorBidi"/>
        </w:rPr>
        <w:t>nin kurucuları</w:t>
      </w:r>
      <w:r w:rsidR="006D3C46" w:rsidRPr="00CD7119">
        <w:rPr>
          <w:rFonts w:asciiTheme="majorBidi" w:hAnsiTheme="majorBidi" w:cstheme="majorBidi"/>
        </w:rPr>
        <w:t xml:space="preserve"> H</w:t>
      </w:r>
      <w:r w:rsidRPr="00CD7119">
        <w:rPr>
          <w:rFonts w:asciiTheme="majorBidi" w:hAnsiTheme="majorBidi" w:cstheme="majorBidi"/>
        </w:rPr>
        <w:t xml:space="preserve">asan b. </w:t>
      </w:r>
      <w:r w:rsidR="006D3C46" w:rsidRPr="00CD7119">
        <w:rPr>
          <w:rFonts w:asciiTheme="majorBidi" w:hAnsiTheme="majorBidi" w:cstheme="majorBidi"/>
        </w:rPr>
        <w:t>Muhammed</w:t>
      </w:r>
      <w:r w:rsidRPr="00CD7119">
        <w:rPr>
          <w:rFonts w:asciiTheme="majorBidi" w:hAnsiTheme="majorBidi" w:cstheme="majorBidi"/>
        </w:rPr>
        <w:t xml:space="preserve"> b. </w:t>
      </w:r>
      <w:proofErr w:type="spellStart"/>
      <w:r w:rsidRPr="00CD7119">
        <w:rPr>
          <w:rFonts w:asciiTheme="majorBidi" w:hAnsiTheme="majorBidi" w:cstheme="majorBidi"/>
        </w:rPr>
        <w:t>Hanefiyye</w:t>
      </w:r>
      <w:proofErr w:type="spellEnd"/>
      <w:r w:rsidR="006E3DA4">
        <w:rPr>
          <w:rFonts w:asciiTheme="majorBidi" w:hAnsiTheme="majorBidi" w:cstheme="majorBidi"/>
        </w:rPr>
        <w:t xml:space="preserve"> (ö. 100/ 718)</w:t>
      </w:r>
      <w:r w:rsidRPr="00CD7119">
        <w:rPr>
          <w:rFonts w:asciiTheme="majorBidi" w:hAnsiTheme="majorBidi" w:cstheme="majorBidi"/>
        </w:rPr>
        <w:t xml:space="preserve">, </w:t>
      </w:r>
      <w:r w:rsidR="006D3C46" w:rsidRPr="00CD7119">
        <w:rPr>
          <w:rFonts w:asciiTheme="majorBidi" w:hAnsiTheme="majorBidi" w:cstheme="majorBidi"/>
        </w:rPr>
        <w:t xml:space="preserve">Said </w:t>
      </w:r>
      <w:r w:rsidR="006E3DA4">
        <w:rPr>
          <w:rFonts w:asciiTheme="majorBidi" w:hAnsiTheme="majorBidi" w:cstheme="majorBidi"/>
        </w:rPr>
        <w:t xml:space="preserve">b. </w:t>
      </w:r>
      <w:proofErr w:type="spellStart"/>
      <w:r w:rsidR="006E3DA4">
        <w:rPr>
          <w:rFonts w:asciiTheme="majorBidi" w:hAnsiTheme="majorBidi" w:cstheme="majorBidi"/>
        </w:rPr>
        <w:t>Cübeyr</w:t>
      </w:r>
      <w:proofErr w:type="spellEnd"/>
      <w:r w:rsidR="006E3DA4">
        <w:rPr>
          <w:rFonts w:asciiTheme="majorBidi" w:hAnsiTheme="majorBidi" w:cstheme="majorBidi"/>
        </w:rPr>
        <w:t xml:space="preserve"> (ö. 95/713)</w:t>
      </w:r>
      <w:r w:rsidRPr="00CD7119">
        <w:rPr>
          <w:rFonts w:asciiTheme="majorBidi" w:hAnsiTheme="majorBidi" w:cstheme="majorBidi"/>
        </w:rPr>
        <w:t>,</w:t>
      </w:r>
      <w:r w:rsidR="006D3C46" w:rsidRPr="00CD7119">
        <w:rPr>
          <w:rFonts w:asciiTheme="majorBidi" w:hAnsiTheme="majorBidi" w:cstheme="majorBidi"/>
        </w:rPr>
        <w:t xml:space="preserve"> </w:t>
      </w:r>
      <w:proofErr w:type="spellStart"/>
      <w:r w:rsidR="006D3C46" w:rsidRPr="00CD7119">
        <w:rPr>
          <w:rFonts w:asciiTheme="majorBidi" w:hAnsiTheme="majorBidi" w:cstheme="majorBidi"/>
        </w:rPr>
        <w:t>H</w:t>
      </w:r>
      <w:r w:rsidRPr="00CD7119">
        <w:rPr>
          <w:rFonts w:asciiTheme="majorBidi" w:hAnsiTheme="majorBidi" w:cstheme="majorBidi"/>
        </w:rPr>
        <w:t>ammad</w:t>
      </w:r>
      <w:proofErr w:type="spellEnd"/>
      <w:r w:rsidRPr="00CD7119">
        <w:rPr>
          <w:rFonts w:asciiTheme="majorBidi" w:hAnsiTheme="majorBidi" w:cstheme="majorBidi"/>
        </w:rPr>
        <w:t xml:space="preserve"> b. </w:t>
      </w:r>
      <w:proofErr w:type="spellStart"/>
      <w:r w:rsidRPr="00CD7119">
        <w:rPr>
          <w:rFonts w:asciiTheme="majorBidi" w:hAnsiTheme="majorBidi" w:cstheme="majorBidi"/>
        </w:rPr>
        <w:t>Ebi</w:t>
      </w:r>
      <w:proofErr w:type="spellEnd"/>
      <w:r w:rsidRPr="00CD7119">
        <w:rPr>
          <w:rFonts w:asciiTheme="majorBidi" w:hAnsiTheme="majorBidi" w:cstheme="majorBidi"/>
        </w:rPr>
        <w:t xml:space="preserve"> Süleyman</w:t>
      </w:r>
      <w:r w:rsidR="006E3DA4">
        <w:rPr>
          <w:rFonts w:asciiTheme="majorBidi" w:hAnsiTheme="majorBidi" w:cstheme="majorBidi"/>
        </w:rPr>
        <w:t>(ö. 120/737)</w:t>
      </w:r>
      <w:r w:rsidRPr="00CD7119">
        <w:rPr>
          <w:rFonts w:asciiTheme="majorBidi" w:hAnsiTheme="majorBidi" w:cstheme="majorBidi"/>
        </w:rPr>
        <w:t xml:space="preserve"> </w:t>
      </w:r>
      <w:r w:rsidR="009D1D4F" w:rsidRPr="00CD7119">
        <w:rPr>
          <w:rFonts w:asciiTheme="majorBidi" w:hAnsiTheme="majorBidi" w:cstheme="majorBidi"/>
        </w:rPr>
        <w:t>olarak bilinmektedir</w:t>
      </w:r>
      <w:r w:rsidR="008A626D" w:rsidRPr="00CD7119">
        <w:rPr>
          <w:rStyle w:val="DipnotBavurusu"/>
          <w:rFonts w:asciiTheme="majorBidi" w:hAnsiTheme="majorBidi" w:cstheme="majorBidi"/>
        </w:rPr>
        <w:footnoteReference w:id="113"/>
      </w:r>
      <w:r w:rsidR="006D3C46" w:rsidRPr="00CD7119">
        <w:rPr>
          <w:rFonts w:asciiTheme="majorBidi" w:hAnsiTheme="majorBidi" w:cstheme="majorBidi"/>
        </w:rPr>
        <w:t xml:space="preserve">. </w:t>
      </w:r>
      <w:r w:rsidR="00C237EA" w:rsidRPr="00CD7119">
        <w:rPr>
          <w:rFonts w:asciiTheme="majorBidi" w:hAnsiTheme="majorBidi" w:cstheme="majorBidi"/>
        </w:rPr>
        <w:t>Büyük</w:t>
      </w:r>
      <w:r w:rsidR="007E242F" w:rsidRPr="00CD7119">
        <w:rPr>
          <w:rFonts w:asciiTheme="majorBidi" w:hAnsiTheme="majorBidi" w:cstheme="majorBidi"/>
        </w:rPr>
        <w:t xml:space="preserve"> günah sahibi </w:t>
      </w:r>
      <w:proofErr w:type="spellStart"/>
      <w:r w:rsidR="00BE6FAC">
        <w:rPr>
          <w:rFonts w:asciiTheme="majorBidi" w:hAnsiTheme="majorBidi" w:cstheme="majorBidi"/>
        </w:rPr>
        <w:t>mü’min</w:t>
      </w:r>
      <w:r w:rsidR="007E242F" w:rsidRPr="00CD7119">
        <w:rPr>
          <w:rFonts w:asciiTheme="majorBidi" w:hAnsiTheme="majorBidi" w:cstheme="majorBidi"/>
        </w:rPr>
        <w:t>in</w:t>
      </w:r>
      <w:proofErr w:type="spellEnd"/>
      <w:r w:rsidR="007E242F" w:rsidRPr="00CD7119">
        <w:rPr>
          <w:rFonts w:asciiTheme="majorBidi" w:hAnsiTheme="majorBidi" w:cstheme="majorBidi"/>
        </w:rPr>
        <w:t xml:space="preserve"> hakkında A</w:t>
      </w:r>
      <w:r w:rsidR="00C237EA" w:rsidRPr="00CD7119">
        <w:rPr>
          <w:rFonts w:asciiTheme="majorBidi" w:hAnsiTheme="majorBidi" w:cstheme="majorBidi"/>
        </w:rPr>
        <w:t>llah</w:t>
      </w:r>
      <w:r w:rsidR="007E242F" w:rsidRPr="00CD7119">
        <w:rPr>
          <w:rFonts w:asciiTheme="majorBidi" w:hAnsiTheme="majorBidi" w:cstheme="majorBidi"/>
        </w:rPr>
        <w:t>’</w:t>
      </w:r>
      <w:r w:rsidR="00C237EA" w:rsidRPr="00CD7119">
        <w:rPr>
          <w:rFonts w:asciiTheme="majorBidi" w:hAnsiTheme="majorBidi" w:cstheme="majorBidi"/>
        </w:rPr>
        <w:t xml:space="preserve">ın hükmünün ahirette verileceği görüşü ile günahkâr </w:t>
      </w:r>
      <w:r w:rsidR="00BE6FAC">
        <w:rPr>
          <w:rFonts w:asciiTheme="majorBidi" w:hAnsiTheme="majorBidi" w:cstheme="majorBidi"/>
        </w:rPr>
        <w:t>mü’min</w:t>
      </w:r>
      <w:r w:rsidR="00C237EA" w:rsidRPr="00CD7119">
        <w:rPr>
          <w:rFonts w:asciiTheme="majorBidi" w:hAnsiTheme="majorBidi" w:cstheme="majorBidi"/>
        </w:rPr>
        <w:t xml:space="preserve"> hakkında ümit var düşünen </w:t>
      </w:r>
      <w:r w:rsidR="009D1D4F" w:rsidRPr="00CD7119">
        <w:rPr>
          <w:rFonts w:asciiTheme="majorBidi" w:hAnsiTheme="majorBidi" w:cstheme="majorBidi"/>
        </w:rPr>
        <w:t xml:space="preserve">bu </w:t>
      </w:r>
      <w:r w:rsidR="007E242F" w:rsidRPr="00CD7119">
        <w:rPr>
          <w:rFonts w:asciiTheme="majorBidi" w:hAnsiTheme="majorBidi" w:cstheme="majorBidi"/>
        </w:rPr>
        <w:t xml:space="preserve">kişilerden biri de Huzeyfe b. </w:t>
      </w:r>
      <w:proofErr w:type="spellStart"/>
      <w:r w:rsidR="007E242F" w:rsidRPr="00CD7119">
        <w:rPr>
          <w:rFonts w:asciiTheme="majorBidi" w:hAnsiTheme="majorBidi" w:cstheme="majorBidi"/>
        </w:rPr>
        <w:t>Y</w:t>
      </w:r>
      <w:r w:rsidR="00F52EB9" w:rsidRPr="00CD7119">
        <w:rPr>
          <w:rFonts w:asciiTheme="majorBidi" w:hAnsiTheme="majorBidi" w:cstheme="majorBidi"/>
        </w:rPr>
        <w:t>eman</w:t>
      </w:r>
      <w:proofErr w:type="spellEnd"/>
      <w:r w:rsidR="00F52EB9" w:rsidRPr="00CD7119">
        <w:rPr>
          <w:rFonts w:asciiTheme="majorBidi" w:hAnsiTheme="majorBidi" w:cstheme="majorBidi"/>
        </w:rPr>
        <w:t xml:space="preserve"> </w:t>
      </w:r>
      <w:proofErr w:type="spellStart"/>
      <w:proofErr w:type="gramStart"/>
      <w:r w:rsidR="00F52EB9" w:rsidRPr="00CD7119">
        <w:rPr>
          <w:rFonts w:asciiTheme="majorBidi" w:hAnsiTheme="majorBidi" w:cstheme="majorBidi"/>
        </w:rPr>
        <w:t>dır</w:t>
      </w:r>
      <w:proofErr w:type="spellEnd"/>
      <w:proofErr w:type="gramEnd"/>
      <w:r w:rsidR="00F52EB9" w:rsidRPr="00CD7119">
        <w:rPr>
          <w:rFonts w:asciiTheme="majorBidi" w:hAnsiTheme="majorBidi" w:cstheme="majorBidi"/>
        </w:rPr>
        <w:t>. “Allah’ım, eğer Osman b. Affan’ın öldürülmesi hayırlıysa benim bu hayırda bir payım yok. Eğer şerli ise ben bu şerden uzağım.</w:t>
      </w:r>
      <w:r w:rsidR="006C1330">
        <w:rPr>
          <w:rFonts w:asciiTheme="majorBidi" w:hAnsiTheme="majorBidi" w:cstheme="majorBidi"/>
        </w:rPr>
        <w:t xml:space="preserve">” şeklindeki </w:t>
      </w:r>
      <w:r w:rsidR="006C1330" w:rsidRPr="00D475A6">
        <w:rPr>
          <w:rFonts w:asciiTheme="majorBidi" w:hAnsiTheme="majorBidi" w:cstheme="majorBidi"/>
        </w:rPr>
        <w:t>ifadesi</w:t>
      </w:r>
      <w:r w:rsidR="00F52EB9" w:rsidRPr="00D475A6">
        <w:rPr>
          <w:rFonts w:asciiTheme="majorBidi" w:hAnsiTheme="majorBidi" w:cstheme="majorBidi"/>
        </w:rPr>
        <w:t xml:space="preserve"> </w:t>
      </w:r>
      <w:r w:rsidR="00D475A6" w:rsidRPr="00D475A6">
        <w:rPr>
          <w:rFonts w:asciiTheme="majorBidi" w:hAnsiTheme="majorBidi" w:cstheme="majorBidi"/>
        </w:rPr>
        <w:t xml:space="preserve">onun </w:t>
      </w:r>
      <w:r w:rsidR="006C1330" w:rsidRPr="00D475A6">
        <w:rPr>
          <w:rFonts w:asciiTheme="majorBidi" w:hAnsiTheme="majorBidi" w:cstheme="majorBidi"/>
        </w:rPr>
        <w:t xml:space="preserve">olaylara </w:t>
      </w:r>
      <w:r w:rsidR="00C57FB7" w:rsidRPr="00D475A6">
        <w:rPr>
          <w:rFonts w:asciiTheme="majorBidi" w:hAnsiTheme="majorBidi" w:cstheme="majorBidi"/>
        </w:rPr>
        <w:t>Mürciî</w:t>
      </w:r>
      <w:r w:rsidR="009D1D4F" w:rsidRPr="00D475A6">
        <w:rPr>
          <w:rFonts w:asciiTheme="majorBidi" w:hAnsiTheme="majorBidi" w:cstheme="majorBidi"/>
        </w:rPr>
        <w:t xml:space="preserve"> </w:t>
      </w:r>
      <w:r w:rsidR="003B266F" w:rsidRPr="00D475A6">
        <w:rPr>
          <w:rFonts w:asciiTheme="majorBidi" w:hAnsiTheme="majorBidi" w:cstheme="majorBidi"/>
        </w:rPr>
        <w:t>bakış açısıyla</w:t>
      </w:r>
      <w:r w:rsidR="00F52EB9" w:rsidRPr="00D475A6">
        <w:rPr>
          <w:rFonts w:asciiTheme="majorBidi" w:hAnsiTheme="majorBidi" w:cstheme="majorBidi"/>
        </w:rPr>
        <w:t xml:space="preserve"> yaklaştığı</w:t>
      </w:r>
      <w:r w:rsidR="006C1330" w:rsidRPr="00D475A6">
        <w:rPr>
          <w:rFonts w:asciiTheme="majorBidi" w:hAnsiTheme="majorBidi" w:cstheme="majorBidi"/>
        </w:rPr>
        <w:t>nı</w:t>
      </w:r>
      <w:r w:rsidR="003B46E3" w:rsidRPr="00D475A6">
        <w:rPr>
          <w:rFonts w:asciiTheme="majorBidi" w:hAnsiTheme="majorBidi" w:cstheme="majorBidi"/>
        </w:rPr>
        <w:t>,</w:t>
      </w:r>
      <w:r w:rsidR="00F52EB9" w:rsidRPr="00D475A6">
        <w:rPr>
          <w:rFonts w:asciiTheme="majorBidi" w:hAnsiTheme="majorBidi" w:cstheme="majorBidi"/>
        </w:rPr>
        <w:t xml:space="preserve"> fitne</w:t>
      </w:r>
      <w:r w:rsidR="00551B63" w:rsidRPr="00D475A6">
        <w:rPr>
          <w:rFonts w:asciiTheme="majorBidi" w:hAnsiTheme="majorBidi" w:cstheme="majorBidi"/>
        </w:rPr>
        <w:t>den uzak kalmaya çalıştığı</w:t>
      </w:r>
      <w:r w:rsidR="006C1330" w:rsidRPr="00D475A6">
        <w:rPr>
          <w:rFonts w:asciiTheme="majorBidi" w:hAnsiTheme="majorBidi" w:cstheme="majorBidi"/>
        </w:rPr>
        <w:t>nı göster</w:t>
      </w:r>
      <w:r w:rsidR="00F52EB9" w:rsidRPr="00D475A6">
        <w:rPr>
          <w:rFonts w:asciiTheme="majorBidi" w:hAnsiTheme="majorBidi" w:cstheme="majorBidi"/>
        </w:rPr>
        <w:t>mektedir.</w:t>
      </w:r>
      <w:r w:rsidR="00D475A6">
        <w:rPr>
          <w:rFonts w:asciiTheme="majorBidi" w:hAnsiTheme="majorBidi" w:cstheme="majorBidi"/>
        </w:rPr>
        <w:t xml:space="preserve"> K</w:t>
      </w:r>
      <w:r w:rsidR="001B7DA4" w:rsidRPr="00D475A6">
        <w:rPr>
          <w:rFonts w:asciiTheme="majorBidi" w:hAnsiTheme="majorBidi" w:cstheme="majorBidi"/>
        </w:rPr>
        <w:t>endilerine “</w:t>
      </w:r>
      <w:proofErr w:type="spellStart"/>
      <w:r w:rsidR="001B7DA4" w:rsidRPr="00D475A6">
        <w:rPr>
          <w:rFonts w:asciiTheme="majorBidi" w:hAnsiTheme="majorBidi" w:cstheme="majorBidi"/>
        </w:rPr>
        <w:t>Şükkâk</w:t>
      </w:r>
      <w:proofErr w:type="spellEnd"/>
      <w:r w:rsidR="001B7DA4" w:rsidRPr="00D475A6">
        <w:rPr>
          <w:rFonts w:asciiTheme="majorBidi" w:hAnsiTheme="majorBidi" w:cstheme="majorBidi"/>
        </w:rPr>
        <w:t>” da</w:t>
      </w:r>
      <w:r w:rsidR="001B7DA4" w:rsidRPr="00CD7119">
        <w:rPr>
          <w:rFonts w:asciiTheme="majorBidi" w:hAnsiTheme="majorBidi" w:cstheme="majorBidi"/>
        </w:rPr>
        <w:t xml:space="preserve"> </w:t>
      </w:r>
      <w:r w:rsidR="005F4363" w:rsidRPr="00CD7119">
        <w:rPr>
          <w:rFonts w:asciiTheme="majorBidi" w:hAnsiTheme="majorBidi" w:cstheme="majorBidi"/>
        </w:rPr>
        <w:t xml:space="preserve">denilen ilk </w:t>
      </w:r>
      <w:proofErr w:type="spellStart"/>
      <w:r w:rsidR="00C57FB7">
        <w:rPr>
          <w:rFonts w:asciiTheme="majorBidi" w:hAnsiTheme="majorBidi" w:cstheme="majorBidi"/>
        </w:rPr>
        <w:t>Mürciî</w:t>
      </w:r>
      <w:r w:rsidR="00432144" w:rsidRPr="00CD7119">
        <w:rPr>
          <w:rFonts w:asciiTheme="majorBidi" w:hAnsiTheme="majorBidi" w:cstheme="majorBidi"/>
        </w:rPr>
        <w:t>ler</w:t>
      </w:r>
      <w:proofErr w:type="spellEnd"/>
      <w:r w:rsidR="00432144" w:rsidRPr="00CD7119">
        <w:rPr>
          <w:rFonts w:asciiTheme="majorBidi" w:hAnsiTheme="majorBidi" w:cstheme="majorBidi"/>
        </w:rPr>
        <w:t xml:space="preserve">, </w:t>
      </w:r>
      <w:proofErr w:type="spellStart"/>
      <w:r w:rsidR="00432144" w:rsidRPr="00CD7119">
        <w:rPr>
          <w:rFonts w:asciiTheme="majorBidi" w:hAnsiTheme="majorBidi" w:cstheme="majorBidi"/>
        </w:rPr>
        <w:t>G</w:t>
      </w:r>
      <w:r w:rsidR="001B7DA4" w:rsidRPr="00CD7119">
        <w:rPr>
          <w:rFonts w:asciiTheme="majorBidi" w:hAnsiTheme="majorBidi" w:cstheme="majorBidi"/>
        </w:rPr>
        <w:t>ulat</w:t>
      </w:r>
      <w:proofErr w:type="spellEnd"/>
      <w:r w:rsidR="001B7DA4" w:rsidRPr="00CD7119">
        <w:rPr>
          <w:rFonts w:asciiTheme="majorBidi" w:hAnsiTheme="majorBidi" w:cstheme="majorBidi"/>
        </w:rPr>
        <w:t xml:space="preserve"> </w:t>
      </w:r>
      <w:r w:rsidR="000C278A" w:rsidRPr="00CD7119">
        <w:rPr>
          <w:rFonts w:asciiTheme="majorBidi" w:hAnsiTheme="majorBidi" w:cstheme="majorBidi"/>
        </w:rPr>
        <w:t>Mürcie</w:t>
      </w:r>
      <w:r w:rsidR="001B7DA4" w:rsidRPr="00CD7119">
        <w:rPr>
          <w:rFonts w:asciiTheme="majorBidi" w:hAnsiTheme="majorBidi" w:cstheme="majorBidi"/>
        </w:rPr>
        <w:t>’nin fikirlerinden uzak ve sadece fitne olayları karşısında insanları tekfir etmekten kaçınan tarafsızlar</w:t>
      </w:r>
      <w:r w:rsidR="009B5D97" w:rsidRPr="00CD7119">
        <w:rPr>
          <w:rFonts w:asciiTheme="majorBidi" w:hAnsiTheme="majorBidi" w:cstheme="majorBidi"/>
        </w:rPr>
        <w:t>dan oluşmaktadır</w:t>
      </w:r>
      <w:r w:rsidR="00065BF6" w:rsidRPr="00CD7119">
        <w:rPr>
          <w:rStyle w:val="DipnotBavurusu"/>
          <w:rFonts w:asciiTheme="majorBidi" w:hAnsiTheme="majorBidi" w:cstheme="majorBidi"/>
        </w:rPr>
        <w:footnoteReference w:id="114"/>
      </w:r>
      <w:r w:rsidR="001B7DA4" w:rsidRPr="00CD7119">
        <w:rPr>
          <w:rFonts w:asciiTheme="majorBidi" w:hAnsiTheme="majorBidi" w:cstheme="majorBidi"/>
        </w:rPr>
        <w:t>.</w:t>
      </w:r>
      <w:r w:rsidR="00065BF6" w:rsidRPr="00CD7119">
        <w:rPr>
          <w:rFonts w:asciiTheme="majorBidi" w:hAnsiTheme="majorBidi" w:cstheme="majorBidi"/>
        </w:rPr>
        <w:t xml:space="preserve"> </w:t>
      </w:r>
      <w:r w:rsidR="00454101" w:rsidRPr="00CD7119">
        <w:rPr>
          <w:rFonts w:asciiTheme="majorBidi" w:hAnsiTheme="majorBidi" w:cstheme="majorBidi"/>
        </w:rPr>
        <w:t xml:space="preserve">Ancak bunlar </w:t>
      </w:r>
      <w:r w:rsidR="000C278A" w:rsidRPr="00CD7119">
        <w:rPr>
          <w:rFonts w:asciiTheme="majorBidi" w:hAnsiTheme="majorBidi" w:cstheme="majorBidi"/>
        </w:rPr>
        <w:t>Mürcie</w:t>
      </w:r>
      <w:r w:rsidR="00454101" w:rsidRPr="00CD7119">
        <w:rPr>
          <w:rFonts w:asciiTheme="majorBidi" w:hAnsiTheme="majorBidi" w:cstheme="majorBidi"/>
        </w:rPr>
        <w:t>’nin doğrudan temsilcileri d</w:t>
      </w:r>
      <w:r w:rsidR="003B266F" w:rsidRPr="00CD7119">
        <w:rPr>
          <w:rFonts w:asciiTheme="majorBidi" w:hAnsiTheme="majorBidi" w:cstheme="majorBidi"/>
        </w:rPr>
        <w:t xml:space="preserve">eğil ilk nüvesi kabul </w:t>
      </w:r>
      <w:r w:rsidR="003B266F" w:rsidRPr="00CD7119">
        <w:rPr>
          <w:rFonts w:asciiTheme="majorBidi" w:hAnsiTheme="majorBidi" w:cstheme="majorBidi"/>
        </w:rPr>
        <w:lastRenderedPageBreak/>
        <w:t>edilebilmektedir</w:t>
      </w:r>
      <w:r w:rsidR="00454101" w:rsidRPr="00CD7119">
        <w:rPr>
          <w:rFonts w:asciiTheme="majorBidi" w:hAnsiTheme="majorBidi" w:cstheme="majorBidi"/>
        </w:rPr>
        <w:t xml:space="preserve">. </w:t>
      </w:r>
      <w:r w:rsidR="00551B63" w:rsidRPr="00CD7119">
        <w:rPr>
          <w:rFonts w:asciiTheme="majorBidi" w:hAnsiTheme="majorBidi" w:cstheme="majorBidi"/>
        </w:rPr>
        <w:t xml:space="preserve">Hicri </w:t>
      </w:r>
      <w:r w:rsidR="00454101" w:rsidRPr="00CD7119">
        <w:rPr>
          <w:rFonts w:asciiTheme="majorBidi" w:hAnsiTheme="majorBidi" w:cstheme="majorBidi"/>
        </w:rPr>
        <w:t>72 (691)</w:t>
      </w:r>
      <w:r w:rsidR="003B266F" w:rsidRPr="00CD7119">
        <w:rPr>
          <w:rFonts w:asciiTheme="majorBidi" w:hAnsiTheme="majorBidi" w:cstheme="majorBidi"/>
        </w:rPr>
        <w:t xml:space="preserve"> yılında</w:t>
      </w:r>
      <w:r w:rsidR="00454101" w:rsidRPr="00CD7119">
        <w:rPr>
          <w:rFonts w:asciiTheme="majorBidi" w:hAnsiTheme="majorBidi" w:cstheme="majorBidi"/>
        </w:rPr>
        <w:t xml:space="preserve"> telif edilen </w:t>
      </w:r>
      <w:proofErr w:type="spellStart"/>
      <w:r w:rsidR="00454101" w:rsidRPr="00CD7119">
        <w:rPr>
          <w:rFonts w:asciiTheme="majorBidi" w:hAnsiTheme="majorBidi" w:cstheme="majorBidi"/>
        </w:rPr>
        <w:t>Sâlim</w:t>
      </w:r>
      <w:proofErr w:type="spellEnd"/>
      <w:r w:rsidR="00454101" w:rsidRPr="00CD7119">
        <w:rPr>
          <w:rFonts w:asciiTheme="majorBidi" w:hAnsiTheme="majorBidi" w:cstheme="majorBidi"/>
        </w:rPr>
        <w:t xml:space="preserve"> b. </w:t>
      </w:r>
      <w:proofErr w:type="spellStart"/>
      <w:r w:rsidR="00454101" w:rsidRPr="00CD7119">
        <w:rPr>
          <w:rFonts w:asciiTheme="majorBidi" w:hAnsiTheme="majorBidi" w:cstheme="majorBidi"/>
        </w:rPr>
        <w:t>Zekvân’ın</w:t>
      </w:r>
      <w:proofErr w:type="spellEnd"/>
      <w:r w:rsidR="00454101" w:rsidRPr="00CD7119">
        <w:rPr>
          <w:rFonts w:asciiTheme="majorBidi" w:hAnsiTheme="majorBidi" w:cstheme="majorBidi"/>
        </w:rPr>
        <w:t xml:space="preserve"> </w:t>
      </w:r>
      <w:proofErr w:type="spellStart"/>
      <w:r w:rsidR="00454101" w:rsidRPr="00E34729">
        <w:rPr>
          <w:rFonts w:asciiTheme="majorBidi" w:hAnsiTheme="majorBidi" w:cstheme="majorBidi"/>
          <w:i/>
          <w:iCs/>
        </w:rPr>
        <w:t>Sîre</w:t>
      </w:r>
      <w:r w:rsidR="00454101" w:rsidRPr="00CD7119">
        <w:rPr>
          <w:rFonts w:asciiTheme="majorBidi" w:hAnsiTheme="majorBidi" w:cstheme="majorBidi"/>
        </w:rPr>
        <w:t>’si</w:t>
      </w:r>
      <w:proofErr w:type="spellEnd"/>
      <w:r w:rsidR="00454101" w:rsidRPr="00CD7119">
        <w:rPr>
          <w:rFonts w:asciiTheme="majorBidi" w:hAnsiTheme="majorBidi" w:cstheme="majorBidi"/>
        </w:rPr>
        <w:t xml:space="preserve"> ve birkaç yıl sonra kaleme alınan Hasan b. Muhammed b. </w:t>
      </w:r>
      <w:proofErr w:type="spellStart"/>
      <w:r w:rsidR="00454101" w:rsidRPr="00CD7119">
        <w:rPr>
          <w:rFonts w:asciiTheme="majorBidi" w:hAnsiTheme="majorBidi" w:cstheme="majorBidi"/>
        </w:rPr>
        <w:t>Hanefiyye’nin</w:t>
      </w:r>
      <w:proofErr w:type="spellEnd"/>
      <w:r w:rsidR="00454101" w:rsidRPr="00CD7119">
        <w:rPr>
          <w:rFonts w:asciiTheme="majorBidi" w:hAnsiTheme="majorBidi" w:cstheme="majorBidi"/>
        </w:rPr>
        <w:t xml:space="preserve"> </w:t>
      </w:r>
      <w:proofErr w:type="spellStart"/>
      <w:r w:rsidR="00454101" w:rsidRPr="007646FE">
        <w:rPr>
          <w:rFonts w:asciiTheme="majorBidi" w:hAnsiTheme="majorBidi" w:cstheme="majorBidi"/>
          <w:i/>
          <w:iCs/>
        </w:rPr>
        <w:t>Kitâ</w:t>
      </w:r>
      <w:r w:rsidR="00533BD8" w:rsidRPr="007646FE">
        <w:rPr>
          <w:rFonts w:asciiTheme="majorBidi" w:hAnsiTheme="majorBidi" w:cstheme="majorBidi"/>
          <w:i/>
          <w:iCs/>
        </w:rPr>
        <w:t>bü’l-İrca</w:t>
      </w:r>
      <w:r w:rsidR="00533BD8" w:rsidRPr="00CD7119">
        <w:rPr>
          <w:rFonts w:asciiTheme="majorBidi" w:hAnsiTheme="majorBidi" w:cstheme="majorBidi"/>
        </w:rPr>
        <w:t>’s</w:t>
      </w:r>
      <w:r w:rsidR="00454101" w:rsidRPr="00CD7119">
        <w:rPr>
          <w:rFonts w:asciiTheme="majorBidi" w:hAnsiTheme="majorBidi" w:cstheme="majorBidi"/>
        </w:rPr>
        <w:t>ı</w:t>
      </w:r>
      <w:proofErr w:type="spellEnd"/>
      <w:r w:rsidR="00454101" w:rsidRPr="00CD7119">
        <w:rPr>
          <w:rFonts w:asciiTheme="majorBidi" w:hAnsiTheme="majorBidi" w:cstheme="majorBidi"/>
        </w:rPr>
        <w:t xml:space="preserve"> ışığında değerlendirildiğinde </w:t>
      </w:r>
      <w:r w:rsidR="000C278A" w:rsidRPr="00CD7119">
        <w:rPr>
          <w:rFonts w:asciiTheme="majorBidi" w:hAnsiTheme="majorBidi" w:cstheme="majorBidi"/>
        </w:rPr>
        <w:t>Mürcie</w:t>
      </w:r>
      <w:r w:rsidR="00454101" w:rsidRPr="00CD7119">
        <w:rPr>
          <w:rFonts w:asciiTheme="majorBidi" w:hAnsiTheme="majorBidi" w:cstheme="majorBidi"/>
        </w:rPr>
        <w:t xml:space="preserve">’nin doğuşunun </w:t>
      </w:r>
      <w:r w:rsidR="00551B63" w:rsidRPr="00CD7119">
        <w:rPr>
          <w:rFonts w:asciiTheme="majorBidi" w:hAnsiTheme="majorBidi" w:cstheme="majorBidi"/>
        </w:rPr>
        <w:t>h.</w:t>
      </w:r>
      <w:r w:rsidR="007646FE">
        <w:rPr>
          <w:rFonts w:asciiTheme="majorBidi" w:hAnsiTheme="majorBidi" w:cstheme="majorBidi"/>
        </w:rPr>
        <w:t xml:space="preserve"> </w:t>
      </w:r>
      <w:r w:rsidR="00454101" w:rsidRPr="00CD7119">
        <w:rPr>
          <w:rFonts w:asciiTheme="majorBidi" w:hAnsiTheme="majorBidi" w:cstheme="majorBidi"/>
        </w:rPr>
        <w:t>60-75 (680-694) yılları arasında gerçekleştiği söylenebilir</w:t>
      </w:r>
      <w:r w:rsidR="00065BF6" w:rsidRPr="00CD7119">
        <w:rPr>
          <w:rStyle w:val="DipnotBavurusu"/>
          <w:rFonts w:asciiTheme="majorBidi" w:hAnsiTheme="majorBidi" w:cstheme="majorBidi"/>
        </w:rPr>
        <w:footnoteReference w:id="115"/>
      </w:r>
      <w:r w:rsidR="00454101" w:rsidRPr="00CD7119">
        <w:rPr>
          <w:rFonts w:asciiTheme="majorBidi" w:hAnsiTheme="majorBidi" w:cstheme="majorBidi"/>
        </w:rPr>
        <w:t xml:space="preserve">. </w:t>
      </w:r>
    </w:p>
    <w:p w:rsidR="009E29CE" w:rsidRPr="00CD7119" w:rsidRDefault="005A06CA" w:rsidP="002662EF">
      <w:pPr>
        <w:rPr>
          <w:rFonts w:asciiTheme="majorBidi" w:hAnsiTheme="majorBidi" w:cstheme="majorBidi"/>
        </w:rPr>
      </w:pPr>
      <w:r w:rsidRPr="00CD7119">
        <w:rPr>
          <w:rFonts w:asciiTheme="majorBidi" w:hAnsiTheme="majorBidi" w:cstheme="majorBidi"/>
        </w:rPr>
        <w:t>İki sayfadan oluşan irca akidesinin en eski ilk kaynağ</w:t>
      </w:r>
      <w:r w:rsidR="007E7471" w:rsidRPr="00CD7119">
        <w:rPr>
          <w:rFonts w:asciiTheme="majorBidi" w:hAnsiTheme="majorBidi" w:cstheme="majorBidi"/>
        </w:rPr>
        <w:t xml:space="preserve">ı olarak kabul edilen </w:t>
      </w:r>
      <w:proofErr w:type="spellStart"/>
      <w:r w:rsidR="00E20364" w:rsidRPr="007646FE">
        <w:rPr>
          <w:rFonts w:asciiTheme="majorBidi" w:hAnsiTheme="majorBidi" w:cstheme="majorBidi"/>
          <w:i/>
          <w:iCs/>
        </w:rPr>
        <w:t>Kitâbü’l-İrca</w:t>
      </w:r>
      <w:r w:rsidR="00E20364" w:rsidRPr="00CD7119">
        <w:rPr>
          <w:rFonts w:asciiTheme="majorBidi" w:hAnsiTheme="majorBidi" w:cstheme="majorBidi"/>
        </w:rPr>
        <w:t>’da</w:t>
      </w:r>
      <w:proofErr w:type="spellEnd"/>
      <w:r w:rsidR="00E20364" w:rsidRPr="00CD7119">
        <w:rPr>
          <w:rFonts w:asciiTheme="majorBidi" w:hAnsiTheme="majorBidi" w:cstheme="majorBidi"/>
        </w:rPr>
        <w:t xml:space="preserve"> </w:t>
      </w:r>
      <w:r w:rsidR="009E29CE" w:rsidRPr="00CD7119">
        <w:rPr>
          <w:rFonts w:asciiTheme="majorBidi" w:hAnsiTheme="majorBidi" w:cstheme="majorBidi"/>
        </w:rPr>
        <w:t>Hasan b. Muhammed</w:t>
      </w:r>
      <w:r w:rsidR="007E7471" w:rsidRPr="00CD7119">
        <w:rPr>
          <w:rFonts w:asciiTheme="majorBidi" w:hAnsiTheme="majorBidi" w:cstheme="majorBidi"/>
        </w:rPr>
        <w:t xml:space="preserve">; </w:t>
      </w:r>
      <w:r w:rsidR="009E29CE" w:rsidRPr="00CD7119">
        <w:rPr>
          <w:rFonts w:asciiTheme="majorBidi" w:hAnsiTheme="majorBidi" w:cstheme="majorBidi"/>
        </w:rPr>
        <w:t>Hz.</w:t>
      </w:r>
      <w:r w:rsidR="007E7471" w:rsidRPr="00CD7119">
        <w:rPr>
          <w:rFonts w:asciiTheme="majorBidi" w:hAnsiTheme="majorBidi" w:cstheme="majorBidi"/>
        </w:rPr>
        <w:t xml:space="preserve"> Ömer ve </w:t>
      </w:r>
      <w:r w:rsidR="009E29CE" w:rsidRPr="00CD7119">
        <w:rPr>
          <w:rFonts w:asciiTheme="majorBidi" w:hAnsiTheme="majorBidi" w:cstheme="majorBidi"/>
        </w:rPr>
        <w:t xml:space="preserve">Hz. </w:t>
      </w:r>
      <w:r w:rsidR="009E29CE" w:rsidRPr="0087532C">
        <w:rPr>
          <w:rFonts w:asciiTheme="majorBidi" w:hAnsiTheme="majorBidi" w:cstheme="majorBidi"/>
        </w:rPr>
        <w:t>Ebu</w:t>
      </w:r>
      <w:r w:rsidR="006C7A41" w:rsidRPr="0087532C">
        <w:rPr>
          <w:rFonts w:asciiTheme="majorBidi" w:hAnsiTheme="majorBidi" w:cstheme="majorBidi"/>
        </w:rPr>
        <w:t xml:space="preserve"> Bekir’i kasted</w:t>
      </w:r>
      <w:r w:rsidR="009E29CE" w:rsidRPr="0087532C">
        <w:rPr>
          <w:rFonts w:asciiTheme="majorBidi" w:hAnsiTheme="majorBidi" w:cstheme="majorBidi"/>
        </w:rPr>
        <w:t xml:space="preserve">erek o ikisine düşman olanları ‘düşman’ </w:t>
      </w:r>
      <w:r w:rsidR="00E20364" w:rsidRPr="0087532C">
        <w:rPr>
          <w:rFonts w:asciiTheme="majorBidi" w:hAnsiTheme="majorBidi" w:cstheme="majorBidi"/>
        </w:rPr>
        <w:t>olarak kabul ettiğini belirtmektedir</w:t>
      </w:r>
      <w:r w:rsidR="00953B7C" w:rsidRPr="0087532C">
        <w:rPr>
          <w:rFonts w:asciiTheme="majorBidi" w:hAnsiTheme="majorBidi" w:cstheme="majorBidi"/>
        </w:rPr>
        <w:t xml:space="preserve">. </w:t>
      </w:r>
      <w:r w:rsidR="002662EF">
        <w:rPr>
          <w:rFonts w:asciiTheme="majorBidi" w:hAnsiTheme="majorBidi" w:cstheme="majorBidi"/>
        </w:rPr>
        <w:t>Hz. Ebu Bekir ve Hz. Ömer’den</w:t>
      </w:r>
      <w:r w:rsidR="00953B7C" w:rsidRPr="0087532C">
        <w:rPr>
          <w:rFonts w:asciiTheme="majorBidi" w:hAnsiTheme="majorBidi" w:cstheme="majorBidi"/>
        </w:rPr>
        <w:t xml:space="preserve"> ilk ayrılıklar</w:t>
      </w:r>
      <w:r w:rsidR="009E29CE" w:rsidRPr="0087532C">
        <w:rPr>
          <w:rFonts w:asciiTheme="majorBidi" w:hAnsiTheme="majorBidi" w:cstheme="majorBidi"/>
        </w:rPr>
        <w:t xml:space="preserve"> </w:t>
      </w:r>
      <w:r w:rsidR="00953B7C" w:rsidRPr="0087532C">
        <w:rPr>
          <w:rFonts w:asciiTheme="majorBidi" w:hAnsiTheme="majorBidi" w:cstheme="majorBidi"/>
        </w:rPr>
        <w:t>konusunda</w:t>
      </w:r>
      <w:r w:rsidR="009E29CE" w:rsidRPr="0087532C">
        <w:rPr>
          <w:rFonts w:asciiTheme="majorBidi" w:hAnsiTheme="majorBidi" w:cstheme="majorBidi"/>
        </w:rPr>
        <w:t xml:space="preserve"> verilecek olan h</w:t>
      </w:r>
      <w:r w:rsidR="00E20364" w:rsidRPr="0087532C">
        <w:rPr>
          <w:rFonts w:asciiTheme="majorBidi" w:hAnsiTheme="majorBidi" w:cstheme="majorBidi"/>
        </w:rPr>
        <w:t>ükmü Allah’a bırakmaktadır</w:t>
      </w:r>
      <w:r w:rsidR="006C7A41" w:rsidRPr="0087532C">
        <w:rPr>
          <w:rFonts w:asciiTheme="majorBidi" w:hAnsiTheme="majorBidi" w:cstheme="majorBidi"/>
        </w:rPr>
        <w:t xml:space="preserve">. Gerçek ircayı </w:t>
      </w:r>
      <w:r w:rsidR="00F20A9B" w:rsidRPr="0087532C">
        <w:rPr>
          <w:rFonts w:asciiTheme="majorBidi" w:hAnsiTheme="majorBidi" w:cstheme="majorBidi"/>
        </w:rPr>
        <w:t>“</w:t>
      </w:r>
      <w:r w:rsidR="009E29CE" w:rsidRPr="0087532C">
        <w:rPr>
          <w:rFonts w:asciiTheme="majorBidi" w:hAnsiTheme="majorBidi" w:cstheme="majorBidi"/>
        </w:rPr>
        <w:t>b</w:t>
      </w:r>
      <w:r w:rsidR="009E29CE" w:rsidRPr="00CD7119">
        <w:rPr>
          <w:rFonts w:asciiTheme="majorBidi" w:hAnsiTheme="majorBidi" w:cstheme="majorBidi"/>
        </w:rPr>
        <w:t xml:space="preserve">izzat tecrübe edemediğimiz bizden </w:t>
      </w:r>
      <w:r w:rsidR="006C7A41" w:rsidRPr="00CD7119">
        <w:rPr>
          <w:rFonts w:asciiTheme="majorBidi" w:hAnsiTheme="majorBidi" w:cstheme="majorBidi"/>
        </w:rPr>
        <w:t>önce yaşamış kişiler hakkındadır</w:t>
      </w:r>
      <w:r w:rsidR="00F20A9B" w:rsidRPr="00CD7119">
        <w:rPr>
          <w:rFonts w:asciiTheme="majorBidi" w:hAnsiTheme="majorBidi" w:cstheme="majorBidi"/>
        </w:rPr>
        <w:t>”</w:t>
      </w:r>
      <w:r w:rsidR="006C7A41" w:rsidRPr="00CD7119">
        <w:rPr>
          <w:rFonts w:asciiTheme="majorBidi" w:hAnsiTheme="majorBidi" w:cstheme="majorBidi"/>
        </w:rPr>
        <w:t xml:space="preserve"> di</w:t>
      </w:r>
      <w:r w:rsidR="00E20364" w:rsidRPr="00CD7119">
        <w:rPr>
          <w:rFonts w:asciiTheme="majorBidi" w:hAnsiTheme="majorBidi" w:cstheme="majorBidi"/>
        </w:rPr>
        <w:t>yerek farklı bir yorum getirmekte</w:t>
      </w:r>
      <w:r w:rsidR="006C7A41" w:rsidRPr="00CD7119">
        <w:rPr>
          <w:rFonts w:asciiTheme="majorBidi" w:hAnsiTheme="majorBidi" w:cstheme="majorBidi"/>
        </w:rPr>
        <w:t xml:space="preserve"> ve bunu Kur</w:t>
      </w:r>
      <w:r w:rsidR="00E20364" w:rsidRPr="00CD7119">
        <w:rPr>
          <w:rFonts w:asciiTheme="majorBidi" w:hAnsiTheme="majorBidi" w:cstheme="majorBidi"/>
        </w:rPr>
        <w:t>’</w:t>
      </w:r>
      <w:r w:rsidR="006C7A41" w:rsidRPr="00CD7119">
        <w:rPr>
          <w:rFonts w:asciiTheme="majorBidi" w:hAnsiTheme="majorBidi" w:cstheme="majorBidi"/>
        </w:rPr>
        <w:t>a</w:t>
      </w:r>
      <w:r w:rsidR="00953B7C" w:rsidRPr="00CD7119">
        <w:rPr>
          <w:rFonts w:asciiTheme="majorBidi" w:hAnsiTheme="majorBidi" w:cstheme="majorBidi"/>
        </w:rPr>
        <w:t>n’daki  “</w:t>
      </w:r>
      <w:r w:rsidR="00E20364" w:rsidRPr="00CD7119">
        <w:rPr>
          <w:rFonts w:asciiTheme="majorBidi" w:hAnsiTheme="majorBidi" w:cstheme="majorBidi"/>
          <w:i/>
        </w:rPr>
        <w:t>Firavun, “Ya geçmiş nesillerin hali ne olacak?” dedi. Mûsâ şöyle dedi: “Onlar hakkındaki bilgi Rabbimin katında bir kitaptadır. Rabbim yanılmaz ve unutmaz.”</w:t>
      </w:r>
      <w:r w:rsidR="006C7A41" w:rsidRPr="00CD7119">
        <w:rPr>
          <w:rStyle w:val="DipnotBavurusu"/>
          <w:rFonts w:asciiTheme="majorBidi" w:hAnsiTheme="majorBidi" w:cstheme="majorBidi"/>
          <w:i/>
        </w:rPr>
        <w:footnoteReference w:id="116"/>
      </w:r>
      <w:r w:rsidR="006C7A41" w:rsidRPr="00CD7119">
        <w:rPr>
          <w:rFonts w:asciiTheme="majorBidi" w:hAnsiTheme="majorBidi" w:cstheme="majorBidi"/>
        </w:rPr>
        <w:t xml:space="preserve"> </w:t>
      </w:r>
      <w:proofErr w:type="gramStart"/>
      <w:r w:rsidR="00953B7C" w:rsidRPr="00CD7119">
        <w:rPr>
          <w:rFonts w:asciiTheme="majorBidi" w:hAnsiTheme="majorBidi" w:cstheme="majorBidi"/>
        </w:rPr>
        <w:t>ayetiyle</w:t>
      </w:r>
      <w:proofErr w:type="gramEnd"/>
      <w:r w:rsidR="00953B7C" w:rsidRPr="00CD7119">
        <w:rPr>
          <w:rFonts w:asciiTheme="majorBidi" w:hAnsiTheme="majorBidi" w:cstheme="majorBidi"/>
        </w:rPr>
        <w:t xml:space="preserve"> temellendirmektedir</w:t>
      </w:r>
      <w:r w:rsidR="00953B7C" w:rsidRPr="00CD7119">
        <w:rPr>
          <w:rStyle w:val="DipnotBavurusu"/>
          <w:rFonts w:asciiTheme="majorBidi" w:hAnsiTheme="majorBidi" w:cstheme="majorBidi"/>
        </w:rPr>
        <w:footnoteReference w:id="117"/>
      </w:r>
      <w:r w:rsidR="00953B7C" w:rsidRPr="00CD7119">
        <w:rPr>
          <w:rFonts w:asciiTheme="majorBidi" w:hAnsiTheme="majorBidi" w:cstheme="majorBidi"/>
        </w:rPr>
        <w:t>.</w:t>
      </w:r>
    </w:p>
    <w:p w:rsidR="00454101" w:rsidRPr="00CD7119" w:rsidRDefault="008A6965" w:rsidP="00302D74">
      <w:pPr>
        <w:rPr>
          <w:rFonts w:asciiTheme="majorBidi" w:hAnsiTheme="majorBidi" w:cstheme="majorBidi"/>
        </w:rPr>
      </w:pPr>
      <w:r w:rsidRPr="00CD7119">
        <w:rPr>
          <w:rFonts w:asciiTheme="majorBidi" w:hAnsiTheme="majorBidi" w:cstheme="majorBidi"/>
        </w:rPr>
        <w:t xml:space="preserve"> Mua</w:t>
      </w:r>
      <w:r w:rsidR="00454101" w:rsidRPr="00CD7119">
        <w:rPr>
          <w:rFonts w:asciiTheme="majorBidi" w:hAnsiTheme="majorBidi" w:cstheme="majorBidi"/>
        </w:rPr>
        <w:t xml:space="preserve">viye’nin başlatmış olduğu </w:t>
      </w:r>
      <w:r w:rsidR="000258B0" w:rsidRPr="00CD7119">
        <w:rPr>
          <w:rFonts w:asciiTheme="majorBidi" w:hAnsiTheme="majorBidi" w:cstheme="majorBidi"/>
        </w:rPr>
        <w:t>H</w:t>
      </w:r>
      <w:r w:rsidR="009D1D4F" w:rsidRPr="00CD7119">
        <w:rPr>
          <w:rFonts w:asciiTheme="majorBidi" w:hAnsiTheme="majorBidi" w:cstheme="majorBidi"/>
        </w:rPr>
        <w:t>z.</w:t>
      </w:r>
      <w:r w:rsidR="000258B0" w:rsidRPr="00CD7119">
        <w:rPr>
          <w:rFonts w:asciiTheme="majorBidi" w:hAnsiTheme="majorBidi" w:cstheme="majorBidi"/>
        </w:rPr>
        <w:t xml:space="preserve"> </w:t>
      </w:r>
      <w:r w:rsidR="00454101" w:rsidRPr="00CD7119">
        <w:rPr>
          <w:rFonts w:asciiTheme="majorBidi" w:hAnsiTheme="majorBidi" w:cstheme="majorBidi"/>
        </w:rPr>
        <w:t xml:space="preserve">Ali’yi lânetleme ve </w:t>
      </w:r>
      <w:r w:rsidR="000258B0" w:rsidRPr="00CD7119">
        <w:rPr>
          <w:rFonts w:asciiTheme="majorBidi" w:hAnsiTheme="majorBidi" w:cstheme="majorBidi"/>
        </w:rPr>
        <w:t>H</w:t>
      </w:r>
      <w:r w:rsidR="009D1D4F" w:rsidRPr="00CD7119">
        <w:rPr>
          <w:rFonts w:asciiTheme="majorBidi" w:hAnsiTheme="majorBidi" w:cstheme="majorBidi"/>
        </w:rPr>
        <w:t>z.</w:t>
      </w:r>
      <w:r w:rsidR="000258B0" w:rsidRPr="00CD7119">
        <w:rPr>
          <w:rFonts w:asciiTheme="majorBidi" w:hAnsiTheme="majorBidi" w:cstheme="majorBidi"/>
        </w:rPr>
        <w:t xml:space="preserve"> </w:t>
      </w:r>
      <w:r w:rsidR="00454101" w:rsidRPr="00CD7119">
        <w:rPr>
          <w:rFonts w:asciiTheme="majorBidi" w:hAnsiTheme="majorBidi" w:cstheme="majorBidi"/>
        </w:rPr>
        <w:t xml:space="preserve">Osman’ı övme kampanyası pek çok kimsenin tepkisine yol açtığından </w:t>
      </w:r>
      <w:r w:rsidR="00953B7C" w:rsidRPr="00CD7119">
        <w:rPr>
          <w:rFonts w:asciiTheme="majorBidi" w:hAnsiTheme="majorBidi" w:cstheme="majorBidi"/>
        </w:rPr>
        <w:t>h.</w:t>
      </w:r>
      <w:r w:rsidR="00D475A6">
        <w:rPr>
          <w:rFonts w:asciiTheme="majorBidi" w:hAnsiTheme="majorBidi" w:cstheme="majorBidi"/>
        </w:rPr>
        <w:t xml:space="preserve"> </w:t>
      </w:r>
      <w:r w:rsidR="00454101" w:rsidRPr="00CD7119">
        <w:rPr>
          <w:rFonts w:asciiTheme="majorBidi" w:hAnsiTheme="majorBidi" w:cstheme="majorBidi"/>
        </w:rPr>
        <w:t xml:space="preserve">I. (VII.) yüzyılın ortalarından itibaren her ikisi hakkında irca nitelikli bir düşünceye sahip olmak siyasî bir tavrın işareti haline gelmiştir. Buna göre </w:t>
      </w:r>
      <w:r w:rsidR="000C278A" w:rsidRPr="00CD7119">
        <w:rPr>
          <w:rFonts w:asciiTheme="majorBidi" w:hAnsiTheme="majorBidi" w:cstheme="majorBidi"/>
        </w:rPr>
        <w:t>Mürcie</w:t>
      </w:r>
      <w:r w:rsidR="00454101" w:rsidRPr="00CD7119">
        <w:rPr>
          <w:rFonts w:asciiTheme="majorBidi" w:hAnsiTheme="majorBidi" w:cstheme="majorBidi"/>
        </w:rPr>
        <w:t xml:space="preserve">, </w:t>
      </w:r>
      <w:r w:rsidR="006F1EB3" w:rsidRPr="00CD7119">
        <w:rPr>
          <w:rFonts w:asciiTheme="majorBidi" w:hAnsiTheme="majorBidi" w:cstheme="majorBidi"/>
        </w:rPr>
        <w:t>İslam</w:t>
      </w:r>
      <w:r w:rsidR="00454101" w:rsidRPr="00CD7119">
        <w:rPr>
          <w:rFonts w:asciiTheme="majorBidi" w:hAnsiTheme="majorBidi" w:cstheme="majorBidi"/>
        </w:rPr>
        <w:t xml:space="preserve"> toplumunu tehdit eden </w:t>
      </w:r>
      <w:r w:rsidR="00F14CAB">
        <w:rPr>
          <w:rFonts w:asciiTheme="majorBidi" w:hAnsiTheme="majorBidi" w:cstheme="majorBidi"/>
        </w:rPr>
        <w:t>Hâricî</w:t>
      </w:r>
      <w:r w:rsidR="00D475A6">
        <w:rPr>
          <w:rFonts w:asciiTheme="majorBidi" w:hAnsiTheme="majorBidi" w:cstheme="majorBidi"/>
        </w:rPr>
        <w:t xml:space="preserve"> zihniyetine, </w:t>
      </w:r>
      <w:proofErr w:type="spellStart"/>
      <w:r w:rsidR="00D475A6">
        <w:rPr>
          <w:rFonts w:asciiTheme="majorBidi" w:hAnsiTheme="majorBidi" w:cstheme="majorBidi"/>
        </w:rPr>
        <w:t>Emevi-Hâşimî</w:t>
      </w:r>
      <w:proofErr w:type="spellEnd"/>
      <w:r w:rsidRPr="00CD7119">
        <w:rPr>
          <w:rFonts w:asciiTheme="majorBidi" w:hAnsiTheme="majorBidi" w:cstheme="majorBidi"/>
        </w:rPr>
        <w:t xml:space="preserve"> çekişmesine, </w:t>
      </w:r>
      <w:proofErr w:type="spellStart"/>
      <w:r w:rsidRPr="00CD7119">
        <w:rPr>
          <w:rFonts w:asciiTheme="majorBidi" w:hAnsiTheme="majorBidi" w:cstheme="majorBidi"/>
        </w:rPr>
        <w:t>Emevi</w:t>
      </w:r>
      <w:r w:rsidR="00454101" w:rsidRPr="00CD7119">
        <w:rPr>
          <w:rFonts w:asciiTheme="majorBidi" w:hAnsiTheme="majorBidi" w:cstheme="majorBidi"/>
        </w:rPr>
        <w:t>l</w:t>
      </w:r>
      <w:r w:rsidRPr="00CD7119">
        <w:rPr>
          <w:rFonts w:asciiTheme="majorBidi" w:hAnsiTheme="majorBidi" w:cstheme="majorBidi"/>
        </w:rPr>
        <w:t>er’in</w:t>
      </w:r>
      <w:proofErr w:type="spellEnd"/>
      <w:r w:rsidRPr="00CD7119">
        <w:rPr>
          <w:rFonts w:asciiTheme="majorBidi" w:hAnsiTheme="majorBidi" w:cstheme="majorBidi"/>
        </w:rPr>
        <w:t xml:space="preserve"> </w:t>
      </w:r>
      <w:proofErr w:type="spellStart"/>
      <w:r w:rsidR="00D475A6">
        <w:rPr>
          <w:rFonts w:asciiTheme="majorBidi" w:hAnsiTheme="majorBidi" w:cstheme="majorBidi"/>
        </w:rPr>
        <w:t>Hâ</w:t>
      </w:r>
      <w:r w:rsidR="00953B7C" w:rsidRPr="00CD7119">
        <w:rPr>
          <w:rFonts w:asciiTheme="majorBidi" w:hAnsiTheme="majorBidi" w:cstheme="majorBidi"/>
        </w:rPr>
        <w:t>ricîler’le</w:t>
      </w:r>
      <w:proofErr w:type="spellEnd"/>
      <w:r w:rsidR="00454101" w:rsidRPr="00CD7119">
        <w:rPr>
          <w:rFonts w:asciiTheme="majorBidi" w:hAnsiTheme="majorBidi" w:cstheme="majorBidi"/>
        </w:rPr>
        <w:t xml:space="preserve"> diğer muhaliflerine karşı acımasız davranışlarına ve mevaliyi küçük görmelerine, </w:t>
      </w:r>
      <w:r w:rsidR="009D1D4F" w:rsidRPr="00CD7119">
        <w:rPr>
          <w:rFonts w:asciiTheme="majorBidi" w:hAnsiTheme="majorBidi" w:cstheme="majorBidi"/>
        </w:rPr>
        <w:t>bilhassa</w:t>
      </w:r>
      <w:r w:rsidR="00454101" w:rsidRPr="00CD7119">
        <w:rPr>
          <w:rFonts w:asciiTheme="majorBidi" w:hAnsiTheme="majorBidi" w:cstheme="majorBidi"/>
        </w:rPr>
        <w:t xml:space="preserve"> </w:t>
      </w:r>
      <w:r w:rsidR="00B00EC1">
        <w:rPr>
          <w:rFonts w:asciiTheme="majorBidi" w:hAnsiTheme="majorBidi" w:cstheme="majorBidi"/>
        </w:rPr>
        <w:t>Müslüman</w:t>
      </w:r>
      <w:r w:rsidR="00B83994" w:rsidRPr="00CD7119">
        <w:rPr>
          <w:rFonts w:asciiTheme="majorBidi" w:hAnsiTheme="majorBidi" w:cstheme="majorBidi"/>
        </w:rPr>
        <w:t>ların</w:t>
      </w:r>
      <w:r w:rsidR="00454101" w:rsidRPr="00CD7119">
        <w:rPr>
          <w:rFonts w:asciiTheme="majorBidi" w:hAnsiTheme="majorBidi" w:cstheme="majorBidi"/>
        </w:rPr>
        <w:t xml:space="preserve"> birbirini öldürmesine tepki olarak doğmuş, uzlaşmacı ve </w:t>
      </w:r>
      <w:r w:rsidR="009D1D4F" w:rsidRPr="00CD7119">
        <w:rPr>
          <w:rFonts w:asciiTheme="majorBidi" w:hAnsiTheme="majorBidi" w:cstheme="majorBidi"/>
        </w:rPr>
        <w:t>birleştirici</w:t>
      </w:r>
      <w:r w:rsidR="006D1507" w:rsidRPr="00CD7119">
        <w:rPr>
          <w:rFonts w:asciiTheme="majorBidi" w:hAnsiTheme="majorBidi" w:cstheme="majorBidi"/>
        </w:rPr>
        <w:t xml:space="preserve"> siyasi bir g</w:t>
      </w:r>
      <w:r w:rsidRPr="00CD7119">
        <w:rPr>
          <w:rFonts w:asciiTheme="majorBidi" w:hAnsiTheme="majorBidi" w:cstheme="majorBidi"/>
        </w:rPr>
        <w:t>rup</w:t>
      </w:r>
      <w:r w:rsidR="00953B7C" w:rsidRPr="00CD7119">
        <w:rPr>
          <w:rFonts w:asciiTheme="majorBidi" w:hAnsiTheme="majorBidi" w:cstheme="majorBidi"/>
        </w:rPr>
        <w:t xml:space="preserve"> olarak görülmelidir</w:t>
      </w:r>
      <w:r w:rsidR="00065BF6" w:rsidRPr="00CD7119">
        <w:rPr>
          <w:rStyle w:val="DipnotBavurusu"/>
          <w:rFonts w:asciiTheme="majorBidi" w:hAnsiTheme="majorBidi" w:cstheme="majorBidi"/>
        </w:rPr>
        <w:footnoteReference w:id="118"/>
      </w:r>
      <w:r w:rsidR="00533BD8" w:rsidRPr="00CD7119">
        <w:rPr>
          <w:rFonts w:asciiTheme="majorBidi" w:hAnsiTheme="majorBidi" w:cstheme="majorBidi"/>
        </w:rPr>
        <w:t>.</w:t>
      </w:r>
    </w:p>
    <w:p w:rsidR="00953B7C" w:rsidRPr="00CD7119" w:rsidRDefault="000C278A" w:rsidP="00103DEB">
      <w:pPr>
        <w:rPr>
          <w:rFonts w:asciiTheme="majorBidi" w:hAnsiTheme="majorBidi" w:cstheme="majorBidi"/>
        </w:rPr>
      </w:pPr>
      <w:r w:rsidRPr="00CD7119">
        <w:rPr>
          <w:rFonts w:asciiTheme="majorBidi" w:hAnsiTheme="majorBidi" w:cstheme="majorBidi"/>
        </w:rPr>
        <w:t>Mürcie</w:t>
      </w:r>
      <w:r w:rsidR="008A6965" w:rsidRPr="00CD7119">
        <w:rPr>
          <w:rFonts w:asciiTheme="majorBidi" w:hAnsiTheme="majorBidi" w:cstheme="majorBidi"/>
        </w:rPr>
        <w:t xml:space="preserve">, </w:t>
      </w:r>
      <w:proofErr w:type="spellStart"/>
      <w:r w:rsidR="008A6965" w:rsidRPr="00CD7119">
        <w:rPr>
          <w:rFonts w:asciiTheme="majorBidi" w:hAnsiTheme="majorBidi" w:cstheme="majorBidi"/>
        </w:rPr>
        <w:t>E</w:t>
      </w:r>
      <w:r w:rsidR="00103DEB" w:rsidRPr="00CD7119">
        <w:rPr>
          <w:rFonts w:asciiTheme="majorBidi" w:hAnsiTheme="majorBidi" w:cstheme="majorBidi"/>
        </w:rPr>
        <w:t>mevilerin</w:t>
      </w:r>
      <w:proofErr w:type="spellEnd"/>
      <w:r w:rsidR="00103DEB" w:rsidRPr="00CD7119">
        <w:rPr>
          <w:rFonts w:asciiTheme="majorBidi" w:hAnsiTheme="majorBidi" w:cstheme="majorBidi"/>
        </w:rPr>
        <w:t xml:space="preserve"> yön</w:t>
      </w:r>
      <w:r w:rsidR="008A6965" w:rsidRPr="00CD7119">
        <w:rPr>
          <w:rFonts w:asciiTheme="majorBidi" w:hAnsiTheme="majorBidi" w:cstheme="majorBidi"/>
        </w:rPr>
        <w:t>etiminde yaşanan baskı ve zulm</w:t>
      </w:r>
      <w:r w:rsidR="00103DEB" w:rsidRPr="00CD7119">
        <w:rPr>
          <w:rFonts w:asciiTheme="majorBidi" w:hAnsiTheme="majorBidi" w:cstheme="majorBidi"/>
        </w:rPr>
        <w:t xml:space="preserve">e karşı </w:t>
      </w:r>
      <w:proofErr w:type="spellStart"/>
      <w:r w:rsidR="000F6803">
        <w:rPr>
          <w:rFonts w:asciiTheme="majorBidi" w:hAnsiTheme="majorBidi" w:cstheme="majorBidi"/>
        </w:rPr>
        <w:t>Abbâsî</w:t>
      </w:r>
      <w:r w:rsidR="009472E8" w:rsidRPr="00CD7119">
        <w:rPr>
          <w:rFonts w:asciiTheme="majorBidi" w:hAnsiTheme="majorBidi" w:cstheme="majorBidi"/>
        </w:rPr>
        <w:t>leri</w:t>
      </w:r>
      <w:proofErr w:type="spellEnd"/>
      <w:r w:rsidR="00103DEB" w:rsidRPr="00CD7119">
        <w:rPr>
          <w:rFonts w:asciiTheme="majorBidi" w:hAnsiTheme="majorBidi" w:cstheme="majorBidi"/>
        </w:rPr>
        <w:t xml:space="preserve"> </w:t>
      </w:r>
      <w:r w:rsidR="00533BD8" w:rsidRPr="00CD7119">
        <w:rPr>
          <w:rFonts w:asciiTheme="majorBidi" w:hAnsiTheme="majorBidi" w:cstheme="majorBidi"/>
        </w:rPr>
        <w:t>desteklemiş</w:t>
      </w:r>
      <w:r w:rsidR="00103DEB" w:rsidRPr="00CD7119">
        <w:rPr>
          <w:rFonts w:asciiTheme="majorBidi" w:hAnsiTheme="majorBidi" w:cstheme="majorBidi"/>
        </w:rPr>
        <w:t xml:space="preserve"> fakat </w:t>
      </w:r>
      <w:proofErr w:type="spellStart"/>
      <w:r w:rsidR="000F6803">
        <w:rPr>
          <w:rFonts w:asciiTheme="majorBidi" w:hAnsiTheme="majorBidi" w:cstheme="majorBidi"/>
        </w:rPr>
        <w:t>Abbâsî</w:t>
      </w:r>
      <w:r w:rsidR="00533BD8" w:rsidRPr="00CD7119">
        <w:rPr>
          <w:rFonts w:asciiTheme="majorBidi" w:hAnsiTheme="majorBidi" w:cstheme="majorBidi"/>
        </w:rPr>
        <w:t>lerin</w:t>
      </w:r>
      <w:proofErr w:type="spellEnd"/>
      <w:r w:rsidR="000258B0" w:rsidRPr="00CD7119">
        <w:rPr>
          <w:rFonts w:asciiTheme="majorBidi" w:hAnsiTheme="majorBidi" w:cstheme="majorBidi"/>
        </w:rPr>
        <w:t xml:space="preserve"> </w:t>
      </w:r>
      <w:r w:rsidR="00533BD8" w:rsidRPr="00CD7119">
        <w:rPr>
          <w:rFonts w:asciiTheme="majorBidi" w:hAnsiTheme="majorBidi" w:cstheme="majorBidi"/>
        </w:rPr>
        <w:t>de</w:t>
      </w:r>
      <w:r w:rsidR="00103DEB" w:rsidRPr="00CD7119">
        <w:rPr>
          <w:rFonts w:asciiTheme="majorBidi" w:hAnsiTheme="majorBidi" w:cstheme="majorBidi"/>
        </w:rPr>
        <w:t xml:space="preserve"> </w:t>
      </w:r>
      <w:r w:rsidR="009472E8" w:rsidRPr="00CD7119">
        <w:rPr>
          <w:rFonts w:asciiTheme="majorBidi" w:hAnsiTheme="majorBidi" w:cstheme="majorBidi"/>
        </w:rPr>
        <w:t xml:space="preserve">kendilerine karşı </w:t>
      </w:r>
      <w:r w:rsidR="00103DEB" w:rsidRPr="00CD7119">
        <w:rPr>
          <w:rFonts w:asciiTheme="majorBidi" w:hAnsiTheme="majorBidi" w:cstheme="majorBidi"/>
        </w:rPr>
        <w:t xml:space="preserve">aynı tutumu sergilediklerine şahit olmuşlardır. Buna karşın </w:t>
      </w:r>
      <w:proofErr w:type="spellStart"/>
      <w:r w:rsidR="000F6803">
        <w:rPr>
          <w:rFonts w:asciiTheme="majorBidi" w:hAnsiTheme="majorBidi" w:cstheme="majorBidi"/>
        </w:rPr>
        <w:t>Abbâsî</w:t>
      </w:r>
      <w:proofErr w:type="spellEnd"/>
      <w:r w:rsidR="00103DEB" w:rsidRPr="00CD7119">
        <w:rPr>
          <w:rFonts w:asciiTheme="majorBidi" w:hAnsiTheme="majorBidi" w:cstheme="majorBidi"/>
        </w:rPr>
        <w:t xml:space="preserve"> yönetiminde hırslı bir siyaset arzuları olmadığı için </w:t>
      </w:r>
      <w:r w:rsidR="006D3C46" w:rsidRPr="00CD7119">
        <w:rPr>
          <w:rFonts w:asciiTheme="majorBidi" w:hAnsiTheme="majorBidi" w:cstheme="majorBidi"/>
        </w:rPr>
        <w:t xml:space="preserve">yöneticiler tarafından zararsız görülüp desteklenmişler, </w:t>
      </w:r>
      <w:r w:rsidR="00103DEB" w:rsidRPr="00CD7119">
        <w:rPr>
          <w:rFonts w:asciiTheme="majorBidi" w:hAnsiTheme="majorBidi" w:cstheme="majorBidi"/>
        </w:rPr>
        <w:t xml:space="preserve">kendilerine verilen </w:t>
      </w:r>
      <w:r w:rsidR="00953B7C" w:rsidRPr="00CD7119">
        <w:rPr>
          <w:rFonts w:asciiTheme="majorBidi" w:hAnsiTheme="majorBidi" w:cstheme="majorBidi"/>
        </w:rPr>
        <w:t xml:space="preserve">sınırlı </w:t>
      </w:r>
      <w:r w:rsidR="00103DEB" w:rsidRPr="00CD7119">
        <w:rPr>
          <w:rFonts w:asciiTheme="majorBidi" w:hAnsiTheme="majorBidi" w:cstheme="majorBidi"/>
        </w:rPr>
        <w:t>re</w:t>
      </w:r>
      <w:r w:rsidR="009472E8" w:rsidRPr="00CD7119">
        <w:rPr>
          <w:rFonts w:asciiTheme="majorBidi" w:hAnsiTheme="majorBidi" w:cstheme="majorBidi"/>
        </w:rPr>
        <w:t>smi makamlarda görev alm</w:t>
      </w:r>
      <w:r w:rsidR="00F20A9B" w:rsidRPr="00CD7119">
        <w:rPr>
          <w:rFonts w:asciiTheme="majorBidi" w:hAnsiTheme="majorBidi" w:cstheme="majorBidi"/>
        </w:rPr>
        <w:t>ışlardır</w:t>
      </w:r>
      <w:r w:rsidR="00103DEB" w:rsidRPr="00CD7119">
        <w:rPr>
          <w:rFonts w:asciiTheme="majorBidi" w:hAnsiTheme="majorBidi" w:cstheme="majorBidi"/>
        </w:rPr>
        <w:t>.</w:t>
      </w:r>
      <w:r w:rsidR="008A6965" w:rsidRPr="00CD7119">
        <w:rPr>
          <w:rFonts w:asciiTheme="majorBidi" w:hAnsiTheme="majorBidi" w:cstheme="majorBidi"/>
        </w:rPr>
        <w:t xml:space="preserve"> </w:t>
      </w:r>
      <w:proofErr w:type="spellStart"/>
      <w:r w:rsidR="000F6803">
        <w:rPr>
          <w:rFonts w:asciiTheme="majorBidi" w:hAnsiTheme="majorBidi" w:cstheme="majorBidi"/>
        </w:rPr>
        <w:t>Abbâsî</w:t>
      </w:r>
      <w:r w:rsidR="00103DEB" w:rsidRPr="00CD7119">
        <w:rPr>
          <w:rFonts w:asciiTheme="majorBidi" w:hAnsiTheme="majorBidi" w:cstheme="majorBidi"/>
        </w:rPr>
        <w:t>ler’in</w:t>
      </w:r>
      <w:proofErr w:type="spellEnd"/>
      <w:r w:rsidR="00103DEB" w:rsidRPr="00CD7119">
        <w:rPr>
          <w:rFonts w:asciiTheme="majorBidi" w:hAnsiTheme="majorBidi" w:cstheme="majorBidi"/>
        </w:rPr>
        <w:t xml:space="preserve"> ilk yıllarında ve </w:t>
      </w:r>
      <w:r w:rsidR="008A6965" w:rsidRPr="00CD7119">
        <w:rPr>
          <w:rFonts w:asciiTheme="majorBidi" w:hAnsiTheme="majorBidi" w:cstheme="majorBidi"/>
        </w:rPr>
        <w:t xml:space="preserve">daha sonraki dönemlerde </w:t>
      </w:r>
      <w:proofErr w:type="spellStart"/>
      <w:r w:rsidR="008A6965" w:rsidRPr="00CD7119">
        <w:rPr>
          <w:rFonts w:asciiTheme="majorBidi" w:hAnsiTheme="majorBidi" w:cstheme="majorBidi"/>
        </w:rPr>
        <w:t>Belh</w:t>
      </w:r>
      <w:proofErr w:type="spellEnd"/>
      <w:r w:rsidR="008A6965" w:rsidRPr="00CD7119">
        <w:rPr>
          <w:rFonts w:asciiTheme="majorBidi" w:hAnsiTheme="majorBidi" w:cstheme="majorBidi"/>
        </w:rPr>
        <w:t xml:space="preserve">, </w:t>
      </w:r>
      <w:proofErr w:type="spellStart"/>
      <w:r w:rsidR="008A6965" w:rsidRPr="00CD7119">
        <w:rPr>
          <w:rFonts w:asciiTheme="majorBidi" w:hAnsiTheme="majorBidi" w:cstheme="majorBidi"/>
        </w:rPr>
        <w:t>Nişa</w:t>
      </w:r>
      <w:r w:rsidR="00103DEB" w:rsidRPr="00CD7119">
        <w:rPr>
          <w:rFonts w:asciiTheme="majorBidi" w:hAnsiTheme="majorBidi" w:cstheme="majorBidi"/>
        </w:rPr>
        <w:t>bur</w:t>
      </w:r>
      <w:proofErr w:type="spellEnd"/>
      <w:r w:rsidR="00103DEB" w:rsidRPr="00CD7119">
        <w:rPr>
          <w:rFonts w:asciiTheme="majorBidi" w:hAnsiTheme="majorBidi" w:cstheme="majorBidi"/>
        </w:rPr>
        <w:t xml:space="preserve">, Rey, </w:t>
      </w:r>
      <w:proofErr w:type="spellStart"/>
      <w:r w:rsidR="00103DEB" w:rsidRPr="00CD7119">
        <w:rPr>
          <w:rFonts w:asciiTheme="majorBidi" w:hAnsiTheme="majorBidi" w:cstheme="majorBidi"/>
        </w:rPr>
        <w:t>Herat</w:t>
      </w:r>
      <w:proofErr w:type="spellEnd"/>
      <w:r w:rsidR="00103DEB" w:rsidRPr="00CD7119">
        <w:rPr>
          <w:rFonts w:asciiTheme="majorBidi" w:hAnsiTheme="majorBidi" w:cstheme="majorBidi"/>
        </w:rPr>
        <w:t xml:space="preserve">, Semerkant, Buhara ve </w:t>
      </w:r>
      <w:proofErr w:type="spellStart"/>
      <w:r w:rsidR="00103DEB" w:rsidRPr="00CD7119">
        <w:rPr>
          <w:rFonts w:asciiTheme="majorBidi" w:hAnsiTheme="majorBidi" w:cstheme="majorBidi"/>
        </w:rPr>
        <w:t>Fergana</w:t>
      </w:r>
      <w:proofErr w:type="spellEnd"/>
      <w:r w:rsidR="00953B7C" w:rsidRPr="00CD7119">
        <w:rPr>
          <w:rFonts w:asciiTheme="majorBidi" w:hAnsiTheme="majorBidi" w:cstheme="majorBidi"/>
        </w:rPr>
        <w:t xml:space="preserve"> bölgeleri</w:t>
      </w:r>
      <w:r w:rsidR="00103DEB" w:rsidRPr="00CD7119">
        <w:rPr>
          <w:rFonts w:asciiTheme="majorBidi" w:hAnsiTheme="majorBidi" w:cstheme="majorBidi"/>
        </w:rPr>
        <w:t xml:space="preserve"> </w:t>
      </w:r>
      <w:r w:rsidRPr="00CD7119">
        <w:rPr>
          <w:rFonts w:asciiTheme="majorBidi" w:hAnsiTheme="majorBidi" w:cstheme="majorBidi"/>
        </w:rPr>
        <w:t>Mürcie</w:t>
      </w:r>
      <w:r w:rsidR="00103DEB" w:rsidRPr="00CD7119">
        <w:rPr>
          <w:rFonts w:asciiTheme="majorBidi" w:hAnsiTheme="majorBidi" w:cstheme="majorBidi"/>
        </w:rPr>
        <w:t>’nin faaliyet gösterdiği merkezler haline gelmiştir.</w:t>
      </w:r>
    </w:p>
    <w:p w:rsidR="00103DEB" w:rsidRDefault="00103DEB" w:rsidP="00103DEB">
      <w:pPr>
        <w:rPr>
          <w:rFonts w:asciiTheme="majorBidi" w:hAnsiTheme="majorBidi" w:cstheme="majorBidi"/>
        </w:rPr>
      </w:pPr>
      <w:r w:rsidRPr="00CD7119">
        <w:rPr>
          <w:rFonts w:asciiTheme="majorBidi" w:hAnsiTheme="majorBidi" w:cstheme="majorBidi"/>
        </w:rPr>
        <w:lastRenderedPageBreak/>
        <w:t xml:space="preserve"> </w:t>
      </w:r>
      <w:r w:rsidR="006D3C46" w:rsidRPr="00CD7119">
        <w:rPr>
          <w:rFonts w:asciiTheme="majorBidi" w:hAnsiTheme="majorBidi" w:cstheme="majorBidi"/>
        </w:rPr>
        <w:t xml:space="preserve">Sönmez </w:t>
      </w:r>
      <w:r w:rsidR="00F20A9B" w:rsidRPr="00CD7119">
        <w:rPr>
          <w:rFonts w:asciiTheme="majorBidi" w:hAnsiTheme="majorBidi" w:cstheme="majorBidi"/>
        </w:rPr>
        <w:t>Kutlu’ya</w:t>
      </w:r>
      <w:r w:rsidR="006D3C46" w:rsidRPr="00CD7119">
        <w:rPr>
          <w:rFonts w:asciiTheme="majorBidi" w:hAnsiTheme="majorBidi" w:cstheme="majorBidi"/>
        </w:rPr>
        <w:t xml:space="preserve"> göre </w:t>
      </w:r>
      <w:proofErr w:type="spellStart"/>
      <w:r w:rsidR="003147DE" w:rsidRPr="00CD7119">
        <w:rPr>
          <w:rFonts w:asciiTheme="majorBidi" w:hAnsiTheme="majorBidi" w:cstheme="majorBidi"/>
        </w:rPr>
        <w:t>Belh</w:t>
      </w:r>
      <w:proofErr w:type="spellEnd"/>
      <w:r w:rsidR="003147DE" w:rsidRPr="00CD7119">
        <w:rPr>
          <w:rFonts w:asciiTheme="majorBidi" w:hAnsiTheme="majorBidi" w:cstheme="majorBidi"/>
        </w:rPr>
        <w:t xml:space="preserve"> şehrind</w:t>
      </w:r>
      <w:r w:rsidRPr="00CD7119">
        <w:rPr>
          <w:rFonts w:asciiTheme="majorBidi" w:hAnsiTheme="majorBidi" w:cstheme="majorBidi"/>
        </w:rPr>
        <w:t>en gelen öğrencilerin talepleri doğ</w:t>
      </w:r>
      <w:r w:rsidR="008A6965" w:rsidRPr="00CD7119">
        <w:rPr>
          <w:rFonts w:asciiTheme="majorBidi" w:hAnsiTheme="majorBidi" w:cstheme="majorBidi"/>
        </w:rPr>
        <w:t xml:space="preserve">rultusunda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0258B0" w:rsidRPr="00CD7119">
        <w:rPr>
          <w:rFonts w:asciiTheme="majorBidi" w:hAnsiTheme="majorBidi" w:cstheme="majorBidi"/>
        </w:rPr>
        <w:t xml:space="preserve"> </w:t>
      </w:r>
      <w:proofErr w:type="spellStart"/>
      <w:r w:rsidR="008A6965" w:rsidRPr="00CD7119">
        <w:rPr>
          <w:rFonts w:asciiTheme="majorBidi" w:hAnsiTheme="majorBidi" w:cstheme="majorBidi"/>
        </w:rPr>
        <w:t>Kufe’</w:t>
      </w:r>
      <w:r w:rsidRPr="00CD7119">
        <w:rPr>
          <w:rFonts w:asciiTheme="majorBidi" w:hAnsiTheme="majorBidi" w:cstheme="majorBidi"/>
        </w:rPr>
        <w:t>deki</w:t>
      </w:r>
      <w:proofErr w:type="spellEnd"/>
      <w:r w:rsidRPr="00CD7119">
        <w:rPr>
          <w:rFonts w:asciiTheme="majorBidi" w:hAnsiTheme="majorBidi" w:cstheme="majorBidi"/>
        </w:rPr>
        <w:t xml:space="preserve"> </w:t>
      </w:r>
      <w:r w:rsidR="000C278A" w:rsidRPr="00CD7119">
        <w:rPr>
          <w:rFonts w:asciiTheme="majorBidi" w:hAnsiTheme="majorBidi" w:cstheme="majorBidi"/>
        </w:rPr>
        <w:t>Mürcie</w:t>
      </w:r>
      <w:r w:rsidR="008A6965" w:rsidRPr="00CD7119">
        <w:rPr>
          <w:rFonts w:asciiTheme="majorBidi" w:hAnsiTheme="majorBidi" w:cstheme="majorBidi"/>
        </w:rPr>
        <w:t>’nin manevi lideri olarak görülmüştür. B</w:t>
      </w:r>
      <w:r w:rsidRPr="00CD7119">
        <w:rPr>
          <w:rFonts w:asciiTheme="majorBidi" w:hAnsiTheme="majorBidi" w:cstheme="majorBidi"/>
        </w:rPr>
        <w:t xml:space="preserve">undan dolayı </w:t>
      </w:r>
      <w:r w:rsidR="007E242F" w:rsidRPr="00CD7119">
        <w:rPr>
          <w:rFonts w:asciiTheme="majorBidi" w:hAnsiTheme="majorBidi" w:cstheme="majorBidi"/>
        </w:rPr>
        <w:t xml:space="preserve">bu coğrafyada </w:t>
      </w:r>
      <w:r w:rsidR="000C278A" w:rsidRPr="00CD7119">
        <w:rPr>
          <w:rFonts w:asciiTheme="majorBidi" w:hAnsiTheme="majorBidi" w:cstheme="majorBidi"/>
        </w:rPr>
        <w:t>Mürcie</w:t>
      </w:r>
      <w:r w:rsidR="008A6965" w:rsidRPr="00CD7119">
        <w:rPr>
          <w:rFonts w:asciiTheme="majorBidi" w:hAnsiTheme="majorBidi" w:cstheme="majorBidi"/>
        </w:rPr>
        <w:t xml:space="preserve"> denince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8B5931" w:rsidRPr="00CD7119">
        <w:rPr>
          <w:rFonts w:asciiTheme="majorBidi" w:hAnsiTheme="majorBidi" w:cstheme="majorBidi"/>
        </w:rPr>
        <w:t xml:space="preserve"> </w:t>
      </w:r>
      <w:r w:rsidR="00B83994" w:rsidRPr="00CD7119">
        <w:rPr>
          <w:rFonts w:asciiTheme="majorBidi" w:hAnsiTheme="majorBidi" w:cstheme="majorBidi"/>
        </w:rPr>
        <w:t>ve taraftarları akla gelmektedir</w:t>
      </w:r>
      <w:r w:rsidRPr="00CD7119">
        <w:rPr>
          <w:rFonts w:asciiTheme="majorBidi" w:hAnsiTheme="majorBidi" w:cstheme="majorBidi"/>
        </w:rPr>
        <w:t xml:space="preserve">. Kendisinden </w:t>
      </w:r>
      <w:r w:rsidR="009472E8" w:rsidRPr="00CD7119">
        <w:rPr>
          <w:rFonts w:asciiTheme="majorBidi" w:hAnsiTheme="majorBidi" w:cstheme="majorBidi"/>
        </w:rPr>
        <w:t xml:space="preserve">sonra Irak’taki öğrencileri </w:t>
      </w:r>
      <w:r w:rsidR="0065737C" w:rsidRPr="00CD7119">
        <w:rPr>
          <w:rFonts w:asciiTheme="majorBidi" w:hAnsiTheme="majorBidi" w:cstheme="majorBidi"/>
        </w:rPr>
        <w:t>Ebu Hanî</w:t>
      </w:r>
      <w:r w:rsidR="00526F83" w:rsidRPr="00CD7119">
        <w:rPr>
          <w:rFonts w:asciiTheme="majorBidi" w:hAnsiTheme="majorBidi" w:cstheme="majorBidi"/>
        </w:rPr>
        <w:t>fe</w:t>
      </w:r>
      <w:r w:rsidR="009472E8" w:rsidRPr="00CD7119">
        <w:rPr>
          <w:rFonts w:asciiTheme="majorBidi" w:hAnsiTheme="majorBidi" w:cstheme="majorBidi"/>
        </w:rPr>
        <w:t>’nin</w:t>
      </w:r>
      <w:r w:rsidRPr="00CD7119">
        <w:rPr>
          <w:rFonts w:asciiTheme="majorBidi" w:hAnsiTheme="majorBidi" w:cstheme="majorBidi"/>
        </w:rPr>
        <w:t xml:space="preserve"> daha çok fıkha dair görüşlerini sürdürürken </w:t>
      </w:r>
      <w:proofErr w:type="spellStart"/>
      <w:r w:rsidRPr="00CD7119">
        <w:rPr>
          <w:rFonts w:asciiTheme="majorBidi" w:hAnsiTheme="majorBidi" w:cstheme="majorBidi"/>
        </w:rPr>
        <w:t>Belh</w:t>
      </w:r>
      <w:proofErr w:type="spellEnd"/>
      <w:r w:rsidRPr="00CD7119">
        <w:rPr>
          <w:rFonts w:asciiTheme="majorBidi" w:hAnsiTheme="majorBidi" w:cstheme="majorBidi"/>
        </w:rPr>
        <w:t xml:space="preserve">, Rey, </w:t>
      </w:r>
      <w:proofErr w:type="spellStart"/>
      <w:r w:rsidR="008A6965" w:rsidRPr="00CD7119">
        <w:rPr>
          <w:rFonts w:asciiTheme="majorBidi" w:hAnsiTheme="majorBidi" w:cstheme="majorBidi"/>
        </w:rPr>
        <w:t>Nişa</w:t>
      </w:r>
      <w:r w:rsidR="009472E8" w:rsidRPr="00CD7119">
        <w:rPr>
          <w:rFonts w:asciiTheme="majorBidi" w:hAnsiTheme="majorBidi" w:cstheme="majorBidi"/>
        </w:rPr>
        <w:t>bur</w:t>
      </w:r>
      <w:proofErr w:type="spellEnd"/>
      <w:r w:rsidR="009472E8" w:rsidRPr="00CD7119">
        <w:rPr>
          <w:rFonts w:asciiTheme="majorBidi" w:hAnsiTheme="majorBidi" w:cstheme="majorBidi"/>
        </w:rPr>
        <w:t xml:space="preserve"> ve Semerkant’taki </w:t>
      </w:r>
      <w:proofErr w:type="spellStart"/>
      <w:r w:rsidR="009472E8" w:rsidRPr="00CD7119">
        <w:rPr>
          <w:rFonts w:asciiTheme="majorBidi" w:hAnsiTheme="majorBidi" w:cstheme="majorBidi"/>
        </w:rPr>
        <w:t>Mürci</w:t>
      </w:r>
      <w:r w:rsidR="000F6803">
        <w:rPr>
          <w:rFonts w:asciiTheme="majorBidi" w:hAnsiTheme="majorBidi" w:cstheme="majorBidi"/>
        </w:rPr>
        <w:t>î</w:t>
      </w:r>
      <w:r w:rsidR="00F20A9B" w:rsidRPr="00CD7119">
        <w:rPr>
          <w:rFonts w:asciiTheme="majorBidi" w:hAnsiTheme="majorBidi" w:cstheme="majorBidi"/>
        </w:rPr>
        <w:t>ler</w:t>
      </w:r>
      <w:proofErr w:type="spellEnd"/>
      <w:r w:rsidR="00F20A9B" w:rsidRPr="00CD7119">
        <w:rPr>
          <w:rFonts w:asciiTheme="majorBidi" w:hAnsiTheme="majorBidi" w:cstheme="majorBidi"/>
        </w:rPr>
        <w:t xml:space="preserve"> onun hem fıkhî hem </w:t>
      </w:r>
      <w:proofErr w:type="spellStart"/>
      <w:r w:rsidR="00F20A9B" w:rsidRPr="00CD7119">
        <w:rPr>
          <w:rFonts w:asciiTheme="majorBidi" w:hAnsiTheme="majorBidi" w:cstheme="majorBidi"/>
        </w:rPr>
        <w:t>itikâdî</w:t>
      </w:r>
      <w:proofErr w:type="spellEnd"/>
      <w:r w:rsidRPr="00CD7119">
        <w:rPr>
          <w:rFonts w:asciiTheme="majorBidi" w:hAnsiTheme="majorBidi" w:cstheme="majorBidi"/>
        </w:rPr>
        <w:t xml:space="preserve"> fikirlerini devam ettirmeye çalışmışlardır</w:t>
      </w:r>
      <w:r w:rsidR="00065BF6" w:rsidRPr="00CD7119">
        <w:rPr>
          <w:rStyle w:val="DipnotBavurusu"/>
          <w:rFonts w:asciiTheme="majorBidi" w:hAnsiTheme="majorBidi" w:cstheme="majorBidi"/>
        </w:rPr>
        <w:footnoteReference w:id="119"/>
      </w:r>
      <w:r w:rsidRPr="00CD7119">
        <w:rPr>
          <w:rFonts w:asciiTheme="majorBidi" w:hAnsiTheme="majorBidi" w:cstheme="majorBidi"/>
        </w:rPr>
        <w:t>.</w:t>
      </w:r>
    </w:p>
    <w:p w:rsidR="00447A32" w:rsidRDefault="00DE5463" w:rsidP="00BC75FC">
      <w:pPr>
        <w:rPr>
          <w:rFonts w:asciiTheme="majorBidi" w:hAnsiTheme="majorBidi" w:cstheme="majorBidi"/>
        </w:rPr>
      </w:pPr>
      <w:r w:rsidRPr="0058664F">
        <w:rPr>
          <w:rFonts w:asciiTheme="majorBidi" w:hAnsiTheme="majorBidi" w:cstheme="majorBidi"/>
        </w:rPr>
        <w:t>Ba</w:t>
      </w:r>
      <w:r w:rsidRPr="0058664F">
        <w:rPr>
          <w:rFonts w:asciiTheme="majorBidi" w:hAnsiTheme="majorBidi" w:cstheme="majorBidi" w:hint="eastAsia"/>
        </w:rPr>
        <w:t>ğ</w:t>
      </w:r>
      <w:r w:rsidR="0058664F" w:rsidRPr="0058664F">
        <w:rPr>
          <w:rFonts w:asciiTheme="majorBidi" w:hAnsiTheme="majorBidi" w:cstheme="majorBidi"/>
        </w:rPr>
        <w:t>dadi’ye göre Mü</w:t>
      </w:r>
      <w:r w:rsidR="001169A9" w:rsidRPr="0058664F">
        <w:rPr>
          <w:rFonts w:asciiTheme="majorBidi" w:hAnsiTheme="majorBidi" w:cstheme="majorBidi"/>
        </w:rPr>
        <w:t xml:space="preserve">rcie </w:t>
      </w:r>
      <w:r w:rsidR="0058664F" w:rsidRPr="0058664F">
        <w:rPr>
          <w:rFonts w:asciiTheme="majorBidi" w:hAnsiTheme="majorBidi" w:cstheme="majorBidi"/>
        </w:rPr>
        <w:t>üç</w:t>
      </w:r>
      <w:r w:rsidR="001169A9" w:rsidRPr="0058664F">
        <w:rPr>
          <w:rFonts w:asciiTheme="majorBidi" w:hAnsiTheme="majorBidi" w:cstheme="majorBidi"/>
        </w:rPr>
        <w:t xml:space="preserve"> s</w:t>
      </w:r>
      <w:r w:rsidR="001169A9" w:rsidRPr="0058664F">
        <w:rPr>
          <w:rFonts w:asciiTheme="majorBidi" w:hAnsiTheme="majorBidi" w:cstheme="majorBidi" w:hint="eastAsia"/>
        </w:rPr>
        <w:t>ı</w:t>
      </w:r>
      <w:r w:rsidR="001169A9" w:rsidRPr="0058664F">
        <w:rPr>
          <w:rFonts w:asciiTheme="majorBidi" w:hAnsiTheme="majorBidi" w:cstheme="majorBidi"/>
        </w:rPr>
        <w:t>n</w:t>
      </w:r>
      <w:r w:rsidR="001169A9" w:rsidRPr="0058664F">
        <w:rPr>
          <w:rFonts w:asciiTheme="majorBidi" w:hAnsiTheme="majorBidi" w:cstheme="majorBidi" w:hint="eastAsia"/>
        </w:rPr>
        <w:t>ı</w:t>
      </w:r>
      <w:r w:rsidR="001169A9" w:rsidRPr="0058664F">
        <w:rPr>
          <w:rFonts w:asciiTheme="majorBidi" w:hAnsiTheme="majorBidi" w:cstheme="majorBidi"/>
        </w:rPr>
        <w:t>ft</w:t>
      </w:r>
      <w:r w:rsidR="001169A9" w:rsidRPr="0058664F">
        <w:rPr>
          <w:rFonts w:asciiTheme="majorBidi" w:hAnsiTheme="majorBidi" w:cstheme="majorBidi" w:hint="eastAsia"/>
        </w:rPr>
        <w:t>ı</w:t>
      </w:r>
      <w:r w:rsidR="001169A9" w:rsidRPr="0058664F">
        <w:rPr>
          <w:rFonts w:asciiTheme="majorBidi" w:hAnsiTheme="majorBidi" w:cstheme="majorBidi"/>
        </w:rPr>
        <w:t xml:space="preserve">r. </w:t>
      </w:r>
      <w:r w:rsidRPr="0058664F">
        <w:rPr>
          <w:rFonts w:asciiTheme="majorBidi" w:hAnsiTheme="majorBidi" w:cstheme="majorBidi"/>
        </w:rPr>
        <w:t>Biri iman konusunda ircay</w:t>
      </w:r>
      <w:r w:rsidRPr="0058664F">
        <w:rPr>
          <w:rFonts w:asciiTheme="majorBidi" w:hAnsiTheme="majorBidi" w:cstheme="majorBidi" w:hint="eastAsia"/>
        </w:rPr>
        <w:t>ı</w:t>
      </w:r>
      <w:r w:rsidRPr="0058664F">
        <w:rPr>
          <w:rFonts w:asciiTheme="majorBidi" w:hAnsiTheme="majorBidi" w:cstheme="majorBidi"/>
        </w:rPr>
        <w:t xml:space="preserve"> kabul etmi</w:t>
      </w:r>
      <w:r w:rsidRPr="0058664F">
        <w:rPr>
          <w:rFonts w:asciiTheme="majorBidi" w:hAnsiTheme="majorBidi" w:cstheme="majorBidi" w:hint="eastAsia"/>
        </w:rPr>
        <w:t>ş</w:t>
      </w:r>
      <w:r w:rsidRPr="0058664F">
        <w:rPr>
          <w:rFonts w:asciiTheme="majorBidi" w:hAnsiTheme="majorBidi" w:cstheme="majorBidi"/>
        </w:rPr>
        <w:t xml:space="preserve"> ve kader</w:t>
      </w:r>
      <w:r w:rsidR="0058664F" w:rsidRPr="0058664F">
        <w:rPr>
          <w:rFonts w:asciiTheme="majorBidi" w:hAnsiTheme="majorBidi" w:cstheme="majorBidi"/>
        </w:rPr>
        <w:t xml:space="preserve"> </w:t>
      </w:r>
      <w:r w:rsidRPr="0058664F">
        <w:rPr>
          <w:rFonts w:asciiTheme="majorBidi" w:hAnsiTheme="majorBidi" w:cstheme="majorBidi"/>
        </w:rPr>
        <w:t xml:space="preserve">meselesinde </w:t>
      </w:r>
      <w:proofErr w:type="spellStart"/>
      <w:r w:rsidRPr="0058664F">
        <w:rPr>
          <w:rFonts w:asciiTheme="majorBidi" w:hAnsiTheme="majorBidi" w:cstheme="majorBidi"/>
        </w:rPr>
        <w:t>Gaylan</w:t>
      </w:r>
      <w:proofErr w:type="spellEnd"/>
      <w:r w:rsidRPr="0058664F">
        <w:rPr>
          <w:rFonts w:asciiTheme="majorBidi" w:hAnsiTheme="majorBidi" w:cstheme="majorBidi"/>
        </w:rPr>
        <w:t xml:space="preserve">, Ebu </w:t>
      </w:r>
      <w:proofErr w:type="spellStart"/>
      <w:r w:rsidRPr="0058664F">
        <w:rPr>
          <w:rFonts w:asciiTheme="majorBidi" w:hAnsiTheme="majorBidi" w:cstheme="majorBidi" w:hint="eastAsia"/>
        </w:rPr>
        <w:t>Ş</w:t>
      </w:r>
      <w:r w:rsidRPr="0058664F">
        <w:rPr>
          <w:rFonts w:asciiTheme="majorBidi" w:hAnsiTheme="majorBidi" w:cstheme="majorBidi"/>
        </w:rPr>
        <w:t>imr</w:t>
      </w:r>
      <w:proofErr w:type="spellEnd"/>
      <w:r w:rsidRPr="0058664F">
        <w:rPr>
          <w:rFonts w:asciiTheme="majorBidi" w:hAnsiTheme="majorBidi" w:cstheme="majorBidi"/>
        </w:rPr>
        <w:t xml:space="preserve"> ve Muhammed b. </w:t>
      </w:r>
      <w:proofErr w:type="spellStart"/>
      <w:r w:rsidRPr="0058664F">
        <w:rPr>
          <w:rFonts w:asciiTheme="majorBidi" w:hAnsiTheme="majorBidi" w:cstheme="majorBidi" w:hint="eastAsia"/>
        </w:rPr>
        <w:t>Ş</w:t>
      </w:r>
      <w:r w:rsidRPr="0058664F">
        <w:rPr>
          <w:rFonts w:asciiTheme="majorBidi" w:hAnsiTheme="majorBidi" w:cstheme="majorBidi"/>
        </w:rPr>
        <w:t>ebib</w:t>
      </w:r>
      <w:proofErr w:type="spellEnd"/>
      <w:r w:rsidRPr="0058664F">
        <w:rPr>
          <w:rFonts w:asciiTheme="majorBidi" w:hAnsiTheme="majorBidi" w:cstheme="majorBidi"/>
        </w:rPr>
        <w:t xml:space="preserve"> gibi </w:t>
      </w:r>
      <w:proofErr w:type="spellStart"/>
      <w:r w:rsidRPr="0058664F">
        <w:rPr>
          <w:rFonts w:asciiTheme="majorBidi" w:hAnsiTheme="majorBidi" w:cstheme="majorBidi"/>
        </w:rPr>
        <w:t>Kaderiyye-Mu</w:t>
      </w:r>
      <w:r w:rsidR="0058664F" w:rsidRPr="0058664F">
        <w:rPr>
          <w:rFonts w:asciiTheme="majorBidi" w:hAnsiTheme="majorBidi" w:cstheme="majorBidi"/>
        </w:rPr>
        <w:t>’</w:t>
      </w:r>
      <w:r w:rsidRPr="0058664F">
        <w:rPr>
          <w:rFonts w:asciiTheme="majorBidi" w:hAnsiTheme="majorBidi" w:cstheme="majorBidi"/>
        </w:rPr>
        <w:t>tezile</w:t>
      </w:r>
      <w:proofErr w:type="spellEnd"/>
      <w:r w:rsidRPr="0058664F">
        <w:rPr>
          <w:rFonts w:asciiTheme="majorBidi" w:hAnsiTheme="majorBidi" w:cstheme="majorBidi"/>
        </w:rPr>
        <w:t xml:space="preserve"> mezheplerinin </w:t>
      </w:r>
      <w:r w:rsidR="0058664F" w:rsidRPr="0058664F">
        <w:rPr>
          <w:rFonts w:asciiTheme="majorBidi" w:hAnsiTheme="majorBidi" w:cstheme="majorBidi"/>
        </w:rPr>
        <w:t>görüşlerini</w:t>
      </w:r>
      <w:r w:rsidRPr="0058664F">
        <w:rPr>
          <w:rFonts w:asciiTheme="majorBidi" w:hAnsiTheme="majorBidi" w:cstheme="majorBidi"/>
        </w:rPr>
        <w:t xml:space="preserve"> benimsemi</w:t>
      </w:r>
      <w:r w:rsidRPr="0058664F">
        <w:rPr>
          <w:rFonts w:asciiTheme="majorBidi" w:hAnsiTheme="majorBidi" w:cstheme="majorBidi" w:hint="eastAsia"/>
        </w:rPr>
        <w:t>ş</w:t>
      </w:r>
      <w:r w:rsidRPr="0058664F">
        <w:rPr>
          <w:rFonts w:asciiTheme="majorBidi" w:hAnsiTheme="majorBidi" w:cstheme="majorBidi"/>
        </w:rPr>
        <w:t>tir. Bunlar laneti hak etmi</w:t>
      </w:r>
      <w:r w:rsidRPr="0058664F">
        <w:rPr>
          <w:rFonts w:asciiTheme="majorBidi" w:hAnsiTheme="majorBidi" w:cstheme="majorBidi" w:hint="eastAsia"/>
        </w:rPr>
        <w:t>ş</w:t>
      </w:r>
      <w:r w:rsidR="001169A9" w:rsidRPr="0058664F">
        <w:rPr>
          <w:rFonts w:asciiTheme="majorBidi" w:hAnsiTheme="majorBidi" w:cstheme="majorBidi"/>
        </w:rPr>
        <w:t xml:space="preserve"> </w:t>
      </w:r>
      <w:r w:rsidRPr="0058664F">
        <w:rPr>
          <w:rFonts w:asciiTheme="majorBidi" w:hAnsiTheme="majorBidi" w:cstheme="majorBidi"/>
        </w:rPr>
        <w:t xml:space="preserve">olan </w:t>
      </w:r>
      <w:proofErr w:type="spellStart"/>
      <w:r w:rsidRPr="0058664F">
        <w:rPr>
          <w:rFonts w:asciiTheme="majorBidi" w:hAnsiTheme="majorBidi" w:cstheme="majorBidi"/>
        </w:rPr>
        <w:t>Kaderiyye</w:t>
      </w:r>
      <w:proofErr w:type="spellEnd"/>
      <w:r w:rsidRPr="0058664F">
        <w:rPr>
          <w:rFonts w:asciiTheme="majorBidi" w:hAnsiTheme="majorBidi" w:cstheme="majorBidi"/>
        </w:rPr>
        <w:t xml:space="preserve"> ve </w:t>
      </w:r>
      <w:proofErr w:type="spellStart"/>
      <w:r w:rsidRPr="0058664F">
        <w:rPr>
          <w:rFonts w:asciiTheme="majorBidi" w:hAnsiTheme="majorBidi" w:cstheme="majorBidi"/>
        </w:rPr>
        <w:t>Murcie</w:t>
      </w:r>
      <w:r w:rsidR="0058664F" w:rsidRPr="0058664F">
        <w:rPr>
          <w:rFonts w:asciiTheme="majorBidi" w:hAnsiTheme="majorBidi" w:cstheme="majorBidi"/>
        </w:rPr>
        <w:t>’</w:t>
      </w:r>
      <w:r w:rsidRPr="0058664F">
        <w:rPr>
          <w:rFonts w:asciiTheme="majorBidi" w:hAnsiTheme="majorBidi" w:cstheme="majorBidi"/>
        </w:rPr>
        <w:t>nin</w:t>
      </w:r>
      <w:proofErr w:type="spellEnd"/>
      <w:r w:rsidRPr="0058664F">
        <w:rPr>
          <w:rFonts w:asciiTheme="majorBidi" w:hAnsiTheme="majorBidi" w:cstheme="majorBidi"/>
        </w:rPr>
        <w:t xml:space="preserve"> lanetlenmesi hakk</w:t>
      </w:r>
      <w:r w:rsidRPr="0058664F">
        <w:rPr>
          <w:rFonts w:asciiTheme="majorBidi" w:hAnsiTheme="majorBidi" w:cstheme="majorBidi" w:hint="eastAsia"/>
        </w:rPr>
        <w:t>ı</w:t>
      </w:r>
      <w:r w:rsidRPr="0058664F">
        <w:rPr>
          <w:rFonts w:asciiTheme="majorBidi" w:hAnsiTheme="majorBidi" w:cstheme="majorBidi"/>
        </w:rPr>
        <w:t xml:space="preserve">nda </w:t>
      </w:r>
      <w:proofErr w:type="spellStart"/>
      <w:r w:rsidRPr="0058664F">
        <w:rPr>
          <w:rFonts w:asciiTheme="majorBidi" w:hAnsiTheme="majorBidi" w:cstheme="majorBidi"/>
        </w:rPr>
        <w:t>varid</w:t>
      </w:r>
      <w:proofErr w:type="spellEnd"/>
      <w:r w:rsidRPr="0058664F">
        <w:rPr>
          <w:rFonts w:asciiTheme="majorBidi" w:hAnsiTheme="majorBidi" w:cstheme="majorBidi"/>
        </w:rPr>
        <w:t xml:space="preserve"> olan haberlerin</w:t>
      </w:r>
      <w:r w:rsidR="001169A9" w:rsidRPr="0058664F">
        <w:rPr>
          <w:rFonts w:asciiTheme="majorBidi" w:hAnsiTheme="majorBidi" w:cstheme="majorBidi"/>
        </w:rPr>
        <w:t xml:space="preserve"> </w:t>
      </w:r>
      <w:r w:rsidR="0058664F" w:rsidRPr="0058664F">
        <w:rPr>
          <w:rFonts w:asciiTheme="majorBidi" w:hAnsiTheme="majorBidi" w:cstheme="majorBidi"/>
        </w:rPr>
        <w:t xml:space="preserve">içerisine </w:t>
      </w:r>
      <w:r w:rsidRPr="0058664F">
        <w:rPr>
          <w:rFonts w:asciiTheme="majorBidi" w:hAnsiTheme="majorBidi" w:cstheme="majorBidi"/>
        </w:rPr>
        <w:t>girmi</w:t>
      </w:r>
      <w:r w:rsidRPr="0058664F">
        <w:rPr>
          <w:rFonts w:asciiTheme="majorBidi" w:hAnsiTheme="majorBidi" w:cstheme="majorBidi" w:hint="eastAsia"/>
        </w:rPr>
        <w:t>ş</w:t>
      </w:r>
      <w:r w:rsidRPr="0058664F">
        <w:rPr>
          <w:rFonts w:asciiTheme="majorBidi" w:hAnsiTheme="majorBidi" w:cstheme="majorBidi"/>
        </w:rPr>
        <w:t>lerdir. Di</w:t>
      </w:r>
      <w:r w:rsidRPr="0058664F">
        <w:rPr>
          <w:rFonts w:asciiTheme="majorBidi" w:hAnsiTheme="majorBidi" w:cstheme="majorBidi" w:hint="eastAsia"/>
        </w:rPr>
        <w:t>ğ</w:t>
      </w:r>
      <w:r w:rsidRPr="0058664F">
        <w:rPr>
          <w:rFonts w:asciiTheme="majorBidi" w:hAnsiTheme="majorBidi" w:cstheme="majorBidi"/>
        </w:rPr>
        <w:t>er bir s</w:t>
      </w:r>
      <w:r w:rsidRPr="0058664F">
        <w:rPr>
          <w:rFonts w:asciiTheme="majorBidi" w:hAnsiTheme="majorBidi" w:cstheme="majorBidi" w:hint="eastAsia"/>
        </w:rPr>
        <w:t>ı</w:t>
      </w:r>
      <w:r w:rsidRPr="0058664F">
        <w:rPr>
          <w:rFonts w:asciiTheme="majorBidi" w:hAnsiTheme="majorBidi" w:cstheme="majorBidi"/>
        </w:rPr>
        <w:t>n</w:t>
      </w:r>
      <w:r w:rsidRPr="0058664F">
        <w:rPr>
          <w:rFonts w:asciiTheme="majorBidi" w:hAnsiTheme="majorBidi" w:cstheme="majorBidi" w:hint="eastAsia"/>
        </w:rPr>
        <w:t>ı</w:t>
      </w:r>
      <w:r w:rsidRPr="0058664F">
        <w:rPr>
          <w:rFonts w:asciiTheme="majorBidi" w:hAnsiTheme="majorBidi" w:cstheme="majorBidi"/>
        </w:rPr>
        <w:t xml:space="preserve">f </w:t>
      </w:r>
      <w:proofErr w:type="spellStart"/>
      <w:r w:rsidRPr="0058664F">
        <w:rPr>
          <w:rFonts w:asciiTheme="majorBidi" w:hAnsiTheme="majorBidi" w:cstheme="majorBidi"/>
        </w:rPr>
        <w:t>Cehm</w:t>
      </w:r>
      <w:proofErr w:type="spellEnd"/>
      <w:r w:rsidRPr="0058664F">
        <w:rPr>
          <w:rFonts w:asciiTheme="majorBidi" w:hAnsiTheme="majorBidi" w:cstheme="majorBidi"/>
        </w:rPr>
        <w:t xml:space="preserve"> b. </w:t>
      </w:r>
      <w:proofErr w:type="spellStart"/>
      <w:r w:rsidRPr="0058664F">
        <w:rPr>
          <w:rFonts w:asciiTheme="majorBidi" w:hAnsiTheme="majorBidi" w:cstheme="majorBidi"/>
        </w:rPr>
        <w:t>Safvan</w:t>
      </w:r>
      <w:r w:rsidR="0058664F" w:rsidRPr="0058664F">
        <w:rPr>
          <w:rFonts w:asciiTheme="majorBidi" w:hAnsiTheme="majorBidi" w:cstheme="majorBidi"/>
        </w:rPr>
        <w:t>’</w:t>
      </w:r>
      <w:r w:rsidRPr="0058664F">
        <w:rPr>
          <w:rFonts w:asciiTheme="majorBidi" w:hAnsiTheme="majorBidi" w:cstheme="majorBidi" w:hint="eastAsia"/>
        </w:rPr>
        <w:t>ı</w:t>
      </w:r>
      <w:r w:rsidRPr="0058664F">
        <w:rPr>
          <w:rFonts w:asciiTheme="majorBidi" w:hAnsiTheme="majorBidi" w:cstheme="majorBidi"/>
        </w:rPr>
        <w:t>n</w:t>
      </w:r>
      <w:proofErr w:type="spellEnd"/>
      <w:r w:rsidRPr="0058664F">
        <w:rPr>
          <w:rFonts w:asciiTheme="majorBidi" w:hAnsiTheme="majorBidi" w:cstheme="majorBidi"/>
        </w:rPr>
        <w:t xml:space="preserve"> gitti</w:t>
      </w:r>
      <w:r w:rsidRPr="0058664F">
        <w:rPr>
          <w:rFonts w:asciiTheme="majorBidi" w:hAnsiTheme="majorBidi" w:cstheme="majorBidi" w:hint="eastAsia"/>
        </w:rPr>
        <w:t>ğ</w:t>
      </w:r>
      <w:r w:rsidRPr="0058664F">
        <w:rPr>
          <w:rFonts w:asciiTheme="majorBidi" w:hAnsiTheme="majorBidi" w:cstheme="majorBidi"/>
        </w:rPr>
        <w:t>i yolu tutarak</w:t>
      </w:r>
      <w:r w:rsidR="0058664F" w:rsidRPr="0058664F">
        <w:rPr>
          <w:rFonts w:asciiTheme="majorBidi" w:hAnsiTheme="majorBidi" w:cstheme="majorBidi"/>
        </w:rPr>
        <w:t xml:space="preserve"> </w:t>
      </w:r>
      <w:r w:rsidRPr="0058664F">
        <w:rPr>
          <w:rFonts w:asciiTheme="majorBidi" w:hAnsiTheme="majorBidi" w:cstheme="majorBidi"/>
        </w:rPr>
        <w:t>imanda ircay</w:t>
      </w:r>
      <w:r w:rsidRPr="0058664F">
        <w:rPr>
          <w:rFonts w:asciiTheme="majorBidi" w:hAnsiTheme="majorBidi" w:cstheme="majorBidi" w:hint="eastAsia"/>
        </w:rPr>
        <w:t>ı</w:t>
      </w:r>
      <w:r w:rsidRPr="0058664F">
        <w:rPr>
          <w:rFonts w:asciiTheme="majorBidi" w:hAnsiTheme="majorBidi" w:cstheme="majorBidi"/>
        </w:rPr>
        <w:t>, amellerde de cebri kabul etmi</w:t>
      </w:r>
      <w:r w:rsidRPr="0058664F">
        <w:rPr>
          <w:rFonts w:asciiTheme="majorBidi" w:hAnsiTheme="majorBidi" w:cstheme="majorBidi" w:hint="eastAsia"/>
        </w:rPr>
        <w:t>ş</w:t>
      </w:r>
      <w:r w:rsidRPr="0058664F">
        <w:rPr>
          <w:rFonts w:asciiTheme="majorBidi" w:hAnsiTheme="majorBidi" w:cstheme="majorBidi"/>
        </w:rPr>
        <w:t xml:space="preserve">tir. Bu </w:t>
      </w:r>
      <w:proofErr w:type="spellStart"/>
      <w:r w:rsidRPr="0058664F">
        <w:rPr>
          <w:rFonts w:asciiTheme="majorBidi" w:hAnsiTheme="majorBidi" w:cstheme="majorBidi"/>
        </w:rPr>
        <w:t>yuzden</w:t>
      </w:r>
      <w:proofErr w:type="spellEnd"/>
      <w:r w:rsidRPr="0058664F">
        <w:rPr>
          <w:rFonts w:asciiTheme="majorBidi" w:hAnsiTheme="majorBidi" w:cstheme="majorBidi"/>
        </w:rPr>
        <w:t xml:space="preserve"> onlar </w:t>
      </w:r>
      <w:proofErr w:type="spellStart"/>
      <w:r w:rsidRPr="0058664F">
        <w:rPr>
          <w:rFonts w:asciiTheme="majorBidi" w:hAnsiTheme="majorBidi" w:cstheme="majorBidi"/>
        </w:rPr>
        <w:t>Cehmiyye</w:t>
      </w:r>
      <w:r w:rsidR="0058664F" w:rsidRPr="0058664F">
        <w:rPr>
          <w:rFonts w:asciiTheme="majorBidi" w:hAnsiTheme="majorBidi" w:cstheme="majorBidi"/>
        </w:rPr>
        <w:t>’</w:t>
      </w:r>
      <w:r w:rsidRPr="0058664F">
        <w:rPr>
          <w:rFonts w:asciiTheme="majorBidi" w:hAnsiTheme="majorBidi" w:cstheme="majorBidi"/>
        </w:rPr>
        <w:t>ye</w:t>
      </w:r>
      <w:proofErr w:type="spellEnd"/>
      <w:r w:rsidR="0058664F" w:rsidRPr="0058664F">
        <w:rPr>
          <w:rFonts w:asciiTheme="majorBidi" w:hAnsiTheme="majorBidi" w:cstheme="majorBidi"/>
        </w:rPr>
        <w:t xml:space="preserve"> </w:t>
      </w:r>
      <w:r w:rsidRPr="0058664F">
        <w:rPr>
          <w:rFonts w:asciiTheme="majorBidi" w:hAnsiTheme="majorBidi" w:cstheme="majorBidi"/>
        </w:rPr>
        <w:t xml:space="preserve">mensupturlar. </w:t>
      </w:r>
      <w:r w:rsidR="0058664F" w:rsidRPr="0058664F">
        <w:rPr>
          <w:rFonts w:asciiTheme="majorBidi" w:hAnsiTheme="majorBidi" w:cstheme="majorBidi"/>
        </w:rPr>
        <w:t>Üçüncü</w:t>
      </w:r>
      <w:r w:rsidRPr="0058664F">
        <w:rPr>
          <w:rFonts w:asciiTheme="majorBidi" w:hAnsiTheme="majorBidi" w:cstheme="majorBidi"/>
        </w:rPr>
        <w:t xml:space="preserve"> s</w:t>
      </w:r>
      <w:r w:rsidRPr="0058664F">
        <w:rPr>
          <w:rFonts w:asciiTheme="majorBidi" w:hAnsiTheme="majorBidi" w:cstheme="majorBidi" w:hint="eastAsia"/>
        </w:rPr>
        <w:t>ı</w:t>
      </w:r>
      <w:r w:rsidRPr="0058664F">
        <w:rPr>
          <w:rFonts w:asciiTheme="majorBidi" w:hAnsiTheme="majorBidi" w:cstheme="majorBidi"/>
        </w:rPr>
        <w:t>n</w:t>
      </w:r>
      <w:r w:rsidRPr="0058664F">
        <w:rPr>
          <w:rFonts w:asciiTheme="majorBidi" w:hAnsiTheme="majorBidi" w:cstheme="majorBidi" w:hint="eastAsia"/>
        </w:rPr>
        <w:t>ı</w:t>
      </w:r>
      <w:r w:rsidRPr="0058664F">
        <w:rPr>
          <w:rFonts w:asciiTheme="majorBidi" w:hAnsiTheme="majorBidi" w:cstheme="majorBidi"/>
        </w:rPr>
        <w:t xml:space="preserve">f ise </w:t>
      </w:r>
      <w:proofErr w:type="spellStart"/>
      <w:r w:rsidRPr="0058664F">
        <w:rPr>
          <w:rFonts w:asciiTheme="majorBidi" w:hAnsiTheme="majorBidi" w:cstheme="majorBidi"/>
        </w:rPr>
        <w:t>Cebriyye</w:t>
      </w:r>
      <w:proofErr w:type="spellEnd"/>
      <w:r w:rsidRPr="0058664F">
        <w:rPr>
          <w:rFonts w:asciiTheme="majorBidi" w:hAnsiTheme="majorBidi" w:cstheme="majorBidi"/>
        </w:rPr>
        <w:t xml:space="preserve"> ve </w:t>
      </w:r>
      <w:proofErr w:type="spellStart"/>
      <w:r w:rsidRPr="0058664F">
        <w:rPr>
          <w:rFonts w:asciiTheme="majorBidi" w:hAnsiTheme="majorBidi" w:cstheme="majorBidi"/>
        </w:rPr>
        <w:t>Kaderiyye</w:t>
      </w:r>
      <w:r w:rsidR="0058664F" w:rsidRPr="0058664F">
        <w:rPr>
          <w:rFonts w:asciiTheme="majorBidi" w:hAnsiTheme="majorBidi" w:cstheme="majorBidi"/>
        </w:rPr>
        <w:t>’</w:t>
      </w:r>
      <w:r w:rsidRPr="0058664F">
        <w:rPr>
          <w:rFonts w:asciiTheme="majorBidi" w:hAnsiTheme="majorBidi" w:cstheme="majorBidi"/>
        </w:rPr>
        <w:t>nin</w:t>
      </w:r>
      <w:proofErr w:type="spellEnd"/>
      <w:r w:rsidRPr="0058664F">
        <w:rPr>
          <w:rFonts w:asciiTheme="majorBidi" w:hAnsiTheme="majorBidi" w:cstheme="majorBidi"/>
        </w:rPr>
        <w:t xml:space="preserve"> d</w:t>
      </w:r>
      <w:r w:rsidRPr="0058664F">
        <w:rPr>
          <w:rFonts w:asciiTheme="majorBidi" w:hAnsiTheme="majorBidi" w:cstheme="majorBidi" w:hint="eastAsia"/>
        </w:rPr>
        <w:t>ışı</w:t>
      </w:r>
      <w:r w:rsidRPr="0058664F">
        <w:rPr>
          <w:rFonts w:asciiTheme="majorBidi" w:hAnsiTheme="majorBidi" w:cstheme="majorBidi"/>
        </w:rPr>
        <w:t>ndad</w:t>
      </w:r>
      <w:r w:rsidRPr="0058664F">
        <w:rPr>
          <w:rFonts w:asciiTheme="majorBidi" w:hAnsiTheme="majorBidi" w:cstheme="majorBidi" w:hint="eastAsia"/>
        </w:rPr>
        <w:t>ı</w:t>
      </w:r>
      <w:r w:rsidRPr="0058664F">
        <w:rPr>
          <w:rFonts w:asciiTheme="majorBidi" w:hAnsiTheme="majorBidi" w:cstheme="majorBidi"/>
        </w:rPr>
        <w:t>r ve kendi</w:t>
      </w:r>
      <w:r w:rsidR="0058664F" w:rsidRPr="0058664F">
        <w:rPr>
          <w:rFonts w:asciiTheme="majorBidi" w:hAnsiTheme="majorBidi" w:cstheme="majorBidi"/>
        </w:rPr>
        <w:t xml:space="preserve"> </w:t>
      </w:r>
      <w:r w:rsidRPr="0058664F">
        <w:rPr>
          <w:rFonts w:asciiTheme="majorBidi" w:hAnsiTheme="majorBidi" w:cstheme="majorBidi"/>
        </w:rPr>
        <w:t>aralar</w:t>
      </w:r>
      <w:r w:rsidRPr="0058664F">
        <w:rPr>
          <w:rFonts w:asciiTheme="majorBidi" w:hAnsiTheme="majorBidi" w:cstheme="majorBidi" w:hint="eastAsia"/>
        </w:rPr>
        <w:t>ı</w:t>
      </w:r>
      <w:r w:rsidRPr="0058664F">
        <w:rPr>
          <w:rFonts w:asciiTheme="majorBidi" w:hAnsiTheme="majorBidi" w:cstheme="majorBidi"/>
        </w:rPr>
        <w:t>nda da be</w:t>
      </w:r>
      <w:r w:rsidRPr="0058664F">
        <w:rPr>
          <w:rFonts w:asciiTheme="majorBidi" w:hAnsiTheme="majorBidi" w:cstheme="majorBidi" w:hint="eastAsia"/>
        </w:rPr>
        <w:t>ş</w:t>
      </w:r>
      <w:r w:rsidRPr="0058664F">
        <w:rPr>
          <w:rFonts w:asciiTheme="majorBidi" w:hAnsiTheme="majorBidi" w:cstheme="majorBidi"/>
        </w:rPr>
        <w:t xml:space="preserve"> f</w:t>
      </w:r>
      <w:r w:rsidRPr="0058664F">
        <w:rPr>
          <w:rFonts w:asciiTheme="majorBidi" w:hAnsiTheme="majorBidi" w:cstheme="majorBidi" w:hint="eastAsia"/>
        </w:rPr>
        <w:t>ı</w:t>
      </w:r>
      <w:r w:rsidRPr="0058664F">
        <w:rPr>
          <w:rFonts w:asciiTheme="majorBidi" w:hAnsiTheme="majorBidi" w:cstheme="majorBidi"/>
        </w:rPr>
        <w:t>rkaya ayr</w:t>
      </w:r>
      <w:r w:rsidRPr="0058664F">
        <w:rPr>
          <w:rFonts w:asciiTheme="majorBidi" w:hAnsiTheme="majorBidi" w:cstheme="majorBidi" w:hint="eastAsia"/>
        </w:rPr>
        <w:t>ı</w:t>
      </w:r>
      <w:r w:rsidRPr="0058664F">
        <w:rPr>
          <w:rFonts w:asciiTheme="majorBidi" w:hAnsiTheme="majorBidi" w:cstheme="majorBidi"/>
        </w:rPr>
        <w:t>lm</w:t>
      </w:r>
      <w:r w:rsidRPr="0058664F">
        <w:rPr>
          <w:rFonts w:asciiTheme="majorBidi" w:hAnsiTheme="majorBidi" w:cstheme="majorBidi" w:hint="eastAsia"/>
        </w:rPr>
        <w:t>ış</w:t>
      </w:r>
      <w:r w:rsidRPr="0058664F">
        <w:rPr>
          <w:rFonts w:asciiTheme="majorBidi" w:hAnsiTheme="majorBidi" w:cstheme="majorBidi"/>
        </w:rPr>
        <w:t>lard</w:t>
      </w:r>
      <w:r w:rsidRPr="0058664F">
        <w:rPr>
          <w:rFonts w:asciiTheme="majorBidi" w:hAnsiTheme="majorBidi" w:cstheme="majorBidi" w:hint="eastAsia"/>
        </w:rPr>
        <w:t>ı</w:t>
      </w:r>
      <w:r w:rsidRPr="0058664F">
        <w:rPr>
          <w:rFonts w:asciiTheme="majorBidi" w:hAnsiTheme="majorBidi" w:cstheme="majorBidi"/>
        </w:rPr>
        <w:t xml:space="preserve">r: </w:t>
      </w:r>
      <w:proofErr w:type="spellStart"/>
      <w:r w:rsidRPr="0058664F">
        <w:rPr>
          <w:rFonts w:asciiTheme="majorBidi" w:hAnsiTheme="majorBidi" w:cstheme="majorBidi"/>
        </w:rPr>
        <w:t>Yunusiyye</w:t>
      </w:r>
      <w:proofErr w:type="spellEnd"/>
      <w:r w:rsidRPr="0058664F">
        <w:rPr>
          <w:rFonts w:asciiTheme="majorBidi" w:hAnsiTheme="majorBidi" w:cstheme="majorBidi"/>
        </w:rPr>
        <w:t xml:space="preserve">, </w:t>
      </w:r>
      <w:proofErr w:type="spellStart"/>
      <w:r w:rsidRPr="0058664F">
        <w:rPr>
          <w:rFonts w:asciiTheme="majorBidi" w:hAnsiTheme="majorBidi" w:cstheme="majorBidi"/>
        </w:rPr>
        <w:t>Gassaniyye</w:t>
      </w:r>
      <w:proofErr w:type="spellEnd"/>
      <w:r w:rsidRPr="0058664F">
        <w:rPr>
          <w:rFonts w:asciiTheme="majorBidi" w:hAnsiTheme="majorBidi" w:cstheme="majorBidi"/>
        </w:rPr>
        <w:t xml:space="preserve">, </w:t>
      </w:r>
      <w:proofErr w:type="spellStart"/>
      <w:r w:rsidRPr="0058664F">
        <w:rPr>
          <w:rFonts w:asciiTheme="majorBidi" w:hAnsiTheme="majorBidi" w:cstheme="majorBidi"/>
        </w:rPr>
        <w:t>Sevbaniyye</w:t>
      </w:r>
      <w:proofErr w:type="spellEnd"/>
      <w:r w:rsidRPr="0058664F">
        <w:rPr>
          <w:rFonts w:asciiTheme="majorBidi" w:hAnsiTheme="majorBidi" w:cstheme="majorBidi"/>
        </w:rPr>
        <w:t>,</w:t>
      </w:r>
      <w:r w:rsidR="0058664F" w:rsidRPr="0058664F">
        <w:rPr>
          <w:rFonts w:asciiTheme="majorBidi" w:hAnsiTheme="majorBidi" w:cstheme="majorBidi"/>
        </w:rPr>
        <w:t xml:space="preserve"> </w:t>
      </w:r>
      <w:proofErr w:type="spellStart"/>
      <w:r w:rsidR="001B68A7">
        <w:rPr>
          <w:rFonts w:asciiTheme="majorBidi" w:hAnsiTheme="majorBidi" w:cstheme="majorBidi"/>
        </w:rPr>
        <w:t>Tû</w:t>
      </w:r>
      <w:r w:rsidRPr="0058664F">
        <w:rPr>
          <w:rFonts w:asciiTheme="majorBidi" w:hAnsiTheme="majorBidi" w:cstheme="majorBidi"/>
        </w:rPr>
        <w:t>meniyye</w:t>
      </w:r>
      <w:proofErr w:type="spellEnd"/>
      <w:r w:rsidRPr="0058664F">
        <w:rPr>
          <w:rFonts w:asciiTheme="majorBidi" w:hAnsiTheme="majorBidi" w:cstheme="majorBidi"/>
        </w:rPr>
        <w:t xml:space="preserve"> ve </w:t>
      </w:r>
      <w:proofErr w:type="spellStart"/>
      <w:r w:rsidRPr="0058664F">
        <w:rPr>
          <w:rFonts w:asciiTheme="majorBidi" w:hAnsiTheme="majorBidi" w:cstheme="majorBidi"/>
        </w:rPr>
        <w:t>Merisiyye</w:t>
      </w:r>
      <w:proofErr w:type="spellEnd"/>
      <w:r w:rsidR="0058664F">
        <w:rPr>
          <w:rStyle w:val="DipnotBavurusu"/>
          <w:rFonts w:asciiTheme="majorBidi" w:hAnsiTheme="majorBidi" w:cstheme="majorBidi"/>
        </w:rPr>
        <w:footnoteReference w:id="120"/>
      </w:r>
      <w:r w:rsidRPr="0058664F">
        <w:rPr>
          <w:rFonts w:asciiTheme="majorBidi" w:hAnsiTheme="majorBidi" w:cstheme="majorBidi"/>
        </w:rPr>
        <w:t>.</w:t>
      </w:r>
      <w:r w:rsidR="0058664F">
        <w:rPr>
          <w:rFonts w:asciiTheme="majorBidi" w:hAnsiTheme="majorBidi" w:cstheme="majorBidi"/>
        </w:rPr>
        <w:t xml:space="preserve"> Bu beş fırkanın iman görüşlerine yer veren </w:t>
      </w:r>
      <w:proofErr w:type="spellStart"/>
      <w:r w:rsidR="0058664F">
        <w:rPr>
          <w:rFonts w:asciiTheme="majorBidi" w:hAnsiTheme="majorBidi" w:cstheme="majorBidi"/>
        </w:rPr>
        <w:t>Bağdâdî</w:t>
      </w:r>
      <w:proofErr w:type="spellEnd"/>
      <w:r w:rsidR="0058664F">
        <w:rPr>
          <w:rFonts w:asciiTheme="majorBidi" w:hAnsiTheme="majorBidi" w:cstheme="majorBidi"/>
        </w:rPr>
        <w:t xml:space="preserve">, </w:t>
      </w:r>
      <w:proofErr w:type="spellStart"/>
      <w:r w:rsidR="0058664F">
        <w:rPr>
          <w:rFonts w:asciiTheme="majorBidi" w:hAnsiTheme="majorBidi" w:cstheme="majorBidi"/>
        </w:rPr>
        <w:t>Yunusiyye’nin</w:t>
      </w:r>
      <w:proofErr w:type="spellEnd"/>
      <w:r w:rsidR="0058664F">
        <w:rPr>
          <w:rFonts w:asciiTheme="majorBidi" w:hAnsiTheme="majorBidi" w:cstheme="majorBidi"/>
        </w:rPr>
        <w:t xml:space="preserve"> imanı marifet temelli açıkladığını belirtir. Onlara göre iman Allah’ı bilmek O’nu sevmek</w:t>
      </w:r>
      <w:r w:rsidR="004E165E">
        <w:rPr>
          <w:rFonts w:asciiTheme="majorBidi" w:hAnsiTheme="majorBidi" w:cstheme="majorBidi"/>
        </w:rPr>
        <w:t>, ona karşı büyüklenmeyi terk etmek</w:t>
      </w:r>
      <w:r w:rsidR="0058664F">
        <w:rPr>
          <w:rFonts w:asciiTheme="majorBidi" w:hAnsiTheme="majorBidi" w:cstheme="majorBidi"/>
        </w:rPr>
        <w:t xml:space="preserve"> ve buna kalben inanıp dille ikrar etmektir. </w:t>
      </w:r>
      <w:proofErr w:type="spellStart"/>
      <w:r w:rsidR="00BC75FC">
        <w:rPr>
          <w:rFonts w:asciiTheme="majorBidi" w:hAnsiTheme="majorBidi" w:cstheme="majorBidi"/>
        </w:rPr>
        <w:t>Gassaniye’ye</w:t>
      </w:r>
      <w:proofErr w:type="spellEnd"/>
      <w:r w:rsidR="00BC75FC">
        <w:rPr>
          <w:rFonts w:asciiTheme="majorBidi" w:hAnsiTheme="majorBidi" w:cstheme="majorBidi"/>
        </w:rPr>
        <w:t xml:space="preserve"> göre iman, ikrar veya Allah’ı yüceltmek O’na muhabbet beslemektir. </w:t>
      </w:r>
      <w:proofErr w:type="spellStart"/>
      <w:r w:rsidR="00BC75FC">
        <w:rPr>
          <w:rFonts w:asciiTheme="majorBidi" w:hAnsiTheme="majorBidi" w:cstheme="majorBidi"/>
        </w:rPr>
        <w:t>Gassan</w:t>
      </w:r>
      <w:proofErr w:type="spellEnd"/>
      <w:r w:rsidR="00BC75FC">
        <w:rPr>
          <w:rFonts w:asciiTheme="majorBidi" w:hAnsiTheme="majorBidi" w:cstheme="majorBidi"/>
        </w:rPr>
        <w:t xml:space="preserve">, </w:t>
      </w:r>
      <w:proofErr w:type="spellStart"/>
      <w:r w:rsidR="00BC75FC">
        <w:rPr>
          <w:rFonts w:asciiTheme="majorBidi" w:hAnsiTheme="majorBidi" w:cstheme="majorBidi"/>
        </w:rPr>
        <w:t>Yunusiyye</w:t>
      </w:r>
      <w:r w:rsidR="002662EF">
        <w:rPr>
          <w:rFonts w:asciiTheme="majorBidi" w:hAnsiTheme="majorBidi" w:cstheme="majorBidi"/>
        </w:rPr>
        <w:t>’</w:t>
      </w:r>
      <w:r w:rsidR="00BC75FC">
        <w:rPr>
          <w:rFonts w:asciiTheme="majorBidi" w:hAnsiTheme="majorBidi" w:cstheme="majorBidi"/>
        </w:rPr>
        <w:t>den</w:t>
      </w:r>
      <w:proofErr w:type="spellEnd"/>
      <w:r w:rsidR="00BC75FC">
        <w:rPr>
          <w:rFonts w:asciiTheme="majorBidi" w:hAnsiTheme="majorBidi" w:cstheme="majorBidi"/>
        </w:rPr>
        <w:t xml:space="preserve"> ayrı olarak imanın bölümlerden ibaret olduğunu ve artacağını fakat eksilmeyeceğini de iddia etmiştir. </w:t>
      </w:r>
      <w:proofErr w:type="spellStart"/>
      <w:r w:rsidR="00BC75FC">
        <w:rPr>
          <w:rFonts w:asciiTheme="majorBidi" w:hAnsiTheme="majorBidi" w:cstheme="majorBidi"/>
        </w:rPr>
        <w:t>Tumeniyye</w:t>
      </w:r>
      <w:proofErr w:type="spellEnd"/>
      <w:r w:rsidR="00BC75FC">
        <w:rPr>
          <w:rFonts w:asciiTheme="majorBidi" w:hAnsiTheme="majorBidi" w:cstheme="majorBidi"/>
        </w:rPr>
        <w:t xml:space="preserve"> imanı, </w:t>
      </w:r>
      <w:r w:rsidR="002662EF">
        <w:rPr>
          <w:rFonts w:asciiTheme="majorBidi" w:hAnsiTheme="majorBidi" w:cstheme="majorBidi"/>
        </w:rPr>
        <w:t>“</w:t>
      </w:r>
      <w:r w:rsidR="00BC75FC">
        <w:rPr>
          <w:rFonts w:asciiTheme="majorBidi" w:hAnsiTheme="majorBidi" w:cstheme="majorBidi"/>
        </w:rPr>
        <w:t>küfürden koruyan şey ve hasletlerin ismi</w:t>
      </w:r>
      <w:r w:rsidR="002662EF">
        <w:rPr>
          <w:rFonts w:asciiTheme="majorBidi" w:hAnsiTheme="majorBidi" w:cstheme="majorBidi"/>
        </w:rPr>
        <w:t>”</w:t>
      </w:r>
      <w:r w:rsidR="00BC75FC">
        <w:rPr>
          <w:rFonts w:asciiTheme="majorBidi" w:hAnsiTheme="majorBidi" w:cstheme="majorBidi"/>
        </w:rPr>
        <w:t xml:space="preserve"> olarak tanımlar. Küfrün</w:t>
      </w:r>
      <w:r w:rsidR="002662EF">
        <w:rPr>
          <w:rFonts w:asciiTheme="majorBidi" w:hAnsiTheme="majorBidi" w:cstheme="majorBidi"/>
        </w:rPr>
        <w:t xml:space="preserve"> </w:t>
      </w:r>
      <w:r w:rsidR="00BC75FC">
        <w:rPr>
          <w:rFonts w:asciiTheme="majorBidi" w:hAnsiTheme="majorBidi" w:cstheme="majorBidi"/>
        </w:rPr>
        <w:t xml:space="preserve">de bu hasletlerden herhangi birinin terki ile gerçekleşeceğini belirtir. </w:t>
      </w:r>
      <w:proofErr w:type="spellStart"/>
      <w:r w:rsidR="00BC75FC">
        <w:rPr>
          <w:rFonts w:asciiTheme="majorBidi" w:hAnsiTheme="majorBidi" w:cstheme="majorBidi"/>
        </w:rPr>
        <w:t>Sevbaniyye’ye</w:t>
      </w:r>
      <w:proofErr w:type="spellEnd"/>
      <w:r w:rsidR="00BC75FC">
        <w:rPr>
          <w:rFonts w:asciiTheme="majorBidi" w:hAnsiTheme="majorBidi" w:cstheme="majorBidi"/>
        </w:rPr>
        <w:t xml:space="preserve"> göre; Allah’ı, resullerini ve yerine getirmenin aklen vacip olabilecek her şeyi bilmek ve ikrar etmek </w:t>
      </w:r>
      <w:r w:rsidR="004E165E">
        <w:rPr>
          <w:rFonts w:asciiTheme="majorBidi" w:hAnsiTheme="majorBidi" w:cstheme="majorBidi"/>
        </w:rPr>
        <w:t xml:space="preserve">imandır. </w:t>
      </w:r>
      <w:proofErr w:type="spellStart"/>
      <w:r w:rsidR="004E165E">
        <w:rPr>
          <w:rFonts w:asciiTheme="majorBidi" w:hAnsiTheme="majorBidi" w:cstheme="majorBidi"/>
        </w:rPr>
        <w:t>Merîsiyye</w:t>
      </w:r>
      <w:proofErr w:type="spellEnd"/>
      <w:r w:rsidR="004E165E">
        <w:rPr>
          <w:rFonts w:asciiTheme="majorBidi" w:hAnsiTheme="majorBidi" w:cstheme="majorBidi"/>
        </w:rPr>
        <w:t xml:space="preserve"> ise imanın topluca kalp ve lisanla tasdik olduğunu iddia etmektedir</w:t>
      </w:r>
      <w:r w:rsidR="004E165E">
        <w:rPr>
          <w:rStyle w:val="DipnotBavurusu"/>
          <w:rFonts w:asciiTheme="majorBidi" w:hAnsiTheme="majorBidi" w:cstheme="majorBidi"/>
        </w:rPr>
        <w:footnoteReference w:id="121"/>
      </w:r>
      <w:r w:rsidR="004E165E">
        <w:rPr>
          <w:rFonts w:asciiTheme="majorBidi" w:hAnsiTheme="majorBidi" w:cstheme="majorBidi"/>
        </w:rPr>
        <w:t>.</w:t>
      </w:r>
    </w:p>
    <w:p w:rsidR="00A64150" w:rsidRPr="0058664F" w:rsidRDefault="00A64150" w:rsidP="00A64150">
      <w:pPr>
        <w:rPr>
          <w:rFonts w:asciiTheme="majorBidi" w:hAnsiTheme="majorBidi" w:cstheme="majorBidi"/>
        </w:rPr>
      </w:pPr>
      <w:proofErr w:type="spellStart"/>
      <w:r w:rsidRPr="00A64150">
        <w:rPr>
          <w:rFonts w:asciiTheme="majorBidi" w:hAnsiTheme="majorBidi" w:cstheme="majorBidi"/>
        </w:rPr>
        <w:t>Mürcie’yi</w:t>
      </w:r>
      <w:proofErr w:type="spellEnd"/>
      <w:r w:rsidRPr="00A64150">
        <w:rPr>
          <w:rFonts w:asciiTheme="majorBidi" w:hAnsiTheme="majorBidi" w:cstheme="majorBidi"/>
        </w:rPr>
        <w:t xml:space="preserve"> ayrıca, sünnete uyan ve bidatlere uyan olmak üzere iki kısma ayıranlar da mevcuttur. İlk </w:t>
      </w:r>
      <w:proofErr w:type="spellStart"/>
      <w:r w:rsidRPr="00A64150">
        <w:rPr>
          <w:rFonts w:asciiTheme="majorBidi" w:hAnsiTheme="majorBidi" w:cstheme="majorBidi"/>
        </w:rPr>
        <w:t>Mürciîler</w:t>
      </w:r>
      <w:proofErr w:type="spellEnd"/>
      <w:r w:rsidRPr="00A64150">
        <w:rPr>
          <w:rFonts w:asciiTheme="majorBidi" w:hAnsiTheme="majorBidi" w:cstheme="majorBidi"/>
        </w:rPr>
        <w:t xml:space="preserve"> (</w:t>
      </w:r>
      <w:proofErr w:type="spellStart"/>
      <w:r w:rsidRPr="00A64150">
        <w:rPr>
          <w:rFonts w:asciiTheme="majorBidi" w:hAnsiTheme="majorBidi" w:cstheme="majorBidi"/>
        </w:rPr>
        <w:t>mürciet’ü</w:t>
      </w:r>
      <w:proofErr w:type="spellEnd"/>
      <w:r w:rsidRPr="00A64150">
        <w:rPr>
          <w:rFonts w:asciiTheme="majorBidi" w:hAnsiTheme="majorBidi" w:cstheme="majorBidi"/>
        </w:rPr>
        <w:t xml:space="preserve"> ula) sünnete uyan Mürcie olarak kabul </w:t>
      </w:r>
      <w:r w:rsidRPr="00A64150">
        <w:rPr>
          <w:rFonts w:asciiTheme="majorBidi" w:hAnsiTheme="majorBidi" w:cstheme="majorBidi"/>
        </w:rPr>
        <w:lastRenderedPageBreak/>
        <w:t xml:space="preserve">edilir, iman ve büyük günah konusunda Ehl-i </w:t>
      </w:r>
      <w:proofErr w:type="spellStart"/>
      <w:r w:rsidRPr="00A64150">
        <w:rPr>
          <w:rFonts w:asciiTheme="majorBidi" w:hAnsiTheme="majorBidi" w:cstheme="majorBidi"/>
        </w:rPr>
        <w:t>Sünnet’le</w:t>
      </w:r>
      <w:proofErr w:type="spellEnd"/>
      <w:r w:rsidRPr="00A64150">
        <w:rPr>
          <w:rFonts w:asciiTheme="majorBidi" w:hAnsiTheme="majorBidi" w:cstheme="majorBidi"/>
        </w:rPr>
        <w:t xml:space="preserve"> aynı görüşte olanları ifade eder. Bidatlere uyan Mürcie ise imanla birlikte günah zarar vermez görüşünde olan daha sonraki yıllardaki </w:t>
      </w:r>
      <w:proofErr w:type="spellStart"/>
      <w:r w:rsidRPr="00A64150">
        <w:rPr>
          <w:rFonts w:asciiTheme="majorBidi" w:hAnsiTheme="majorBidi" w:cstheme="majorBidi"/>
        </w:rPr>
        <w:t>Mürciîleri</w:t>
      </w:r>
      <w:proofErr w:type="spellEnd"/>
      <w:r w:rsidRPr="00A64150">
        <w:rPr>
          <w:rFonts w:asciiTheme="majorBidi" w:hAnsiTheme="majorBidi" w:cstheme="majorBidi"/>
        </w:rPr>
        <w:t xml:space="preserve"> ifade etmektedir</w:t>
      </w:r>
      <w:r w:rsidRPr="00A64150">
        <w:rPr>
          <w:rFonts w:asciiTheme="majorBidi" w:hAnsiTheme="majorBidi" w:cstheme="majorBidi"/>
          <w:vertAlign w:val="superscript"/>
        </w:rPr>
        <w:footnoteReference w:id="122"/>
      </w:r>
      <w:r w:rsidRPr="00A64150">
        <w:rPr>
          <w:rFonts w:asciiTheme="majorBidi" w:hAnsiTheme="majorBidi" w:cstheme="majorBidi"/>
        </w:rPr>
        <w:t xml:space="preserve">. Şehristânî; Hâricî Mürcie, </w:t>
      </w:r>
      <w:proofErr w:type="spellStart"/>
      <w:r w:rsidRPr="00A64150">
        <w:rPr>
          <w:rFonts w:asciiTheme="majorBidi" w:hAnsiTheme="majorBidi" w:cstheme="majorBidi"/>
        </w:rPr>
        <w:t>Kaderî</w:t>
      </w:r>
      <w:proofErr w:type="spellEnd"/>
      <w:r w:rsidRPr="00A64150">
        <w:rPr>
          <w:rFonts w:asciiTheme="majorBidi" w:hAnsiTheme="majorBidi" w:cstheme="majorBidi"/>
        </w:rPr>
        <w:t xml:space="preserve"> Mürcie, Cebrî Mürcie ve Hâlis Mürcie şeklinde dörtlü bir sınıflandırma yapmıştır ve eserinde Hâlis Mürcie’nin görüşlerine yer vermiştir</w:t>
      </w:r>
      <w:r w:rsidRPr="00A64150">
        <w:rPr>
          <w:rFonts w:asciiTheme="majorBidi" w:hAnsiTheme="majorBidi" w:cstheme="majorBidi"/>
          <w:vertAlign w:val="superscript"/>
        </w:rPr>
        <w:footnoteReference w:id="123"/>
      </w:r>
      <w:r w:rsidRPr="00A64150">
        <w:rPr>
          <w:rFonts w:asciiTheme="majorBidi" w:hAnsiTheme="majorBidi" w:cstheme="majorBidi"/>
        </w:rPr>
        <w:t>. Mürcie’nin diğer fırkalar gibi sistemli görüşlere sahip olmaması dolayısıyla sadece bir düşünce olarak benimsenmesi isimlerinin onlarla aynı görüşü paylaşan mezheplerle birlikte anılmalarını sağlamıştır. İslam toplumuna karşı uzlaşmacı tavırlı görüşleri kolayca benimsenmelerine, diğer mezheplerce destek bulmalarına, aynı isimle anılmalarına sebep olmuştur</w:t>
      </w:r>
      <w:r w:rsidRPr="00A64150">
        <w:rPr>
          <w:rFonts w:asciiTheme="majorBidi" w:hAnsiTheme="majorBidi" w:cstheme="majorBidi"/>
          <w:vertAlign w:val="superscript"/>
        </w:rPr>
        <w:footnoteReference w:id="124"/>
      </w:r>
      <w:r w:rsidRPr="00A64150">
        <w:rPr>
          <w:rFonts w:asciiTheme="majorBidi" w:hAnsiTheme="majorBidi" w:cstheme="majorBidi"/>
        </w:rPr>
        <w:t xml:space="preserve">. </w:t>
      </w:r>
    </w:p>
    <w:p w:rsidR="00CC182D" w:rsidRPr="00CD7119" w:rsidRDefault="00F850B1" w:rsidP="00CC182D">
      <w:pPr>
        <w:rPr>
          <w:rFonts w:asciiTheme="majorBidi" w:hAnsiTheme="majorBidi" w:cstheme="majorBidi"/>
        </w:rPr>
      </w:pPr>
      <w:proofErr w:type="spellStart"/>
      <w:r>
        <w:rPr>
          <w:rFonts w:asciiTheme="majorBidi" w:hAnsiTheme="majorBidi" w:cstheme="majorBidi"/>
        </w:rPr>
        <w:t>Şîa</w:t>
      </w:r>
      <w:proofErr w:type="spellEnd"/>
      <w:r w:rsidR="009472E8" w:rsidRPr="00CD7119">
        <w:rPr>
          <w:rFonts w:asciiTheme="majorBidi" w:hAnsiTheme="majorBidi" w:cstheme="majorBidi"/>
        </w:rPr>
        <w:t xml:space="preserve"> ya göre </w:t>
      </w:r>
      <w:r w:rsidR="000C278A" w:rsidRPr="00CD7119">
        <w:rPr>
          <w:rFonts w:asciiTheme="majorBidi" w:hAnsiTheme="majorBidi" w:cstheme="majorBidi"/>
        </w:rPr>
        <w:t>Mürcie</w:t>
      </w:r>
      <w:r w:rsidR="00CC182D" w:rsidRPr="00CD7119">
        <w:rPr>
          <w:rFonts w:asciiTheme="majorBidi" w:hAnsiTheme="majorBidi" w:cstheme="majorBidi"/>
        </w:rPr>
        <w:t>; Hz. Ali’yi birinciden dördüncüye erteleyen</w:t>
      </w:r>
      <w:r w:rsidR="00CC182D" w:rsidRPr="00CD7119">
        <w:rPr>
          <w:rStyle w:val="DipnotBavurusu"/>
          <w:rFonts w:asciiTheme="majorBidi" w:hAnsiTheme="majorBidi" w:cstheme="majorBidi"/>
        </w:rPr>
        <w:footnoteReference w:id="125"/>
      </w:r>
      <w:r w:rsidR="00CC182D" w:rsidRPr="00CD7119">
        <w:rPr>
          <w:rFonts w:asciiTheme="majorBidi" w:hAnsiTheme="majorBidi" w:cstheme="majorBidi"/>
        </w:rPr>
        <w:t xml:space="preserve">, ehli kıbleden herkesi zahirde gözüken imanları dolayısıyla </w:t>
      </w:r>
      <w:r w:rsidR="00BE6FAC">
        <w:rPr>
          <w:rFonts w:asciiTheme="majorBidi" w:hAnsiTheme="majorBidi" w:cstheme="majorBidi"/>
        </w:rPr>
        <w:t>mü’min</w:t>
      </w:r>
      <w:r w:rsidR="00CC182D" w:rsidRPr="00CD7119">
        <w:rPr>
          <w:rFonts w:asciiTheme="majorBidi" w:hAnsiTheme="majorBidi" w:cstheme="majorBidi"/>
        </w:rPr>
        <w:t xml:space="preserve"> kabul eden ve onlar için mağfiret dileyen</w:t>
      </w:r>
      <w:r w:rsidR="00CC182D" w:rsidRPr="00CD7119">
        <w:rPr>
          <w:rStyle w:val="DipnotBavurusu"/>
          <w:rFonts w:asciiTheme="majorBidi" w:hAnsiTheme="majorBidi" w:cstheme="majorBidi"/>
        </w:rPr>
        <w:footnoteReference w:id="126"/>
      </w:r>
      <w:r w:rsidR="00CC182D" w:rsidRPr="00CD7119">
        <w:rPr>
          <w:rFonts w:asciiTheme="majorBidi" w:hAnsiTheme="majorBidi" w:cstheme="majorBidi"/>
        </w:rPr>
        <w:t xml:space="preserve"> kimseler olarak tanımla</w:t>
      </w:r>
      <w:r w:rsidR="00F20A9B" w:rsidRPr="00CD7119">
        <w:rPr>
          <w:rFonts w:asciiTheme="majorBidi" w:hAnsiTheme="majorBidi" w:cstheme="majorBidi"/>
        </w:rPr>
        <w:t>n</w:t>
      </w:r>
      <w:r w:rsidR="00CC182D" w:rsidRPr="00CD7119">
        <w:rPr>
          <w:rFonts w:asciiTheme="majorBidi" w:hAnsiTheme="majorBidi" w:cstheme="majorBidi"/>
        </w:rPr>
        <w:t xml:space="preserve">maktadır. Ayrıca </w:t>
      </w:r>
      <w:proofErr w:type="spellStart"/>
      <w:r>
        <w:rPr>
          <w:rFonts w:asciiTheme="majorBidi" w:hAnsiTheme="majorBidi" w:cstheme="majorBidi"/>
        </w:rPr>
        <w:t>Şîa</w:t>
      </w:r>
      <w:r w:rsidR="006D3C46" w:rsidRPr="00CD7119">
        <w:rPr>
          <w:rFonts w:asciiTheme="majorBidi" w:hAnsiTheme="majorBidi" w:cstheme="majorBidi"/>
        </w:rPr>
        <w:t>’ya</w:t>
      </w:r>
      <w:proofErr w:type="spellEnd"/>
      <w:r w:rsidR="006D3C46" w:rsidRPr="00CD7119">
        <w:rPr>
          <w:rFonts w:asciiTheme="majorBidi" w:hAnsiTheme="majorBidi" w:cstheme="majorBidi"/>
        </w:rPr>
        <w:t xml:space="preserve"> göre </w:t>
      </w:r>
      <w:proofErr w:type="spellStart"/>
      <w:r w:rsidR="00C57FB7">
        <w:rPr>
          <w:rFonts w:asciiTheme="majorBidi" w:hAnsiTheme="majorBidi" w:cstheme="majorBidi"/>
        </w:rPr>
        <w:t>Mürciî</w:t>
      </w:r>
      <w:r w:rsidR="00CC182D" w:rsidRPr="00CD7119">
        <w:rPr>
          <w:rFonts w:asciiTheme="majorBidi" w:hAnsiTheme="majorBidi" w:cstheme="majorBidi"/>
        </w:rPr>
        <w:t>lik</w:t>
      </w:r>
      <w:proofErr w:type="spellEnd"/>
      <w:r w:rsidR="006D3C46" w:rsidRPr="00CD7119">
        <w:rPr>
          <w:rFonts w:asciiTheme="majorBidi" w:hAnsiTheme="majorBidi" w:cstheme="majorBidi"/>
        </w:rPr>
        <w:t>;</w:t>
      </w:r>
      <w:r w:rsidR="00CC182D" w:rsidRPr="00CD7119">
        <w:rPr>
          <w:rFonts w:asciiTheme="majorBidi" w:hAnsiTheme="majorBidi" w:cstheme="majorBidi"/>
        </w:rPr>
        <w:t xml:space="preserve"> </w:t>
      </w:r>
      <w:r w:rsidR="006D3C46" w:rsidRPr="00CD7119">
        <w:rPr>
          <w:rFonts w:asciiTheme="majorBidi" w:hAnsiTheme="majorBidi" w:cstheme="majorBidi"/>
        </w:rPr>
        <w:t xml:space="preserve">fikirleri </w:t>
      </w:r>
      <w:r w:rsidR="00F20A9B" w:rsidRPr="00CD7119">
        <w:rPr>
          <w:rFonts w:asciiTheme="majorBidi" w:hAnsiTheme="majorBidi" w:cstheme="majorBidi"/>
        </w:rPr>
        <w:t>nedeniyle</w:t>
      </w:r>
      <w:r w:rsidR="006D3C46" w:rsidRPr="00CD7119">
        <w:rPr>
          <w:rFonts w:asciiTheme="majorBidi" w:hAnsiTheme="majorBidi" w:cstheme="majorBidi"/>
        </w:rPr>
        <w:t xml:space="preserve"> </w:t>
      </w:r>
      <w:proofErr w:type="spellStart"/>
      <w:r>
        <w:rPr>
          <w:rFonts w:asciiTheme="majorBidi" w:hAnsiTheme="majorBidi" w:cstheme="majorBidi"/>
        </w:rPr>
        <w:t>Şîa</w:t>
      </w:r>
      <w:proofErr w:type="spellEnd"/>
      <w:r w:rsidR="006D3C46" w:rsidRPr="00CD7119">
        <w:rPr>
          <w:rFonts w:asciiTheme="majorBidi" w:hAnsiTheme="majorBidi" w:cstheme="majorBidi"/>
        </w:rPr>
        <w:t xml:space="preserve"> gibi tepkiler almadıkları ve yöneticiler tarafından desteklendikleri için “</w:t>
      </w:r>
      <w:r w:rsidR="00CC182D" w:rsidRPr="00CD7119">
        <w:rPr>
          <w:rFonts w:asciiTheme="majorBidi" w:hAnsiTheme="majorBidi" w:cstheme="majorBidi"/>
        </w:rPr>
        <w:t>meliklerin dini</w:t>
      </w:r>
      <w:r w:rsidR="006D3C46" w:rsidRPr="00CD7119">
        <w:rPr>
          <w:rFonts w:asciiTheme="majorBidi" w:hAnsiTheme="majorBidi" w:cstheme="majorBidi"/>
        </w:rPr>
        <w:t>”</w:t>
      </w:r>
      <w:r w:rsidR="00CC182D" w:rsidRPr="00CD7119">
        <w:rPr>
          <w:rStyle w:val="DipnotBavurusu"/>
          <w:rFonts w:asciiTheme="majorBidi" w:hAnsiTheme="majorBidi" w:cstheme="majorBidi"/>
        </w:rPr>
        <w:footnoteReference w:id="127"/>
      </w:r>
      <w:r w:rsidR="00EF18F3" w:rsidRPr="00CD7119">
        <w:rPr>
          <w:rFonts w:asciiTheme="majorBidi" w:hAnsiTheme="majorBidi" w:cstheme="majorBidi"/>
        </w:rPr>
        <w:t xml:space="preserve"> olarak kabul edil</w:t>
      </w:r>
      <w:r w:rsidR="00953B7C" w:rsidRPr="00CD7119">
        <w:rPr>
          <w:rFonts w:asciiTheme="majorBidi" w:hAnsiTheme="majorBidi" w:cstheme="majorBidi"/>
        </w:rPr>
        <w:t>mişt</w:t>
      </w:r>
      <w:r w:rsidR="00EF18F3" w:rsidRPr="00CD7119">
        <w:rPr>
          <w:rFonts w:asciiTheme="majorBidi" w:hAnsiTheme="majorBidi" w:cstheme="majorBidi"/>
        </w:rPr>
        <w:t>ir.</w:t>
      </w:r>
    </w:p>
    <w:p w:rsidR="00CC182D" w:rsidRPr="00CD7119" w:rsidRDefault="00CC182D" w:rsidP="00CC182D">
      <w:pPr>
        <w:rPr>
          <w:rFonts w:asciiTheme="majorBidi" w:hAnsiTheme="majorBidi" w:cstheme="majorBidi"/>
        </w:rPr>
      </w:pPr>
      <w:proofErr w:type="spellStart"/>
      <w:r w:rsidRPr="00CD7119">
        <w:rPr>
          <w:rFonts w:asciiTheme="majorBidi" w:hAnsiTheme="majorBidi" w:cstheme="majorBidi"/>
        </w:rPr>
        <w:t>Mu</w:t>
      </w:r>
      <w:r w:rsidR="0050193A" w:rsidRPr="00CD7119">
        <w:rPr>
          <w:rFonts w:asciiTheme="majorBidi" w:hAnsiTheme="majorBidi" w:cstheme="majorBidi"/>
        </w:rPr>
        <w:t>’</w:t>
      </w:r>
      <w:r w:rsidRPr="00CD7119">
        <w:rPr>
          <w:rFonts w:asciiTheme="majorBidi" w:hAnsiTheme="majorBidi" w:cstheme="majorBidi"/>
        </w:rPr>
        <w:t>tezile</w:t>
      </w:r>
      <w:proofErr w:type="spellEnd"/>
      <w:r w:rsidRPr="00CD7119">
        <w:rPr>
          <w:rFonts w:asciiTheme="majorBidi" w:hAnsiTheme="majorBidi" w:cstheme="majorBidi"/>
        </w:rPr>
        <w:t xml:space="preserve"> düşüncesinde </w:t>
      </w:r>
      <w:r w:rsidR="000C278A" w:rsidRPr="00CD7119">
        <w:rPr>
          <w:rFonts w:asciiTheme="majorBidi" w:hAnsiTheme="majorBidi" w:cstheme="majorBidi"/>
        </w:rPr>
        <w:t>Mürcie</w:t>
      </w:r>
      <w:r w:rsidRPr="00CD7119">
        <w:rPr>
          <w:rFonts w:asciiTheme="majorBidi" w:hAnsiTheme="majorBidi" w:cstheme="majorBidi"/>
        </w:rPr>
        <w:t xml:space="preserve">; ehli </w:t>
      </w:r>
      <w:r w:rsidR="00C17821" w:rsidRPr="00CD7119">
        <w:rPr>
          <w:rFonts w:asciiTheme="majorBidi" w:hAnsiTheme="majorBidi" w:cstheme="majorBidi"/>
        </w:rPr>
        <w:t>kıblenin</w:t>
      </w:r>
      <w:r w:rsidRPr="00CD7119">
        <w:rPr>
          <w:rFonts w:asciiTheme="majorBidi" w:hAnsiTheme="majorBidi" w:cstheme="majorBidi"/>
        </w:rPr>
        <w:t xml:space="preserve"> ayrılık ve anlaşmazlığa düşüp kan akıtması, birbirlerini tekfir etmesi konularında susup</w:t>
      </w:r>
      <w:r w:rsidR="000258B0" w:rsidRPr="00CD7119">
        <w:rPr>
          <w:rFonts w:asciiTheme="majorBidi" w:hAnsiTheme="majorBidi" w:cstheme="majorBidi"/>
        </w:rPr>
        <w:t>,</w:t>
      </w:r>
      <w:r w:rsidRPr="00CD7119">
        <w:rPr>
          <w:rFonts w:asciiTheme="majorBidi" w:hAnsiTheme="majorBidi" w:cstheme="majorBidi"/>
        </w:rPr>
        <w:t xml:space="preserve"> ceza ve </w:t>
      </w:r>
      <w:r w:rsidR="00C17821" w:rsidRPr="00CD7119">
        <w:rPr>
          <w:rFonts w:asciiTheme="majorBidi" w:hAnsiTheme="majorBidi" w:cstheme="majorBidi"/>
        </w:rPr>
        <w:t>mükâfat</w:t>
      </w:r>
      <w:r w:rsidRPr="00CD7119">
        <w:rPr>
          <w:rFonts w:asciiTheme="majorBidi" w:hAnsiTheme="majorBidi" w:cstheme="majorBidi"/>
        </w:rPr>
        <w:t xml:space="preserve"> konu</w:t>
      </w:r>
      <w:r w:rsidR="005B53BA" w:rsidRPr="00CD7119">
        <w:rPr>
          <w:rFonts w:asciiTheme="majorBidi" w:hAnsiTheme="majorBidi" w:cstheme="majorBidi"/>
        </w:rPr>
        <w:t>sundaki durumlarını A</w:t>
      </w:r>
      <w:r w:rsidRPr="00CD7119">
        <w:rPr>
          <w:rFonts w:asciiTheme="majorBidi" w:hAnsiTheme="majorBidi" w:cstheme="majorBidi"/>
        </w:rPr>
        <w:t>llah</w:t>
      </w:r>
      <w:r w:rsidR="005B53BA" w:rsidRPr="00CD7119">
        <w:rPr>
          <w:rFonts w:asciiTheme="majorBidi" w:hAnsiTheme="majorBidi" w:cstheme="majorBidi"/>
        </w:rPr>
        <w:t>’</w:t>
      </w:r>
      <w:r w:rsidRPr="00CD7119">
        <w:rPr>
          <w:rFonts w:asciiTheme="majorBidi" w:hAnsiTheme="majorBidi" w:cstheme="majorBidi"/>
        </w:rPr>
        <w:t>a h</w:t>
      </w:r>
      <w:r w:rsidR="00C17821" w:rsidRPr="00CD7119">
        <w:rPr>
          <w:rFonts w:asciiTheme="majorBidi" w:hAnsiTheme="majorBidi" w:cstheme="majorBidi"/>
        </w:rPr>
        <w:t>avale eden cennete girebilmeyi A</w:t>
      </w:r>
      <w:r w:rsidRPr="00CD7119">
        <w:rPr>
          <w:rFonts w:asciiTheme="majorBidi" w:hAnsiTheme="majorBidi" w:cstheme="majorBidi"/>
        </w:rPr>
        <w:t>llah</w:t>
      </w:r>
      <w:r w:rsidR="00C17821" w:rsidRPr="00CD7119">
        <w:rPr>
          <w:rFonts w:asciiTheme="majorBidi" w:hAnsiTheme="majorBidi" w:cstheme="majorBidi"/>
        </w:rPr>
        <w:t>’</w:t>
      </w:r>
      <w:r w:rsidRPr="00CD7119">
        <w:rPr>
          <w:rFonts w:asciiTheme="majorBidi" w:hAnsiTheme="majorBidi" w:cstheme="majorBidi"/>
        </w:rPr>
        <w:t xml:space="preserve">ı görebilmeyi ve enbiyasına komşu olmayı arzulayan kimseler olarak </w:t>
      </w:r>
      <w:r w:rsidR="00953B7C" w:rsidRPr="00CD7119">
        <w:rPr>
          <w:rFonts w:asciiTheme="majorBidi" w:hAnsiTheme="majorBidi" w:cstheme="majorBidi"/>
        </w:rPr>
        <w:t>tanımlanmışlar</w:t>
      </w:r>
      <w:r w:rsidR="003147DE" w:rsidRPr="00CD7119">
        <w:rPr>
          <w:rFonts w:asciiTheme="majorBidi" w:hAnsiTheme="majorBidi" w:cstheme="majorBidi"/>
        </w:rPr>
        <w:t>dır</w:t>
      </w:r>
      <w:r w:rsidR="00065BF6" w:rsidRPr="00CD7119">
        <w:rPr>
          <w:rStyle w:val="DipnotBavurusu"/>
          <w:rFonts w:asciiTheme="majorBidi" w:hAnsiTheme="majorBidi" w:cstheme="majorBidi"/>
        </w:rPr>
        <w:footnoteReference w:id="128"/>
      </w:r>
      <w:r w:rsidRPr="00CD7119">
        <w:rPr>
          <w:rFonts w:asciiTheme="majorBidi" w:hAnsiTheme="majorBidi" w:cstheme="majorBidi"/>
        </w:rPr>
        <w:t>.</w:t>
      </w:r>
    </w:p>
    <w:p w:rsidR="00CC182D" w:rsidRPr="00CD7119" w:rsidRDefault="00F850B1" w:rsidP="00CC182D">
      <w:pPr>
        <w:rPr>
          <w:rFonts w:asciiTheme="majorBidi" w:hAnsiTheme="majorBidi" w:cstheme="majorBidi"/>
        </w:rPr>
      </w:pPr>
      <w:r>
        <w:rPr>
          <w:rFonts w:asciiTheme="majorBidi" w:hAnsiTheme="majorBidi" w:cstheme="majorBidi"/>
        </w:rPr>
        <w:t>Hâricî</w:t>
      </w:r>
      <w:r w:rsidR="006D3C46" w:rsidRPr="00CD7119">
        <w:rPr>
          <w:rFonts w:asciiTheme="majorBidi" w:hAnsiTheme="majorBidi" w:cstheme="majorBidi"/>
        </w:rPr>
        <w:t xml:space="preserve">ler ve </w:t>
      </w:r>
      <w:proofErr w:type="spellStart"/>
      <w:r w:rsidR="006D3C46" w:rsidRPr="00CD7119">
        <w:rPr>
          <w:rFonts w:asciiTheme="majorBidi" w:hAnsiTheme="majorBidi" w:cstheme="majorBidi"/>
        </w:rPr>
        <w:t>S</w:t>
      </w:r>
      <w:r w:rsidR="00CC182D" w:rsidRPr="00CD7119">
        <w:rPr>
          <w:rFonts w:asciiTheme="majorBidi" w:hAnsiTheme="majorBidi" w:cstheme="majorBidi"/>
        </w:rPr>
        <w:t>elef’e</w:t>
      </w:r>
      <w:proofErr w:type="spellEnd"/>
      <w:r w:rsidR="00CC182D" w:rsidRPr="00CD7119">
        <w:rPr>
          <w:rFonts w:asciiTheme="majorBidi" w:hAnsiTheme="majorBidi" w:cstheme="majorBidi"/>
        </w:rPr>
        <w:t xml:space="preserve"> göre </w:t>
      </w:r>
      <w:r w:rsidR="000C278A" w:rsidRPr="00CD7119">
        <w:rPr>
          <w:rFonts w:asciiTheme="majorBidi" w:hAnsiTheme="majorBidi" w:cstheme="majorBidi"/>
        </w:rPr>
        <w:t>Mürcie</w:t>
      </w:r>
      <w:r w:rsidR="003147DE" w:rsidRPr="00CD7119">
        <w:rPr>
          <w:rFonts w:asciiTheme="majorBidi" w:hAnsiTheme="majorBidi" w:cstheme="majorBidi"/>
        </w:rPr>
        <w:t>; “i</w:t>
      </w:r>
      <w:r w:rsidR="00CC182D" w:rsidRPr="00CD7119">
        <w:rPr>
          <w:rFonts w:asciiTheme="majorBidi" w:hAnsiTheme="majorBidi" w:cstheme="majorBidi"/>
        </w:rPr>
        <w:t>manın, amelsiz söz veya sadece sö</w:t>
      </w:r>
      <w:r w:rsidR="003147DE" w:rsidRPr="00CD7119">
        <w:rPr>
          <w:rFonts w:asciiTheme="majorBidi" w:hAnsiTheme="majorBidi" w:cstheme="majorBidi"/>
        </w:rPr>
        <w:t>z olduğunu söyleyen kimselerdir</w:t>
      </w:r>
      <w:r w:rsidR="00CC182D" w:rsidRPr="00CD7119">
        <w:rPr>
          <w:rFonts w:asciiTheme="majorBidi" w:hAnsiTheme="majorBidi" w:cstheme="majorBidi"/>
        </w:rPr>
        <w:t xml:space="preserve">” ve “İstisnayı terktir”, yani </w:t>
      </w:r>
      <w:r w:rsidR="003147DE" w:rsidRPr="00CD7119">
        <w:rPr>
          <w:rFonts w:asciiTheme="majorBidi" w:hAnsiTheme="majorBidi" w:cstheme="majorBidi"/>
        </w:rPr>
        <w:t>“</w:t>
      </w:r>
      <w:r w:rsidR="006D3C46" w:rsidRPr="00CD7119">
        <w:rPr>
          <w:rFonts w:asciiTheme="majorBidi" w:hAnsiTheme="majorBidi" w:cstheme="majorBidi"/>
        </w:rPr>
        <w:t>İnşallah</w:t>
      </w:r>
      <w:r w:rsidR="00CC182D" w:rsidRPr="00CD7119">
        <w:rPr>
          <w:rFonts w:asciiTheme="majorBidi" w:hAnsiTheme="majorBidi" w:cstheme="majorBidi"/>
        </w:rPr>
        <w:t xml:space="preserve"> </w:t>
      </w:r>
      <w:proofErr w:type="spellStart"/>
      <w:r w:rsidR="00BE6FAC">
        <w:rPr>
          <w:rFonts w:asciiTheme="majorBidi" w:hAnsiTheme="majorBidi" w:cstheme="majorBidi"/>
        </w:rPr>
        <w:t>mü’min</w:t>
      </w:r>
      <w:r w:rsidR="006D3C46" w:rsidRPr="00CD7119">
        <w:rPr>
          <w:rFonts w:asciiTheme="majorBidi" w:hAnsiTheme="majorBidi" w:cstheme="majorBidi"/>
        </w:rPr>
        <w:t>im</w:t>
      </w:r>
      <w:proofErr w:type="spellEnd"/>
      <w:r w:rsidR="006D3C46" w:rsidRPr="00CD7119">
        <w:rPr>
          <w:rFonts w:asciiTheme="majorBidi" w:hAnsiTheme="majorBidi" w:cstheme="majorBidi"/>
        </w:rPr>
        <w:t xml:space="preserve"> yerine, ben gerçekten </w:t>
      </w:r>
      <w:proofErr w:type="spellStart"/>
      <w:r w:rsidR="00BE6FAC">
        <w:rPr>
          <w:rFonts w:asciiTheme="majorBidi" w:hAnsiTheme="majorBidi" w:cstheme="majorBidi"/>
        </w:rPr>
        <w:t>mü’min</w:t>
      </w:r>
      <w:r w:rsidR="00CC182D" w:rsidRPr="00CD7119">
        <w:rPr>
          <w:rFonts w:asciiTheme="majorBidi" w:hAnsiTheme="majorBidi" w:cstheme="majorBidi"/>
        </w:rPr>
        <w:t>im</w:t>
      </w:r>
      <w:proofErr w:type="spellEnd"/>
      <w:r w:rsidR="003147DE" w:rsidRPr="00CD7119">
        <w:rPr>
          <w:rFonts w:asciiTheme="majorBidi" w:hAnsiTheme="majorBidi" w:cstheme="majorBidi"/>
        </w:rPr>
        <w:t>”</w:t>
      </w:r>
      <w:r w:rsidR="00CC182D" w:rsidRPr="00CD7119">
        <w:rPr>
          <w:rFonts w:asciiTheme="majorBidi" w:hAnsiTheme="majorBidi" w:cstheme="majorBidi"/>
        </w:rPr>
        <w:t xml:space="preserve"> demektir</w:t>
      </w:r>
      <w:r w:rsidR="00065BF6" w:rsidRPr="00CD7119">
        <w:rPr>
          <w:rStyle w:val="DipnotBavurusu"/>
          <w:rFonts w:asciiTheme="majorBidi" w:hAnsiTheme="majorBidi" w:cstheme="majorBidi"/>
        </w:rPr>
        <w:footnoteReference w:id="129"/>
      </w:r>
      <w:r w:rsidR="00CC182D" w:rsidRPr="00CD7119">
        <w:rPr>
          <w:rFonts w:asciiTheme="majorBidi" w:hAnsiTheme="majorBidi" w:cstheme="majorBidi"/>
        </w:rPr>
        <w:t>.</w:t>
      </w:r>
    </w:p>
    <w:p w:rsidR="006D3C46" w:rsidRPr="00CD7119" w:rsidRDefault="0065737C" w:rsidP="008243A8">
      <w:pPr>
        <w:rPr>
          <w:rFonts w:asciiTheme="majorBidi" w:hAnsiTheme="majorBidi" w:cstheme="majorBidi"/>
        </w:rPr>
      </w:pPr>
      <w:r w:rsidRPr="00CD7119">
        <w:rPr>
          <w:rFonts w:asciiTheme="majorBidi" w:hAnsiTheme="majorBidi" w:cstheme="majorBidi"/>
        </w:rPr>
        <w:t>Ebu Hanî</w:t>
      </w:r>
      <w:r w:rsidR="00526F83" w:rsidRPr="00CD7119">
        <w:rPr>
          <w:rFonts w:asciiTheme="majorBidi" w:hAnsiTheme="majorBidi" w:cstheme="majorBidi"/>
        </w:rPr>
        <w:t>fe</w:t>
      </w:r>
      <w:r w:rsidR="003147DE" w:rsidRPr="00CD7119">
        <w:rPr>
          <w:rFonts w:asciiTheme="majorBidi" w:hAnsiTheme="majorBidi" w:cstheme="majorBidi"/>
        </w:rPr>
        <w:t>’ye göre irca; “k</w:t>
      </w:r>
      <w:r w:rsidR="00CC182D" w:rsidRPr="00CD7119">
        <w:rPr>
          <w:rFonts w:asciiTheme="majorBidi" w:hAnsiTheme="majorBidi" w:cstheme="majorBidi"/>
        </w:rPr>
        <w:t>esin bilgi olmayan bir hususta zanla hüküm vermemek, bi</w:t>
      </w:r>
      <w:r w:rsidR="001550F2" w:rsidRPr="00CD7119">
        <w:rPr>
          <w:rFonts w:asciiTheme="majorBidi" w:hAnsiTheme="majorBidi" w:cstheme="majorBidi"/>
        </w:rPr>
        <w:t>linmeyen şeyin peşine düşmemek”</w:t>
      </w:r>
      <w:r w:rsidR="00CC182D" w:rsidRPr="00CD7119">
        <w:rPr>
          <w:rFonts w:asciiTheme="majorBidi" w:hAnsiTheme="majorBidi" w:cstheme="majorBidi"/>
        </w:rPr>
        <w:t xml:space="preserve"> </w:t>
      </w:r>
      <w:r w:rsidR="001550F2" w:rsidRPr="00CD7119">
        <w:rPr>
          <w:rFonts w:asciiTheme="majorBidi" w:hAnsiTheme="majorBidi" w:cstheme="majorBidi"/>
        </w:rPr>
        <w:t>yani ‘</w:t>
      </w:r>
      <w:r w:rsidR="00CC182D" w:rsidRPr="00CD7119">
        <w:rPr>
          <w:rFonts w:asciiTheme="majorBidi" w:hAnsiTheme="majorBidi" w:cstheme="majorBidi"/>
        </w:rPr>
        <w:t>tevakkuf</w:t>
      </w:r>
      <w:r w:rsidR="001550F2" w:rsidRPr="00CD7119">
        <w:rPr>
          <w:rFonts w:asciiTheme="majorBidi" w:hAnsiTheme="majorBidi" w:cstheme="majorBidi"/>
        </w:rPr>
        <w:t>’</w:t>
      </w:r>
      <w:r w:rsidR="00CC182D" w:rsidRPr="00CD7119">
        <w:rPr>
          <w:rFonts w:asciiTheme="majorBidi" w:hAnsiTheme="majorBidi" w:cstheme="majorBidi"/>
        </w:rPr>
        <w:t xml:space="preserve"> anlamındadır. </w:t>
      </w:r>
      <w:r w:rsidR="001550F2" w:rsidRPr="00CD7119">
        <w:rPr>
          <w:rFonts w:asciiTheme="majorBidi" w:hAnsiTheme="majorBidi" w:cstheme="majorBidi"/>
        </w:rPr>
        <w:t xml:space="preserve">Tevakkuf; </w:t>
      </w:r>
      <w:r w:rsidR="00CC182D" w:rsidRPr="00CD7119">
        <w:rPr>
          <w:rFonts w:asciiTheme="majorBidi" w:hAnsiTheme="majorBidi" w:cstheme="majorBidi"/>
        </w:rPr>
        <w:t>helal, haram ve bizden önceki ümmetler hakkında bilmediğin</w:t>
      </w:r>
      <w:r w:rsidR="003147DE" w:rsidRPr="00CD7119">
        <w:rPr>
          <w:rFonts w:asciiTheme="majorBidi" w:hAnsiTheme="majorBidi" w:cstheme="majorBidi"/>
        </w:rPr>
        <w:t xml:space="preserve"> konularda soru soranlar için “e</w:t>
      </w:r>
      <w:r w:rsidR="00CC182D" w:rsidRPr="00CD7119">
        <w:rPr>
          <w:rFonts w:asciiTheme="majorBidi" w:hAnsiTheme="majorBidi" w:cstheme="majorBidi"/>
        </w:rPr>
        <w:t>n</w:t>
      </w:r>
      <w:r w:rsidR="003147DE" w:rsidRPr="00CD7119">
        <w:rPr>
          <w:rFonts w:asciiTheme="majorBidi" w:hAnsiTheme="majorBidi" w:cstheme="majorBidi"/>
        </w:rPr>
        <w:t xml:space="preserve"> güzelini Allah bilir” demek, “g</w:t>
      </w:r>
      <w:r w:rsidR="00CC182D" w:rsidRPr="00CD7119">
        <w:rPr>
          <w:rFonts w:asciiTheme="majorBidi" w:hAnsiTheme="majorBidi" w:cstheme="majorBidi"/>
        </w:rPr>
        <w:t xml:space="preserve">ünah işleyenlerin cennetlik veya cehennemlik olduklarını söylemeden, onlar hakkındaki hükmü geciktirmek” </w:t>
      </w:r>
      <w:r w:rsidR="00CC182D" w:rsidRPr="00CD7119">
        <w:rPr>
          <w:rFonts w:asciiTheme="majorBidi" w:hAnsiTheme="majorBidi" w:cstheme="majorBidi"/>
        </w:rPr>
        <w:lastRenderedPageBreak/>
        <w:t>demektir</w:t>
      </w:r>
      <w:r w:rsidR="00065BF6" w:rsidRPr="00CD7119">
        <w:rPr>
          <w:rStyle w:val="DipnotBavurusu"/>
          <w:rFonts w:asciiTheme="majorBidi" w:hAnsiTheme="majorBidi" w:cstheme="majorBidi"/>
        </w:rPr>
        <w:footnoteReference w:id="130"/>
      </w:r>
      <w:r w:rsidR="00CC182D" w:rsidRPr="00CD7119">
        <w:rPr>
          <w:rFonts w:asciiTheme="majorBidi" w:hAnsiTheme="majorBidi" w:cstheme="majorBidi"/>
        </w:rPr>
        <w:t xml:space="preserve">. </w:t>
      </w:r>
      <w:r w:rsidR="00931B28">
        <w:rPr>
          <w:rFonts w:asciiTheme="majorBidi" w:hAnsiTheme="majorBidi" w:cstheme="majorBidi"/>
        </w:rPr>
        <w:t xml:space="preserve">Allah’ın eşyayı yaratmasının ardından </w:t>
      </w:r>
      <w:r w:rsidR="003A623E">
        <w:rPr>
          <w:rFonts w:asciiTheme="majorBidi" w:hAnsiTheme="majorBidi" w:cstheme="majorBidi"/>
        </w:rPr>
        <w:t xml:space="preserve">meleklere </w:t>
      </w:r>
      <w:r w:rsidR="00931B28">
        <w:rPr>
          <w:rFonts w:asciiTheme="majorBidi" w:hAnsiTheme="majorBidi" w:cstheme="majorBidi"/>
        </w:rPr>
        <w:t>bunların isimlerini sorması üzerine “</w:t>
      </w:r>
      <w:r w:rsidR="00931B28" w:rsidRPr="00931B28">
        <w:rPr>
          <w:rFonts w:asciiTheme="majorBidi" w:hAnsiTheme="majorBidi" w:cstheme="majorBidi"/>
          <w:i/>
          <w:iCs/>
        </w:rPr>
        <w:t>Melekler, Seni bütün eksikliklerden uzak tutarız. Senin bize öğrettiklerinden baş</w:t>
      </w:r>
      <w:r w:rsidR="003A623E">
        <w:rPr>
          <w:rFonts w:asciiTheme="majorBidi" w:hAnsiTheme="majorBidi" w:cstheme="majorBidi"/>
          <w:i/>
          <w:iCs/>
        </w:rPr>
        <w:t>ka bizim hiçbir bilgimiz yoktur</w:t>
      </w:r>
      <w:proofErr w:type="gramStart"/>
      <w:r w:rsidR="003A623E">
        <w:rPr>
          <w:rFonts w:asciiTheme="majorBidi" w:hAnsiTheme="majorBidi" w:cstheme="majorBidi"/>
          <w:i/>
          <w:iCs/>
        </w:rPr>
        <w:t>….</w:t>
      </w:r>
      <w:proofErr w:type="gramEnd"/>
      <w:r w:rsidR="00931B28" w:rsidRPr="00931B28">
        <w:rPr>
          <w:rFonts w:asciiTheme="majorBidi" w:hAnsiTheme="majorBidi" w:cstheme="majorBidi"/>
          <w:i/>
          <w:iCs/>
        </w:rPr>
        <w:t>”</w:t>
      </w:r>
      <w:r w:rsidR="00931B28" w:rsidRPr="00931B28">
        <w:rPr>
          <w:rStyle w:val="DipnotBavurusu"/>
          <w:rFonts w:asciiTheme="majorBidi" w:hAnsiTheme="majorBidi" w:cstheme="majorBidi"/>
        </w:rPr>
        <w:t xml:space="preserve"> </w:t>
      </w:r>
      <w:r w:rsidR="00931B28" w:rsidRPr="00CD7119">
        <w:rPr>
          <w:rStyle w:val="DipnotBavurusu"/>
          <w:rFonts w:asciiTheme="majorBidi" w:hAnsiTheme="majorBidi" w:cstheme="majorBidi"/>
        </w:rPr>
        <w:footnoteReference w:id="131"/>
      </w:r>
      <w:r w:rsidR="00931B28">
        <w:rPr>
          <w:rFonts w:asciiTheme="majorBidi" w:hAnsiTheme="majorBidi" w:cstheme="majorBidi"/>
        </w:rPr>
        <w:t xml:space="preserve"> </w:t>
      </w:r>
      <w:proofErr w:type="gramStart"/>
      <w:r w:rsidR="00931B28">
        <w:rPr>
          <w:rFonts w:asciiTheme="majorBidi" w:hAnsiTheme="majorBidi" w:cstheme="majorBidi"/>
        </w:rPr>
        <w:t>şeklinde</w:t>
      </w:r>
      <w:proofErr w:type="gramEnd"/>
      <w:r w:rsidR="00931B28">
        <w:rPr>
          <w:rFonts w:asciiTheme="majorBidi" w:hAnsiTheme="majorBidi" w:cstheme="majorBidi"/>
        </w:rPr>
        <w:t xml:space="preserve"> cevap vererek bilmedikleri konuda bilgisizce konuşmak yerine susmayı tercih etmişlerdir.</w:t>
      </w:r>
      <w:r w:rsidR="00931B28" w:rsidRPr="00931B28">
        <w:rPr>
          <w:rFonts w:asciiTheme="majorBidi" w:hAnsiTheme="majorBidi" w:cstheme="majorBidi"/>
        </w:rPr>
        <w:t xml:space="preserve"> </w:t>
      </w:r>
      <w:r w:rsidR="003A623E">
        <w:rPr>
          <w:rFonts w:asciiTheme="majorBidi" w:hAnsiTheme="majorBidi" w:cstheme="majorBidi"/>
        </w:rPr>
        <w:t xml:space="preserve">Ebu Hanîfe’ye göre </w:t>
      </w:r>
      <w:r w:rsidR="003A623E" w:rsidRPr="00CD7119">
        <w:rPr>
          <w:rFonts w:asciiTheme="majorBidi" w:hAnsiTheme="majorBidi" w:cstheme="majorBidi"/>
        </w:rPr>
        <w:t xml:space="preserve">irca </w:t>
      </w:r>
      <w:r w:rsidR="008243A8">
        <w:rPr>
          <w:rFonts w:asciiTheme="majorBidi" w:hAnsiTheme="majorBidi" w:cstheme="majorBidi"/>
        </w:rPr>
        <w:t xml:space="preserve">da </w:t>
      </w:r>
      <w:r w:rsidR="003A623E">
        <w:rPr>
          <w:rFonts w:asciiTheme="majorBidi" w:hAnsiTheme="majorBidi" w:cstheme="majorBidi"/>
        </w:rPr>
        <w:t>a</w:t>
      </w:r>
      <w:r w:rsidR="003A623E" w:rsidRPr="00CD7119">
        <w:rPr>
          <w:rFonts w:asciiTheme="majorBidi" w:hAnsiTheme="majorBidi" w:cstheme="majorBidi"/>
        </w:rPr>
        <w:t>slen</w:t>
      </w:r>
      <w:r w:rsidR="008243A8">
        <w:rPr>
          <w:rFonts w:asciiTheme="majorBidi" w:hAnsiTheme="majorBidi" w:cstheme="majorBidi"/>
        </w:rPr>
        <w:t xml:space="preserve"> kendilerince bir hükme varmak yerine susarak “en iyisini Allah bilir” diyen meleklerden gelmiştir</w:t>
      </w:r>
      <w:r w:rsidR="00A64150">
        <w:rPr>
          <w:rStyle w:val="DipnotBavurusu"/>
          <w:rFonts w:asciiTheme="majorBidi" w:hAnsiTheme="majorBidi" w:cstheme="majorBidi"/>
        </w:rPr>
        <w:footnoteReference w:id="132"/>
      </w:r>
      <w:r w:rsidR="008243A8">
        <w:rPr>
          <w:rFonts w:asciiTheme="majorBidi" w:hAnsiTheme="majorBidi" w:cstheme="majorBidi"/>
        </w:rPr>
        <w:t>.</w:t>
      </w:r>
    </w:p>
    <w:p w:rsidR="00CC182D" w:rsidRDefault="00CC182D" w:rsidP="00E43C82">
      <w:pPr>
        <w:rPr>
          <w:rFonts w:asciiTheme="majorBidi" w:hAnsiTheme="majorBidi" w:cstheme="majorBidi"/>
        </w:rPr>
      </w:pPr>
      <w:r w:rsidRPr="00CD7119">
        <w:rPr>
          <w:rFonts w:asciiTheme="majorBidi" w:hAnsiTheme="majorBidi" w:cstheme="majorBidi"/>
        </w:rPr>
        <w:t>Açık</w:t>
      </w:r>
      <w:r w:rsidR="006D3C46" w:rsidRPr="00CD7119">
        <w:rPr>
          <w:rFonts w:asciiTheme="majorBidi" w:hAnsiTheme="majorBidi" w:cstheme="majorBidi"/>
        </w:rPr>
        <w:t xml:space="preserve">lamalara dikkatli bakıldığında </w:t>
      </w:r>
      <w:proofErr w:type="spellStart"/>
      <w:r w:rsidR="00C57FB7">
        <w:rPr>
          <w:rFonts w:asciiTheme="majorBidi" w:hAnsiTheme="majorBidi" w:cstheme="majorBidi"/>
        </w:rPr>
        <w:t>Mürciî</w:t>
      </w:r>
      <w:r w:rsidRPr="00CD7119">
        <w:rPr>
          <w:rFonts w:asciiTheme="majorBidi" w:hAnsiTheme="majorBidi" w:cstheme="majorBidi"/>
        </w:rPr>
        <w:t>liğin</w:t>
      </w:r>
      <w:proofErr w:type="spellEnd"/>
      <w:r w:rsidRPr="00CD7119">
        <w:rPr>
          <w:rFonts w:asciiTheme="majorBidi" w:hAnsiTheme="majorBidi" w:cstheme="majorBidi"/>
        </w:rPr>
        <w:t xml:space="preserve"> belirgin özelliği ceza ve </w:t>
      </w:r>
      <w:r w:rsidR="00CB0898" w:rsidRPr="00CD7119">
        <w:rPr>
          <w:rFonts w:asciiTheme="majorBidi" w:hAnsiTheme="majorBidi" w:cstheme="majorBidi"/>
        </w:rPr>
        <w:t>mükâfat</w:t>
      </w:r>
      <w:r w:rsidRPr="00CD7119">
        <w:rPr>
          <w:rFonts w:asciiTheme="majorBidi" w:hAnsiTheme="majorBidi" w:cstheme="majorBidi"/>
        </w:rPr>
        <w:t xml:space="preserve"> konusunda </w:t>
      </w:r>
      <w:r w:rsidR="006D3C46" w:rsidRPr="00CD7119">
        <w:rPr>
          <w:rFonts w:asciiTheme="majorBidi" w:hAnsiTheme="majorBidi" w:cstheme="majorBidi"/>
        </w:rPr>
        <w:t>Allah’ın</w:t>
      </w:r>
      <w:r w:rsidRPr="00CD7119">
        <w:rPr>
          <w:rFonts w:asciiTheme="majorBidi" w:hAnsiTheme="majorBidi" w:cstheme="majorBidi"/>
        </w:rPr>
        <w:t xml:space="preserve"> takdirinin kendilerinin yapacağı çıkarımdan daha isabetli olacağı düşüncesi ile ahirete bırakılması</w:t>
      </w:r>
      <w:r w:rsidR="00931B28">
        <w:rPr>
          <w:rFonts w:asciiTheme="majorBidi" w:hAnsiTheme="majorBidi" w:cstheme="majorBidi"/>
        </w:rPr>
        <w:t>,</w:t>
      </w:r>
      <w:r w:rsidRPr="00CD7119">
        <w:rPr>
          <w:rFonts w:asciiTheme="majorBidi" w:hAnsiTheme="majorBidi" w:cstheme="majorBidi"/>
        </w:rPr>
        <w:t xml:space="preserve"> zahire itibar edilmesi yönünde görüş bildirmiş olmala</w:t>
      </w:r>
      <w:r w:rsidR="003147DE" w:rsidRPr="00CD7119">
        <w:rPr>
          <w:rFonts w:asciiTheme="majorBidi" w:hAnsiTheme="majorBidi" w:cstheme="majorBidi"/>
        </w:rPr>
        <w:t xml:space="preserve">rıdır. Diğer ayrıntılarda ise </w:t>
      </w:r>
      <w:proofErr w:type="spellStart"/>
      <w:r w:rsidR="00C57FB7">
        <w:rPr>
          <w:rFonts w:asciiTheme="majorBidi" w:hAnsiTheme="majorBidi" w:cstheme="majorBidi"/>
        </w:rPr>
        <w:t>Mürciî</w:t>
      </w:r>
      <w:r w:rsidR="006D1507" w:rsidRPr="00CD7119">
        <w:rPr>
          <w:rFonts w:asciiTheme="majorBidi" w:hAnsiTheme="majorBidi" w:cstheme="majorBidi"/>
        </w:rPr>
        <w:t>liği</w:t>
      </w:r>
      <w:proofErr w:type="spellEnd"/>
      <w:r w:rsidR="006D1507" w:rsidRPr="00CD7119">
        <w:rPr>
          <w:rFonts w:asciiTheme="majorBidi" w:hAnsiTheme="majorBidi" w:cstheme="majorBidi"/>
        </w:rPr>
        <w:t xml:space="preserve"> tanımlayan g</w:t>
      </w:r>
      <w:r w:rsidRPr="00CD7119">
        <w:rPr>
          <w:rFonts w:asciiTheme="majorBidi" w:hAnsiTheme="majorBidi" w:cstheme="majorBidi"/>
        </w:rPr>
        <w:t xml:space="preserve">rubun düşüncesinin yönlendirmesi ile oluşan bir </w:t>
      </w:r>
      <w:r w:rsidR="002A7D17" w:rsidRPr="00CD7119">
        <w:rPr>
          <w:rFonts w:asciiTheme="majorBidi" w:hAnsiTheme="majorBidi" w:cstheme="majorBidi"/>
        </w:rPr>
        <w:t xml:space="preserve">tanımlama göze çarpmaktadır. Diğer taraftan </w:t>
      </w:r>
      <w:r w:rsidR="0065737C" w:rsidRPr="00CD7119">
        <w:rPr>
          <w:rFonts w:asciiTheme="majorBidi" w:hAnsiTheme="majorBidi" w:cstheme="majorBidi"/>
        </w:rPr>
        <w:t>Ebu Hanî</w:t>
      </w:r>
      <w:r w:rsidR="00526F83" w:rsidRPr="00CD7119">
        <w:rPr>
          <w:rFonts w:asciiTheme="majorBidi" w:hAnsiTheme="majorBidi" w:cstheme="majorBidi"/>
        </w:rPr>
        <w:t>fe</w:t>
      </w:r>
      <w:r w:rsidR="00172244" w:rsidRPr="00CD7119">
        <w:rPr>
          <w:rFonts w:asciiTheme="majorBidi" w:hAnsiTheme="majorBidi" w:cstheme="majorBidi"/>
        </w:rPr>
        <w:t>’nin</w:t>
      </w:r>
      <w:r w:rsidR="002A7D17" w:rsidRPr="00CD7119">
        <w:rPr>
          <w:rFonts w:asciiTheme="majorBidi" w:hAnsiTheme="majorBidi" w:cstheme="majorBidi"/>
        </w:rPr>
        <w:t xml:space="preserve"> irca hakkındaki yorumu çok daha olumlu ve </w:t>
      </w:r>
      <w:r w:rsidR="002A7D17" w:rsidRPr="0087532C">
        <w:rPr>
          <w:rFonts w:asciiTheme="majorBidi" w:hAnsiTheme="majorBidi" w:cstheme="majorBidi"/>
        </w:rPr>
        <w:t>isabetli gözükmektedir.</w:t>
      </w:r>
    </w:p>
    <w:p w:rsidR="00A64150" w:rsidRPr="0087532C" w:rsidRDefault="00A64150" w:rsidP="00E43C82">
      <w:pPr>
        <w:rPr>
          <w:rFonts w:asciiTheme="majorBidi" w:hAnsiTheme="majorBidi" w:cstheme="majorBidi"/>
        </w:rPr>
      </w:pPr>
    </w:p>
    <w:p w:rsidR="00A426E3" w:rsidRPr="00CD7119" w:rsidRDefault="00815AFD" w:rsidP="009611F4">
      <w:pPr>
        <w:pStyle w:val="Balk4"/>
      </w:pPr>
      <w:bookmarkStart w:id="69" w:name="_Toc1657713"/>
      <w:bookmarkStart w:id="70" w:name="_Toc8141546"/>
      <w:bookmarkStart w:id="71" w:name="_Toc11444340"/>
      <w:r w:rsidRPr="00CD7119">
        <w:t>1.</w:t>
      </w:r>
      <w:r w:rsidR="00D026B7" w:rsidRPr="00CD7119">
        <w:t xml:space="preserve"> </w:t>
      </w:r>
      <w:r w:rsidR="00C922E3" w:rsidRPr="00CD7119">
        <w:t>3.</w:t>
      </w:r>
      <w:r w:rsidR="00D026B7" w:rsidRPr="00CD7119">
        <w:t xml:space="preserve"> </w:t>
      </w:r>
      <w:r w:rsidR="00C922E3" w:rsidRPr="00CD7119">
        <w:t>3.</w:t>
      </w:r>
      <w:r w:rsidRPr="00CD7119">
        <w:t xml:space="preserve"> </w:t>
      </w:r>
      <w:r w:rsidR="00FC4342">
        <w:t xml:space="preserve">Ehl-i </w:t>
      </w:r>
      <w:proofErr w:type="spellStart"/>
      <w:r w:rsidR="00FC4342">
        <w:t>Sünnet</w:t>
      </w:r>
      <w:r w:rsidR="00A71985">
        <w:t>’</w:t>
      </w:r>
      <w:r w:rsidR="00A37F61" w:rsidRPr="00CD7119">
        <w:t>e</w:t>
      </w:r>
      <w:proofErr w:type="spellEnd"/>
      <w:r w:rsidR="008B78CF" w:rsidRPr="00CD7119">
        <w:t xml:space="preserve"> </w:t>
      </w:r>
      <w:r w:rsidR="00A71985">
        <w:t xml:space="preserve">Göre </w:t>
      </w:r>
      <w:r w:rsidR="008B78CF" w:rsidRPr="00CD7119">
        <w:t>İman</w:t>
      </w:r>
      <w:bookmarkEnd w:id="69"/>
      <w:bookmarkEnd w:id="70"/>
      <w:r w:rsidR="00A71985">
        <w:t>-Amel</w:t>
      </w:r>
      <w:bookmarkEnd w:id="71"/>
    </w:p>
    <w:p w:rsidR="004C3FB3" w:rsidRPr="00CD7119" w:rsidRDefault="00A426E3" w:rsidP="0009547D">
      <w:pPr>
        <w:rPr>
          <w:rFonts w:asciiTheme="majorBidi" w:hAnsiTheme="majorBidi" w:cstheme="majorBidi"/>
        </w:rPr>
      </w:pPr>
      <w:r w:rsidRPr="00CD7119">
        <w:rPr>
          <w:rFonts w:asciiTheme="majorBidi" w:hAnsiTheme="majorBidi" w:cstheme="majorBidi"/>
        </w:rPr>
        <w:t>Sözlükte “</w:t>
      </w:r>
      <w:r w:rsidR="00496D43" w:rsidRPr="00CD7119">
        <w:rPr>
          <w:rFonts w:asciiTheme="majorBidi" w:hAnsiTheme="majorBidi" w:cstheme="majorBidi"/>
        </w:rPr>
        <w:t>manevi</w:t>
      </w:r>
      <w:r w:rsidRPr="00CD7119">
        <w:rPr>
          <w:rFonts w:asciiTheme="majorBidi" w:hAnsiTheme="majorBidi" w:cstheme="majorBidi"/>
        </w:rPr>
        <w:t xml:space="preserve"> alanda çizilen yolu benimseyenler” anlamına g</w:t>
      </w:r>
      <w:r w:rsidR="001D7B61" w:rsidRPr="00CD7119">
        <w:rPr>
          <w:rFonts w:asciiTheme="majorBidi" w:hAnsiTheme="majorBidi" w:cstheme="majorBidi"/>
        </w:rPr>
        <w:t xml:space="preserve">elen </w:t>
      </w:r>
      <w:r w:rsidR="00FC4342">
        <w:rPr>
          <w:rFonts w:asciiTheme="majorBidi" w:hAnsiTheme="majorBidi" w:cstheme="majorBidi"/>
        </w:rPr>
        <w:t>Ehl-i Sünnet</w:t>
      </w:r>
      <w:r w:rsidRPr="00CD7119">
        <w:rPr>
          <w:rFonts w:asciiTheme="majorBidi" w:hAnsiTheme="majorBidi" w:cstheme="majorBidi"/>
        </w:rPr>
        <w:t xml:space="preserve"> tamlaması </w:t>
      </w:r>
      <w:proofErr w:type="spellStart"/>
      <w:r w:rsidRPr="00CD7119">
        <w:rPr>
          <w:rFonts w:asciiTheme="majorBidi" w:hAnsiTheme="majorBidi" w:cstheme="majorBidi"/>
        </w:rPr>
        <w:t>ehlü’s-sünne</w:t>
      </w:r>
      <w:proofErr w:type="spellEnd"/>
      <w:r w:rsidRPr="00CD7119">
        <w:rPr>
          <w:rFonts w:asciiTheme="majorBidi" w:hAnsiTheme="majorBidi" w:cstheme="majorBidi"/>
        </w:rPr>
        <w:t xml:space="preserve"> </w:t>
      </w:r>
      <w:proofErr w:type="spellStart"/>
      <w:r w:rsidRPr="00CD7119">
        <w:rPr>
          <w:rFonts w:asciiTheme="majorBidi" w:hAnsiTheme="majorBidi" w:cstheme="majorBidi"/>
        </w:rPr>
        <w:t>ve’l-cemâa</w:t>
      </w:r>
      <w:proofErr w:type="spellEnd"/>
      <w:r w:rsidR="00780CA0" w:rsidRPr="00CD7119">
        <w:rPr>
          <w:rFonts w:asciiTheme="majorBidi" w:hAnsiTheme="majorBidi" w:cstheme="majorBidi"/>
        </w:rPr>
        <w:t xml:space="preserve"> </w:t>
      </w:r>
      <w:r w:rsidRPr="00CD7119">
        <w:rPr>
          <w:rFonts w:asciiTheme="majorBidi" w:hAnsiTheme="majorBidi" w:cstheme="majorBidi"/>
        </w:rPr>
        <w:t>ifadesinin kısaltılmış şeklidir</w:t>
      </w:r>
      <w:r w:rsidR="002D655E" w:rsidRPr="00CD7119">
        <w:rPr>
          <w:rStyle w:val="DipnotBavurusu"/>
          <w:rFonts w:asciiTheme="majorBidi" w:hAnsiTheme="majorBidi" w:cstheme="majorBidi"/>
        </w:rPr>
        <w:footnoteReference w:id="133"/>
      </w:r>
      <w:r w:rsidRPr="00CD7119">
        <w:rPr>
          <w:rFonts w:asciiTheme="majorBidi" w:hAnsiTheme="majorBidi" w:cstheme="majorBidi"/>
        </w:rPr>
        <w:t>.</w:t>
      </w:r>
      <w:r w:rsidR="00496D43" w:rsidRPr="00CD7119">
        <w:rPr>
          <w:rFonts w:asciiTheme="majorBidi" w:hAnsiTheme="majorBidi" w:cstheme="majorBidi"/>
        </w:rPr>
        <w:t xml:space="preserve"> </w:t>
      </w:r>
      <w:r w:rsidRPr="00CD7119">
        <w:rPr>
          <w:rFonts w:asciiTheme="majorBidi" w:hAnsiTheme="majorBidi" w:cstheme="majorBidi"/>
        </w:rPr>
        <w:t xml:space="preserve">Hz. Peygamber ve onun ashabının görüşlerini benimseyip, </w:t>
      </w:r>
      <w:r w:rsidR="004C3FB3" w:rsidRPr="00CD7119">
        <w:rPr>
          <w:rFonts w:asciiTheme="majorBidi" w:hAnsiTheme="majorBidi" w:cstheme="majorBidi"/>
        </w:rPr>
        <w:t xml:space="preserve">dini </w:t>
      </w:r>
      <w:r w:rsidRPr="00CD7119">
        <w:rPr>
          <w:rFonts w:asciiTheme="majorBidi" w:hAnsiTheme="majorBidi" w:cstheme="majorBidi"/>
        </w:rPr>
        <w:t>peygamberin gösterdiği şekilde yaşayanlara “</w:t>
      </w:r>
      <w:r w:rsidR="00FC4342">
        <w:rPr>
          <w:rFonts w:asciiTheme="majorBidi" w:hAnsiTheme="majorBidi" w:cstheme="majorBidi"/>
        </w:rPr>
        <w:t>Ehl-i Sünnet</w:t>
      </w:r>
      <w:r w:rsidR="00A64150">
        <w:rPr>
          <w:rFonts w:asciiTheme="majorBidi" w:hAnsiTheme="majorBidi" w:cstheme="majorBidi"/>
        </w:rPr>
        <w:t xml:space="preserve"> </w:t>
      </w:r>
      <w:proofErr w:type="spellStart"/>
      <w:r w:rsidR="00A64150">
        <w:rPr>
          <w:rFonts w:asciiTheme="majorBidi" w:hAnsiTheme="majorBidi" w:cstheme="majorBidi"/>
        </w:rPr>
        <w:t>ve’l</w:t>
      </w:r>
      <w:proofErr w:type="spellEnd"/>
      <w:r w:rsidR="00A64150">
        <w:rPr>
          <w:rFonts w:asciiTheme="majorBidi" w:hAnsiTheme="majorBidi" w:cstheme="majorBidi"/>
        </w:rPr>
        <w:t>-</w:t>
      </w:r>
      <w:r w:rsidRPr="00CD7119">
        <w:rPr>
          <w:rFonts w:asciiTheme="majorBidi" w:hAnsiTheme="majorBidi" w:cstheme="majorBidi"/>
        </w:rPr>
        <w:t>Cemaat” denir</w:t>
      </w:r>
      <w:r w:rsidR="002D655E" w:rsidRPr="00CD7119">
        <w:rPr>
          <w:rStyle w:val="DipnotBavurusu"/>
          <w:rFonts w:asciiTheme="majorBidi" w:hAnsiTheme="majorBidi" w:cstheme="majorBidi"/>
        </w:rPr>
        <w:footnoteReference w:id="134"/>
      </w:r>
      <w:r w:rsidRPr="00CD7119">
        <w:rPr>
          <w:rFonts w:asciiTheme="majorBidi" w:hAnsiTheme="majorBidi" w:cstheme="majorBidi"/>
        </w:rPr>
        <w:t>.</w:t>
      </w:r>
      <w:r w:rsidR="002D655E" w:rsidRPr="00CD7119">
        <w:rPr>
          <w:rFonts w:asciiTheme="majorBidi" w:hAnsiTheme="majorBidi" w:cstheme="majorBidi"/>
        </w:rPr>
        <w:t xml:space="preserve"> </w:t>
      </w:r>
      <w:r w:rsidR="00496D43" w:rsidRPr="00CD7119">
        <w:rPr>
          <w:rFonts w:asciiTheme="majorBidi" w:hAnsiTheme="majorBidi" w:cstheme="majorBidi"/>
        </w:rPr>
        <w:t>Sağlam ve doğru inancı benims</w:t>
      </w:r>
      <w:r w:rsidR="00526F83" w:rsidRPr="00CD7119">
        <w:rPr>
          <w:rFonts w:asciiTheme="majorBidi" w:hAnsiTheme="majorBidi" w:cstheme="majorBidi"/>
        </w:rPr>
        <w:t xml:space="preserve">eyenler olarak da kabul edilen </w:t>
      </w:r>
      <w:r w:rsidR="00FC4342">
        <w:rPr>
          <w:rFonts w:asciiTheme="majorBidi" w:hAnsiTheme="majorBidi" w:cstheme="majorBidi"/>
        </w:rPr>
        <w:t xml:space="preserve">Ehl-i </w:t>
      </w:r>
      <w:proofErr w:type="spellStart"/>
      <w:r w:rsidR="00FC4342">
        <w:rPr>
          <w:rFonts w:asciiTheme="majorBidi" w:hAnsiTheme="majorBidi" w:cstheme="majorBidi"/>
        </w:rPr>
        <w:t>Sünnet</w:t>
      </w:r>
      <w:r w:rsidR="004C3FB3" w:rsidRPr="00CD7119">
        <w:rPr>
          <w:rFonts w:asciiTheme="majorBidi" w:hAnsiTheme="majorBidi" w:cstheme="majorBidi"/>
        </w:rPr>
        <w:t>’</w:t>
      </w:r>
      <w:r w:rsidR="00496D43" w:rsidRPr="00CD7119">
        <w:rPr>
          <w:rFonts w:asciiTheme="majorBidi" w:hAnsiTheme="majorBidi" w:cstheme="majorBidi"/>
        </w:rPr>
        <w:t>e</w:t>
      </w:r>
      <w:proofErr w:type="spellEnd"/>
      <w:r w:rsidR="00496D43" w:rsidRPr="00CD7119">
        <w:rPr>
          <w:rFonts w:asciiTheme="majorBidi" w:hAnsiTheme="majorBidi" w:cstheme="majorBidi"/>
        </w:rPr>
        <w:t xml:space="preserve"> kısaca </w:t>
      </w:r>
      <w:r w:rsidR="002D655E" w:rsidRPr="00CD7119">
        <w:rPr>
          <w:rFonts w:asciiTheme="majorBidi" w:hAnsiTheme="majorBidi" w:cstheme="majorBidi"/>
        </w:rPr>
        <w:t xml:space="preserve">‘sağlam ve doğru inancı benimseyenler’ anlamında </w:t>
      </w:r>
      <w:r w:rsidR="00496D43" w:rsidRPr="00CD7119">
        <w:rPr>
          <w:rFonts w:asciiTheme="majorBidi" w:hAnsiTheme="majorBidi" w:cstheme="majorBidi"/>
        </w:rPr>
        <w:t>‘</w:t>
      </w:r>
      <w:r w:rsidR="00BC0595">
        <w:rPr>
          <w:rFonts w:asciiTheme="majorBidi" w:hAnsiTheme="majorBidi" w:cstheme="majorBidi"/>
        </w:rPr>
        <w:t>Sünni</w:t>
      </w:r>
      <w:r w:rsidR="001D7B61" w:rsidRPr="00CD7119">
        <w:rPr>
          <w:rFonts w:asciiTheme="majorBidi" w:hAnsiTheme="majorBidi" w:cstheme="majorBidi"/>
        </w:rPr>
        <w:t>’ den</w:t>
      </w:r>
      <w:r w:rsidR="00447A32">
        <w:rPr>
          <w:rFonts w:asciiTheme="majorBidi" w:hAnsiTheme="majorBidi" w:cstheme="majorBidi"/>
        </w:rPr>
        <w:t>il</w:t>
      </w:r>
      <w:r w:rsidR="001D7B61" w:rsidRPr="00CD7119">
        <w:rPr>
          <w:rFonts w:asciiTheme="majorBidi" w:hAnsiTheme="majorBidi" w:cstheme="majorBidi"/>
        </w:rPr>
        <w:t>mektedir</w:t>
      </w:r>
      <w:r w:rsidR="002D655E" w:rsidRPr="00CD7119">
        <w:rPr>
          <w:rStyle w:val="DipnotBavurusu"/>
          <w:rFonts w:asciiTheme="majorBidi" w:hAnsiTheme="majorBidi" w:cstheme="majorBidi"/>
        </w:rPr>
        <w:footnoteReference w:id="135"/>
      </w:r>
      <w:r w:rsidR="00496D43" w:rsidRPr="00CD7119">
        <w:rPr>
          <w:rFonts w:asciiTheme="majorBidi" w:hAnsiTheme="majorBidi" w:cstheme="majorBidi"/>
        </w:rPr>
        <w:t>.</w:t>
      </w:r>
      <w:r w:rsidR="00252B44" w:rsidRPr="00CD7119">
        <w:rPr>
          <w:rFonts w:asciiTheme="majorBidi" w:hAnsiTheme="majorBidi" w:cstheme="majorBidi"/>
        </w:rPr>
        <w:t xml:space="preserve"> </w:t>
      </w:r>
      <w:r w:rsidR="00CD1951" w:rsidRPr="00CD7119">
        <w:rPr>
          <w:rFonts w:asciiTheme="majorBidi" w:hAnsiTheme="majorBidi" w:cstheme="majorBidi"/>
        </w:rPr>
        <w:t>Ehl-i Sünnet</w:t>
      </w:r>
      <w:r w:rsidR="001D7B61" w:rsidRPr="00CD7119">
        <w:rPr>
          <w:rFonts w:asciiTheme="majorBidi" w:hAnsiTheme="majorBidi" w:cstheme="majorBidi"/>
        </w:rPr>
        <w:t xml:space="preserve"> </w:t>
      </w:r>
      <w:r w:rsidR="002D655E" w:rsidRPr="00CD7119">
        <w:rPr>
          <w:rFonts w:asciiTheme="majorBidi" w:hAnsiTheme="majorBidi" w:cstheme="majorBidi"/>
        </w:rPr>
        <w:t xml:space="preserve">tek bir fırka değil </w:t>
      </w:r>
      <w:proofErr w:type="spellStart"/>
      <w:r w:rsidR="002D655E" w:rsidRPr="00CD7119">
        <w:rPr>
          <w:rFonts w:asciiTheme="majorBidi" w:hAnsiTheme="majorBidi" w:cstheme="majorBidi"/>
        </w:rPr>
        <w:t>Selefiye</w:t>
      </w:r>
      <w:proofErr w:type="spellEnd"/>
      <w:r w:rsidR="002D655E" w:rsidRPr="00CD7119">
        <w:rPr>
          <w:rFonts w:asciiTheme="majorBidi" w:hAnsiTheme="majorBidi" w:cstheme="majorBidi"/>
        </w:rPr>
        <w:t xml:space="preserve"> (</w:t>
      </w:r>
      <w:proofErr w:type="spellStart"/>
      <w:r w:rsidR="002D655E" w:rsidRPr="00CD7119">
        <w:rPr>
          <w:rFonts w:asciiTheme="majorBidi" w:hAnsiTheme="majorBidi" w:cstheme="majorBidi"/>
        </w:rPr>
        <w:t>ashabu’l</w:t>
      </w:r>
      <w:proofErr w:type="spellEnd"/>
      <w:r w:rsidR="002D655E" w:rsidRPr="00CD7119">
        <w:rPr>
          <w:rFonts w:asciiTheme="majorBidi" w:hAnsiTheme="majorBidi" w:cstheme="majorBidi"/>
        </w:rPr>
        <w:t xml:space="preserve"> hadis), </w:t>
      </w:r>
      <w:r w:rsidR="001D7B61" w:rsidRPr="00CD7119">
        <w:rPr>
          <w:rFonts w:asciiTheme="majorBidi" w:hAnsiTheme="majorBidi" w:cstheme="majorBidi"/>
        </w:rPr>
        <w:t>Eş’arî ve</w:t>
      </w:r>
      <w:r w:rsidR="002D655E" w:rsidRPr="00CD7119">
        <w:rPr>
          <w:rFonts w:asciiTheme="majorBidi" w:hAnsiTheme="majorBidi" w:cstheme="majorBidi"/>
        </w:rPr>
        <w:t xml:space="preserve"> </w:t>
      </w:r>
      <w:r w:rsidR="008B4F3F" w:rsidRPr="00CD7119">
        <w:rPr>
          <w:rFonts w:asciiTheme="majorBidi" w:hAnsiTheme="majorBidi" w:cstheme="majorBidi"/>
        </w:rPr>
        <w:t>Mâtürîdî</w:t>
      </w:r>
      <w:r w:rsidR="002D655E" w:rsidRPr="00CD7119">
        <w:rPr>
          <w:rFonts w:asciiTheme="majorBidi" w:hAnsiTheme="majorBidi" w:cstheme="majorBidi"/>
        </w:rPr>
        <w:t xml:space="preserve"> olmak üzere</w:t>
      </w:r>
      <w:r w:rsidR="001550F2" w:rsidRPr="00CD7119">
        <w:rPr>
          <w:rFonts w:asciiTheme="majorBidi" w:hAnsiTheme="majorBidi" w:cstheme="majorBidi"/>
        </w:rPr>
        <w:t xml:space="preserve"> üç</w:t>
      </w:r>
      <w:r w:rsidR="002D655E" w:rsidRPr="00CD7119">
        <w:rPr>
          <w:rFonts w:asciiTheme="majorBidi" w:hAnsiTheme="majorBidi" w:cstheme="majorBidi"/>
        </w:rPr>
        <w:t xml:space="preserve"> ayrı gurubun oluşturduğu mezhebin adıdır. Tarihsel bir gelişme gösteren </w:t>
      </w:r>
      <w:r w:rsidR="00CD1951" w:rsidRPr="00CD7119">
        <w:rPr>
          <w:rFonts w:asciiTheme="majorBidi" w:hAnsiTheme="majorBidi" w:cstheme="majorBidi"/>
        </w:rPr>
        <w:t>Ehl-i Sünnet</w:t>
      </w:r>
      <w:r w:rsidR="001D7B61" w:rsidRPr="00CD7119">
        <w:rPr>
          <w:rFonts w:asciiTheme="majorBidi" w:hAnsiTheme="majorBidi" w:cstheme="majorBidi"/>
        </w:rPr>
        <w:t xml:space="preserve"> </w:t>
      </w:r>
      <w:r w:rsidR="002D655E" w:rsidRPr="00CD7119">
        <w:rPr>
          <w:rFonts w:asciiTheme="majorBidi" w:hAnsiTheme="majorBidi" w:cstheme="majorBidi"/>
        </w:rPr>
        <w:t>terim</w:t>
      </w:r>
      <w:r w:rsidR="00965711" w:rsidRPr="00CD7119">
        <w:rPr>
          <w:rFonts w:asciiTheme="majorBidi" w:hAnsiTheme="majorBidi" w:cstheme="majorBidi"/>
        </w:rPr>
        <w:t>i</w:t>
      </w:r>
      <w:r w:rsidR="002D655E" w:rsidRPr="00CD7119">
        <w:rPr>
          <w:rFonts w:asciiTheme="majorBidi" w:hAnsiTheme="majorBidi" w:cstheme="majorBidi"/>
        </w:rPr>
        <w:t xml:space="preserve"> ilk zamanlar pe</w:t>
      </w:r>
      <w:r w:rsidR="00965711" w:rsidRPr="00CD7119">
        <w:rPr>
          <w:rFonts w:asciiTheme="majorBidi" w:hAnsiTheme="majorBidi" w:cstheme="majorBidi"/>
        </w:rPr>
        <w:t xml:space="preserve">ygamberin sünnetine bağlı kalan, sünnette yer almayan konularda tartışmayı yasaklayan </w:t>
      </w:r>
      <w:proofErr w:type="spellStart"/>
      <w:r w:rsidR="00965711" w:rsidRPr="00CD7119">
        <w:rPr>
          <w:rFonts w:asciiTheme="majorBidi" w:hAnsiTheme="majorBidi" w:cstheme="majorBidi"/>
        </w:rPr>
        <w:t>Selefiye</w:t>
      </w:r>
      <w:proofErr w:type="spellEnd"/>
      <w:r w:rsidR="00965711" w:rsidRPr="00CD7119">
        <w:rPr>
          <w:rFonts w:asciiTheme="majorBidi" w:hAnsiTheme="majorBidi" w:cstheme="majorBidi"/>
        </w:rPr>
        <w:t xml:space="preserve"> adıyla anılmıştır. Daha sonra ortaya çıkan tartışmaları Allah’ın kudret sıfatını önceleyerek açıklamaya çalışan </w:t>
      </w:r>
      <w:r w:rsidR="00E910BD" w:rsidRPr="00CD7119">
        <w:rPr>
          <w:rFonts w:asciiTheme="majorBidi" w:hAnsiTheme="majorBidi" w:cstheme="majorBidi"/>
        </w:rPr>
        <w:t>Eş’arî ekolü</w:t>
      </w:r>
      <w:r w:rsidR="00965711" w:rsidRPr="00CD7119">
        <w:rPr>
          <w:rFonts w:asciiTheme="majorBidi" w:hAnsiTheme="majorBidi" w:cstheme="majorBidi"/>
        </w:rPr>
        <w:t xml:space="preserve"> ve son olarak da biraz daha </w:t>
      </w:r>
      <w:r w:rsidR="003B46E3">
        <w:rPr>
          <w:rFonts w:asciiTheme="majorBidi" w:hAnsiTheme="majorBidi" w:cstheme="majorBidi"/>
        </w:rPr>
        <w:t>sistematik</w:t>
      </w:r>
      <w:r w:rsidR="00965711" w:rsidRPr="00CD7119">
        <w:rPr>
          <w:rFonts w:asciiTheme="majorBidi" w:hAnsiTheme="majorBidi" w:cstheme="majorBidi"/>
        </w:rPr>
        <w:t xml:space="preserve"> ve akılcı yorumlarda bulunan </w:t>
      </w:r>
      <w:proofErr w:type="spellStart"/>
      <w:r w:rsidR="008B4F3F" w:rsidRPr="00CD7119">
        <w:rPr>
          <w:rFonts w:asciiTheme="majorBidi" w:hAnsiTheme="majorBidi" w:cstheme="majorBidi"/>
        </w:rPr>
        <w:t>Mâtürîdî</w:t>
      </w:r>
      <w:r w:rsidR="00965711" w:rsidRPr="00CD7119">
        <w:rPr>
          <w:rFonts w:asciiTheme="majorBidi" w:hAnsiTheme="majorBidi" w:cstheme="majorBidi"/>
        </w:rPr>
        <w:t>lik</w:t>
      </w:r>
      <w:proofErr w:type="spellEnd"/>
      <w:r w:rsidR="00965711" w:rsidRPr="00CD7119">
        <w:rPr>
          <w:rFonts w:asciiTheme="majorBidi" w:hAnsiTheme="majorBidi" w:cstheme="majorBidi"/>
        </w:rPr>
        <w:t xml:space="preserve"> bu ismin içeriğini oluşturmuştur.</w:t>
      </w:r>
      <w:r w:rsidR="0009547D">
        <w:rPr>
          <w:rFonts w:asciiTheme="majorBidi" w:hAnsiTheme="majorBidi" w:cstheme="majorBidi"/>
        </w:rPr>
        <w:t xml:space="preserve"> </w:t>
      </w:r>
      <w:r w:rsidR="0009547D">
        <w:rPr>
          <w:rFonts w:asciiTheme="majorBidi" w:hAnsiTheme="majorBidi" w:cstheme="majorBidi"/>
        </w:rPr>
        <w:lastRenderedPageBreak/>
        <w:t>Tüm meselelerde aynı fikri paylaşmamış olmalarına rağmen bu üç ekol tek bir fırka yani Ehl-i Sünnet olarak anılmıştır</w:t>
      </w:r>
      <w:r w:rsidR="0009547D">
        <w:rPr>
          <w:rStyle w:val="DipnotBavurusu"/>
          <w:rFonts w:asciiTheme="majorBidi" w:hAnsiTheme="majorBidi" w:cstheme="majorBidi"/>
        </w:rPr>
        <w:footnoteReference w:id="136"/>
      </w:r>
      <w:r w:rsidR="0009547D">
        <w:rPr>
          <w:rFonts w:asciiTheme="majorBidi" w:hAnsiTheme="majorBidi" w:cstheme="majorBidi"/>
        </w:rPr>
        <w:t>.</w:t>
      </w:r>
    </w:p>
    <w:p w:rsidR="00965711" w:rsidRPr="00CD7119" w:rsidRDefault="00965711" w:rsidP="002B0D43">
      <w:pPr>
        <w:rPr>
          <w:rFonts w:asciiTheme="majorBidi" w:hAnsiTheme="majorBidi" w:cstheme="majorBidi"/>
        </w:rPr>
      </w:pPr>
      <w:r w:rsidRPr="00CD7119">
        <w:rPr>
          <w:rFonts w:asciiTheme="majorBidi" w:hAnsiTheme="majorBidi" w:cstheme="majorBidi"/>
        </w:rPr>
        <w:t xml:space="preserve">Selef hicretin ilk asrında ortaya çıkan, </w:t>
      </w:r>
      <w:r w:rsidR="001A0091" w:rsidRPr="00CD7119">
        <w:rPr>
          <w:rFonts w:asciiTheme="majorBidi" w:hAnsiTheme="majorBidi" w:cstheme="majorBidi"/>
        </w:rPr>
        <w:t xml:space="preserve">diğer </w:t>
      </w:r>
      <w:proofErr w:type="spellStart"/>
      <w:r w:rsidR="001A0091" w:rsidRPr="00CD7119">
        <w:rPr>
          <w:rFonts w:asciiTheme="majorBidi" w:hAnsiTheme="majorBidi" w:cstheme="majorBidi"/>
        </w:rPr>
        <w:t>itikâdî</w:t>
      </w:r>
      <w:proofErr w:type="spellEnd"/>
      <w:r w:rsidR="006D606C" w:rsidRPr="00CD7119">
        <w:rPr>
          <w:rFonts w:asciiTheme="majorBidi" w:hAnsiTheme="majorBidi" w:cstheme="majorBidi"/>
        </w:rPr>
        <w:t xml:space="preserve"> </w:t>
      </w:r>
      <w:r w:rsidR="001A0091" w:rsidRPr="00CD7119">
        <w:rPr>
          <w:rFonts w:asciiTheme="majorBidi" w:hAnsiTheme="majorBidi" w:cstheme="majorBidi"/>
        </w:rPr>
        <w:t>fırkalar</w:t>
      </w:r>
      <w:r w:rsidR="003B46E3">
        <w:rPr>
          <w:rFonts w:asciiTheme="majorBidi" w:hAnsiTheme="majorBidi" w:cstheme="majorBidi"/>
        </w:rPr>
        <w:t xml:space="preserve"> gibi </w:t>
      </w:r>
      <w:proofErr w:type="gramStart"/>
      <w:r w:rsidR="003B46E3">
        <w:rPr>
          <w:rFonts w:asciiTheme="majorBidi" w:hAnsiTheme="majorBidi" w:cstheme="majorBidi"/>
        </w:rPr>
        <w:t>meto</w:t>
      </w:r>
      <w:r w:rsidRPr="00CD7119">
        <w:rPr>
          <w:rFonts w:asciiTheme="majorBidi" w:hAnsiTheme="majorBidi" w:cstheme="majorBidi"/>
        </w:rPr>
        <w:t>dolojisi</w:t>
      </w:r>
      <w:proofErr w:type="gramEnd"/>
      <w:r w:rsidRPr="00CD7119">
        <w:rPr>
          <w:rFonts w:asciiTheme="majorBidi" w:hAnsiTheme="majorBidi" w:cstheme="majorBidi"/>
        </w:rPr>
        <w:t xml:space="preserve"> ve bir sistemi olmayan</w:t>
      </w:r>
      <w:r w:rsidR="00ED4FBE" w:rsidRPr="00CD7119">
        <w:rPr>
          <w:rFonts w:asciiTheme="majorBidi" w:hAnsiTheme="majorBidi" w:cstheme="majorBidi"/>
        </w:rPr>
        <w:t>, peygamberden sonraki ilk neslin ve onların izlemiş olduğu tavrın adıdır</w:t>
      </w:r>
      <w:r w:rsidR="002B0D43">
        <w:rPr>
          <w:rFonts w:asciiTheme="majorBidi" w:hAnsiTheme="majorBidi" w:cstheme="majorBidi"/>
        </w:rPr>
        <w:t>.</w:t>
      </w:r>
      <w:r w:rsidR="002B0D43" w:rsidRPr="00CD7119">
        <w:rPr>
          <w:rFonts w:asciiTheme="majorBidi" w:hAnsiTheme="majorBidi" w:cstheme="majorBidi"/>
        </w:rPr>
        <w:t xml:space="preserve"> </w:t>
      </w:r>
      <w:r w:rsidR="002B0D43">
        <w:rPr>
          <w:rFonts w:asciiTheme="majorBidi" w:hAnsiTheme="majorBidi" w:cstheme="majorBidi"/>
        </w:rPr>
        <w:t>Tartışmaların yoğun olmaması dolayısıyla Selef âlimleri meselelere nakillerle</w:t>
      </w:r>
      <w:r w:rsidR="001A0091" w:rsidRPr="00CD7119">
        <w:rPr>
          <w:rFonts w:asciiTheme="majorBidi" w:hAnsiTheme="majorBidi" w:cstheme="majorBidi"/>
        </w:rPr>
        <w:t xml:space="preserve"> </w:t>
      </w:r>
      <w:r w:rsidR="002B0D43">
        <w:rPr>
          <w:rFonts w:asciiTheme="majorBidi" w:hAnsiTheme="majorBidi" w:cstheme="majorBidi"/>
        </w:rPr>
        <w:t xml:space="preserve">cevap bulabilmiş, akli tartışmalara girmemişlerdir. Belirgin bir </w:t>
      </w:r>
      <w:proofErr w:type="spellStart"/>
      <w:r w:rsidR="002B0D43" w:rsidRPr="00CD7119">
        <w:rPr>
          <w:rFonts w:asciiTheme="majorBidi" w:hAnsiTheme="majorBidi" w:cstheme="majorBidi"/>
        </w:rPr>
        <w:t>itikâdî</w:t>
      </w:r>
      <w:proofErr w:type="spellEnd"/>
      <w:r w:rsidR="002B0D43" w:rsidRPr="00CD7119">
        <w:rPr>
          <w:rFonts w:asciiTheme="majorBidi" w:hAnsiTheme="majorBidi" w:cstheme="majorBidi"/>
        </w:rPr>
        <w:t xml:space="preserve"> farklılaşma henüz o dönemlerde ortaya çıkmamıştı</w:t>
      </w:r>
      <w:r w:rsidR="002B0D43">
        <w:rPr>
          <w:rStyle w:val="DipnotBavurusu"/>
          <w:rFonts w:asciiTheme="majorBidi" w:hAnsiTheme="majorBidi" w:cstheme="majorBidi"/>
        </w:rPr>
        <w:footnoteReference w:id="137"/>
      </w:r>
      <w:r w:rsidR="002B0D43">
        <w:rPr>
          <w:rFonts w:asciiTheme="majorBidi" w:hAnsiTheme="majorBidi" w:cstheme="majorBidi"/>
        </w:rPr>
        <w:t>.</w:t>
      </w:r>
      <w:r w:rsidR="002B0D43" w:rsidRPr="00CD7119">
        <w:rPr>
          <w:rFonts w:asciiTheme="majorBidi" w:hAnsiTheme="majorBidi" w:cstheme="majorBidi"/>
        </w:rPr>
        <w:t xml:space="preserve"> </w:t>
      </w:r>
      <w:r w:rsidR="00ED4FBE" w:rsidRPr="00CD7119">
        <w:rPr>
          <w:rFonts w:asciiTheme="majorBidi" w:hAnsiTheme="majorBidi" w:cstheme="majorBidi"/>
        </w:rPr>
        <w:t>Toplum</w:t>
      </w:r>
      <w:r w:rsidR="00FB2BB7">
        <w:rPr>
          <w:rFonts w:asciiTheme="majorBidi" w:hAnsiTheme="majorBidi" w:cstheme="majorBidi"/>
        </w:rPr>
        <w:t>,</w:t>
      </w:r>
      <w:r w:rsidR="00ED4FBE" w:rsidRPr="00CD7119">
        <w:rPr>
          <w:rFonts w:asciiTheme="majorBidi" w:hAnsiTheme="majorBidi" w:cstheme="majorBidi"/>
        </w:rPr>
        <w:t xml:space="preserve"> Peygamberin yolundan giden</w:t>
      </w:r>
      <w:r w:rsidR="00073457" w:rsidRPr="00CD7119">
        <w:rPr>
          <w:rFonts w:asciiTheme="majorBidi" w:hAnsiTheme="majorBidi" w:cstheme="majorBidi"/>
        </w:rPr>
        <w:t>ler</w:t>
      </w:r>
      <w:r w:rsidR="00ED4FBE" w:rsidRPr="00CD7119">
        <w:rPr>
          <w:rFonts w:asciiTheme="majorBidi" w:hAnsiTheme="majorBidi" w:cstheme="majorBidi"/>
        </w:rPr>
        <w:t xml:space="preserve"> </w:t>
      </w:r>
      <w:r w:rsidR="00073457" w:rsidRPr="00CD7119">
        <w:rPr>
          <w:rFonts w:asciiTheme="majorBidi" w:hAnsiTheme="majorBidi" w:cstheme="majorBidi"/>
        </w:rPr>
        <w:t>(</w:t>
      </w:r>
      <w:r w:rsidR="00E910BD" w:rsidRPr="00CD7119">
        <w:rPr>
          <w:rFonts w:asciiTheme="majorBidi" w:hAnsiTheme="majorBidi" w:cstheme="majorBidi"/>
        </w:rPr>
        <w:t>E</w:t>
      </w:r>
      <w:r w:rsidR="00ED4FBE" w:rsidRPr="00CD7119">
        <w:rPr>
          <w:rFonts w:asciiTheme="majorBidi" w:hAnsiTheme="majorBidi" w:cstheme="majorBidi"/>
        </w:rPr>
        <w:t>hl</w:t>
      </w:r>
      <w:r w:rsidR="00E910BD" w:rsidRPr="00CD7119">
        <w:rPr>
          <w:rFonts w:asciiTheme="majorBidi" w:hAnsiTheme="majorBidi" w:cstheme="majorBidi"/>
        </w:rPr>
        <w:t>-i S</w:t>
      </w:r>
      <w:r w:rsidR="00ED4FBE" w:rsidRPr="00CD7119">
        <w:rPr>
          <w:rFonts w:asciiTheme="majorBidi" w:hAnsiTheme="majorBidi" w:cstheme="majorBidi"/>
        </w:rPr>
        <w:t>ünnet</w:t>
      </w:r>
      <w:r w:rsidR="00073457" w:rsidRPr="00CD7119">
        <w:rPr>
          <w:rFonts w:asciiTheme="majorBidi" w:hAnsiTheme="majorBidi" w:cstheme="majorBidi"/>
        </w:rPr>
        <w:t>)</w:t>
      </w:r>
      <w:r w:rsidR="00ED4FBE" w:rsidRPr="00CD7119">
        <w:rPr>
          <w:rFonts w:asciiTheme="majorBidi" w:hAnsiTheme="majorBidi" w:cstheme="majorBidi"/>
        </w:rPr>
        <w:t xml:space="preserve"> ve gitmeyenler </w:t>
      </w:r>
      <w:r w:rsidR="00E910BD" w:rsidRPr="00CD7119">
        <w:rPr>
          <w:rFonts w:asciiTheme="majorBidi" w:hAnsiTheme="majorBidi" w:cstheme="majorBidi"/>
        </w:rPr>
        <w:t>(E</w:t>
      </w:r>
      <w:r w:rsidR="00073457" w:rsidRPr="00CD7119">
        <w:rPr>
          <w:rFonts w:asciiTheme="majorBidi" w:hAnsiTheme="majorBidi" w:cstheme="majorBidi"/>
        </w:rPr>
        <w:t>hl</w:t>
      </w:r>
      <w:r w:rsidR="00E910BD" w:rsidRPr="00CD7119">
        <w:rPr>
          <w:rFonts w:asciiTheme="majorBidi" w:hAnsiTheme="majorBidi" w:cstheme="majorBidi"/>
        </w:rPr>
        <w:t xml:space="preserve">-i </w:t>
      </w:r>
      <w:proofErr w:type="spellStart"/>
      <w:r w:rsidR="00E910BD" w:rsidRPr="00CD7119">
        <w:rPr>
          <w:rFonts w:asciiTheme="majorBidi" w:hAnsiTheme="majorBidi" w:cstheme="majorBidi"/>
        </w:rPr>
        <w:t>B</w:t>
      </w:r>
      <w:r w:rsidR="00073457" w:rsidRPr="00CD7119">
        <w:rPr>
          <w:rFonts w:asciiTheme="majorBidi" w:hAnsiTheme="majorBidi" w:cstheme="majorBidi"/>
        </w:rPr>
        <w:t>id</w:t>
      </w:r>
      <w:r w:rsidR="00E910BD" w:rsidRPr="00CD7119">
        <w:rPr>
          <w:rFonts w:asciiTheme="majorBidi" w:hAnsiTheme="majorBidi" w:cstheme="majorBidi"/>
        </w:rPr>
        <w:t>’</w:t>
      </w:r>
      <w:r w:rsidR="00073457" w:rsidRPr="00CD7119">
        <w:rPr>
          <w:rFonts w:asciiTheme="majorBidi" w:hAnsiTheme="majorBidi" w:cstheme="majorBidi"/>
        </w:rPr>
        <w:t>at</w:t>
      </w:r>
      <w:proofErr w:type="spellEnd"/>
      <w:r w:rsidR="00073457" w:rsidRPr="00CD7119">
        <w:rPr>
          <w:rFonts w:asciiTheme="majorBidi" w:hAnsiTheme="majorBidi" w:cstheme="majorBidi"/>
        </w:rPr>
        <w:t xml:space="preserve">) </w:t>
      </w:r>
      <w:r w:rsidR="00ED4FBE" w:rsidRPr="00CD7119">
        <w:rPr>
          <w:rFonts w:asciiTheme="majorBidi" w:hAnsiTheme="majorBidi" w:cstheme="majorBidi"/>
        </w:rPr>
        <w:t xml:space="preserve">olarak </w:t>
      </w:r>
      <w:r w:rsidR="00073457" w:rsidRPr="00CD7119">
        <w:rPr>
          <w:rFonts w:asciiTheme="majorBidi" w:hAnsiTheme="majorBidi" w:cstheme="majorBidi"/>
        </w:rPr>
        <w:t>iki kısımdan oluşuyordu</w:t>
      </w:r>
      <w:r w:rsidR="00ED4FBE" w:rsidRPr="00CD7119">
        <w:rPr>
          <w:rFonts w:asciiTheme="majorBidi" w:hAnsiTheme="majorBidi" w:cstheme="majorBidi"/>
        </w:rPr>
        <w:t>.</w:t>
      </w:r>
      <w:r w:rsidR="00073457" w:rsidRPr="00CD7119">
        <w:rPr>
          <w:rFonts w:asciiTheme="majorBidi" w:hAnsiTheme="majorBidi" w:cstheme="majorBidi"/>
        </w:rPr>
        <w:t xml:space="preserve"> Sadece kelime anlamına bakıldığında tüm fırkaların sünneti reddetmeyip sünnetin önemine </w:t>
      </w:r>
      <w:r w:rsidR="001550F2" w:rsidRPr="00CD7119">
        <w:rPr>
          <w:rFonts w:asciiTheme="majorBidi" w:hAnsiTheme="majorBidi" w:cstheme="majorBidi"/>
        </w:rPr>
        <w:t xml:space="preserve">olan tavırları dolayısıyla </w:t>
      </w:r>
      <w:r w:rsidR="00CD1951" w:rsidRPr="00CD7119">
        <w:rPr>
          <w:rFonts w:asciiTheme="majorBidi" w:hAnsiTheme="majorBidi" w:cstheme="majorBidi"/>
        </w:rPr>
        <w:t>Ehl-i Sünnet</w:t>
      </w:r>
      <w:r w:rsidR="001D7B61" w:rsidRPr="00CD7119">
        <w:rPr>
          <w:rFonts w:asciiTheme="majorBidi" w:hAnsiTheme="majorBidi" w:cstheme="majorBidi"/>
        </w:rPr>
        <w:t xml:space="preserve"> olarak adlandırılmaları gerekmektedir</w:t>
      </w:r>
      <w:r w:rsidR="00073457" w:rsidRPr="00CD7119">
        <w:rPr>
          <w:rFonts w:asciiTheme="majorBidi" w:hAnsiTheme="majorBidi" w:cstheme="majorBidi"/>
        </w:rPr>
        <w:t>. Fakat</w:t>
      </w:r>
      <w:r w:rsidR="001D7B61" w:rsidRPr="00CD7119">
        <w:rPr>
          <w:rFonts w:asciiTheme="majorBidi" w:hAnsiTheme="majorBidi" w:cstheme="majorBidi"/>
        </w:rPr>
        <w:t xml:space="preserve"> uygulamada öyle olmamış hicri III. as</w:t>
      </w:r>
      <w:r w:rsidR="00073457" w:rsidRPr="00CD7119">
        <w:rPr>
          <w:rFonts w:asciiTheme="majorBidi" w:hAnsiTheme="majorBidi" w:cstheme="majorBidi"/>
        </w:rPr>
        <w:t xml:space="preserve">ra kadar </w:t>
      </w:r>
      <w:proofErr w:type="spellStart"/>
      <w:r w:rsidR="00073457" w:rsidRPr="00CD7119">
        <w:rPr>
          <w:rFonts w:asciiTheme="majorBidi" w:hAnsiTheme="majorBidi" w:cstheme="majorBidi"/>
        </w:rPr>
        <w:t>Selef’in</w:t>
      </w:r>
      <w:proofErr w:type="spellEnd"/>
      <w:r w:rsidR="00073457" w:rsidRPr="00CD7119">
        <w:rPr>
          <w:rFonts w:asciiTheme="majorBidi" w:hAnsiTheme="majorBidi" w:cstheme="majorBidi"/>
        </w:rPr>
        <w:t xml:space="preserve"> bundan sonra da </w:t>
      </w:r>
      <w:r w:rsidR="00E910BD" w:rsidRPr="00CD7119">
        <w:rPr>
          <w:rFonts w:asciiTheme="majorBidi" w:hAnsiTheme="majorBidi" w:cstheme="majorBidi"/>
        </w:rPr>
        <w:t>Eş’arî ve</w:t>
      </w:r>
      <w:r w:rsidR="00073457" w:rsidRPr="00CD7119">
        <w:rPr>
          <w:rFonts w:asciiTheme="majorBidi" w:hAnsiTheme="majorBidi" w:cstheme="majorBidi"/>
        </w:rPr>
        <w:t xml:space="preserve"> </w:t>
      </w:r>
      <w:proofErr w:type="spellStart"/>
      <w:r w:rsidR="008B4F3F" w:rsidRPr="00CD7119">
        <w:rPr>
          <w:rFonts w:asciiTheme="majorBidi" w:hAnsiTheme="majorBidi" w:cstheme="majorBidi"/>
        </w:rPr>
        <w:t>Mâtürîdî</w:t>
      </w:r>
      <w:r w:rsidR="00073457" w:rsidRPr="00CD7119">
        <w:rPr>
          <w:rFonts w:asciiTheme="majorBidi" w:hAnsiTheme="majorBidi" w:cstheme="majorBidi"/>
        </w:rPr>
        <w:t>liğin</w:t>
      </w:r>
      <w:proofErr w:type="spellEnd"/>
      <w:r w:rsidR="00073457" w:rsidRPr="00CD7119">
        <w:rPr>
          <w:rFonts w:asciiTheme="majorBidi" w:hAnsiTheme="majorBidi" w:cstheme="majorBidi"/>
        </w:rPr>
        <w:t xml:space="preserve"> genel adı olarak kullanılmıştır</w:t>
      </w:r>
      <w:r w:rsidR="00D178F0" w:rsidRPr="00CD7119">
        <w:rPr>
          <w:rStyle w:val="DipnotBavurusu"/>
          <w:rFonts w:asciiTheme="majorBidi" w:hAnsiTheme="majorBidi" w:cstheme="majorBidi"/>
        </w:rPr>
        <w:footnoteReference w:id="138"/>
      </w:r>
      <w:r w:rsidR="00073457" w:rsidRPr="00CD7119">
        <w:rPr>
          <w:rFonts w:asciiTheme="majorBidi" w:hAnsiTheme="majorBidi" w:cstheme="majorBidi"/>
        </w:rPr>
        <w:t>.</w:t>
      </w:r>
      <w:r w:rsidR="006D1507" w:rsidRPr="00CD7119">
        <w:rPr>
          <w:rFonts w:asciiTheme="majorBidi" w:hAnsiTheme="majorBidi" w:cstheme="majorBidi"/>
        </w:rPr>
        <w:t xml:space="preserve"> Ehl</w:t>
      </w:r>
      <w:r w:rsidR="008243A8">
        <w:rPr>
          <w:rFonts w:asciiTheme="majorBidi" w:hAnsiTheme="majorBidi" w:cstheme="majorBidi"/>
        </w:rPr>
        <w:t>-</w:t>
      </w:r>
      <w:r w:rsidR="006D1507" w:rsidRPr="00CD7119">
        <w:rPr>
          <w:rFonts w:asciiTheme="majorBidi" w:hAnsiTheme="majorBidi" w:cstheme="majorBidi"/>
        </w:rPr>
        <w:t xml:space="preserve">i </w:t>
      </w:r>
      <w:proofErr w:type="spellStart"/>
      <w:r w:rsidR="006D1507" w:rsidRPr="00CD7119">
        <w:rPr>
          <w:rFonts w:asciiTheme="majorBidi" w:hAnsiTheme="majorBidi" w:cstheme="majorBidi"/>
        </w:rPr>
        <w:t>B</w:t>
      </w:r>
      <w:r w:rsidR="00D178F0" w:rsidRPr="00CD7119">
        <w:rPr>
          <w:rFonts w:asciiTheme="majorBidi" w:hAnsiTheme="majorBidi" w:cstheme="majorBidi"/>
        </w:rPr>
        <w:t>id</w:t>
      </w:r>
      <w:r w:rsidR="006D1507" w:rsidRPr="00CD7119">
        <w:rPr>
          <w:rFonts w:asciiTheme="majorBidi" w:hAnsiTheme="majorBidi" w:cstheme="majorBidi"/>
        </w:rPr>
        <w:t>’</w:t>
      </w:r>
      <w:r w:rsidR="00D178F0" w:rsidRPr="00CD7119">
        <w:rPr>
          <w:rFonts w:asciiTheme="majorBidi" w:hAnsiTheme="majorBidi" w:cstheme="majorBidi"/>
        </w:rPr>
        <w:t>at</w:t>
      </w:r>
      <w:proofErr w:type="spellEnd"/>
      <w:r w:rsidR="00D178F0" w:rsidRPr="00CD7119">
        <w:rPr>
          <w:rFonts w:asciiTheme="majorBidi" w:hAnsiTheme="majorBidi" w:cstheme="majorBidi"/>
        </w:rPr>
        <w:t xml:space="preserve"> ise bu ekollerin dışında kalan fırkaların özellikle yanlışlığına işaretle </w:t>
      </w:r>
      <w:r w:rsidR="00E910BD" w:rsidRPr="00CD7119">
        <w:rPr>
          <w:rFonts w:asciiTheme="majorBidi" w:hAnsiTheme="majorBidi" w:cstheme="majorBidi"/>
        </w:rPr>
        <w:t>olumsuz anlamda kullanılmıştır</w:t>
      </w:r>
      <w:r w:rsidR="00D178F0" w:rsidRPr="00CD7119">
        <w:rPr>
          <w:rFonts w:asciiTheme="majorBidi" w:hAnsiTheme="majorBidi" w:cstheme="majorBidi"/>
        </w:rPr>
        <w:t>.</w:t>
      </w:r>
    </w:p>
    <w:p w:rsidR="00D178F0" w:rsidRPr="00CD7119" w:rsidRDefault="00D178F0" w:rsidP="003D146E">
      <w:pPr>
        <w:rPr>
          <w:rFonts w:asciiTheme="majorBidi" w:hAnsiTheme="majorBidi" w:cstheme="majorBidi"/>
        </w:rPr>
      </w:pPr>
      <w:r w:rsidRPr="00CD7119">
        <w:rPr>
          <w:rFonts w:asciiTheme="majorBidi" w:hAnsiTheme="majorBidi" w:cstheme="majorBidi"/>
        </w:rPr>
        <w:t xml:space="preserve">Selef dönemi yoğun olarak </w:t>
      </w:r>
      <w:r w:rsidR="00863753" w:rsidRPr="00CD7119">
        <w:rPr>
          <w:rFonts w:asciiTheme="majorBidi" w:hAnsiTheme="majorBidi" w:cstheme="majorBidi"/>
        </w:rPr>
        <w:t>f</w:t>
      </w:r>
      <w:r w:rsidRPr="00CD7119">
        <w:rPr>
          <w:rFonts w:asciiTheme="majorBidi" w:hAnsiTheme="majorBidi" w:cstheme="majorBidi"/>
        </w:rPr>
        <w:t>elsefi tarzda tartışmaların olmadığı bir dön</w:t>
      </w:r>
      <w:r w:rsidR="00863753" w:rsidRPr="00CD7119">
        <w:rPr>
          <w:rFonts w:asciiTheme="majorBidi" w:hAnsiTheme="majorBidi" w:cstheme="majorBidi"/>
        </w:rPr>
        <w:t>e</w:t>
      </w:r>
      <w:r w:rsidRPr="00CD7119">
        <w:rPr>
          <w:rFonts w:asciiTheme="majorBidi" w:hAnsiTheme="majorBidi" w:cstheme="majorBidi"/>
        </w:rPr>
        <w:t xml:space="preserve">m </w:t>
      </w:r>
      <w:r w:rsidR="00826583">
        <w:rPr>
          <w:rFonts w:asciiTheme="majorBidi" w:hAnsiTheme="majorBidi" w:cstheme="majorBidi"/>
        </w:rPr>
        <w:t>olmuştur. Tartışılan k</w:t>
      </w:r>
      <w:r w:rsidR="00863753" w:rsidRPr="00CD7119">
        <w:rPr>
          <w:rFonts w:asciiTheme="majorBidi" w:hAnsiTheme="majorBidi" w:cstheme="majorBidi"/>
        </w:rPr>
        <w:t xml:space="preserve">onu hakkında herhangi bir nas yok ise </w:t>
      </w:r>
      <w:r w:rsidR="001550F2" w:rsidRPr="00CD7119">
        <w:rPr>
          <w:rFonts w:asciiTheme="majorBidi" w:hAnsiTheme="majorBidi" w:cstheme="majorBidi"/>
        </w:rPr>
        <w:t xml:space="preserve">o </w:t>
      </w:r>
      <w:r w:rsidR="00863753" w:rsidRPr="00CD7119">
        <w:rPr>
          <w:rFonts w:asciiTheme="majorBidi" w:hAnsiTheme="majorBidi" w:cstheme="majorBidi"/>
        </w:rPr>
        <w:t>konu hakkında akli istidlalde bulunmak</w:t>
      </w:r>
      <w:r w:rsidR="00DA08C2">
        <w:rPr>
          <w:rFonts w:asciiTheme="majorBidi" w:hAnsiTheme="majorBidi" w:cstheme="majorBidi"/>
        </w:rPr>
        <w:t>,</w:t>
      </w:r>
      <w:r w:rsidR="00863753" w:rsidRPr="00CD7119">
        <w:rPr>
          <w:rFonts w:asciiTheme="majorBidi" w:hAnsiTheme="majorBidi" w:cstheme="majorBidi"/>
        </w:rPr>
        <w:t xml:space="preserve"> konuşmak</w:t>
      </w:r>
      <w:r w:rsidR="001A0091" w:rsidRPr="00CD7119">
        <w:rPr>
          <w:rFonts w:asciiTheme="majorBidi" w:hAnsiTheme="majorBidi" w:cstheme="majorBidi"/>
        </w:rPr>
        <w:t>,</w:t>
      </w:r>
      <w:r w:rsidR="00863753" w:rsidRPr="00CD7119">
        <w:rPr>
          <w:rFonts w:asciiTheme="majorBidi" w:hAnsiTheme="majorBidi" w:cstheme="majorBidi"/>
        </w:rPr>
        <w:t xml:space="preserve"> sormak</w:t>
      </w:r>
      <w:r w:rsidR="001A0091" w:rsidRPr="00CD7119">
        <w:rPr>
          <w:rFonts w:asciiTheme="majorBidi" w:hAnsiTheme="majorBidi" w:cstheme="majorBidi"/>
        </w:rPr>
        <w:t>,</w:t>
      </w:r>
      <w:r w:rsidR="00863753" w:rsidRPr="00CD7119">
        <w:rPr>
          <w:rFonts w:asciiTheme="majorBidi" w:hAnsiTheme="majorBidi" w:cstheme="majorBidi"/>
        </w:rPr>
        <w:t xml:space="preserve"> hatta düşünmek dahi yasaklanmıştır. </w:t>
      </w:r>
      <w:r w:rsidR="00E910BD" w:rsidRPr="00CD7119">
        <w:rPr>
          <w:rFonts w:asciiTheme="majorBidi" w:hAnsiTheme="majorBidi" w:cstheme="majorBidi"/>
        </w:rPr>
        <w:t>Selef âlimleri</w:t>
      </w:r>
      <w:r w:rsidR="00863753" w:rsidRPr="00CD7119">
        <w:rPr>
          <w:rFonts w:asciiTheme="majorBidi" w:hAnsiTheme="majorBidi" w:cstheme="majorBidi"/>
        </w:rPr>
        <w:t xml:space="preserve"> </w:t>
      </w:r>
      <w:proofErr w:type="spellStart"/>
      <w:r w:rsidR="00863753" w:rsidRPr="00CD7119">
        <w:rPr>
          <w:rFonts w:asciiTheme="majorBidi" w:hAnsiTheme="majorBidi" w:cstheme="majorBidi"/>
        </w:rPr>
        <w:t>müteşabihler</w:t>
      </w:r>
      <w:proofErr w:type="spellEnd"/>
      <w:r w:rsidR="00863753" w:rsidRPr="00CD7119">
        <w:rPr>
          <w:rFonts w:asciiTheme="majorBidi" w:hAnsiTheme="majorBidi" w:cstheme="majorBidi"/>
        </w:rPr>
        <w:t xml:space="preserve"> de </w:t>
      </w:r>
      <w:r w:rsidR="00E910BD" w:rsidRPr="00CD7119">
        <w:rPr>
          <w:rFonts w:asciiTheme="majorBidi" w:hAnsiTheme="majorBidi" w:cstheme="majorBidi"/>
        </w:rPr>
        <w:t>dâhil</w:t>
      </w:r>
      <w:r w:rsidR="00863753" w:rsidRPr="00CD7119">
        <w:rPr>
          <w:rFonts w:asciiTheme="majorBidi" w:hAnsiTheme="majorBidi" w:cstheme="majorBidi"/>
        </w:rPr>
        <w:t xml:space="preserve"> olmak üzere ayet </w:t>
      </w:r>
      <w:r w:rsidR="00863753" w:rsidRPr="0087532C">
        <w:rPr>
          <w:rFonts w:asciiTheme="majorBidi" w:hAnsiTheme="majorBidi" w:cstheme="majorBidi"/>
        </w:rPr>
        <w:t>ve hadislerde bulun</w:t>
      </w:r>
      <w:r w:rsidR="00D54B81" w:rsidRPr="0087532C">
        <w:rPr>
          <w:rFonts w:asciiTheme="majorBidi" w:hAnsiTheme="majorBidi" w:cstheme="majorBidi"/>
        </w:rPr>
        <w:t>anları olduğu gibi kabul ederek</w:t>
      </w:r>
      <w:r w:rsidR="00863753" w:rsidRPr="0087532C">
        <w:rPr>
          <w:rFonts w:asciiTheme="majorBidi" w:hAnsiTheme="majorBidi" w:cstheme="majorBidi"/>
        </w:rPr>
        <w:t>,</w:t>
      </w:r>
      <w:r w:rsidR="00D54B81" w:rsidRPr="0087532C">
        <w:rPr>
          <w:rFonts w:asciiTheme="majorBidi" w:hAnsiTheme="majorBidi" w:cstheme="majorBidi"/>
        </w:rPr>
        <w:t xml:space="preserve"> </w:t>
      </w:r>
      <w:r w:rsidR="00863753" w:rsidRPr="0087532C">
        <w:rPr>
          <w:rFonts w:asciiTheme="majorBidi" w:hAnsiTheme="majorBidi" w:cstheme="majorBidi"/>
        </w:rPr>
        <w:t>teşbih</w:t>
      </w:r>
      <w:r w:rsidR="00D54B81" w:rsidRPr="0087532C">
        <w:rPr>
          <w:rFonts w:asciiTheme="majorBidi" w:hAnsiTheme="majorBidi" w:cstheme="majorBidi"/>
        </w:rPr>
        <w:t>,</w:t>
      </w:r>
      <w:r w:rsidR="00826583">
        <w:rPr>
          <w:rFonts w:asciiTheme="majorBidi" w:hAnsiTheme="majorBidi" w:cstheme="majorBidi"/>
        </w:rPr>
        <w:t xml:space="preserve"> </w:t>
      </w:r>
      <w:proofErr w:type="spellStart"/>
      <w:r w:rsidR="00826583">
        <w:rPr>
          <w:rFonts w:asciiTheme="majorBidi" w:hAnsiTheme="majorBidi" w:cstheme="majorBidi"/>
        </w:rPr>
        <w:t>tecsim</w:t>
      </w:r>
      <w:proofErr w:type="spellEnd"/>
      <w:r w:rsidR="00826583">
        <w:rPr>
          <w:rFonts w:asciiTheme="majorBidi" w:hAnsiTheme="majorBidi" w:cstheme="majorBidi"/>
        </w:rPr>
        <w:t xml:space="preserve"> ve </w:t>
      </w:r>
      <w:proofErr w:type="spellStart"/>
      <w:r w:rsidR="00826583">
        <w:rPr>
          <w:rFonts w:asciiTheme="majorBidi" w:hAnsiTheme="majorBidi" w:cstheme="majorBidi"/>
        </w:rPr>
        <w:t>te’vile</w:t>
      </w:r>
      <w:proofErr w:type="spellEnd"/>
      <w:r w:rsidR="00826583">
        <w:rPr>
          <w:rFonts w:asciiTheme="majorBidi" w:hAnsiTheme="majorBidi" w:cstheme="majorBidi"/>
        </w:rPr>
        <w:t xml:space="preserve"> gitmemişler</w:t>
      </w:r>
      <w:r w:rsidR="00863753" w:rsidRPr="0087532C">
        <w:rPr>
          <w:rFonts w:asciiTheme="majorBidi" w:hAnsiTheme="majorBidi" w:cstheme="majorBidi"/>
        </w:rPr>
        <w:t xml:space="preserve">dir. </w:t>
      </w:r>
      <w:r w:rsidR="00FB2BB7">
        <w:rPr>
          <w:rFonts w:asciiTheme="majorBidi" w:hAnsiTheme="majorBidi" w:cstheme="majorBidi"/>
        </w:rPr>
        <w:t xml:space="preserve">Selef </w:t>
      </w:r>
      <w:r w:rsidR="00A64150">
        <w:rPr>
          <w:rFonts w:asciiTheme="majorBidi" w:hAnsiTheme="majorBidi" w:cstheme="majorBidi"/>
        </w:rPr>
        <w:t>âlimleri</w:t>
      </w:r>
      <w:r w:rsidR="00FB2BB7">
        <w:rPr>
          <w:rFonts w:asciiTheme="majorBidi" w:hAnsiTheme="majorBidi" w:cstheme="majorBidi"/>
        </w:rPr>
        <w:t xml:space="preserve"> b</w:t>
      </w:r>
      <w:r w:rsidR="00D54B81" w:rsidRPr="0087532C">
        <w:rPr>
          <w:rFonts w:asciiTheme="majorBidi" w:hAnsiTheme="majorBidi" w:cstheme="majorBidi"/>
        </w:rPr>
        <w:t>üyük günah</w:t>
      </w:r>
      <w:r w:rsidR="001A0091" w:rsidRPr="0087532C">
        <w:rPr>
          <w:rFonts w:asciiTheme="majorBidi" w:hAnsiTheme="majorBidi" w:cstheme="majorBidi"/>
        </w:rPr>
        <w:t>,</w:t>
      </w:r>
      <w:r w:rsidR="00B06CE9" w:rsidRPr="0087532C">
        <w:rPr>
          <w:rFonts w:asciiTheme="majorBidi" w:hAnsiTheme="majorBidi" w:cstheme="majorBidi"/>
        </w:rPr>
        <w:t xml:space="preserve"> imanın </w:t>
      </w:r>
      <w:proofErr w:type="spellStart"/>
      <w:r w:rsidR="00213B9F" w:rsidRPr="0087532C">
        <w:rPr>
          <w:rFonts w:asciiTheme="majorBidi" w:hAnsiTheme="majorBidi" w:cstheme="majorBidi"/>
        </w:rPr>
        <w:t>mâhiyet</w:t>
      </w:r>
      <w:r w:rsidR="00B06CE9" w:rsidRPr="0087532C">
        <w:rPr>
          <w:rFonts w:asciiTheme="majorBidi" w:hAnsiTheme="majorBidi" w:cstheme="majorBidi"/>
        </w:rPr>
        <w:t>i</w:t>
      </w:r>
      <w:proofErr w:type="spellEnd"/>
      <w:r w:rsidR="00B06CE9" w:rsidRPr="0087532C">
        <w:rPr>
          <w:rFonts w:asciiTheme="majorBidi" w:hAnsiTheme="majorBidi" w:cstheme="majorBidi"/>
        </w:rPr>
        <w:t xml:space="preserve"> ve iman-</w:t>
      </w:r>
      <w:r w:rsidR="006F1EB3" w:rsidRPr="0087532C">
        <w:rPr>
          <w:rFonts w:asciiTheme="majorBidi" w:hAnsiTheme="majorBidi" w:cstheme="majorBidi"/>
        </w:rPr>
        <w:t>İslam</w:t>
      </w:r>
      <w:r w:rsidR="00D54B81" w:rsidRPr="0087532C">
        <w:rPr>
          <w:rFonts w:asciiTheme="majorBidi" w:hAnsiTheme="majorBidi" w:cstheme="majorBidi"/>
        </w:rPr>
        <w:t xml:space="preserve"> ilişkisi konusunda </w:t>
      </w:r>
      <w:r w:rsidR="00E910BD" w:rsidRPr="0087532C">
        <w:rPr>
          <w:rFonts w:asciiTheme="majorBidi" w:hAnsiTheme="majorBidi" w:cstheme="majorBidi"/>
        </w:rPr>
        <w:t>Mürcie</w:t>
      </w:r>
      <w:r w:rsidR="00D54B81" w:rsidRPr="0087532C">
        <w:rPr>
          <w:rFonts w:asciiTheme="majorBidi" w:hAnsiTheme="majorBidi" w:cstheme="majorBidi"/>
        </w:rPr>
        <w:t xml:space="preserve"> ile aynı düşünceleri paylaşmışlardır.</w:t>
      </w:r>
      <w:r w:rsidR="00440FC1" w:rsidRPr="0087532C">
        <w:rPr>
          <w:rFonts w:asciiTheme="majorBidi" w:hAnsiTheme="majorBidi" w:cstheme="majorBidi"/>
        </w:rPr>
        <w:t xml:space="preserve"> </w:t>
      </w:r>
      <w:r w:rsidR="00A137EE" w:rsidRPr="0087532C">
        <w:rPr>
          <w:rFonts w:asciiTheme="majorBidi" w:hAnsiTheme="majorBidi" w:cstheme="majorBidi"/>
        </w:rPr>
        <w:t>İyiliklerin ve kötülüklerin imana zarar vermediği düşüncesini ise kabul etmemişlerdir</w:t>
      </w:r>
      <w:r w:rsidR="003D146E" w:rsidRPr="0087532C">
        <w:rPr>
          <w:rStyle w:val="DipnotBavurusu"/>
          <w:rFonts w:asciiTheme="majorBidi" w:hAnsiTheme="majorBidi" w:cstheme="majorBidi"/>
        </w:rPr>
        <w:footnoteReference w:id="139"/>
      </w:r>
      <w:r w:rsidR="00A137EE" w:rsidRPr="0087532C">
        <w:rPr>
          <w:rFonts w:asciiTheme="majorBidi" w:hAnsiTheme="majorBidi" w:cstheme="majorBidi"/>
        </w:rPr>
        <w:t>.</w:t>
      </w:r>
      <w:r w:rsidR="00FB2BB7">
        <w:rPr>
          <w:rFonts w:asciiTheme="majorBidi" w:hAnsiTheme="majorBidi" w:cstheme="majorBidi"/>
        </w:rPr>
        <w:t xml:space="preserve"> </w:t>
      </w:r>
    </w:p>
    <w:p w:rsidR="00091FE0" w:rsidRPr="00CD7119" w:rsidRDefault="00A64150" w:rsidP="00FB2BB7">
      <w:pPr>
        <w:rPr>
          <w:rFonts w:asciiTheme="majorBidi" w:hAnsiTheme="majorBidi" w:cstheme="majorBidi"/>
        </w:rPr>
      </w:pPr>
      <w:r>
        <w:rPr>
          <w:rFonts w:asciiTheme="majorBidi" w:hAnsiTheme="majorBidi" w:cstheme="majorBidi"/>
        </w:rPr>
        <w:t xml:space="preserve">Tarih sahnesine </w:t>
      </w:r>
      <w:proofErr w:type="spellStart"/>
      <w:r>
        <w:rPr>
          <w:rFonts w:asciiTheme="majorBidi" w:hAnsiTheme="majorBidi" w:cstheme="majorBidi"/>
        </w:rPr>
        <w:t>M</w:t>
      </w:r>
      <w:r w:rsidR="00470E54" w:rsidRPr="00CD7119">
        <w:rPr>
          <w:rFonts w:asciiTheme="majorBidi" w:hAnsiTheme="majorBidi" w:cstheme="majorBidi"/>
        </w:rPr>
        <w:t>ihne</w:t>
      </w:r>
      <w:proofErr w:type="spellEnd"/>
      <w:r w:rsidR="00470E54" w:rsidRPr="00CD7119">
        <w:rPr>
          <w:rFonts w:asciiTheme="majorBidi" w:hAnsiTheme="majorBidi" w:cstheme="majorBidi"/>
        </w:rPr>
        <w:t xml:space="preserve"> olayı adıyla damg</w:t>
      </w:r>
      <w:r w:rsidR="00E910BD" w:rsidRPr="00CD7119">
        <w:rPr>
          <w:rFonts w:asciiTheme="majorBidi" w:hAnsiTheme="majorBidi" w:cstheme="majorBidi"/>
        </w:rPr>
        <w:t xml:space="preserve">asını vuran olayların ardından </w:t>
      </w:r>
      <w:proofErr w:type="spellStart"/>
      <w:r w:rsidR="00E910BD" w:rsidRPr="00CD7119">
        <w:rPr>
          <w:rFonts w:asciiTheme="majorBidi" w:hAnsiTheme="majorBidi" w:cstheme="majorBidi"/>
        </w:rPr>
        <w:t>M</w:t>
      </w:r>
      <w:r w:rsidR="00470E54" w:rsidRPr="00CD7119">
        <w:rPr>
          <w:rFonts w:asciiTheme="majorBidi" w:hAnsiTheme="majorBidi" w:cstheme="majorBidi"/>
        </w:rPr>
        <w:t>u</w:t>
      </w:r>
      <w:r w:rsidR="0050193A" w:rsidRPr="00CD7119">
        <w:rPr>
          <w:rFonts w:asciiTheme="majorBidi" w:hAnsiTheme="majorBidi" w:cstheme="majorBidi"/>
        </w:rPr>
        <w:t>’</w:t>
      </w:r>
      <w:r w:rsidR="00470E54" w:rsidRPr="00CD7119">
        <w:rPr>
          <w:rFonts w:asciiTheme="majorBidi" w:hAnsiTheme="majorBidi" w:cstheme="majorBidi"/>
        </w:rPr>
        <w:t>tezile</w:t>
      </w:r>
      <w:proofErr w:type="spellEnd"/>
      <w:r w:rsidR="00B551C5" w:rsidRPr="00CD7119">
        <w:rPr>
          <w:rFonts w:asciiTheme="majorBidi" w:hAnsiTheme="majorBidi" w:cstheme="majorBidi"/>
        </w:rPr>
        <w:t xml:space="preserve"> mezhebi</w:t>
      </w:r>
      <w:r w:rsidR="00470E54" w:rsidRPr="00CD7119">
        <w:rPr>
          <w:rFonts w:asciiTheme="majorBidi" w:hAnsiTheme="majorBidi" w:cstheme="majorBidi"/>
        </w:rPr>
        <w:t xml:space="preserve">nin devlet destekli fikirlerini kabul ettirme baskısı </w:t>
      </w:r>
      <w:r w:rsidR="00BC0595">
        <w:rPr>
          <w:rFonts w:asciiTheme="majorBidi" w:hAnsiTheme="majorBidi" w:cstheme="majorBidi"/>
        </w:rPr>
        <w:t>Sünni</w:t>
      </w:r>
      <w:r w:rsidR="000F3579" w:rsidRPr="00CD7119">
        <w:rPr>
          <w:rFonts w:asciiTheme="majorBidi" w:hAnsiTheme="majorBidi" w:cstheme="majorBidi"/>
        </w:rPr>
        <w:t xml:space="preserve"> kelamın oluşmasına sebep olmuştur</w:t>
      </w:r>
      <w:r w:rsidR="00470E54" w:rsidRPr="00CD7119">
        <w:rPr>
          <w:rFonts w:asciiTheme="majorBidi" w:hAnsiTheme="majorBidi" w:cstheme="majorBidi"/>
        </w:rPr>
        <w:t xml:space="preserve">. </w:t>
      </w:r>
      <w:proofErr w:type="spellStart"/>
      <w:r w:rsidR="00470E54" w:rsidRPr="00CD7119">
        <w:rPr>
          <w:rFonts w:asciiTheme="majorBidi" w:hAnsiTheme="majorBidi" w:cstheme="majorBidi"/>
        </w:rPr>
        <w:t>Ahmed</w:t>
      </w:r>
      <w:proofErr w:type="spellEnd"/>
      <w:r w:rsidR="00470E54" w:rsidRPr="00CD7119">
        <w:rPr>
          <w:rFonts w:asciiTheme="majorBidi" w:hAnsiTheme="majorBidi" w:cstheme="majorBidi"/>
        </w:rPr>
        <w:t xml:space="preserve"> b. </w:t>
      </w:r>
      <w:proofErr w:type="spellStart"/>
      <w:r w:rsidR="00470E54" w:rsidRPr="00CD7119">
        <w:rPr>
          <w:rFonts w:asciiTheme="majorBidi" w:hAnsiTheme="majorBidi" w:cstheme="majorBidi"/>
        </w:rPr>
        <w:t>Hanbel</w:t>
      </w:r>
      <w:proofErr w:type="spellEnd"/>
      <w:r w:rsidR="00470E54" w:rsidRPr="00CD7119">
        <w:rPr>
          <w:rFonts w:asciiTheme="majorBidi" w:hAnsiTheme="majorBidi" w:cstheme="majorBidi"/>
        </w:rPr>
        <w:t xml:space="preserve"> </w:t>
      </w:r>
      <w:r w:rsidR="00077DCE" w:rsidRPr="00CD7119">
        <w:rPr>
          <w:rFonts w:asciiTheme="majorBidi" w:hAnsiTheme="majorBidi" w:cstheme="majorBidi"/>
        </w:rPr>
        <w:t xml:space="preserve">(ö.855) </w:t>
      </w:r>
      <w:r w:rsidR="00470E54" w:rsidRPr="00CD7119">
        <w:rPr>
          <w:rFonts w:asciiTheme="majorBidi" w:hAnsiTheme="majorBidi" w:cstheme="majorBidi"/>
        </w:rPr>
        <w:t xml:space="preserve">gibi </w:t>
      </w:r>
      <w:r w:rsidR="00BC0595">
        <w:rPr>
          <w:rFonts w:asciiTheme="majorBidi" w:hAnsiTheme="majorBidi" w:cstheme="majorBidi"/>
        </w:rPr>
        <w:t>Sünni</w:t>
      </w:r>
      <w:r w:rsidR="00B551C5" w:rsidRPr="00CD7119">
        <w:rPr>
          <w:rFonts w:asciiTheme="majorBidi" w:hAnsiTheme="majorBidi" w:cstheme="majorBidi"/>
        </w:rPr>
        <w:t xml:space="preserve"> kelamın savunucusu E</w:t>
      </w:r>
      <w:r w:rsidR="00470E54" w:rsidRPr="00CD7119">
        <w:rPr>
          <w:rFonts w:asciiTheme="majorBidi" w:hAnsiTheme="majorBidi" w:cstheme="majorBidi"/>
        </w:rPr>
        <w:t>hl</w:t>
      </w:r>
      <w:r w:rsidR="00E910BD" w:rsidRPr="00CD7119">
        <w:rPr>
          <w:rFonts w:asciiTheme="majorBidi" w:hAnsiTheme="majorBidi" w:cstheme="majorBidi"/>
        </w:rPr>
        <w:t>-</w:t>
      </w:r>
      <w:r w:rsidR="00B551C5" w:rsidRPr="00CD7119">
        <w:rPr>
          <w:rFonts w:asciiTheme="majorBidi" w:hAnsiTheme="majorBidi" w:cstheme="majorBidi"/>
        </w:rPr>
        <w:t xml:space="preserve">i Hadis âlimleri </w:t>
      </w:r>
      <w:proofErr w:type="spellStart"/>
      <w:r w:rsidR="00B551C5" w:rsidRPr="00CD7119">
        <w:rPr>
          <w:rFonts w:asciiTheme="majorBidi" w:hAnsiTheme="majorBidi" w:cstheme="majorBidi"/>
        </w:rPr>
        <w:t>M</w:t>
      </w:r>
      <w:r w:rsidR="00470E54" w:rsidRPr="00CD7119">
        <w:rPr>
          <w:rFonts w:asciiTheme="majorBidi" w:hAnsiTheme="majorBidi" w:cstheme="majorBidi"/>
        </w:rPr>
        <w:t>u</w:t>
      </w:r>
      <w:r w:rsidR="0050193A" w:rsidRPr="00CD7119">
        <w:rPr>
          <w:rFonts w:asciiTheme="majorBidi" w:hAnsiTheme="majorBidi" w:cstheme="majorBidi"/>
        </w:rPr>
        <w:t>’</w:t>
      </w:r>
      <w:r w:rsidR="00470E54" w:rsidRPr="00CD7119">
        <w:rPr>
          <w:rFonts w:asciiTheme="majorBidi" w:hAnsiTheme="majorBidi" w:cstheme="majorBidi"/>
        </w:rPr>
        <w:t>tezile</w:t>
      </w:r>
      <w:proofErr w:type="spellEnd"/>
      <w:r w:rsidR="00470E54" w:rsidRPr="00CD7119">
        <w:rPr>
          <w:rFonts w:asciiTheme="majorBidi" w:hAnsiTheme="majorBidi" w:cstheme="majorBidi"/>
        </w:rPr>
        <w:t xml:space="preserve"> ile mücadele etmesine rağmen tatmin ediciliği zayıf</w:t>
      </w:r>
      <w:r w:rsidR="00B06CE9" w:rsidRPr="00CD7119">
        <w:rPr>
          <w:rFonts w:asciiTheme="majorBidi" w:hAnsiTheme="majorBidi" w:cstheme="majorBidi"/>
        </w:rPr>
        <w:t>,</w:t>
      </w:r>
      <w:r w:rsidR="00470E54" w:rsidRPr="00CD7119">
        <w:rPr>
          <w:rFonts w:asciiTheme="majorBidi" w:hAnsiTheme="majorBidi" w:cstheme="majorBidi"/>
        </w:rPr>
        <w:t xml:space="preserve"> muhatabı kınama ve görüşlerini reddetmiş olma dışında kayda değer bir duruş gösterememişlerdir</w:t>
      </w:r>
      <w:r w:rsidR="00470E54" w:rsidRPr="00CD7119">
        <w:rPr>
          <w:rStyle w:val="DipnotBavurusu"/>
          <w:rFonts w:asciiTheme="majorBidi" w:hAnsiTheme="majorBidi" w:cstheme="majorBidi"/>
        </w:rPr>
        <w:footnoteReference w:id="140"/>
      </w:r>
      <w:r w:rsidR="008D6647" w:rsidRPr="00CD7119">
        <w:rPr>
          <w:rFonts w:asciiTheme="majorBidi" w:hAnsiTheme="majorBidi" w:cstheme="majorBidi"/>
        </w:rPr>
        <w:t xml:space="preserve">. </w:t>
      </w:r>
      <w:r w:rsidR="000F3579" w:rsidRPr="00CD7119">
        <w:rPr>
          <w:rFonts w:asciiTheme="majorBidi" w:hAnsiTheme="majorBidi" w:cstheme="majorBidi"/>
        </w:rPr>
        <w:t xml:space="preserve">İhtiyaç üzerine </w:t>
      </w:r>
      <w:proofErr w:type="spellStart"/>
      <w:r w:rsidR="000F3579" w:rsidRPr="00CD7119">
        <w:rPr>
          <w:rFonts w:asciiTheme="majorBidi" w:hAnsiTheme="majorBidi" w:cstheme="majorBidi"/>
        </w:rPr>
        <w:t>E</w:t>
      </w:r>
      <w:r w:rsidR="00091FE0" w:rsidRPr="00CD7119">
        <w:rPr>
          <w:rFonts w:asciiTheme="majorBidi" w:hAnsiTheme="majorBidi" w:cstheme="majorBidi"/>
        </w:rPr>
        <w:t>bu</w:t>
      </w:r>
      <w:r w:rsidR="00AE470A" w:rsidRPr="00CD7119">
        <w:rPr>
          <w:rFonts w:asciiTheme="majorBidi" w:hAnsiTheme="majorBidi" w:cstheme="majorBidi"/>
        </w:rPr>
        <w:t>’l</w:t>
      </w:r>
      <w:proofErr w:type="spellEnd"/>
      <w:r w:rsidR="00AE470A" w:rsidRPr="00CD7119">
        <w:rPr>
          <w:rFonts w:asciiTheme="majorBidi" w:hAnsiTheme="majorBidi" w:cstheme="majorBidi"/>
        </w:rPr>
        <w:t xml:space="preserve"> Hasan el-</w:t>
      </w:r>
      <w:r w:rsidR="00E910BD" w:rsidRPr="00CD7119">
        <w:rPr>
          <w:rFonts w:asciiTheme="majorBidi" w:hAnsiTheme="majorBidi" w:cstheme="majorBidi"/>
        </w:rPr>
        <w:t>Eş’</w:t>
      </w:r>
      <w:r w:rsidR="008B4F3F" w:rsidRPr="00CD7119">
        <w:rPr>
          <w:rFonts w:asciiTheme="majorBidi" w:hAnsiTheme="majorBidi" w:cstheme="majorBidi"/>
        </w:rPr>
        <w:t xml:space="preserve">arî </w:t>
      </w:r>
      <w:proofErr w:type="spellStart"/>
      <w:r w:rsidR="000F3579" w:rsidRPr="00CD7119">
        <w:rPr>
          <w:rFonts w:asciiTheme="majorBidi" w:hAnsiTheme="majorBidi" w:cstheme="majorBidi"/>
        </w:rPr>
        <w:t>M</w:t>
      </w:r>
      <w:r w:rsidR="00091FE0" w:rsidRPr="00CD7119">
        <w:rPr>
          <w:rFonts w:asciiTheme="majorBidi" w:hAnsiTheme="majorBidi" w:cstheme="majorBidi"/>
        </w:rPr>
        <w:t>u</w:t>
      </w:r>
      <w:r w:rsidR="0050193A" w:rsidRPr="00CD7119">
        <w:rPr>
          <w:rFonts w:asciiTheme="majorBidi" w:hAnsiTheme="majorBidi" w:cstheme="majorBidi"/>
        </w:rPr>
        <w:t>’</w:t>
      </w:r>
      <w:r w:rsidR="00091FE0" w:rsidRPr="00CD7119">
        <w:rPr>
          <w:rFonts w:asciiTheme="majorBidi" w:hAnsiTheme="majorBidi" w:cstheme="majorBidi"/>
        </w:rPr>
        <w:t>tezi</w:t>
      </w:r>
      <w:r w:rsidR="000F3579" w:rsidRPr="00CD7119">
        <w:rPr>
          <w:rFonts w:asciiTheme="majorBidi" w:hAnsiTheme="majorBidi" w:cstheme="majorBidi"/>
        </w:rPr>
        <w:t>lenin</w:t>
      </w:r>
      <w:proofErr w:type="spellEnd"/>
      <w:r w:rsidR="000F3579" w:rsidRPr="00CD7119">
        <w:rPr>
          <w:rFonts w:asciiTheme="majorBidi" w:hAnsiTheme="majorBidi" w:cstheme="majorBidi"/>
        </w:rPr>
        <w:t xml:space="preserve"> </w:t>
      </w:r>
      <w:proofErr w:type="gramStart"/>
      <w:r w:rsidR="000F3579" w:rsidRPr="00CD7119">
        <w:rPr>
          <w:rFonts w:asciiTheme="majorBidi" w:hAnsiTheme="majorBidi" w:cstheme="majorBidi"/>
        </w:rPr>
        <w:t>argümanlarını</w:t>
      </w:r>
      <w:proofErr w:type="gramEnd"/>
      <w:r w:rsidR="000F3579" w:rsidRPr="00CD7119">
        <w:rPr>
          <w:rFonts w:asciiTheme="majorBidi" w:hAnsiTheme="majorBidi" w:cstheme="majorBidi"/>
        </w:rPr>
        <w:t xml:space="preserve"> </w:t>
      </w:r>
      <w:r w:rsidR="000F3579" w:rsidRPr="00CD7119">
        <w:rPr>
          <w:rFonts w:asciiTheme="majorBidi" w:hAnsiTheme="majorBidi" w:cstheme="majorBidi"/>
        </w:rPr>
        <w:lastRenderedPageBreak/>
        <w:t>Ehl</w:t>
      </w:r>
      <w:r w:rsidR="00E910BD" w:rsidRPr="00CD7119">
        <w:rPr>
          <w:rFonts w:asciiTheme="majorBidi" w:hAnsiTheme="majorBidi" w:cstheme="majorBidi"/>
        </w:rPr>
        <w:t>-</w:t>
      </w:r>
      <w:r w:rsidR="000F3579" w:rsidRPr="00CD7119">
        <w:rPr>
          <w:rFonts w:asciiTheme="majorBidi" w:hAnsiTheme="majorBidi" w:cstheme="majorBidi"/>
        </w:rPr>
        <w:t>i H</w:t>
      </w:r>
      <w:r w:rsidR="00091FE0" w:rsidRPr="00CD7119">
        <w:rPr>
          <w:rFonts w:asciiTheme="majorBidi" w:hAnsiTheme="majorBidi" w:cstheme="majorBidi"/>
        </w:rPr>
        <w:t>adis</w:t>
      </w:r>
      <w:r w:rsidR="00B551C5" w:rsidRPr="00CD7119">
        <w:rPr>
          <w:rFonts w:asciiTheme="majorBidi" w:hAnsiTheme="majorBidi" w:cstheme="majorBidi"/>
        </w:rPr>
        <w:t>’</w:t>
      </w:r>
      <w:r w:rsidR="00091FE0" w:rsidRPr="00CD7119">
        <w:rPr>
          <w:rFonts w:asciiTheme="majorBidi" w:hAnsiTheme="majorBidi" w:cstheme="majorBidi"/>
        </w:rPr>
        <w:t>in inanç değerle</w:t>
      </w:r>
      <w:r w:rsidR="00B551C5" w:rsidRPr="00CD7119">
        <w:rPr>
          <w:rFonts w:asciiTheme="majorBidi" w:hAnsiTheme="majorBidi" w:cstheme="majorBidi"/>
        </w:rPr>
        <w:t xml:space="preserve">ri ile yoğurarak yeni bir </w:t>
      </w:r>
      <w:proofErr w:type="spellStart"/>
      <w:r w:rsidR="00B551C5" w:rsidRPr="00CD7119">
        <w:rPr>
          <w:rFonts w:asciiTheme="majorBidi" w:hAnsiTheme="majorBidi" w:cstheme="majorBidi"/>
        </w:rPr>
        <w:t>kelamî</w:t>
      </w:r>
      <w:proofErr w:type="spellEnd"/>
      <w:r w:rsidR="00091FE0" w:rsidRPr="00CD7119">
        <w:rPr>
          <w:rFonts w:asciiTheme="majorBidi" w:hAnsiTheme="majorBidi" w:cstheme="majorBidi"/>
        </w:rPr>
        <w:t xml:space="preserve"> çığır açmıştır</w:t>
      </w:r>
      <w:r w:rsidR="00091FE0" w:rsidRPr="00CD7119">
        <w:rPr>
          <w:rStyle w:val="DipnotBavurusu"/>
          <w:rFonts w:asciiTheme="majorBidi" w:hAnsiTheme="majorBidi" w:cstheme="majorBidi"/>
        </w:rPr>
        <w:footnoteReference w:id="141"/>
      </w:r>
      <w:r w:rsidR="00024B45" w:rsidRPr="00CD7119">
        <w:rPr>
          <w:rFonts w:asciiTheme="majorBidi" w:hAnsiTheme="majorBidi" w:cstheme="majorBidi"/>
        </w:rPr>
        <w:t xml:space="preserve">. </w:t>
      </w:r>
      <w:r w:rsidR="00B551C5" w:rsidRPr="00CD7119">
        <w:rPr>
          <w:rFonts w:asciiTheme="majorBidi" w:hAnsiTheme="majorBidi" w:cstheme="majorBidi"/>
        </w:rPr>
        <w:t>Eş’</w:t>
      </w:r>
      <w:r w:rsidR="008B4F3F" w:rsidRPr="00CD7119">
        <w:rPr>
          <w:rFonts w:asciiTheme="majorBidi" w:hAnsiTheme="majorBidi" w:cstheme="majorBidi"/>
        </w:rPr>
        <w:t xml:space="preserve">arî </w:t>
      </w:r>
      <w:r w:rsidR="000F3579" w:rsidRPr="00CD7119">
        <w:rPr>
          <w:rFonts w:asciiTheme="majorBidi" w:hAnsiTheme="majorBidi" w:cstheme="majorBidi"/>
        </w:rPr>
        <w:t>imanı,</w:t>
      </w:r>
      <w:r w:rsidR="00AB53AC" w:rsidRPr="00CD7119">
        <w:rPr>
          <w:rFonts w:asciiTheme="majorBidi" w:hAnsiTheme="majorBidi" w:cstheme="majorBidi"/>
          <w:i/>
        </w:rPr>
        <w:t xml:space="preserve"> </w:t>
      </w:r>
      <w:proofErr w:type="spellStart"/>
      <w:r w:rsidR="00AB53AC" w:rsidRPr="00CD7119">
        <w:rPr>
          <w:rFonts w:asciiTheme="majorBidi" w:hAnsiTheme="majorBidi" w:cstheme="majorBidi"/>
          <w:i/>
        </w:rPr>
        <w:t>Lümâ</w:t>
      </w:r>
      <w:proofErr w:type="spellEnd"/>
      <w:r w:rsidR="00AB53AC" w:rsidRPr="00CD7119">
        <w:rPr>
          <w:rFonts w:asciiTheme="majorBidi" w:hAnsiTheme="majorBidi" w:cstheme="majorBidi"/>
        </w:rPr>
        <w:t xml:space="preserve"> adlı eserinde ‘tasdik’</w:t>
      </w:r>
      <w:r w:rsidR="00AB53AC" w:rsidRPr="00CD7119">
        <w:rPr>
          <w:rStyle w:val="DipnotBavurusu"/>
          <w:rFonts w:asciiTheme="majorBidi" w:hAnsiTheme="majorBidi" w:cstheme="majorBidi"/>
        </w:rPr>
        <w:footnoteReference w:id="142"/>
      </w:r>
      <w:r w:rsidR="000F3579" w:rsidRPr="00CD7119">
        <w:rPr>
          <w:rFonts w:asciiTheme="majorBidi" w:hAnsiTheme="majorBidi" w:cstheme="majorBidi"/>
        </w:rPr>
        <w:t xml:space="preserve"> </w:t>
      </w:r>
      <w:proofErr w:type="spellStart"/>
      <w:r w:rsidR="00AB53AC" w:rsidRPr="00CD7119">
        <w:rPr>
          <w:rFonts w:asciiTheme="majorBidi" w:hAnsiTheme="majorBidi" w:cstheme="majorBidi"/>
          <w:i/>
        </w:rPr>
        <w:t>İbâne</w:t>
      </w:r>
      <w:proofErr w:type="spellEnd"/>
      <w:r w:rsidR="00AB53AC" w:rsidRPr="00CD7119">
        <w:rPr>
          <w:rFonts w:asciiTheme="majorBidi" w:hAnsiTheme="majorBidi" w:cstheme="majorBidi"/>
        </w:rPr>
        <w:t xml:space="preserve"> adlı eserinde ise </w:t>
      </w:r>
      <w:r w:rsidR="000F3579" w:rsidRPr="00CD7119">
        <w:rPr>
          <w:rFonts w:asciiTheme="majorBidi" w:hAnsiTheme="majorBidi" w:cstheme="majorBidi"/>
        </w:rPr>
        <w:t>‘söz ve amel’</w:t>
      </w:r>
      <w:r w:rsidR="000F3579" w:rsidRPr="00CD7119">
        <w:rPr>
          <w:rStyle w:val="DipnotBavurusu"/>
          <w:rFonts w:asciiTheme="majorBidi" w:hAnsiTheme="majorBidi" w:cstheme="majorBidi"/>
        </w:rPr>
        <w:footnoteReference w:id="143"/>
      </w:r>
      <w:r w:rsidR="000F3579" w:rsidRPr="00CD7119">
        <w:rPr>
          <w:rFonts w:asciiTheme="majorBidi" w:hAnsiTheme="majorBidi" w:cstheme="majorBidi"/>
        </w:rPr>
        <w:t xml:space="preserve"> olarak tanımlamıştır. Fakat dilin ikrarı</w:t>
      </w:r>
      <w:r w:rsidR="00B551C5" w:rsidRPr="00CD7119">
        <w:rPr>
          <w:rFonts w:asciiTheme="majorBidi" w:hAnsiTheme="majorBidi" w:cstheme="majorBidi"/>
        </w:rPr>
        <w:t xml:space="preserve"> ve ameli teferruat olarak gördüğünü belirtmiştir</w:t>
      </w:r>
      <w:r w:rsidR="000F3579" w:rsidRPr="00CD7119">
        <w:rPr>
          <w:rFonts w:asciiTheme="majorBidi" w:hAnsiTheme="majorBidi" w:cstheme="majorBidi"/>
        </w:rPr>
        <w:t>.</w:t>
      </w:r>
      <w:r w:rsidR="00B0779C" w:rsidRPr="00CD7119">
        <w:rPr>
          <w:rFonts w:asciiTheme="majorBidi" w:hAnsiTheme="majorBidi" w:cstheme="majorBidi"/>
        </w:rPr>
        <w:t xml:space="preserve"> Ona göre Allah’ın birliğini, peygamberlerin getirdiklerini kabul eden</w:t>
      </w:r>
      <w:r w:rsidR="00B551C5" w:rsidRPr="00CD7119">
        <w:rPr>
          <w:rFonts w:asciiTheme="majorBidi" w:hAnsiTheme="majorBidi" w:cstheme="majorBidi"/>
        </w:rPr>
        <w:t>,</w:t>
      </w:r>
      <w:r w:rsidR="00B0779C" w:rsidRPr="00CD7119">
        <w:rPr>
          <w:rFonts w:asciiTheme="majorBidi" w:hAnsiTheme="majorBidi" w:cstheme="majorBidi"/>
        </w:rPr>
        <w:t xml:space="preserve"> kalbi ile tasdikleyen kişi </w:t>
      </w:r>
      <w:r w:rsidR="00BE6FAC">
        <w:rPr>
          <w:rFonts w:asciiTheme="majorBidi" w:hAnsiTheme="majorBidi" w:cstheme="majorBidi"/>
        </w:rPr>
        <w:t>mü’min</w:t>
      </w:r>
      <w:r w:rsidR="00B0779C" w:rsidRPr="00CD7119">
        <w:rPr>
          <w:rFonts w:asciiTheme="majorBidi" w:hAnsiTheme="majorBidi" w:cstheme="majorBidi"/>
        </w:rPr>
        <w:t>dir. İmandan çıkması da ancak bunları inkâr etmesi ile mümkündür</w:t>
      </w:r>
      <w:r w:rsidR="00B0779C" w:rsidRPr="00CD7119">
        <w:rPr>
          <w:rStyle w:val="DipnotBavurusu"/>
          <w:rFonts w:asciiTheme="majorBidi" w:hAnsiTheme="majorBidi" w:cstheme="majorBidi"/>
        </w:rPr>
        <w:footnoteReference w:id="144"/>
      </w:r>
      <w:r w:rsidR="00B0779C" w:rsidRPr="00CD7119">
        <w:rPr>
          <w:rFonts w:asciiTheme="majorBidi" w:hAnsiTheme="majorBidi" w:cstheme="majorBidi"/>
        </w:rPr>
        <w:t>.</w:t>
      </w:r>
      <w:r w:rsidR="00024B45" w:rsidRPr="00CD7119">
        <w:rPr>
          <w:rFonts w:asciiTheme="majorBidi" w:hAnsiTheme="majorBidi" w:cstheme="majorBidi"/>
        </w:rPr>
        <w:t xml:space="preserve"> Büyük günah meselesindeki yorumu amele olan bakışını daha net anlamamıza yardımcı </w:t>
      </w:r>
      <w:r w:rsidR="00B551C5" w:rsidRPr="00CD7119">
        <w:rPr>
          <w:rFonts w:asciiTheme="majorBidi" w:hAnsiTheme="majorBidi" w:cstheme="majorBidi"/>
        </w:rPr>
        <w:t>olm</w:t>
      </w:r>
      <w:r w:rsidR="008B6882" w:rsidRPr="00CD7119">
        <w:rPr>
          <w:rFonts w:asciiTheme="majorBidi" w:hAnsiTheme="majorBidi" w:cstheme="majorBidi"/>
        </w:rPr>
        <w:t>akt</w:t>
      </w:r>
      <w:r w:rsidR="00B551C5" w:rsidRPr="00CD7119">
        <w:rPr>
          <w:rFonts w:asciiTheme="majorBidi" w:hAnsiTheme="majorBidi" w:cstheme="majorBidi"/>
        </w:rPr>
        <w:t>ad</w:t>
      </w:r>
      <w:r w:rsidR="008B6882" w:rsidRPr="00CD7119">
        <w:rPr>
          <w:rFonts w:asciiTheme="majorBidi" w:hAnsiTheme="majorBidi" w:cstheme="majorBidi"/>
        </w:rPr>
        <w:t>ır</w:t>
      </w:r>
      <w:r w:rsidR="00024B45" w:rsidRPr="00CD7119">
        <w:rPr>
          <w:rFonts w:asciiTheme="majorBidi" w:hAnsiTheme="majorBidi" w:cstheme="majorBidi"/>
        </w:rPr>
        <w:t xml:space="preserve">. </w:t>
      </w:r>
      <w:r w:rsidR="008B4F3F" w:rsidRPr="00CD7119">
        <w:rPr>
          <w:rFonts w:asciiTheme="majorBidi" w:hAnsiTheme="majorBidi" w:cstheme="majorBidi"/>
        </w:rPr>
        <w:t>Eş</w:t>
      </w:r>
      <w:r w:rsidR="00B551C5" w:rsidRPr="00CD7119">
        <w:rPr>
          <w:rFonts w:asciiTheme="majorBidi" w:hAnsiTheme="majorBidi" w:cstheme="majorBidi"/>
        </w:rPr>
        <w:t>’</w:t>
      </w:r>
      <w:r w:rsidR="008B4F3F" w:rsidRPr="00CD7119">
        <w:rPr>
          <w:rFonts w:asciiTheme="majorBidi" w:hAnsiTheme="majorBidi" w:cstheme="majorBidi"/>
        </w:rPr>
        <w:t xml:space="preserve">arî </w:t>
      </w:r>
      <w:r w:rsidR="00024B45" w:rsidRPr="00CD7119">
        <w:rPr>
          <w:rFonts w:asciiTheme="majorBidi" w:hAnsiTheme="majorBidi" w:cstheme="majorBidi"/>
        </w:rPr>
        <w:t xml:space="preserve">ye göre </w:t>
      </w:r>
      <w:proofErr w:type="spellStart"/>
      <w:r w:rsidR="003714E1">
        <w:rPr>
          <w:rFonts w:asciiTheme="majorBidi" w:hAnsiTheme="majorBidi" w:cstheme="majorBidi"/>
        </w:rPr>
        <w:t>Mürtekib</w:t>
      </w:r>
      <w:proofErr w:type="spellEnd"/>
      <w:r w:rsidR="003714E1">
        <w:rPr>
          <w:rFonts w:asciiTheme="majorBidi" w:hAnsiTheme="majorBidi" w:cstheme="majorBidi"/>
        </w:rPr>
        <w:t>-i Kebire</w:t>
      </w:r>
      <w:r w:rsidR="008B6882" w:rsidRPr="00CD7119">
        <w:rPr>
          <w:rFonts w:asciiTheme="majorBidi" w:hAnsiTheme="majorBidi" w:cstheme="majorBidi"/>
        </w:rPr>
        <w:t xml:space="preserve"> tövbe</w:t>
      </w:r>
      <w:r w:rsidR="00024B45" w:rsidRPr="00CD7119">
        <w:rPr>
          <w:rFonts w:asciiTheme="majorBidi" w:hAnsiTheme="majorBidi" w:cstheme="majorBidi"/>
        </w:rPr>
        <w:t xml:space="preserve"> etmeden ölürse </w:t>
      </w:r>
      <w:r w:rsidR="008B6882" w:rsidRPr="00CD7119">
        <w:rPr>
          <w:rFonts w:asciiTheme="majorBidi" w:hAnsiTheme="majorBidi" w:cstheme="majorBidi"/>
        </w:rPr>
        <w:t>onun</w:t>
      </w:r>
      <w:r w:rsidR="00024B45" w:rsidRPr="00CD7119">
        <w:rPr>
          <w:rFonts w:asciiTheme="majorBidi" w:hAnsiTheme="majorBidi" w:cstheme="majorBidi"/>
        </w:rPr>
        <w:t xml:space="preserve"> durumu </w:t>
      </w:r>
      <w:r w:rsidR="008B6882" w:rsidRPr="00CD7119">
        <w:rPr>
          <w:rFonts w:asciiTheme="majorBidi" w:hAnsiTheme="majorBidi" w:cstheme="majorBidi"/>
        </w:rPr>
        <w:t>Allah’a</w:t>
      </w:r>
      <w:r w:rsidR="00024B45" w:rsidRPr="00CD7119">
        <w:rPr>
          <w:rFonts w:asciiTheme="majorBidi" w:hAnsiTheme="majorBidi" w:cstheme="majorBidi"/>
        </w:rPr>
        <w:t xml:space="preserve"> kalır</w:t>
      </w:r>
      <w:r w:rsidR="008B6882" w:rsidRPr="00CD7119">
        <w:rPr>
          <w:rFonts w:asciiTheme="majorBidi" w:hAnsiTheme="majorBidi" w:cstheme="majorBidi"/>
        </w:rPr>
        <w:t>.</w:t>
      </w:r>
      <w:r w:rsidR="00B551C5" w:rsidRPr="00CD7119">
        <w:rPr>
          <w:rFonts w:asciiTheme="majorBidi" w:hAnsiTheme="majorBidi" w:cstheme="majorBidi"/>
        </w:rPr>
        <w:t xml:space="preserve"> Dilerse Allah m</w:t>
      </w:r>
      <w:r w:rsidR="00024B45" w:rsidRPr="00CD7119">
        <w:rPr>
          <w:rFonts w:asciiTheme="majorBidi" w:hAnsiTheme="majorBidi" w:cstheme="majorBidi"/>
        </w:rPr>
        <w:t>erhametiyle affedebilir</w:t>
      </w:r>
      <w:r w:rsidR="008B6882" w:rsidRPr="00CD7119">
        <w:rPr>
          <w:rFonts w:asciiTheme="majorBidi" w:hAnsiTheme="majorBidi" w:cstheme="majorBidi"/>
        </w:rPr>
        <w:t xml:space="preserve"> </w:t>
      </w:r>
      <w:r w:rsidR="00024B45" w:rsidRPr="00CD7119">
        <w:rPr>
          <w:rFonts w:asciiTheme="majorBidi" w:hAnsiTheme="majorBidi" w:cstheme="majorBidi"/>
        </w:rPr>
        <w:t>de</w:t>
      </w:r>
      <w:r w:rsidR="00DA08C2">
        <w:rPr>
          <w:rFonts w:asciiTheme="majorBidi" w:hAnsiTheme="majorBidi" w:cstheme="majorBidi"/>
        </w:rPr>
        <w:t>,</w:t>
      </w:r>
      <w:r w:rsidR="00024B45" w:rsidRPr="00CD7119">
        <w:rPr>
          <w:rFonts w:asciiTheme="majorBidi" w:hAnsiTheme="majorBidi" w:cstheme="majorBidi"/>
        </w:rPr>
        <w:t xml:space="preserve"> cehennemde suçu kadar</w:t>
      </w:r>
      <w:r w:rsidR="00FB2BB7">
        <w:rPr>
          <w:rFonts w:asciiTheme="majorBidi" w:hAnsiTheme="majorBidi" w:cstheme="majorBidi"/>
        </w:rPr>
        <w:t xml:space="preserve"> cezalandırılmasına</w:t>
      </w:r>
      <w:r w:rsidR="00B551C5" w:rsidRPr="00CD7119">
        <w:rPr>
          <w:rFonts w:asciiTheme="majorBidi" w:hAnsiTheme="majorBidi" w:cstheme="majorBidi"/>
        </w:rPr>
        <w:t xml:space="preserve"> izin verdikten</w:t>
      </w:r>
      <w:r w:rsidR="00024B45" w:rsidRPr="00CD7119">
        <w:rPr>
          <w:rFonts w:asciiTheme="majorBidi" w:hAnsiTheme="majorBidi" w:cstheme="majorBidi"/>
        </w:rPr>
        <w:t xml:space="preserve"> sonra cennete de </w:t>
      </w:r>
      <w:r w:rsidR="00B551C5" w:rsidRPr="00CD7119">
        <w:rPr>
          <w:rFonts w:asciiTheme="majorBidi" w:hAnsiTheme="majorBidi" w:cstheme="majorBidi"/>
        </w:rPr>
        <w:t>koya</w:t>
      </w:r>
      <w:r w:rsidR="00024B45" w:rsidRPr="00CD7119">
        <w:rPr>
          <w:rFonts w:asciiTheme="majorBidi" w:hAnsiTheme="majorBidi" w:cstheme="majorBidi"/>
        </w:rPr>
        <w:t>bilir.</w:t>
      </w:r>
      <w:r w:rsidR="008B6882" w:rsidRPr="00CD7119">
        <w:rPr>
          <w:rFonts w:asciiTheme="majorBidi" w:hAnsiTheme="majorBidi" w:cstheme="majorBidi"/>
        </w:rPr>
        <w:t xml:space="preserve"> Böyle</w:t>
      </w:r>
      <w:r w:rsidR="00B551C5" w:rsidRPr="00CD7119">
        <w:rPr>
          <w:rFonts w:asciiTheme="majorBidi" w:hAnsiTheme="majorBidi" w:cstheme="majorBidi"/>
        </w:rPr>
        <w:t xml:space="preserve"> kimse </w:t>
      </w:r>
      <w:r w:rsidR="00024B45" w:rsidRPr="00CD7119">
        <w:rPr>
          <w:rFonts w:asciiTheme="majorBidi" w:hAnsiTheme="majorBidi" w:cstheme="majorBidi"/>
        </w:rPr>
        <w:t>ka</w:t>
      </w:r>
      <w:r w:rsidR="008B6882" w:rsidRPr="00CD7119">
        <w:rPr>
          <w:rFonts w:asciiTheme="majorBidi" w:hAnsiTheme="majorBidi" w:cstheme="majorBidi"/>
        </w:rPr>
        <w:t>l</w:t>
      </w:r>
      <w:r w:rsidR="00024B45" w:rsidRPr="00CD7119">
        <w:rPr>
          <w:rFonts w:asciiTheme="majorBidi" w:hAnsiTheme="majorBidi" w:cstheme="majorBidi"/>
        </w:rPr>
        <w:t xml:space="preserve">binde zerre iman bulunanın ebedi cehennemde kalmasının </w:t>
      </w:r>
      <w:r w:rsidR="00B551C5" w:rsidRPr="00CD7119">
        <w:rPr>
          <w:rFonts w:asciiTheme="majorBidi" w:hAnsiTheme="majorBidi" w:cstheme="majorBidi"/>
        </w:rPr>
        <w:t>imkânsız</w:t>
      </w:r>
      <w:r w:rsidR="00024B45" w:rsidRPr="00CD7119">
        <w:rPr>
          <w:rFonts w:asciiTheme="majorBidi" w:hAnsiTheme="majorBidi" w:cstheme="majorBidi"/>
        </w:rPr>
        <w:t xml:space="preserve"> olduğunu belirten nassa aykırı düşmemesi için ebedi </w:t>
      </w:r>
      <w:r w:rsidR="008B6882" w:rsidRPr="00CD7119">
        <w:rPr>
          <w:rFonts w:asciiTheme="majorBidi" w:hAnsiTheme="majorBidi" w:cstheme="majorBidi"/>
        </w:rPr>
        <w:t>cehennem</w:t>
      </w:r>
      <w:r w:rsidR="00B551C5" w:rsidRPr="00CD7119">
        <w:rPr>
          <w:rFonts w:asciiTheme="majorBidi" w:hAnsiTheme="majorBidi" w:cstheme="majorBidi"/>
        </w:rPr>
        <w:t xml:space="preserve"> </w:t>
      </w:r>
      <w:proofErr w:type="spellStart"/>
      <w:r w:rsidR="00B551C5" w:rsidRPr="00CD7119">
        <w:rPr>
          <w:rFonts w:asciiTheme="majorBidi" w:hAnsiTheme="majorBidi" w:cstheme="majorBidi"/>
        </w:rPr>
        <w:t>vaadedilen</w:t>
      </w:r>
      <w:proofErr w:type="spellEnd"/>
      <w:r w:rsidR="00024B45" w:rsidRPr="00CD7119">
        <w:rPr>
          <w:rFonts w:asciiTheme="majorBidi" w:hAnsiTheme="majorBidi" w:cstheme="majorBidi"/>
        </w:rPr>
        <w:t xml:space="preserve"> </w:t>
      </w:r>
      <w:r w:rsidR="00B551C5" w:rsidRPr="00CD7119">
        <w:rPr>
          <w:rFonts w:asciiTheme="majorBidi" w:hAnsiTheme="majorBidi" w:cstheme="majorBidi"/>
        </w:rPr>
        <w:t>kâfirlerle</w:t>
      </w:r>
      <w:r w:rsidR="00024B45" w:rsidRPr="00CD7119">
        <w:rPr>
          <w:rFonts w:asciiTheme="majorBidi" w:hAnsiTheme="majorBidi" w:cstheme="majorBidi"/>
        </w:rPr>
        <w:t xml:space="preserve"> bir tutulmamalıdır</w:t>
      </w:r>
      <w:r w:rsidR="00024B45" w:rsidRPr="00CD7119">
        <w:rPr>
          <w:rStyle w:val="DipnotBavurusu"/>
          <w:rFonts w:asciiTheme="majorBidi" w:hAnsiTheme="majorBidi" w:cstheme="majorBidi"/>
        </w:rPr>
        <w:footnoteReference w:id="145"/>
      </w:r>
      <w:r w:rsidR="00024B45" w:rsidRPr="00CD7119">
        <w:rPr>
          <w:rFonts w:asciiTheme="majorBidi" w:hAnsiTheme="majorBidi" w:cstheme="majorBidi"/>
        </w:rPr>
        <w:t>.</w:t>
      </w:r>
      <w:r w:rsidR="000F3579" w:rsidRPr="00CD7119">
        <w:rPr>
          <w:rFonts w:asciiTheme="majorBidi" w:hAnsiTheme="majorBidi" w:cstheme="majorBidi"/>
        </w:rPr>
        <w:t xml:space="preserve"> </w:t>
      </w:r>
      <w:r w:rsidR="00091FE0" w:rsidRPr="00CD7119">
        <w:rPr>
          <w:rFonts w:asciiTheme="majorBidi" w:hAnsiTheme="majorBidi" w:cstheme="majorBidi"/>
        </w:rPr>
        <w:t xml:space="preserve"> </w:t>
      </w:r>
    </w:p>
    <w:p w:rsidR="000F3579" w:rsidRPr="00CD7119" w:rsidRDefault="00FC4342" w:rsidP="004C1EFF">
      <w:pPr>
        <w:rPr>
          <w:rFonts w:asciiTheme="majorBidi" w:hAnsiTheme="majorBidi" w:cstheme="majorBidi"/>
        </w:rPr>
      </w:pPr>
      <w:r>
        <w:rPr>
          <w:rFonts w:asciiTheme="majorBidi" w:hAnsiTheme="majorBidi" w:cstheme="majorBidi"/>
        </w:rPr>
        <w:t xml:space="preserve">Ehl-i </w:t>
      </w:r>
      <w:proofErr w:type="spellStart"/>
      <w:r>
        <w:rPr>
          <w:rFonts w:asciiTheme="majorBidi" w:hAnsiTheme="majorBidi" w:cstheme="majorBidi"/>
        </w:rPr>
        <w:t>Sünnet</w:t>
      </w:r>
      <w:r w:rsidR="00A137EE" w:rsidRPr="00CD7119">
        <w:rPr>
          <w:rFonts w:asciiTheme="majorBidi" w:hAnsiTheme="majorBidi" w:cstheme="majorBidi"/>
        </w:rPr>
        <w:t>’in</w:t>
      </w:r>
      <w:proofErr w:type="spellEnd"/>
      <w:r w:rsidR="00A137EE" w:rsidRPr="00CD7119">
        <w:rPr>
          <w:rFonts w:asciiTheme="majorBidi" w:hAnsiTheme="majorBidi" w:cstheme="majorBidi"/>
        </w:rPr>
        <w:t xml:space="preserve"> ikinci ana ekolü olan </w:t>
      </w:r>
      <w:proofErr w:type="spellStart"/>
      <w:r w:rsidR="008B4F3F" w:rsidRPr="00CD7119">
        <w:rPr>
          <w:rFonts w:asciiTheme="majorBidi" w:hAnsiTheme="majorBidi" w:cstheme="majorBidi"/>
        </w:rPr>
        <w:t>Mâtürîdî</w:t>
      </w:r>
      <w:r w:rsidR="00A137EE" w:rsidRPr="00CD7119">
        <w:rPr>
          <w:rFonts w:asciiTheme="majorBidi" w:hAnsiTheme="majorBidi" w:cstheme="majorBidi"/>
        </w:rPr>
        <w:t>lik</w:t>
      </w:r>
      <w:proofErr w:type="spellEnd"/>
      <w:r w:rsidR="00A137EE" w:rsidRPr="00CD7119">
        <w:rPr>
          <w:rFonts w:asciiTheme="majorBidi" w:hAnsiTheme="majorBidi" w:cstheme="majorBidi"/>
        </w:rPr>
        <w:t xml:space="preserve">, imam </w:t>
      </w:r>
      <w:proofErr w:type="spellStart"/>
      <w:r w:rsidR="008B4F3F" w:rsidRPr="00CD7119">
        <w:rPr>
          <w:rFonts w:asciiTheme="majorBidi" w:hAnsiTheme="majorBidi" w:cstheme="majorBidi"/>
        </w:rPr>
        <w:t>Mâtürîdî</w:t>
      </w:r>
      <w:r w:rsidR="00661456">
        <w:rPr>
          <w:rFonts w:asciiTheme="majorBidi" w:hAnsiTheme="majorBidi" w:cstheme="majorBidi"/>
        </w:rPr>
        <w:t>’nin</w:t>
      </w:r>
      <w:proofErr w:type="spellEnd"/>
      <w:r w:rsidR="00661456">
        <w:rPr>
          <w:rFonts w:asciiTheme="majorBidi" w:hAnsiTheme="majorBidi" w:cstheme="majorBidi"/>
        </w:rPr>
        <w:t xml:space="preserve"> Hanefî</w:t>
      </w:r>
      <w:r w:rsidR="00440FC1" w:rsidRPr="00CD7119">
        <w:rPr>
          <w:rFonts w:asciiTheme="majorBidi" w:hAnsiTheme="majorBidi" w:cstheme="majorBidi"/>
        </w:rPr>
        <w:t xml:space="preserve"> düşüncenin yaygın olduğu ortamda yetişmiş ol</w:t>
      </w:r>
      <w:r w:rsidR="000F3579" w:rsidRPr="00CD7119">
        <w:rPr>
          <w:rFonts w:asciiTheme="majorBidi" w:hAnsiTheme="majorBidi" w:cstheme="majorBidi"/>
        </w:rPr>
        <w:t>m</w:t>
      </w:r>
      <w:r w:rsidR="00440FC1" w:rsidRPr="00CD7119">
        <w:rPr>
          <w:rFonts w:asciiTheme="majorBidi" w:hAnsiTheme="majorBidi" w:cstheme="majorBidi"/>
        </w:rPr>
        <w:t xml:space="preserve">ası nedeniyle Hanefiliğin bir nevi devamı </w:t>
      </w:r>
      <w:r w:rsidR="00B551C5" w:rsidRPr="00CD7119">
        <w:rPr>
          <w:rFonts w:asciiTheme="majorBidi" w:hAnsiTheme="majorBidi" w:cstheme="majorBidi"/>
        </w:rPr>
        <w:t>niteliğine bürünmüştür</w:t>
      </w:r>
      <w:r w:rsidR="00A137EE" w:rsidRPr="00CD7119">
        <w:rPr>
          <w:rStyle w:val="DipnotBavurusu"/>
          <w:rFonts w:asciiTheme="majorBidi" w:hAnsiTheme="majorBidi" w:cstheme="majorBidi"/>
        </w:rPr>
        <w:footnoteReference w:id="146"/>
      </w:r>
      <w:r w:rsidR="00440FC1" w:rsidRPr="00CD7119">
        <w:rPr>
          <w:rFonts w:asciiTheme="majorBidi" w:hAnsiTheme="majorBidi" w:cstheme="majorBidi"/>
        </w:rPr>
        <w:t>.</w:t>
      </w:r>
      <w:r w:rsidR="00A137EE" w:rsidRPr="00CD7119">
        <w:rPr>
          <w:rFonts w:asciiTheme="majorBidi" w:hAnsiTheme="majorBidi" w:cstheme="majorBidi"/>
        </w:rPr>
        <w:t xml:space="preserve"> </w:t>
      </w:r>
      <w:r w:rsidR="00B551C5" w:rsidRPr="00CD7119">
        <w:rPr>
          <w:rFonts w:asciiTheme="majorBidi" w:hAnsiTheme="majorBidi" w:cstheme="majorBidi"/>
        </w:rPr>
        <w:t xml:space="preserve">İmam </w:t>
      </w:r>
      <w:proofErr w:type="spellStart"/>
      <w:r w:rsidR="00B551C5" w:rsidRPr="00CD7119">
        <w:rPr>
          <w:rFonts w:asciiTheme="majorBidi" w:hAnsiTheme="majorBidi" w:cstheme="majorBidi"/>
        </w:rPr>
        <w:t>Mâtürîdi</w:t>
      </w:r>
      <w:proofErr w:type="spellEnd"/>
      <w:r w:rsidR="00B551C5" w:rsidRPr="00CD7119">
        <w:rPr>
          <w:rFonts w:asciiTheme="majorBidi" w:hAnsiTheme="majorBidi" w:cstheme="majorBidi"/>
        </w:rPr>
        <w:t xml:space="preserve">, </w:t>
      </w:r>
      <w:r w:rsidR="00880955" w:rsidRPr="00CD7119">
        <w:rPr>
          <w:rFonts w:asciiTheme="majorBidi" w:hAnsiTheme="majorBidi" w:cstheme="majorBidi"/>
        </w:rPr>
        <w:t>Ebu</w:t>
      </w:r>
      <w:r w:rsidR="00B551C5" w:rsidRPr="00CD7119">
        <w:rPr>
          <w:rFonts w:asciiTheme="majorBidi" w:hAnsiTheme="majorBidi" w:cstheme="majorBidi"/>
        </w:rPr>
        <w:t xml:space="preserve"> </w:t>
      </w:r>
      <w:proofErr w:type="spellStart"/>
      <w:r w:rsidR="00B551C5" w:rsidRPr="00CD7119">
        <w:rPr>
          <w:rFonts w:asciiTheme="majorBidi" w:hAnsiTheme="majorBidi" w:cstheme="majorBidi"/>
        </w:rPr>
        <w:t>Hanî</w:t>
      </w:r>
      <w:r w:rsidR="00A137EE" w:rsidRPr="00CD7119">
        <w:rPr>
          <w:rFonts w:asciiTheme="majorBidi" w:hAnsiTheme="majorBidi" w:cstheme="majorBidi"/>
        </w:rPr>
        <w:t>fe</w:t>
      </w:r>
      <w:r w:rsidR="002D72B7" w:rsidRPr="00CD7119">
        <w:rPr>
          <w:rFonts w:asciiTheme="majorBidi" w:hAnsiTheme="majorBidi" w:cstheme="majorBidi"/>
        </w:rPr>
        <w:t>’den</w:t>
      </w:r>
      <w:proofErr w:type="spellEnd"/>
      <w:r w:rsidR="002D72B7" w:rsidRPr="00CD7119">
        <w:rPr>
          <w:rFonts w:asciiTheme="majorBidi" w:hAnsiTheme="majorBidi" w:cstheme="majorBidi"/>
        </w:rPr>
        <w:t xml:space="preserve"> etkilenmiş olmasına rağmen</w:t>
      </w:r>
      <w:r w:rsidR="00663D37">
        <w:rPr>
          <w:rFonts w:asciiTheme="majorBidi" w:hAnsiTheme="majorBidi" w:cstheme="majorBidi"/>
        </w:rPr>
        <w:t xml:space="preserve"> </w:t>
      </w:r>
      <w:proofErr w:type="spellStart"/>
      <w:r w:rsidR="00663D37">
        <w:rPr>
          <w:rFonts w:asciiTheme="majorBidi" w:hAnsiTheme="majorBidi" w:cstheme="majorBidi"/>
        </w:rPr>
        <w:t>Hanefî</w:t>
      </w:r>
      <w:r w:rsidR="00A137EE" w:rsidRPr="00CD7119">
        <w:rPr>
          <w:rFonts w:asciiTheme="majorBidi" w:hAnsiTheme="majorBidi" w:cstheme="majorBidi"/>
        </w:rPr>
        <w:t>likte</w:t>
      </w:r>
      <w:proofErr w:type="spellEnd"/>
      <w:r w:rsidR="00A137EE" w:rsidRPr="00CD7119">
        <w:rPr>
          <w:rFonts w:asciiTheme="majorBidi" w:hAnsiTheme="majorBidi" w:cstheme="majorBidi"/>
        </w:rPr>
        <w:t xml:space="preserve"> olmayan </w:t>
      </w:r>
      <w:r w:rsidR="000F3579" w:rsidRPr="00CD7119">
        <w:rPr>
          <w:rFonts w:asciiTheme="majorBidi" w:hAnsiTheme="majorBidi" w:cstheme="majorBidi"/>
        </w:rPr>
        <w:t>birçok</w:t>
      </w:r>
      <w:r w:rsidR="00A137EE" w:rsidRPr="00CD7119">
        <w:rPr>
          <w:rFonts w:asciiTheme="majorBidi" w:hAnsiTheme="majorBidi" w:cstheme="majorBidi"/>
        </w:rPr>
        <w:t xml:space="preserve"> görüşü</w:t>
      </w:r>
      <w:r w:rsidR="00B551C5" w:rsidRPr="00CD7119">
        <w:rPr>
          <w:rFonts w:asciiTheme="majorBidi" w:hAnsiTheme="majorBidi" w:cstheme="majorBidi"/>
        </w:rPr>
        <w:t>,</w:t>
      </w:r>
      <w:r w:rsidR="00A137EE" w:rsidRPr="00CD7119">
        <w:rPr>
          <w:rFonts w:asciiTheme="majorBidi" w:hAnsiTheme="majorBidi" w:cstheme="majorBidi"/>
        </w:rPr>
        <w:t xml:space="preserve"> vakı</w:t>
      </w:r>
      <w:r w:rsidR="00B551C5" w:rsidRPr="00CD7119">
        <w:rPr>
          <w:rFonts w:asciiTheme="majorBidi" w:hAnsiTheme="majorBidi" w:cstheme="majorBidi"/>
        </w:rPr>
        <w:t xml:space="preserve">aları ele alış biçimi ile </w:t>
      </w:r>
      <w:proofErr w:type="spellStart"/>
      <w:r w:rsidR="00B551C5" w:rsidRPr="00CD7119">
        <w:rPr>
          <w:rFonts w:asciiTheme="majorBidi" w:hAnsiTheme="majorBidi" w:cstheme="majorBidi"/>
        </w:rPr>
        <w:t>Hanefî</w:t>
      </w:r>
      <w:r w:rsidR="00A137EE" w:rsidRPr="00CD7119">
        <w:rPr>
          <w:rFonts w:asciiTheme="majorBidi" w:hAnsiTheme="majorBidi" w:cstheme="majorBidi"/>
        </w:rPr>
        <w:t>lik’ten</w:t>
      </w:r>
      <w:proofErr w:type="spellEnd"/>
      <w:r w:rsidR="00A137EE" w:rsidRPr="00CD7119">
        <w:rPr>
          <w:rFonts w:asciiTheme="majorBidi" w:hAnsiTheme="majorBidi" w:cstheme="majorBidi"/>
        </w:rPr>
        <w:t xml:space="preserve"> </w:t>
      </w:r>
      <w:r w:rsidR="000F3579" w:rsidRPr="00CD7119">
        <w:rPr>
          <w:rFonts w:asciiTheme="majorBidi" w:hAnsiTheme="majorBidi" w:cstheme="majorBidi"/>
        </w:rPr>
        <w:t>ayrı bir düşünce sistemi ortaya koymuştur</w:t>
      </w:r>
      <w:r w:rsidR="00A137EE" w:rsidRPr="00CD7119">
        <w:rPr>
          <w:rFonts w:asciiTheme="majorBidi" w:hAnsiTheme="majorBidi" w:cstheme="majorBidi"/>
        </w:rPr>
        <w:t xml:space="preserve">. </w:t>
      </w:r>
      <w:proofErr w:type="spellStart"/>
      <w:r w:rsidR="00A137EE" w:rsidRPr="00CD7119">
        <w:rPr>
          <w:rFonts w:asciiTheme="majorBidi" w:hAnsiTheme="majorBidi" w:cstheme="majorBidi"/>
        </w:rPr>
        <w:t>Selefiye</w:t>
      </w:r>
      <w:r w:rsidR="00A339A2" w:rsidRPr="00CD7119">
        <w:rPr>
          <w:rFonts w:asciiTheme="majorBidi" w:hAnsiTheme="majorBidi" w:cstheme="majorBidi"/>
        </w:rPr>
        <w:t>’nin</w:t>
      </w:r>
      <w:proofErr w:type="spellEnd"/>
      <w:r w:rsidR="00A137EE" w:rsidRPr="00CD7119">
        <w:rPr>
          <w:rFonts w:asciiTheme="majorBidi" w:hAnsiTheme="majorBidi" w:cstheme="majorBidi"/>
        </w:rPr>
        <w:t xml:space="preserve"> </w:t>
      </w:r>
      <w:proofErr w:type="gramStart"/>
      <w:r w:rsidR="00A137EE" w:rsidRPr="00CD7119">
        <w:rPr>
          <w:rFonts w:asciiTheme="majorBidi" w:hAnsiTheme="majorBidi" w:cstheme="majorBidi"/>
        </w:rPr>
        <w:t>argümanlarını</w:t>
      </w:r>
      <w:proofErr w:type="gramEnd"/>
      <w:r w:rsidR="00A137EE" w:rsidRPr="00CD7119">
        <w:rPr>
          <w:rFonts w:asciiTheme="majorBidi" w:hAnsiTheme="majorBidi" w:cstheme="majorBidi"/>
        </w:rPr>
        <w:t xml:space="preserve"> ve </w:t>
      </w:r>
      <w:proofErr w:type="spellStart"/>
      <w:r w:rsidR="00A137EE" w:rsidRPr="00CD7119">
        <w:rPr>
          <w:rFonts w:asciiTheme="majorBidi" w:hAnsiTheme="majorBidi" w:cstheme="majorBidi"/>
        </w:rPr>
        <w:t>Mu</w:t>
      </w:r>
      <w:r w:rsidR="0050193A" w:rsidRPr="00CD7119">
        <w:rPr>
          <w:rFonts w:asciiTheme="majorBidi" w:hAnsiTheme="majorBidi" w:cstheme="majorBidi"/>
        </w:rPr>
        <w:t>’tezilî</w:t>
      </w:r>
      <w:proofErr w:type="spellEnd"/>
      <w:r w:rsidR="00A137EE" w:rsidRPr="00CD7119">
        <w:rPr>
          <w:rFonts w:asciiTheme="majorBidi" w:hAnsiTheme="majorBidi" w:cstheme="majorBidi"/>
        </w:rPr>
        <w:t xml:space="preserve"> düşüncenin öncelediği aklı</w:t>
      </w:r>
      <w:r w:rsidR="000F3579" w:rsidRPr="00CD7119">
        <w:rPr>
          <w:rFonts w:asciiTheme="majorBidi" w:hAnsiTheme="majorBidi" w:cstheme="majorBidi"/>
        </w:rPr>
        <w:t>,</w:t>
      </w:r>
      <w:r w:rsidR="00A137EE" w:rsidRPr="00CD7119">
        <w:rPr>
          <w:rFonts w:asciiTheme="majorBidi" w:hAnsiTheme="majorBidi" w:cstheme="majorBidi"/>
        </w:rPr>
        <w:t xml:space="preserve"> inanç esaslarını temellendirmede </w:t>
      </w:r>
      <w:r w:rsidR="000F3579" w:rsidRPr="00CD7119">
        <w:rPr>
          <w:rFonts w:asciiTheme="majorBidi" w:hAnsiTheme="majorBidi" w:cstheme="majorBidi"/>
        </w:rPr>
        <w:t xml:space="preserve">kullanarak </w:t>
      </w:r>
      <w:r w:rsidR="00A137EE" w:rsidRPr="00CD7119">
        <w:rPr>
          <w:rFonts w:asciiTheme="majorBidi" w:hAnsiTheme="majorBidi" w:cstheme="majorBidi"/>
        </w:rPr>
        <w:t>ustaca bir yol tutmuştur.</w:t>
      </w:r>
      <w:r w:rsidR="00A339A2" w:rsidRPr="00CD7119">
        <w:rPr>
          <w:rFonts w:asciiTheme="majorBidi" w:hAnsiTheme="majorBidi" w:cstheme="majorBidi"/>
        </w:rPr>
        <w:t xml:space="preserve"> Ne Selef kadar katı b</w:t>
      </w:r>
      <w:r w:rsidR="00A40AB2" w:rsidRPr="00CD7119">
        <w:rPr>
          <w:rFonts w:asciiTheme="majorBidi" w:hAnsiTheme="majorBidi" w:cstheme="majorBidi"/>
        </w:rPr>
        <w:t>ir</w:t>
      </w:r>
      <w:r w:rsidR="00A339A2" w:rsidRPr="00CD7119">
        <w:rPr>
          <w:rFonts w:asciiTheme="majorBidi" w:hAnsiTheme="majorBidi" w:cstheme="majorBidi"/>
        </w:rPr>
        <w:t xml:space="preserve"> tutuculuk ne de </w:t>
      </w:r>
      <w:proofErr w:type="spellStart"/>
      <w:r w:rsidR="00A339A2" w:rsidRPr="00CD7119">
        <w:rPr>
          <w:rFonts w:asciiTheme="majorBidi" w:hAnsiTheme="majorBidi" w:cstheme="majorBidi"/>
        </w:rPr>
        <w:t>Mu</w:t>
      </w:r>
      <w:r w:rsidR="0050193A" w:rsidRPr="00CD7119">
        <w:rPr>
          <w:rFonts w:asciiTheme="majorBidi" w:hAnsiTheme="majorBidi" w:cstheme="majorBidi"/>
        </w:rPr>
        <w:t>’</w:t>
      </w:r>
      <w:r w:rsidR="00A339A2" w:rsidRPr="00CD7119">
        <w:rPr>
          <w:rFonts w:asciiTheme="majorBidi" w:hAnsiTheme="majorBidi" w:cstheme="majorBidi"/>
        </w:rPr>
        <w:t>tezile</w:t>
      </w:r>
      <w:proofErr w:type="spellEnd"/>
      <w:r w:rsidR="000F3579" w:rsidRPr="00CD7119">
        <w:rPr>
          <w:rFonts w:asciiTheme="majorBidi" w:hAnsiTheme="majorBidi" w:cstheme="majorBidi"/>
        </w:rPr>
        <w:t xml:space="preserve"> kadar aşırı akılcı davranmıştır</w:t>
      </w:r>
      <w:r w:rsidR="00A339A2" w:rsidRPr="00CD7119">
        <w:rPr>
          <w:rFonts w:asciiTheme="majorBidi" w:hAnsiTheme="majorBidi" w:cstheme="majorBidi"/>
        </w:rPr>
        <w:t>. İkisi arası mutedil bir yol</w:t>
      </w:r>
      <w:r w:rsidR="00663D37">
        <w:rPr>
          <w:rFonts w:asciiTheme="majorBidi" w:hAnsiTheme="majorBidi" w:cstheme="majorBidi"/>
        </w:rPr>
        <w:t xml:space="preserve"> izlemiş, nakli esas alarak aklî</w:t>
      </w:r>
      <w:r w:rsidR="00A339A2" w:rsidRPr="00CD7119">
        <w:rPr>
          <w:rFonts w:asciiTheme="majorBidi" w:hAnsiTheme="majorBidi" w:cstheme="majorBidi"/>
        </w:rPr>
        <w:t xml:space="preserve"> çözümler üretmeye çalışmıştır</w:t>
      </w:r>
      <w:r w:rsidR="00A339A2" w:rsidRPr="00CD7119">
        <w:rPr>
          <w:rStyle w:val="DipnotBavurusu"/>
          <w:rFonts w:asciiTheme="majorBidi" w:hAnsiTheme="majorBidi" w:cstheme="majorBidi"/>
        </w:rPr>
        <w:footnoteReference w:id="147"/>
      </w:r>
      <w:r w:rsidR="00A339A2" w:rsidRPr="00CD7119">
        <w:rPr>
          <w:rFonts w:asciiTheme="majorBidi" w:hAnsiTheme="majorBidi" w:cstheme="majorBidi"/>
        </w:rPr>
        <w:t xml:space="preserve">. </w:t>
      </w:r>
    </w:p>
    <w:p w:rsidR="00255110" w:rsidRDefault="008B4F3F" w:rsidP="000268A8">
      <w:pPr>
        <w:rPr>
          <w:rFonts w:asciiTheme="majorBidi" w:hAnsiTheme="majorBidi" w:cstheme="majorBidi"/>
        </w:rPr>
      </w:pPr>
      <w:proofErr w:type="spellStart"/>
      <w:r w:rsidRPr="00CD7119">
        <w:rPr>
          <w:rFonts w:asciiTheme="majorBidi" w:hAnsiTheme="majorBidi" w:cstheme="majorBidi"/>
        </w:rPr>
        <w:t>Mâtürîdî</w:t>
      </w:r>
      <w:r w:rsidR="00CC360F">
        <w:rPr>
          <w:rFonts w:asciiTheme="majorBidi" w:hAnsiTheme="majorBidi" w:cstheme="majorBidi"/>
        </w:rPr>
        <w:t>’ye</w:t>
      </w:r>
      <w:proofErr w:type="spellEnd"/>
      <w:r w:rsidR="00CC360F">
        <w:rPr>
          <w:rFonts w:asciiTheme="majorBidi" w:hAnsiTheme="majorBidi" w:cstheme="majorBidi"/>
        </w:rPr>
        <w:t xml:space="preserve"> göre Ebu </w:t>
      </w:r>
      <w:proofErr w:type="spellStart"/>
      <w:r w:rsidR="00CC360F">
        <w:rPr>
          <w:rFonts w:asciiTheme="majorBidi" w:hAnsiTheme="majorBidi" w:cstheme="majorBidi"/>
        </w:rPr>
        <w:t>Hanîfe’de</w:t>
      </w:r>
      <w:proofErr w:type="spellEnd"/>
      <w:r w:rsidR="00CC360F">
        <w:rPr>
          <w:rFonts w:asciiTheme="majorBidi" w:hAnsiTheme="majorBidi" w:cstheme="majorBidi"/>
        </w:rPr>
        <w:t xml:space="preserve"> olduğu gibi </w:t>
      </w:r>
      <w:r w:rsidR="0047212A" w:rsidRPr="00CD7119">
        <w:rPr>
          <w:rFonts w:asciiTheme="majorBidi" w:hAnsiTheme="majorBidi" w:cstheme="majorBidi"/>
        </w:rPr>
        <w:t>iman amelden ayrıdır.</w:t>
      </w:r>
      <w:r w:rsidR="00CC360F" w:rsidRPr="00CC360F">
        <w:rPr>
          <w:rFonts w:asciiTheme="majorBidi" w:hAnsiTheme="majorBidi" w:cstheme="majorBidi"/>
        </w:rPr>
        <w:t xml:space="preserve"> </w:t>
      </w:r>
      <w:r w:rsidR="00CC360F">
        <w:rPr>
          <w:rFonts w:asciiTheme="majorBidi" w:hAnsiTheme="majorBidi" w:cstheme="majorBidi"/>
        </w:rPr>
        <w:t>İ</w:t>
      </w:r>
      <w:r w:rsidR="00CC360F" w:rsidRPr="00CC360F">
        <w:rPr>
          <w:rFonts w:asciiTheme="majorBidi" w:hAnsiTheme="majorBidi" w:cstheme="majorBidi"/>
        </w:rPr>
        <w:t>man ve sâlih amelin birlikte zikredildi</w:t>
      </w:r>
      <w:r w:rsidR="00CC360F" w:rsidRPr="00CC360F">
        <w:rPr>
          <w:rFonts w:asciiTheme="majorBidi" w:hAnsiTheme="majorBidi" w:cstheme="majorBidi" w:hint="cs"/>
        </w:rPr>
        <w:t>ğ</w:t>
      </w:r>
      <w:r w:rsidR="00CC360F" w:rsidRPr="00CC360F">
        <w:rPr>
          <w:rFonts w:asciiTheme="majorBidi" w:hAnsiTheme="majorBidi" w:cstheme="majorBidi"/>
        </w:rPr>
        <w:t>i ayetleri, amellerin imandan bir c</w:t>
      </w:r>
      <w:r w:rsidR="00CC360F" w:rsidRPr="00CC360F">
        <w:rPr>
          <w:rFonts w:asciiTheme="majorBidi" w:hAnsiTheme="majorBidi" w:cstheme="majorBidi" w:hint="cs"/>
        </w:rPr>
        <w:t>ü</w:t>
      </w:r>
      <w:r w:rsidR="00CC360F" w:rsidRPr="00CC360F">
        <w:rPr>
          <w:rFonts w:asciiTheme="majorBidi" w:hAnsiTheme="majorBidi" w:cstheme="majorBidi"/>
        </w:rPr>
        <w:t>z olmad</w:t>
      </w:r>
      <w:r w:rsidR="00CC360F" w:rsidRPr="00CC360F">
        <w:rPr>
          <w:rFonts w:asciiTheme="majorBidi" w:hAnsiTheme="majorBidi" w:cstheme="majorBidi" w:hint="cs"/>
        </w:rPr>
        <w:t>ığı</w:t>
      </w:r>
      <w:r w:rsidR="00CC360F" w:rsidRPr="00CC360F">
        <w:rPr>
          <w:rFonts w:asciiTheme="majorBidi" w:hAnsiTheme="majorBidi" w:cstheme="majorBidi"/>
        </w:rPr>
        <w:t xml:space="preserve"> </w:t>
      </w:r>
      <w:r w:rsidR="00CC360F">
        <w:rPr>
          <w:rFonts w:asciiTheme="majorBidi" w:hAnsiTheme="majorBidi" w:cstheme="majorBidi"/>
        </w:rPr>
        <w:t xml:space="preserve">ve </w:t>
      </w:r>
      <w:r w:rsidR="00CC360F" w:rsidRPr="00CC360F">
        <w:rPr>
          <w:rFonts w:asciiTheme="majorBidi" w:hAnsiTheme="majorBidi" w:cstheme="majorBidi"/>
        </w:rPr>
        <w:t>iman</w:t>
      </w:r>
      <w:r w:rsidR="00CC360F" w:rsidRPr="00CC360F">
        <w:rPr>
          <w:rFonts w:asciiTheme="majorBidi" w:hAnsiTheme="majorBidi" w:cstheme="majorBidi" w:hint="cs"/>
        </w:rPr>
        <w:t>ı</w:t>
      </w:r>
      <w:r w:rsidR="00CC360F" w:rsidRPr="00CC360F">
        <w:rPr>
          <w:rFonts w:asciiTheme="majorBidi" w:hAnsiTheme="majorBidi" w:cstheme="majorBidi"/>
        </w:rPr>
        <w:t xml:space="preserve">n </w:t>
      </w:r>
      <w:r w:rsidR="00CC360F" w:rsidRPr="00CC360F">
        <w:rPr>
          <w:rFonts w:asciiTheme="majorBidi" w:hAnsiTheme="majorBidi" w:cstheme="majorBidi" w:hint="cs"/>
        </w:rPr>
        <w:t>ö</w:t>
      </w:r>
      <w:r w:rsidR="00CC360F" w:rsidRPr="00CC360F">
        <w:rPr>
          <w:rFonts w:asciiTheme="majorBidi" w:hAnsiTheme="majorBidi" w:cstheme="majorBidi"/>
        </w:rPr>
        <w:t>z</w:t>
      </w:r>
      <w:r w:rsidR="00CC360F" w:rsidRPr="00CC360F">
        <w:rPr>
          <w:rFonts w:asciiTheme="majorBidi" w:hAnsiTheme="majorBidi" w:cstheme="majorBidi" w:hint="cs"/>
        </w:rPr>
        <w:t>ü</w:t>
      </w:r>
      <w:r w:rsidR="00CC360F" w:rsidRPr="00CC360F">
        <w:rPr>
          <w:rFonts w:asciiTheme="majorBidi" w:hAnsiTheme="majorBidi" w:cstheme="majorBidi"/>
        </w:rPr>
        <w:t>ne d</w:t>
      </w:r>
      <w:r w:rsidR="00CC360F" w:rsidRPr="00CC360F">
        <w:rPr>
          <w:rFonts w:asciiTheme="majorBidi" w:hAnsiTheme="majorBidi" w:cstheme="majorBidi" w:hint="cs"/>
        </w:rPr>
        <w:t>â</w:t>
      </w:r>
      <w:r w:rsidR="00CC360F" w:rsidRPr="00CC360F">
        <w:rPr>
          <w:rFonts w:asciiTheme="majorBidi" w:hAnsiTheme="majorBidi" w:cstheme="majorBidi"/>
        </w:rPr>
        <w:t xml:space="preserve">hil edilemeyecekleri </w:t>
      </w:r>
      <w:r w:rsidR="00CC360F" w:rsidRPr="00CC360F">
        <w:rPr>
          <w:rFonts w:asciiTheme="majorBidi" w:hAnsiTheme="majorBidi" w:cstheme="majorBidi" w:hint="cs"/>
        </w:rPr>
        <w:t>ş</w:t>
      </w:r>
      <w:r w:rsidR="00CC360F" w:rsidRPr="00CC360F">
        <w:rPr>
          <w:rFonts w:asciiTheme="majorBidi" w:hAnsiTheme="majorBidi" w:cstheme="majorBidi"/>
        </w:rPr>
        <w:t>eklinde yorumlamaktad</w:t>
      </w:r>
      <w:r w:rsidR="00CC360F" w:rsidRPr="00CC360F">
        <w:rPr>
          <w:rFonts w:asciiTheme="majorBidi" w:hAnsiTheme="majorBidi" w:cstheme="majorBidi" w:hint="cs"/>
        </w:rPr>
        <w:t>ı</w:t>
      </w:r>
      <w:r w:rsidR="00CC360F" w:rsidRPr="00CC360F">
        <w:rPr>
          <w:rFonts w:asciiTheme="majorBidi" w:hAnsiTheme="majorBidi" w:cstheme="majorBidi"/>
        </w:rPr>
        <w:t>r</w:t>
      </w:r>
      <w:r w:rsidR="00CC360F" w:rsidRPr="00CD7119">
        <w:rPr>
          <w:rStyle w:val="DipnotBavurusu"/>
          <w:rFonts w:asciiTheme="majorBidi" w:hAnsiTheme="majorBidi" w:cstheme="majorBidi"/>
        </w:rPr>
        <w:footnoteReference w:id="148"/>
      </w:r>
      <w:r w:rsidR="00CC360F" w:rsidRPr="00CC360F">
        <w:rPr>
          <w:rFonts w:asciiTheme="majorBidi" w:hAnsiTheme="majorBidi" w:cstheme="majorBidi"/>
        </w:rPr>
        <w:t>.</w:t>
      </w:r>
      <w:r w:rsidR="0047212A" w:rsidRPr="00CD7119">
        <w:rPr>
          <w:rFonts w:asciiTheme="majorBidi" w:hAnsiTheme="majorBidi" w:cstheme="majorBidi"/>
        </w:rPr>
        <w:t xml:space="preserve"> </w:t>
      </w:r>
      <w:proofErr w:type="spellStart"/>
      <w:r w:rsidR="00CC360F">
        <w:rPr>
          <w:rFonts w:asciiTheme="majorBidi" w:hAnsiTheme="majorBidi" w:cstheme="majorBidi"/>
        </w:rPr>
        <w:t>Mâtürîdi</w:t>
      </w:r>
      <w:proofErr w:type="spellEnd"/>
      <w:r w:rsidR="00CC360F">
        <w:rPr>
          <w:rFonts w:asciiTheme="majorBidi" w:hAnsiTheme="majorBidi" w:cstheme="majorBidi"/>
        </w:rPr>
        <w:t xml:space="preserve"> mezhebi genel olarak i</w:t>
      </w:r>
      <w:r w:rsidR="00A339A2" w:rsidRPr="00CD7119">
        <w:rPr>
          <w:rFonts w:asciiTheme="majorBidi" w:hAnsiTheme="majorBidi" w:cstheme="majorBidi"/>
        </w:rPr>
        <w:t>man</w:t>
      </w:r>
      <w:r w:rsidR="00CC360F">
        <w:rPr>
          <w:rFonts w:asciiTheme="majorBidi" w:hAnsiTheme="majorBidi" w:cstheme="majorBidi"/>
        </w:rPr>
        <w:t>ı kalbin tasdiki</w:t>
      </w:r>
      <w:r w:rsidR="00A339A2" w:rsidRPr="00CD7119">
        <w:rPr>
          <w:rFonts w:asciiTheme="majorBidi" w:hAnsiTheme="majorBidi" w:cstheme="majorBidi"/>
        </w:rPr>
        <w:t xml:space="preserve"> </w:t>
      </w:r>
      <w:r w:rsidR="00CC360F">
        <w:rPr>
          <w:rFonts w:asciiTheme="majorBidi" w:hAnsiTheme="majorBidi" w:cstheme="majorBidi"/>
        </w:rPr>
        <w:t xml:space="preserve">olarak görür </w:t>
      </w:r>
      <w:r w:rsidR="00A339A2" w:rsidRPr="00CD7119">
        <w:rPr>
          <w:rFonts w:asciiTheme="majorBidi" w:hAnsiTheme="majorBidi" w:cstheme="majorBidi"/>
        </w:rPr>
        <w:t xml:space="preserve">ve dil </w:t>
      </w:r>
      <w:r w:rsidR="00CC360F">
        <w:rPr>
          <w:rFonts w:asciiTheme="majorBidi" w:hAnsiTheme="majorBidi" w:cstheme="majorBidi"/>
        </w:rPr>
        <w:t xml:space="preserve">ile ikrarın </w:t>
      </w:r>
      <w:r w:rsidR="00A339A2" w:rsidRPr="00CD7119">
        <w:rPr>
          <w:rFonts w:asciiTheme="majorBidi" w:hAnsiTheme="majorBidi" w:cstheme="majorBidi"/>
        </w:rPr>
        <w:t>kalptek</w:t>
      </w:r>
      <w:r w:rsidR="00CC360F">
        <w:rPr>
          <w:rFonts w:asciiTheme="majorBidi" w:hAnsiTheme="majorBidi" w:cstheme="majorBidi"/>
        </w:rPr>
        <w:t xml:space="preserve">i imanı </w:t>
      </w:r>
      <w:r w:rsidR="007D49CF">
        <w:rPr>
          <w:rFonts w:asciiTheme="majorBidi" w:hAnsiTheme="majorBidi" w:cstheme="majorBidi"/>
        </w:rPr>
        <w:t>ifa</w:t>
      </w:r>
      <w:r w:rsidR="00CC360F">
        <w:rPr>
          <w:rFonts w:asciiTheme="majorBidi" w:hAnsiTheme="majorBidi" w:cstheme="majorBidi"/>
        </w:rPr>
        <w:t xml:space="preserve">de ettiği </w:t>
      </w:r>
      <w:r w:rsidR="007D49CF">
        <w:rPr>
          <w:rFonts w:asciiTheme="majorBidi" w:hAnsiTheme="majorBidi" w:cstheme="majorBidi"/>
        </w:rPr>
        <w:t>kanaatin</w:t>
      </w:r>
      <w:r w:rsidR="00CC360F">
        <w:rPr>
          <w:rFonts w:asciiTheme="majorBidi" w:hAnsiTheme="majorBidi" w:cstheme="majorBidi"/>
        </w:rPr>
        <w:t>dedirler</w:t>
      </w:r>
      <w:r w:rsidR="00A339A2" w:rsidRPr="00CD7119">
        <w:rPr>
          <w:rFonts w:asciiTheme="majorBidi" w:hAnsiTheme="majorBidi" w:cstheme="majorBidi"/>
        </w:rPr>
        <w:t>.</w:t>
      </w:r>
      <w:r w:rsidR="007D49CF">
        <w:rPr>
          <w:rFonts w:asciiTheme="majorBidi" w:hAnsiTheme="majorBidi" w:cstheme="majorBidi"/>
        </w:rPr>
        <w:t xml:space="preserve"> Yalnız bu ifadeyi kalpteki tasdiki haber vermesi bakımından ve </w:t>
      </w:r>
      <w:r w:rsidR="007D49CF">
        <w:rPr>
          <w:rFonts w:asciiTheme="majorBidi" w:hAnsiTheme="majorBidi" w:cstheme="majorBidi"/>
        </w:rPr>
        <w:lastRenderedPageBreak/>
        <w:t>dünyada kişiye mü’min ahkâmının uygulanması için gerekli görürler.</w:t>
      </w:r>
      <w:r w:rsidR="00A339A2" w:rsidRPr="00CD7119">
        <w:rPr>
          <w:rFonts w:asciiTheme="majorBidi" w:hAnsiTheme="majorBidi" w:cstheme="majorBidi"/>
        </w:rPr>
        <w:t xml:space="preserve"> </w:t>
      </w:r>
      <w:r w:rsidR="00CC360F">
        <w:rPr>
          <w:rFonts w:asciiTheme="majorBidi" w:hAnsiTheme="majorBidi" w:cstheme="majorBidi"/>
        </w:rPr>
        <w:t>İmanın t</w:t>
      </w:r>
      <w:r w:rsidR="00A339A2" w:rsidRPr="00CD7119">
        <w:rPr>
          <w:rFonts w:asciiTheme="majorBidi" w:hAnsiTheme="majorBidi" w:cstheme="majorBidi"/>
        </w:rPr>
        <w:t xml:space="preserve">asdike dayalı olması dolayısıyla imanda istisna olmaz. Esas olan tasdik olunca amellerdeki kusur kişiyi imandan uzaklaştırmaz. </w:t>
      </w:r>
      <w:r w:rsidR="004C1EFF" w:rsidRPr="00CD7119">
        <w:rPr>
          <w:rFonts w:asciiTheme="majorBidi" w:hAnsiTheme="majorBidi" w:cstheme="majorBidi"/>
        </w:rPr>
        <w:t xml:space="preserve">İmana </w:t>
      </w:r>
      <w:r w:rsidR="000F3579" w:rsidRPr="00CD7119">
        <w:rPr>
          <w:rFonts w:asciiTheme="majorBidi" w:hAnsiTheme="majorBidi" w:cstheme="majorBidi"/>
        </w:rPr>
        <w:t>girilen şekilde imandan çıkılır. Günahlar</w:t>
      </w:r>
      <w:r w:rsidR="004C1EFF" w:rsidRPr="00CD7119">
        <w:rPr>
          <w:rFonts w:asciiTheme="majorBidi" w:hAnsiTheme="majorBidi" w:cstheme="majorBidi"/>
        </w:rPr>
        <w:t xml:space="preserve"> hafife alınmadığı</w:t>
      </w:r>
      <w:r w:rsidR="000F3579" w:rsidRPr="00CD7119">
        <w:rPr>
          <w:rFonts w:asciiTheme="majorBidi" w:hAnsiTheme="majorBidi" w:cstheme="majorBidi"/>
        </w:rPr>
        <w:t>,</w:t>
      </w:r>
      <w:r w:rsidR="004C1EFF" w:rsidRPr="00CD7119">
        <w:rPr>
          <w:rFonts w:asciiTheme="majorBidi" w:hAnsiTheme="majorBidi" w:cstheme="majorBidi"/>
        </w:rPr>
        <w:t xml:space="preserve"> helal sayılmadığı sürece iman bakidir. Büyük günah işleyen asi ve </w:t>
      </w:r>
      <w:r w:rsidR="00DB5D5B" w:rsidRPr="00CD7119">
        <w:rPr>
          <w:rFonts w:asciiTheme="majorBidi" w:hAnsiTheme="majorBidi" w:cstheme="majorBidi"/>
        </w:rPr>
        <w:t>fâsık</w:t>
      </w:r>
      <w:r w:rsidR="004C1EFF" w:rsidRPr="00CD7119">
        <w:rPr>
          <w:rFonts w:asciiTheme="majorBidi" w:hAnsiTheme="majorBidi" w:cstheme="majorBidi"/>
        </w:rPr>
        <w:t xml:space="preserve"> olarak kabul edilir</w:t>
      </w:r>
      <w:r w:rsidR="007D49CF">
        <w:rPr>
          <w:rFonts w:asciiTheme="majorBidi" w:hAnsiTheme="majorBidi" w:cstheme="majorBidi"/>
        </w:rPr>
        <w:t>,</w:t>
      </w:r>
      <w:r w:rsidR="004C1EFF" w:rsidRPr="00CD7119">
        <w:rPr>
          <w:rFonts w:asciiTheme="majorBidi" w:hAnsiTheme="majorBidi" w:cstheme="majorBidi"/>
        </w:rPr>
        <w:t xml:space="preserve"> ama </w:t>
      </w:r>
      <w:r w:rsidR="00DB5D5B" w:rsidRPr="00CD7119">
        <w:rPr>
          <w:rFonts w:asciiTheme="majorBidi" w:hAnsiTheme="majorBidi" w:cstheme="majorBidi"/>
        </w:rPr>
        <w:t>akıbeti</w:t>
      </w:r>
      <w:r w:rsidR="004C1EFF" w:rsidRPr="00CD7119">
        <w:rPr>
          <w:rFonts w:asciiTheme="majorBidi" w:hAnsiTheme="majorBidi" w:cstheme="majorBidi"/>
        </w:rPr>
        <w:t xml:space="preserve"> konusunda Allah’ın dilemesi esastır</w:t>
      </w:r>
      <w:r w:rsidR="004C1EFF" w:rsidRPr="00CD7119">
        <w:rPr>
          <w:rStyle w:val="DipnotBavurusu"/>
          <w:rFonts w:asciiTheme="majorBidi" w:hAnsiTheme="majorBidi" w:cstheme="majorBidi"/>
        </w:rPr>
        <w:footnoteReference w:id="149"/>
      </w:r>
      <w:r w:rsidR="004C1EFF" w:rsidRPr="00CD7119">
        <w:rPr>
          <w:rFonts w:asciiTheme="majorBidi" w:hAnsiTheme="majorBidi" w:cstheme="majorBidi"/>
        </w:rPr>
        <w:t>.</w:t>
      </w:r>
      <w:r w:rsidR="00B06CE9" w:rsidRPr="00CD7119">
        <w:rPr>
          <w:rFonts w:asciiTheme="majorBidi" w:hAnsiTheme="majorBidi" w:cstheme="majorBidi"/>
        </w:rPr>
        <w:t xml:space="preserve"> Ilımlı </w:t>
      </w:r>
      <w:r w:rsidR="008243A8">
        <w:rPr>
          <w:rFonts w:asciiTheme="majorBidi" w:hAnsiTheme="majorBidi" w:cstheme="majorBidi"/>
        </w:rPr>
        <w:t xml:space="preserve">ve </w:t>
      </w:r>
      <w:r w:rsidR="00B06CE9" w:rsidRPr="00CD7119">
        <w:rPr>
          <w:rFonts w:asciiTheme="majorBidi" w:hAnsiTheme="majorBidi" w:cstheme="majorBidi"/>
        </w:rPr>
        <w:t xml:space="preserve">uzlaşmacı düşünceleri ihtiva etmesi bakımından </w:t>
      </w:r>
      <w:proofErr w:type="spellStart"/>
      <w:r w:rsidRPr="00CD7119">
        <w:rPr>
          <w:rFonts w:asciiTheme="majorBidi" w:hAnsiTheme="majorBidi" w:cstheme="majorBidi"/>
        </w:rPr>
        <w:t>Mâtürîdî</w:t>
      </w:r>
      <w:r w:rsidR="00A40AB2" w:rsidRPr="00CD7119">
        <w:rPr>
          <w:rFonts w:asciiTheme="majorBidi" w:hAnsiTheme="majorBidi" w:cstheme="majorBidi"/>
        </w:rPr>
        <w:t>lik</w:t>
      </w:r>
      <w:proofErr w:type="spellEnd"/>
      <w:r w:rsidR="00A40AB2" w:rsidRPr="00CD7119">
        <w:rPr>
          <w:rFonts w:asciiTheme="majorBidi" w:hAnsiTheme="majorBidi" w:cstheme="majorBidi"/>
        </w:rPr>
        <w:t xml:space="preserve"> </w:t>
      </w:r>
      <w:r w:rsidR="00880955" w:rsidRPr="00CD7119">
        <w:rPr>
          <w:rFonts w:asciiTheme="majorBidi" w:hAnsiTheme="majorBidi" w:cstheme="majorBidi"/>
        </w:rPr>
        <w:t>Ebu</w:t>
      </w:r>
      <w:r w:rsidR="00A40AB2" w:rsidRPr="00CD7119">
        <w:rPr>
          <w:rFonts w:asciiTheme="majorBidi" w:hAnsiTheme="majorBidi" w:cstheme="majorBidi"/>
        </w:rPr>
        <w:t xml:space="preserve"> Hanî</w:t>
      </w:r>
      <w:r w:rsidR="00B06CE9" w:rsidRPr="00CD7119">
        <w:rPr>
          <w:rFonts w:asciiTheme="majorBidi" w:hAnsiTheme="majorBidi" w:cstheme="majorBidi"/>
        </w:rPr>
        <w:t xml:space="preserve">fe’nin görüşlerinin betimleyicisi olarak görülmektedir.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A40AB2" w:rsidRPr="00CD7119">
        <w:rPr>
          <w:rFonts w:asciiTheme="majorBidi" w:hAnsiTheme="majorBidi" w:cstheme="majorBidi"/>
        </w:rPr>
        <w:t xml:space="preserve"> </w:t>
      </w:r>
      <w:r w:rsidR="00B06CE9" w:rsidRPr="00CD7119">
        <w:rPr>
          <w:rFonts w:asciiTheme="majorBidi" w:hAnsiTheme="majorBidi" w:cstheme="majorBidi"/>
        </w:rPr>
        <w:t xml:space="preserve">de şüphesiz </w:t>
      </w:r>
      <w:proofErr w:type="spellStart"/>
      <w:r w:rsidR="0087532C">
        <w:rPr>
          <w:rFonts w:asciiTheme="majorBidi" w:hAnsiTheme="majorBidi" w:cstheme="majorBidi"/>
        </w:rPr>
        <w:t>Mâtüridî</w:t>
      </w:r>
      <w:proofErr w:type="spellEnd"/>
      <w:r w:rsidR="0087532C">
        <w:rPr>
          <w:rFonts w:asciiTheme="majorBidi" w:hAnsiTheme="majorBidi" w:cstheme="majorBidi"/>
        </w:rPr>
        <w:t xml:space="preserve"> </w:t>
      </w:r>
      <w:r w:rsidR="00B06CE9" w:rsidRPr="00CD7119">
        <w:rPr>
          <w:rFonts w:asciiTheme="majorBidi" w:hAnsiTheme="majorBidi" w:cstheme="majorBidi"/>
        </w:rPr>
        <w:t>akaidi</w:t>
      </w:r>
      <w:r w:rsidR="0087532C">
        <w:rPr>
          <w:rFonts w:asciiTheme="majorBidi" w:hAnsiTheme="majorBidi" w:cstheme="majorBidi"/>
        </w:rPr>
        <w:t>ni</w:t>
      </w:r>
      <w:r w:rsidR="00B06CE9" w:rsidRPr="00CD7119">
        <w:rPr>
          <w:rFonts w:asciiTheme="majorBidi" w:hAnsiTheme="majorBidi" w:cstheme="majorBidi"/>
        </w:rPr>
        <w:t>n oluşmasındaki en önemli âlimdir.</w:t>
      </w:r>
    </w:p>
    <w:p w:rsidR="007D3446" w:rsidRPr="00CD7119" w:rsidRDefault="007D3446" w:rsidP="000268A8">
      <w:pPr>
        <w:rPr>
          <w:rFonts w:asciiTheme="majorBidi" w:hAnsiTheme="majorBidi" w:cstheme="majorBidi"/>
        </w:rPr>
      </w:pPr>
    </w:p>
    <w:p w:rsidR="006B5335" w:rsidRPr="00CD7119" w:rsidRDefault="00815AFD" w:rsidP="009611F4">
      <w:pPr>
        <w:pStyle w:val="Balk4"/>
      </w:pPr>
      <w:bookmarkStart w:id="72" w:name="_Toc1657714"/>
      <w:bookmarkStart w:id="73" w:name="_Toc8141547"/>
      <w:bookmarkStart w:id="74" w:name="_Toc11444341"/>
      <w:r w:rsidRPr="00CD7119">
        <w:t>1.</w:t>
      </w:r>
      <w:r w:rsidR="00D026B7" w:rsidRPr="00CD7119">
        <w:t xml:space="preserve"> </w:t>
      </w:r>
      <w:r w:rsidR="008B78CF" w:rsidRPr="00CD7119">
        <w:t>3.</w:t>
      </w:r>
      <w:r w:rsidR="00D026B7" w:rsidRPr="00CD7119">
        <w:t xml:space="preserve"> </w:t>
      </w:r>
      <w:r w:rsidR="008B78CF" w:rsidRPr="00CD7119">
        <w:t>4.</w:t>
      </w:r>
      <w:r w:rsidRPr="00CD7119">
        <w:t xml:space="preserve"> </w:t>
      </w:r>
      <w:r w:rsidR="006D1507" w:rsidRPr="00CD7119">
        <w:t>Ebu Hanî</w:t>
      </w:r>
      <w:r w:rsidR="00526F83" w:rsidRPr="00CD7119">
        <w:t>fe’</w:t>
      </w:r>
      <w:r w:rsidR="00ED4FBE" w:rsidRPr="00CD7119">
        <w:t>ye Gö</w:t>
      </w:r>
      <w:r w:rsidR="008B78CF" w:rsidRPr="00CD7119">
        <w:t>re İman</w:t>
      </w:r>
      <w:bookmarkEnd w:id="72"/>
      <w:bookmarkEnd w:id="73"/>
      <w:r w:rsidR="00A71985">
        <w:t>-Amel</w:t>
      </w:r>
      <w:bookmarkEnd w:id="74"/>
    </w:p>
    <w:p w:rsidR="005B37C0" w:rsidRPr="00CD7119" w:rsidRDefault="00054649" w:rsidP="00496D43">
      <w:pPr>
        <w:rPr>
          <w:rFonts w:asciiTheme="majorBidi" w:hAnsiTheme="majorBidi" w:cstheme="majorBidi"/>
        </w:rPr>
      </w:pPr>
      <w:proofErr w:type="spellStart"/>
      <w:r>
        <w:rPr>
          <w:rFonts w:asciiTheme="majorBidi" w:hAnsiTheme="majorBidi" w:cstheme="majorBidi"/>
        </w:rPr>
        <w:t>İmâm</w:t>
      </w:r>
      <w:proofErr w:type="spellEnd"/>
      <w:r>
        <w:rPr>
          <w:rFonts w:asciiTheme="majorBidi" w:hAnsiTheme="majorBidi" w:cstheme="majorBidi"/>
        </w:rPr>
        <w:t xml:space="preserve">-ı </w:t>
      </w:r>
      <w:proofErr w:type="spellStart"/>
      <w:r>
        <w:rPr>
          <w:rFonts w:asciiTheme="majorBidi" w:hAnsiTheme="majorBidi" w:cstheme="majorBidi"/>
        </w:rPr>
        <w:t>Â</w:t>
      </w:r>
      <w:r w:rsidR="004B2059" w:rsidRPr="00CD7119">
        <w:rPr>
          <w:rFonts w:asciiTheme="majorBidi" w:hAnsiTheme="majorBidi" w:cstheme="majorBidi"/>
        </w:rPr>
        <w:t>zam</w:t>
      </w:r>
      <w:proofErr w:type="spellEnd"/>
      <w:r w:rsidR="00524E1A" w:rsidRPr="00CD7119">
        <w:rPr>
          <w:rFonts w:asciiTheme="majorBidi" w:hAnsiTheme="majorBidi" w:cstheme="majorBidi"/>
        </w:rPr>
        <w:t>,</w:t>
      </w:r>
      <w:r w:rsidR="004B2059" w:rsidRPr="00CD7119">
        <w:rPr>
          <w:rFonts w:asciiTheme="majorBidi" w:hAnsiTheme="majorBidi" w:cstheme="majorBidi"/>
        </w:rPr>
        <w:t xml:space="preserve"> </w:t>
      </w:r>
      <w:r>
        <w:rPr>
          <w:rFonts w:asciiTheme="majorBidi" w:hAnsiTheme="majorBidi" w:cstheme="majorBidi"/>
          <w:i/>
        </w:rPr>
        <w:t>el-</w:t>
      </w:r>
      <w:r w:rsidR="008243A8" w:rsidRPr="00CD7119">
        <w:rPr>
          <w:rFonts w:asciiTheme="majorBidi" w:hAnsiTheme="majorBidi" w:cstheme="majorBidi"/>
          <w:i/>
        </w:rPr>
        <w:t>Âlim</w:t>
      </w:r>
      <w:r w:rsidR="006D1507" w:rsidRPr="00CD7119">
        <w:rPr>
          <w:rFonts w:asciiTheme="majorBidi" w:hAnsiTheme="majorBidi" w:cstheme="majorBidi"/>
          <w:i/>
        </w:rPr>
        <w:t xml:space="preserve"> </w:t>
      </w:r>
      <w:proofErr w:type="spellStart"/>
      <w:r w:rsidR="006D1507" w:rsidRPr="00CD7119">
        <w:rPr>
          <w:rFonts w:asciiTheme="majorBidi" w:hAnsiTheme="majorBidi" w:cstheme="majorBidi"/>
          <w:i/>
        </w:rPr>
        <w:t>v</w:t>
      </w:r>
      <w:r w:rsidR="00526F83" w:rsidRPr="00CD7119">
        <w:rPr>
          <w:rFonts w:asciiTheme="majorBidi" w:hAnsiTheme="majorBidi" w:cstheme="majorBidi"/>
          <w:i/>
        </w:rPr>
        <w:t>e</w:t>
      </w:r>
      <w:r w:rsidR="006D1507" w:rsidRPr="00CD7119">
        <w:rPr>
          <w:rFonts w:asciiTheme="majorBidi" w:hAnsiTheme="majorBidi" w:cstheme="majorBidi"/>
          <w:i/>
        </w:rPr>
        <w:t>’</w:t>
      </w:r>
      <w:r>
        <w:rPr>
          <w:rFonts w:asciiTheme="majorBidi" w:hAnsiTheme="majorBidi" w:cstheme="majorBidi"/>
          <w:i/>
        </w:rPr>
        <w:t>l-</w:t>
      </w:r>
      <w:r w:rsidR="00526F83" w:rsidRPr="00CD7119">
        <w:rPr>
          <w:rFonts w:asciiTheme="majorBidi" w:hAnsiTheme="majorBidi" w:cstheme="majorBidi"/>
          <w:i/>
        </w:rPr>
        <w:t>Müteallim</w:t>
      </w:r>
      <w:proofErr w:type="spellEnd"/>
      <w:r w:rsidR="00526F83" w:rsidRPr="00CD7119">
        <w:rPr>
          <w:rFonts w:asciiTheme="majorBidi" w:hAnsiTheme="majorBidi" w:cstheme="majorBidi"/>
        </w:rPr>
        <w:t xml:space="preserve"> </w:t>
      </w:r>
      <w:r w:rsidR="004B2059" w:rsidRPr="00CD7119">
        <w:rPr>
          <w:rFonts w:asciiTheme="majorBidi" w:hAnsiTheme="majorBidi" w:cstheme="majorBidi"/>
        </w:rPr>
        <w:t xml:space="preserve">adlı eserinde öğrencisinin kendisine sorduğu soruya </w:t>
      </w:r>
      <w:r w:rsidR="004A51D2" w:rsidRPr="00CD7119">
        <w:rPr>
          <w:rFonts w:asciiTheme="majorBidi" w:hAnsiTheme="majorBidi" w:cstheme="majorBidi"/>
        </w:rPr>
        <w:t xml:space="preserve">cevaben </w:t>
      </w:r>
      <w:r w:rsidR="004B2059" w:rsidRPr="00CD7119">
        <w:rPr>
          <w:rFonts w:asciiTheme="majorBidi" w:hAnsiTheme="majorBidi" w:cstheme="majorBidi"/>
        </w:rPr>
        <w:t>iman</w:t>
      </w:r>
      <w:r w:rsidR="004A51D2" w:rsidRPr="00CD7119">
        <w:rPr>
          <w:rFonts w:asciiTheme="majorBidi" w:hAnsiTheme="majorBidi" w:cstheme="majorBidi"/>
        </w:rPr>
        <w:t>ı; “tasdik</w:t>
      </w:r>
      <w:r w:rsidR="004B2059" w:rsidRPr="00CD7119">
        <w:rPr>
          <w:rFonts w:asciiTheme="majorBidi" w:hAnsiTheme="majorBidi" w:cstheme="majorBidi"/>
        </w:rPr>
        <w:t>, marifet,</w:t>
      </w:r>
      <w:r w:rsidR="004A51D2" w:rsidRPr="00CD7119">
        <w:rPr>
          <w:rFonts w:asciiTheme="majorBidi" w:hAnsiTheme="majorBidi" w:cstheme="majorBidi"/>
        </w:rPr>
        <w:t xml:space="preserve"> </w:t>
      </w:r>
      <w:proofErr w:type="spellStart"/>
      <w:r w:rsidR="004B2059" w:rsidRPr="00CD7119">
        <w:rPr>
          <w:rFonts w:asciiTheme="majorBidi" w:hAnsiTheme="majorBidi" w:cstheme="majorBidi"/>
        </w:rPr>
        <w:t>yakin</w:t>
      </w:r>
      <w:proofErr w:type="spellEnd"/>
      <w:r w:rsidR="004B2059" w:rsidRPr="00CD7119">
        <w:rPr>
          <w:rFonts w:asciiTheme="majorBidi" w:hAnsiTheme="majorBidi" w:cstheme="majorBidi"/>
        </w:rPr>
        <w:t xml:space="preserve"> ve </w:t>
      </w:r>
      <w:proofErr w:type="spellStart"/>
      <w:r w:rsidR="006F1EB3" w:rsidRPr="00CD7119">
        <w:rPr>
          <w:rFonts w:asciiTheme="majorBidi" w:hAnsiTheme="majorBidi" w:cstheme="majorBidi"/>
        </w:rPr>
        <w:t>İslam</w:t>
      </w:r>
      <w:r w:rsidR="004B2059" w:rsidRPr="00CD7119">
        <w:rPr>
          <w:rFonts w:asciiTheme="majorBidi" w:hAnsiTheme="majorBidi" w:cstheme="majorBidi"/>
        </w:rPr>
        <w:t>dır</w:t>
      </w:r>
      <w:proofErr w:type="spellEnd"/>
      <w:r w:rsidR="004A51D2" w:rsidRPr="00CD7119">
        <w:rPr>
          <w:rFonts w:asciiTheme="majorBidi" w:hAnsiTheme="majorBidi" w:cstheme="majorBidi"/>
        </w:rPr>
        <w:t>”</w:t>
      </w:r>
      <w:r w:rsidR="004A51D2" w:rsidRPr="00CD7119">
        <w:rPr>
          <w:rStyle w:val="DipnotBavurusu"/>
          <w:rFonts w:asciiTheme="majorBidi" w:hAnsiTheme="majorBidi" w:cstheme="majorBidi"/>
        </w:rPr>
        <w:footnoteReference w:id="150"/>
      </w:r>
      <w:r w:rsidR="004B2059" w:rsidRPr="00CD7119">
        <w:rPr>
          <w:rFonts w:asciiTheme="majorBidi" w:hAnsiTheme="majorBidi" w:cstheme="majorBidi"/>
        </w:rPr>
        <w:t xml:space="preserve"> şeklinde </w:t>
      </w:r>
      <w:r w:rsidR="00B06CE9" w:rsidRPr="00CD7119">
        <w:rPr>
          <w:rFonts w:asciiTheme="majorBidi" w:hAnsiTheme="majorBidi" w:cstheme="majorBidi"/>
        </w:rPr>
        <w:t>açıkla</w:t>
      </w:r>
      <w:r w:rsidR="004A51D2" w:rsidRPr="00CD7119">
        <w:rPr>
          <w:rFonts w:asciiTheme="majorBidi" w:hAnsiTheme="majorBidi" w:cstheme="majorBidi"/>
        </w:rPr>
        <w:t>mıştır.</w:t>
      </w:r>
      <w:r w:rsidR="005B37C0" w:rsidRPr="00CD7119">
        <w:rPr>
          <w:rFonts w:asciiTheme="majorBidi" w:hAnsiTheme="majorBidi" w:cstheme="majorBidi"/>
        </w:rPr>
        <w:t xml:space="preserve"> Yani ona göre iman bu kavramların tümünü ihtiva eden </w:t>
      </w:r>
      <w:proofErr w:type="spellStart"/>
      <w:r w:rsidR="005B37C0" w:rsidRPr="00CD7119">
        <w:rPr>
          <w:rFonts w:asciiTheme="majorBidi" w:hAnsiTheme="majorBidi" w:cstheme="majorBidi"/>
        </w:rPr>
        <w:t>şumullü</w:t>
      </w:r>
      <w:proofErr w:type="spellEnd"/>
      <w:r w:rsidR="005B37C0" w:rsidRPr="00CD7119">
        <w:rPr>
          <w:rFonts w:asciiTheme="majorBidi" w:hAnsiTheme="majorBidi" w:cstheme="majorBidi"/>
        </w:rPr>
        <w:t xml:space="preserve"> bir kavramdır.</w:t>
      </w:r>
      <w:r w:rsidR="004A51D2" w:rsidRPr="00CD7119">
        <w:rPr>
          <w:rFonts w:asciiTheme="majorBidi" w:hAnsiTheme="majorBidi" w:cstheme="majorBidi"/>
        </w:rPr>
        <w:t xml:space="preserve"> </w:t>
      </w:r>
      <w:r w:rsidR="00096522" w:rsidRPr="00CD7119">
        <w:rPr>
          <w:rFonts w:asciiTheme="majorBidi" w:hAnsiTheme="majorBidi" w:cstheme="majorBidi"/>
        </w:rPr>
        <w:t>Bu</w:t>
      </w:r>
      <w:r w:rsidR="004A51D2" w:rsidRPr="00CD7119">
        <w:rPr>
          <w:rFonts w:asciiTheme="majorBidi" w:hAnsiTheme="majorBidi" w:cstheme="majorBidi"/>
        </w:rPr>
        <w:t xml:space="preserve"> kavramlar birbirinden farklı gibi gör</w:t>
      </w:r>
      <w:r w:rsidR="00CC34B4" w:rsidRPr="00CD7119">
        <w:rPr>
          <w:rFonts w:asciiTheme="majorBidi" w:hAnsiTheme="majorBidi" w:cstheme="majorBidi"/>
        </w:rPr>
        <w:t>ü</w:t>
      </w:r>
      <w:r w:rsidR="004A51D2" w:rsidRPr="00CD7119">
        <w:rPr>
          <w:rFonts w:asciiTheme="majorBidi" w:hAnsiTheme="majorBidi" w:cstheme="majorBidi"/>
        </w:rPr>
        <w:t>nse</w:t>
      </w:r>
      <w:r w:rsidR="00CC34B4" w:rsidRPr="00CD7119">
        <w:rPr>
          <w:rFonts w:asciiTheme="majorBidi" w:hAnsiTheme="majorBidi" w:cstheme="majorBidi"/>
        </w:rPr>
        <w:t xml:space="preserve"> </w:t>
      </w:r>
      <w:r w:rsidR="004A51D2" w:rsidRPr="00CD7119">
        <w:rPr>
          <w:rFonts w:asciiTheme="majorBidi" w:hAnsiTheme="majorBidi" w:cstheme="majorBidi"/>
        </w:rPr>
        <w:t xml:space="preserve">de </w:t>
      </w:r>
      <w:r w:rsidR="0065737C" w:rsidRPr="00CD7119">
        <w:rPr>
          <w:rFonts w:asciiTheme="majorBidi" w:hAnsiTheme="majorBidi" w:cstheme="majorBidi"/>
        </w:rPr>
        <w:t>Ebu Hanî</w:t>
      </w:r>
      <w:r w:rsidR="00526F83" w:rsidRPr="00CD7119">
        <w:rPr>
          <w:rFonts w:asciiTheme="majorBidi" w:hAnsiTheme="majorBidi" w:cstheme="majorBidi"/>
        </w:rPr>
        <w:t>fe’</w:t>
      </w:r>
      <w:r w:rsidR="004A51D2" w:rsidRPr="00CD7119">
        <w:rPr>
          <w:rFonts w:asciiTheme="majorBidi" w:hAnsiTheme="majorBidi" w:cstheme="majorBidi"/>
        </w:rPr>
        <w:t xml:space="preserve">ye göre bir kimseye </w:t>
      </w:r>
      <w:r w:rsidR="00096522" w:rsidRPr="00CD7119">
        <w:rPr>
          <w:rFonts w:asciiTheme="majorBidi" w:hAnsiTheme="majorBidi" w:cstheme="majorBidi"/>
        </w:rPr>
        <w:t>‘</w:t>
      </w:r>
      <w:r w:rsidR="004A51D2" w:rsidRPr="00CD7119">
        <w:rPr>
          <w:rFonts w:asciiTheme="majorBidi" w:hAnsiTheme="majorBidi" w:cstheme="majorBidi"/>
        </w:rPr>
        <w:t>ey filan</w:t>
      </w:r>
      <w:r w:rsidR="00096522" w:rsidRPr="00CD7119">
        <w:rPr>
          <w:rFonts w:asciiTheme="majorBidi" w:hAnsiTheme="majorBidi" w:cstheme="majorBidi"/>
        </w:rPr>
        <w:t>,</w:t>
      </w:r>
      <w:r w:rsidR="00B06CE9" w:rsidRPr="00CD7119">
        <w:rPr>
          <w:rFonts w:asciiTheme="majorBidi" w:hAnsiTheme="majorBidi" w:cstheme="majorBidi"/>
        </w:rPr>
        <w:t xml:space="preserve"> </w:t>
      </w:r>
      <w:r w:rsidR="004A51D2" w:rsidRPr="00CD7119">
        <w:rPr>
          <w:rFonts w:asciiTheme="majorBidi" w:hAnsiTheme="majorBidi" w:cstheme="majorBidi"/>
        </w:rPr>
        <w:t>ey insan</w:t>
      </w:r>
      <w:r w:rsidR="00096522" w:rsidRPr="00CD7119">
        <w:rPr>
          <w:rFonts w:asciiTheme="majorBidi" w:hAnsiTheme="majorBidi" w:cstheme="majorBidi"/>
        </w:rPr>
        <w:t>,</w:t>
      </w:r>
      <w:r w:rsidR="004A51D2" w:rsidRPr="00CD7119">
        <w:rPr>
          <w:rFonts w:asciiTheme="majorBidi" w:hAnsiTheme="majorBidi" w:cstheme="majorBidi"/>
        </w:rPr>
        <w:t xml:space="preserve"> ey adam</w:t>
      </w:r>
      <w:r w:rsidR="00096522" w:rsidRPr="00CD7119">
        <w:rPr>
          <w:rFonts w:asciiTheme="majorBidi" w:hAnsiTheme="majorBidi" w:cstheme="majorBidi"/>
        </w:rPr>
        <w:t>’</w:t>
      </w:r>
      <w:r w:rsidR="004A51D2" w:rsidRPr="00CD7119">
        <w:rPr>
          <w:rFonts w:asciiTheme="majorBidi" w:hAnsiTheme="majorBidi" w:cstheme="majorBidi"/>
        </w:rPr>
        <w:t xml:space="preserve"> </w:t>
      </w:r>
      <w:r w:rsidR="00A40AB2" w:rsidRPr="00CD7119">
        <w:rPr>
          <w:rFonts w:asciiTheme="majorBidi" w:hAnsiTheme="majorBidi" w:cstheme="majorBidi"/>
        </w:rPr>
        <w:t>şeklinde hitap edildiğinde</w:t>
      </w:r>
      <w:r w:rsidR="004A51D2" w:rsidRPr="00CD7119">
        <w:rPr>
          <w:rFonts w:asciiTheme="majorBidi" w:hAnsiTheme="majorBidi" w:cstheme="majorBidi"/>
        </w:rPr>
        <w:t xml:space="preserve"> kastedilenin kim olduğunun belli olması gibi iman</w:t>
      </w:r>
      <w:r w:rsidR="00B06CE9" w:rsidRPr="00CD7119">
        <w:rPr>
          <w:rFonts w:asciiTheme="majorBidi" w:hAnsiTheme="majorBidi" w:cstheme="majorBidi"/>
        </w:rPr>
        <w:t xml:space="preserve"> </w:t>
      </w:r>
      <w:r w:rsidR="004A51D2" w:rsidRPr="00CD7119">
        <w:rPr>
          <w:rFonts w:asciiTheme="majorBidi" w:hAnsiTheme="majorBidi" w:cstheme="majorBidi"/>
        </w:rPr>
        <w:t xml:space="preserve">da bu kavramlarla aynı manayı taşımakta aynı anlama gelmektedir. Ona göre </w:t>
      </w:r>
      <w:r w:rsidR="005B37C0" w:rsidRPr="00CD7119">
        <w:rPr>
          <w:rFonts w:asciiTheme="majorBidi" w:hAnsiTheme="majorBidi" w:cstheme="majorBidi"/>
        </w:rPr>
        <w:t>‘</w:t>
      </w:r>
      <w:r w:rsidR="00BE6FAC">
        <w:rPr>
          <w:rFonts w:asciiTheme="majorBidi" w:hAnsiTheme="majorBidi" w:cstheme="majorBidi"/>
        </w:rPr>
        <w:t>mü’min</w:t>
      </w:r>
      <w:r w:rsidR="005B37C0" w:rsidRPr="00CD7119">
        <w:rPr>
          <w:rFonts w:asciiTheme="majorBidi" w:hAnsiTheme="majorBidi" w:cstheme="majorBidi"/>
        </w:rPr>
        <w:t>’</w:t>
      </w:r>
      <w:r w:rsidR="004A51D2" w:rsidRPr="00CD7119">
        <w:rPr>
          <w:rFonts w:asciiTheme="majorBidi" w:hAnsiTheme="majorBidi" w:cstheme="majorBidi"/>
        </w:rPr>
        <w:t xml:space="preserve"> Allah katından gelen şeyleri ka</w:t>
      </w:r>
      <w:r w:rsidR="00526F83" w:rsidRPr="00CD7119">
        <w:rPr>
          <w:rFonts w:asciiTheme="majorBidi" w:hAnsiTheme="majorBidi" w:cstheme="majorBidi"/>
        </w:rPr>
        <w:t>lp ve lisanla tasdik eden kimse</w:t>
      </w:r>
      <w:r w:rsidR="004A51D2" w:rsidRPr="00CD7119">
        <w:rPr>
          <w:rFonts w:asciiTheme="majorBidi" w:hAnsiTheme="majorBidi" w:cstheme="majorBidi"/>
        </w:rPr>
        <w:t>dir</w:t>
      </w:r>
      <w:r w:rsidR="005B37C0" w:rsidRPr="00CD7119">
        <w:rPr>
          <w:rStyle w:val="DipnotBavurusu"/>
          <w:rFonts w:asciiTheme="majorBidi" w:hAnsiTheme="majorBidi" w:cstheme="majorBidi"/>
        </w:rPr>
        <w:footnoteReference w:id="151"/>
      </w:r>
      <w:r w:rsidR="004A51D2" w:rsidRPr="00CD7119">
        <w:rPr>
          <w:rFonts w:asciiTheme="majorBidi" w:hAnsiTheme="majorBidi" w:cstheme="majorBidi"/>
        </w:rPr>
        <w:t>.</w:t>
      </w:r>
    </w:p>
    <w:p w:rsidR="005B37C0" w:rsidRPr="00CD7119" w:rsidRDefault="005B37C0" w:rsidP="00496D43">
      <w:pPr>
        <w:rPr>
          <w:rFonts w:asciiTheme="majorBidi" w:hAnsiTheme="majorBidi" w:cstheme="majorBidi"/>
        </w:rPr>
      </w:pPr>
      <w:proofErr w:type="spellStart"/>
      <w:r w:rsidRPr="00663D37">
        <w:rPr>
          <w:rFonts w:asciiTheme="majorBidi" w:hAnsiTheme="majorBidi" w:cstheme="majorBidi"/>
          <w:i/>
          <w:iCs/>
        </w:rPr>
        <w:t>Vasıyye</w:t>
      </w:r>
      <w:proofErr w:type="spellEnd"/>
      <w:r w:rsidRPr="00663D37">
        <w:rPr>
          <w:rFonts w:asciiTheme="majorBidi" w:hAnsiTheme="majorBidi" w:cstheme="majorBidi"/>
          <w:i/>
          <w:iCs/>
        </w:rPr>
        <w:t xml:space="preserve"> </w:t>
      </w:r>
      <w:r w:rsidRPr="00CD7119">
        <w:rPr>
          <w:rFonts w:asciiTheme="majorBidi" w:hAnsiTheme="majorBidi" w:cstheme="majorBidi"/>
        </w:rPr>
        <w:t>adlı eserinde iman</w:t>
      </w:r>
      <w:r w:rsidR="005E14E2" w:rsidRPr="00CD7119">
        <w:rPr>
          <w:rFonts w:asciiTheme="majorBidi" w:hAnsiTheme="majorBidi" w:cstheme="majorBidi"/>
        </w:rPr>
        <w:t>ı</w:t>
      </w:r>
      <w:r w:rsidRPr="00CD7119">
        <w:rPr>
          <w:rFonts w:asciiTheme="majorBidi" w:hAnsiTheme="majorBidi" w:cstheme="majorBidi"/>
        </w:rPr>
        <w:t xml:space="preserve"> </w:t>
      </w:r>
      <w:r w:rsidR="005E14E2" w:rsidRPr="00CD7119">
        <w:rPr>
          <w:rFonts w:asciiTheme="majorBidi" w:hAnsiTheme="majorBidi" w:cstheme="majorBidi"/>
        </w:rPr>
        <w:t>kalp ile tasdik dil ile ikrar olarak belirtip ardı</w:t>
      </w:r>
      <w:r w:rsidR="00CE2F80" w:rsidRPr="00CD7119">
        <w:rPr>
          <w:rFonts w:asciiTheme="majorBidi" w:hAnsiTheme="majorBidi" w:cstheme="majorBidi"/>
        </w:rPr>
        <w:t>ndan şu açıklamayı zorunlu görmüştür</w:t>
      </w:r>
      <w:r w:rsidRPr="00CD7119">
        <w:rPr>
          <w:rFonts w:asciiTheme="majorBidi" w:hAnsiTheme="majorBidi" w:cstheme="majorBidi"/>
        </w:rPr>
        <w:t xml:space="preserve">. </w:t>
      </w:r>
      <w:r w:rsidR="00B06CE9" w:rsidRPr="00CD7119">
        <w:rPr>
          <w:rFonts w:asciiTheme="majorBidi" w:hAnsiTheme="majorBidi" w:cstheme="majorBidi"/>
        </w:rPr>
        <w:t>“</w:t>
      </w:r>
      <w:r w:rsidR="005E14E2" w:rsidRPr="00CD7119">
        <w:rPr>
          <w:rFonts w:asciiTheme="majorBidi" w:hAnsiTheme="majorBidi" w:cstheme="majorBidi"/>
        </w:rPr>
        <w:t>N</w:t>
      </w:r>
      <w:r w:rsidRPr="00CD7119">
        <w:rPr>
          <w:rFonts w:asciiTheme="majorBidi" w:hAnsiTheme="majorBidi" w:cstheme="majorBidi"/>
        </w:rPr>
        <w:t>e sadece ikrar ne</w:t>
      </w:r>
      <w:r w:rsidR="005E14E2" w:rsidRPr="00CD7119">
        <w:rPr>
          <w:rFonts w:asciiTheme="majorBidi" w:hAnsiTheme="majorBidi" w:cstheme="majorBidi"/>
        </w:rPr>
        <w:t xml:space="preserve"> </w:t>
      </w:r>
      <w:r w:rsidRPr="00CD7119">
        <w:rPr>
          <w:rFonts w:asciiTheme="majorBidi" w:hAnsiTheme="majorBidi" w:cstheme="majorBidi"/>
        </w:rPr>
        <w:t>de sadec</w:t>
      </w:r>
      <w:r w:rsidR="005E14E2" w:rsidRPr="00CD7119">
        <w:rPr>
          <w:rFonts w:asciiTheme="majorBidi" w:hAnsiTheme="majorBidi" w:cstheme="majorBidi"/>
        </w:rPr>
        <w:t>e tasdik olduğu söylenebilir</w:t>
      </w:r>
      <w:r w:rsidRPr="00CD7119">
        <w:rPr>
          <w:rFonts w:asciiTheme="majorBidi" w:hAnsiTheme="majorBidi" w:cstheme="majorBidi"/>
        </w:rPr>
        <w:t>. Çünkü sadece tasdik olsa idi</w:t>
      </w:r>
      <w:r w:rsidR="005E14E2" w:rsidRPr="00CD7119">
        <w:rPr>
          <w:rFonts w:asciiTheme="majorBidi" w:hAnsiTheme="majorBidi" w:cstheme="majorBidi"/>
        </w:rPr>
        <w:t xml:space="preserve"> </w:t>
      </w:r>
      <w:r w:rsidRPr="00CD7119">
        <w:rPr>
          <w:rFonts w:asciiTheme="majorBidi" w:hAnsiTheme="majorBidi" w:cstheme="majorBidi"/>
        </w:rPr>
        <w:t xml:space="preserve">bütün kitap ehli </w:t>
      </w:r>
      <w:r w:rsidR="00BE6FAC">
        <w:rPr>
          <w:rFonts w:asciiTheme="majorBidi" w:hAnsiTheme="majorBidi" w:cstheme="majorBidi"/>
        </w:rPr>
        <w:t>mü’min</w:t>
      </w:r>
      <w:r w:rsidRPr="00CD7119">
        <w:rPr>
          <w:rFonts w:asciiTheme="majorBidi" w:hAnsiTheme="majorBidi" w:cstheme="majorBidi"/>
        </w:rPr>
        <w:t xml:space="preserve"> kabul edilmiş olacaktır. Sadece ikrar olduğunu kabul etmek ise </w:t>
      </w:r>
      <w:r w:rsidR="005E14E2" w:rsidRPr="00CD7119">
        <w:rPr>
          <w:rFonts w:asciiTheme="majorBidi" w:hAnsiTheme="majorBidi" w:cstheme="majorBidi"/>
        </w:rPr>
        <w:t xml:space="preserve">bütün münafıkların </w:t>
      </w:r>
      <w:r w:rsidR="00BE6FAC">
        <w:rPr>
          <w:rFonts w:asciiTheme="majorBidi" w:hAnsiTheme="majorBidi" w:cstheme="majorBidi"/>
        </w:rPr>
        <w:t>mü’min</w:t>
      </w:r>
      <w:r w:rsidR="005E14E2" w:rsidRPr="00CD7119">
        <w:rPr>
          <w:rFonts w:asciiTheme="majorBidi" w:hAnsiTheme="majorBidi" w:cstheme="majorBidi"/>
        </w:rPr>
        <w:t xml:space="preserve"> olduğunu iddia etmek olacaktır. Kur</w:t>
      </w:r>
      <w:r w:rsidR="00DA08C2">
        <w:rPr>
          <w:rFonts w:asciiTheme="majorBidi" w:hAnsiTheme="majorBidi" w:cstheme="majorBidi"/>
        </w:rPr>
        <w:t>’</w:t>
      </w:r>
      <w:r w:rsidR="005E14E2" w:rsidRPr="00CD7119">
        <w:rPr>
          <w:rFonts w:asciiTheme="majorBidi" w:hAnsiTheme="majorBidi" w:cstheme="majorBidi"/>
        </w:rPr>
        <w:t>an’da bu ikisi</w:t>
      </w:r>
      <w:r w:rsidR="005E14E2" w:rsidRPr="00CD7119">
        <w:rPr>
          <w:rStyle w:val="DipnotBavurusu"/>
          <w:rFonts w:asciiTheme="majorBidi" w:hAnsiTheme="majorBidi" w:cstheme="majorBidi"/>
        </w:rPr>
        <w:footnoteReference w:id="152"/>
      </w:r>
      <w:r w:rsidR="005E14E2" w:rsidRPr="00CD7119">
        <w:rPr>
          <w:rFonts w:asciiTheme="majorBidi" w:hAnsiTheme="majorBidi" w:cstheme="majorBidi"/>
        </w:rPr>
        <w:t xml:space="preserve"> de</w:t>
      </w:r>
      <w:r w:rsidRPr="00CD7119">
        <w:rPr>
          <w:rFonts w:asciiTheme="majorBidi" w:hAnsiTheme="majorBidi" w:cstheme="majorBidi"/>
        </w:rPr>
        <w:t xml:space="preserve"> </w:t>
      </w:r>
      <w:r w:rsidR="005E14E2" w:rsidRPr="00CD7119">
        <w:rPr>
          <w:rFonts w:asciiTheme="majorBidi" w:hAnsiTheme="majorBidi" w:cstheme="majorBidi"/>
        </w:rPr>
        <w:t>açıkça yalanlanmıştır</w:t>
      </w:r>
      <w:r w:rsidR="00B06CE9" w:rsidRPr="00CD7119">
        <w:rPr>
          <w:rFonts w:asciiTheme="majorBidi" w:hAnsiTheme="majorBidi" w:cstheme="majorBidi"/>
        </w:rPr>
        <w:t>”</w:t>
      </w:r>
      <w:r w:rsidR="005E14E2" w:rsidRPr="00CD7119">
        <w:rPr>
          <w:rStyle w:val="DipnotBavurusu"/>
          <w:rFonts w:asciiTheme="majorBidi" w:hAnsiTheme="majorBidi" w:cstheme="majorBidi"/>
        </w:rPr>
        <w:footnoteReference w:id="153"/>
      </w:r>
      <w:r w:rsidR="005E14E2" w:rsidRPr="00CD7119">
        <w:rPr>
          <w:rFonts w:asciiTheme="majorBidi" w:hAnsiTheme="majorBidi" w:cstheme="majorBidi"/>
        </w:rPr>
        <w:t>.</w:t>
      </w:r>
    </w:p>
    <w:p w:rsidR="00C26E43" w:rsidRDefault="004A51D2" w:rsidP="00BE6FAC">
      <w:pPr>
        <w:rPr>
          <w:rFonts w:asciiTheme="majorBidi" w:hAnsiTheme="majorBidi" w:cstheme="majorBidi"/>
        </w:rPr>
      </w:pPr>
      <w:r w:rsidRPr="00CD7119">
        <w:rPr>
          <w:rFonts w:asciiTheme="majorBidi" w:hAnsiTheme="majorBidi" w:cstheme="majorBidi"/>
        </w:rPr>
        <w:t xml:space="preserve"> </w:t>
      </w:r>
      <w:r w:rsidR="00245A0C" w:rsidRPr="00CD7119">
        <w:rPr>
          <w:rFonts w:asciiTheme="majorBidi" w:hAnsiTheme="majorBidi" w:cstheme="majorBidi"/>
        </w:rPr>
        <w:t xml:space="preserve">Hatta imanın varlığı için lisanın zikri </w:t>
      </w:r>
      <w:r w:rsidR="00880955" w:rsidRPr="00CD7119">
        <w:rPr>
          <w:rFonts w:asciiTheme="majorBidi" w:hAnsiTheme="majorBidi" w:cstheme="majorBidi"/>
        </w:rPr>
        <w:t>Ebu</w:t>
      </w:r>
      <w:r w:rsidR="009346D1" w:rsidRPr="00CD7119">
        <w:rPr>
          <w:rFonts w:asciiTheme="majorBidi" w:hAnsiTheme="majorBidi" w:cstheme="majorBidi"/>
        </w:rPr>
        <w:t xml:space="preserve"> Hanî</w:t>
      </w:r>
      <w:r w:rsidR="00526F83" w:rsidRPr="00CD7119">
        <w:rPr>
          <w:rFonts w:asciiTheme="majorBidi" w:hAnsiTheme="majorBidi" w:cstheme="majorBidi"/>
        </w:rPr>
        <w:t>fe’ye</w:t>
      </w:r>
      <w:r w:rsidR="00096522" w:rsidRPr="00CD7119">
        <w:rPr>
          <w:rFonts w:asciiTheme="majorBidi" w:hAnsiTheme="majorBidi" w:cstheme="majorBidi"/>
        </w:rPr>
        <w:t xml:space="preserve"> göre </w:t>
      </w:r>
      <w:r w:rsidR="00BE6FAC">
        <w:rPr>
          <w:rFonts w:asciiTheme="majorBidi" w:hAnsiTheme="majorBidi" w:cstheme="majorBidi"/>
        </w:rPr>
        <w:t>mü’min</w:t>
      </w:r>
      <w:r w:rsidR="00DA08C2">
        <w:rPr>
          <w:rFonts w:asciiTheme="majorBidi" w:hAnsiTheme="majorBidi" w:cstheme="majorBidi"/>
        </w:rPr>
        <w:t xml:space="preserve"> olmanın</w:t>
      </w:r>
      <w:r w:rsidR="005B37C0" w:rsidRPr="00CD7119">
        <w:rPr>
          <w:rFonts w:asciiTheme="majorBidi" w:hAnsiTheme="majorBidi" w:cstheme="majorBidi"/>
        </w:rPr>
        <w:t xml:space="preserve"> delili için yeterlidir</w:t>
      </w:r>
      <w:r w:rsidR="00245A0C" w:rsidRPr="00CD7119">
        <w:rPr>
          <w:rFonts w:asciiTheme="majorBidi" w:hAnsiTheme="majorBidi" w:cstheme="majorBidi"/>
        </w:rPr>
        <w:t xml:space="preserve">. Çünkü kalpleri bilmek mümkün değildir. </w:t>
      </w:r>
      <w:r w:rsidR="00096522" w:rsidRPr="00CD7119">
        <w:rPr>
          <w:rFonts w:asciiTheme="majorBidi" w:hAnsiTheme="majorBidi" w:cstheme="majorBidi"/>
        </w:rPr>
        <w:t xml:space="preserve">Dil ile ikrar dünyevî hükümlerin uygulanması için gereklidir. Baskı altında inandığının aksini ifade eden kimsenin </w:t>
      </w:r>
      <w:r w:rsidR="00BE6FAC">
        <w:rPr>
          <w:rFonts w:asciiTheme="majorBidi" w:hAnsiTheme="majorBidi" w:cstheme="majorBidi"/>
        </w:rPr>
        <w:t>mü’min</w:t>
      </w:r>
      <w:r w:rsidR="00096522" w:rsidRPr="00CD7119">
        <w:rPr>
          <w:rFonts w:asciiTheme="majorBidi" w:hAnsiTheme="majorBidi" w:cstheme="majorBidi"/>
        </w:rPr>
        <w:t xml:space="preserve"> kabul edilmesi de bunu göstermektedir. </w:t>
      </w:r>
      <w:r w:rsidR="00245A0C" w:rsidRPr="00CD7119">
        <w:rPr>
          <w:rFonts w:asciiTheme="majorBidi" w:hAnsiTheme="majorBidi" w:cstheme="majorBidi"/>
        </w:rPr>
        <w:t xml:space="preserve">İmanını </w:t>
      </w:r>
      <w:r w:rsidR="00096522" w:rsidRPr="00CD7119">
        <w:rPr>
          <w:rFonts w:asciiTheme="majorBidi" w:hAnsiTheme="majorBidi" w:cstheme="majorBidi"/>
        </w:rPr>
        <w:t>saklı tutma amacıyla</w:t>
      </w:r>
      <w:r w:rsidR="00245A0C" w:rsidRPr="00CD7119">
        <w:rPr>
          <w:rFonts w:asciiTheme="majorBidi" w:hAnsiTheme="majorBidi" w:cstheme="majorBidi"/>
        </w:rPr>
        <w:t xml:space="preserve"> </w:t>
      </w:r>
      <w:r w:rsidR="00245A0C" w:rsidRPr="00CD7119">
        <w:rPr>
          <w:rFonts w:asciiTheme="majorBidi" w:hAnsiTheme="majorBidi" w:cstheme="majorBidi"/>
        </w:rPr>
        <w:lastRenderedPageBreak/>
        <w:t>zahir</w:t>
      </w:r>
      <w:r w:rsidR="00096522" w:rsidRPr="00CD7119">
        <w:rPr>
          <w:rFonts w:asciiTheme="majorBidi" w:hAnsiTheme="majorBidi" w:cstheme="majorBidi"/>
        </w:rPr>
        <w:t xml:space="preserve">en küfür zikretmiş olan kişi </w:t>
      </w:r>
      <w:r w:rsidR="00245A0C" w:rsidRPr="00CD7119">
        <w:rPr>
          <w:rFonts w:asciiTheme="majorBidi" w:hAnsiTheme="majorBidi" w:cstheme="majorBidi"/>
        </w:rPr>
        <w:t>Allah katı</w:t>
      </w:r>
      <w:r w:rsidR="00096522" w:rsidRPr="00CD7119">
        <w:rPr>
          <w:rFonts w:asciiTheme="majorBidi" w:hAnsiTheme="majorBidi" w:cstheme="majorBidi"/>
        </w:rPr>
        <w:t xml:space="preserve">nda </w:t>
      </w:r>
      <w:r w:rsidR="00BE6FAC">
        <w:rPr>
          <w:rFonts w:asciiTheme="majorBidi" w:hAnsiTheme="majorBidi" w:cstheme="majorBidi"/>
        </w:rPr>
        <w:t>mü’min</w:t>
      </w:r>
      <w:r w:rsidR="00096522" w:rsidRPr="00CD7119">
        <w:rPr>
          <w:rFonts w:asciiTheme="majorBidi" w:hAnsiTheme="majorBidi" w:cstheme="majorBidi"/>
        </w:rPr>
        <w:t>dir, bunu bilmeyenler ise onu</w:t>
      </w:r>
      <w:r w:rsidR="00245A0C" w:rsidRPr="00CD7119">
        <w:rPr>
          <w:rFonts w:asciiTheme="majorBidi" w:hAnsiTheme="majorBidi" w:cstheme="majorBidi"/>
        </w:rPr>
        <w:t xml:space="preserve"> </w:t>
      </w:r>
      <w:r w:rsidR="00526F83" w:rsidRPr="00CD7119">
        <w:rPr>
          <w:rFonts w:asciiTheme="majorBidi" w:hAnsiTheme="majorBidi" w:cstheme="majorBidi"/>
        </w:rPr>
        <w:t>kâfir</w:t>
      </w:r>
      <w:r w:rsidR="009346D1" w:rsidRPr="00CD7119">
        <w:rPr>
          <w:rFonts w:asciiTheme="majorBidi" w:hAnsiTheme="majorBidi" w:cstheme="majorBidi"/>
        </w:rPr>
        <w:t xml:space="preserve"> olarak isimlendirebilmektedirler</w:t>
      </w:r>
      <w:r w:rsidR="00245A0C" w:rsidRPr="00CD7119">
        <w:rPr>
          <w:rStyle w:val="DipnotBavurusu"/>
          <w:rFonts w:asciiTheme="majorBidi" w:hAnsiTheme="majorBidi" w:cstheme="majorBidi"/>
        </w:rPr>
        <w:footnoteReference w:id="154"/>
      </w:r>
      <w:r w:rsidR="00245A0C" w:rsidRPr="00CD7119">
        <w:rPr>
          <w:rFonts w:asciiTheme="majorBidi" w:hAnsiTheme="majorBidi" w:cstheme="majorBidi"/>
        </w:rPr>
        <w:t>.</w:t>
      </w:r>
      <w:r w:rsidR="0054172B" w:rsidRPr="00CD7119">
        <w:rPr>
          <w:rFonts w:asciiTheme="majorBidi" w:hAnsiTheme="majorBidi" w:cstheme="majorBidi"/>
        </w:rPr>
        <w:t xml:space="preserve"> Kalp</w:t>
      </w:r>
      <w:r w:rsidR="009346D1" w:rsidRPr="00CD7119">
        <w:rPr>
          <w:rFonts w:asciiTheme="majorBidi" w:hAnsiTheme="majorBidi" w:cstheme="majorBidi"/>
        </w:rPr>
        <w:t>,</w:t>
      </w:r>
      <w:r w:rsidR="0054172B" w:rsidRPr="00CD7119">
        <w:rPr>
          <w:rFonts w:asciiTheme="majorBidi" w:hAnsiTheme="majorBidi" w:cstheme="majorBidi"/>
        </w:rPr>
        <w:t xml:space="preserve"> söz ve amellerin gerçekleştiği yerdir. Bu durumda lisanı ile imanını dile getiren fakat kalbi ile iman etmeyen kimse Allah katında </w:t>
      </w:r>
      <w:r w:rsidR="00BE6FAC">
        <w:rPr>
          <w:rFonts w:asciiTheme="majorBidi" w:hAnsiTheme="majorBidi" w:cstheme="majorBidi"/>
        </w:rPr>
        <w:t>mü’min</w:t>
      </w:r>
      <w:r w:rsidR="0054172B" w:rsidRPr="00CD7119">
        <w:rPr>
          <w:rFonts w:asciiTheme="majorBidi" w:hAnsiTheme="majorBidi" w:cstheme="majorBidi"/>
        </w:rPr>
        <w:t xml:space="preserve"> sayılamaz</w:t>
      </w:r>
      <w:r w:rsidR="00096522" w:rsidRPr="00CD7119">
        <w:rPr>
          <w:rStyle w:val="DipnotBavurusu"/>
          <w:rFonts w:asciiTheme="majorBidi" w:hAnsiTheme="majorBidi" w:cstheme="majorBidi"/>
        </w:rPr>
        <w:footnoteReference w:id="155"/>
      </w:r>
      <w:r w:rsidR="009346D1" w:rsidRPr="00CD7119">
        <w:rPr>
          <w:rFonts w:asciiTheme="majorBidi" w:hAnsiTheme="majorBidi" w:cstheme="majorBidi"/>
        </w:rPr>
        <w:t xml:space="preserve">. </w:t>
      </w:r>
      <w:r w:rsidR="00880955" w:rsidRPr="00CD7119">
        <w:rPr>
          <w:rFonts w:asciiTheme="majorBidi" w:hAnsiTheme="majorBidi" w:cstheme="majorBidi"/>
        </w:rPr>
        <w:t>Ebu</w:t>
      </w:r>
      <w:r w:rsidR="009346D1" w:rsidRPr="00CD7119">
        <w:rPr>
          <w:rFonts w:asciiTheme="majorBidi" w:hAnsiTheme="majorBidi" w:cstheme="majorBidi"/>
        </w:rPr>
        <w:t xml:space="preserve"> Hanîf</w:t>
      </w:r>
      <w:r w:rsidR="006D1507" w:rsidRPr="00CD7119">
        <w:rPr>
          <w:rFonts w:asciiTheme="majorBidi" w:hAnsiTheme="majorBidi" w:cstheme="majorBidi"/>
        </w:rPr>
        <w:t>e</w:t>
      </w:r>
      <w:r w:rsidR="009346D1" w:rsidRPr="00CD7119">
        <w:rPr>
          <w:rFonts w:asciiTheme="majorBidi" w:hAnsiTheme="majorBidi" w:cstheme="majorBidi"/>
        </w:rPr>
        <w:t xml:space="preserve">’ye </w:t>
      </w:r>
      <w:r w:rsidR="00CC34B4" w:rsidRPr="00CD7119">
        <w:rPr>
          <w:rFonts w:asciiTheme="majorBidi" w:hAnsiTheme="majorBidi" w:cstheme="majorBidi"/>
        </w:rPr>
        <w:t>göre amel</w:t>
      </w:r>
      <w:r w:rsidR="009346D1" w:rsidRPr="00CD7119">
        <w:rPr>
          <w:rFonts w:asciiTheme="majorBidi" w:hAnsiTheme="majorBidi" w:cstheme="majorBidi"/>
        </w:rPr>
        <w:t>,</w:t>
      </w:r>
      <w:r w:rsidR="00CC34B4" w:rsidRPr="00CD7119">
        <w:rPr>
          <w:rFonts w:asciiTheme="majorBidi" w:hAnsiTheme="majorBidi" w:cstheme="majorBidi"/>
        </w:rPr>
        <w:t xml:space="preserve"> iman demek değildir.</w:t>
      </w:r>
      <w:r w:rsidR="00CE2F80" w:rsidRPr="00CD7119">
        <w:rPr>
          <w:rFonts w:asciiTheme="majorBidi" w:hAnsiTheme="majorBidi" w:cstheme="majorBidi"/>
        </w:rPr>
        <w:t xml:space="preserve"> </w:t>
      </w:r>
      <w:r w:rsidR="00BE6FAC">
        <w:rPr>
          <w:rFonts w:asciiTheme="majorBidi" w:hAnsiTheme="majorBidi" w:cstheme="majorBidi"/>
        </w:rPr>
        <w:t>Mü’min</w:t>
      </w:r>
      <w:r w:rsidR="00CE2F80" w:rsidRPr="00CD7119">
        <w:rPr>
          <w:rFonts w:asciiTheme="majorBidi" w:hAnsiTheme="majorBidi" w:cstheme="majorBidi"/>
        </w:rPr>
        <w:t>lerin farz</w:t>
      </w:r>
      <w:r w:rsidR="00606426" w:rsidRPr="00CD7119">
        <w:rPr>
          <w:rFonts w:asciiTheme="majorBidi" w:hAnsiTheme="majorBidi" w:cstheme="majorBidi"/>
        </w:rPr>
        <w:t xml:space="preserve"> olan amelleri yerine getirmeleri iman etmiş olmalarından kaynaklanmaktadır.</w:t>
      </w:r>
      <w:r w:rsidR="00BE6FAC" w:rsidRPr="00BE6FAC">
        <w:rPr>
          <w:rFonts w:ascii="Times-Roman" w:cs="Times-Roman"/>
          <w:sz w:val="20"/>
          <w:szCs w:val="20"/>
        </w:rPr>
        <w:t xml:space="preserve"> </w:t>
      </w:r>
      <w:r w:rsidR="00BE6FAC" w:rsidRPr="00BE6FAC">
        <w:rPr>
          <w:rFonts w:asciiTheme="majorBidi" w:hAnsiTheme="majorBidi" w:cstheme="majorBidi"/>
        </w:rPr>
        <w:t>Ona göre</w:t>
      </w:r>
      <w:r w:rsidR="00BE6FAC">
        <w:rPr>
          <w:rFonts w:ascii="Times-Roman" w:cs="Times-Roman"/>
          <w:sz w:val="20"/>
          <w:szCs w:val="20"/>
        </w:rPr>
        <w:t xml:space="preserve"> </w:t>
      </w:r>
      <w:r w:rsidR="00BE6FAC" w:rsidRPr="00BE6FAC">
        <w:rPr>
          <w:rFonts w:asciiTheme="majorBidi" w:hAnsiTheme="majorBidi" w:cstheme="majorBidi"/>
        </w:rPr>
        <w:t>M</w:t>
      </w:r>
      <w:r w:rsidR="00BE6FAC" w:rsidRPr="00BE6FAC">
        <w:rPr>
          <w:rFonts w:asciiTheme="majorBidi" w:hAnsiTheme="majorBidi" w:cstheme="majorBidi" w:hint="cs"/>
        </w:rPr>
        <w:t>ü’</w:t>
      </w:r>
      <w:r w:rsidR="00BE6FAC" w:rsidRPr="00BE6FAC">
        <w:rPr>
          <w:rFonts w:asciiTheme="majorBidi" w:hAnsiTheme="majorBidi" w:cstheme="majorBidi"/>
        </w:rPr>
        <w:t>minler imanlar</w:t>
      </w:r>
      <w:r w:rsidR="00BE6FAC" w:rsidRPr="00BE6FAC">
        <w:rPr>
          <w:rFonts w:asciiTheme="majorBidi" w:hAnsiTheme="majorBidi" w:cstheme="majorBidi" w:hint="cs"/>
        </w:rPr>
        <w:t>ı</w:t>
      </w:r>
      <w:r w:rsidR="00BE6FAC" w:rsidRPr="00BE6FAC">
        <w:rPr>
          <w:rFonts w:asciiTheme="majorBidi" w:hAnsiTheme="majorBidi" w:cstheme="majorBidi"/>
        </w:rPr>
        <w:t>ndan dolay</w:t>
      </w:r>
      <w:r w:rsidR="00BE6FAC" w:rsidRPr="00BE6FAC">
        <w:rPr>
          <w:rFonts w:asciiTheme="majorBidi" w:hAnsiTheme="majorBidi" w:cstheme="majorBidi" w:hint="cs"/>
        </w:rPr>
        <w:t>ı</w:t>
      </w:r>
      <w:r w:rsidR="00BE6FAC" w:rsidRPr="00BE6FAC">
        <w:rPr>
          <w:rFonts w:asciiTheme="majorBidi" w:hAnsiTheme="majorBidi" w:cstheme="majorBidi"/>
        </w:rPr>
        <w:t xml:space="preserve"> namaz k</w:t>
      </w:r>
      <w:r w:rsidR="00BE6FAC" w:rsidRPr="00BE6FAC">
        <w:rPr>
          <w:rFonts w:asciiTheme="majorBidi" w:hAnsiTheme="majorBidi" w:cstheme="majorBidi" w:hint="cs"/>
        </w:rPr>
        <w:t>ı</w:t>
      </w:r>
      <w:r w:rsidR="00BE6FAC" w:rsidRPr="00BE6FAC">
        <w:rPr>
          <w:rFonts w:asciiTheme="majorBidi" w:hAnsiTheme="majorBidi" w:cstheme="majorBidi"/>
        </w:rPr>
        <w:t>lar, oru</w:t>
      </w:r>
      <w:r w:rsidR="00BE6FAC" w:rsidRPr="00BE6FAC">
        <w:rPr>
          <w:rFonts w:asciiTheme="majorBidi" w:hAnsiTheme="majorBidi" w:cstheme="majorBidi" w:hint="cs"/>
        </w:rPr>
        <w:t>ç</w:t>
      </w:r>
      <w:r w:rsidR="00BE6FAC" w:rsidRPr="00BE6FAC">
        <w:rPr>
          <w:rFonts w:asciiTheme="majorBidi" w:hAnsiTheme="majorBidi" w:cstheme="majorBidi"/>
        </w:rPr>
        <w:t xml:space="preserve"> tutar, hacceder ve Allah</w:t>
      </w:r>
      <w:r w:rsidR="00BE6FAC" w:rsidRPr="00BE6FAC">
        <w:rPr>
          <w:rFonts w:asciiTheme="majorBidi" w:hAnsiTheme="majorBidi" w:cstheme="majorBidi" w:hint="cs"/>
        </w:rPr>
        <w:t>’ı</w:t>
      </w:r>
      <w:r w:rsidR="00BE6FAC" w:rsidRPr="00BE6FAC">
        <w:rPr>
          <w:rFonts w:asciiTheme="majorBidi" w:hAnsiTheme="majorBidi" w:cstheme="majorBidi"/>
        </w:rPr>
        <w:t xml:space="preserve"> zikrederler.</w:t>
      </w:r>
      <w:r w:rsidR="00606426" w:rsidRPr="00CD7119">
        <w:rPr>
          <w:rFonts w:asciiTheme="majorBidi" w:hAnsiTheme="majorBidi" w:cstheme="majorBidi"/>
        </w:rPr>
        <w:t xml:space="preserve"> </w:t>
      </w:r>
      <w:r w:rsidR="00850B55" w:rsidRPr="00CD7119">
        <w:rPr>
          <w:rFonts w:asciiTheme="majorBidi" w:hAnsiTheme="majorBidi" w:cstheme="majorBidi"/>
        </w:rPr>
        <w:t>Allah</w:t>
      </w:r>
      <w:r w:rsidR="00606426" w:rsidRPr="00CD7119">
        <w:rPr>
          <w:rFonts w:asciiTheme="majorBidi" w:hAnsiTheme="majorBidi" w:cstheme="majorBidi"/>
        </w:rPr>
        <w:t xml:space="preserve"> iman ve ameli ayetlerinde birbirinden ayrı </w:t>
      </w:r>
      <w:r w:rsidR="00526F83" w:rsidRPr="00CD7119">
        <w:rPr>
          <w:rFonts w:asciiTheme="majorBidi" w:hAnsiTheme="majorBidi" w:cstheme="majorBidi"/>
        </w:rPr>
        <w:t>zikretmekte</w:t>
      </w:r>
      <w:r w:rsidR="00DA08C2">
        <w:rPr>
          <w:rFonts w:asciiTheme="majorBidi" w:hAnsiTheme="majorBidi" w:cstheme="majorBidi"/>
        </w:rPr>
        <w:t>,</w:t>
      </w:r>
      <w:r w:rsidR="00526F83" w:rsidRPr="00CD7119">
        <w:rPr>
          <w:rFonts w:asciiTheme="majorBidi" w:hAnsiTheme="majorBidi" w:cstheme="majorBidi"/>
        </w:rPr>
        <w:t xml:space="preserve"> amel</w:t>
      </w:r>
      <w:r w:rsidR="00850B55" w:rsidRPr="00CD7119">
        <w:rPr>
          <w:rFonts w:asciiTheme="majorBidi" w:hAnsiTheme="majorBidi" w:cstheme="majorBidi"/>
        </w:rPr>
        <w:t xml:space="preserve"> eksikliğinde imanı </w:t>
      </w:r>
      <w:r w:rsidR="00BE6FAC">
        <w:rPr>
          <w:rFonts w:asciiTheme="majorBidi" w:hAnsiTheme="majorBidi" w:cstheme="majorBidi"/>
        </w:rPr>
        <w:t>mü’min</w:t>
      </w:r>
      <w:r w:rsidR="00850B55" w:rsidRPr="00CD7119">
        <w:rPr>
          <w:rFonts w:asciiTheme="majorBidi" w:hAnsiTheme="majorBidi" w:cstheme="majorBidi"/>
        </w:rPr>
        <w:t>den soyutlamamaktadır</w:t>
      </w:r>
      <w:r w:rsidR="00096522" w:rsidRPr="00CD7119">
        <w:rPr>
          <w:rStyle w:val="DipnotBavurusu"/>
          <w:rFonts w:asciiTheme="majorBidi" w:hAnsiTheme="majorBidi" w:cstheme="majorBidi"/>
        </w:rPr>
        <w:footnoteReference w:id="156"/>
      </w:r>
      <w:r w:rsidR="00850B55" w:rsidRPr="00CD7119">
        <w:rPr>
          <w:rFonts w:asciiTheme="majorBidi" w:hAnsiTheme="majorBidi" w:cstheme="majorBidi"/>
        </w:rPr>
        <w:t>.</w:t>
      </w:r>
    </w:p>
    <w:p w:rsidR="00AC1C45" w:rsidRPr="00CD7119" w:rsidRDefault="00AC1C45" w:rsidP="00BE6FAC">
      <w:pPr>
        <w:rPr>
          <w:rFonts w:asciiTheme="majorBidi" w:hAnsiTheme="majorBidi" w:cstheme="majorBidi"/>
        </w:rPr>
      </w:pPr>
    </w:p>
    <w:p w:rsidR="00D541F3" w:rsidRPr="00CD7119" w:rsidRDefault="00815AFD" w:rsidP="00AC1C45">
      <w:pPr>
        <w:pStyle w:val="Balk3"/>
      </w:pPr>
      <w:bookmarkStart w:id="75" w:name="_Toc1657715"/>
      <w:bookmarkStart w:id="76" w:name="_Toc8141548"/>
      <w:bookmarkStart w:id="77" w:name="_Toc11444342"/>
      <w:r w:rsidRPr="00CD7119">
        <w:t>1.</w:t>
      </w:r>
      <w:r w:rsidR="00D026B7" w:rsidRPr="00CD7119">
        <w:t xml:space="preserve"> </w:t>
      </w:r>
      <w:r w:rsidR="00C0057D" w:rsidRPr="00CD7119">
        <w:t xml:space="preserve">4. </w:t>
      </w:r>
      <w:r w:rsidR="00880955" w:rsidRPr="00CD7119">
        <w:t>Ebu</w:t>
      </w:r>
      <w:r w:rsidR="001E258F" w:rsidRPr="00CD7119">
        <w:t xml:space="preserve"> Hanîfe</w:t>
      </w:r>
      <w:r w:rsidR="009346D1" w:rsidRPr="00CD7119">
        <w:t xml:space="preserve"> </w:t>
      </w:r>
      <w:r w:rsidR="00B422BB" w:rsidRPr="00CD7119">
        <w:t>v</w:t>
      </w:r>
      <w:r w:rsidR="00C0057D" w:rsidRPr="00CD7119">
        <w:t xml:space="preserve">e </w:t>
      </w:r>
      <w:r w:rsidR="000C278A" w:rsidRPr="00CD7119">
        <w:t>Mürcie</w:t>
      </w:r>
      <w:r w:rsidR="00C0057D" w:rsidRPr="00CD7119">
        <w:t>’nin İman - Amel Anlayışları</w:t>
      </w:r>
      <w:bookmarkEnd w:id="61"/>
      <w:r w:rsidR="00290332" w:rsidRPr="00CD7119">
        <w:t>nın</w:t>
      </w:r>
      <w:r w:rsidR="00C26E43" w:rsidRPr="00CD7119">
        <w:t xml:space="preserve"> Kıyası</w:t>
      </w:r>
      <w:bookmarkEnd w:id="75"/>
      <w:bookmarkEnd w:id="76"/>
      <w:bookmarkEnd w:id="77"/>
    </w:p>
    <w:p w:rsidR="00FC1880" w:rsidRPr="00CD7119" w:rsidRDefault="00815AFD" w:rsidP="009611F4">
      <w:pPr>
        <w:pStyle w:val="Balk4"/>
      </w:pPr>
      <w:bookmarkStart w:id="78" w:name="_Toc1657716"/>
      <w:bookmarkStart w:id="79" w:name="_Toc8141549"/>
      <w:bookmarkStart w:id="80" w:name="_Toc11444343"/>
      <w:r w:rsidRPr="00CD7119">
        <w:t>1.</w:t>
      </w:r>
      <w:r w:rsidR="00D026B7" w:rsidRPr="00CD7119">
        <w:t xml:space="preserve"> </w:t>
      </w:r>
      <w:r w:rsidR="00AA57D4" w:rsidRPr="00CD7119">
        <w:t>4.</w:t>
      </w:r>
      <w:r w:rsidR="00D026B7" w:rsidRPr="00CD7119">
        <w:t xml:space="preserve"> </w:t>
      </w:r>
      <w:r w:rsidR="00AA57D4" w:rsidRPr="00CD7119">
        <w:t xml:space="preserve">1. </w:t>
      </w:r>
      <w:r w:rsidR="00E13621" w:rsidRPr="00CD7119">
        <w:t xml:space="preserve">İman </w:t>
      </w:r>
      <w:r w:rsidR="004C1EFF" w:rsidRPr="00CD7119">
        <w:t>ve Amel Ayrılığı</w:t>
      </w:r>
      <w:bookmarkEnd w:id="78"/>
      <w:bookmarkEnd w:id="79"/>
      <w:bookmarkEnd w:id="80"/>
    </w:p>
    <w:p w:rsidR="006F7547" w:rsidRPr="00CD7119" w:rsidRDefault="005F09B9" w:rsidP="005F09B9">
      <w:pPr>
        <w:rPr>
          <w:rFonts w:asciiTheme="majorBidi" w:hAnsiTheme="majorBidi" w:cstheme="majorBidi"/>
        </w:rPr>
      </w:pPr>
      <w:r w:rsidRPr="00CD7119">
        <w:rPr>
          <w:rFonts w:asciiTheme="majorBidi" w:hAnsiTheme="majorBidi" w:cstheme="majorBidi"/>
        </w:rPr>
        <w:t>İman tanımlamaları</w:t>
      </w:r>
      <w:r w:rsidR="00C749A9" w:rsidRPr="00CD7119">
        <w:rPr>
          <w:rFonts w:asciiTheme="majorBidi" w:hAnsiTheme="majorBidi" w:cstheme="majorBidi"/>
        </w:rPr>
        <w:t>nda ameli de imana dâhil eden</w:t>
      </w:r>
      <w:r w:rsidR="00DA08C2">
        <w:rPr>
          <w:rFonts w:asciiTheme="majorBidi" w:hAnsiTheme="majorBidi" w:cstheme="majorBidi"/>
        </w:rPr>
        <w:t xml:space="preserve"> mezhepler Hâricî</w:t>
      </w:r>
      <w:r w:rsidRPr="00CD7119">
        <w:rPr>
          <w:rFonts w:asciiTheme="majorBidi" w:hAnsiTheme="majorBidi" w:cstheme="majorBidi"/>
        </w:rPr>
        <w:t xml:space="preserve">ler, </w:t>
      </w:r>
      <w:proofErr w:type="spellStart"/>
      <w:r w:rsidR="00F850B1">
        <w:rPr>
          <w:rFonts w:asciiTheme="majorBidi" w:hAnsiTheme="majorBidi" w:cstheme="majorBidi"/>
        </w:rPr>
        <w:t>Şîa</w:t>
      </w:r>
      <w:proofErr w:type="spellEnd"/>
      <w:r w:rsidRPr="00CD7119">
        <w:rPr>
          <w:rFonts w:asciiTheme="majorBidi" w:hAnsiTheme="majorBidi" w:cstheme="majorBidi"/>
        </w:rPr>
        <w:t xml:space="preserve"> ve </w:t>
      </w:r>
      <w:proofErr w:type="spellStart"/>
      <w:r w:rsidRPr="00CD7119">
        <w:rPr>
          <w:rFonts w:asciiTheme="majorBidi" w:hAnsiTheme="majorBidi" w:cstheme="majorBidi"/>
        </w:rPr>
        <w:t>Mu</w:t>
      </w:r>
      <w:r w:rsidR="006F7547" w:rsidRPr="00CD7119">
        <w:rPr>
          <w:rFonts w:asciiTheme="majorBidi" w:hAnsiTheme="majorBidi" w:cstheme="majorBidi"/>
        </w:rPr>
        <w:t>’</w:t>
      </w:r>
      <w:r w:rsidRPr="00CD7119">
        <w:rPr>
          <w:rFonts w:asciiTheme="majorBidi" w:hAnsiTheme="majorBidi" w:cstheme="majorBidi"/>
        </w:rPr>
        <w:t>teziledir</w:t>
      </w:r>
      <w:proofErr w:type="spellEnd"/>
      <w:r w:rsidRPr="00CD7119">
        <w:rPr>
          <w:rFonts w:asciiTheme="majorBidi" w:hAnsiTheme="majorBidi" w:cstheme="majorBidi"/>
        </w:rPr>
        <w:t xml:space="preserve">. </w:t>
      </w:r>
      <w:r w:rsidR="00C749A9" w:rsidRPr="00CD7119">
        <w:rPr>
          <w:rFonts w:asciiTheme="majorBidi" w:hAnsiTheme="majorBidi" w:cstheme="majorBidi"/>
        </w:rPr>
        <w:t>Bu g</w:t>
      </w:r>
      <w:r w:rsidR="006F7547" w:rsidRPr="00CD7119">
        <w:rPr>
          <w:rFonts w:asciiTheme="majorBidi" w:hAnsiTheme="majorBidi" w:cstheme="majorBidi"/>
        </w:rPr>
        <w:t xml:space="preserve">rupların aksine </w:t>
      </w:r>
      <w:r w:rsidR="00880955" w:rsidRPr="00CD7119">
        <w:rPr>
          <w:rFonts w:asciiTheme="majorBidi" w:hAnsiTheme="majorBidi" w:cstheme="majorBidi"/>
        </w:rPr>
        <w:t>Ebu</w:t>
      </w:r>
      <w:r w:rsidRPr="00CD7119">
        <w:rPr>
          <w:rFonts w:asciiTheme="majorBidi" w:hAnsiTheme="majorBidi" w:cstheme="majorBidi"/>
        </w:rPr>
        <w:t xml:space="preserve"> Hanîfe ve Mürcie</w:t>
      </w:r>
      <w:r w:rsidR="006F7547" w:rsidRPr="00CD7119">
        <w:rPr>
          <w:rFonts w:asciiTheme="majorBidi" w:hAnsiTheme="majorBidi" w:cstheme="majorBidi"/>
        </w:rPr>
        <w:t xml:space="preserve"> iman-amel birlikteliğini savunmamaktadırlar</w:t>
      </w:r>
      <w:r w:rsidRPr="00CD7119">
        <w:rPr>
          <w:rFonts w:asciiTheme="majorBidi" w:hAnsiTheme="majorBidi" w:cstheme="majorBidi"/>
        </w:rPr>
        <w:t xml:space="preserve">. </w:t>
      </w:r>
      <w:r w:rsidR="00880955" w:rsidRPr="00CD7119">
        <w:rPr>
          <w:rFonts w:asciiTheme="majorBidi" w:hAnsiTheme="majorBidi" w:cstheme="majorBidi"/>
        </w:rPr>
        <w:t>Ebu</w:t>
      </w:r>
      <w:r w:rsidR="009346D1" w:rsidRPr="00CD7119">
        <w:rPr>
          <w:rFonts w:asciiTheme="majorBidi" w:hAnsiTheme="majorBidi" w:cstheme="majorBidi"/>
        </w:rPr>
        <w:t xml:space="preserve"> Hanî</w:t>
      </w:r>
      <w:r w:rsidR="00526F83" w:rsidRPr="00CD7119">
        <w:rPr>
          <w:rFonts w:asciiTheme="majorBidi" w:hAnsiTheme="majorBidi" w:cstheme="majorBidi"/>
        </w:rPr>
        <w:t>fe</w:t>
      </w:r>
      <w:r w:rsidR="008B5931" w:rsidRPr="00CD7119">
        <w:rPr>
          <w:rFonts w:asciiTheme="majorBidi" w:hAnsiTheme="majorBidi" w:cstheme="majorBidi"/>
        </w:rPr>
        <w:t xml:space="preserve"> </w:t>
      </w:r>
      <w:r w:rsidR="00A12BC1" w:rsidRPr="00CD7119">
        <w:rPr>
          <w:rFonts w:asciiTheme="majorBidi" w:hAnsiTheme="majorBidi" w:cstheme="majorBidi"/>
        </w:rPr>
        <w:t>ame</w:t>
      </w:r>
      <w:r w:rsidR="009346D1" w:rsidRPr="00CD7119">
        <w:rPr>
          <w:rFonts w:asciiTheme="majorBidi" w:hAnsiTheme="majorBidi" w:cstheme="majorBidi"/>
        </w:rPr>
        <w:t>li imanın bir cüzü olarak görmemektedir</w:t>
      </w:r>
      <w:r w:rsidR="00A12BC1" w:rsidRPr="00CD7119">
        <w:rPr>
          <w:rFonts w:asciiTheme="majorBidi" w:hAnsiTheme="majorBidi" w:cstheme="majorBidi"/>
        </w:rPr>
        <w:t>.</w:t>
      </w:r>
      <w:r w:rsidR="00850B55" w:rsidRPr="00CD7119">
        <w:rPr>
          <w:rFonts w:asciiTheme="majorBidi" w:hAnsiTheme="majorBidi" w:cstheme="majorBidi"/>
        </w:rPr>
        <w:t xml:space="preserve"> Kur</w:t>
      </w:r>
      <w:r w:rsidR="00226C88" w:rsidRPr="00CD7119">
        <w:rPr>
          <w:rFonts w:asciiTheme="majorBidi" w:hAnsiTheme="majorBidi" w:cstheme="majorBidi"/>
        </w:rPr>
        <w:t>’</w:t>
      </w:r>
      <w:r w:rsidR="00850B55" w:rsidRPr="00CD7119">
        <w:rPr>
          <w:rFonts w:asciiTheme="majorBidi" w:hAnsiTheme="majorBidi" w:cstheme="majorBidi"/>
        </w:rPr>
        <w:t>an</w:t>
      </w:r>
      <w:r w:rsidR="00226C88" w:rsidRPr="00CD7119">
        <w:rPr>
          <w:rFonts w:asciiTheme="majorBidi" w:hAnsiTheme="majorBidi" w:cstheme="majorBidi"/>
        </w:rPr>
        <w:t>’</w:t>
      </w:r>
      <w:r w:rsidR="00850B55" w:rsidRPr="00CD7119">
        <w:rPr>
          <w:rFonts w:asciiTheme="majorBidi" w:hAnsiTheme="majorBidi" w:cstheme="majorBidi"/>
        </w:rPr>
        <w:t xml:space="preserve">da </w:t>
      </w:r>
      <w:r w:rsidR="00A12BC1" w:rsidRPr="00CD7119">
        <w:rPr>
          <w:rFonts w:asciiTheme="majorBidi" w:hAnsiTheme="majorBidi" w:cstheme="majorBidi"/>
        </w:rPr>
        <w:t xml:space="preserve">“inanan ve </w:t>
      </w:r>
      <w:r w:rsidR="009A1F70" w:rsidRPr="00CD7119">
        <w:rPr>
          <w:rFonts w:asciiTheme="majorBidi" w:hAnsiTheme="majorBidi" w:cstheme="majorBidi"/>
        </w:rPr>
        <w:t>sâlih</w:t>
      </w:r>
      <w:r w:rsidR="00A12BC1" w:rsidRPr="00CD7119">
        <w:rPr>
          <w:rFonts w:asciiTheme="majorBidi" w:hAnsiTheme="majorBidi" w:cstheme="majorBidi"/>
        </w:rPr>
        <w:t xml:space="preserve"> amel işleyenler” hitabı</w:t>
      </w:r>
      <w:r w:rsidR="0024735D" w:rsidRPr="00CD7119">
        <w:rPr>
          <w:rFonts w:asciiTheme="majorBidi" w:hAnsiTheme="majorBidi" w:cstheme="majorBidi"/>
        </w:rPr>
        <w:t xml:space="preserve"> </w:t>
      </w:r>
      <w:r w:rsidR="00AA57D4" w:rsidRPr="00CD7119">
        <w:rPr>
          <w:rFonts w:asciiTheme="majorBidi" w:hAnsiTheme="majorBidi" w:cstheme="majorBidi"/>
        </w:rPr>
        <w:t>onun bu görüşünü des</w:t>
      </w:r>
      <w:r w:rsidR="0024735D" w:rsidRPr="00CD7119">
        <w:rPr>
          <w:rFonts w:asciiTheme="majorBidi" w:hAnsiTheme="majorBidi" w:cstheme="majorBidi"/>
        </w:rPr>
        <w:t>t</w:t>
      </w:r>
      <w:r w:rsidR="00AA57D4" w:rsidRPr="00CD7119">
        <w:rPr>
          <w:rFonts w:asciiTheme="majorBidi" w:hAnsiTheme="majorBidi" w:cstheme="majorBidi"/>
        </w:rPr>
        <w:t>ekle</w:t>
      </w:r>
      <w:r w:rsidR="009346D1" w:rsidRPr="00CD7119">
        <w:rPr>
          <w:rFonts w:asciiTheme="majorBidi" w:hAnsiTheme="majorBidi" w:cstheme="majorBidi"/>
        </w:rPr>
        <w:t>yerek</w:t>
      </w:r>
      <w:r w:rsidR="00AA57D4" w:rsidRPr="00CD7119">
        <w:rPr>
          <w:rFonts w:asciiTheme="majorBidi" w:hAnsiTheme="majorBidi" w:cstheme="majorBidi"/>
        </w:rPr>
        <w:t>,</w:t>
      </w:r>
      <w:r w:rsidR="00A12BC1" w:rsidRPr="00CD7119">
        <w:rPr>
          <w:rFonts w:asciiTheme="majorBidi" w:hAnsiTheme="majorBidi" w:cstheme="majorBidi"/>
        </w:rPr>
        <w:t xml:space="preserve"> iman ve ameli</w:t>
      </w:r>
      <w:r w:rsidR="00AA57D4" w:rsidRPr="00CD7119">
        <w:rPr>
          <w:rFonts w:asciiTheme="majorBidi" w:hAnsiTheme="majorBidi" w:cstheme="majorBidi"/>
        </w:rPr>
        <w:t>n</w:t>
      </w:r>
      <w:r w:rsidR="0024735D" w:rsidRPr="00CD7119">
        <w:rPr>
          <w:rFonts w:asciiTheme="majorBidi" w:hAnsiTheme="majorBidi" w:cstheme="majorBidi"/>
        </w:rPr>
        <w:t xml:space="preserve"> birbirinden ayrı olduklarına</w:t>
      </w:r>
      <w:r w:rsidR="009346D1" w:rsidRPr="00CD7119">
        <w:rPr>
          <w:rFonts w:asciiTheme="majorBidi" w:hAnsiTheme="majorBidi" w:cstheme="majorBidi"/>
        </w:rPr>
        <w:t xml:space="preserve"> işaret etmektedir</w:t>
      </w:r>
      <w:r w:rsidR="00A12BC1" w:rsidRPr="00CD7119">
        <w:rPr>
          <w:rFonts w:asciiTheme="majorBidi" w:hAnsiTheme="majorBidi" w:cstheme="majorBidi"/>
        </w:rPr>
        <w:t xml:space="preserve">. </w:t>
      </w:r>
      <w:r w:rsidRPr="00CD7119">
        <w:rPr>
          <w:rFonts w:asciiTheme="majorBidi" w:hAnsiTheme="majorBidi" w:cstheme="majorBidi"/>
        </w:rPr>
        <w:t>B</w:t>
      </w:r>
      <w:r w:rsidR="00A12BC1" w:rsidRPr="00CD7119">
        <w:rPr>
          <w:rFonts w:asciiTheme="majorBidi" w:hAnsiTheme="majorBidi" w:cstheme="majorBidi"/>
        </w:rPr>
        <w:t xml:space="preserve">u hitabın sık sık tekrarlanmış olması iman ve amelin </w:t>
      </w:r>
      <w:r w:rsidR="00742611" w:rsidRPr="00CD7119">
        <w:rPr>
          <w:rFonts w:asciiTheme="majorBidi" w:hAnsiTheme="majorBidi" w:cstheme="majorBidi"/>
        </w:rPr>
        <w:t xml:space="preserve">arasındaki bağın </w:t>
      </w:r>
      <w:r w:rsidR="00A12BC1" w:rsidRPr="00CD7119">
        <w:rPr>
          <w:rFonts w:asciiTheme="majorBidi" w:hAnsiTheme="majorBidi" w:cstheme="majorBidi"/>
        </w:rPr>
        <w:t>mühim olduğunu göstermiş olması açısından önemlidir</w:t>
      </w:r>
      <w:r w:rsidR="00F96CFD" w:rsidRPr="00CD7119">
        <w:rPr>
          <w:rFonts w:asciiTheme="majorBidi" w:hAnsiTheme="majorBidi" w:cstheme="majorBidi"/>
        </w:rPr>
        <w:t xml:space="preserve">. </w:t>
      </w:r>
      <w:r w:rsidR="00AA57D4" w:rsidRPr="00CD7119">
        <w:rPr>
          <w:rFonts w:asciiTheme="majorBidi" w:hAnsiTheme="majorBidi" w:cstheme="majorBidi"/>
        </w:rPr>
        <w:t>Ona göre iman esas olmakla birlikte amel</w:t>
      </w:r>
      <w:r w:rsidRPr="00CD7119">
        <w:rPr>
          <w:rFonts w:asciiTheme="majorBidi" w:hAnsiTheme="majorBidi" w:cstheme="majorBidi"/>
        </w:rPr>
        <w:t xml:space="preserve"> kesinlikle</w:t>
      </w:r>
      <w:r w:rsidR="00AA57D4" w:rsidRPr="00CD7119">
        <w:rPr>
          <w:rFonts w:asciiTheme="majorBidi" w:hAnsiTheme="majorBidi" w:cstheme="majorBidi"/>
        </w:rPr>
        <w:t xml:space="preserve"> gereksiz değildir.</w:t>
      </w:r>
      <w:r w:rsidR="00F96CFD" w:rsidRPr="00CD7119">
        <w:rPr>
          <w:rFonts w:asciiTheme="majorBidi" w:hAnsiTheme="majorBidi" w:cstheme="majorBidi"/>
        </w:rPr>
        <w:t xml:space="preserve"> </w:t>
      </w:r>
      <w:r w:rsidR="00AA57D4" w:rsidRPr="00CD7119">
        <w:rPr>
          <w:rFonts w:asciiTheme="majorBidi" w:hAnsiTheme="majorBidi" w:cstheme="majorBidi"/>
        </w:rPr>
        <w:t>İ</w:t>
      </w:r>
      <w:r w:rsidR="00F96CFD" w:rsidRPr="00CD7119">
        <w:rPr>
          <w:rFonts w:asciiTheme="majorBidi" w:hAnsiTheme="majorBidi" w:cstheme="majorBidi"/>
        </w:rPr>
        <w:t>nanan kişi kalbinde iman edilen varlığın sevgisini taşır</w:t>
      </w:r>
      <w:r w:rsidR="00AA57D4" w:rsidRPr="00CD7119">
        <w:rPr>
          <w:rFonts w:asciiTheme="majorBidi" w:hAnsiTheme="majorBidi" w:cstheme="majorBidi"/>
        </w:rPr>
        <w:t>. B</w:t>
      </w:r>
      <w:r w:rsidR="00F96CFD" w:rsidRPr="00CD7119">
        <w:rPr>
          <w:rFonts w:asciiTheme="majorBidi" w:hAnsiTheme="majorBidi" w:cstheme="majorBidi"/>
        </w:rPr>
        <w:t>u sevgi hiç bitmeyen bir</w:t>
      </w:r>
      <w:r w:rsidR="00857186" w:rsidRPr="00CD7119">
        <w:rPr>
          <w:rFonts w:asciiTheme="majorBidi" w:hAnsiTheme="majorBidi" w:cstheme="majorBidi"/>
        </w:rPr>
        <w:t xml:space="preserve"> sevgidir. </w:t>
      </w:r>
      <w:r w:rsidR="00BE6FAC">
        <w:rPr>
          <w:rFonts w:asciiTheme="majorBidi" w:hAnsiTheme="majorBidi" w:cstheme="majorBidi"/>
        </w:rPr>
        <w:t>Mü’min</w:t>
      </w:r>
      <w:r w:rsidR="00857186" w:rsidRPr="00CD7119">
        <w:rPr>
          <w:rFonts w:asciiTheme="majorBidi" w:hAnsiTheme="majorBidi" w:cstheme="majorBidi"/>
        </w:rPr>
        <w:t xml:space="preserve"> hata yapmış</w:t>
      </w:r>
      <w:r w:rsidR="00AA57D4" w:rsidRPr="00CD7119">
        <w:rPr>
          <w:rFonts w:asciiTheme="majorBidi" w:hAnsiTheme="majorBidi" w:cstheme="majorBidi"/>
        </w:rPr>
        <w:t>,</w:t>
      </w:r>
      <w:r w:rsidR="00F96CFD" w:rsidRPr="00CD7119">
        <w:rPr>
          <w:rFonts w:asciiTheme="majorBidi" w:hAnsiTheme="majorBidi" w:cstheme="majorBidi"/>
        </w:rPr>
        <w:t xml:space="preserve"> günah işlemiş olsa bile bu sevgi sayesinde ba</w:t>
      </w:r>
      <w:r w:rsidR="00742611" w:rsidRPr="00CD7119">
        <w:rPr>
          <w:rFonts w:asciiTheme="majorBidi" w:hAnsiTheme="majorBidi" w:cstheme="majorBidi"/>
        </w:rPr>
        <w:t>ğışlanma ümidini de içinde taşımaktadır</w:t>
      </w:r>
      <w:r w:rsidR="0024735D" w:rsidRPr="00CD7119">
        <w:rPr>
          <w:rStyle w:val="DipnotBavurusu"/>
          <w:rFonts w:asciiTheme="majorBidi" w:hAnsiTheme="majorBidi" w:cstheme="majorBidi"/>
        </w:rPr>
        <w:footnoteReference w:id="157"/>
      </w:r>
      <w:r w:rsidR="00F96CFD" w:rsidRPr="00CD7119">
        <w:rPr>
          <w:rFonts w:asciiTheme="majorBidi" w:hAnsiTheme="majorBidi" w:cstheme="majorBidi"/>
        </w:rPr>
        <w:t xml:space="preserve">. </w:t>
      </w:r>
      <w:r w:rsidR="00226C88" w:rsidRPr="00CD7119">
        <w:rPr>
          <w:rFonts w:asciiTheme="majorBidi" w:hAnsiTheme="majorBidi" w:cstheme="majorBidi"/>
        </w:rPr>
        <w:t>Ona göre k</w:t>
      </w:r>
      <w:r w:rsidR="000C278A" w:rsidRPr="00CD7119">
        <w:rPr>
          <w:rFonts w:asciiTheme="majorBidi" w:hAnsiTheme="majorBidi" w:cstheme="majorBidi"/>
        </w:rPr>
        <w:t>alpteki</w:t>
      </w:r>
      <w:r w:rsidR="00F96CFD" w:rsidRPr="00CD7119">
        <w:rPr>
          <w:rFonts w:asciiTheme="majorBidi" w:hAnsiTheme="majorBidi" w:cstheme="majorBidi"/>
        </w:rPr>
        <w:t xml:space="preserve"> iman</w:t>
      </w:r>
      <w:r w:rsidR="006F7547" w:rsidRPr="00CD7119">
        <w:rPr>
          <w:rFonts w:asciiTheme="majorBidi" w:hAnsiTheme="majorBidi" w:cstheme="majorBidi"/>
        </w:rPr>
        <w:t xml:space="preserve"> (kalpteki sevgi gibi)</w:t>
      </w:r>
      <w:r w:rsidR="00F96CFD" w:rsidRPr="00CD7119">
        <w:rPr>
          <w:rFonts w:asciiTheme="majorBidi" w:hAnsiTheme="majorBidi" w:cstheme="majorBidi"/>
        </w:rPr>
        <w:t xml:space="preserve"> hiç bitmez</w:t>
      </w:r>
      <w:r w:rsidR="00226C88" w:rsidRPr="00CD7119">
        <w:rPr>
          <w:rFonts w:asciiTheme="majorBidi" w:hAnsiTheme="majorBidi" w:cstheme="majorBidi"/>
        </w:rPr>
        <w:t>. S</w:t>
      </w:r>
      <w:r w:rsidR="00F96CFD" w:rsidRPr="00CD7119">
        <w:rPr>
          <w:rFonts w:asciiTheme="majorBidi" w:hAnsiTheme="majorBidi" w:cstheme="majorBidi"/>
        </w:rPr>
        <w:t xml:space="preserve">adece şehvet </w:t>
      </w:r>
      <w:r w:rsidR="00226C88" w:rsidRPr="00CD7119">
        <w:rPr>
          <w:rFonts w:asciiTheme="majorBidi" w:hAnsiTheme="majorBidi" w:cstheme="majorBidi"/>
        </w:rPr>
        <w:t>(</w:t>
      </w:r>
      <w:r w:rsidR="00F96CFD" w:rsidRPr="00CD7119">
        <w:rPr>
          <w:rFonts w:asciiTheme="majorBidi" w:hAnsiTheme="majorBidi" w:cstheme="majorBidi"/>
        </w:rPr>
        <w:t>nefis</w:t>
      </w:r>
      <w:r w:rsidR="00226C88" w:rsidRPr="00CD7119">
        <w:rPr>
          <w:rFonts w:asciiTheme="majorBidi" w:hAnsiTheme="majorBidi" w:cstheme="majorBidi"/>
        </w:rPr>
        <w:t>)</w:t>
      </w:r>
      <w:r w:rsidR="00F96CFD" w:rsidRPr="00CD7119">
        <w:rPr>
          <w:rFonts w:asciiTheme="majorBidi" w:hAnsiTheme="majorBidi" w:cstheme="majorBidi"/>
        </w:rPr>
        <w:t xml:space="preserve"> galip g</w:t>
      </w:r>
      <w:r w:rsidR="00CE2F80" w:rsidRPr="00CD7119">
        <w:rPr>
          <w:rFonts w:asciiTheme="majorBidi" w:hAnsiTheme="majorBidi" w:cstheme="majorBidi"/>
        </w:rPr>
        <w:t>elmiş</w:t>
      </w:r>
      <w:r w:rsidR="00857186" w:rsidRPr="00CD7119">
        <w:rPr>
          <w:rFonts w:asciiTheme="majorBidi" w:hAnsiTheme="majorBidi" w:cstheme="majorBidi"/>
        </w:rPr>
        <w:t>,</w:t>
      </w:r>
      <w:r w:rsidR="000C278A" w:rsidRPr="00CD7119">
        <w:rPr>
          <w:rFonts w:asciiTheme="majorBidi" w:hAnsiTheme="majorBidi" w:cstheme="majorBidi"/>
        </w:rPr>
        <w:t xml:space="preserve"> isyana </w:t>
      </w:r>
      <w:r w:rsidR="00226C88" w:rsidRPr="00CD7119">
        <w:rPr>
          <w:rFonts w:asciiTheme="majorBidi" w:hAnsiTheme="majorBidi" w:cstheme="majorBidi"/>
        </w:rPr>
        <w:t>(</w:t>
      </w:r>
      <w:r w:rsidR="000C278A" w:rsidRPr="00CD7119">
        <w:rPr>
          <w:rFonts w:asciiTheme="majorBidi" w:hAnsiTheme="majorBidi" w:cstheme="majorBidi"/>
        </w:rPr>
        <w:t>günaha</w:t>
      </w:r>
      <w:r w:rsidR="00226C88" w:rsidRPr="00CD7119">
        <w:rPr>
          <w:rFonts w:asciiTheme="majorBidi" w:hAnsiTheme="majorBidi" w:cstheme="majorBidi"/>
        </w:rPr>
        <w:t>)</w:t>
      </w:r>
      <w:r w:rsidR="006F7547" w:rsidRPr="00CD7119">
        <w:rPr>
          <w:rFonts w:asciiTheme="majorBidi" w:hAnsiTheme="majorBidi" w:cstheme="majorBidi"/>
        </w:rPr>
        <w:t xml:space="preserve"> sebebiyet vermiştir. </w:t>
      </w:r>
      <w:r w:rsidR="00857186" w:rsidRPr="00CD7119">
        <w:rPr>
          <w:rFonts w:asciiTheme="majorBidi" w:hAnsiTheme="majorBidi" w:cstheme="majorBidi"/>
        </w:rPr>
        <w:t>Bu durumda günahın imanı alıp götürdüğü iddia edilemez.</w:t>
      </w:r>
      <w:r w:rsidR="000C278A" w:rsidRPr="00CD7119">
        <w:rPr>
          <w:rFonts w:asciiTheme="majorBidi" w:hAnsiTheme="majorBidi" w:cstheme="majorBidi"/>
        </w:rPr>
        <w:t xml:space="preserve">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742611" w:rsidRPr="00CD7119">
        <w:rPr>
          <w:rFonts w:asciiTheme="majorBidi" w:hAnsiTheme="majorBidi" w:cstheme="majorBidi"/>
        </w:rPr>
        <w:t xml:space="preserve"> kimi</w:t>
      </w:r>
      <w:r w:rsidR="00857186" w:rsidRPr="00CD7119">
        <w:rPr>
          <w:rFonts w:asciiTheme="majorBidi" w:hAnsiTheme="majorBidi" w:cstheme="majorBidi"/>
        </w:rPr>
        <w:t xml:space="preserve"> za</w:t>
      </w:r>
      <w:r w:rsidR="00AA57D4" w:rsidRPr="00CD7119">
        <w:rPr>
          <w:rFonts w:asciiTheme="majorBidi" w:hAnsiTheme="majorBidi" w:cstheme="majorBidi"/>
        </w:rPr>
        <w:t xml:space="preserve">man </w:t>
      </w:r>
      <w:r w:rsidR="00BE6FAC">
        <w:rPr>
          <w:rFonts w:asciiTheme="majorBidi" w:hAnsiTheme="majorBidi" w:cstheme="majorBidi"/>
        </w:rPr>
        <w:t>Mü’min</w:t>
      </w:r>
      <w:r w:rsidR="00AA57D4" w:rsidRPr="00CD7119">
        <w:rPr>
          <w:rFonts w:asciiTheme="majorBidi" w:hAnsiTheme="majorBidi" w:cstheme="majorBidi"/>
        </w:rPr>
        <w:t>den amel</w:t>
      </w:r>
      <w:r w:rsidR="00CE2F80" w:rsidRPr="00CD7119">
        <w:rPr>
          <w:rFonts w:asciiTheme="majorBidi" w:hAnsiTheme="majorBidi" w:cstheme="majorBidi"/>
        </w:rPr>
        <w:t>in</w:t>
      </w:r>
      <w:r w:rsidR="00AA57D4" w:rsidRPr="00CD7119">
        <w:rPr>
          <w:rFonts w:asciiTheme="majorBidi" w:hAnsiTheme="majorBidi" w:cstheme="majorBidi"/>
        </w:rPr>
        <w:t xml:space="preserve"> kaldırılabileceğini, f</w:t>
      </w:r>
      <w:r w:rsidR="00857186" w:rsidRPr="00CD7119">
        <w:rPr>
          <w:rFonts w:asciiTheme="majorBidi" w:hAnsiTheme="majorBidi" w:cstheme="majorBidi"/>
        </w:rPr>
        <w:t>akat ondan imanın kaldırılması</w:t>
      </w:r>
      <w:r w:rsidR="00742611" w:rsidRPr="00CD7119">
        <w:rPr>
          <w:rFonts w:asciiTheme="majorBidi" w:hAnsiTheme="majorBidi" w:cstheme="majorBidi"/>
        </w:rPr>
        <w:t>nın mümkün olmadığını savunmaktadır</w:t>
      </w:r>
      <w:r w:rsidR="00857186" w:rsidRPr="00CD7119">
        <w:rPr>
          <w:rFonts w:asciiTheme="majorBidi" w:hAnsiTheme="majorBidi" w:cstheme="majorBidi"/>
        </w:rPr>
        <w:t xml:space="preserve">. </w:t>
      </w:r>
      <w:r w:rsidR="00BE6FAC">
        <w:rPr>
          <w:rFonts w:asciiTheme="majorBidi" w:hAnsiTheme="majorBidi" w:cstheme="majorBidi"/>
        </w:rPr>
        <w:t>Mü’min</w:t>
      </w:r>
      <w:r w:rsidR="006F17A6" w:rsidRPr="00CD7119">
        <w:rPr>
          <w:rFonts w:asciiTheme="majorBidi" w:hAnsiTheme="majorBidi" w:cstheme="majorBidi"/>
        </w:rPr>
        <w:t>lerin bazı durumlarda bir takım ibadetlerde</w:t>
      </w:r>
      <w:r w:rsidR="0024735D" w:rsidRPr="00CD7119">
        <w:rPr>
          <w:rFonts w:asciiTheme="majorBidi" w:hAnsiTheme="majorBidi" w:cstheme="majorBidi"/>
        </w:rPr>
        <w:t>n muaf tutulması</w:t>
      </w:r>
      <w:r w:rsidR="00CE2F80" w:rsidRPr="00CD7119">
        <w:rPr>
          <w:rFonts w:asciiTheme="majorBidi" w:hAnsiTheme="majorBidi" w:cstheme="majorBidi"/>
        </w:rPr>
        <w:t>nı</w:t>
      </w:r>
      <w:r w:rsidR="00742611" w:rsidRPr="00CD7119">
        <w:rPr>
          <w:rFonts w:asciiTheme="majorBidi" w:hAnsiTheme="majorBidi" w:cstheme="majorBidi"/>
        </w:rPr>
        <w:t xml:space="preserve"> bunun delili olarak göstermektedi</w:t>
      </w:r>
      <w:r w:rsidR="0024735D" w:rsidRPr="00CD7119">
        <w:rPr>
          <w:rFonts w:asciiTheme="majorBidi" w:hAnsiTheme="majorBidi" w:cstheme="majorBidi"/>
        </w:rPr>
        <w:t>r</w:t>
      </w:r>
      <w:r w:rsidR="006F17A6" w:rsidRPr="00CD7119">
        <w:rPr>
          <w:rFonts w:asciiTheme="majorBidi" w:hAnsiTheme="majorBidi" w:cstheme="majorBidi"/>
        </w:rPr>
        <w:t xml:space="preserve">. </w:t>
      </w:r>
      <w:r w:rsidR="00857186" w:rsidRPr="00CD7119">
        <w:rPr>
          <w:rFonts w:asciiTheme="majorBidi" w:hAnsiTheme="majorBidi" w:cstheme="majorBidi"/>
        </w:rPr>
        <w:t xml:space="preserve">Allah, </w:t>
      </w:r>
      <w:proofErr w:type="spellStart"/>
      <w:r w:rsidR="00857186" w:rsidRPr="00CD7119">
        <w:rPr>
          <w:rFonts w:asciiTheme="majorBidi" w:hAnsiTheme="majorBidi" w:cstheme="majorBidi"/>
        </w:rPr>
        <w:t>hayızlı</w:t>
      </w:r>
      <w:proofErr w:type="spellEnd"/>
      <w:r w:rsidR="00857186" w:rsidRPr="00CD7119">
        <w:rPr>
          <w:rFonts w:asciiTheme="majorBidi" w:hAnsiTheme="majorBidi" w:cstheme="majorBidi"/>
        </w:rPr>
        <w:t xml:space="preserve"> kadından namazın </w:t>
      </w:r>
      <w:proofErr w:type="spellStart"/>
      <w:r w:rsidR="00857186" w:rsidRPr="00CD7119">
        <w:rPr>
          <w:rFonts w:asciiTheme="majorBidi" w:hAnsiTheme="majorBidi" w:cstheme="majorBidi"/>
        </w:rPr>
        <w:t>farziyetini</w:t>
      </w:r>
      <w:proofErr w:type="spellEnd"/>
      <w:r w:rsidR="00857186" w:rsidRPr="00CD7119">
        <w:rPr>
          <w:rFonts w:asciiTheme="majorBidi" w:hAnsiTheme="majorBidi" w:cstheme="majorBidi"/>
        </w:rPr>
        <w:t xml:space="preserve"> kaldırdığı halde imanı kaldırmaz. Ya</w:t>
      </w:r>
      <w:r w:rsidR="006F7547" w:rsidRPr="00CD7119">
        <w:rPr>
          <w:rFonts w:asciiTheme="majorBidi" w:hAnsiTheme="majorBidi" w:cstheme="majorBidi"/>
        </w:rPr>
        <w:t xml:space="preserve"> da ona imanın terkini emretmez.</w:t>
      </w:r>
      <w:r w:rsidR="00857186" w:rsidRPr="00CD7119">
        <w:rPr>
          <w:rFonts w:asciiTheme="majorBidi" w:hAnsiTheme="majorBidi" w:cstheme="majorBidi"/>
        </w:rPr>
        <w:t xml:space="preserve"> </w:t>
      </w:r>
      <w:r w:rsidR="006F17A6" w:rsidRPr="00CD7119">
        <w:rPr>
          <w:rFonts w:asciiTheme="majorBidi" w:hAnsiTheme="majorBidi" w:cstheme="majorBidi"/>
        </w:rPr>
        <w:t>Allah</w:t>
      </w:r>
      <w:r w:rsidR="00C6005B" w:rsidRPr="00CD7119">
        <w:rPr>
          <w:rFonts w:asciiTheme="majorBidi" w:hAnsiTheme="majorBidi" w:cstheme="majorBidi"/>
        </w:rPr>
        <w:t>, “</w:t>
      </w:r>
      <w:r w:rsidR="00857186" w:rsidRPr="00CD7119">
        <w:rPr>
          <w:rFonts w:asciiTheme="majorBidi" w:hAnsiTheme="majorBidi" w:cstheme="majorBidi"/>
        </w:rPr>
        <w:t>Orucu bırak sonra kaza e</w:t>
      </w:r>
      <w:r w:rsidR="00C6005B" w:rsidRPr="00CD7119">
        <w:rPr>
          <w:rFonts w:asciiTheme="majorBidi" w:hAnsiTheme="majorBidi" w:cstheme="majorBidi"/>
        </w:rPr>
        <w:t xml:space="preserve">t!” demiştir. Ama “imanı bırak!” </w:t>
      </w:r>
      <w:r w:rsidR="00C6005B" w:rsidRPr="00CD7119">
        <w:rPr>
          <w:rFonts w:asciiTheme="majorBidi" w:hAnsiTheme="majorBidi" w:cstheme="majorBidi"/>
        </w:rPr>
        <w:lastRenderedPageBreak/>
        <w:t xml:space="preserve">dememiştir. “Fakire </w:t>
      </w:r>
      <w:r w:rsidR="00DF6049" w:rsidRPr="00CD7119">
        <w:rPr>
          <w:rFonts w:asciiTheme="majorBidi" w:hAnsiTheme="majorBidi" w:cstheme="majorBidi"/>
        </w:rPr>
        <w:t>zekât</w:t>
      </w:r>
      <w:r w:rsidR="00C6005B" w:rsidRPr="00CD7119">
        <w:rPr>
          <w:rFonts w:asciiTheme="majorBidi" w:hAnsiTheme="majorBidi" w:cstheme="majorBidi"/>
        </w:rPr>
        <w:t xml:space="preserve"> farz değildir”</w:t>
      </w:r>
      <w:r w:rsidR="00857186" w:rsidRPr="00CD7119">
        <w:rPr>
          <w:rFonts w:asciiTheme="majorBidi" w:hAnsiTheme="majorBidi" w:cstheme="majorBidi"/>
        </w:rPr>
        <w:t xml:space="preserve"> denilebilir, ancak imanın farz olmadığı söylenemez</w:t>
      </w:r>
      <w:r w:rsidR="00C6005B" w:rsidRPr="00CD7119">
        <w:rPr>
          <w:rStyle w:val="DipnotBavurusu"/>
          <w:rFonts w:asciiTheme="majorBidi" w:hAnsiTheme="majorBidi" w:cstheme="majorBidi"/>
        </w:rPr>
        <w:footnoteReference w:id="158"/>
      </w:r>
      <w:r w:rsidR="00C6005B" w:rsidRPr="00CD7119">
        <w:rPr>
          <w:rFonts w:asciiTheme="majorBidi" w:hAnsiTheme="majorBidi" w:cstheme="majorBidi"/>
        </w:rPr>
        <w:t>.</w:t>
      </w:r>
      <w:r w:rsidR="006F7547" w:rsidRPr="00CD7119">
        <w:rPr>
          <w:rFonts w:asciiTheme="majorBidi" w:hAnsiTheme="majorBidi" w:cstheme="majorBidi"/>
        </w:rPr>
        <w:t xml:space="preserve"> İman asıldır. </w:t>
      </w:r>
      <w:proofErr w:type="spellStart"/>
      <w:r w:rsidR="006F7547" w:rsidRPr="00CD7119">
        <w:rPr>
          <w:rFonts w:asciiTheme="majorBidi" w:hAnsiTheme="majorBidi" w:cstheme="majorBidi"/>
        </w:rPr>
        <w:t>Aslolan</w:t>
      </w:r>
      <w:proofErr w:type="spellEnd"/>
      <w:r w:rsidR="006F7547" w:rsidRPr="00CD7119">
        <w:rPr>
          <w:rFonts w:asciiTheme="majorBidi" w:hAnsiTheme="majorBidi" w:cstheme="majorBidi"/>
        </w:rPr>
        <w:t xml:space="preserve"> imanın mevcudiyetidir. İmanın varlığına kıyasla amel </w:t>
      </w:r>
      <w:proofErr w:type="spellStart"/>
      <w:r w:rsidR="006F7547" w:rsidRPr="00CD7119">
        <w:rPr>
          <w:rFonts w:asciiTheme="majorBidi" w:hAnsiTheme="majorBidi" w:cstheme="majorBidi"/>
        </w:rPr>
        <w:t>fer’îdir</w:t>
      </w:r>
      <w:proofErr w:type="spellEnd"/>
      <w:r w:rsidR="006F7547" w:rsidRPr="00CD7119">
        <w:rPr>
          <w:rFonts w:asciiTheme="majorBidi" w:hAnsiTheme="majorBidi" w:cstheme="majorBidi"/>
        </w:rPr>
        <w:t>. Amel, imanın varlığının bir neticesi olarak ortaya çıkmaktadır.</w:t>
      </w:r>
    </w:p>
    <w:p w:rsidR="00857186" w:rsidRPr="00CD7119" w:rsidRDefault="00C6005B" w:rsidP="00DA08C2">
      <w:pPr>
        <w:rPr>
          <w:rFonts w:asciiTheme="majorBidi" w:hAnsiTheme="majorBidi" w:cstheme="majorBidi"/>
        </w:rPr>
      </w:pPr>
      <w:r w:rsidRPr="00CD7119">
        <w:rPr>
          <w:rFonts w:asciiTheme="majorBidi" w:hAnsiTheme="majorBidi" w:cstheme="majorBidi"/>
        </w:rPr>
        <w:t xml:space="preserve"> </w:t>
      </w:r>
      <w:r w:rsidR="005333F5">
        <w:rPr>
          <w:rFonts w:asciiTheme="majorBidi" w:hAnsiTheme="majorBidi" w:cstheme="majorBidi"/>
        </w:rPr>
        <w:t>Ebu Hanî</w:t>
      </w:r>
      <w:r w:rsidR="00526F83" w:rsidRPr="00CD7119">
        <w:rPr>
          <w:rFonts w:asciiTheme="majorBidi" w:hAnsiTheme="majorBidi" w:cstheme="majorBidi"/>
        </w:rPr>
        <w:t>fe</w:t>
      </w:r>
      <w:r w:rsidRPr="00CD7119">
        <w:rPr>
          <w:rFonts w:asciiTheme="majorBidi" w:hAnsiTheme="majorBidi" w:cstheme="majorBidi"/>
        </w:rPr>
        <w:t>’</w:t>
      </w:r>
      <w:r w:rsidR="00857186" w:rsidRPr="00CD7119">
        <w:rPr>
          <w:rFonts w:asciiTheme="majorBidi" w:hAnsiTheme="majorBidi" w:cstheme="majorBidi"/>
        </w:rPr>
        <w:t>ye göre, kıble ehlinin farzlardaki ihmali onları imandan çıkarm</w:t>
      </w:r>
      <w:r w:rsidRPr="00CD7119">
        <w:rPr>
          <w:rFonts w:asciiTheme="majorBidi" w:hAnsiTheme="majorBidi" w:cstheme="majorBidi"/>
        </w:rPr>
        <w:t>az. Kim farzların tümünde Allah’</w:t>
      </w:r>
      <w:r w:rsidR="00857186" w:rsidRPr="00CD7119">
        <w:rPr>
          <w:rFonts w:asciiTheme="majorBidi" w:hAnsiTheme="majorBidi" w:cstheme="majorBidi"/>
        </w:rPr>
        <w:t xml:space="preserve">a itaat ederse, cennet ehlinden olur. Kim iman ve ameli terk ederse, cehennem ehlinden bir </w:t>
      </w:r>
      <w:r w:rsidR="00DF6049" w:rsidRPr="00CD7119">
        <w:rPr>
          <w:rFonts w:asciiTheme="majorBidi" w:hAnsiTheme="majorBidi" w:cstheme="majorBidi"/>
        </w:rPr>
        <w:t>kâfir</w:t>
      </w:r>
      <w:r w:rsidR="00857186" w:rsidRPr="00CD7119">
        <w:rPr>
          <w:rFonts w:asciiTheme="majorBidi" w:hAnsiTheme="majorBidi" w:cstheme="majorBidi"/>
        </w:rPr>
        <w:t xml:space="preserve"> olur. Kim de iman eder, ancak farzlardan bir şeyi ihmal ederse </w:t>
      </w:r>
      <w:r w:rsidR="009D5A30" w:rsidRPr="00CD7119">
        <w:rPr>
          <w:rFonts w:asciiTheme="majorBidi" w:hAnsiTheme="majorBidi" w:cstheme="majorBidi"/>
        </w:rPr>
        <w:t>günahkâr</w:t>
      </w:r>
      <w:r w:rsidR="00857186" w:rsidRPr="00CD7119">
        <w:rPr>
          <w:rFonts w:asciiTheme="majorBidi" w:hAnsiTheme="majorBidi" w:cstheme="majorBidi"/>
        </w:rPr>
        <w:t xml:space="preserve"> bir </w:t>
      </w:r>
      <w:r w:rsidR="00BE6FAC">
        <w:rPr>
          <w:rFonts w:asciiTheme="majorBidi" w:hAnsiTheme="majorBidi" w:cstheme="majorBidi"/>
        </w:rPr>
        <w:t>Mü’min</w:t>
      </w:r>
      <w:r w:rsidR="00D942B0" w:rsidRPr="00CD7119">
        <w:rPr>
          <w:rFonts w:asciiTheme="majorBidi" w:hAnsiTheme="majorBidi" w:cstheme="majorBidi"/>
        </w:rPr>
        <w:t xml:space="preserve"> olur. Artık o kimse Allah’ı</w:t>
      </w:r>
      <w:r w:rsidR="00857186" w:rsidRPr="00CD7119">
        <w:rPr>
          <w:rFonts w:asciiTheme="majorBidi" w:hAnsiTheme="majorBidi" w:cstheme="majorBidi"/>
        </w:rPr>
        <w:t xml:space="preserve">n </w:t>
      </w:r>
      <w:proofErr w:type="spellStart"/>
      <w:r w:rsidR="00857186" w:rsidRPr="00CD7119">
        <w:rPr>
          <w:rFonts w:asciiTheme="majorBidi" w:hAnsiTheme="majorBidi" w:cstheme="majorBidi"/>
        </w:rPr>
        <w:t>meşietine</w:t>
      </w:r>
      <w:proofErr w:type="spellEnd"/>
      <w:r w:rsidR="00857186" w:rsidRPr="00CD7119">
        <w:rPr>
          <w:rFonts w:asciiTheme="majorBidi" w:hAnsiTheme="majorBidi" w:cstheme="majorBidi"/>
        </w:rPr>
        <w:t xml:space="preserve"> kalmıştır. </w:t>
      </w:r>
      <w:r w:rsidR="00136DD8" w:rsidRPr="00CD7119">
        <w:rPr>
          <w:rFonts w:asciiTheme="majorBidi" w:hAnsiTheme="majorBidi" w:cstheme="majorBidi"/>
        </w:rPr>
        <w:t>Allah dilerse ona azap</w:t>
      </w:r>
      <w:r w:rsidR="00857186" w:rsidRPr="00CD7119">
        <w:rPr>
          <w:rFonts w:asciiTheme="majorBidi" w:hAnsiTheme="majorBidi" w:cstheme="majorBidi"/>
        </w:rPr>
        <w:t xml:space="preserve"> eder, dilerse onu affeder</w:t>
      </w:r>
      <w:r w:rsidR="00C749A9" w:rsidRPr="00CD7119">
        <w:rPr>
          <w:rStyle w:val="DipnotBavurusu"/>
          <w:rFonts w:asciiTheme="majorBidi" w:hAnsiTheme="majorBidi" w:cstheme="majorBidi"/>
        </w:rPr>
        <w:footnoteReference w:id="159"/>
      </w:r>
      <w:r w:rsidR="00857186" w:rsidRPr="00CD7119">
        <w:rPr>
          <w:rFonts w:asciiTheme="majorBidi" w:hAnsiTheme="majorBidi" w:cstheme="majorBidi"/>
        </w:rPr>
        <w:t>.</w:t>
      </w:r>
      <w:r w:rsidR="003110C2" w:rsidRPr="00CD7119">
        <w:rPr>
          <w:rFonts w:asciiTheme="majorBidi" w:hAnsiTheme="majorBidi" w:cstheme="majorBidi"/>
        </w:rPr>
        <w:t xml:space="preserve"> Bu sözler onun iman sa</w:t>
      </w:r>
      <w:r w:rsidR="00CE2F80" w:rsidRPr="00CD7119">
        <w:rPr>
          <w:rFonts w:asciiTheme="majorBidi" w:hAnsiTheme="majorBidi" w:cstheme="majorBidi"/>
        </w:rPr>
        <w:t>h</w:t>
      </w:r>
      <w:r w:rsidR="003110C2" w:rsidRPr="00CD7119">
        <w:rPr>
          <w:rFonts w:asciiTheme="majorBidi" w:hAnsiTheme="majorBidi" w:cstheme="majorBidi"/>
        </w:rPr>
        <w:t>ibi kişinin günah işleyebilece</w:t>
      </w:r>
      <w:r w:rsidR="00D942B0" w:rsidRPr="00CD7119">
        <w:rPr>
          <w:rFonts w:asciiTheme="majorBidi" w:hAnsiTheme="majorBidi" w:cstheme="majorBidi"/>
        </w:rPr>
        <w:t>ğini kabul ettiği anlamına gelmektedir. F</w:t>
      </w:r>
      <w:r w:rsidR="003110C2" w:rsidRPr="00CD7119">
        <w:rPr>
          <w:rFonts w:asciiTheme="majorBidi" w:hAnsiTheme="majorBidi" w:cstheme="majorBidi"/>
        </w:rPr>
        <w:t xml:space="preserve">akat imanın </w:t>
      </w:r>
      <w:r w:rsidR="00D942B0" w:rsidRPr="00CD7119">
        <w:rPr>
          <w:rFonts w:asciiTheme="majorBidi" w:hAnsiTheme="majorBidi" w:cstheme="majorBidi"/>
        </w:rPr>
        <w:t>bir kimseden</w:t>
      </w:r>
      <w:r w:rsidR="003110C2" w:rsidRPr="00CD7119">
        <w:rPr>
          <w:rFonts w:asciiTheme="majorBidi" w:hAnsiTheme="majorBidi" w:cstheme="majorBidi"/>
        </w:rPr>
        <w:t xml:space="preserve"> soyutlanması için amel</w:t>
      </w:r>
      <w:r w:rsidR="00D942B0" w:rsidRPr="00CD7119">
        <w:rPr>
          <w:rFonts w:asciiTheme="majorBidi" w:hAnsiTheme="majorBidi" w:cstheme="majorBidi"/>
        </w:rPr>
        <w:t>deki eksiklik</w:t>
      </w:r>
      <w:r w:rsidR="003110C2" w:rsidRPr="00CD7119">
        <w:rPr>
          <w:rFonts w:asciiTheme="majorBidi" w:hAnsiTheme="majorBidi" w:cstheme="majorBidi"/>
        </w:rPr>
        <w:t xml:space="preserve"> değil imanı oluşturan unsurların zıddı yani </w:t>
      </w:r>
      <w:r w:rsidR="009A7DD5" w:rsidRPr="00CD7119">
        <w:rPr>
          <w:rFonts w:asciiTheme="majorBidi" w:hAnsiTheme="majorBidi" w:cstheme="majorBidi"/>
        </w:rPr>
        <w:t>inkâr</w:t>
      </w:r>
      <w:r w:rsidR="003110C2" w:rsidRPr="00CD7119">
        <w:rPr>
          <w:rFonts w:asciiTheme="majorBidi" w:hAnsiTheme="majorBidi" w:cstheme="majorBidi"/>
        </w:rPr>
        <w:t xml:space="preserve"> gereklidir.</w:t>
      </w:r>
    </w:p>
    <w:p w:rsidR="00850B55" w:rsidRDefault="000C278A" w:rsidP="009106E3">
      <w:pPr>
        <w:rPr>
          <w:rFonts w:asciiTheme="majorBidi" w:hAnsiTheme="majorBidi" w:cstheme="majorBidi"/>
        </w:rPr>
      </w:pPr>
      <w:r w:rsidRPr="0087532C">
        <w:rPr>
          <w:rFonts w:asciiTheme="majorBidi" w:hAnsiTheme="majorBidi" w:cstheme="majorBidi"/>
        </w:rPr>
        <w:t>Mürcie</w:t>
      </w:r>
      <w:r w:rsidR="009106E3">
        <w:rPr>
          <w:rFonts w:asciiTheme="majorBidi" w:hAnsiTheme="majorBidi" w:cstheme="majorBidi"/>
        </w:rPr>
        <w:t>,</w:t>
      </w:r>
      <w:r w:rsidRPr="0087532C">
        <w:rPr>
          <w:rFonts w:asciiTheme="majorBidi" w:hAnsiTheme="majorBidi" w:cstheme="majorBidi"/>
        </w:rPr>
        <w:t xml:space="preserve"> </w:t>
      </w:r>
      <w:r w:rsidR="003110C2" w:rsidRPr="0087532C">
        <w:rPr>
          <w:rFonts w:asciiTheme="majorBidi" w:hAnsiTheme="majorBidi" w:cstheme="majorBidi"/>
        </w:rPr>
        <w:t>cennetle müj</w:t>
      </w:r>
      <w:r w:rsidR="00D942B0" w:rsidRPr="0087532C">
        <w:rPr>
          <w:rFonts w:asciiTheme="majorBidi" w:hAnsiTheme="majorBidi" w:cstheme="majorBidi"/>
        </w:rPr>
        <w:t>delenmiş</w:t>
      </w:r>
      <w:r w:rsidR="009106E3">
        <w:rPr>
          <w:rFonts w:asciiTheme="majorBidi" w:hAnsiTheme="majorBidi" w:cstheme="majorBidi"/>
        </w:rPr>
        <w:t xml:space="preserve"> fakat bir Müslümanı öldürmek gibi büyük bir günahı işlemiş olan</w:t>
      </w:r>
      <w:r w:rsidR="00D942B0" w:rsidRPr="0087532C">
        <w:rPr>
          <w:rFonts w:asciiTheme="majorBidi" w:hAnsiTheme="majorBidi" w:cstheme="majorBidi"/>
        </w:rPr>
        <w:t xml:space="preserve"> </w:t>
      </w:r>
      <w:proofErr w:type="spellStart"/>
      <w:r w:rsidR="003714E1">
        <w:rPr>
          <w:rFonts w:asciiTheme="majorBidi" w:hAnsiTheme="majorBidi" w:cstheme="majorBidi"/>
        </w:rPr>
        <w:t>Mürtekib</w:t>
      </w:r>
      <w:proofErr w:type="spellEnd"/>
      <w:r w:rsidR="003714E1">
        <w:rPr>
          <w:rFonts w:asciiTheme="majorBidi" w:hAnsiTheme="majorBidi" w:cstheme="majorBidi"/>
        </w:rPr>
        <w:t>-i Kebire</w:t>
      </w:r>
      <w:r w:rsidR="00B447F5" w:rsidRPr="0087532C">
        <w:rPr>
          <w:rFonts w:asciiTheme="majorBidi" w:hAnsiTheme="majorBidi" w:cstheme="majorBidi"/>
        </w:rPr>
        <w:t xml:space="preserve"> </w:t>
      </w:r>
      <w:r w:rsidR="00D942B0" w:rsidRPr="0087532C">
        <w:rPr>
          <w:rFonts w:asciiTheme="majorBidi" w:hAnsiTheme="majorBidi" w:cstheme="majorBidi"/>
        </w:rPr>
        <w:t>açısından iman-</w:t>
      </w:r>
      <w:r w:rsidR="003110C2" w:rsidRPr="0087532C">
        <w:rPr>
          <w:rFonts w:asciiTheme="majorBidi" w:hAnsiTheme="majorBidi" w:cstheme="majorBidi"/>
        </w:rPr>
        <w:t xml:space="preserve">amel ayrımını gerekli görmüştür. </w:t>
      </w:r>
      <w:r w:rsidR="00CE2F80" w:rsidRPr="0087532C">
        <w:rPr>
          <w:rFonts w:asciiTheme="majorBidi" w:hAnsiTheme="majorBidi" w:cstheme="majorBidi"/>
        </w:rPr>
        <w:t>İman</w:t>
      </w:r>
      <w:r w:rsidR="00CE2F80" w:rsidRPr="00CD7119">
        <w:rPr>
          <w:rFonts w:asciiTheme="majorBidi" w:hAnsiTheme="majorBidi" w:cstheme="majorBidi"/>
        </w:rPr>
        <w:t xml:space="preserve"> kavramını iman edenlerin akıbeti açısından ele </w:t>
      </w:r>
      <w:proofErr w:type="spellStart"/>
      <w:proofErr w:type="gramStart"/>
      <w:r w:rsidR="00CE2F80" w:rsidRPr="00CD7119">
        <w:rPr>
          <w:rFonts w:asciiTheme="majorBidi" w:hAnsiTheme="majorBidi" w:cstheme="majorBidi"/>
        </w:rPr>
        <w:t>almıştır.</w:t>
      </w:r>
      <w:r w:rsidR="009106E3">
        <w:rPr>
          <w:rFonts w:asciiTheme="majorBidi" w:hAnsiTheme="majorBidi" w:cstheme="majorBidi"/>
        </w:rPr>
        <w:t>Mürcie’ye</w:t>
      </w:r>
      <w:proofErr w:type="spellEnd"/>
      <w:proofErr w:type="gramEnd"/>
      <w:r w:rsidR="00CE2F80" w:rsidRPr="00CD7119">
        <w:rPr>
          <w:rFonts w:asciiTheme="majorBidi" w:hAnsiTheme="majorBidi" w:cstheme="majorBidi"/>
        </w:rPr>
        <w:t xml:space="preserve"> göre s</w:t>
      </w:r>
      <w:r w:rsidR="003110C2" w:rsidRPr="00CD7119">
        <w:rPr>
          <w:rFonts w:asciiTheme="majorBidi" w:hAnsiTheme="majorBidi" w:cstheme="majorBidi"/>
        </w:rPr>
        <w:t>avaşta</w:t>
      </w:r>
      <w:r w:rsidRPr="00CD7119">
        <w:rPr>
          <w:rFonts w:asciiTheme="majorBidi" w:hAnsiTheme="majorBidi" w:cstheme="majorBidi"/>
        </w:rPr>
        <w:t xml:space="preserve"> öldüren ve öldürülen</w:t>
      </w:r>
      <w:r w:rsidR="003110C2" w:rsidRPr="00CD7119">
        <w:rPr>
          <w:rFonts w:asciiTheme="majorBidi" w:hAnsiTheme="majorBidi" w:cstheme="majorBidi"/>
        </w:rPr>
        <w:t xml:space="preserve"> </w:t>
      </w:r>
      <w:proofErr w:type="spellStart"/>
      <w:r w:rsidR="009106E3">
        <w:rPr>
          <w:rFonts w:asciiTheme="majorBidi" w:hAnsiTheme="majorBidi" w:cstheme="majorBidi"/>
        </w:rPr>
        <w:t>m</w:t>
      </w:r>
      <w:r w:rsidR="00BE6FAC">
        <w:rPr>
          <w:rFonts w:asciiTheme="majorBidi" w:hAnsiTheme="majorBidi" w:cstheme="majorBidi"/>
        </w:rPr>
        <w:t>ü’min</w:t>
      </w:r>
      <w:r w:rsidR="00CE2F80" w:rsidRPr="00CD7119">
        <w:rPr>
          <w:rFonts w:asciiTheme="majorBidi" w:hAnsiTheme="majorBidi" w:cstheme="majorBidi"/>
        </w:rPr>
        <w:t>lerin</w:t>
      </w:r>
      <w:proofErr w:type="spellEnd"/>
      <w:r w:rsidR="003110C2" w:rsidRPr="00CD7119">
        <w:rPr>
          <w:rFonts w:asciiTheme="majorBidi" w:hAnsiTheme="majorBidi" w:cstheme="majorBidi"/>
        </w:rPr>
        <w:t xml:space="preserve"> akıbeti hakkında olumsuz düşünmek vahye ters düşmek olarak algılanmıştır</w:t>
      </w:r>
      <w:r w:rsidRPr="00CD7119">
        <w:rPr>
          <w:rFonts w:asciiTheme="majorBidi" w:hAnsiTheme="majorBidi" w:cstheme="majorBidi"/>
        </w:rPr>
        <w:t>.</w:t>
      </w:r>
      <w:r w:rsidR="00D942B0" w:rsidRPr="00CD7119">
        <w:rPr>
          <w:rFonts w:asciiTheme="majorBidi" w:hAnsiTheme="majorBidi" w:cstheme="majorBidi"/>
        </w:rPr>
        <w:t xml:space="preserve"> Çünkü hem ölen hem öldürülenler arasında </w:t>
      </w:r>
      <w:proofErr w:type="spellStart"/>
      <w:r w:rsidR="00D942B0" w:rsidRPr="00CD7119">
        <w:rPr>
          <w:rFonts w:asciiTheme="majorBidi" w:hAnsiTheme="majorBidi" w:cstheme="majorBidi"/>
        </w:rPr>
        <w:t>nass</w:t>
      </w:r>
      <w:proofErr w:type="spellEnd"/>
      <w:r w:rsidR="00D942B0" w:rsidRPr="00CD7119">
        <w:rPr>
          <w:rFonts w:asciiTheme="majorBidi" w:hAnsiTheme="majorBidi" w:cstheme="majorBidi"/>
        </w:rPr>
        <w:t xml:space="preserve"> ile bildirilmiş olan cennete girecekleri kesin </w:t>
      </w:r>
      <w:proofErr w:type="spellStart"/>
      <w:r w:rsidR="009106E3">
        <w:rPr>
          <w:rFonts w:asciiTheme="majorBidi" w:hAnsiTheme="majorBidi" w:cstheme="majorBidi"/>
        </w:rPr>
        <w:t>m</w:t>
      </w:r>
      <w:r w:rsidR="00BE6FAC">
        <w:rPr>
          <w:rFonts w:asciiTheme="majorBidi" w:hAnsiTheme="majorBidi" w:cstheme="majorBidi"/>
        </w:rPr>
        <w:t>ü’min</w:t>
      </w:r>
      <w:r w:rsidR="00D942B0" w:rsidRPr="00CD7119">
        <w:rPr>
          <w:rFonts w:asciiTheme="majorBidi" w:hAnsiTheme="majorBidi" w:cstheme="majorBidi"/>
        </w:rPr>
        <w:t>ler</w:t>
      </w:r>
      <w:proofErr w:type="spellEnd"/>
      <w:r w:rsidR="00D942B0" w:rsidRPr="00CD7119">
        <w:rPr>
          <w:rFonts w:asciiTheme="majorBidi" w:hAnsiTheme="majorBidi" w:cstheme="majorBidi"/>
        </w:rPr>
        <w:t xml:space="preserve"> bulunmakta idi. </w:t>
      </w:r>
      <w:r w:rsidRPr="00CD7119">
        <w:rPr>
          <w:rFonts w:asciiTheme="majorBidi" w:hAnsiTheme="majorBidi" w:cstheme="majorBidi"/>
        </w:rPr>
        <w:t xml:space="preserve"> </w:t>
      </w:r>
      <w:r w:rsidR="00682D90" w:rsidRPr="00CD7119">
        <w:rPr>
          <w:rFonts w:asciiTheme="majorBidi" w:hAnsiTheme="majorBidi" w:cstheme="majorBidi"/>
        </w:rPr>
        <w:t>Onlar</w:t>
      </w:r>
      <w:r w:rsidR="00CE2F80" w:rsidRPr="00CD7119">
        <w:rPr>
          <w:rFonts w:asciiTheme="majorBidi" w:hAnsiTheme="majorBidi" w:cstheme="majorBidi"/>
        </w:rPr>
        <w:t xml:space="preserve"> </w:t>
      </w:r>
      <w:r w:rsidR="00682D90" w:rsidRPr="00CD7119">
        <w:rPr>
          <w:rFonts w:asciiTheme="majorBidi" w:hAnsiTheme="majorBidi" w:cstheme="majorBidi"/>
        </w:rPr>
        <w:t xml:space="preserve">da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D942B0" w:rsidRPr="00CD7119">
        <w:rPr>
          <w:rFonts w:asciiTheme="majorBidi" w:hAnsiTheme="majorBidi" w:cstheme="majorBidi"/>
        </w:rPr>
        <w:t xml:space="preserve"> </w:t>
      </w:r>
      <w:r w:rsidR="00682D90" w:rsidRPr="00CD7119">
        <w:rPr>
          <w:rFonts w:asciiTheme="majorBidi" w:hAnsiTheme="majorBidi" w:cstheme="majorBidi"/>
        </w:rPr>
        <w:t>gib</w:t>
      </w:r>
      <w:r w:rsidR="003110C2" w:rsidRPr="00CD7119">
        <w:rPr>
          <w:rFonts w:asciiTheme="majorBidi" w:hAnsiTheme="majorBidi" w:cstheme="majorBidi"/>
        </w:rPr>
        <w:t>i iman ve</w:t>
      </w:r>
      <w:r w:rsidR="00CE49A5" w:rsidRPr="00CD7119">
        <w:rPr>
          <w:rFonts w:asciiTheme="majorBidi" w:hAnsiTheme="majorBidi" w:cstheme="majorBidi"/>
        </w:rPr>
        <w:t xml:space="preserve"> ameli birbirinden ayırmışlar</w:t>
      </w:r>
      <w:r w:rsidR="00C749A9" w:rsidRPr="00CD7119">
        <w:rPr>
          <w:rFonts w:asciiTheme="majorBidi" w:hAnsiTheme="majorBidi" w:cstheme="majorBidi"/>
        </w:rPr>
        <w:t>, g</w:t>
      </w:r>
      <w:r w:rsidR="00CE49A5" w:rsidRPr="00CD7119">
        <w:rPr>
          <w:rFonts w:asciiTheme="majorBidi" w:hAnsiTheme="majorBidi" w:cstheme="majorBidi"/>
        </w:rPr>
        <w:t xml:space="preserve">ünah işleyeni </w:t>
      </w:r>
      <w:r w:rsidR="009106E3">
        <w:rPr>
          <w:rFonts w:asciiTheme="majorBidi" w:hAnsiTheme="majorBidi" w:cstheme="majorBidi"/>
        </w:rPr>
        <w:t>m</w:t>
      </w:r>
      <w:r w:rsidR="00BE6FAC">
        <w:rPr>
          <w:rFonts w:asciiTheme="majorBidi" w:hAnsiTheme="majorBidi" w:cstheme="majorBidi"/>
        </w:rPr>
        <w:t>ü’min</w:t>
      </w:r>
      <w:r w:rsidR="00CE49A5" w:rsidRPr="00CD7119">
        <w:rPr>
          <w:rFonts w:asciiTheme="majorBidi" w:hAnsiTheme="majorBidi" w:cstheme="majorBidi"/>
        </w:rPr>
        <w:t xml:space="preserve"> olarak kabul etmişlerdir.</w:t>
      </w:r>
      <w:r w:rsidR="003110C2" w:rsidRPr="00CD7119">
        <w:rPr>
          <w:rFonts w:asciiTheme="majorBidi" w:hAnsiTheme="majorBidi" w:cstheme="majorBidi"/>
        </w:rPr>
        <w:t xml:space="preserve"> Yalnız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D942B0" w:rsidRPr="00CD7119">
        <w:rPr>
          <w:rFonts w:asciiTheme="majorBidi" w:hAnsiTheme="majorBidi" w:cstheme="majorBidi"/>
        </w:rPr>
        <w:t xml:space="preserve"> </w:t>
      </w:r>
      <w:r w:rsidR="003110C2" w:rsidRPr="00CD7119">
        <w:rPr>
          <w:rFonts w:asciiTheme="majorBidi" w:hAnsiTheme="majorBidi" w:cstheme="majorBidi"/>
        </w:rPr>
        <w:t xml:space="preserve">bu ayrılığı Mürcie </w:t>
      </w:r>
      <w:r w:rsidR="00D942B0" w:rsidRPr="00CD7119">
        <w:rPr>
          <w:rFonts w:asciiTheme="majorBidi" w:hAnsiTheme="majorBidi" w:cstheme="majorBidi"/>
        </w:rPr>
        <w:t xml:space="preserve">mezhebinde olduğu </w:t>
      </w:r>
      <w:r w:rsidR="003110C2" w:rsidRPr="00CD7119">
        <w:rPr>
          <w:rFonts w:asciiTheme="majorBidi" w:hAnsiTheme="majorBidi" w:cstheme="majorBidi"/>
        </w:rPr>
        <w:t xml:space="preserve">gibi kesin çizgilerle yapmamıştır. </w:t>
      </w:r>
      <w:r w:rsidR="00C57FB7">
        <w:rPr>
          <w:rFonts w:asciiTheme="majorBidi" w:hAnsiTheme="majorBidi" w:cstheme="majorBidi"/>
        </w:rPr>
        <w:t>Mürciî</w:t>
      </w:r>
      <w:r w:rsidR="001625AA" w:rsidRPr="00CD7119">
        <w:rPr>
          <w:rFonts w:asciiTheme="majorBidi" w:hAnsiTheme="majorBidi" w:cstheme="majorBidi"/>
        </w:rPr>
        <w:t xml:space="preserve"> görüşte,</w:t>
      </w:r>
      <w:r w:rsidR="00682D90" w:rsidRPr="00CD7119">
        <w:rPr>
          <w:rFonts w:asciiTheme="majorBidi" w:hAnsiTheme="majorBidi" w:cstheme="majorBidi"/>
        </w:rPr>
        <w:t xml:space="preserve"> İmanı </w:t>
      </w:r>
      <w:r w:rsidR="00CB622B" w:rsidRPr="00CD7119">
        <w:rPr>
          <w:rFonts w:asciiTheme="majorBidi" w:hAnsiTheme="majorBidi" w:cstheme="majorBidi"/>
        </w:rPr>
        <w:t>‘</w:t>
      </w:r>
      <w:r w:rsidR="00682D90" w:rsidRPr="00CD7119">
        <w:rPr>
          <w:rFonts w:asciiTheme="majorBidi" w:hAnsiTheme="majorBidi" w:cstheme="majorBidi"/>
        </w:rPr>
        <w:t>sadece tasdik</w:t>
      </w:r>
      <w:r w:rsidR="00CB622B" w:rsidRPr="00CD7119">
        <w:rPr>
          <w:rFonts w:asciiTheme="majorBidi" w:hAnsiTheme="majorBidi" w:cstheme="majorBidi"/>
        </w:rPr>
        <w:t>’</w:t>
      </w:r>
      <w:r w:rsidR="00682D90" w:rsidRPr="00CD7119">
        <w:rPr>
          <w:rFonts w:asciiTheme="majorBidi" w:hAnsiTheme="majorBidi" w:cstheme="majorBidi"/>
        </w:rPr>
        <w:t xml:space="preserve"> olarak </w:t>
      </w:r>
      <w:r w:rsidR="00FB4D8E" w:rsidRPr="00CD7119">
        <w:rPr>
          <w:rFonts w:asciiTheme="majorBidi" w:hAnsiTheme="majorBidi" w:cstheme="majorBidi"/>
        </w:rPr>
        <w:t>kabul ede</w:t>
      </w:r>
      <w:r w:rsidR="00D942B0" w:rsidRPr="00CD7119">
        <w:rPr>
          <w:rFonts w:asciiTheme="majorBidi" w:hAnsiTheme="majorBidi" w:cstheme="majorBidi"/>
        </w:rPr>
        <w:t xml:space="preserve">n </w:t>
      </w:r>
      <w:proofErr w:type="spellStart"/>
      <w:r w:rsidR="00D942B0" w:rsidRPr="00CD7119">
        <w:rPr>
          <w:rFonts w:asciiTheme="majorBidi" w:hAnsiTheme="majorBidi" w:cstheme="majorBidi"/>
        </w:rPr>
        <w:t>Bişr</w:t>
      </w:r>
      <w:proofErr w:type="spellEnd"/>
      <w:r w:rsidR="00D942B0" w:rsidRPr="00CD7119">
        <w:rPr>
          <w:rFonts w:asciiTheme="majorBidi" w:hAnsiTheme="majorBidi" w:cstheme="majorBidi"/>
        </w:rPr>
        <w:t xml:space="preserve"> b. </w:t>
      </w:r>
      <w:proofErr w:type="spellStart"/>
      <w:r w:rsidR="00D942B0" w:rsidRPr="00CD7119">
        <w:rPr>
          <w:rFonts w:asciiTheme="majorBidi" w:hAnsiTheme="majorBidi" w:cstheme="majorBidi"/>
        </w:rPr>
        <w:t>Gıyas</w:t>
      </w:r>
      <w:proofErr w:type="spellEnd"/>
      <w:r w:rsidR="00D942B0" w:rsidRPr="00CD7119">
        <w:rPr>
          <w:rFonts w:asciiTheme="majorBidi" w:hAnsiTheme="majorBidi" w:cstheme="majorBidi"/>
        </w:rPr>
        <w:t xml:space="preserve"> </w:t>
      </w:r>
      <w:r w:rsidR="00D942B0" w:rsidRPr="0022123A">
        <w:rPr>
          <w:rFonts w:asciiTheme="majorBidi" w:hAnsiTheme="majorBidi" w:cstheme="majorBidi"/>
        </w:rPr>
        <w:t>el-</w:t>
      </w:r>
      <w:r w:rsidR="00CB622B" w:rsidRPr="0022123A">
        <w:rPr>
          <w:rFonts w:asciiTheme="majorBidi" w:hAnsiTheme="majorBidi" w:cstheme="majorBidi"/>
        </w:rPr>
        <w:t>M</w:t>
      </w:r>
      <w:r w:rsidR="003110C2" w:rsidRPr="0022123A">
        <w:rPr>
          <w:rFonts w:asciiTheme="majorBidi" w:hAnsiTheme="majorBidi" w:cstheme="majorBidi"/>
        </w:rPr>
        <w:t>e</w:t>
      </w:r>
      <w:r w:rsidR="0022123A" w:rsidRPr="0022123A">
        <w:rPr>
          <w:rFonts w:asciiTheme="majorBidi" w:hAnsiTheme="majorBidi" w:cstheme="majorBidi"/>
        </w:rPr>
        <w:t>r</w:t>
      </w:r>
      <w:r w:rsidR="003110C2" w:rsidRPr="0022123A">
        <w:rPr>
          <w:rFonts w:asciiTheme="majorBidi" w:hAnsiTheme="majorBidi" w:cstheme="majorBidi"/>
        </w:rPr>
        <w:t>isi</w:t>
      </w:r>
      <w:r w:rsidR="00FB4D8E" w:rsidRPr="00CD7119">
        <w:rPr>
          <w:rFonts w:asciiTheme="majorBidi" w:hAnsiTheme="majorBidi" w:cstheme="majorBidi"/>
        </w:rPr>
        <w:t xml:space="preserve"> </w:t>
      </w:r>
      <w:r w:rsidR="0022123A">
        <w:rPr>
          <w:rFonts w:asciiTheme="majorBidi" w:hAnsiTheme="majorBidi" w:cstheme="majorBidi"/>
        </w:rPr>
        <w:t xml:space="preserve">(ö. 218/833) </w:t>
      </w:r>
      <w:r w:rsidR="00FB4D8E" w:rsidRPr="00CD7119">
        <w:rPr>
          <w:rFonts w:asciiTheme="majorBidi" w:hAnsiTheme="majorBidi" w:cstheme="majorBidi"/>
        </w:rPr>
        <w:t xml:space="preserve">haricinde genel kabul </w:t>
      </w:r>
      <w:r w:rsidR="00CB622B" w:rsidRPr="00CD7119">
        <w:rPr>
          <w:rFonts w:asciiTheme="majorBidi" w:hAnsiTheme="majorBidi" w:cstheme="majorBidi"/>
        </w:rPr>
        <w:t>‘</w:t>
      </w:r>
      <w:r w:rsidR="003110C2" w:rsidRPr="00CD7119">
        <w:rPr>
          <w:rFonts w:asciiTheme="majorBidi" w:hAnsiTheme="majorBidi" w:cstheme="majorBidi"/>
        </w:rPr>
        <w:t xml:space="preserve">imanın, </w:t>
      </w:r>
      <w:r w:rsidR="00FB4D8E" w:rsidRPr="00CD7119">
        <w:rPr>
          <w:rFonts w:asciiTheme="majorBidi" w:hAnsiTheme="majorBidi" w:cstheme="majorBidi"/>
        </w:rPr>
        <w:t>kalbin tasdiki ve dilin ikrarı</w:t>
      </w:r>
      <w:r w:rsidR="00CB622B" w:rsidRPr="00CD7119">
        <w:rPr>
          <w:rFonts w:asciiTheme="majorBidi" w:hAnsiTheme="majorBidi" w:cstheme="majorBidi"/>
        </w:rPr>
        <w:t>’</w:t>
      </w:r>
      <w:r w:rsidR="00FB4D8E" w:rsidRPr="00CD7119">
        <w:rPr>
          <w:rFonts w:asciiTheme="majorBidi" w:hAnsiTheme="majorBidi" w:cstheme="majorBidi"/>
        </w:rPr>
        <w:t xml:space="preserve"> </w:t>
      </w:r>
      <w:r w:rsidR="003110C2" w:rsidRPr="00CD7119">
        <w:rPr>
          <w:rFonts w:asciiTheme="majorBidi" w:hAnsiTheme="majorBidi" w:cstheme="majorBidi"/>
        </w:rPr>
        <w:t xml:space="preserve">olduğu </w:t>
      </w:r>
      <w:r w:rsidR="00FB4D8E" w:rsidRPr="00CD7119">
        <w:rPr>
          <w:rFonts w:asciiTheme="majorBidi" w:hAnsiTheme="majorBidi" w:cstheme="majorBidi"/>
        </w:rPr>
        <w:t>şeklindedir</w:t>
      </w:r>
      <w:r w:rsidR="00C6005B" w:rsidRPr="00CD7119">
        <w:rPr>
          <w:rStyle w:val="DipnotBavurusu"/>
          <w:rFonts w:asciiTheme="majorBidi" w:hAnsiTheme="majorBidi" w:cstheme="majorBidi"/>
        </w:rPr>
        <w:footnoteReference w:id="160"/>
      </w:r>
      <w:r w:rsidR="00FB4D8E" w:rsidRPr="00CD7119">
        <w:rPr>
          <w:rFonts w:asciiTheme="majorBidi" w:hAnsiTheme="majorBidi" w:cstheme="majorBidi"/>
        </w:rPr>
        <w:t>.</w:t>
      </w:r>
      <w:r w:rsidR="00C6005B" w:rsidRPr="00CD7119">
        <w:rPr>
          <w:rFonts w:asciiTheme="majorBidi" w:hAnsiTheme="majorBidi" w:cstheme="majorBidi"/>
        </w:rPr>
        <w:t xml:space="preserve"> </w:t>
      </w:r>
      <w:r w:rsidR="009106E3">
        <w:rPr>
          <w:rFonts w:asciiTheme="majorBidi" w:hAnsiTheme="majorBidi" w:cstheme="majorBidi"/>
        </w:rPr>
        <w:t>Ona göre, a</w:t>
      </w:r>
      <w:r w:rsidR="00C6005B" w:rsidRPr="00CD7119">
        <w:rPr>
          <w:rFonts w:asciiTheme="majorBidi" w:hAnsiTheme="majorBidi" w:cstheme="majorBidi"/>
        </w:rPr>
        <w:t>meller</w:t>
      </w:r>
      <w:r w:rsidR="001625AA" w:rsidRPr="00CD7119">
        <w:rPr>
          <w:rFonts w:asciiTheme="majorBidi" w:hAnsiTheme="majorBidi" w:cstheme="majorBidi"/>
        </w:rPr>
        <w:t xml:space="preserve"> imanın sonucudur </w:t>
      </w:r>
      <w:r w:rsidR="00D942B0" w:rsidRPr="00CD7119">
        <w:rPr>
          <w:rFonts w:asciiTheme="majorBidi" w:hAnsiTheme="majorBidi" w:cstheme="majorBidi"/>
        </w:rPr>
        <w:t xml:space="preserve">imanın </w:t>
      </w:r>
      <w:r w:rsidR="001625AA" w:rsidRPr="00CD7119">
        <w:rPr>
          <w:rFonts w:asciiTheme="majorBidi" w:hAnsiTheme="majorBidi" w:cstheme="majorBidi"/>
        </w:rPr>
        <w:t xml:space="preserve">var </w:t>
      </w:r>
      <w:r w:rsidR="00AC43AC" w:rsidRPr="00CD7119">
        <w:rPr>
          <w:rFonts w:asciiTheme="majorBidi" w:hAnsiTheme="majorBidi" w:cstheme="majorBidi"/>
        </w:rPr>
        <w:t>oluşunun nedeni değildir,</w:t>
      </w:r>
      <w:r w:rsidR="00BC7F45" w:rsidRPr="00CD7119">
        <w:rPr>
          <w:rFonts w:asciiTheme="majorBidi" w:hAnsiTheme="majorBidi" w:cstheme="majorBidi"/>
        </w:rPr>
        <w:t xml:space="preserve"> </w:t>
      </w:r>
      <w:r w:rsidR="001625AA" w:rsidRPr="00CD7119">
        <w:rPr>
          <w:rFonts w:asciiTheme="majorBidi" w:hAnsiTheme="majorBidi" w:cstheme="majorBidi"/>
        </w:rPr>
        <w:t xml:space="preserve">sadece </w:t>
      </w:r>
      <w:r w:rsidR="00C6005B" w:rsidRPr="00CD7119">
        <w:rPr>
          <w:rFonts w:asciiTheme="majorBidi" w:hAnsiTheme="majorBidi" w:cstheme="majorBidi"/>
        </w:rPr>
        <w:t>mecazen iman olarak kabul edilebilir</w:t>
      </w:r>
      <w:r w:rsidR="00BC7F45" w:rsidRPr="00CD7119">
        <w:rPr>
          <w:rFonts w:asciiTheme="majorBidi" w:hAnsiTheme="majorBidi" w:cstheme="majorBidi"/>
        </w:rPr>
        <w:t>ler</w:t>
      </w:r>
      <w:r w:rsidR="00C6005B" w:rsidRPr="00CD7119">
        <w:rPr>
          <w:rFonts w:asciiTheme="majorBidi" w:hAnsiTheme="majorBidi" w:cstheme="majorBidi"/>
        </w:rPr>
        <w:t xml:space="preserve">. </w:t>
      </w:r>
      <w:r w:rsidR="00C57FB7">
        <w:rPr>
          <w:rFonts w:asciiTheme="majorBidi" w:hAnsiTheme="majorBidi" w:cstheme="majorBidi"/>
        </w:rPr>
        <w:t>Mürciî</w:t>
      </w:r>
      <w:r w:rsidR="001D3118" w:rsidRPr="00CD7119">
        <w:rPr>
          <w:rFonts w:asciiTheme="majorBidi" w:hAnsiTheme="majorBidi" w:cstheme="majorBidi"/>
        </w:rPr>
        <w:t xml:space="preserve"> </w:t>
      </w:r>
      <w:r w:rsidR="0003423E" w:rsidRPr="0087532C">
        <w:rPr>
          <w:rFonts w:asciiTheme="majorBidi" w:hAnsiTheme="majorBidi" w:cstheme="majorBidi"/>
        </w:rPr>
        <w:t xml:space="preserve">âlimlerden </w:t>
      </w:r>
      <w:proofErr w:type="spellStart"/>
      <w:r w:rsidR="0003423E" w:rsidRPr="0087532C">
        <w:rPr>
          <w:rFonts w:asciiTheme="majorBidi" w:hAnsiTheme="majorBidi" w:cstheme="majorBidi"/>
        </w:rPr>
        <w:t>S</w:t>
      </w:r>
      <w:r w:rsidR="001D3118" w:rsidRPr="0087532C">
        <w:rPr>
          <w:rFonts w:asciiTheme="majorBidi" w:hAnsiTheme="majorBidi" w:cstheme="majorBidi"/>
        </w:rPr>
        <w:t>evban</w:t>
      </w:r>
      <w:proofErr w:type="spellEnd"/>
      <w:r w:rsidR="001D3118" w:rsidRPr="0087532C">
        <w:rPr>
          <w:rFonts w:asciiTheme="majorBidi" w:hAnsiTheme="majorBidi" w:cstheme="majorBidi"/>
        </w:rPr>
        <w:t xml:space="preserve"> “bütün ameller imandan ertelenmiştir” diyerek hiçbir amelin im</w:t>
      </w:r>
      <w:r w:rsidR="00997C59" w:rsidRPr="0087532C">
        <w:rPr>
          <w:rFonts w:asciiTheme="majorBidi" w:hAnsiTheme="majorBidi" w:cstheme="majorBidi"/>
        </w:rPr>
        <w:t>an üzerinde etkisi olmadığını,</w:t>
      </w:r>
      <w:r w:rsidR="00654D8F" w:rsidRPr="0087532C">
        <w:rPr>
          <w:rFonts w:asciiTheme="majorBidi" w:hAnsiTheme="majorBidi" w:cstheme="majorBidi"/>
        </w:rPr>
        <w:t xml:space="preserve"> </w:t>
      </w:r>
      <w:r w:rsidR="00997C59" w:rsidRPr="0087532C">
        <w:rPr>
          <w:rFonts w:asciiTheme="majorBidi" w:hAnsiTheme="majorBidi" w:cstheme="majorBidi"/>
        </w:rPr>
        <w:t>emirlere uyma ya da günahları terk</w:t>
      </w:r>
      <w:r w:rsidR="00654D8F" w:rsidRPr="0087532C">
        <w:rPr>
          <w:rFonts w:asciiTheme="majorBidi" w:hAnsiTheme="majorBidi" w:cstheme="majorBidi"/>
        </w:rPr>
        <w:t xml:space="preserve"> </w:t>
      </w:r>
      <w:r w:rsidR="00997C59" w:rsidRPr="0087532C">
        <w:rPr>
          <w:rFonts w:asciiTheme="majorBidi" w:hAnsiTheme="majorBidi" w:cstheme="majorBidi"/>
        </w:rPr>
        <w:t xml:space="preserve">etmenin imanın aslından olmadığını </w:t>
      </w:r>
      <w:r w:rsidR="001D3118" w:rsidRPr="0087532C">
        <w:rPr>
          <w:rFonts w:asciiTheme="majorBidi" w:hAnsiTheme="majorBidi" w:cstheme="majorBidi"/>
        </w:rPr>
        <w:t>savunmuştur</w:t>
      </w:r>
      <w:r w:rsidR="001D3118" w:rsidRPr="0087532C">
        <w:rPr>
          <w:rStyle w:val="DipnotBavurusu"/>
          <w:rFonts w:asciiTheme="majorBidi" w:hAnsiTheme="majorBidi" w:cstheme="majorBidi"/>
        </w:rPr>
        <w:footnoteReference w:id="161"/>
      </w:r>
      <w:r w:rsidR="001D3118" w:rsidRPr="0087532C">
        <w:rPr>
          <w:rFonts w:asciiTheme="majorBidi" w:hAnsiTheme="majorBidi" w:cstheme="majorBidi"/>
        </w:rPr>
        <w:t>.</w:t>
      </w:r>
      <w:r w:rsidR="00D942B0" w:rsidRPr="0087532C">
        <w:rPr>
          <w:rFonts w:asciiTheme="majorBidi" w:hAnsiTheme="majorBidi" w:cstheme="majorBidi"/>
        </w:rPr>
        <w:t xml:space="preserve"> Yine </w:t>
      </w:r>
      <w:r w:rsidR="00C57FB7" w:rsidRPr="0087532C">
        <w:rPr>
          <w:rFonts w:asciiTheme="majorBidi" w:hAnsiTheme="majorBidi" w:cstheme="majorBidi"/>
        </w:rPr>
        <w:t>Mürciî</w:t>
      </w:r>
      <w:r w:rsidR="00D942B0" w:rsidRPr="0087532C">
        <w:rPr>
          <w:rFonts w:asciiTheme="majorBidi" w:hAnsiTheme="majorBidi" w:cstheme="majorBidi"/>
        </w:rPr>
        <w:t xml:space="preserve"> âlim olan</w:t>
      </w:r>
      <w:r w:rsidR="0003423E" w:rsidRPr="0087532C">
        <w:rPr>
          <w:rFonts w:asciiTheme="majorBidi" w:hAnsiTheme="majorBidi" w:cstheme="majorBidi"/>
        </w:rPr>
        <w:t xml:space="preserve"> Yunus</w:t>
      </w:r>
      <w:r w:rsidR="00D942B0" w:rsidRPr="0087532C">
        <w:rPr>
          <w:rFonts w:asciiTheme="majorBidi" w:hAnsiTheme="majorBidi" w:cstheme="majorBidi"/>
        </w:rPr>
        <w:t>,</w:t>
      </w:r>
      <w:r w:rsidR="0003423E" w:rsidRPr="0087532C">
        <w:rPr>
          <w:rFonts w:asciiTheme="majorBidi" w:hAnsiTheme="majorBidi" w:cstheme="majorBidi"/>
        </w:rPr>
        <w:t xml:space="preserve"> cennete girmek için gerekli </w:t>
      </w:r>
      <w:r w:rsidR="0003423E" w:rsidRPr="0087532C">
        <w:rPr>
          <w:rFonts w:asciiTheme="majorBidi" w:hAnsiTheme="majorBidi" w:cstheme="majorBidi"/>
        </w:rPr>
        <w:lastRenderedPageBreak/>
        <w:t>olanın iman değil ihlas ve muhabbet olduğunu iddia etmiştir</w:t>
      </w:r>
      <w:r w:rsidR="0003423E" w:rsidRPr="0087532C">
        <w:rPr>
          <w:rStyle w:val="DipnotBavurusu"/>
          <w:rFonts w:asciiTheme="majorBidi" w:hAnsiTheme="majorBidi" w:cstheme="majorBidi"/>
        </w:rPr>
        <w:footnoteReference w:id="162"/>
      </w:r>
      <w:r w:rsidR="0003423E" w:rsidRPr="0087532C">
        <w:rPr>
          <w:rFonts w:asciiTheme="majorBidi" w:hAnsiTheme="majorBidi" w:cstheme="majorBidi"/>
        </w:rPr>
        <w:t>.</w:t>
      </w:r>
      <w:r w:rsidR="00654D8F" w:rsidRPr="0087532C">
        <w:rPr>
          <w:rFonts w:asciiTheme="majorBidi" w:hAnsiTheme="majorBidi" w:cstheme="majorBidi"/>
        </w:rPr>
        <w:t xml:space="preserve"> </w:t>
      </w:r>
      <w:r w:rsidR="00D942B0" w:rsidRPr="0087532C">
        <w:rPr>
          <w:rFonts w:asciiTheme="majorBidi" w:hAnsiTheme="majorBidi" w:cstheme="majorBidi"/>
        </w:rPr>
        <w:t>Yani ameller ner</w:t>
      </w:r>
      <w:r w:rsidR="00793E10" w:rsidRPr="0087532C">
        <w:rPr>
          <w:rFonts w:asciiTheme="majorBidi" w:hAnsiTheme="majorBidi" w:cstheme="majorBidi"/>
        </w:rPr>
        <w:t>e</w:t>
      </w:r>
      <w:r w:rsidR="00D942B0" w:rsidRPr="00CD7119">
        <w:rPr>
          <w:rFonts w:asciiTheme="majorBidi" w:hAnsiTheme="majorBidi" w:cstheme="majorBidi"/>
        </w:rPr>
        <w:t>deyse hiç önemsenmemiş iman</w:t>
      </w:r>
      <w:r w:rsidR="00561885" w:rsidRPr="00CD7119">
        <w:rPr>
          <w:rFonts w:asciiTheme="majorBidi" w:hAnsiTheme="majorBidi" w:cstheme="majorBidi"/>
        </w:rPr>
        <w:t xml:space="preserve"> ile olan bağı,</w:t>
      </w:r>
      <w:r w:rsidR="00D942B0" w:rsidRPr="00CD7119">
        <w:rPr>
          <w:rFonts w:asciiTheme="majorBidi" w:hAnsiTheme="majorBidi" w:cstheme="majorBidi"/>
        </w:rPr>
        <w:t xml:space="preserve"> önemi</w:t>
      </w:r>
      <w:r w:rsidR="00561885" w:rsidRPr="00CD7119">
        <w:rPr>
          <w:rFonts w:asciiTheme="majorBidi" w:hAnsiTheme="majorBidi" w:cstheme="majorBidi"/>
        </w:rPr>
        <w:t xml:space="preserve"> ve</w:t>
      </w:r>
      <w:r w:rsidR="00D942B0" w:rsidRPr="00CD7119">
        <w:rPr>
          <w:rFonts w:asciiTheme="majorBidi" w:hAnsiTheme="majorBidi" w:cstheme="majorBidi"/>
        </w:rPr>
        <w:t xml:space="preserve"> gerekliliği </w:t>
      </w:r>
      <w:r w:rsidR="009106E3">
        <w:rPr>
          <w:rFonts w:asciiTheme="majorBidi" w:hAnsiTheme="majorBidi" w:cstheme="majorBidi"/>
        </w:rPr>
        <w:t>göz ardı</w:t>
      </w:r>
      <w:r w:rsidR="00D942B0" w:rsidRPr="00CD7119">
        <w:rPr>
          <w:rFonts w:asciiTheme="majorBidi" w:hAnsiTheme="majorBidi" w:cstheme="majorBidi"/>
        </w:rPr>
        <w:t xml:space="preserve"> edilmiştir.</w:t>
      </w:r>
    </w:p>
    <w:p w:rsidR="00AC1C45" w:rsidRPr="00CD7119" w:rsidRDefault="00AC1C45" w:rsidP="00850B55">
      <w:pPr>
        <w:rPr>
          <w:rFonts w:asciiTheme="majorBidi" w:hAnsiTheme="majorBidi" w:cstheme="majorBidi"/>
        </w:rPr>
      </w:pPr>
    </w:p>
    <w:p w:rsidR="00654D8F" w:rsidRPr="00CD7119" w:rsidRDefault="00815AFD" w:rsidP="009611F4">
      <w:pPr>
        <w:pStyle w:val="Balk4"/>
      </w:pPr>
      <w:bookmarkStart w:id="81" w:name="_Toc1657717"/>
      <w:bookmarkStart w:id="82" w:name="_Toc8141550"/>
      <w:bookmarkStart w:id="83" w:name="_Toc11444344"/>
      <w:r w:rsidRPr="00CD7119">
        <w:t>1.</w:t>
      </w:r>
      <w:r w:rsidR="00D026B7" w:rsidRPr="00CD7119">
        <w:t xml:space="preserve"> </w:t>
      </w:r>
      <w:r w:rsidRPr="00CD7119">
        <w:t>4.</w:t>
      </w:r>
      <w:r w:rsidR="00D026B7" w:rsidRPr="00CD7119">
        <w:t xml:space="preserve"> </w:t>
      </w:r>
      <w:r w:rsidRPr="00CD7119">
        <w:t>2</w:t>
      </w:r>
      <w:r w:rsidR="00BC7F45" w:rsidRPr="00CD7119">
        <w:t>.</w:t>
      </w:r>
      <w:r w:rsidR="004C1EFF" w:rsidRPr="00CD7119">
        <w:t xml:space="preserve"> </w:t>
      </w:r>
      <w:r w:rsidR="00BC7F45" w:rsidRPr="00CD7119">
        <w:t>İmanda</w:t>
      </w:r>
      <w:r w:rsidR="004C1EFF" w:rsidRPr="00CD7119">
        <w:t xml:space="preserve"> İstisna</w:t>
      </w:r>
      <w:bookmarkEnd w:id="81"/>
      <w:bookmarkEnd w:id="82"/>
      <w:bookmarkEnd w:id="83"/>
    </w:p>
    <w:p w:rsidR="00980D89" w:rsidRDefault="00980D89" w:rsidP="00AA3EAB">
      <w:pPr>
        <w:rPr>
          <w:rFonts w:asciiTheme="majorBidi" w:hAnsiTheme="majorBidi" w:cstheme="majorBidi"/>
        </w:rPr>
      </w:pPr>
      <w:r>
        <w:rPr>
          <w:rFonts w:asciiTheme="majorBidi" w:hAnsiTheme="majorBidi" w:cstheme="majorBidi"/>
        </w:rPr>
        <w:t>İstisna, “Dürmek, kıvırıp bükmek; ayırıp uzaklaştırmak” anlamında “</w:t>
      </w:r>
      <w:proofErr w:type="spellStart"/>
      <w:r>
        <w:rPr>
          <w:rFonts w:asciiTheme="majorBidi" w:hAnsiTheme="majorBidi" w:cstheme="majorBidi"/>
        </w:rPr>
        <w:t>seny</w:t>
      </w:r>
      <w:proofErr w:type="spellEnd"/>
      <w:r>
        <w:rPr>
          <w:rFonts w:asciiTheme="majorBidi" w:hAnsiTheme="majorBidi" w:cstheme="majorBidi"/>
        </w:rPr>
        <w:t>”  kökünde</w:t>
      </w:r>
      <w:r w:rsidR="00AC256E">
        <w:rPr>
          <w:rFonts w:asciiTheme="majorBidi" w:hAnsiTheme="majorBidi" w:cstheme="majorBidi"/>
        </w:rPr>
        <w:t>n türemiş; “bir şeyin külli hük</w:t>
      </w:r>
      <w:r>
        <w:rPr>
          <w:rFonts w:asciiTheme="majorBidi" w:hAnsiTheme="majorBidi" w:cstheme="majorBidi"/>
        </w:rPr>
        <w:t>m</w:t>
      </w:r>
      <w:r w:rsidR="00AC256E">
        <w:rPr>
          <w:rFonts w:asciiTheme="majorBidi" w:hAnsiTheme="majorBidi" w:cstheme="majorBidi"/>
        </w:rPr>
        <w:t>ün</w:t>
      </w:r>
      <w:r>
        <w:rPr>
          <w:rFonts w:asciiTheme="majorBidi" w:hAnsiTheme="majorBidi" w:cstheme="majorBidi"/>
        </w:rPr>
        <w:t xml:space="preserve"> dışında tutulması” </w:t>
      </w:r>
      <w:r w:rsidR="00AC256E">
        <w:rPr>
          <w:rFonts w:asciiTheme="majorBidi" w:hAnsiTheme="majorBidi" w:cstheme="majorBidi"/>
        </w:rPr>
        <w:t>şeklinde kullanılan bir</w:t>
      </w:r>
      <w:r w:rsidR="00AA3EAB">
        <w:rPr>
          <w:rFonts w:asciiTheme="majorBidi" w:hAnsiTheme="majorBidi" w:cstheme="majorBidi"/>
        </w:rPr>
        <w:t xml:space="preserve"> </w:t>
      </w:r>
      <w:r w:rsidR="00AC256E">
        <w:rPr>
          <w:rFonts w:asciiTheme="majorBidi" w:hAnsiTheme="majorBidi" w:cstheme="majorBidi"/>
        </w:rPr>
        <w:t>kelimedir</w:t>
      </w:r>
      <w:r w:rsidR="0005448E">
        <w:rPr>
          <w:rFonts w:asciiTheme="majorBidi" w:hAnsiTheme="majorBidi" w:cstheme="majorBidi"/>
        </w:rPr>
        <w:t>.</w:t>
      </w:r>
      <w:r w:rsidR="00AC256E">
        <w:rPr>
          <w:rFonts w:asciiTheme="majorBidi" w:hAnsiTheme="majorBidi" w:cstheme="majorBidi"/>
        </w:rPr>
        <w:t xml:space="preserve"> Kelam</w:t>
      </w:r>
      <w:r w:rsidR="0005448E">
        <w:rPr>
          <w:rFonts w:asciiTheme="majorBidi" w:hAnsiTheme="majorBidi" w:cstheme="majorBidi"/>
        </w:rPr>
        <w:t xml:space="preserve"> açı</w:t>
      </w:r>
      <w:r w:rsidR="00AC256E">
        <w:rPr>
          <w:rFonts w:asciiTheme="majorBidi" w:hAnsiTheme="majorBidi" w:cstheme="majorBidi"/>
        </w:rPr>
        <w:t>sın</w:t>
      </w:r>
      <w:r w:rsidR="0005448E">
        <w:rPr>
          <w:rFonts w:asciiTheme="majorBidi" w:hAnsiTheme="majorBidi" w:cstheme="majorBidi"/>
        </w:rPr>
        <w:t xml:space="preserve">dan istisna; “iman ettiğini kesin bir dille ifade etmek yerine, Allah’ın takdirine bırakıp ‘İnşallah </w:t>
      </w:r>
      <w:proofErr w:type="spellStart"/>
      <w:r w:rsidR="00A02845">
        <w:rPr>
          <w:rFonts w:asciiTheme="majorBidi" w:hAnsiTheme="majorBidi" w:cstheme="majorBidi"/>
        </w:rPr>
        <w:t>m</w:t>
      </w:r>
      <w:r w:rsidR="00BE6FAC">
        <w:rPr>
          <w:rFonts w:asciiTheme="majorBidi" w:hAnsiTheme="majorBidi" w:cstheme="majorBidi"/>
        </w:rPr>
        <w:t>ü’min</w:t>
      </w:r>
      <w:r w:rsidR="0005448E">
        <w:rPr>
          <w:rFonts w:asciiTheme="majorBidi" w:hAnsiTheme="majorBidi" w:cstheme="majorBidi"/>
        </w:rPr>
        <w:t>im</w:t>
      </w:r>
      <w:proofErr w:type="spellEnd"/>
      <w:r w:rsidR="0005448E">
        <w:rPr>
          <w:rFonts w:asciiTheme="majorBidi" w:hAnsiTheme="majorBidi" w:cstheme="majorBidi"/>
        </w:rPr>
        <w:t>’ demektir.”</w:t>
      </w:r>
      <w:r w:rsidR="0005448E" w:rsidRPr="0005448E">
        <w:rPr>
          <w:rStyle w:val="DipnotBavurusu"/>
          <w:rFonts w:asciiTheme="majorBidi" w:hAnsiTheme="majorBidi" w:cstheme="majorBidi"/>
        </w:rPr>
        <w:t xml:space="preserve"> </w:t>
      </w:r>
      <w:r w:rsidR="0005448E">
        <w:rPr>
          <w:rStyle w:val="DipnotBavurusu"/>
          <w:rFonts w:asciiTheme="majorBidi" w:hAnsiTheme="majorBidi" w:cstheme="majorBidi"/>
        </w:rPr>
        <w:footnoteReference w:id="163"/>
      </w:r>
    </w:p>
    <w:p w:rsidR="00734DFF" w:rsidRDefault="00734DFF" w:rsidP="00AA3EAB">
      <w:pPr>
        <w:rPr>
          <w:rFonts w:asciiTheme="majorBidi" w:hAnsiTheme="majorBidi" w:cstheme="majorBidi"/>
        </w:rPr>
      </w:pPr>
      <w:r>
        <w:rPr>
          <w:rFonts w:asciiTheme="majorBidi" w:hAnsiTheme="majorBidi" w:cstheme="majorBidi"/>
        </w:rPr>
        <w:t xml:space="preserve">Hadis ehlinin istisna konusundaki tavrı “Allah dilerse </w:t>
      </w:r>
      <w:proofErr w:type="spellStart"/>
      <w:r>
        <w:rPr>
          <w:rFonts w:asciiTheme="majorBidi" w:hAnsiTheme="majorBidi" w:cstheme="majorBidi"/>
        </w:rPr>
        <w:t>mü’minim</w:t>
      </w:r>
      <w:proofErr w:type="spellEnd"/>
      <w:r>
        <w:rPr>
          <w:rFonts w:asciiTheme="majorBidi" w:hAnsiTheme="majorBidi" w:cstheme="majorBidi"/>
        </w:rPr>
        <w:t xml:space="preserve">” şeklindedir. Onlar göre; “gerçekten müminim” demek </w:t>
      </w:r>
      <w:proofErr w:type="spellStart"/>
      <w:r>
        <w:rPr>
          <w:rFonts w:asciiTheme="majorBidi" w:hAnsiTheme="majorBidi" w:cstheme="majorBidi"/>
        </w:rPr>
        <w:t>gayb</w:t>
      </w:r>
      <w:proofErr w:type="spellEnd"/>
      <w:r>
        <w:rPr>
          <w:rFonts w:asciiTheme="majorBidi" w:hAnsiTheme="majorBidi" w:cstheme="majorBidi"/>
        </w:rPr>
        <w:t xml:space="preserve"> alanından bir hüküm verip Allah’ın ilmi hakkında konuşmak olacaktır, bu ise caiz değildir</w:t>
      </w:r>
      <w:r w:rsidR="00A0668E">
        <w:rPr>
          <w:rStyle w:val="DipnotBavurusu"/>
          <w:rFonts w:asciiTheme="majorBidi" w:hAnsiTheme="majorBidi" w:cstheme="majorBidi"/>
        </w:rPr>
        <w:footnoteReference w:id="164"/>
      </w:r>
      <w:r>
        <w:rPr>
          <w:rFonts w:asciiTheme="majorBidi" w:hAnsiTheme="majorBidi" w:cstheme="majorBidi"/>
        </w:rPr>
        <w:t>.</w:t>
      </w:r>
      <w:r w:rsidR="00A0668E">
        <w:rPr>
          <w:rFonts w:asciiTheme="majorBidi" w:hAnsiTheme="majorBidi" w:cstheme="majorBidi"/>
        </w:rPr>
        <w:t xml:space="preserve"> </w:t>
      </w:r>
    </w:p>
    <w:p w:rsidR="00CE49A5" w:rsidRPr="00CD7119" w:rsidRDefault="00BC7F45" w:rsidP="00AC256E">
      <w:pPr>
        <w:rPr>
          <w:rFonts w:asciiTheme="majorBidi" w:hAnsiTheme="majorBidi" w:cstheme="majorBidi"/>
        </w:rPr>
      </w:pPr>
      <w:r w:rsidRPr="00CD7119">
        <w:rPr>
          <w:rFonts w:asciiTheme="majorBidi" w:hAnsiTheme="majorBidi" w:cstheme="majorBidi"/>
        </w:rPr>
        <w:t>Mürcie</w:t>
      </w:r>
      <w:r w:rsidR="00793E10">
        <w:rPr>
          <w:rFonts w:asciiTheme="majorBidi" w:hAnsiTheme="majorBidi" w:cstheme="majorBidi"/>
        </w:rPr>
        <w:t xml:space="preserve">, </w:t>
      </w:r>
      <w:r w:rsidRPr="00CD7119">
        <w:rPr>
          <w:rFonts w:asciiTheme="majorBidi" w:hAnsiTheme="majorBidi" w:cstheme="majorBidi"/>
        </w:rPr>
        <w:t xml:space="preserve">iman edenlerin eşit olması gerektiği </w:t>
      </w:r>
      <w:r w:rsidR="00A06B9E" w:rsidRPr="00CD7119">
        <w:rPr>
          <w:rFonts w:asciiTheme="majorBidi" w:hAnsiTheme="majorBidi" w:cstheme="majorBidi"/>
        </w:rPr>
        <w:t>es</w:t>
      </w:r>
      <w:r w:rsidR="00793E10">
        <w:rPr>
          <w:rFonts w:asciiTheme="majorBidi" w:hAnsiTheme="majorBidi" w:cstheme="majorBidi"/>
        </w:rPr>
        <w:t>asına dayanarak imanda istisnayı reddetmektedir</w:t>
      </w:r>
      <w:r w:rsidR="003E0DEA" w:rsidRPr="00CD7119">
        <w:rPr>
          <w:rStyle w:val="DipnotBavurusu"/>
          <w:rFonts w:asciiTheme="majorBidi" w:hAnsiTheme="majorBidi" w:cstheme="majorBidi"/>
        </w:rPr>
        <w:footnoteReference w:id="165"/>
      </w:r>
      <w:r w:rsidRPr="00CD7119">
        <w:rPr>
          <w:rFonts w:asciiTheme="majorBidi" w:hAnsiTheme="majorBidi" w:cstheme="majorBidi"/>
        </w:rPr>
        <w:t>.</w:t>
      </w:r>
      <w:r w:rsidR="00A4799E" w:rsidRPr="00CD7119">
        <w:rPr>
          <w:rFonts w:asciiTheme="majorBidi" w:hAnsiTheme="majorBidi" w:cstheme="majorBidi"/>
        </w:rPr>
        <w:t xml:space="preserve"> </w:t>
      </w:r>
      <w:r w:rsidR="00793E10">
        <w:rPr>
          <w:rFonts w:asciiTheme="majorBidi" w:hAnsiTheme="majorBidi" w:cstheme="majorBidi"/>
        </w:rPr>
        <w:t>Onlara göre i</w:t>
      </w:r>
      <w:r w:rsidR="00FE45C7" w:rsidRPr="00CD7119">
        <w:rPr>
          <w:rFonts w:asciiTheme="majorBidi" w:hAnsiTheme="majorBidi" w:cstheme="majorBidi"/>
        </w:rPr>
        <w:t xml:space="preserve">man </w:t>
      </w:r>
      <w:r w:rsidR="00A06B9E" w:rsidRPr="00CD7119">
        <w:rPr>
          <w:rFonts w:asciiTheme="majorBidi" w:hAnsiTheme="majorBidi" w:cstheme="majorBidi"/>
        </w:rPr>
        <w:t>‘</w:t>
      </w:r>
      <w:r w:rsidR="00FE45C7" w:rsidRPr="00CD7119">
        <w:rPr>
          <w:rFonts w:asciiTheme="majorBidi" w:hAnsiTheme="majorBidi" w:cstheme="majorBidi"/>
        </w:rPr>
        <w:t>tasdik</w:t>
      </w:r>
      <w:r w:rsidR="00A06B9E" w:rsidRPr="00CD7119">
        <w:rPr>
          <w:rFonts w:asciiTheme="majorBidi" w:hAnsiTheme="majorBidi" w:cstheme="majorBidi"/>
        </w:rPr>
        <w:t>’</w:t>
      </w:r>
      <w:r w:rsidR="00535F5B" w:rsidRPr="00CD7119">
        <w:rPr>
          <w:rFonts w:asciiTheme="majorBidi" w:hAnsiTheme="majorBidi" w:cstheme="majorBidi"/>
        </w:rPr>
        <w:t xml:space="preserve"> anlamına geldiği </w:t>
      </w:r>
      <w:r w:rsidR="00FE45C7" w:rsidRPr="00CD7119">
        <w:rPr>
          <w:rFonts w:asciiTheme="majorBidi" w:hAnsiTheme="majorBidi" w:cstheme="majorBidi"/>
        </w:rPr>
        <w:t>için ş</w:t>
      </w:r>
      <w:r w:rsidR="00A4799E" w:rsidRPr="00CD7119">
        <w:rPr>
          <w:rFonts w:asciiTheme="majorBidi" w:hAnsiTheme="majorBidi" w:cstheme="majorBidi"/>
        </w:rPr>
        <w:t>art</w:t>
      </w:r>
      <w:r w:rsidR="0005448E">
        <w:rPr>
          <w:rFonts w:asciiTheme="majorBidi" w:hAnsiTheme="majorBidi" w:cstheme="majorBidi"/>
        </w:rPr>
        <w:t>lı ve şüphe barındıran bir imandan bahs</w:t>
      </w:r>
      <w:r w:rsidR="00A4799E" w:rsidRPr="00CD7119">
        <w:rPr>
          <w:rFonts w:asciiTheme="majorBidi" w:hAnsiTheme="majorBidi" w:cstheme="majorBidi"/>
        </w:rPr>
        <w:t>edil</w:t>
      </w:r>
      <w:r w:rsidR="0005448E">
        <w:rPr>
          <w:rFonts w:asciiTheme="majorBidi" w:hAnsiTheme="majorBidi" w:cstheme="majorBidi"/>
        </w:rPr>
        <w:t>e</w:t>
      </w:r>
      <w:r w:rsidR="00A4799E" w:rsidRPr="00CD7119">
        <w:rPr>
          <w:rFonts w:asciiTheme="majorBidi" w:hAnsiTheme="majorBidi" w:cstheme="majorBidi"/>
        </w:rPr>
        <w:t xml:space="preserve">mez. </w:t>
      </w:r>
      <w:r w:rsidR="0005448E">
        <w:rPr>
          <w:rFonts w:asciiTheme="majorBidi" w:hAnsiTheme="majorBidi" w:cstheme="majorBidi"/>
        </w:rPr>
        <w:t>‘</w:t>
      </w:r>
      <w:r w:rsidR="00A4799E" w:rsidRPr="00CD7119">
        <w:rPr>
          <w:rFonts w:asciiTheme="majorBidi" w:hAnsiTheme="majorBidi" w:cstheme="majorBidi"/>
        </w:rPr>
        <w:t xml:space="preserve">İnşallah </w:t>
      </w:r>
      <w:proofErr w:type="spellStart"/>
      <w:r w:rsidR="009106E3">
        <w:rPr>
          <w:rFonts w:asciiTheme="majorBidi" w:hAnsiTheme="majorBidi" w:cstheme="majorBidi"/>
        </w:rPr>
        <w:t>m</w:t>
      </w:r>
      <w:r w:rsidR="00BE6FAC">
        <w:rPr>
          <w:rFonts w:asciiTheme="majorBidi" w:hAnsiTheme="majorBidi" w:cstheme="majorBidi"/>
        </w:rPr>
        <w:t>ü’min</w:t>
      </w:r>
      <w:r w:rsidR="00A4799E" w:rsidRPr="00CD7119">
        <w:rPr>
          <w:rFonts w:asciiTheme="majorBidi" w:hAnsiTheme="majorBidi" w:cstheme="majorBidi"/>
        </w:rPr>
        <w:t>im</w:t>
      </w:r>
      <w:proofErr w:type="spellEnd"/>
      <w:r w:rsidR="0005448E">
        <w:rPr>
          <w:rFonts w:asciiTheme="majorBidi" w:hAnsiTheme="majorBidi" w:cstheme="majorBidi"/>
        </w:rPr>
        <w:t>’</w:t>
      </w:r>
      <w:r w:rsidR="00A4799E" w:rsidRPr="00CD7119">
        <w:rPr>
          <w:rFonts w:asciiTheme="majorBidi" w:hAnsiTheme="majorBidi" w:cstheme="majorBidi"/>
        </w:rPr>
        <w:t xml:space="preserve"> </w:t>
      </w:r>
      <w:r w:rsidR="0005448E">
        <w:rPr>
          <w:rFonts w:asciiTheme="majorBidi" w:hAnsiTheme="majorBidi" w:cstheme="majorBidi"/>
        </w:rPr>
        <w:t xml:space="preserve">demek </w:t>
      </w:r>
      <w:r w:rsidR="00A4799E" w:rsidRPr="00CD7119">
        <w:rPr>
          <w:rFonts w:asciiTheme="majorBidi" w:hAnsiTheme="majorBidi" w:cstheme="majorBidi"/>
        </w:rPr>
        <w:t xml:space="preserve">yerine </w:t>
      </w:r>
      <w:r w:rsidR="0005448E">
        <w:rPr>
          <w:rFonts w:asciiTheme="majorBidi" w:hAnsiTheme="majorBidi" w:cstheme="majorBidi"/>
        </w:rPr>
        <w:t>‘</w:t>
      </w:r>
      <w:r w:rsidR="00A4799E" w:rsidRPr="00CD7119">
        <w:rPr>
          <w:rFonts w:asciiTheme="majorBidi" w:hAnsiTheme="majorBidi" w:cstheme="majorBidi"/>
        </w:rPr>
        <w:t xml:space="preserve">ben gerçekten </w:t>
      </w:r>
      <w:proofErr w:type="spellStart"/>
      <w:r w:rsidR="009106E3">
        <w:rPr>
          <w:rFonts w:asciiTheme="majorBidi" w:hAnsiTheme="majorBidi" w:cstheme="majorBidi"/>
        </w:rPr>
        <w:t>m</w:t>
      </w:r>
      <w:r w:rsidR="00BE6FAC">
        <w:rPr>
          <w:rFonts w:asciiTheme="majorBidi" w:hAnsiTheme="majorBidi" w:cstheme="majorBidi"/>
        </w:rPr>
        <w:t>ü’min</w:t>
      </w:r>
      <w:r w:rsidR="00A4799E" w:rsidRPr="00CD7119">
        <w:rPr>
          <w:rFonts w:asciiTheme="majorBidi" w:hAnsiTheme="majorBidi" w:cstheme="majorBidi"/>
        </w:rPr>
        <w:t>im</w:t>
      </w:r>
      <w:proofErr w:type="spellEnd"/>
      <w:r w:rsidR="0005448E">
        <w:rPr>
          <w:rFonts w:asciiTheme="majorBidi" w:hAnsiTheme="majorBidi" w:cstheme="majorBidi"/>
        </w:rPr>
        <w:t>’</w:t>
      </w:r>
      <w:r w:rsidR="00A4799E" w:rsidRPr="00CD7119">
        <w:rPr>
          <w:rFonts w:asciiTheme="majorBidi" w:hAnsiTheme="majorBidi" w:cstheme="majorBidi"/>
        </w:rPr>
        <w:t xml:space="preserve"> lafzı</w:t>
      </w:r>
      <w:r w:rsidR="0005448E">
        <w:rPr>
          <w:rFonts w:asciiTheme="majorBidi" w:hAnsiTheme="majorBidi" w:cstheme="majorBidi"/>
        </w:rPr>
        <w:t xml:space="preserve">nı kullanmak gereklidir. </w:t>
      </w:r>
      <w:r w:rsidR="003850CD" w:rsidRPr="00CD7119">
        <w:rPr>
          <w:rFonts w:asciiTheme="majorBidi" w:hAnsiTheme="majorBidi" w:cstheme="majorBidi"/>
        </w:rPr>
        <w:t xml:space="preserve">Aynı şekilde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535F5B" w:rsidRPr="00CD7119">
        <w:rPr>
          <w:rFonts w:asciiTheme="majorBidi" w:hAnsiTheme="majorBidi" w:cstheme="majorBidi"/>
        </w:rPr>
        <w:t xml:space="preserve"> </w:t>
      </w:r>
      <w:r w:rsidR="00A4799E" w:rsidRPr="00CD7119">
        <w:rPr>
          <w:rFonts w:asciiTheme="majorBidi" w:hAnsiTheme="majorBidi" w:cstheme="majorBidi"/>
        </w:rPr>
        <w:t>de</w:t>
      </w:r>
      <w:r w:rsidR="003850CD" w:rsidRPr="00CD7119">
        <w:rPr>
          <w:rFonts w:asciiTheme="majorBidi" w:hAnsiTheme="majorBidi" w:cstheme="majorBidi"/>
        </w:rPr>
        <w:t xml:space="preserve"> imanın şüpheye mahalli olmadığını belirterek imanda istisnayı kabul etmez. Zira Allah “</w:t>
      </w:r>
      <w:r w:rsidR="003850CD" w:rsidRPr="00CD7119">
        <w:rPr>
          <w:rFonts w:asciiTheme="majorBidi" w:hAnsiTheme="majorBidi" w:cstheme="majorBidi"/>
          <w:i/>
        </w:rPr>
        <w:t xml:space="preserve">onlar gerçekten </w:t>
      </w:r>
      <w:proofErr w:type="spellStart"/>
      <w:r w:rsidR="00BE6FAC">
        <w:rPr>
          <w:rFonts w:asciiTheme="majorBidi" w:hAnsiTheme="majorBidi" w:cstheme="majorBidi"/>
          <w:i/>
        </w:rPr>
        <w:t>mü’min</w:t>
      </w:r>
      <w:r w:rsidR="003850CD" w:rsidRPr="00CD7119">
        <w:rPr>
          <w:rFonts w:asciiTheme="majorBidi" w:hAnsiTheme="majorBidi" w:cstheme="majorBidi"/>
          <w:i/>
        </w:rPr>
        <w:t>dirler</w:t>
      </w:r>
      <w:proofErr w:type="spellEnd"/>
      <w:r w:rsidR="003850CD" w:rsidRPr="00CD7119">
        <w:rPr>
          <w:rFonts w:asciiTheme="majorBidi" w:hAnsiTheme="majorBidi" w:cstheme="majorBidi"/>
          <w:i/>
        </w:rPr>
        <w:t>”</w:t>
      </w:r>
      <w:r w:rsidR="003850CD" w:rsidRPr="00CD7119">
        <w:rPr>
          <w:rStyle w:val="DipnotBavurusu"/>
          <w:rFonts w:asciiTheme="majorBidi" w:hAnsiTheme="majorBidi" w:cstheme="majorBidi"/>
          <w:i/>
        </w:rPr>
        <w:footnoteReference w:id="166"/>
      </w:r>
      <w:r w:rsidR="003850CD" w:rsidRPr="00CD7119">
        <w:rPr>
          <w:rFonts w:asciiTheme="majorBidi" w:hAnsiTheme="majorBidi" w:cstheme="majorBidi"/>
          <w:i/>
        </w:rPr>
        <w:t xml:space="preserve"> </w:t>
      </w:r>
      <w:r w:rsidR="003850CD" w:rsidRPr="00CD7119">
        <w:rPr>
          <w:rFonts w:asciiTheme="majorBidi" w:hAnsiTheme="majorBidi" w:cstheme="majorBidi"/>
        </w:rPr>
        <w:t xml:space="preserve">ve  </w:t>
      </w:r>
      <w:r w:rsidR="003850CD" w:rsidRPr="00CD7119">
        <w:rPr>
          <w:rFonts w:asciiTheme="majorBidi" w:hAnsiTheme="majorBidi" w:cstheme="majorBidi"/>
          <w:i/>
        </w:rPr>
        <w:t xml:space="preserve">“onlar gerçekten </w:t>
      </w:r>
      <w:r w:rsidR="00DF6049" w:rsidRPr="00CD7119">
        <w:rPr>
          <w:rFonts w:asciiTheme="majorBidi" w:hAnsiTheme="majorBidi" w:cstheme="majorBidi"/>
          <w:i/>
        </w:rPr>
        <w:t>kâfir</w:t>
      </w:r>
      <w:r w:rsidR="003850CD" w:rsidRPr="00CD7119">
        <w:rPr>
          <w:rFonts w:asciiTheme="majorBidi" w:hAnsiTheme="majorBidi" w:cstheme="majorBidi"/>
          <w:i/>
        </w:rPr>
        <w:t>dirler”</w:t>
      </w:r>
      <w:r w:rsidR="003850CD" w:rsidRPr="00CD7119">
        <w:rPr>
          <w:rStyle w:val="DipnotBavurusu"/>
          <w:rFonts w:asciiTheme="majorBidi" w:hAnsiTheme="majorBidi" w:cstheme="majorBidi"/>
          <w:i/>
        </w:rPr>
        <w:footnoteReference w:id="167"/>
      </w:r>
      <w:r w:rsidR="003850CD" w:rsidRPr="00CD7119">
        <w:rPr>
          <w:rFonts w:asciiTheme="majorBidi" w:hAnsiTheme="majorBidi" w:cstheme="majorBidi"/>
        </w:rPr>
        <w:t xml:space="preserve">buyurmuştur. </w:t>
      </w:r>
      <w:r w:rsidR="00A4799E" w:rsidRPr="00CD7119">
        <w:rPr>
          <w:rFonts w:asciiTheme="majorBidi" w:hAnsiTheme="majorBidi" w:cstheme="majorBidi"/>
        </w:rPr>
        <w:t xml:space="preserve"> </w:t>
      </w:r>
      <w:r w:rsidR="00AC256E">
        <w:rPr>
          <w:rFonts w:asciiTheme="majorBidi" w:hAnsiTheme="majorBidi" w:cstheme="majorBidi"/>
        </w:rPr>
        <w:t>Ebu Hanîfe’ye göre bu ayetler de z</w:t>
      </w:r>
      <w:r w:rsidR="009106E3">
        <w:rPr>
          <w:rFonts w:asciiTheme="majorBidi" w:hAnsiTheme="majorBidi" w:cstheme="majorBidi"/>
        </w:rPr>
        <w:t xml:space="preserve">ikredilen </w:t>
      </w:r>
      <w:proofErr w:type="spellStart"/>
      <w:r w:rsidR="009106E3">
        <w:rPr>
          <w:rFonts w:asciiTheme="majorBidi" w:hAnsiTheme="majorBidi" w:cstheme="majorBidi"/>
        </w:rPr>
        <w:t>kat’î</w:t>
      </w:r>
      <w:r w:rsidR="00AC256E">
        <w:rPr>
          <w:rFonts w:asciiTheme="majorBidi" w:hAnsiTheme="majorBidi" w:cstheme="majorBidi"/>
        </w:rPr>
        <w:t>lik</w:t>
      </w:r>
      <w:proofErr w:type="spellEnd"/>
      <w:r w:rsidR="00AC256E">
        <w:rPr>
          <w:rFonts w:asciiTheme="majorBidi" w:hAnsiTheme="majorBidi" w:cstheme="majorBidi"/>
        </w:rPr>
        <w:t>, imanını belirten kişi için de gereklidir</w:t>
      </w:r>
      <w:r w:rsidR="00AC256E" w:rsidRPr="00CD7119">
        <w:rPr>
          <w:rStyle w:val="DipnotBavurusu"/>
          <w:rFonts w:asciiTheme="majorBidi" w:hAnsiTheme="majorBidi" w:cstheme="majorBidi"/>
        </w:rPr>
        <w:footnoteReference w:id="168"/>
      </w:r>
      <w:r w:rsidR="00AC256E">
        <w:rPr>
          <w:rFonts w:asciiTheme="majorBidi" w:hAnsiTheme="majorBidi" w:cstheme="majorBidi"/>
        </w:rPr>
        <w:t>.</w:t>
      </w:r>
    </w:p>
    <w:p w:rsidR="00BC7F45" w:rsidRPr="00F772E5" w:rsidRDefault="00A4799E" w:rsidP="00F772E5">
      <w:pPr>
        <w:rPr>
          <w:rFonts w:asciiTheme="majorBidi" w:hAnsiTheme="majorBidi" w:cstheme="majorBidi"/>
        </w:rPr>
      </w:pPr>
      <w:r w:rsidRPr="00CD7119">
        <w:rPr>
          <w:rFonts w:asciiTheme="majorBidi" w:hAnsiTheme="majorBidi" w:cstheme="majorBidi"/>
        </w:rPr>
        <w:t>“</w:t>
      </w:r>
      <w:r w:rsidR="009929D7" w:rsidRPr="00CD7119">
        <w:rPr>
          <w:rFonts w:asciiTheme="majorBidi" w:hAnsiTheme="majorBidi" w:cstheme="majorBidi"/>
          <w:i/>
        </w:rPr>
        <w:t>İman edenler ancak, Allah’</w:t>
      </w:r>
      <w:r w:rsidRPr="00CD7119">
        <w:rPr>
          <w:rFonts w:asciiTheme="majorBidi" w:hAnsiTheme="majorBidi" w:cstheme="majorBidi"/>
          <w:i/>
        </w:rPr>
        <w:t xml:space="preserve">a ve Peygamberine inanan, sonra şüpheye düşmeyen, Allah yolunda mallarıyla ve canlarıyla </w:t>
      </w:r>
      <w:proofErr w:type="spellStart"/>
      <w:r w:rsidRPr="00CD7119">
        <w:rPr>
          <w:rFonts w:asciiTheme="majorBidi" w:hAnsiTheme="majorBidi" w:cstheme="majorBidi"/>
          <w:i/>
        </w:rPr>
        <w:t>cihad</w:t>
      </w:r>
      <w:proofErr w:type="spellEnd"/>
      <w:r w:rsidRPr="00CD7119">
        <w:rPr>
          <w:rFonts w:asciiTheme="majorBidi" w:hAnsiTheme="majorBidi" w:cstheme="majorBidi"/>
          <w:i/>
        </w:rPr>
        <w:t xml:space="preserve"> edenlerdir. İşte onlar doğru kimselerin ta kendileridir.</w:t>
      </w:r>
      <w:r w:rsidR="00CE49A5" w:rsidRPr="00CD7119">
        <w:rPr>
          <w:rStyle w:val="DipnotBavurusu"/>
          <w:rFonts w:asciiTheme="majorBidi" w:hAnsiTheme="majorBidi" w:cstheme="majorBidi"/>
          <w:i/>
        </w:rPr>
        <w:t>”</w:t>
      </w:r>
      <w:r w:rsidR="00CE49A5" w:rsidRPr="00CD7119">
        <w:rPr>
          <w:rStyle w:val="DipnotBavurusu"/>
          <w:rFonts w:asciiTheme="majorBidi" w:hAnsiTheme="majorBidi" w:cstheme="majorBidi"/>
          <w:i/>
        </w:rPr>
        <w:footnoteReference w:id="169"/>
      </w:r>
      <w:r w:rsidR="00CE49A5" w:rsidRPr="00CD7119">
        <w:rPr>
          <w:rStyle w:val="DipnotBavurusu"/>
          <w:rFonts w:asciiTheme="majorBidi" w:hAnsiTheme="majorBidi" w:cstheme="majorBidi"/>
          <w:i/>
        </w:rPr>
        <w:t xml:space="preserve"> </w:t>
      </w:r>
      <w:r w:rsidR="00CE49A5" w:rsidRPr="00CD7119">
        <w:rPr>
          <w:rFonts w:asciiTheme="majorBidi" w:hAnsiTheme="majorBidi" w:cstheme="majorBidi"/>
        </w:rPr>
        <w:t>Hanefi-</w:t>
      </w:r>
      <w:r w:rsidR="008B4F3F" w:rsidRPr="00CD7119">
        <w:rPr>
          <w:rFonts w:asciiTheme="majorBidi" w:hAnsiTheme="majorBidi" w:cstheme="majorBidi"/>
        </w:rPr>
        <w:t>Mâtürîdî</w:t>
      </w:r>
      <w:r w:rsidR="00FE674C" w:rsidRPr="00CD7119">
        <w:rPr>
          <w:rFonts w:asciiTheme="majorBidi" w:hAnsiTheme="majorBidi" w:cstheme="majorBidi"/>
        </w:rPr>
        <w:t xml:space="preserve"> ekol bu ayetlerin ışığında şart cümlesinin şüpheye sebebiyetine işaretle yapılan söz ve akitl</w:t>
      </w:r>
      <w:r w:rsidR="00535F5B" w:rsidRPr="00CD7119">
        <w:rPr>
          <w:rFonts w:asciiTheme="majorBidi" w:hAnsiTheme="majorBidi" w:cstheme="majorBidi"/>
        </w:rPr>
        <w:t>erin geçersiz olacağını belirtmektedir</w:t>
      </w:r>
      <w:r w:rsidR="000C3222" w:rsidRPr="00CD7119">
        <w:rPr>
          <w:rStyle w:val="DipnotBavurusu"/>
          <w:rFonts w:asciiTheme="majorBidi" w:hAnsiTheme="majorBidi" w:cstheme="majorBidi"/>
        </w:rPr>
        <w:footnoteReference w:id="170"/>
      </w:r>
      <w:r w:rsidR="00FE674C" w:rsidRPr="00CD7119">
        <w:rPr>
          <w:rFonts w:asciiTheme="majorBidi" w:hAnsiTheme="majorBidi" w:cstheme="majorBidi"/>
        </w:rPr>
        <w:t>. İman etmek geçmiş ifade eden bir sözdür</w:t>
      </w:r>
      <w:r w:rsidR="000C3222" w:rsidRPr="00CD7119">
        <w:rPr>
          <w:rFonts w:asciiTheme="majorBidi" w:hAnsiTheme="majorBidi" w:cstheme="majorBidi"/>
        </w:rPr>
        <w:t>. G</w:t>
      </w:r>
      <w:r w:rsidR="00FE674C" w:rsidRPr="00CD7119">
        <w:rPr>
          <w:rFonts w:asciiTheme="majorBidi" w:hAnsiTheme="majorBidi" w:cstheme="majorBidi"/>
        </w:rPr>
        <w:t>eçmiş için ileriye dair</w:t>
      </w:r>
      <w:r w:rsidR="00334409" w:rsidRPr="00CD7119">
        <w:rPr>
          <w:rFonts w:asciiTheme="majorBidi" w:hAnsiTheme="majorBidi" w:cstheme="majorBidi"/>
        </w:rPr>
        <w:t xml:space="preserve"> </w:t>
      </w:r>
      <w:r w:rsidR="00FE674C" w:rsidRPr="00CD7119">
        <w:rPr>
          <w:rFonts w:asciiTheme="majorBidi" w:hAnsiTheme="majorBidi" w:cstheme="majorBidi"/>
        </w:rPr>
        <w:t>(inşallah</w:t>
      </w:r>
      <w:r w:rsidR="00CE49A5" w:rsidRPr="00CD7119">
        <w:rPr>
          <w:rFonts w:asciiTheme="majorBidi" w:hAnsiTheme="majorBidi" w:cstheme="majorBidi"/>
        </w:rPr>
        <w:t xml:space="preserve"> gibi</w:t>
      </w:r>
      <w:r w:rsidR="00FE674C" w:rsidRPr="00CD7119">
        <w:rPr>
          <w:rFonts w:asciiTheme="majorBidi" w:hAnsiTheme="majorBidi" w:cstheme="majorBidi"/>
        </w:rPr>
        <w:t xml:space="preserve">) bir ifadenin kullanılması </w:t>
      </w:r>
      <w:r w:rsidR="00CE49A5" w:rsidRPr="00CD7119">
        <w:rPr>
          <w:rFonts w:asciiTheme="majorBidi" w:hAnsiTheme="majorBidi" w:cstheme="majorBidi"/>
        </w:rPr>
        <w:t>makbul değildir</w:t>
      </w:r>
      <w:r w:rsidR="00FE674C" w:rsidRPr="00CD7119">
        <w:rPr>
          <w:rFonts w:asciiTheme="majorBidi" w:hAnsiTheme="majorBidi" w:cstheme="majorBidi"/>
        </w:rPr>
        <w:t>.</w:t>
      </w:r>
      <w:r w:rsidR="0021252F" w:rsidRPr="00CD7119">
        <w:rPr>
          <w:rFonts w:asciiTheme="majorBidi" w:hAnsiTheme="majorBidi" w:cstheme="majorBidi"/>
        </w:rPr>
        <w:t xml:space="preserve"> Tasdikin kesin bilgiye dayalı </w:t>
      </w:r>
      <w:r w:rsidR="0021252F" w:rsidRPr="00CD7119">
        <w:rPr>
          <w:rFonts w:asciiTheme="majorBidi" w:hAnsiTheme="majorBidi" w:cstheme="majorBidi"/>
        </w:rPr>
        <w:lastRenderedPageBreak/>
        <w:t>olması açısından “inşallah” istisnası zan ve şüpheye kapı aralar</w:t>
      </w:r>
      <w:r w:rsidR="00334409" w:rsidRPr="00CD7119">
        <w:rPr>
          <w:rFonts w:asciiTheme="majorBidi" w:hAnsiTheme="majorBidi" w:cstheme="majorBidi"/>
        </w:rPr>
        <w:t>,</w:t>
      </w:r>
      <w:r w:rsidR="0021252F" w:rsidRPr="00CD7119">
        <w:rPr>
          <w:rFonts w:asciiTheme="majorBidi" w:hAnsiTheme="majorBidi" w:cstheme="majorBidi"/>
        </w:rPr>
        <w:t xml:space="preserve"> bu ise kesinliği yok etmektedir</w:t>
      </w:r>
      <w:r w:rsidR="0021252F" w:rsidRPr="00CD7119">
        <w:rPr>
          <w:rStyle w:val="DipnotBavurusu"/>
          <w:rFonts w:asciiTheme="majorBidi" w:hAnsiTheme="majorBidi" w:cstheme="majorBidi"/>
        </w:rPr>
        <w:footnoteReference w:id="171"/>
      </w:r>
      <w:r w:rsidR="0021252F" w:rsidRPr="00CD7119">
        <w:rPr>
          <w:rFonts w:asciiTheme="majorBidi" w:hAnsiTheme="majorBidi" w:cstheme="majorBidi"/>
        </w:rPr>
        <w:t>.</w:t>
      </w:r>
      <w:r w:rsidR="007D49CF" w:rsidRPr="007D49CF">
        <w:t xml:space="preserve"> </w:t>
      </w:r>
      <w:proofErr w:type="spellStart"/>
      <w:r w:rsidR="007D49CF" w:rsidRPr="00F772E5">
        <w:rPr>
          <w:rFonts w:asciiTheme="majorBidi" w:hAnsiTheme="majorBidi" w:cstheme="majorBidi"/>
        </w:rPr>
        <w:t>Nesefi’ye</w:t>
      </w:r>
      <w:proofErr w:type="spellEnd"/>
      <w:r w:rsidR="007D49CF" w:rsidRPr="00F772E5">
        <w:rPr>
          <w:rFonts w:asciiTheme="majorBidi" w:hAnsiTheme="majorBidi" w:cstheme="majorBidi"/>
        </w:rPr>
        <w:t xml:space="preserve"> göre i</w:t>
      </w:r>
      <w:r w:rsidR="00177A0E" w:rsidRPr="00F772E5">
        <w:rPr>
          <w:rFonts w:asciiTheme="majorBidi" w:hAnsiTheme="majorBidi" w:cstheme="majorBidi"/>
        </w:rPr>
        <w:t xml:space="preserve">stisna gelecek zamana ait işlerde mümkün iken geçmiş veya şimdiki zaman ait </w:t>
      </w:r>
      <w:r w:rsidR="00302D25" w:rsidRPr="00F772E5">
        <w:rPr>
          <w:rFonts w:asciiTheme="majorBidi" w:hAnsiTheme="majorBidi" w:cstheme="majorBidi"/>
        </w:rPr>
        <w:t>herhangi bir</w:t>
      </w:r>
      <w:r w:rsidR="00177A0E" w:rsidRPr="00F772E5">
        <w:rPr>
          <w:rFonts w:asciiTheme="majorBidi" w:hAnsiTheme="majorBidi" w:cstheme="majorBidi"/>
        </w:rPr>
        <w:t xml:space="preserve"> işte </w:t>
      </w:r>
      <w:r w:rsidR="00302D25" w:rsidRPr="00F772E5">
        <w:rPr>
          <w:rFonts w:asciiTheme="majorBidi" w:hAnsiTheme="majorBidi" w:cstheme="majorBidi"/>
        </w:rPr>
        <w:t>dahi güzel görülmez, iman açısından da durum aynıdır</w:t>
      </w:r>
      <w:r w:rsidR="00177A0E" w:rsidRPr="00F772E5">
        <w:rPr>
          <w:rFonts w:asciiTheme="majorBidi" w:hAnsiTheme="majorBidi" w:cstheme="majorBidi"/>
        </w:rPr>
        <w:t>.</w:t>
      </w:r>
      <w:r w:rsidR="00302D25" w:rsidRPr="00F772E5">
        <w:rPr>
          <w:rFonts w:asciiTheme="majorBidi" w:hAnsiTheme="majorBidi" w:cstheme="majorBidi"/>
        </w:rPr>
        <w:t xml:space="preserve"> Kişinin</w:t>
      </w:r>
      <w:r w:rsidR="00177A0E" w:rsidRPr="00F772E5">
        <w:rPr>
          <w:rFonts w:asciiTheme="majorBidi" w:hAnsiTheme="majorBidi" w:cstheme="majorBidi"/>
        </w:rPr>
        <w:t xml:space="preserve"> </w:t>
      </w:r>
      <w:r w:rsidR="00D30639" w:rsidRPr="00F772E5">
        <w:rPr>
          <w:rFonts w:asciiTheme="majorBidi" w:hAnsiTheme="majorBidi" w:cstheme="majorBidi"/>
        </w:rPr>
        <w:t xml:space="preserve">“ben inşallah </w:t>
      </w:r>
      <w:proofErr w:type="spellStart"/>
      <w:r w:rsidR="00D30639" w:rsidRPr="00F772E5">
        <w:rPr>
          <w:rFonts w:asciiTheme="majorBidi" w:hAnsiTheme="majorBidi" w:cstheme="majorBidi"/>
        </w:rPr>
        <w:t>mü’minim</w:t>
      </w:r>
      <w:proofErr w:type="spellEnd"/>
      <w:r w:rsidR="00D30639" w:rsidRPr="00F772E5">
        <w:rPr>
          <w:rFonts w:asciiTheme="majorBidi" w:hAnsiTheme="majorBidi" w:cstheme="majorBidi"/>
        </w:rPr>
        <w:t xml:space="preserve">” sözü imanında bir şüphesi </w:t>
      </w:r>
      <w:r w:rsidR="00302D25" w:rsidRPr="00F772E5">
        <w:rPr>
          <w:rFonts w:asciiTheme="majorBidi" w:hAnsiTheme="majorBidi" w:cstheme="majorBidi"/>
        </w:rPr>
        <w:t>olduğu</w:t>
      </w:r>
      <w:r w:rsidR="008A0385">
        <w:rPr>
          <w:rFonts w:asciiTheme="majorBidi" w:hAnsiTheme="majorBidi" w:cstheme="majorBidi"/>
        </w:rPr>
        <w:t>,</w:t>
      </w:r>
      <w:r w:rsidR="00D30639" w:rsidRPr="00F772E5">
        <w:rPr>
          <w:rFonts w:asciiTheme="majorBidi" w:hAnsiTheme="majorBidi" w:cstheme="majorBidi"/>
        </w:rPr>
        <w:t xml:space="preserve"> bu da İslam dininden çıktığı anlamına gelir</w:t>
      </w:r>
      <w:r w:rsidR="00F772E5" w:rsidRPr="00F772E5">
        <w:rPr>
          <w:rStyle w:val="DipnotBavurusu"/>
          <w:rFonts w:asciiTheme="majorBidi" w:hAnsiTheme="majorBidi" w:cstheme="majorBidi"/>
        </w:rPr>
        <w:footnoteReference w:id="172"/>
      </w:r>
      <w:r w:rsidR="007D49CF" w:rsidRPr="00F772E5">
        <w:rPr>
          <w:rFonts w:asciiTheme="majorBidi" w:hAnsiTheme="majorBidi" w:cstheme="majorBidi"/>
        </w:rPr>
        <w:t xml:space="preserve">. </w:t>
      </w:r>
      <w:proofErr w:type="spellStart"/>
      <w:r w:rsidR="007D49CF" w:rsidRPr="00F772E5">
        <w:rPr>
          <w:rFonts w:asciiTheme="majorBidi" w:hAnsiTheme="majorBidi" w:cstheme="majorBidi"/>
        </w:rPr>
        <w:t>M</w:t>
      </w:r>
      <w:r w:rsidR="007D49CF" w:rsidRPr="00F772E5">
        <w:rPr>
          <w:rFonts w:asciiTheme="majorBidi" w:hAnsiTheme="majorBidi" w:cstheme="majorBidi" w:hint="cs"/>
        </w:rPr>
        <w:t>â</w:t>
      </w:r>
      <w:r w:rsidR="007D49CF" w:rsidRPr="00F772E5">
        <w:rPr>
          <w:rFonts w:asciiTheme="majorBidi" w:hAnsiTheme="majorBidi" w:cstheme="majorBidi"/>
        </w:rPr>
        <w:t>tur</w:t>
      </w:r>
      <w:r w:rsidR="007D49CF" w:rsidRPr="00F772E5">
        <w:rPr>
          <w:rFonts w:asciiTheme="majorBidi" w:hAnsiTheme="majorBidi" w:cstheme="majorBidi" w:hint="cs"/>
        </w:rPr>
        <w:t>î</w:t>
      </w:r>
      <w:r w:rsidR="007D49CF" w:rsidRPr="00F772E5">
        <w:rPr>
          <w:rFonts w:asciiTheme="majorBidi" w:hAnsiTheme="majorBidi" w:cstheme="majorBidi"/>
        </w:rPr>
        <w:t>d</w:t>
      </w:r>
      <w:r w:rsidR="007D49CF" w:rsidRPr="00F772E5">
        <w:rPr>
          <w:rFonts w:asciiTheme="majorBidi" w:hAnsiTheme="majorBidi" w:cstheme="majorBidi" w:hint="cs"/>
        </w:rPr>
        <w:t>î</w:t>
      </w:r>
      <w:r w:rsidR="00F772E5" w:rsidRPr="00F772E5">
        <w:rPr>
          <w:rFonts w:asciiTheme="majorBidi" w:hAnsiTheme="majorBidi" w:cstheme="majorBidi"/>
        </w:rPr>
        <w:t>ler</w:t>
      </w:r>
      <w:proofErr w:type="spellEnd"/>
      <w:r w:rsidR="00F772E5" w:rsidRPr="00F772E5">
        <w:rPr>
          <w:rFonts w:asciiTheme="majorBidi" w:hAnsiTheme="majorBidi" w:cstheme="majorBidi"/>
        </w:rPr>
        <w:t>,</w:t>
      </w:r>
      <w:r w:rsidR="007D49CF" w:rsidRPr="00F772E5">
        <w:rPr>
          <w:rFonts w:asciiTheme="majorBidi" w:hAnsiTheme="majorBidi" w:cstheme="majorBidi"/>
        </w:rPr>
        <w:t xml:space="preserve"> </w:t>
      </w:r>
      <w:proofErr w:type="spellStart"/>
      <w:r w:rsidR="007D49CF" w:rsidRPr="00F772E5">
        <w:rPr>
          <w:rFonts w:asciiTheme="majorBidi" w:hAnsiTheme="majorBidi" w:cstheme="majorBidi"/>
        </w:rPr>
        <w:t>E</w:t>
      </w:r>
      <w:r w:rsidR="007D49CF" w:rsidRPr="00F772E5">
        <w:rPr>
          <w:rFonts w:asciiTheme="majorBidi" w:hAnsiTheme="majorBidi" w:cstheme="majorBidi" w:hint="cs"/>
        </w:rPr>
        <w:t>ş’</w:t>
      </w:r>
      <w:r w:rsidR="007D49CF" w:rsidRPr="00F772E5">
        <w:rPr>
          <w:rFonts w:asciiTheme="majorBidi" w:hAnsiTheme="majorBidi" w:cstheme="majorBidi"/>
        </w:rPr>
        <w:t>ari</w:t>
      </w:r>
      <w:r w:rsidR="00F772E5" w:rsidRPr="00F772E5">
        <w:rPr>
          <w:rFonts w:asciiTheme="majorBidi" w:hAnsiTheme="majorBidi" w:cstheme="majorBidi"/>
        </w:rPr>
        <w:t>ler</w:t>
      </w:r>
      <w:proofErr w:type="spellEnd"/>
      <w:r w:rsidR="00F772E5" w:rsidRPr="00F772E5">
        <w:rPr>
          <w:rFonts w:asciiTheme="majorBidi" w:hAnsiTheme="majorBidi" w:cstheme="majorBidi"/>
        </w:rPr>
        <w:t xml:space="preserve"> gibi</w:t>
      </w:r>
      <w:r w:rsidR="007D49CF" w:rsidRPr="00F772E5">
        <w:rPr>
          <w:rFonts w:asciiTheme="majorBidi" w:hAnsiTheme="majorBidi" w:cstheme="majorBidi"/>
        </w:rPr>
        <w:t xml:space="preserve"> </w:t>
      </w:r>
      <w:r w:rsidR="00F772E5" w:rsidRPr="00F772E5">
        <w:rPr>
          <w:rFonts w:asciiTheme="majorBidi" w:hAnsiTheme="majorBidi" w:cstheme="majorBidi"/>
        </w:rPr>
        <w:t>istisnay</w:t>
      </w:r>
      <w:r w:rsidR="00F772E5" w:rsidRPr="00F772E5">
        <w:rPr>
          <w:rFonts w:asciiTheme="majorBidi" w:hAnsiTheme="majorBidi" w:cstheme="majorBidi" w:hint="cs"/>
        </w:rPr>
        <w:t>ı</w:t>
      </w:r>
      <w:r w:rsidR="00F772E5" w:rsidRPr="00F772E5">
        <w:rPr>
          <w:rFonts w:asciiTheme="majorBidi" w:hAnsiTheme="majorBidi" w:cstheme="majorBidi"/>
        </w:rPr>
        <w:t xml:space="preserve"> zaman ba</w:t>
      </w:r>
      <w:r w:rsidR="00F772E5" w:rsidRPr="00F772E5">
        <w:rPr>
          <w:rFonts w:asciiTheme="majorBidi" w:hAnsiTheme="majorBidi" w:cstheme="majorBidi" w:hint="cs"/>
        </w:rPr>
        <w:t>ğ</w:t>
      </w:r>
      <w:r w:rsidR="00F772E5" w:rsidRPr="00F772E5">
        <w:rPr>
          <w:rFonts w:asciiTheme="majorBidi" w:hAnsiTheme="majorBidi" w:cstheme="majorBidi"/>
        </w:rPr>
        <w:t>lam</w:t>
      </w:r>
      <w:r w:rsidR="00F772E5" w:rsidRPr="00F772E5">
        <w:rPr>
          <w:rFonts w:asciiTheme="majorBidi" w:hAnsiTheme="majorBidi" w:cstheme="majorBidi" w:hint="cs"/>
        </w:rPr>
        <w:t>ı</w:t>
      </w:r>
      <w:r w:rsidR="00F772E5" w:rsidRPr="00F772E5">
        <w:rPr>
          <w:rFonts w:asciiTheme="majorBidi" w:hAnsiTheme="majorBidi" w:cstheme="majorBidi"/>
        </w:rPr>
        <w:t>nda ele aldıklarında ge</w:t>
      </w:r>
      <w:r w:rsidR="00F772E5" w:rsidRPr="00F772E5">
        <w:rPr>
          <w:rFonts w:asciiTheme="majorBidi" w:hAnsiTheme="majorBidi" w:cstheme="majorBidi" w:hint="cs"/>
        </w:rPr>
        <w:t>ç</w:t>
      </w:r>
      <w:r w:rsidR="00F772E5" w:rsidRPr="00F772E5">
        <w:rPr>
          <w:rFonts w:asciiTheme="majorBidi" w:hAnsiTheme="majorBidi" w:cstheme="majorBidi"/>
        </w:rPr>
        <w:t>mi</w:t>
      </w:r>
      <w:r w:rsidR="00F772E5" w:rsidRPr="00F772E5">
        <w:rPr>
          <w:rFonts w:asciiTheme="majorBidi" w:hAnsiTheme="majorBidi" w:cstheme="majorBidi" w:hint="cs"/>
        </w:rPr>
        <w:t>ş</w:t>
      </w:r>
      <w:r w:rsidR="00F772E5" w:rsidRPr="00F772E5">
        <w:rPr>
          <w:rFonts w:asciiTheme="majorBidi" w:hAnsiTheme="majorBidi" w:cstheme="majorBidi"/>
        </w:rPr>
        <w:t xml:space="preserve"> ve </w:t>
      </w:r>
      <w:r w:rsidR="00F772E5" w:rsidRPr="00F772E5">
        <w:rPr>
          <w:rFonts w:asciiTheme="majorBidi" w:hAnsiTheme="majorBidi" w:cstheme="majorBidi" w:hint="cs"/>
        </w:rPr>
        <w:t>ş</w:t>
      </w:r>
      <w:r w:rsidR="00F772E5" w:rsidRPr="00F772E5">
        <w:rPr>
          <w:rFonts w:asciiTheme="majorBidi" w:hAnsiTheme="majorBidi" w:cstheme="majorBidi"/>
        </w:rPr>
        <w:t xml:space="preserve">imdiki zamanda istisna ifadesi kullanmamak kaydı ile </w:t>
      </w:r>
      <w:r w:rsidR="007D49CF" w:rsidRPr="00F772E5">
        <w:rPr>
          <w:rFonts w:asciiTheme="majorBidi" w:hAnsiTheme="majorBidi" w:cstheme="majorBidi"/>
        </w:rPr>
        <w:t>gelecek zaman kastedilerek imanda istisnaya gidilebilece</w:t>
      </w:r>
      <w:r w:rsidR="007D49CF" w:rsidRPr="00F772E5">
        <w:rPr>
          <w:rFonts w:asciiTheme="majorBidi" w:hAnsiTheme="majorBidi" w:cstheme="majorBidi" w:hint="cs"/>
        </w:rPr>
        <w:t>ğ</w:t>
      </w:r>
      <w:r w:rsidR="007D49CF" w:rsidRPr="00F772E5">
        <w:rPr>
          <w:rFonts w:asciiTheme="majorBidi" w:hAnsiTheme="majorBidi" w:cstheme="majorBidi"/>
        </w:rPr>
        <w:t>ine cevaz vermi</w:t>
      </w:r>
      <w:r w:rsidR="007D49CF" w:rsidRPr="00F772E5">
        <w:rPr>
          <w:rFonts w:asciiTheme="majorBidi" w:hAnsiTheme="majorBidi" w:cstheme="majorBidi" w:hint="cs"/>
        </w:rPr>
        <w:t>ş</w:t>
      </w:r>
      <w:r w:rsidR="007D49CF" w:rsidRPr="00F772E5">
        <w:rPr>
          <w:rFonts w:asciiTheme="majorBidi" w:hAnsiTheme="majorBidi" w:cstheme="majorBidi"/>
        </w:rPr>
        <w:t>lerdir</w:t>
      </w:r>
      <w:r w:rsidR="00302D25" w:rsidRPr="00F772E5">
        <w:rPr>
          <w:rStyle w:val="DipnotBavurusu"/>
          <w:rFonts w:asciiTheme="majorBidi" w:hAnsiTheme="majorBidi" w:cstheme="majorBidi"/>
        </w:rPr>
        <w:footnoteReference w:id="173"/>
      </w:r>
      <w:r w:rsidR="00F772E5">
        <w:rPr>
          <w:rFonts w:asciiTheme="majorBidi" w:hAnsiTheme="majorBidi" w:cstheme="majorBidi"/>
        </w:rPr>
        <w:t>.</w:t>
      </w:r>
    </w:p>
    <w:p w:rsidR="00177A0E" w:rsidRDefault="0021252F" w:rsidP="00C0034A">
      <w:pPr>
        <w:rPr>
          <w:rFonts w:asciiTheme="majorBidi" w:hAnsiTheme="majorBidi" w:cstheme="majorBidi"/>
        </w:rPr>
      </w:pPr>
      <w:proofErr w:type="spellStart"/>
      <w:r w:rsidRPr="00CD7119">
        <w:rPr>
          <w:rFonts w:asciiTheme="majorBidi" w:hAnsiTheme="majorBidi" w:cstheme="majorBidi"/>
        </w:rPr>
        <w:t>Eş’</w:t>
      </w:r>
      <w:r w:rsidR="00793E10">
        <w:rPr>
          <w:rFonts w:asciiTheme="majorBidi" w:hAnsiTheme="majorBidi" w:cstheme="majorBidi"/>
        </w:rPr>
        <w:t>arî’</w:t>
      </w:r>
      <w:r w:rsidR="00FE674C" w:rsidRPr="00CD7119">
        <w:rPr>
          <w:rFonts w:asciiTheme="majorBidi" w:hAnsiTheme="majorBidi" w:cstheme="majorBidi"/>
        </w:rPr>
        <w:t>ler</w:t>
      </w:r>
      <w:proofErr w:type="spellEnd"/>
      <w:r w:rsidR="00FE674C" w:rsidRPr="00CD7119">
        <w:rPr>
          <w:rFonts w:asciiTheme="majorBidi" w:hAnsiTheme="majorBidi" w:cstheme="majorBidi"/>
        </w:rPr>
        <w:t xml:space="preserve"> ise bu şart cümleciğinin </w:t>
      </w:r>
      <w:r w:rsidR="002F2E56" w:rsidRPr="00CD7119">
        <w:rPr>
          <w:rFonts w:asciiTheme="majorBidi" w:hAnsiTheme="majorBidi" w:cstheme="majorBidi"/>
        </w:rPr>
        <w:t>konulmasını</w:t>
      </w:r>
      <w:r w:rsidR="00DC221C" w:rsidRPr="00CD7119">
        <w:rPr>
          <w:rFonts w:asciiTheme="majorBidi" w:hAnsiTheme="majorBidi" w:cstheme="majorBidi"/>
        </w:rPr>
        <w:t xml:space="preserve"> </w:t>
      </w:r>
      <w:r w:rsidR="00CE49A5" w:rsidRPr="00CD7119">
        <w:rPr>
          <w:rFonts w:asciiTheme="majorBidi" w:hAnsiTheme="majorBidi" w:cstheme="majorBidi"/>
        </w:rPr>
        <w:t>‘</w:t>
      </w:r>
      <w:r w:rsidR="00DC221C" w:rsidRPr="00CD7119">
        <w:rPr>
          <w:rFonts w:asciiTheme="majorBidi" w:hAnsiTheme="majorBidi" w:cstheme="majorBidi"/>
        </w:rPr>
        <w:t>şüphe</w:t>
      </w:r>
      <w:r w:rsidR="00CE49A5" w:rsidRPr="00CD7119">
        <w:rPr>
          <w:rFonts w:asciiTheme="majorBidi" w:hAnsiTheme="majorBidi" w:cstheme="majorBidi"/>
        </w:rPr>
        <w:t>’</w:t>
      </w:r>
      <w:r w:rsidR="00DC221C" w:rsidRPr="00CD7119">
        <w:rPr>
          <w:rFonts w:asciiTheme="majorBidi" w:hAnsiTheme="majorBidi" w:cstheme="majorBidi"/>
        </w:rPr>
        <w:t xml:space="preserve"> olarak değil</w:t>
      </w:r>
      <w:r w:rsidRPr="00CD7119">
        <w:rPr>
          <w:rFonts w:asciiTheme="majorBidi" w:hAnsiTheme="majorBidi" w:cstheme="majorBidi"/>
        </w:rPr>
        <w:t>,</w:t>
      </w:r>
      <w:r w:rsidR="00DC221C" w:rsidRPr="00CD7119">
        <w:rPr>
          <w:rFonts w:asciiTheme="majorBidi" w:hAnsiTheme="majorBidi" w:cstheme="majorBidi"/>
        </w:rPr>
        <w:t xml:space="preserve"> </w:t>
      </w:r>
      <w:r w:rsidR="00CE49A5" w:rsidRPr="00CD7119">
        <w:rPr>
          <w:rFonts w:asciiTheme="majorBidi" w:hAnsiTheme="majorBidi" w:cstheme="majorBidi"/>
        </w:rPr>
        <w:t>‘</w:t>
      </w:r>
      <w:r w:rsidR="00DC221C" w:rsidRPr="00CD7119">
        <w:rPr>
          <w:rFonts w:asciiTheme="majorBidi" w:hAnsiTheme="majorBidi" w:cstheme="majorBidi"/>
        </w:rPr>
        <w:t xml:space="preserve">bir </w:t>
      </w:r>
      <w:r w:rsidR="00DF6049" w:rsidRPr="00CD7119">
        <w:rPr>
          <w:rFonts w:asciiTheme="majorBidi" w:hAnsiTheme="majorBidi" w:cstheme="majorBidi"/>
        </w:rPr>
        <w:t>dilek ve temenniyi</w:t>
      </w:r>
      <w:r w:rsidR="00CE49A5" w:rsidRPr="00CD7119">
        <w:rPr>
          <w:rFonts w:asciiTheme="majorBidi" w:hAnsiTheme="majorBidi" w:cstheme="majorBidi"/>
        </w:rPr>
        <w:t>’</w:t>
      </w:r>
      <w:r w:rsidR="00DF6049" w:rsidRPr="00CD7119">
        <w:rPr>
          <w:rFonts w:asciiTheme="majorBidi" w:hAnsiTheme="majorBidi" w:cstheme="majorBidi"/>
        </w:rPr>
        <w:t xml:space="preserve"> ifade etmesi açısından </w:t>
      </w:r>
      <w:r w:rsidR="00DC221C" w:rsidRPr="00CD7119">
        <w:rPr>
          <w:rFonts w:asciiTheme="majorBidi" w:hAnsiTheme="majorBidi" w:cstheme="majorBidi"/>
        </w:rPr>
        <w:t>gerekli görürler.</w:t>
      </w:r>
      <w:r w:rsidR="00FE45C7" w:rsidRPr="00CD7119">
        <w:rPr>
          <w:rFonts w:asciiTheme="majorBidi" w:hAnsiTheme="majorBidi" w:cstheme="majorBidi"/>
        </w:rPr>
        <w:t xml:space="preserve"> Kişi </w:t>
      </w:r>
      <w:r w:rsidR="00BE6FAC">
        <w:rPr>
          <w:rFonts w:asciiTheme="majorBidi" w:hAnsiTheme="majorBidi" w:cstheme="majorBidi"/>
        </w:rPr>
        <w:t>mü’min</w:t>
      </w:r>
      <w:r w:rsidR="00FE45C7" w:rsidRPr="00CD7119">
        <w:rPr>
          <w:rFonts w:asciiTheme="majorBidi" w:hAnsiTheme="majorBidi" w:cstheme="majorBidi"/>
        </w:rPr>
        <w:t xml:space="preserve"> </w:t>
      </w:r>
      <w:r w:rsidRPr="00CD7119">
        <w:rPr>
          <w:rFonts w:asciiTheme="majorBidi" w:hAnsiTheme="majorBidi" w:cstheme="majorBidi"/>
        </w:rPr>
        <w:t>ya da</w:t>
      </w:r>
      <w:r w:rsidR="00FE45C7" w:rsidRPr="00CD7119">
        <w:rPr>
          <w:rFonts w:asciiTheme="majorBidi" w:hAnsiTheme="majorBidi" w:cstheme="majorBidi"/>
        </w:rPr>
        <w:t xml:space="preserve"> kâfir ol</w:t>
      </w:r>
      <w:r w:rsidR="00DF6049" w:rsidRPr="00CD7119">
        <w:rPr>
          <w:rFonts w:asciiTheme="majorBidi" w:hAnsiTheme="majorBidi" w:cstheme="majorBidi"/>
        </w:rPr>
        <w:t>arak öleceğini bilemez.</w:t>
      </w:r>
      <w:r w:rsidRPr="00CD7119">
        <w:rPr>
          <w:rFonts w:asciiTheme="majorBidi" w:hAnsiTheme="majorBidi" w:cstheme="majorBidi"/>
        </w:rPr>
        <w:t xml:space="preserve"> Bu nedenle i</w:t>
      </w:r>
      <w:r w:rsidR="00DF6049" w:rsidRPr="00CD7119">
        <w:rPr>
          <w:rFonts w:asciiTheme="majorBidi" w:hAnsiTheme="majorBidi" w:cstheme="majorBidi"/>
        </w:rPr>
        <w:t>manını Allah’</w:t>
      </w:r>
      <w:r w:rsidR="00FE45C7" w:rsidRPr="00CD7119">
        <w:rPr>
          <w:rFonts w:asciiTheme="majorBidi" w:hAnsiTheme="majorBidi" w:cstheme="majorBidi"/>
        </w:rPr>
        <w:t>ın di</w:t>
      </w:r>
      <w:r w:rsidR="00DF6049" w:rsidRPr="00CD7119">
        <w:rPr>
          <w:rFonts w:asciiTheme="majorBidi" w:hAnsiTheme="majorBidi" w:cstheme="majorBidi"/>
        </w:rPr>
        <w:t>lemesine bağlayarak</w:t>
      </w:r>
      <w:r w:rsidR="00FE45C7" w:rsidRPr="00CD7119">
        <w:rPr>
          <w:rFonts w:asciiTheme="majorBidi" w:hAnsiTheme="majorBidi" w:cstheme="majorBidi"/>
        </w:rPr>
        <w:t xml:space="preserve"> “O dilerse </w:t>
      </w:r>
      <w:proofErr w:type="spellStart"/>
      <w:r w:rsidR="00BE6FAC">
        <w:rPr>
          <w:rFonts w:asciiTheme="majorBidi" w:hAnsiTheme="majorBidi" w:cstheme="majorBidi"/>
        </w:rPr>
        <w:t>mü’min</w:t>
      </w:r>
      <w:r w:rsidR="00DF6049" w:rsidRPr="00CD7119">
        <w:rPr>
          <w:rFonts w:asciiTheme="majorBidi" w:hAnsiTheme="majorBidi" w:cstheme="majorBidi"/>
        </w:rPr>
        <w:t>im</w:t>
      </w:r>
      <w:proofErr w:type="spellEnd"/>
      <w:r w:rsidR="00DF6049" w:rsidRPr="00CD7119">
        <w:rPr>
          <w:rFonts w:asciiTheme="majorBidi" w:hAnsiTheme="majorBidi" w:cstheme="majorBidi"/>
        </w:rPr>
        <w:t>”</w:t>
      </w:r>
      <w:r w:rsidR="00DC221C" w:rsidRPr="00CD7119">
        <w:rPr>
          <w:rFonts w:asciiTheme="majorBidi" w:hAnsiTheme="majorBidi" w:cstheme="majorBidi"/>
        </w:rPr>
        <w:t xml:space="preserve"> </w:t>
      </w:r>
      <w:r w:rsidR="00CE49A5" w:rsidRPr="00CD7119">
        <w:rPr>
          <w:rFonts w:asciiTheme="majorBidi" w:hAnsiTheme="majorBidi" w:cstheme="majorBidi"/>
        </w:rPr>
        <w:t>ifadesinde bir</w:t>
      </w:r>
      <w:r w:rsidR="00DF6049" w:rsidRPr="00CD7119">
        <w:rPr>
          <w:rFonts w:asciiTheme="majorBidi" w:hAnsiTheme="majorBidi" w:cstheme="majorBidi"/>
        </w:rPr>
        <w:t xml:space="preserve"> sakınca gör</w:t>
      </w:r>
      <w:r w:rsidR="00B447F5" w:rsidRPr="00CD7119">
        <w:rPr>
          <w:rFonts w:asciiTheme="majorBidi" w:hAnsiTheme="majorBidi" w:cstheme="majorBidi"/>
        </w:rPr>
        <w:t>memişlerdir</w:t>
      </w:r>
      <w:r w:rsidR="00CE49A5" w:rsidRPr="00CD7119">
        <w:rPr>
          <w:rFonts w:asciiTheme="majorBidi" w:hAnsiTheme="majorBidi" w:cstheme="majorBidi"/>
        </w:rPr>
        <w:t>.</w:t>
      </w:r>
      <w:r w:rsidR="00DF6049" w:rsidRPr="00CD7119">
        <w:rPr>
          <w:rFonts w:asciiTheme="majorBidi" w:hAnsiTheme="majorBidi" w:cstheme="majorBidi"/>
        </w:rPr>
        <w:t xml:space="preserve"> </w:t>
      </w:r>
    </w:p>
    <w:p w:rsidR="00DF6049" w:rsidRDefault="00DC221C" w:rsidP="007F49C6">
      <w:pPr>
        <w:rPr>
          <w:rFonts w:asciiTheme="majorBidi" w:hAnsiTheme="majorBidi" w:cstheme="majorBidi"/>
        </w:rPr>
      </w:pPr>
      <w:r w:rsidRPr="00CD7119">
        <w:rPr>
          <w:rFonts w:asciiTheme="majorBidi" w:hAnsiTheme="majorBidi" w:cstheme="majorBidi"/>
        </w:rPr>
        <w:t>İnsanın nihai d</w:t>
      </w:r>
      <w:r w:rsidR="00DF6049" w:rsidRPr="00CD7119">
        <w:rPr>
          <w:rFonts w:asciiTheme="majorBidi" w:hAnsiTheme="majorBidi" w:cstheme="majorBidi"/>
        </w:rPr>
        <w:t xml:space="preserve">urumundaki belirsizlik </w:t>
      </w:r>
      <w:r w:rsidR="00CE49A5" w:rsidRPr="00CD7119">
        <w:rPr>
          <w:rFonts w:asciiTheme="majorBidi" w:hAnsiTheme="majorBidi" w:cstheme="majorBidi"/>
        </w:rPr>
        <w:t>imanda istisna konusuna</w:t>
      </w:r>
      <w:r w:rsidR="00016F52" w:rsidRPr="00CD7119">
        <w:rPr>
          <w:rFonts w:asciiTheme="majorBidi" w:hAnsiTheme="majorBidi" w:cstheme="majorBidi"/>
        </w:rPr>
        <w:t xml:space="preserve"> bakışı </w:t>
      </w:r>
      <w:r w:rsidR="00DF6049" w:rsidRPr="00CD7119">
        <w:rPr>
          <w:rFonts w:asciiTheme="majorBidi" w:hAnsiTheme="majorBidi" w:cstheme="majorBidi"/>
        </w:rPr>
        <w:t xml:space="preserve">etkileyen önemli </w:t>
      </w:r>
      <w:r w:rsidR="00B447F5" w:rsidRPr="00CD7119">
        <w:rPr>
          <w:rFonts w:asciiTheme="majorBidi" w:hAnsiTheme="majorBidi" w:cstheme="majorBidi"/>
        </w:rPr>
        <w:t xml:space="preserve">bir </w:t>
      </w:r>
      <w:r w:rsidR="00DF6049" w:rsidRPr="00CD7119">
        <w:rPr>
          <w:rFonts w:asciiTheme="majorBidi" w:hAnsiTheme="majorBidi" w:cstheme="majorBidi"/>
        </w:rPr>
        <w:t>faktördür</w:t>
      </w:r>
      <w:r w:rsidR="00221DD3" w:rsidRPr="00CD7119">
        <w:rPr>
          <w:rStyle w:val="DipnotBavurusu"/>
          <w:rFonts w:asciiTheme="majorBidi" w:hAnsiTheme="majorBidi" w:cstheme="majorBidi"/>
        </w:rPr>
        <w:footnoteReference w:id="174"/>
      </w:r>
      <w:r w:rsidR="00221DD3" w:rsidRPr="00CD7119">
        <w:rPr>
          <w:rFonts w:asciiTheme="majorBidi" w:hAnsiTheme="majorBidi" w:cstheme="majorBidi"/>
        </w:rPr>
        <w:t>.</w:t>
      </w:r>
      <w:r w:rsidR="00DF6049" w:rsidRPr="00CD7119">
        <w:rPr>
          <w:rFonts w:asciiTheme="majorBidi" w:hAnsiTheme="majorBidi" w:cstheme="majorBidi"/>
        </w:rPr>
        <w:t xml:space="preserve"> </w:t>
      </w:r>
      <w:r w:rsidR="00CE49A5" w:rsidRPr="00CD7119">
        <w:rPr>
          <w:rFonts w:asciiTheme="majorBidi" w:hAnsiTheme="majorBidi" w:cstheme="majorBidi"/>
        </w:rPr>
        <w:t>İmanda istisna konusu, kişinin imanı üzerindeki</w:t>
      </w:r>
      <w:r w:rsidR="002F2E56" w:rsidRPr="00CD7119">
        <w:rPr>
          <w:rFonts w:asciiTheme="majorBidi" w:hAnsiTheme="majorBidi" w:cstheme="majorBidi"/>
        </w:rPr>
        <w:t xml:space="preserve"> kişisel kararın</w:t>
      </w:r>
      <w:r w:rsidR="00CE49A5" w:rsidRPr="00CD7119">
        <w:rPr>
          <w:rFonts w:asciiTheme="majorBidi" w:hAnsiTheme="majorBidi" w:cstheme="majorBidi"/>
        </w:rPr>
        <w:t>ın</w:t>
      </w:r>
      <w:r w:rsidR="002F2E56" w:rsidRPr="00CD7119">
        <w:rPr>
          <w:rFonts w:asciiTheme="majorBidi" w:hAnsiTheme="majorBidi" w:cstheme="majorBidi"/>
        </w:rPr>
        <w:t xml:space="preserve"> ortaya koyulması ve bu kararın kesinliği bakımından </w:t>
      </w:r>
      <w:r w:rsidR="00CE49A5" w:rsidRPr="00CD7119">
        <w:rPr>
          <w:rFonts w:asciiTheme="majorBidi" w:hAnsiTheme="majorBidi" w:cstheme="majorBidi"/>
        </w:rPr>
        <w:t>önemlidir</w:t>
      </w:r>
      <w:r w:rsidR="0021252F" w:rsidRPr="00CD7119">
        <w:rPr>
          <w:rFonts w:asciiTheme="majorBidi" w:hAnsiTheme="majorBidi" w:cstheme="majorBidi"/>
        </w:rPr>
        <w:t>.</w:t>
      </w:r>
      <w:r w:rsidR="0022231F" w:rsidRPr="0022231F">
        <w:rPr>
          <w:sz w:val="25"/>
          <w:szCs w:val="25"/>
        </w:rPr>
        <w:t xml:space="preserve"> </w:t>
      </w:r>
      <w:r w:rsidR="0022231F">
        <w:rPr>
          <w:sz w:val="25"/>
          <w:szCs w:val="25"/>
        </w:rPr>
        <w:t xml:space="preserve">Aynı zamanda </w:t>
      </w:r>
      <w:r w:rsidR="0022231F">
        <w:rPr>
          <w:rFonts w:asciiTheme="majorBidi" w:hAnsiTheme="majorBidi" w:cstheme="majorBidi"/>
        </w:rPr>
        <w:t>Müslüman olan kişinin</w:t>
      </w:r>
      <w:r w:rsidR="0022231F" w:rsidRPr="0022231F">
        <w:rPr>
          <w:rFonts w:asciiTheme="majorBidi" w:hAnsiTheme="majorBidi" w:cstheme="majorBidi"/>
        </w:rPr>
        <w:t xml:space="preserve"> iman</w:t>
      </w:r>
      <w:r w:rsidR="0022231F" w:rsidRPr="0022231F">
        <w:rPr>
          <w:rFonts w:asciiTheme="majorBidi" w:hAnsiTheme="majorBidi" w:cstheme="majorBidi" w:hint="eastAsia"/>
        </w:rPr>
        <w:t>ı</w:t>
      </w:r>
      <w:r w:rsidR="0022231F" w:rsidRPr="0022231F">
        <w:rPr>
          <w:rFonts w:asciiTheme="majorBidi" w:hAnsiTheme="majorBidi" w:cstheme="majorBidi"/>
        </w:rPr>
        <w:t>n</w:t>
      </w:r>
      <w:r w:rsidR="0022231F" w:rsidRPr="0022231F">
        <w:rPr>
          <w:rFonts w:asciiTheme="majorBidi" w:hAnsiTheme="majorBidi" w:cstheme="majorBidi" w:hint="eastAsia"/>
        </w:rPr>
        <w:t>ı</w:t>
      </w:r>
      <w:r w:rsidR="0022231F" w:rsidRPr="0022231F">
        <w:rPr>
          <w:rFonts w:asciiTheme="majorBidi" w:hAnsiTheme="majorBidi" w:cstheme="majorBidi"/>
        </w:rPr>
        <w:t xml:space="preserve"> veya </w:t>
      </w:r>
      <w:r w:rsidR="0022231F" w:rsidRPr="0022231F">
        <w:rPr>
          <w:rFonts w:asciiTheme="majorBidi" w:hAnsiTheme="majorBidi" w:cstheme="majorBidi" w:hint="eastAsia"/>
        </w:rPr>
        <w:t>İ</w:t>
      </w:r>
      <w:r w:rsidR="0022231F" w:rsidRPr="0022231F">
        <w:rPr>
          <w:rFonts w:asciiTheme="majorBidi" w:hAnsiTheme="majorBidi" w:cstheme="majorBidi"/>
        </w:rPr>
        <w:t>sla</w:t>
      </w:r>
      <w:r w:rsidR="0022231F">
        <w:rPr>
          <w:rFonts w:asciiTheme="majorBidi" w:hAnsiTheme="majorBidi" w:cstheme="majorBidi"/>
        </w:rPr>
        <w:t>m’</w:t>
      </w:r>
      <w:r w:rsidR="0022231F" w:rsidRPr="0022231F">
        <w:rPr>
          <w:rFonts w:asciiTheme="majorBidi" w:hAnsiTheme="majorBidi" w:cstheme="majorBidi"/>
        </w:rPr>
        <w:t xml:space="preserve">a mensubiyetini </w:t>
      </w:r>
      <w:r w:rsidR="0022231F">
        <w:rPr>
          <w:rFonts w:asciiTheme="majorBidi" w:hAnsiTheme="majorBidi" w:cstheme="majorBidi"/>
        </w:rPr>
        <w:t xml:space="preserve">nasıl </w:t>
      </w:r>
      <w:r w:rsidR="0022231F" w:rsidRPr="0022231F">
        <w:rPr>
          <w:rFonts w:asciiTheme="majorBidi" w:hAnsiTheme="majorBidi" w:cstheme="majorBidi"/>
        </w:rPr>
        <w:t xml:space="preserve">ifade </w:t>
      </w:r>
      <w:r w:rsidR="0022231F">
        <w:rPr>
          <w:rFonts w:asciiTheme="majorBidi" w:hAnsiTheme="majorBidi" w:cstheme="majorBidi"/>
        </w:rPr>
        <w:t>etmesi gerektiği ile yakından</w:t>
      </w:r>
      <w:r w:rsidR="0022231F" w:rsidRPr="0022231F">
        <w:rPr>
          <w:rFonts w:asciiTheme="majorBidi" w:hAnsiTheme="majorBidi" w:cstheme="majorBidi"/>
        </w:rPr>
        <w:t xml:space="preserve"> ilgilidir</w:t>
      </w:r>
      <w:r w:rsidR="0022231F">
        <w:rPr>
          <w:rStyle w:val="DipnotBavurusu"/>
          <w:rFonts w:asciiTheme="majorBidi" w:hAnsiTheme="majorBidi" w:cstheme="majorBidi"/>
        </w:rPr>
        <w:footnoteReference w:id="175"/>
      </w:r>
      <w:r w:rsidR="0022231F" w:rsidRPr="0022231F">
        <w:rPr>
          <w:rFonts w:asciiTheme="majorBidi" w:hAnsiTheme="majorBidi" w:cstheme="majorBidi"/>
        </w:rPr>
        <w:t>.</w:t>
      </w:r>
      <w:r w:rsidR="0021252F" w:rsidRPr="00CD7119">
        <w:rPr>
          <w:rFonts w:asciiTheme="majorBidi" w:hAnsiTheme="majorBidi" w:cstheme="majorBidi"/>
        </w:rPr>
        <w:t xml:space="preserve"> </w:t>
      </w:r>
      <w:r w:rsidR="002F2E56" w:rsidRPr="00CD7119">
        <w:rPr>
          <w:rFonts w:asciiTheme="majorBidi" w:hAnsiTheme="majorBidi" w:cstheme="majorBidi"/>
        </w:rPr>
        <w:t xml:space="preserve">“Ben inşallah </w:t>
      </w:r>
      <w:proofErr w:type="spellStart"/>
      <w:r w:rsidR="00BE6FAC">
        <w:rPr>
          <w:rFonts w:asciiTheme="majorBidi" w:hAnsiTheme="majorBidi" w:cstheme="majorBidi"/>
        </w:rPr>
        <w:t>mü’min</w:t>
      </w:r>
      <w:r w:rsidR="002F2E56" w:rsidRPr="00CD7119">
        <w:rPr>
          <w:rFonts w:asciiTheme="majorBidi" w:hAnsiTheme="majorBidi" w:cstheme="majorBidi"/>
        </w:rPr>
        <w:t>im</w:t>
      </w:r>
      <w:proofErr w:type="spellEnd"/>
      <w:r w:rsidR="002F2E56" w:rsidRPr="00CD7119">
        <w:rPr>
          <w:rFonts w:asciiTheme="majorBidi" w:hAnsiTheme="majorBidi" w:cstheme="majorBidi"/>
        </w:rPr>
        <w:t xml:space="preserve">” </w:t>
      </w:r>
      <w:r w:rsidR="007F49C6">
        <w:rPr>
          <w:rFonts w:asciiTheme="majorBidi" w:hAnsiTheme="majorBidi" w:cstheme="majorBidi"/>
        </w:rPr>
        <w:t>lafzının</w:t>
      </w:r>
      <w:r w:rsidR="002F2E56" w:rsidRPr="00CD7119">
        <w:rPr>
          <w:rFonts w:asciiTheme="majorBidi" w:hAnsiTheme="majorBidi" w:cstheme="majorBidi"/>
        </w:rPr>
        <w:t xml:space="preserve"> büyük zararı olmadığı söylenmesine rağmen</w:t>
      </w:r>
      <w:r w:rsidR="003B46E3">
        <w:rPr>
          <w:rFonts w:asciiTheme="majorBidi" w:hAnsiTheme="majorBidi" w:cstheme="majorBidi"/>
        </w:rPr>
        <w:t xml:space="preserve"> iman gibi önemli bir mef</w:t>
      </w:r>
      <w:r w:rsidR="007C60C3" w:rsidRPr="00CD7119">
        <w:rPr>
          <w:rFonts w:asciiTheme="majorBidi" w:hAnsiTheme="majorBidi" w:cstheme="majorBidi"/>
        </w:rPr>
        <w:t>hum üzerinde daha kat</w:t>
      </w:r>
      <w:r w:rsidR="007F49C6">
        <w:rPr>
          <w:rFonts w:asciiTheme="majorBidi" w:hAnsiTheme="majorBidi" w:cstheme="majorBidi"/>
        </w:rPr>
        <w:t>’î</w:t>
      </w:r>
      <w:r w:rsidR="007C60C3" w:rsidRPr="00CD7119">
        <w:rPr>
          <w:rFonts w:asciiTheme="majorBidi" w:hAnsiTheme="majorBidi" w:cstheme="majorBidi"/>
        </w:rPr>
        <w:t xml:space="preserve"> </w:t>
      </w:r>
      <w:r w:rsidR="003B46E3">
        <w:rPr>
          <w:rFonts w:asciiTheme="majorBidi" w:hAnsiTheme="majorBidi" w:cstheme="majorBidi"/>
        </w:rPr>
        <w:t>şekilde söz söylenmesi</w:t>
      </w:r>
      <w:r w:rsidR="0021252F" w:rsidRPr="00CD7119">
        <w:rPr>
          <w:rFonts w:asciiTheme="majorBidi" w:hAnsiTheme="majorBidi" w:cstheme="majorBidi"/>
        </w:rPr>
        <w:t xml:space="preserve"> gerektiği</w:t>
      </w:r>
      <w:r w:rsidR="007C60C3" w:rsidRPr="00CD7119">
        <w:rPr>
          <w:rFonts w:asciiTheme="majorBidi" w:hAnsiTheme="majorBidi" w:cstheme="majorBidi"/>
        </w:rPr>
        <w:t xml:space="preserve"> düşüncesi ile</w:t>
      </w:r>
      <w:r w:rsidR="002F2E56" w:rsidRPr="00CD7119">
        <w:rPr>
          <w:rFonts w:asciiTheme="majorBidi" w:hAnsiTheme="majorBidi" w:cstheme="majorBidi"/>
        </w:rPr>
        <w:t xml:space="preserve"> de </w:t>
      </w:r>
      <w:r w:rsidR="00FE32CB">
        <w:rPr>
          <w:rFonts w:asciiTheme="majorBidi" w:hAnsiTheme="majorBidi" w:cstheme="majorBidi"/>
        </w:rPr>
        <w:t>“</w:t>
      </w:r>
      <w:r w:rsidR="003B46E3">
        <w:rPr>
          <w:rFonts w:asciiTheme="majorBidi" w:hAnsiTheme="majorBidi" w:cstheme="majorBidi"/>
        </w:rPr>
        <w:t>inşallah</w:t>
      </w:r>
      <w:r w:rsidR="00FE32CB">
        <w:rPr>
          <w:rFonts w:asciiTheme="majorBidi" w:hAnsiTheme="majorBidi" w:cstheme="majorBidi"/>
        </w:rPr>
        <w:t>”</w:t>
      </w:r>
      <w:r w:rsidR="003B46E3">
        <w:rPr>
          <w:rFonts w:asciiTheme="majorBidi" w:hAnsiTheme="majorBidi" w:cstheme="majorBidi"/>
        </w:rPr>
        <w:t xml:space="preserve"> kelimesinin sarf edilmesi </w:t>
      </w:r>
      <w:r w:rsidR="002F2E56" w:rsidRPr="00CD7119">
        <w:rPr>
          <w:rFonts w:asciiTheme="majorBidi" w:hAnsiTheme="majorBidi" w:cstheme="majorBidi"/>
        </w:rPr>
        <w:t>hoş karşılanmamıştır.</w:t>
      </w:r>
      <w:r w:rsidR="0021252F" w:rsidRPr="00CD7119">
        <w:rPr>
          <w:rFonts w:asciiTheme="majorBidi" w:hAnsiTheme="majorBidi" w:cstheme="majorBidi"/>
        </w:rPr>
        <w:t xml:space="preserve"> Bu lafzın kullanılışındaki niyet</w:t>
      </w:r>
      <w:r w:rsidR="003B46E3">
        <w:rPr>
          <w:rFonts w:asciiTheme="majorBidi" w:hAnsiTheme="majorBidi" w:cstheme="majorBidi"/>
        </w:rPr>
        <w:t>in</w:t>
      </w:r>
      <w:r w:rsidR="0021252F" w:rsidRPr="00CD7119">
        <w:rPr>
          <w:rFonts w:asciiTheme="majorBidi" w:hAnsiTheme="majorBidi" w:cstheme="majorBidi"/>
        </w:rPr>
        <w:t xml:space="preserve"> farklı anlamlar ihtiva edeceği ve açıkça bilinemeyeceği tartışmaların </w:t>
      </w:r>
      <w:r w:rsidR="00136DD8" w:rsidRPr="00CD7119">
        <w:rPr>
          <w:rFonts w:asciiTheme="majorBidi" w:hAnsiTheme="majorBidi" w:cstheme="majorBidi"/>
        </w:rPr>
        <w:t>kilit noktas</w:t>
      </w:r>
      <w:r w:rsidR="0021252F" w:rsidRPr="00CD7119">
        <w:rPr>
          <w:rFonts w:asciiTheme="majorBidi" w:hAnsiTheme="majorBidi" w:cstheme="majorBidi"/>
        </w:rPr>
        <w:t>ı</w:t>
      </w:r>
      <w:r w:rsidR="00136DD8" w:rsidRPr="00CD7119">
        <w:rPr>
          <w:rFonts w:asciiTheme="majorBidi" w:hAnsiTheme="majorBidi" w:cstheme="majorBidi"/>
        </w:rPr>
        <w:t>nı</w:t>
      </w:r>
      <w:r w:rsidR="0021252F" w:rsidRPr="00CD7119">
        <w:rPr>
          <w:rFonts w:asciiTheme="majorBidi" w:hAnsiTheme="majorBidi" w:cstheme="majorBidi"/>
        </w:rPr>
        <w:t xml:space="preserve"> oluşturmaktadır.</w:t>
      </w:r>
      <w:r w:rsidR="0012718A">
        <w:rPr>
          <w:rFonts w:asciiTheme="majorBidi" w:hAnsiTheme="majorBidi" w:cstheme="majorBidi"/>
        </w:rPr>
        <w:t xml:space="preserve"> Ortaya çıkan tartışmalarda verilmek istenen mesaj “</w:t>
      </w:r>
      <w:r w:rsidR="0012718A" w:rsidRPr="0012718A">
        <w:rPr>
          <w:rFonts w:asciiTheme="majorBidi" w:hAnsiTheme="majorBidi" w:cstheme="majorBidi"/>
        </w:rPr>
        <w:t>kimsenin akıbetinden emin olamayacağıdır”</w:t>
      </w:r>
      <w:r w:rsidR="0012718A">
        <w:rPr>
          <w:rFonts w:asciiTheme="majorBidi" w:hAnsiTheme="majorBidi" w:cstheme="majorBidi"/>
        </w:rPr>
        <w:t>.</w:t>
      </w:r>
      <w:r w:rsidR="0012718A" w:rsidRPr="0012718A">
        <w:rPr>
          <w:rFonts w:ascii="HiddenHorzOCR" w:eastAsia="HiddenHorzOCR" w:cs="HiddenHorzOCR" w:hint="eastAsia"/>
          <w:sz w:val="18"/>
          <w:szCs w:val="18"/>
        </w:rPr>
        <w:t xml:space="preserve"> </w:t>
      </w:r>
      <w:r w:rsidR="0012718A" w:rsidRPr="0012718A">
        <w:rPr>
          <w:rFonts w:asciiTheme="majorBidi" w:hAnsiTheme="majorBidi" w:cstheme="majorBidi" w:hint="eastAsia"/>
        </w:rPr>
        <w:t>Şü</w:t>
      </w:r>
      <w:r w:rsidR="0012718A" w:rsidRPr="0012718A">
        <w:rPr>
          <w:rFonts w:asciiTheme="majorBidi" w:hAnsiTheme="majorBidi" w:cstheme="majorBidi"/>
        </w:rPr>
        <w:t>phe</w:t>
      </w:r>
      <w:r w:rsidR="00A02845">
        <w:rPr>
          <w:rFonts w:asciiTheme="majorBidi" w:hAnsiTheme="majorBidi" w:cstheme="majorBidi"/>
        </w:rPr>
        <w:t>;</w:t>
      </w:r>
      <w:r w:rsidR="0012718A" w:rsidRPr="0012718A">
        <w:rPr>
          <w:rFonts w:asciiTheme="majorBidi" w:hAnsiTheme="majorBidi" w:cstheme="majorBidi"/>
        </w:rPr>
        <w:t xml:space="preserve"> </w:t>
      </w:r>
      <w:r w:rsidR="0012718A">
        <w:rPr>
          <w:rFonts w:asciiTheme="majorBidi" w:hAnsiTheme="majorBidi" w:cstheme="majorBidi"/>
        </w:rPr>
        <w:t xml:space="preserve">doğruluğu ihtimalli olan, </w:t>
      </w:r>
      <w:r w:rsidR="0012718A" w:rsidRPr="0012718A">
        <w:rPr>
          <w:rFonts w:asciiTheme="majorBidi" w:hAnsiTheme="majorBidi" w:cstheme="majorBidi"/>
        </w:rPr>
        <w:t>ara</w:t>
      </w:r>
      <w:r w:rsidR="0012718A" w:rsidRPr="0012718A">
        <w:rPr>
          <w:rFonts w:asciiTheme="majorBidi" w:hAnsiTheme="majorBidi" w:cstheme="majorBidi" w:hint="eastAsia"/>
        </w:rPr>
        <w:t>ş</w:t>
      </w:r>
      <w:r w:rsidR="0012718A" w:rsidRPr="0012718A">
        <w:rPr>
          <w:rFonts w:asciiTheme="majorBidi" w:hAnsiTheme="majorBidi" w:cstheme="majorBidi"/>
        </w:rPr>
        <w:t>t</w:t>
      </w:r>
      <w:r w:rsidR="0012718A" w:rsidRPr="0012718A">
        <w:rPr>
          <w:rFonts w:asciiTheme="majorBidi" w:hAnsiTheme="majorBidi" w:cstheme="majorBidi" w:hint="eastAsia"/>
        </w:rPr>
        <w:t>ı</w:t>
      </w:r>
      <w:r w:rsidR="0012718A" w:rsidRPr="0012718A">
        <w:rPr>
          <w:rFonts w:asciiTheme="majorBidi" w:hAnsiTheme="majorBidi" w:cstheme="majorBidi"/>
        </w:rPr>
        <w:t>r</w:t>
      </w:r>
      <w:r w:rsidR="0012718A" w:rsidRPr="0012718A">
        <w:rPr>
          <w:rFonts w:asciiTheme="majorBidi" w:hAnsiTheme="majorBidi" w:cstheme="majorBidi" w:hint="eastAsia"/>
        </w:rPr>
        <w:t>ı</w:t>
      </w:r>
      <w:r w:rsidR="0012718A" w:rsidRPr="0012718A">
        <w:rPr>
          <w:rFonts w:asciiTheme="majorBidi" w:hAnsiTheme="majorBidi" w:cstheme="majorBidi"/>
        </w:rPr>
        <w:t>l</w:t>
      </w:r>
      <w:r w:rsidR="0012718A" w:rsidRPr="0012718A">
        <w:rPr>
          <w:rFonts w:asciiTheme="majorBidi" w:hAnsiTheme="majorBidi" w:cstheme="majorBidi" w:hint="eastAsia"/>
        </w:rPr>
        <w:t>ı</w:t>
      </w:r>
      <w:r w:rsidR="0012718A" w:rsidRPr="0012718A">
        <w:rPr>
          <w:rFonts w:asciiTheme="majorBidi" w:hAnsiTheme="majorBidi" w:cstheme="majorBidi"/>
        </w:rPr>
        <w:t>p do</w:t>
      </w:r>
      <w:r w:rsidR="0012718A" w:rsidRPr="0012718A">
        <w:rPr>
          <w:rFonts w:asciiTheme="majorBidi" w:hAnsiTheme="majorBidi" w:cstheme="majorBidi" w:hint="eastAsia"/>
        </w:rPr>
        <w:t>ğ</w:t>
      </w:r>
      <w:r w:rsidR="0012718A" w:rsidRPr="0012718A">
        <w:rPr>
          <w:rFonts w:asciiTheme="majorBidi" w:hAnsiTheme="majorBidi" w:cstheme="majorBidi"/>
        </w:rPr>
        <w:t>rusunun bu</w:t>
      </w:r>
      <w:r w:rsidR="0012718A">
        <w:rPr>
          <w:rFonts w:asciiTheme="majorBidi" w:hAnsiTheme="majorBidi" w:cstheme="majorBidi"/>
        </w:rPr>
        <w:t xml:space="preserve">lunabileceği </w:t>
      </w:r>
      <w:r w:rsidR="0012718A" w:rsidRPr="0012718A">
        <w:rPr>
          <w:rFonts w:asciiTheme="majorBidi" w:hAnsiTheme="majorBidi" w:cstheme="majorBidi"/>
        </w:rPr>
        <w:t>konularda</w:t>
      </w:r>
      <w:r w:rsidR="0012718A">
        <w:rPr>
          <w:rFonts w:asciiTheme="majorBidi" w:hAnsiTheme="majorBidi" w:cstheme="majorBidi"/>
        </w:rPr>
        <w:t xml:space="preserve"> gerçekleşir</w:t>
      </w:r>
      <w:r w:rsidR="0012718A" w:rsidRPr="0012718A">
        <w:rPr>
          <w:rFonts w:asciiTheme="majorBidi" w:hAnsiTheme="majorBidi" w:cstheme="majorBidi"/>
        </w:rPr>
        <w:t>.</w:t>
      </w:r>
      <w:r w:rsidR="0012718A" w:rsidRPr="0012718A">
        <w:rPr>
          <w:sz w:val="25"/>
          <w:szCs w:val="25"/>
        </w:rPr>
        <w:t xml:space="preserve"> </w:t>
      </w:r>
      <w:r w:rsidR="0012718A" w:rsidRPr="0012718A">
        <w:rPr>
          <w:rFonts w:asciiTheme="majorBidi" w:hAnsiTheme="majorBidi" w:cstheme="majorBidi"/>
        </w:rPr>
        <w:t xml:space="preserve">İmanda </w:t>
      </w:r>
      <w:r w:rsidR="0012718A">
        <w:rPr>
          <w:rFonts w:asciiTheme="majorBidi" w:hAnsiTheme="majorBidi" w:cstheme="majorBidi"/>
        </w:rPr>
        <w:t xml:space="preserve">ihtimal yerine kesinlik olması gerektiğinden </w:t>
      </w:r>
      <w:r w:rsidR="007F49C6">
        <w:rPr>
          <w:rFonts w:asciiTheme="majorBidi" w:hAnsiTheme="majorBidi" w:cstheme="majorBidi"/>
        </w:rPr>
        <w:t>istisna</w:t>
      </w:r>
      <w:r w:rsidR="007F49C6" w:rsidRPr="0012718A">
        <w:rPr>
          <w:rFonts w:asciiTheme="majorBidi" w:hAnsiTheme="majorBidi" w:cstheme="majorBidi" w:hint="eastAsia"/>
        </w:rPr>
        <w:t xml:space="preserve"> </w:t>
      </w:r>
      <w:r w:rsidR="0012718A" w:rsidRPr="0012718A">
        <w:rPr>
          <w:rFonts w:asciiTheme="majorBidi" w:hAnsiTheme="majorBidi" w:cstheme="majorBidi" w:hint="eastAsia"/>
        </w:rPr>
        <w:t>şü</w:t>
      </w:r>
      <w:r w:rsidR="0012718A">
        <w:rPr>
          <w:rFonts w:asciiTheme="majorBidi" w:hAnsiTheme="majorBidi" w:cstheme="majorBidi"/>
        </w:rPr>
        <w:t>phe dolayısıyla reddedil</w:t>
      </w:r>
      <w:r w:rsidR="0012718A" w:rsidRPr="0012718A">
        <w:rPr>
          <w:rFonts w:asciiTheme="majorBidi" w:hAnsiTheme="majorBidi" w:cstheme="majorBidi"/>
        </w:rPr>
        <w:t>mektedir</w:t>
      </w:r>
      <w:r w:rsidR="0012718A">
        <w:rPr>
          <w:rStyle w:val="DipnotBavurusu"/>
          <w:rFonts w:asciiTheme="majorBidi" w:hAnsiTheme="majorBidi" w:cstheme="majorBidi"/>
        </w:rPr>
        <w:footnoteReference w:id="176"/>
      </w:r>
      <w:r w:rsidR="0012718A" w:rsidRPr="0012718A">
        <w:rPr>
          <w:rFonts w:asciiTheme="majorBidi" w:hAnsiTheme="majorBidi" w:cstheme="majorBidi"/>
        </w:rPr>
        <w:t>.</w:t>
      </w:r>
    </w:p>
    <w:p w:rsidR="00AC1C45" w:rsidRPr="0012718A" w:rsidRDefault="00AC1C45" w:rsidP="00C0034A">
      <w:pPr>
        <w:rPr>
          <w:rFonts w:asciiTheme="majorBidi" w:hAnsiTheme="majorBidi" w:cstheme="majorBidi"/>
        </w:rPr>
      </w:pPr>
    </w:p>
    <w:p w:rsidR="00FC1880" w:rsidRPr="00CD7119" w:rsidRDefault="00815AFD" w:rsidP="009611F4">
      <w:pPr>
        <w:pStyle w:val="Balk4"/>
      </w:pPr>
      <w:bookmarkStart w:id="84" w:name="_Toc1657718"/>
      <w:bookmarkStart w:id="85" w:name="_Toc8141551"/>
      <w:bookmarkStart w:id="86" w:name="_Toc11444345"/>
      <w:r w:rsidRPr="00CD7119">
        <w:lastRenderedPageBreak/>
        <w:t>1.</w:t>
      </w:r>
      <w:r w:rsidR="00D026B7" w:rsidRPr="00CD7119">
        <w:t xml:space="preserve"> </w:t>
      </w:r>
      <w:r w:rsidRPr="00CD7119">
        <w:t>4.</w:t>
      </w:r>
      <w:r w:rsidR="00D026B7" w:rsidRPr="00CD7119">
        <w:t xml:space="preserve"> </w:t>
      </w:r>
      <w:r w:rsidRPr="00CD7119">
        <w:t>3</w:t>
      </w:r>
      <w:r w:rsidR="00AA57D4" w:rsidRPr="00CD7119">
        <w:t xml:space="preserve">. </w:t>
      </w:r>
      <w:r w:rsidR="00E13621" w:rsidRPr="00CD7119">
        <w:t>Günahlar</w:t>
      </w:r>
      <w:r w:rsidR="00A57DFE" w:rsidRPr="00CD7119">
        <w:t>ın</w:t>
      </w:r>
      <w:r w:rsidR="00E13621" w:rsidRPr="00CD7119">
        <w:t xml:space="preserve"> </w:t>
      </w:r>
      <w:r w:rsidR="004C1EFF" w:rsidRPr="00CD7119">
        <w:t>ve İyilikler</w:t>
      </w:r>
      <w:r w:rsidR="00A57DFE" w:rsidRPr="00CD7119">
        <w:t>in</w:t>
      </w:r>
      <w:r w:rsidR="004C1EFF" w:rsidRPr="00CD7119">
        <w:t xml:space="preserve"> İmana Zarar ya da Fayda Vermemesi</w:t>
      </w:r>
      <w:bookmarkEnd w:id="84"/>
      <w:bookmarkEnd w:id="85"/>
      <w:bookmarkEnd w:id="86"/>
    </w:p>
    <w:p w:rsidR="008275E5" w:rsidRPr="00CD7119" w:rsidRDefault="00B9779D" w:rsidP="0087532C">
      <w:pPr>
        <w:rPr>
          <w:rFonts w:asciiTheme="majorBidi" w:hAnsiTheme="majorBidi" w:cstheme="majorBidi"/>
        </w:rPr>
      </w:pPr>
      <w:r w:rsidRPr="00CD7119">
        <w:rPr>
          <w:rFonts w:asciiTheme="majorBidi" w:hAnsiTheme="majorBidi" w:cstheme="majorBidi"/>
        </w:rPr>
        <w:t>Peygamber Efendimizin g</w:t>
      </w:r>
      <w:r w:rsidR="003E58E9" w:rsidRPr="00CD7119">
        <w:rPr>
          <w:rFonts w:asciiTheme="majorBidi" w:hAnsiTheme="majorBidi" w:cstheme="majorBidi"/>
        </w:rPr>
        <w:t>ünahın imana etkisi konusundaki hadislerine bakacak olursak iki farklı yaklaşım</w:t>
      </w:r>
      <w:r w:rsidR="00136DD8" w:rsidRPr="00CD7119">
        <w:rPr>
          <w:rFonts w:asciiTheme="majorBidi" w:hAnsiTheme="majorBidi" w:cstheme="majorBidi"/>
        </w:rPr>
        <w:t>da</w:t>
      </w:r>
      <w:r w:rsidR="00334409" w:rsidRPr="00CD7119">
        <w:rPr>
          <w:rFonts w:asciiTheme="majorBidi" w:hAnsiTheme="majorBidi" w:cstheme="majorBidi"/>
        </w:rPr>
        <w:t xml:space="preserve"> bulunduğu görülmektedir. İlk g</w:t>
      </w:r>
      <w:r w:rsidR="00136DD8" w:rsidRPr="00CD7119">
        <w:rPr>
          <w:rFonts w:asciiTheme="majorBidi" w:hAnsiTheme="majorBidi" w:cstheme="majorBidi"/>
        </w:rPr>
        <w:t>rup hadisler,</w:t>
      </w:r>
      <w:r w:rsidR="003E58E9" w:rsidRPr="00CD7119">
        <w:rPr>
          <w:rFonts w:asciiTheme="majorBidi" w:hAnsiTheme="majorBidi" w:cstheme="majorBidi"/>
        </w:rPr>
        <w:t xml:space="preserve"> “</w:t>
      </w:r>
      <w:r w:rsidR="003E58E9" w:rsidRPr="00C307E6">
        <w:rPr>
          <w:rFonts w:asciiTheme="majorBidi" w:hAnsiTheme="majorBidi" w:cstheme="majorBidi"/>
          <w:i/>
          <w:iCs/>
        </w:rPr>
        <w:t>Cennetlikler cennete, cehennemlikler de cehenneme girer sonunda Allah; ‘Kimin kalbinde hardal tanesi ağı</w:t>
      </w:r>
      <w:r w:rsidR="007C60C3" w:rsidRPr="00C307E6">
        <w:rPr>
          <w:rFonts w:asciiTheme="majorBidi" w:hAnsiTheme="majorBidi" w:cstheme="majorBidi"/>
          <w:i/>
          <w:iCs/>
        </w:rPr>
        <w:t>rlığınca iman var ise çıkarınız.’</w:t>
      </w:r>
      <w:r w:rsidR="003E58E9" w:rsidRPr="00C307E6">
        <w:rPr>
          <w:rFonts w:asciiTheme="majorBidi" w:hAnsiTheme="majorBidi" w:cstheme="majorBidi"/>
          <w:i/>
          <w:iCs/>
        </w:rPr>
        <w:t xml:space="preserve"> buyurur…</w:t>
      </w:r>
      <w:r w:rsidR="003E58E9" w:rsidRPr="00CD7119">
        <w:rPr>
          <w:rFonts w:asciiTheme="majorBidi" w:hAnsiTheme="majorBidi" w:cstheme="majorBidi"/>
        </w:rPr>
        <w:t>”</w:t>
      </w:r>
      <w:r w:rsidR="003E58E9" w:rsidRPr="00CD7119">
        <w:rPr>
          <w:rStyle w:val="DipnotBavurusu"/>
          <w:rFonts w:asciiTheme="majorBidi" w:hAnsiTheme="majorBidi" w:cstheme="majorBidi"/>
        </w:rPr>
        <w:footnoteReference w:id="177"/>
      </w:r>
      <w:r w:rsidR="003E58E9" w:rsidRPr="00CD7119">
        <w:rPr>
          <w:rFonts w:asciiTheme="majorBidi" w:hAnsiTheme="majorBidi" w:cstheme="majorBidi"/>
        </w:rPr>
        <w:t>, “…</w:t>
      </w:r>
      <w:r w:rsidR="003E58E9" w:rsidRPr="00C307E6">
        <w:rPr>
          <w:rFonts w:asciiTheme="majorBidi" w:hAnsiTheme="majorBidi" w:cstheme="majorBidi"/>
          <w:i/>
          <w:iCs/>
        </w:rPr>
        <w:t>Allah rızasını isteyerek ‘La ilahe illallah’ diyen kimseye Allah cehennemi haram kılmıştır.”</w:t>
      </w:r>
      <w:r w:rsidR="003E58E9" w:rsidRPr="00CD7119">
        <w:rPr>
          <w:rStyle w:val="DipnotBavurusu"/>
          <w:rFonts w:asciiTheme="majorBidi" w:hAnsiTheme="majorBidi" w:cstheme="majorBidi"/>
        </w:rPr>
        <w:footnoteReference w:id="178"/>
      </w:r>
      <w:r w:rsidR="003E58E9" w:rsidRPr="00CD7119">
        <w:rPr>
          <w:rFonts w:asciiTheme="majorBidi" w:hAnsiTheme="majorBidi" w:cstheme="majorBidi"/>
        </w:rPr>
        <w:t xml:space="preserve"> </w:t>
      </w:r>
      <w:proofErr w:type="gramStart"/>
      <w:r w:rsidRPr="00CD7119">
        <w:rPr>
          <w:rFonts w:asciiTheme="majorBidi" w:hAnsiTheme="majorBidi" w:cstheme="majorBidi"/>
        </w:rPr>
        <w:t>ş</w:t>
      </w:r>
      <w:r w:rsidR="00136DD8" w:rsidRPr="00CD7119">
        <w:rPr>
          <w:rFonts w:asciiTheme="majorBidi" w:hAnsiTheme="majorBidi" w:cstheme="majorBidi"/>
        </w:rPr>
        <w:t>eklinde</w:t>
      </w:r>
      <w:proofErr w:type="gramEnd"/>
      <w:r w:rsidR="00FB4D8E" w:rsidRPr="00CD7119">
        <w:rPr>
          <w:rFonts w:asciiTheme="majorBidi" w:hAnsiTheme="majorBidi" w:cstheme="majorBidi"/>
        </w:rPr>
        <w:t xml:space="preserve"> şirk dışında </w:t>
      </w:r>
      <w:r w:rsidR="003E58E9" w:rsidRPr="00CD7119">
        <w:rPr>
          <w:rFonts w:asciiTheme="majorBidi" w:hAnsiTheme="majorBidi" w:cstheme="majorBidi"/>
        </w:rPr>
        <w:t xml:space="preserve">tüm günahların bağışlanacağı ve bu günahların </w:t>
      </w:r>
      <w:r w:rsidR="00BE6FAC">
        <w:rPr>
          <w:rFonts w:asciiTheme="majorBidi" w:hAnsiTheme="majorBidi" w:cstheme="majorBidi"/>
        </w:rPr>
        <w:t>mü’min</w:t>
      </w:r>
      <w:r w:rsidR="003E58E9" w:rsidRPr="00CD7119">
        <w:rPr>
          <w:rFonts w:asciiTheme="majorBidi" w:hAnsiTheme="majorBidi" w:cstheme="majorBidi"/>
        </w:rPr>
        <w:t>den imanını uzaklaştırmadığını gösteren hadislerdir. İkinci</w:t>
      </w:r>
      <w:r w:rsidR="00C749A9" w:rsidRPr="00CD7119">
        <w:rPr>
          <w:rFonts w:asciiTheme="majorBidi" w:hAnsiTheme="majorBidi" w:cstheme="majorBidi"/>
        </w:rPr>
        <w:t xml:space="preserve"> g</w:t>
      </w:r>
      <w:r w:rsidR="007C60C3" w:rsidRPr="00CD7119">
        <w:rPr>
          <w:rFonts w:asciiTheme="majorBidi" w:hAnsiTheme="majorBidi" w:cstheme="majorBidi"/>
        </w:rPr>
        <w:t>rup</w:t>
      </w:r>
      <w:r w:rsidR="0036316E" w:rsidRPr="00CD7119">
        <w:rPr>
          <w:rFonts w:asciiTheme="majorBidi" w:hAnsiTheme="majorBidi" w:cstheme="majorBidi"/>
        </w:rPr>
        <w:t xml:space="preserve"> ise</w:t>
      </w:r>
      <w:r w:rsidR="003E58E9" w:rsidRPr="00CD7119">
        <w:rPr>
          <w:rFonts w:asciiTheme="majorBidi" w:hAnsiTheme="majorBidi" w:cstheme="majorBidi"/>
        </w:rPr>
        <w:t xml:space="preserve">; </w:t>
      </w:r>
      <w:r w:rsidR="007C60C3" w:rsidRPr="00CD7119">
        <w:rPr>
          <w:rFonts w:asciiTheme="majorBidi" w:hAnsiTheme="majorBidi" w:cstheme="majorBidi"/>
        </w:rPr>
        <w:t>“</w:t>
      </w:r>
      <w:r w:rsidR="007C60C3" w:rsidRPr="00C307E6">
        <w:rPr>
          <w:rFonts w:asciiTheme="majorBidi" w:hAnsiTheme="majorBidi" w:cstheme="majorBidi"/>
          <w:i/>
          <w:iCs/>
        </w:rPr>
        <w:t>İ</w:t>
      </w:r>
      <w:r w:rsidR="0036316E" w:rsidRPr="00C307E6">
        <w:rPr>
          <w:rFonts w:asciiTheme="majorBidi" w:hAnsiTheme="majorBidi" w:cstheme="majorBidi"/>
          <w:i/>
          <w:iCs/>
        </w:rPr>
        <w:t>man ile küfür arasında namazı terk etmek vardır.”</w:t>
      </w:r>
      <w:r w:rsidR="0036316E" w:rsidRPr="00C307E6">
        <w:rPr>
          <w:rStyle w:val="DipnotBavurusu"/>
          <w:rFonts w:asciiTheme="majorBidi" w:hAnsiTheme="majorBidi" w:cstheme="majorBidi"/>
          <w:i/>
          <w:iCs/>
        </w:rPr>
        <w:footnoteReference w:id="179"/>
      </w:r>
      <w:r w:rsidR="0036316E" w:rsidRPr="00C307E6">
        <w:rPr>
          <w:rFonts w:asciiTheme="majorBidi" w:hAnsiTheme="majorBidi" w:cstheme="majorBidi"/>
          <w:i/>
          <w:iCs/>
        </w:rPr>
        <w:t xml:space="preserve">, </w:t>
      </w:r>
      <w:r w:rsidR="003E58E9" w:rsidRPr="00C307E6">
        <w:rPr>
          <w:rFonts w:asciiTheme="majorBidi" w:hAnsiTheme="majorBidi" w:cstheme="majorBidi"/>
          <w:i/>
          <w:iCs/>
        </w:rPr>
        <w:t xml:space="preserve">“Zina eden </w:t>
      </w:r>
      <w:r w:rsidR="0036316E" w:rsidRPr="00C307E6">
        <w:rPr>
          <w:rFonts w:asciiTheme="majorBidi" w:hAnsiTheme="majorBidi" w:cstheme="majorBidi"/>
          <w:i/>
          <w:iCs/>
        </w:rPr>
        <w:t>kişi</w:t>
      </w:r>
      <w:r w:rsidR="003E58E9" w:rsidRPr="00C307E6">
        <w:rPr>
          <w:rFonts w:asciiTheme="majorBidi" w:hAnsiTheme="majorBidi" w:cstheme="majorBidi"/>
          <w:i/>
          <w:iCs/>
        </w:rPr>
        <w:t xml:space="preserve"> </w:t>
      </w:r>
      <w:r w:rsidR="00BE6FAC">
        <w:rPr>
          <w:rFonts w:asciiTheme="majorBidi" w:hAnsiTheme="majorBidi" w:cstheme="majorBidi"/>
          <w:i/>
          <w:iCs/>
        </w:rPr>
        <w:t>mü’min</w:t>
      </w:r>
      <w:r w:rsidR="003E58E9" w:rsidRPr="00C307E6">
        <w:rPr>
          <w:rFonts w:asciiTheme="majorBidi" w:hAnsiTheme="majorBidi" w:cstheme="majorBidi"/>
          <w:i/>
          <w:iCs/>
        </w:rPr>
        <w:t xml:space="preserve"> </w:t>
      </w:r>
      <w:r w:rsidR="0036316E" w:rsidRPr="00C307E6">
        <w:rPr>
          <w:rFonts w:asciiTheme="majorBidi" w:hAnsiTheme="majorBidi" w:cstheme="majorBidi"/>
          <w:i/>
          <w:iCs/>
        </w:rPr>
        <w:t>olduğu</w:t>
      </w:r>
      <w:r w:rsidR="003E58E9" w:rsidRPr="00C307E6">
        <w:rPr>
          <w:rFonts w:asciiTheme="majorBidi" w:hAnsiTheme="majorBidi" w:cstheme="majorBidi"/>
          <w:i/>
          <w:iCs/>
        </w:rPr>
        <w:t xml:space="preserve"> halde zina etmez. Hırsızlık ede</w:t>
      </w:r>
      <w:r w:rsidR="0036316E" w:rsidRPr="00C307E6">
        <w:rPr>
          <w:rFonts w:asciiTheme="majorBidi" w:hAnsiTheme="majorBidi" w:cstheme="majorBidi"/>
          <w:i/>
          <w:iCs/>
        </w:rPr>
        <w:t xml:space="preserve">n de </w:t>
      </w:r>
      <w:r w:rsidR="00BE6FAC">
        <w:rPr>
          <w:rFonts w:asciiTheme="majorBidi" w:hAnsiTheme="majorBidi" w:cstheme="majorBidi"/>
          <w:i/>
          <w:iCs/>
        </w:rPr>
        <w:t>mü’min</w:t>
      </w:r>
      <w:r w:rsidR="0036316E" w:rsidRPr="00C307E6">
        <w:rPr>
          <w:rFonts w:asciiTheme="majorBidi" w:hAnsiTheme="majorBidi" w:cstheme="majorBidi"/>
          <w:i/>
          <w:iCs/>
        </w:rPr>
        <w:t xml:space="preserve"> olarak hırsızlık et</w:t>
      </w:r>
      <w:r w:rsidR="003E58E9" w:rsidRPr="00C307E6">
        <w:rPr>
          <w:rFonts w:asciiTheme="majorBidi" w:hAnsiTheme="majorBidi" w:cstheme="majorBidi"/>
          <w:i/>
          <w:iCs/>
        </w:rPr>
        <w:t>mez</w:t>
      </w:r>
      <w:r w:rsidR="0036316E" w:rsidRPr="00C307E6">
        <w:rPr>
          <w:rFonts w:asciiTheme="majorBidi" w:hAnsiTheme="majorBidi" w:cstheme="majorBidi"/>
          <w:i/>
          <w:iCs/>
        </w:rPr>
        <w:t>.</w:t>
      </w:r>
      <w:r w:rsidR="003E58E9" w:rsidRPr="00C307E6">
        <w:rPr>
          <w:rFonts w:asciiTheme="majorBidi" w:hAnsiTheme="majorBidi" w:cstheme="majorBidi"/>
          <w:i/>
          <w:iCs/>
        </w:rPr>
        <w:t xml:space="preserve"> </w:t>
      </w:r>
      <w:r w:rsidR="0036316E" w:rsidRPr="00C307E6">
        <w:rPr>
          <w:rFonts w:asciiTheme="majorBidi" w:hAnsiTheme="majorBidi" w:cstheme="majorBidi"/>
          <w:i/>
          <w:iCs/>
        </w:rPr>
        <w:t>Ama</w:t>
      </w:r>
      <w:r w:rsidR="003E58E9" w:rsidRPr="00C307E6">
        <w:rPr>
          <w:rFonts w:asciiTheme="majorBidi" w:hAnsiTheme="majorBidi" w:cstheme="majorBidi"/>
          <w:i/>
          <w:iCs/>
        </w:rPr>
        <w:t xml:space="preserve"> </w:t>
      </w:r>
      <w:r w:rsidR="0036316E" w:rsidRPr="00C307E6">
        <w:rPr>
          <w:rFonts w:asciiTheme="majorBidi" w:hAnsiTheme="majorBidi" w:cstheme="majorBidi"/>
          <w:i/>
          <w:iCs/>
        </w:rPr>
        <w:t>tövbe</w:t>
      </w:r>
      <w:r w:rsidR="003E58E9" w:rsidRPr="00C307E6">
        <w:rPr>
          <w:rFonts w:asciiTheme="majorBidi" w:hAnsiTheme="majorBidi" w:cstheme="majorBidi"/>
          <w:i/>
          <w:iCs/>
        </w:rPr>
        <w:t xml:space="preserve"> </w:t>
      </w:r>
      <w:r w:rsidR="0036316E" w:rsidRPr="00C307E6">
        <w:rPr>
          <w:rFonts w:asciiTheme="majorBidi" w:hAnsiTheme="majorBidi" w:cstheme="majorBidi"/>
          <w:i/>
          <w:iCs/>
        </w:rPr>
        <w:t>ettiği</w:t>
      </w:r>
      <w:r w:rsidR="003E58E9" w:rsidRPr="00C307E6">
        <w:rPr>
          <w:rFonts w:asciiTheme="majorBidi" w:hAnsiTheme="majorBidi" w:cstheme="majorBidi"/>
          <w:i/>
          <w:iCs/>
        </w:rPr>
        <w:t xml:space="preserve"> takdirde </w:t>
      </w:r>
      <w:r w:rsidR="0036316E" w:rsidRPr="00C307E6">
        <w:rPr>
          <w:rFonts w:asciiTheme="majorBidi" w:hAnsiTheme="majorBidi" w:cstheme="majorBidi"/>
          <w:i/>
          <w:iCs/>
        </w:rPr>
        <w:t>tövbesinin</w:t>
      </w:r>
      <w:r w:rsidR="003E58E9" w:rsidRPr="00C307E6">
        <w:rPr>
          <w:rFonts w:asciiTheme="majorBidi" w:hAnsiTheme="majorBidi" w:cstheme="majorBidi"/>
          <w:i/>
          <w:iCs/>
        </w:rPr>
        <w:t xml:space="preserve"> kabulü umulur.”</w:t>
      </w:r>
      <w:r w:rsidR="0036316E" w:rsidRPr="00C307E6">
        <w:rPr>
          <w:rStyle w:val="DipnotBavurusu"/>
          <w:rFonts w:asciiTheme="majorBidi" w:hAnsiTheme="majorBidi" w:cstheme="majorBidi"/>
          <w:i/>
          <w:iCs/>
        </w:rPr>
        <w:footnoteReference w:id="180"/>
      </w:r>
      <w:r w:rsidR="0036316E" w:rsidRPr="00CD7119">
        <w:rPr>
          <w:rFonts w:asciiTheme="majorBidi" w:hAnsiTheme="majorBidi" w:cstheme="majorBidi"/>
        </w:rPr>
        <w:t xml:space="preserve"> </w:t>
      </w:r>
      <w:proofErr w:type="gramStart"/>
      <w:r w:rsidR="006E24B0" w:rsidRPr="00CD7119">
        <w:rPr>
          <w:rFonts w:asciiTheme="majorBidi" w:hAnsiTheme="majorBidi" w:cstheme="majorBidi"/>
        </w:rPr>
        <w:t>ş</w:t>
      </w:r>
      <w:r w:rsidR="0036316E" w:rsidRPr="00CD7119">
        <w:rPr>
          <w:rFonts w:asciiTheme="majorBidi" w:hAnsiTheme="majorBidi" w:cstheme="majorBidi"/>
        </w:rPr>
        <w:t>eklindeki</w:t>
      </w:r>
      <w:proofErr w:type="gramEnd"/>
      <w:r w:rsidR="0036316E" w:rsidRPr="00CD7119">
        <w:rPr>
          <w:rFonts w:asciiTheme="majorBidi" w:hAnsiTheme="majorBidi" w:cstheme="majorBidi"/>
        </w:rPr>
        <w:t xml:space="preserve"> özellikle</w:t>
      </w:r>
      <w:r w:rsidRPr="00CD7119">
        <w:rPr>
          <w:rFonts w:asciiTheme="majorBidi" w:hAnsiTheme="majorBidi" w:cstheme="majorBidi"/>
        </w:rPr>
        <w:t xml:space="preserve"> </w:t>
      </w:r>
      <w:r w:rsidR="0036316E" w:rsidRPr="00CD7119">
        <w:rPr>
          <w:rFonts w:asciiTheme="majorBidi" w:hAnsiTheme="majorBidi" w:cstheme="majorBidi"/>
        </w:rPr>
        <w:t xml:space="preserve">de insanların </w:t>
      </w:r>
      <w:r w:rsidR="00136DD8" w:rsidRPr="00CD7119">
        <w:rPr>
          <w:rFonts w:asciiTheme="majorBidi" w:hAnsiTheme="majorBidi" w:cstheme="majorBidi"/>
        </w:rPr>
        <w:t xml:space="preserve">işlediği sosyal hayata dair </w:t>
      </w:r>
      <w:r w:rsidR="0036316E" w:rsidRPr="00CD7119">
        <w:rPr>
          <w:rFonts w:asciiTheme="majorBidi" w:hAnsiTheme="majorBidi" w:cstheme="majorBidi"/>
        </w:rPr>
        <w:t>günahların imana zarar verdiğini belirttiği hadislerden oluşmaktadır</w:t>
      </w:r>
      <w:r w:rsidR="006E24B0" w:rsidRPr="00CD7119">
        <w:rPr>
          <w:rFonts w:asciiTheme="majorBidi" w:hAnsiTheme="majorBidi" w:cstheme="majorBidi"/>
        </w:rPr>
        <w:t>.</w:t>
      </w:r>
      <w:r w:rsidR="0036316E" w:rsidRPr="00CD7119">
        <w:rPr>
          <w:rFonts w:asciiTheme="majorBidi" w:hAnsiTheme="majorBidi" w:cstheme="majorBidi"/>
        </w:rPr>
        <w:t xml:space="preserve"> Bu ikinci </w:t>
      </w:r>
      <w:r w:rsidR="00C749A9" w:rsidRPr="00CD7119">
        <w:rPr>
          <w:rFonts w:asciiTheme="majorBidi" w:hAnsiTheme="majorBidi" w:cstheme="majorBidi"/>
        </w:rPr>
        <w:t>g</w:t>
      </w:r>
      <w:r w:rsidR="006E24B0" w:rsidRPr="00CD7119">
        <w:rPr>
          <w:rFonts w:asciiTheme="majorBidi" w:hAnsiTheme="majorBidi" w:cstheme="majorBidi"/>
        </w:rPr>
        <w:t>rup</w:t>
      </w:r>
      <w:r w:rsidR="0036316E" w:rsidRPr="00CD7119">
        <w:rPr>
          <w:rFonts w:asciiTheme="majorBidi" w:hAnsiTheme="majorBidi" w:cstheme="majorBidi"/>
        </w:rPr>
        <w:t xml:space="preserve"> dikkatle incelendiğinde ise gerçek manada bir küfürden bahsetmek yerine özellikle namaz ibadetinin öneminin vurgulanmaya çalışıldığı ve kul hakkına </w:t>
      </w:r>
      <w:r w:rsidR="006E24B0" w:rsidRPr="00CD7119">
        <w:rPr>
          <w:rFonts w:asciiTheme="majorBidi" w:hAnsiTheme="majorBidi" w:cstheme="majorBidi"/>
        </w:rPr>
        <w:t>sebebiyet</w:t>
      </w:r>
      <w:r w:rsidR="0036316E" w:rsidRPr="00CD7119">
        <w:rPr>
          <w:rFonts w:asciiTheme="majorBidi" w:hAnsiTheme="majorBidi" w:cstheme="majorBidi"/>
        </w:rPr>
        <w:t xml:space="preserve"> veren davranışların engellenmesi </w:t>
      </w:r>
      <w:r w:rsidR="0036316E" w:rsidRPr="0087532C">
        <w:rPr>
          <w:rFonts w:asciiTheme="majorBidi" w:hAnsiTheme="majorBidi" w:cstheme="majorBidi"/>
        </w:rPr>
        <w:t>amacıyla zikredildiği</w:t>
      </w:r>
      <w:r w:rsidR="00FB4D8E" w:rsidRPr="0087532C">
        <w:rPr>
          <w:rFonts w:asciiTheme="majorBidi" w:hAnsiTheme="majorBidi" w:cstheme="majorBidi"/>
        </w:rPr>
        <w:t>ni söylemek</w:t>
      </w:r>
      <w:r w:rsidR="0036316E" w:rsidRPr="0087532C">
        <w:rPr>
          <w:rFonts w:asciiTheme="majorBidi" w:hAnsiTheme="majorBidi" w:cstheme="majorBidi"/>
        </w:rPr>
        <w:t xml:space="preserve"> daha </w:t>
      </w:r>
      <w:r w:rsidR="006E24B0" w:rsidRPr="0087532C">
        <w:rPr>
          <w:rFonts w:asciiTheme="majorBidi" w:hAnsiTheme="majorBidi" w:cstheme="majorBidi"/>
        </w:rPr>
        <w:t>doğru bir açıklama olacaktır.</w:t>
      </w:r>
      <w:r w:rsidRPr="0087532C">
        <w:rPr>
          <w:rFonts w:asciiTheme="majorBidi" w:hAnsiTheme="majorBidi" w:cstheme="majorBidi"/>
        </w:rPr>
        <w:t xml:space="preserve"> Yani </w:t>
      </w:r>
      <w:r w:rsidR="00FB4D8E" w:rsidRPr="0087532C">
        <w:rPr>
          <w:rFonts w:asciiTheme="majorBidi" w:hAnsiTheme="majorBidi" w:cstheme="majorBidi"/>
        </w:rPr>
        <w:t>Kur</w:t>
      </w:r>
      <w:r w:rsidR="009D5A30" w:rsidRPr="0087532C">
        <w:rPr>
          <w:rFonts w:asciiTheme="majorBidi" w:hAnsiTheme="majorBidi" w:cstheme="majorBidi"/>
        </w:rPr>
        <w:t>’</w:t>
      </w:r>
      <w:r w:rsidR="00FB4D8E" w:rsidRPr="0087532C">
        <w:rPr>
          <w:rFonts w:asciiTheme="majorBidi" w:hAnsiTheme="majorBidi" w:cstheme="majorBidi"/>
        </w:rPr>
        <w:t>an’ın</w:t>
      </w:r>
      <w:r w:rsidRPr="0087532C">
        <w:rPr>
          <w:rFonts w:asciiTheme="majorBidi" w:hAnsiTheme="majorBidi" w:cstheme="majorBidi"/>
        </w:rPr>
        <w:t xml:space="preserve"> da </w:t>
      </w:r>
      <w:r w:rsidR="00FB4D8E" w:rsidRPr="0087532C">
        <w:rPr>
          <w:rFonts w:asciiTheme="majorBidi" w:hAnsiTheme="majorBidi" w:cstheme="majorBidi"/>
        </w:rPr>
        <w:t xml:space="preserve">belirttiği gibi şirk, </w:t>
      </w:r>
      <w:r w:rsidRPr="0087532C">
        <w:rPr>
          <w:rFonts w:asciiTheme="majorBidi" w:hAnsiTheme="majorBidi" w:cstheme="majorBidi"/>
        </w:rPr>
        <w:t xml:space="preserve">inat ve ısrarla </w:t>
      </w:r>
      <w:r w:rsidR="009A7DD5" w:rsidRPr="0087532C">
        <w:rPr>
          <w:rFonts w:asciiTheme="majorBidi" w:hAnsiTheme="majorBidi" w:cstheme="majorBidi"/>
        </w:rPr>
        <w:t>inkâr</w:t>
      </w:r>
      <w:r w:rsidR="00B447F5" w:rsidRPr="0087532C">
        <w:rPr>
          <w:rFonts w:asciiTheme="majorBidi" w:hAnsiTheme="majorBidi" w:cstheme="majorBidi"/>
        </w:rPr>
        <w:t xml:space="preserve"> etmek</w:t>
      </w:r>
      <w:r w:rsidRPr="0087532C">
        <w:rPr>
          <w:rFonts w:asciiTheme="majorBidi" w:hAnsiTheme="majorBidi" w:cstheme="majorBidi"/>
        </w:rPr>
        <w:t xml:space="preserve"> </w:t>
      </w:r>
      <w:r w:rsidR="00B447F5" w:rsidRPr="0087532C">
        <w:rPr>
          <w:rFonts w:asciiTheme="majorBidi" w:hAnsiTheme="majorBidi" w:cstheme="majorBidi"/>
        </w:rPr>
        <w:t xml:space="preserve">haricinde </w:t>
      </w:r>
      <w:r w:rsidRPr="0087532C">
        <w:rPr>
          <w:rFonts w:asciiTheme="majorBidi" w:hAnsiTheme="majorBidi" w:cstheme="majorBidi"/>
        </w:rPr>
        <w:t xml:space="preserve">hiçbir şey küfre </w:t>
      </w:r>
      <w:r w:rsidR="00136DD8" w:rsidRPr="0087532C">
        <w:rPr>
          <w:rFonts w:asciiTheme="majorBidi" w:hAnsiTheme="majorBidi" w:cstheme="majorBidi"/>
        </w:rPr>
        <w:t>sebebiyet verme</w:t>
      </w:r>
      <w:r w:rsidR="00B447F5" w:rsidRPr="0087532C">
        <w:rPr>
          <w:rFonts w:asciiTheme="majorBidi" w:hAnsiTheme="majorBidi" w:cstheme="majorBidi"/>
        </w:rPr>
        <w:t>mektedir.</w:t>
      </w:r>
      <w:r w:rsidR="00BA2420">
        <w:rPr>
          <w:rFonts w:asciiTheme="majorBidi" w:hAnsiTheme="majorBidi" w:cstheme="majorBidi"/>
        </w:rPr>
        <w:t xml:space="preserve"> </w:t>
      </w:r>
    </w:p>
    <w:p w:rsidR="009F3551" w:rsidRPr="00CD7119" w:rsidRDefault="00526F83" w:rsidP="00DD2224">
      <w:pPr>
        <w:rPr>
          <w:rFonts w:asciiTheme="majorBidi" w:hAnsiTheme="majorBidi" w:cstheme="majorBidi"/>
        </w:rPr>
      </w:pPr>
      <w:r w:rsidRPr="00CD7119">
        <w:rPr>
          <w:rFonts w:asciiTheme="majorBidi" w:hAnsiTheme="majorBidi" w:cstheme="majorBidi"/>
        </w:rPr>
        <w:t xml:space="preserve">Ebu </w:t>
      </w:r>
      <w:r w:rsidR="009A3879" w:rsidRPr="00CD7119">
        <w:rPr>
          <w:rFonts w:asciiTheme="majorBidi" w:hAnsiTheme="majorBidi" w:cstheme="majorBidi"/>
        </w:rPr>
        <w:t>Hanî</w:t>
      </w:r>
      <w:r w:rsidR="00B9779D" w:rsidRPr="00CD7119">
        <w:rPr>
          <w:rFonts w:asciiTheme="majorBidi" w:hAnsiTheme="majorBidi" w:cstheme="majorBidi"/>
        </w:rPr>
        <w:t>fe’ye</w:t>
      </w:r>
      <w:r w:rsidR="00B92A74" w:rsidRPr="00CD7119">
        <w:rPr>
          <w:rFonts w:asciiTheme="majorBidi" w:hAnsiTheme="majorBidi" w:cstheme="majorBidi"/>
        </w:rPr>
        <w:t xml:space="preserve"> gör</w:t>
      </w:r>
      <w:r w:rsidR="008275E5" w:rsidRPr="00CD7119">
        <w:rPr>
          <w:rFonts w:asciiTheme="majorBidi" w:hAnsiTheme="majorBidi" w:cstheme="majorBidi"/>
        </w:rPr>
        <w:t>e</w:t>
      </w:r>
      <w:r w:rsidR="00C307E6">
        <w:rPr>
          <w:rFonts w:asciiTheme="majorBidi" w:hAnsiTheme="majorBidi" w:cstheme="majorBidi"/>
        </w:rPr>
        <w:t xml:space="preserve"> iyi ameller</w:t>
      </w:r>
      <w:r w:rsidR="00B92A74" w:rsidRPr="00CD7119">
        <w:rPr>
          <w:rFonts w:asciiTheme="majorBidi" w:hAnsiTheme="majorBidi" w:cstheme="majorBidi"/>
        </w:rPr>
        <w:t xml:space="preserve"> ya</w:t>
      </w:r>
      <w:r w:rsidR="008275E5" w:rsidRPr="00CD7119">
        <w:rPr>
          <w:rFonts w:asciiTheme="majorBidi" w:hAnsiTheme="majorBidi" w:cstheme="majorBidi"/>
        </w:rPr>
        <w:t xml:space="preserve"> </w:t>
      </w:r>
      <w:r w:rsidR="00C307E6">
        <w:rPr>
          <w:rFonts w:asciiTheme="majorBidi" w:hAnsiTheme="majorBidi" w:cstheme="majorBidi"/>
        </w:rPr>
        <w:t>da kötü ameller</w:t>
      </w:r>
      <w:r w:rsidR="00B92A74" w:rsidRPr="00CD7119">
        <w:rPr>
          <w:rFonts w:asciiTheme="majorBidi" w:hAnsiTheme="majorBidi" w:cstheme="majorBidi"/>
        </w:rPr>
        <w:t xml:space="preserve"> imanı doğrudan yok etme</w:t>
      </w:r>
      <w:r w:rsidR="00C307E6">
        <w:rPr>
          <w:rFonts w:asciiTheme="majorBidi" w:hAnsiTheme="majorBidi" w:cstheme="majorBidi"/>
        </w:rPr>
        <w:t xml:space="preserve">ye de yok iken meydana getirmeye de </w:t>
      </w:r>
      <w:r w:rsidR="00B92A74" w:rsidRPr="00CD7119">
        <w:rPr>
          <w:rFonts w:asciiTheme="majorBidi" w:hAnsiTheme="majorBidi" w:cstheme="majorBidi"/>
        </w:rPr>
        <w:t xml:space="preserve">etki etmez. Çünkü </w:t>
      </w:r>
      <w:r w:rsidR="008275E5" w:rsidRPr="00CD7119">
        <w:rPr>
          <w:rFonts w:asciiTheme="majorBidi" w:hAnsiTheme="majorBidi" w:cstheme="majorBidi"/>
        </w:rPr>
        <w:t>Allah</w:t>
      </w:r>
      <w:r w:rsidR="00B92A74" w:rsidRPr="00CD7119">
        <w:rPr>
          <w:rFonts w:asciiTheme="majorBidi" w:hAnsiTheme="majorBidi" w:cstheme="majorBidi"/>
        </w:rPr>
        <w:t xml:space="preserve"> imanı günah işleyen kulundan </w:t>
      </w:r>
      <w:proofErr w:type="spellStart"/>
      <w:r w:rsidR="00B92A74" w:rsidRPr="00CD7119">
        <w:rPr>
          <w:rFonts w:asciiTheme="majorBidi" w:hAnsiTheme="majorBidi" w:cstheme="majorBidi"/>
        </w:rPr>
        <w:t>nefy</w:t>
      </w:r>
      <w:proofErr w:type="spellEnd"/>
      <w:r w:rsidR="00B92A74" w:rsidRPr="00CD7119">
        <w:rPr>
          <w:rFonts w:asciiTheme="majorBidi" w:hAnsiTheme="majorBidi" w:cstheme="majorBidi"/>
        </w:rPr>
        <w:t xml:space="preserve"> etmemiştir. </w:t>
      </w:r>
      <w:r w:rsidR="00C45B67" w:rsidRPr="00CD7119">
        <w:rPr>
          <w:rFonts w:asciiTheme="majorBidi" w:hAnsiTheme="majorBidi" w:cstheme="majorBidi"/>
        </w:rPr>
        <w:t xml:space="preserve">Ayet-i </w:t>
      </w:r>
      <w:proofErr w:type="spellStart"/>
      <w:r w:rsidR="00C45B67" w:rsidRPr="00CD7119">
        <w:rPr>
          <w:rFonts w:asciiTheme="majorBidi" w:hAnsiTheme="majorBidi" w:cstheme="majorBidi"/>
        </w:rPr>
        <w:t>kerîmelerde</w:t>
      </w:r>
      <w:proofErr w:type="spellEnd"/>
      <w:r w:rsidR="00B92A74" w:rsidRPr="00CD7119">
        <w:rPr>
          <w:rFonts w:asciiTheme="majorBidi" w:hAnsiTheme="majorBidi" w:cstheme="majorBidi"/>
        </w:rPr>
        <w:t xml:space="preserve"> </w:t>
      </w:r>
      <w:r w:rsidR="00FB4D8E" w:rsidRPr="00CD7119">
        <w:rPr>
          <w:rFonts w:asciiTheme="majorBidi" w:hAnsiTheme="majorBidi" w:cstheme="majorBidi"/>
        </w:rPr>
        <w:t>“</w:t>
      </w:r>
      <w:r w:rsidR="00334409" w:rsidRPr="00CD7119">
        <w:rPr>
          <w:rFonts w:asciiTheme="majorBidi" w:hAnsiTheme="majorBidi" w:cstheme="majorBidi"/>
        </w:rPr>
        <w:t>E</w:t>
      </w:r>
      <w:r w:rsidR="00B92A74" w:rsidRPr="00CD7119">
        <w:rPr>
          <w:rFonts w:asciiTheme="majorBidi" w:hAnsiTheme="majorBidi" w:cstheme="majorBidi"/>
        </w:rPr>
        <w:t>y inananlar şu veya bu günahları işlemeyin</w:t>
      </w:r>
      <w:r w:rsidR="00C45B67" w:rsidRPr="00CD7119">
        <w:rPr>
          <w:rFonts w:asciiTheme="majorBidi" w:hAnsiTheme="majorBidi" w:cstheme="majorBidi"/>
        </w:rPr>
        <w:t>!</w:t>
      </w:r>
      <w:r w:rsidR="00FB4D8E" w:rsidRPr="00CD7119">
        <w:rPr>
          <w:rFonts w:asciiTheme="majorBidi" w:hAnsiTheme="majorBidi" w:cstheme="majorBidi"/>
        </w:rPr>
        <w:t>”</w:t>
      </w:r>
      <w:r w:rsidR="00B92A74" w:rsidRPr="00CD7119">
        <w:rPr>
          <w:rFonts w:asciiTheme="majorBidi" w:hAnsiTheme="majorBidi" w:cstheme="majorBidi"/>
        </w:rPr>
        <w:t xml:space="preserve"> şeklinde hitapta bulunmuştur. </w:t>
      </w:r>
      <w:r w:rsidR="00712F58" w:rsidRPr="00CD7119">
        <w:rPr>
          <w:rFonts w:asciiTheme="majorBidi" w:hAnsiTheme="majorBidi" w:cstheme="majorBidi"/>
        </w:rPr>
        <w:t xml:space="preserve">İman vasfı ile </w:t>
      </w:r>
      <w:r w:rsidR="007C60C3" w:rsidRPr="00CD7119">
        <w:rPr>
          <w:rFonts w:asciiTheme="majorBidi" w:hAnsiTheme="majorBidi" w:cstheme="majorBidi"/>
        </w:rPr>
        <w:t>günahkâra</w:t>
      </w:r>
      <w:r w:rsidR="00712F58" w:rsidRPr="00CD7119">
        <w:rPr>
          <w:rFonts w:asciiTheme="majorBidi" w:hAnsiTheme="majorBidi" w:cstheme="majorBidi"/>
        </w:rPr>
        <w:t xml:space="preserve"> seslenmiştir.</w:t>
      </w:r>
      <w:r w:rsidR="00C45B67" w:rsidRPr="00CD7119">
        <w:rPr>
          <w:rFonts w:asciiTheme="majorBidi" w:hAnsiTheme="majorBidi" w:cstheme="majorBidi"/>
        </w:rPr>
        <w:t xml:space="preserve"> Günahkâr </w:t>
      </w:r>
      <w:r w:rsidR="00BE6FAC">
        <w:rPr>
          <w:rFonts w:asciiTheme="majorBidi" w:hAnsiTheme="majorBidi" w:cstheme="majorBidi"/>
        </w:rPr>
        <w:t>mü’min</w:t>
      </w:r>
      <w:r w:rsidR="00C45B67" w:rsidRPr="00CD7119">
        <w:rPr>
          <w:rFonts w:asciiTheme="majorBidi" w:hAnsiTheme="majorBidi" w:cstheme="majorBidi"/>
        </w:rPr>
        <w:t>den b</w:t>
      </w:r>
      <w:r w:rsidR="006F17A6" w:rsidRPr="00CD7119">
        <w:rPr>
          <w:rFonts w:asciiTheme="majorBidi" w:hAnsiTheme="majorBidi" w:cstheme="majorBidi"/>
        </w:rPr>
        <w:t>ağışlanma</w:t>
      </w:r>
      <w:r w:rsidR="00BC1C6C" w:rsidRPr="00CD7119">
        <w:rPr>
          <w:rFonts w:asciiTheme="majorBidi" w:hAnsiTheme="majorBidi" w:cstheme="majorBidi"/>
        </w:rPr>
        <w:t xml:space="preserve"> </w:t>
      </w:r>
      <w:r w:rsidR="007C60C3" w:rsidRPr="00CD7119">
        <w:rPr>
          <w:rFonts w:asciiTheme="majorBidi" w:hAnsiTheme="majorBidi" w:cstheme="majorBidi"/>
        </w:rPr>
        <w:t>talebinde bulunmasını</w:t>
      </w:r>
      <w:r w:rsidR="009F3551" w:rsidRPr="00CD7119">
        <w:rPr>
          <w:rStyle w:val="DipnotBavurusu"/>
          <w:rFonts w:asciiTheme="majorBidi" w:hAnsiTheme="majorBidi" w:cstheme="majorBidi"/>
        </w:rPr>
        <w:footnoteReference w:id="181"/>
      </w:r>
      <w:r w:rsidR="00BC1C6C" w:rsidRPr="00CD7119">
        <w:rPr>
          <w:rFonts w:asciiTheme="majorBidi" w:hAnsiTheme="majorBidi" w:cstheme="majorBidi"/>
        </w:rPr>
        <w:t xml:space="preserve"> istemesi,</w:t>
      </w:r>
      <w:r w:rsidR="00B92A74" w:rsidRPr="00CD7119">
        <w:rPr>
          <w:rFonts w:asciiTheme="majorBidi" w:hAnsiTheme="majorBidi" w:cstheme="majorBidi"/>
        </w:rPr>
        <w:t xml:space="preserve"> </w:t>
      </w:r>
      <w:r w:rsidR="00C45B67" w:rsidRPr="00CD7119">
        <w:rPr>
          <w:rFonts w:asciiTheme="majorBidi" w:hAnsiTheme="majorBidi" w:cstheme="majorBidi"/>
        </w:rPr>
        <w:t xml:space="preserve">Allah’ın </w:t>
      </w:r>
      <w:r w:rsidR="00B92A74" w:rsidRPr="00CD7119">
        <w:rPr>
          <w:rFonts w:asciiTheme="majorBidi" w:hAnsiTheme="majorBidi" w:cstheme="majorBidi"/>
        </w:rPr>
        <w:t>o kişid</w:t>
      </w:r>
      <w:r w:rsidR="006F17A6" w:rsidRPr="00CD7119">
        <w:rPr>
          <w:rFonts w:asciiTheme="majorBidi" w:hAnsiTheme="majorBidi" w:cstheme="majorBidi"/>
        </w:rPr>
        <w:t>en imanı nefyetmediğini göstermektedir</w:t>
      </w:r>
      <w:r w:rsidR="00B92A74" w:rsidRPr="00CD7119">
        <w:rPr>
          <w:rFonts w:asciiTheme="majorBidi" w:hAnsiTheme="majorBidi" w:cstheme="majorBidi"/>
        </w:rPr>
        <w:t xml:space="preserve">. </w:t>
      </w:r>
      <w:r w:rsidR="00C307E6">
        <w:rPr>
          <w:rFonts w:asciiTheme="majorBidi" w:hAnsiTheme="majorBidi" w:cstheme="majorBidi"/>
        </w:rPr>
        <w:t>Aksi takdirde</w:t>
      </w:r>
      <w:r w:rsidR="00B92A74" w:rsidRPr="00CD7119">
        <w:rPr>
          <w:rFonts w:asciiTheme="majorBidi" w:hAnsiTheme="majorBidi" w:cstheme="majorBidi"/>
        </w:rPr>
        <w:t xml:space="preserve"> </w:t>
      </w:r>
      <w:r w:rsidR="00DF6049" w:rsidRPr="00CD7119">
        <w:rPr>
          <w:rFonts w:asciiTheme="majorBidi" w:hAnsiTheme="majorBidi" w:cstheme="majorBidi"/>
        </w:rPr>
        <w:t>kâfir</w:t>
      </w:r>
      <w:r w:rsidR="00C45B67" w:rsidRPr="00CD7119">
        <w:rPr>
          <w:rFonts w:asciiTheme="majorBidi" w:hAnsiTheme="majorBidi" w:cstheme="majorBidi"/>
        </w:rPr>
        <w:t xml:space="preserve"> olduklarını ve azaba</w:t>
      </w:r>
      <w:r w:rsidR="00B92A74" w:rsidRPr="00CD7119">
        <w:rPr>
          <w:rFonts w:asciiTheme="majorBidi" w:hAnsiTheme="majorBidi" w:cstheme="majorBidi"/>
        </w:rPr>
        <w:t xml:space="preserve"> </w:t>
      </w:r>
      <w:proofErr w:type="spellStart"/>
      <w:r w:rsidR="00B92A74" w:rsidRPr="00CD7119">
        <w:rPr>
          <w:rFonts w:asciiTheme="majorBidi" w:hAnsiTheme="majorBidi" w:cstheme="majorBidi"/>
        </w:rPr>
        <w:t>müstehak</w:t>
      </w:r>
      <w:proofErr w:type="spellEnd"/>
      <w:r w:rsidR="00C307E6">
        <w:rPr>
          <w:rFonts w:asciiTheme="majorBidi" w:hAnsiTheme="majorBidi" w:cstheme="majorBidi"/>
        </w:rPr>
        <w:t xml:space="preserve"> olunduklarını</w:t>
      </w:r>
      <w:r w:rsidR="006F17A6" w:rsidRPr="00CD7119">
        <w:rPr>
          <w:rFonts w:asciiTheme="majorBidi" w:hAnsiTheme="majorBidi" w:cstheme="majorBidi"/>
        </w:rPr>
        <w:t xml:space="preserve"> dile getirmesi beklen</w:t>
      </w:r>
      <w:r w:rsidR="00B92A74" w:rsidRPr="00CD7119">
        <w:rPr>
          <w:rFonts w:asciiTheme="majorBidi" w:hAnsiTheme="majorBidi" w:cstheme="majorBidi"/>
        </w:rPr>
        <w:t xml:space="preserve">irdi. Ayrıca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136DD8" w:rsidRPr="00CD7119">
        <w:rPr>
          <w:rFonts w:asciiTheme="majorBidi" w:hAnsiTheme="majorBidi" w:cstheme="majorBidi"/>
        </w:rPr>
        <w:t xml:space="preserve"> </w:t>
      </w:r>
      <w:r w:rsidR="002223CC" w:rsidRPr="00CD7119">
        <w:rPr>
          <w:rFonts w:asciiTheme="majorBidi" w:hAnsiTheme="majorBidi" w:cstheme="majorBidi"/>
        </w:rPr>
        <w:t>imana etki</w:t>
      </w:r>
      <w:r w:rsidR="0069650B" w:rsidRPr="00CD7119">
        <w:rPr>
          <w:rFonts w:asciiTheme="majorBidi" w:hAnsiTheme="majorBidi" w:cstheme="majorBidi"/>
        </w:rPr>
        <w:t xml:space="preserve"> eden günah olarak</w:t>
      </w:r>
      <w:r w:rsidR="00DD2224">
        <w:rPr>
          <w:rFonts w:asciiTheme="majorBidi" w:hAnsiTheme="majorBidi" w:cstheme="majorBidi"/>
        </w:rPr>
        <w:t>,</w:t>
      </w:r>
      <w:r w:rsidR="0069650B" w:rsidRPr="00CD7119">
        <w:rPr>
          <w:rFonts w:asciiTheme="majorBidi" w:hAnsiTheme="majorBidi" w:cstheme="majorBidi"/>
        </w:rPr>
        <w:t xml:space="preserve"> şirki </w:t>
      </w:r>
      <w:r w:rsidR="00DD2224">
        <w:rPr>
          <w:rFonts w:asciiTheme="majorBidi" w:hAnsiTheme="majorBidi" w:cstheme="majorBidi"/>
        </w:rPr>
        <w:t xml:space="preserve">ve iman esaslarının </w:t>
      </w:r>
      <w:r w:rsidR="009A7DD5" w:rsidRPr="00CD7119">
        <w:rPr>
          <w:rFonts w:asciiTheme="majorBidi" w:hAnsiTheme="majorBidi" w:cstheme="majorBidi"/>
        </w:rPr>
        <w:t>inkâr</w:t>
      </w:r>
      <w:r w:rsidR="002223CC" w:rsidRPr="00CD7119">
        <w:rPr>
          <w:rFonts w:asciiTheme="majorBidi" w:hAnsiTheme="majorBidi" w:cstheme="majorBidi"/>
        </w:rPr>
        <w:t>ı</w:t>
      </w:r>
      <w:r w:rsidR="00DD2224">
        <w:rPr>
          <w:rFonts w:asciiTheme="majorBidi" w:hAnsiTheme="majorBidi" w:cstheme="majorBidi"/>
        </w:rPr>
        <w:t>nı</w:t>
      </w:r>
      <w:r w:rsidR="00BC1C6C" w:rsidRPr="00CD7119">
        <w:rPr>
          <w:rStyle w:val="DipnotBavurusu"/>
          <w:rFonts w:asciiTheme="majorBidi" w:hAnsiTheme="majorBidi" w:cstheme="majorBidi"/>
        </w:rPr>
        <w:footnoteReference w:id="182"/>
      </w:r>
      <w:r w:rsidR="00B92A74" w:rsidRPr="00CD7119">
        <w:rPr>
          <w:rFonts w:asciiTheme="majorBidi" w:hAnsiTheme="majorBidi" w:cstheme="majorBidi"/>
        </w:rPr>
        <w:t xml:space="preserve"> </w:t>
      </w:r>
      <w:r w:rsidR="0069650B" w:rsidRPr="00CD7119">
        <w:rPr>
          <w:rFonts w:asciiTheme="majorBidi" w:hAnsiTheme="majorBidi" w:cstheme="majorBidi"/>
        </w:rPr>
        <w:t>göstererek bunun</w:t>
      </w:r>
      <w:r w:rsidR="00A42BE9" w:rsidRPr="00CD7119">
        <w:rPr>
          <w:rFonts w:asciiTheme="majorBidi" w:hAnsiTheme="majorBidi" w:cstheme="majorBidi"/>
        </w:rPr>
        <w:t xml:space="preserve"> </w:t>
      </w:r>
      <w:r w:rsidR="0069650B" w:rsidRPr="00CD7119">
        <w:rPr>
          <w:rFonts w:asciiTheme="majorBidi" w:hAnsiTheme="majorBidi" w:cstheme="majorBidi"/>
        </w:rPr>
        <w:t>dışındaki her</w:t>
      </w:r>
      <w:r w:rsidR="00A42BE9" w:rsidRPr="00CD7119">
        <w:rPr>
          <w:rFonts w:asciiTheme="majorBidi" w:hAnsiTheme="majorBidi" w:cstheme="majorBidi"/>
        </w:rPr>
        <w:t xml:space="preserve"> </w:t>
      </w:r>
      <w:r w:rsidR="007C60C3" w:rsidRPr="00CD7119">
        <w:rPr>
          <w:rFonts w:asciiTheme="majorBidi" w:hAnsiTheme="majorBidi" w:cstheme="majorBidi"/>
        </w:rPr>
        <w:t>türlü</w:t>
      </w:r>
      <w:r w:rsidR="0069650B" w:rsidRPr="00CD7119">
        <w:rPr>
          <w:rFonts w:asciiTheme="majorBidi" w:hAnsiTheme="majorBidi" w:cstheme="majorBidi"/>
        </w:rPr>
        <w:t xml:space="preserve"> </w:t>
      </w:r>
      <w:proofErr w:type="spellStart"/>
      <w:r w:rsidR="008D1833" w:rsidRPr="00CD7119">
        <w:rPr>
          <w:rFonts w:asciiTheme="majorBidi" w:hAnsiTheme="majorBidi" w:cstheme="majorBidi"/>
        </w:rPr>
        <w:t>mâsiyet</w:t>
      </w:r>
      <w:r w:rsidR="0069650B" w:rsidRPr="00CD7119">
        <w:rPr>
          <w:rFonts w:asciiTheme="majorBidi" w:hAnsiTheme="majorBidi" w:cstheme="majorBidi"/>
        </w:rPr>
        <w:t>in</w:t>
      </w:r>
      <w:proofErr w:type="spellEnd"/>
      <w:r w:rsidR="0069650B" w:rsidRPr="00CD7119">
        <w:rPr>
          <w:rFonts w:asciiTheme="majorBidi" w:hAnsiTheme="majorBidi" w:cstheme="majorBidi"/>
        </w:rPr>
        <w:t xml:space="preserve"> dilerse </w:t>
      </w:r>
      <w:r w:rsidR="00A42BE9" w:rsidRPr="00CD7119">
        <w:rPr>
          <w:rFonts w:asciiTheme="majorBidi" w:hAnsiTheme="majorBidi" w:cstheme="majorBidi"/>
        </w:rPr>
        <w:t>Allah</w:t>
      </w:r>
      <w:r w:rsidR="0069650B" w:rsidRPr="00CD7119">
        <w:rPr>
          <w:rFonts w:asciiTheme="majorBidi" w:hAnsiTheme="majorBidi" w:cstheme="majorBidi"/>
        </w:rPr>
        <w:t xml:space="preserve"> tarafından bağışlanacağını ifade eder. </w:t>
      </w:r>
      <w:r w:rsidR="006F17A6" w:rsidRPr="00CD7119">
        <w:rPr>
          <w:rFonts w:asciiTheme="majorBidi" w:hAnsiTheme="majorBidi" w:cstheme="majorBidi"/>
        </w:rPr>
        <w:t xml:space="preserve">Ancak bu konuda </w:t>
      </w:r>
      <w:r w:rsidR="00C45B67" w:rsidRPr="00CD7119">
        <w:rPr>
          <w:rFonts w:asciiTheme="majorBidi" w:hAnsiTheme="majorBidi" w:cstheme="majorBidi"/>
        </w:rPr>
        <w:t>ihtiyatlı davranarak</w:t>
      </w:r>
      <w:r w:rsidR="006F17A6" w:rsidRPr="00CD7119">
        <w:rPr>
          <w:rFonts w:asciiTheme="majorBidi" w:hAnsiTheme="majorBidi" w:cstheme="majorBidi"/>
        </w:rPr>
        <w:t xml:space="preserve"> </w:t>
      </w:r>
      <w:r w:rsidR="00C45B67" w:rsidRPr="00CD7119">
        <w:rPr>
          <w:rFonts w:asciiTheme="majorBidi" w:hAnsiTheme="majorBidi" w:cstheme="majorBidi"/>
        </w:rPr>
        <w:t>ne günahlar</w:t>
      </w:r>
      <w:r w:rsidR="006F17A6" w:rsidRPr="00CD7119">
        <w:rPr>
          <w:rFonts w:asciiTheme="majorBidi" w:hAnsiTheme="majorBidi" w:cstheme="majorBidi"/>
        </w:rPr>
        <w:t xml:space="preserve"> </w:t>
      </w:r>
      <w:proofErr w:type="spellStart"/>
      <w:r w:rsidR="00BE6FAC">
        <w:rPr>
          <w:rFonts w:asciiTheme="majorBidi" w:hAnsiTheme="majorBidi" w:cstheme="majorBidi"/>
        </w:rPr>
        <w:t>mü’min</w:t>
      </w:r>
      <w:r w:rsidR="00C45B67" w:rsidRPr="00CD7119">
        <w:rPr>
          <w:rFonts w:asciiTheme="majorBidi" w:hAnsiTheme="majorBidi" w:cstheme="majorBidi"/>
        </w:rPr>
        <w:t>e</w:t>
      </w:r>
      <w:proofErr w:type="spellEnd"/>
      <w:r w:rsidR="00C45B67" w:rsidRPr="00CD7119">
        <w:rPr>
          <w:rFonts w:asciiTheme="majorBidi" w:hAnsiTheme="majorBidi" w:cstheme="majorBidi"/>
        </w:rPr>
        <w:t xml:space="preserve"> kesinlikle zarar vermez ne de</w:t>
      </w:r>
      <w:r w:rsidR="006F17A6" w:rsidRPr="00CD7119">
        <w:rPr>
          <w:rFonts w:asciiTheme="majorBidi" w:hAnsiTheme="majorBidi" w:cstheme="majorBidi"/>
        </w:rPr>
        <w:t xml:space="preserve"> </w:t>
      </w:r>
      <w:r w:rsidR="007C60C3" w:rsidRPr="00CD7119">
        <w:rPr>
          <w:rFonts w:asciiTheme="majorBidi" w:hAnsiTheme="majorBidi" w:cstheme="majorBidi"/>
        </w:rPr>
        <w:t>günahkâr</w:t>
      </w:r>
      <w:r w:rsidR="006F17A6" w:rsidRPr="00CD7119">
        <w:rPr>
          <w:rFonts w:asciiTheme="majorBidi" w:hAnsiTheme="majorBidi" w:cstheme="majorBidi"/>
        </w:rPr>
        <w:t xml:space="preserve"> kişi </w:t>
      </w:r>
      <w:r w:rsidR="006F17A6" w:rsidRPr="00CD7119">
        <w:rPr>
          <w:rFonts w:asciiTheme="majorBidi" w:hAnsiTheme="majorBidi" w:cstheme="majorBidi"/>
        </w:rPr>
        <w:lastRenderedPageBreak/>
        <w:t>cehen</w:t>
      </w:r>
      <w:r w:rsidR="00291E36" w:rsidRPr="00CD7119">
        <w:rPr>
          <w:rFonts w:asciiTheme="majorBidi" w:hAnsiTheme="majorBidi" w:cstheme="majorBidi"/>
        </w:rPr>
        <w:t xml:space="preserve">neme girmez şeklinde beyanda </w:t>
      </w:r>
      <w:r w:rsidR="00C45B67" w:rsidRPr="00CD7119">
        <w:rPr>
          <w:rFonts w:asciiTheme="majorBidi" w:hAnsiTheme="majorBidi" w:cstheme="majorBidi"/>
        </w:rPr>
        <w:t xml:space="preserve">bulunur. </w:t>
      </w:r>
      <w:r w:rsidR="003B46E3">
        <w:rPr>
          <w:rFonts w:asciiTheme="majorBidi" w:hAnsiTheme="majorBidi" w:cstheme="majorBidi"/>
        </w:rPr>
        <w:t xml:space="preserve">O, </w:t>
      </w:r>
      <w:proofErr w:type="spellStart"/>
      <w:r w:rsidR="006F17A6" w:rsidRPr="00CD7119">
        <w:rPr>
          <w:rFonts w:asciiTheme="majorBidi" w:hAnsiTheme="majorBidi" w:cstheme="majorBidi"/>
        </w:rPr>
        <w:t>Mürcie</w:t>
      </w:r>
      <w:r w:rsidR="00291E36" w:rsidRPr="00CD7119">
        <w:rPr>
          <w:rFonts w:asciiTheme="majorBidi" w:hAnsiTheme="majorBidi" w:cstheme="majorBidi"/>
        </w:rPr>
        <w:t>’</w:t>
      </w:r>
      <w:r w:rsidR="006F17A6" w:rsidRPr="00CD7119">
        <w:rPr>
          <w:rFonts w:asciiTheme="majorBidi" w:hAnsiTheme="majorBidi" w:cstheme="majorBidi"/>
        </w:rPr>
        <w:t>yi</w:t>
      </w:r>
      <w:proofErr w:type="spellEnd"/>
      <w:r w:rsidR="006F17A6" w:rsidRPr="00CD7119">
        <w:rPr>
          <w:rFonts w:asciiTheme="majorBidi" w:hAnsiTheme="majorBidi" w:cstheme="majorBidi"/>
        </w:rPr>
        <w:t xml:space="preserve"> eleştirerek</w:t>
      </w:r>
      <w:r w:rsidR="00291E36" w:rsidRPr="00CD7119">
        <w:rPr>
          <w:rFonts w:asciiTheme="majorBidi" w:hAnsiTheme="majorBidi" w:cstheme="majorBidi"/>
        </w:rPr>
        <w:t xml:space="preserve"> iyiliklerin makbul olup kötülüklerin bağışlanmış olduğunun iddia edilemeyeceğini belirtir. </w:t>
      </w:r>
      <w:r w:rsidR="0069650B" w:rsidRPr="00CD7119">
        <w:rPr>
          <w:rFonts w:asciiTheme="majorBidi" w:hAnsiTheme="majorBidi" w:cstheme="majorBidi"/>
        </w:rPr>
        <w:t xml:space="preserve">Ona göre </w:t>
      </w:r>
      <w:r w:rsidR="002223CC" w:rsidRPr="00CD7119">
        <w:rPr>
          <w:rFonts w:asciiTheme="majorBidi" w:hAnsiTheme="majorBidi" w:cstheme="majorBidi"/>
        </w:rPr>
        <w:t>Allah</w:t>
      </w:r>
      <w:r w:rsidR="0069650B" w:rsidRPr="00CD7119">
        <w:rPr>
          <w:rFonts w:asciiTheme="majorBidi" w:hAnsiTheme="majorBidi" w:cstheme="majorBidi"/>
        </w:rPr>
        <w:t xml:space="preserve"> kimseye </w:t>
      </w:r>
      <w:r w:rsidR="00C307E6">
        <w:rPr>
          <w:rFonts w:asciiTheme="majorBidi" w:hAnsiTheme="majorBidi" w:cstheme="majorBidi"/>
        </w:rPr>
        <w:t>zulm</w:t>
      </w:r>
      <w:r w:rsidR="0069650B" w:rsidRPr="00CD7119">
        <w:rPr>
          <w:rFonts w:asciiTheme="majorBidi" w:hAnsiTheme="majorBidi" w:cstheme="majorBidi"/>
        </w:rPr>
        <w:t>etmez</w:t>
      </w:r>
      <w:r w:rsidR="00DF6049" w:rsidRPr="00CD7119">
        <w:rPr>
          <w:rFonts w:asciiTheme="majorBidi" w:hAnsiTheme="majorBidi" w:cstheme="majorBidi"/>
        </w:rPr>
        <w:t>,</w:t>
      </w:r>
      <w:r w:rsidR="002223CC" w:rsidRPr="00CD7119">
        <w:rPr>
          <w:rFonts w:asciiTheme="majorBidi" w:hAnsiTheme="majorBidi" w:cstheme="majorBidi"/>
        </w:rPr>
        <w:t xml:space="preserve"> kul</w:t>
      </w:r>
      <w:r w:rsidR="0069650B" w:rsidRPr="00CD7119">
        <w:rPr>
          <w:rFonts w:asciiTheme="majorBidi" w:hAnsiTheme="majorBidi" w:cstheme="majorBidi"/>
        </w:rPr>
        <w:t xml:space="preserve"> ancak işlediklerinin </w:t>
      </w:r>
      <w:r w:rsidR="00A42BE9" w:rsidRPr="00CD7119">
        <w:rPr>
          <w:rFonts w:asciiTheme="majorBidi" w:hAnsiTheme="majorBidi" w:cstheme="majorBidi"/>
        </w:rPr>
        <w:t>cezasını</w:t>
      </w:r>
      <w:r w:rsidR="0069650B" w:rsidRPr="00CD7119">
        <w:rPr>
          <w:rFonts w:asciiTheme="majorBidi" w:hAnsiTheme="majorBidi" w:cstheme="majorBidi"/>
        </w:rPr>
        <w:t xml:space="preserve"> görür. Ola ki bir kişi</w:t>
      </w:r>
      <w:r w:rsidR="002223CC" w:rsidRPr="00CD7119">
        <w:rPr>
          <w:rFonts w:asciiTheme="majorBidi" w:hAnsiTheme="majorBidi" w:cstheme="majorBidi"/>
        </w:rPr>
        <w:t xml:space="preserve"> imana sahip olmuş ama amelleri</w:t>
      </w:r>
      <w:r w:rsidR="0069650B" w:rsidRPr="00CD7119">
        <w:rPr>
          <w:rFonts w:asciiTheme="majorBidi" w:hAnsiTheme="majorBidi" w:cstheme="majorBidi"/>
        </w:rPr>
        <w:t xml:space="preserve"> ibadetleri ve yasakları bilmeden ölmüş ise onun </w:t>
      </w:r>
      <w:r w:rsidR="00BE6FAC">
        <w:rPr>
          <w:rFonts w:asciiTheme="majorBidi" w:hAnsiTheme="majorBidi" w:cstheme="majorBidi"/>
        </w:rPr>
        <w:t>mü’min</w:t>
      </w:r>
      <w:r w:rsidR="0069650B" w:rsidRPr="00CD7119">
        <w:rPr>
          <w:rFonts w:asciiTheme="majorBidi" w:hAnsiTheme="majorBidi" w:cstheme="majorBidi"/>
        </w:rPr>
        <w:t xml:space="preserve"> olduğuna hükmedilir</w:t>
      </w:r>
      <w:r w:rsidR="004B4DC8" w:rsidRPr="00CD7119">
        <w:rPr>
          <w:rStyle w:val="DipnotBavurusu"/>
          <w:rFonts w:asciiTheme="majorBidi" w:hAnsiTheme="majorBidi" w:cstheme="majorBidi"/>
        </w:rPr>
        <w:footnoteReference w:id="183"/>
      </w:r>
      <w:r w:rsidR="0069650B" w:rsidRPr="00CD7119">
        <w:rPr>
          <w:rFonts w:asciiTheme="majorBidi" w:hAnsiTheme="majorBidi" w:cstheme="majorBidi"/>
        </w:rPr>
        <w:t xml:space="preserve">. </w:t>
      </w:r>
      <w:r w:rsidR="00C45B67" w:rsidRPr="00CD7119">
        <w:rPr>
          <w:rFonts w:asciiTheme="majorBidi" w:hAnsiTheme="majorBidi" w:cstheme="majorBidi"/>
        </w:rPr>
        <w:t xml:space="preserve">Çünkü </w:t>
      </w:r>
      <w:r w:rsidR="00880955" w:rsidRPr="00CD7119">
        <w:rPr>
          <w:rFonts w:asciiTheme="majorBidi" w:hAnsiTheme="majorBidi" w:cstheme="majorBidi"/>
        </w:rPr>
        <w:t>Ebu</w:t>
      </w:r>
      <w:r w:rsidR="00C45B67" w:rsidRPr="00CD7119">
        <w:rPr>
          <w:rFonts w:asciiTheme="majorBidi" w:hAnsiTheme="majorBidi" w:cstheme="majorBidi"/>
        </w:rPr>
        <w:t xml:space="preserve"> Hanîfe’ye</w:t>
      </w:r>
      <w:r w:rsidR="00A42BE9" w:rsidRPr="00CD7119">
        <w:rPr>
          <w:rFonts w:asciiTheme="majorBidi" w:hAnsiTheme="majorBidi" w:cstheme="majorBidi"/>
        </w:rPr>
        <w:t xml:space="preserve"> göre imanın gereği tasdiktir, bu da gerçekleşmiştir.</w:t>
      </w:r>
      <w:r w:rsidR="00DB4975" w:rsidRPr="00CD7119">
        <w:rPr>
          <w:rFonts w:asciiTheme="majorBidi" w:hAnsiTheme="majorBidi" w:cstheme="majorBidi"/>
        </w:rPr>
        <w:t xml:space="preserve"> </w:t>
      </w:r>
      <w:r w:rsidR="00C307E6">
        <w:rPr>
          <w:rFonts w:asciiTheme="majorBidi" w:hAnsiTheme="majorBidi" w:cstheme="majorBidi"/>
        </w:rPr>
        <w:t>Ebu Hanîfe k</w:t>
      </w:r>
      <w:r w:rsidR="00DB4975" w:rsidRPr="00CD7119">
        <w:rPr>
          <w:rFonts w:asciiTheme="majorBidi" w:hAnsiTheme="majorBidi" w:cstheme="majorBidi"/>
        </w:rPr>
        <w:t>endisine</w:t>
      </w:r>
      <w:r w:rsidR="006B69F9" w:rsidRPr="00CD7119">
        <w:rPr>
          <w:rFonts w:asciiTheme="majorBidi" w:hAnsiTheme="majorBidi" w:cstheme="majorBidi"/>
        </w:rPr>
        <w:t xml:space="preserve"> sorulan bir sual üzerine </w:t>
      </w:r>
      <w:proofErr w:type="spellStart"/>
      <w:r w:rsidR="006B69F9" w:rsidRPr="00CD7119">
        <w:rPr>
          <w:rFonts w:asciiTheme="majorBidi" w:hAnsiTheme="majorBidi" w:cstheme="majorBidi"/>
        </w:rPr>
        <w:t>Muaz</w:t>
      </w:r>
      <w:proofErr w:type="spellEnd"/>
      <w:r w:rsidR="006B69F9" w:rsidRPr="00CD7119">
        <w:rPr>
          <w:rFonts w:asciiTheme="majorBidi" w:hAnsiTheme="majorBidi" w:cstheme="majorBidi"/>
        </w:rPr>
        <w:t xml:space="preserve"> b. Cebel’in başından geçen</w:t>
      </w:r>
      <w:r w:rsidR="002223CC" w:rsidRPr="00CD7119">
        <w:rPr>
          <w:rFonts w:asciiTheme="majorBidi" w:hAnsiTheme="majorBidi" w:cstheme="majorBidi"/>
        </w:rPr>
        <w:t xml:space="preserve"> hadiseyi anlatarak şu şekilde cevap vermiştir</w:t>
      </w:r>
      <w:r w:rsidR="006B69F9" w:rsidRPr="00CD7119">
        <w:rPr>
          <w:rFonts w:asciiTheme="majorBidi" w:hAnsiTheme="majorBidi" w:cstheme="majorBidi"/>
        </w:rPr>
        <w:t>.</w:t>
      </w:r>
      <w:r w:rsidR="00A42BE9" w:rsidRPr="00CD7119">
        <w:rPr>
          <w:rFonts w:asciiTheme="majorBidi" w:hAnsiTheme="majorBidi" w:cstheme="majorBidi"/>
        </w:rPr>
        <w:t xml:space="preserve"> </w:t>
      </w:r>
      <w:r w:rsidR="00DB4975" w:rsidRPr="00CD7119">
        <w:rPr>
          <w:rFonts w:asciiTheme="majorBidi" w:hAnsiTheme="majorBidi" w:cstheme="majorBidi"/>
        </w:rPr>
        <w:t>“N</w:t>
      </w:r>
      <w:r w:rsidR="00A42BE9" w:rsidRPr="00CD7119">
        <w:rPr>
          <w:rFonts w:asciiTheme="majorBidi" w:hAnsiTheme="majorBidi" w:cstheme="majorBidi"/>
        </w:rPr>
        <w:t>amaz kılmayan</w:t>
      </w:r>
      <w:r w:rsidR="00DB4975" w:rsidRPr="00CD7119">
        <w:rPr>
          <w:rFonts w:asciiTheme="majorBidi" w:hAnsiTheme="majorBidi" w:cstheme="majorBidi"/>
        </w:rPr>
        <w:t>,</w:t>
      </w:r>
      <w:r w:rsidR="00A42BE9" w:rsidRPr="00CD7119">
        <w:rPr>
          <w:rFonts w:asciiTheme="majorBidi" w:hAnsiTheme="majorBidi" w:cstheme="majorBidi"/>
        </w:rPr>
        <w:t xml:space="preserve"> hacca gitmeyen</w:t>
      </w:r>
      <w:r w:rsidR="00DB4975" w:rsidRPr="00CD7119">
        <w:rPr>
          <w:rFonts w:asciiTheme="majorBidi" w:hAnsiTheme="majorBidi" w:cstheme="majorBidi"/>
        </w:rPr>
        <w:t>,</w:t>
      </w:r>
      <w:r w:rsidR="00A42BE9" w:rsidRPr="00CD7119">
        <w:rPr>
          <w:rFonts w:asciiTheme="majorBidi" w:hAnsiTheme="majorBidi" w:cstheme="majorBidi"/>
        </w:rPr>
        <w:t xml:space="preserve"> oruç tutmayan</w:t>
      </w:r>
      <w:r w:rsidR="00DB4975" w:rsidRPr="00CD7119">
        <w:rPr>
          <w:rFonts w:asciiTheme="majorBidi" w:hAnsiTheme="majorBidi" w:cstheme="majorBidi"/>
        </w:rPr>
        <w:t>,</w:t>
      </w:r>
      <w:r w:rsidR="00A42BE9" w:rsidRPr="00CD7119">
        <w:rPr>
          <w:rFonts w:asciiTheme="majorBidi" w:hAnsiTheme="majorBidi" w:cstheme="majorBidi"/>
        </w:rPr>
        <w:t xml:space="preserve"> </w:t>
      </w:r>
      <w:r w:rsidR="00DF6049" w:rsidRPr="00CD7119">
        <w:rPr>
          <w:rFonts w:asciiTheme="majorBidi" w:hAnsiTheme="majorBidi" w:cstheme="majorBidi"/>
        </w:rPr>
        <w:t>zekât</w:t>
      </w:r>
      <w:r w:rsidR="00A42BE9" w:rsidRPr="00CD7119">
        <w:rPr>
          <w:rFonts w:asciiTheme="majorBidi" w:hAnsiTheme="majorBidi" w:cstheme="majorBidi"/>
        </w:rPr>
        <w:t xml:space="preserve"> vermeyen ama Allah ve</w:t>
      </w:r>
      <w:r w:rsidR="00DB4975" w:rsidRPr="00CD7119">
        <w:rPr>
          <w:rFonts w:asciiTheme="majorBidi" w:hAnsiTheme="majorBidi" w:cstheme="majorBidi"/>
        </w:rPr>
        <w:t xml:space="preserve"> </w:t>
      </w:r>
      <w:proofErr w:type="spellStart"/>
      <w:r w:rsidR="00A42BE9" w:rsidRPr="00CD7119">
        <w:rPr>
          <w:rFonts w:asciiTheme="majorBidi" w:hAnsiTheme="majorBidi" w:cstheme="majorBidi"/>
        </w:rPr>
        <w:t>Rasulünü</w:t>
      </w:r>
      <w:proofErr w:type="spellEnd"/>
      <w:r w:rsidR="00A42BE9" w:rsidRPr="00CD7119">
        <w:rPr>
          <w:rFonts w:asciiTheme="majorBidi" w:hAnsiTheme="majorBidi" w:cstheme="majorBidi"/>
        </w:rPr>
        <w:t xml:space="preserve"> çok seven kimse için ne de</w:t>
      </w:r>
      <w:r w:rsidR="00DB4975" w:rsidRPr="00CD7119">
        <w:rPr>
          <w:rFonts w:asciiTheme="majorBidi" w:hAnsiTheme="majorBidi" w:cstheme="majorBidi"/>
        </w:rPr>
        <w:t xml:space="preserve">rsin?” diye sorulduğunda </w:t>
      </w:r>
      <w:proofErr w:type="spellStart"/>
      <w:r w:rsidR="006B69F9" w:rsidRPr="00CD7119">
        <w:rPr>
          <w:rFonts w:asciiTheme="majorBidi" w:hAnsiTheme="majorBidi" w:cstheme="majorBidi"/>
        </w:rPr>
        <w:t>Muaz</w:t>
      </w:r>
      <w:proofErr w:type="spellEnd"/>
      <w:r w:rsidR="006B69F9" w:rsidRPr="00CD7119">
        <w:rPr>
          <w:rFonts w:asciiTheme="majorBidi" w:hAnsiTheme="majorBidi" w:cstheme="majorBidi"/>
        </w:rPr>
        <w:t xml:space="preserve"> </w:t>
      </w:r>
      <w:r w:rsidR="00DB4975" w:rsidRPr="00CD7119">
        <w:rPr>
          <w:rFonts w:asciiTheme="majorBidi" w:hAnsiTheme="majorBidi" w:cstheme="majorBidi"/>
        </w:rPr>
        <w:t xml:space="preserve">cevaben; </w:t>
      </w:r>
      <w:r w:rsidR="006B69F9" w:rsidRPr="00CD7119">
        <w:rPr>
          <w:rFonts w:asciiTheme="majorBidi" w:hAnsiTheme="majorBidi" w:cstheme="majorBidi"/>
        </w:rPr>
        <w:t>“</w:t>
      </w:r>
      <w:r w:rsidR="009A3879" w:rsidRPr="00CD7119">
        <w:rPr>
          <w:rFonts w:asciiTheme="majorBidi" w:hAnsiTheme="majorBidi" w:cstheme="majorBidi"/>
        </w:rPr>
        <w:t>O</w:t>
      </w:r>
      <w:r w:rsidR="00DB4975" w:rsidRPr="00CD7119">
        <w:rPr>
          <w:rFonts w:asciiTheme="majorBidi" w:hAnsiTheme="majorBidi" w:cstheme="majorBidi"/>
        </w:rPr>
        <w:t>nun için Allah</w:t>
      </w:r>
      <w:r w:rsidR="00EF458C" w:rsidRPr="00CD7119">
        <w:rPr>
          <w:rFonts w:asciiTheme="majorBidi" w:hAnsiTheme="majorBidi" w:cstheme="majorBidi"/>
        </w:rPr>
        <w:t>’</w:t>
      </w:r>
      <w:r w:rsidR="00DB4975" w:rsidRPr="00CD7119">
        <w:rPr>
          <w:rFonts w:asciiTheme="majorBidi" w:hAnsiTheme="majorBidi" w:cstheme="majorBidi"/>
        </w:rPr>
        <w:t>tan affedileceğini umar, azaba uğrayacağından da korkarım</w:t>
      </w:r>
      <w:r w:rsidR="006B69F9" w:rsidRPr="00CD7119">
        <w:rPr>
          <w:rFonts w:asciiTheme="majorBidi" w:hAnsiTheme="majorBidi" w:cstheme="majorBidi"/>
        </w:rPr>
        <w:t>.”</w:t>
      </w:r>
      <w:r w:rsidR="00DB4975" w:rsidRPr="00CD7119">
        <w:rPr>
          <w:rFonts w:asciiTheme="majorBidi" w:hAnsiTheme="majorBidi" w:cstheme="majorBidi"/>
        </w:rPr>
        <w:t xml:space="preserve"> demiştir. Yine “Namaz kılan, oruç tutan, beyti hacceden, </w:t>
      </w:r>
      <w:r w:rsidR="002223CC" w:rsidRPr="00CD7119">
        <w:rPr>
          <w:rFonts w:asciiTheme="majorBidi" w:hAnsiTheme="majorBidi" w:cstheme="majorBidi"/>
        </w:rPr>
        <w:t>Allah</w:t>
      </w:r>
      <w:r w:rsidR="00DB4975" w:rsidRPr="00CD7119">
        <w:rPr>
          <w:rFonts w:asciiTheme="majorBidi" w:hAnsiTheme="majorBidi" w:cstheme="majorBidi"/>
        </w:rPr>
        <w:t xml:space="preserve"> yolunda </w:t>
      </w:r>
      <w:r w:rsidR="009F3551" w:rsidRPr="00CD7119">
        <w:rPr>
          <w:rFonts w:asciiTheme="majorBidi" w:hAnsiTheme="majorBidi" w:cstheme="majorBidi"/>
        </w:rPr>
        <w:t>cihatta</w:t>
      </w:r>
      <w:r w:rsidR="00DB4975" w:rsidRPr="00CD7119">
        <w:rPr>
          <w:rFonts w:asciiTheme="majorBidi" w:hAnsiTheme="majorBidi" w:cstheme="majorBidi"/>
        </w:rPr>
        <w:t xml:space="preserve"> bulunan, köle </w:t>
      </w:r>
      <w:proofErr w:type="spellStart"/>
      <w:r w:rsidR="00DB4975" w:rsidRPr="00CD7119">
        <w:rPr>
          <w:rFonts w:asciiTheme="majorBidi" w:hAnsiTheme="majorBidi" w:cstheme="majorBidi"/>
        </w:rPr>
        <w:t>azad</w:t>
      </w:r>
      <w:proofErr w:type="spellEnd"/>
      <w:r w:rsidR="00DB4975" w:rsidRPr="00CD7119">
        <w:rPr>
          <w:rFonts w:asciiTheme="majorBidi" w:hAnsiTheme="majorBidi" w:cstheme="majorBidi"/>
        </w:rPr>
        <w:t xml:space="preserve"> eden, </w:t>
      </w:r>
      <w:r w:rsidR="009F3551" w:rsidRPr="00CD7119">
        <w:rPr>
          <w:rFonts w:asciiTheme="majorBidi" w:hAnsiTheme="majorBidi" w:cstheme="majorBidi"/>
        </w:rPr>
        <w:t>zekâtını</w:t>
      </w:r>
      <w:r w:rsidR="00DB4975" w:rsidRPr="00CD7119">
        <w:rPr>
          <w:rFonts w:asciiTheme="majorBidi" w:hAnsiTheme="majorBidi" w:cstheme="majorBidi"/>
        </w:rPr>
        <w:t xml:space="preserve"> veren ve fakat </w:t>
      </w:r>
      <w:r w:rsidR="009F3551" w:rsidRPr="00CD7119">
        <w:rPr>
          <w:rFonts w:asciiTheme="majorBidi" w:hAnsiTheme="majorBidi" w:cstheme="majorBidi"/>
        </w:rPr>
        <w:t>Allah</w:t>
      </w:r>
      <w:r w:rsidR="00DF6049" w:rsidRPr="00CD7119">
        <w:rPr>
          <w:rFonts w:asciiTheme="majorBidi" w:hAnsiTheme="majorBidi" w:cstheme="majorBidi"/>
        </w:rPr>
        <w:t xml:space="preserve"> ve </w:t>
      </w:r>
      <w:proofErr w:type="spellStart"/>
      <w:r w:rsidR="00DF6049" w:rsidRPr="00CD7119">
        <w:rPr>
          <w:rFonts w:asciiTheme="majorBidi" w:hAnsiTheme="majorBidi" w:cstheme="majorBidi"/>
        </w:rPr>
        <w:t>R</w:t>
      </w:r>
      <w:r w:rsidR="00DB4975" w:rsidRPr="00CD7119">
        <w:rPr>
          <w:rFonts w:asciiTheme="majorBidi" w:hAnsiTheme="majorBidi" w:cstheme="majorBidi"/>
        </w:rPr>
        <w:t>asul</w:t>
      </w:r>
      <w:r w:rsidR="00DE1E87" w:rsidRPr="00CD7119">
        <w:rPr>
          <w:rFonts w:asciiTheme="majorBidi" w:hAnsiTheme="majorBidi" w:cstheme="majorBidi"/>
        </w:rPr>
        <w:t>’</w:t>
      </w:r>
      <w:r w:rsidR="00DB4975" w:rsidRPr="00CD7119">
        <w:rPr>
          <w:rFonts w:asciiTheme="majorBidi" w:hAnsiTheme="majorBidi" w:cstheme="majorBidi"/>
        </w:rPr>
        <w:t>ün</w:t>
      </w:r>
      <w:r w:rsidR="006B69F9" w:rsidRPr="00CD7119">
        <w:rPr>
          <w:rFonts w:asciiTheme="majorBidi" w:hAnsiTheme="majorBidi" w:cstheme="majorBidi"/>
        </w:rPr>
        <w:t>den</w:t>
      </w:r>
      <w:proofErr w:type="spellEnd"/>
      <w:r w:rsidR="006B69F9" w:rsidRPr="00CD7119">
        <w:rPr>
          <w:rFonts w:asciiTheme="majorBidi" w:hAnsiTheme="majorBidi" w:cstheme="majorBidi"/>
        </w:rPr>
        <w:t xml:space="preserve"> şüphe eden kimse için</w:t>
      </w:r>
      <w:r w:rsidR="00DB4975" w:rsidRPr="00CD7119">
        <w:rPr>
          <w:rFonts w:asciiTheme="majorBidi" w:hAnsiTheme="majorBidi" w:cstheme="majorBidi"/>
        </w:rPr>
        <w:t xml:space="preserve"> ne dersin?” diye soruldu. </w:t>
      </w:r>
      <w:r w:rsidR="006B69F9" w:rsidRPr="00CD7119">
        <w:rPr>
          <w:rFonts w:asciiTheme="majorBidi" w:hAnsiTheme="majorBidi" w:cstheme="majorBidi"/>
        </w:rPr>
        <w:t>Bu ke</w:t>
      </w:r>
      <w:r w:rsidR="009A3879" w:rsidRPr="00CD7119">
        <w:rPr>
          <w:rFonts w:asciiTheme="majorBidi" w:hAnsiTheme="majorBidi" w:cstheme="majorBidi"/>
        </w:rPr>
        <w:t>z “O</w:t>
      </w:r>
      <w:r w:rsidR="00880955" w:rsidRPr="00CD7119">
        <w:rPr>
          <w:rFonts w:asciiTheme="majorBidi" w:hAnsiTheme="majorBidi" w:cstheme="majorBidi"/>
        </w:rPr>
        <w:t>nun için ateş vardır.” dedi</w:t>
      </w:r>
      <w:r w:rsidR="004B4DC8" w:rsidRPr="00CD7119">
        <w:rPr>
          <w:rStyle w:val="DipnotBavurusu"/>
          <w:rFonts w:asciiTheme="majorBidi" w:hAnsiTheme="majorBidi" w:cstheme="majorBidi"/>
        </w:rPr>
        <w:footnoteReference w:id="184"/>
      </w:r>
      <w:r w:rsidR="006B69F9" w:rsidRPr="00CD7119">
        <w:rPr>
          <w:rFonts w:asciiTheme="majorBidi" w:hAnsiTheme="majorBidi" w:cstheme="majorBidi"/>
        </w:rPr>
        <w:t>.</w:t>
      </w:r>
      <w:r w:rsidR="002223CC" w:rsidRPr="00CD7119">
        <w:rPr>
          <w:rFonts w:asciiTheme="majorBidi" w:hAnsiTheme="majorBidi" w:cstheme="majorBidi"/>
        </w:rPr>
        <w:t xml:space="preserve"> </w:t>
      </w:r>
      <w:r w:rsidR="00880955" w:rsidRPr="00CD7119">
        <w:rPr>
          <w:rFonts w:asciiTheme="majorBidi" w:hAnsiTheme="majorBidi" w:cstheme="majorBidi"/>
        </w:rPr>
        <w:t>Ebu Hanî</w:t>
      </w:r>
      <w:r w:rsidRPr="00CD7119">
        <w:rPr>
          <w:rFonts w:asciiTheme="majorBidi" w:hAnsiTheme="majorBidi" w:cstheme="majorBidi"/>
        </w:rPr>
        <w:t>fe</w:t>
      </w:r>
      <w:r w:rsidR="00DD2224">
        <w:rPr>
          <w:rFonts w:asciiTheme="majorBidi" w:hAnsiTheme="majorBidi" w:cstheme="majorBidi"/>
        </w:rPr>
        <w:t xml:space="preserve"> bu konuda </w:t>
      </w:r>
      <w:proofErr w:type="spellStart"/>
      <w:r w:rsidR="00DD2224">
        <w:rPr>
          <w:rFonts w:asciiTheme="majorBidi" w:hAnsiTheme="majorBidi" w:cstheme="majorBidi"/>
        </w:rPr>
        <w:t>Muaz</w:t>
      </w:r>
      <w:proofErr w:type="spellEnd"/>
      <w:r w:rsidR="00DD2224">
        <w:rPr>
          <w:rFonts w:asciiTheme="majorBidi" w:hAnsiTheme="majorBidi" w:cstheme="majorBidi"/>
        </w:rPr>
        <w:t xml:space="preserve"> b. Cebel’</w:t>
      </w:r>
      <w:r w:rsidR="00EF458C" w:rsidRPr="00CD7119">
        <w:rPr>
          <w:rFonts w:asciiTheme="majorBidi" w:hAnsiTheme="majorBidi" w:cstheme="majorBidi"/>
        </w:rPr>
        <w:t>le aynı görüşü paylaşmaktadır</w:t>
      </w:r>
      <w:r w:rsidR="006B69F9" w:rsidRPr="00CD7119">
        <w:rPr>
          <w:rFonts w:asciiTheme="majorBidi" w:hAnsiTheme="majorBidi" w:cstheme="majorBidi"/>
        </w:rPr>
        <w:t>.</w:t>
      </w:r>
      <w:r w:rsidR="009F3551" w:rsidRPr="00CD7119">
        <w:rPr>
          <w:rFonts w:asciiTheme="majorBidi" w:hAnsiTheme="majorBidi" w:cstheme="majorBidi"/>
        </w:rPr>
        <w:t xml:space="preserve"> </w:t>
      </w:r>
    </w:p>
    <w:p w:rsidR="000C278A" w:rsidRDefault="00AC43AC" w:rsidP="00C307E6">
      <w:pPr>
        <w:rPr>
          <w:rFonts w:asciiTheme="majorBidi" w:hAnsiTheme="majorBidi" w:cstheme="majorBidi"/>
        </w:rPr>
      </w:pPr>
      <w:r w:rsidRPr="00CD7119">
        <w:rPr>
          <w:rFonts w:asciiTheme="majorBidi" w:hAnsiTheme="majorBidi" w:cstheme="majorBidi"/>
        </w:rPr>
        <w:t xml:space="preserve">Mürcie’nin </w:t>
      </w:r>
      <w:r w:rsidR="009F3551" w:rsidRPr="00CD7119">
        <w:rPr>
          <w:rFonts w:asciiTheme="majorBidi" w:hAnsiTheme="majorBidi" w:cstheme="majorBidi"/>
        </w:rPr>
        <w:t>en</w:t>
      </w:r>
      <w:r w:rsidR="009A3879" w:rsidRPr="00CD7119">
        <w:rPr>
          <w:rFonts w:asciiTheme="majorBidi" w:hAnsiTheme="majorBidi" w:cstheme="majorBidi"/>
        </w:rPr>
        <w:t xml:space="preserve"> yoğun</w:t>
      </w:r>
      <w:r w:rsidR="009F3551" w:rsidRPr="00CD7119">
        <w:rPr>
          <w:rFonts w:asciiTheme="majorBidi" w:hAnsiTheme="majorBidi" w:cstheme="majorBidi"/>
        </w:rPr>
        <w:t xml:space="preserve"> eleşt</w:t>
      </w:r>
      <w:r w:rsidR="00667246" w:rsidRPr="00CD7119">
        <w:rPr>
          <w:rFonts w:asciiTheme="majorBidi" w:hAnsiTheme="majorBidi" w:cstheme="majorBidi"/>
        </w:rPr>
        <w:t>irilere maruz kaldığı görüş</w:t>
      </w:r>
      <w:r w:rsidR="009A3879" w:rsidRPr="00CD7119">
        <w:rPr>
          <w:rFonts w:asciiTheme="majorBidi" w:hAnsiTheme="majorBidi" w:cstheme="majorBidi"/>
        </w:rPr>
        <w:t xml:space="preserve"> amelin imana etki etmediği hakkındaki</w:t>
      </w:r>
      <w:r w:rsidR="009F3551" w:rsidRPr="00CD7119">
        <w:rPr>
          <w:rFonts w:asciiTheme="majorBidi" w:hAnsiTheme="majorBidi" w:cstheme="majorBidi"/>
        </w:rPr>
        <w:t xml:space="preserve"> </w:t>
      </w:r>
      <w:r w:rsidR="009A3879" w:rsidRPr="00CD7119">
        <w:rPr>
          <w:rFonts w:asciiTheme="majorBidi" w:hAnsiTheme="majorBidi" w:cstheme="majorBidi"/>
        </w:rPr>
        <w:t>görüş</w:t>
      </w:r>
      <w:r w:rsidR="00667246" w:rsidRPr="00CD7119">
        <w:rPr>
          <w:rFonts w:asciiTheme="majorBidi" w:hAnsiTheme="majorBidi" w:cstheme="majorBidi"/>
        </w:rPr>
        <w:t>leridir</w:t>
      </w:r>
      <w:r w:rsidR="009F3551" w:rsidRPr="00CD7119">
        <w:rPr>
          <w:rFonts w:asciiTheme="majorBidi" w:hAnsiTheme="majorBidi" w:cstheme="majorBidi"/>
        </w:rPr>
        <w:t>.</w:t>
      </w:r>
      <w:r w:rsidR="002A44C1" w:rsidRPr="00CD7119">
        <w:rPr>
          <w:rFonts w:asciiTheme="majorBidi" w:hAnsiTheme="majorBidi" w:cstheme="majorBidi"/>
        </w:rPr>
        <w:t xml:space="preserve"> </w:t>
      </w:r>
      <w:r w:rsidR="009A3879" w:rsidRPr="00CD7119">
        <w:rPr>
          <w:rFonts w:asciiTheme="majorBidi" w:hAnsiTheme="majorBidi" w:cstheme="majorBidi"/>
        </w:rPr>
        <w:t xml:space="preserve">O günkü siyasi olayların oluşturduğu gergin ortam ve ortaya çıkan farklı düşüncelere rağmen ilk </w:t>
      </w:r>
      <w:proofErr w:type="spellStart"/>
      <w:r w:rsidR="00C57FB7">
        <w:rPr>
          <w:rFonts w:asciiTheme="majorBidi" w:hAnsiTheme="majorBidi" w:cstheme="majorBidi"/>
        </w:rPr>
        <w:t>Mürciî</w:t>
      </w:r>
      <w:r w:rsidR="009A3879" w:rsidRPr="00CD7119">
        <w:rPr>
          <w:rFonts w:asciiTheme="majorBidi" w:hAnsiTheme="majorBidi" w:cstheme="majorBidi"/>
        </w:rPr>
        <w:t>ler</w:t>
      </w:r>
      <w:r w:rsidR="007F49C6">
        <w:rPr>
          <w:rFonts w:asciiTheme="majorBidi" w:hAnsiTheme="majorBidi" w:cstheme="majorBidi"/>
        </w:rPr>
        <w:t>’</w:t>
      </w:r>
      <w:r w:rsidR="009A3879" w:rsidRPr="00CD7119">
        <w:rPr>
          <w:rFonts w:asciiTheme="majorBidi" w:hAnsiTheme="majorBidi" w:cstheme="majorBidi"/>
        </w:rPr>
        <w:t>in</w:t>
      </w:r>
      <w:proofErr w:type="spellEnd"/>
      <w:r w:rsidR="009A3879" w:rsidRPr="00CD7119">
        <w:rPr>
          <w:rFonts w:asciiTheme="majorBidi" w:hAnsiTheme="majorBidi" w:cstheme="majorBidi"/>
        </w:rPr>
        <w:t xml:space="preserve"> bu şekilde bir iddiasından bahsetmek olanaksızdır. </w:t>
      </w:r>
      <w:r w:rsidR="00667246" w:rsidRPr="00CD7119">
        <w:rPr>
          <w:rFonts w:asciiTheme="majorBidi" w:hAnsiTheme="majorBidi" w:cstheme="majorBidi"/>
        </w:rPr>
        <w:t xml:space="preserve">İlk Mürcie’nin amacı o günün siyasetinin oluşturduğu kötü ithamlardan </w:t>
      </w:r>
      <w:proofErr w:type="spellStart"/>
      <w:r w:rsidR="00BE6FAC">
        <w:rPr>
          <w:rFonts w:asciiTheme="majorBidi" w:hAnsiTheme="majorBidi" w:cstheme="majorBidi"/>
        </w:rPr>
        <w:t>mü’min</w:t>
      </w:r>
      <w:r w:rsidR="00667246" w:rsidRPr="00CD7119">
        <w:rPr>
          <w:rFonts w:asciiTheme="majorBidi" w:hAnsiTheme="majorBidi" w:cstheme="majorBidi"/>
        </w:rPr>
        <w:t>i</w:t>
      </w:r>
      <w:proofErr w:type="spellEnd"/>
      <w:r w:rsidR="00667246" w:rsidRPr="00CD7119">
        <w:rPr>
          <w:rFonts w:asciiTheme="majorBidi" w:hAnsiTheme="majorBidi" w:cstheme="majorBidi"/>
        </w:rPr>
        <w:t xml:space="preserve"> korumak yönünde idi.</w:t>
      </w:r>
      <w:r w:rsidR="009A3879" w:rsidRPr="00CD7119">
        <w:rPr>
          <w:rFonts w:asciiTheme="majorBidi" w:hAnsiTheme="majorBidi" w:cstheme="majorBidi"/>
        </w:rPr>
        <w:t xml:space="preserve"> </w:t>
      </w:r>
      <w:r w:rsidR="00667246" w:rsidRPr="00CD7119">
        <w:rPr>
          <w:rFonts w:asciiTheme="majorBidi" w:hAnsiTheme="majorBidi" w:cstheme="majorBidi"/>
        </w:rPr>
        <w:t>Ö</w:t>
      </w:r>
      <w:r w:rsidR="00BC062B" w:rsidRPr="00CD7119">
        <w:rPr>
          <w:rFonts w:asciiTheme="majorBidi" w:hAnsiTheme="majorBidi" w:cstheme="majorBidi"/>
        </w:rPr>
        <w:t xml:space="preserve">zellikle </w:t>
      </w:r>
      <w:r w:rsidR="00B00EC1">
        <w:rPr>
          <w:rFonts w:asciiTheme="majorBidi" w:hAnsiTheme="majorBidi" w:cstheme="majorBidi"/>
        </w:rPr>
        <w:t>Müslüman</w:t>
      </w:r>
      <w:r w:rsidR="009A3879" w:rsidRPr="00CD7119">
        <w:rPr>
          <w:rFonts w:asciiTheme="majorBidi" w:hAnsiTheme="majorBidi" w:cstheme="majorBidi"/>
        </w:rPr>
        <w:t xml:space="preserve"> toplumu bölmemek adına yorum</w:t>
      </w:r>
      <w:r w:rsidR="00667246" w:rsidRPr="00CD7119">
        <w:rPr>
          <w:rFonts w:asciiTheme="majorBidi" w:hAnsiTheme="majorBidi" w:cstheme="majorBidi"/>
        </w:rPr>
        <w:t xml:space="preserve"> </w:t>
      </w:r>
      <w:r w:rsidR="009A3879" w:rsidRPr="00CD7119">
        <w:rPr>
          <w:rFonts w:asciiTheme="majorBidi" w:hAnsiTheme="majorBidi" w:cstheme="majorBidi"/>
        </w:rPr>
        <w:t>yapmaktan çeki</w:t>
      </w:r>
      <w:r w:rsidR="00667246" w:rsidRPr="00CD7119">
        <w:rPr>
          <w:rFonts w:asciiTheme="majorBidi" w:hAnsiTheme="majorBidi" w:cstheme="majorBidi"/>
        </w:rPr>
        <w:t>nmiş</w:t>
      </w:r>
      <w:r w:rsidR="009A3879" w:rsidRPr="00CD7119">
        <w:rPr>
          <w:rFonts w:asciiTheme="majorBidi" w:hAnsiTheme="majorBidi" w:cstheme="majorBidi"/>
        </w:rPr>
        <w:t xml:space="preserve"> ve </w:t>
      </w:r>
      <w:r w:rsidR="00667246" w:rsidRPr="00CD7119">
        <w:rPr>
          <w:rFonts w:asciiTheme="majorBidi" w:hAnsiTheme="majorBidi" w:cstheme="majorBidi"/>
        </w:rPr>
        <w:t xml:space="preserve">günahkâr </w:t>
      </w:r>
      <w:proofErr w:type="spellStart"/>
      <w:r w:rsidR="00BE6FAC">
        <w:rPr>
          <w:rFonts w:asciiTheme="majorBidi" w:hAnsiTheme="majorBidi" w:cstheme="majorBidi"/>
        </w:rPr>
        <w:t>mü’min</w:t>
      </w:r>
      <w:r w:rsidR="00667246" w:rsidRPr="00CD7119">
        <w:rPr>
          <w:rFonts w:asciiTheme="majorBidi" w:hAnsiTheme="majorBidi" w:cstheme="majorBidi"/>
        </w:rPr>
        <w:t>in</w:t>
      </w:r>
      <w:proofErr w:type="spellEnd"/>
      <w:r w:rsidR="00667246" w:rsidRPr="00CD7119">
        <w:rPr>
          <w:rFonts w:asciiTheme="majorBidi" w:hAnsiTheme="majorBidi" w:cstheme="majorBidi"/>
        </w:rPr>
        <w:t xml:space="preserve"> akıbetini </w:t>
      </w:r>
      <w:r w:rsidR="007F49C6">
        <w:rPr>
          <w:rFonts w:asciiTheme="majorBidi" w:hAnsiTheme="majorBidi" w:cstheme="majorBidi"/>
        </w:rPr>
        <w:t>“</w:t>
      </w:r>
      <w:r w:rsidR="00667246" w:rsidRPr="00CD7119">
        <w:rPr>
          <w:rFonts w:asciiTheme="majorBidi" w:hAnsiTheme="majorBidi" w:cstheme="majorBidi"/>
        </w:rPr>
        <w:t>en iyi</w:t>
      </w:r>
      <w:r w:rsidR="009A3879" w:rsidRPr="00CD7119">
        <w:rPr>
          <w:rFonts w:asciiTheme="majorBidi" w:hAnsiTheme="majorBidi" w:cstheme="majorBidi"/>
        </w:rPr>
        <w:t xml:space="preserve"> </w:t>
      </w:r>
      <w:r w:rsidR="00667246" w:rsidRPr="00CD7119">
        <w:rPr>
          <w:rFonts w:asciiTheme="majorBidi" w:hAnsiTheme="majorBidi" w:cstheme="majorBidi"/>
        </w:rPr>
        <w:t>Allah bilir</w:t>
      </w:r>
      <w:r w:rsidR="007F49C6">
        <w:rPr>
          <w:rFonts w:asciiTheme="majorBidi" w:hAnsiTheme="majorBidi" w:cstheme="majorBidi"/>
        </w:rPr>
        <w:t>”</w:t>
      </w:r>
      <w:r w:rsidR="00667246" w:rsidRPr="00CD7119">
        <w:rPr>
          <w:rFonts w:asciiTheme="majorBidi" w:hAnsiTheme="majorBidi" w:cstheme="majorBidi"/>
        </w:rPr>
        <w:t xml:space="preserve"> diyerek Allah’a havale </w:t>
      </w:r>
      <w:r w:rsidR="00C2639B" w:rsidRPr="00CD7119">
        <w:rPr>
          <w:rFonts w:asciiTheme="majorBidi" w:hAnsiTheme="majorBidi" w:cstheme="majorBidi"/>
        </w:rPr>
        <w:t xml:space="preserve">etmişlerdi. Bu nedenle ilk </w:t>
      </w:r>
      <w:proofErr w:type="spellStart"/>
      <w:r w:rsidR="00C57FB7">
        <w:rPr>
          <w:rFonts w:asciiTheme="majorBidi" w:hAnsiTheme="majorBidi" w:cstheme="majorBidi"/>
        </w:rPr>
        <w:t>Mürciî</w:t>
      </w:r>
      <w:r w:rsidR="00667246" w:rsidRPr="00CD7119">
        <w:rPr>
          <w:rFonts w:asciiTheme="majorBidi" w:hAnsiTheme="majorBidi" w:cstheme="majorBidi"/>
        </w:rPr>
        <w:t>ler</w:t>
      </w:r>
      <w:r w:rsidR="007F49C6">
        <w:rPr>
          <w:rFonts w:asciiTheme="majorBidi" w:hAnsiTheme="majorBidi" w:cstheme="majorBidi"/>
        </w:rPr>
        <w:t>’</w:t>
      </w:r>
      <w:r w:rsidR="00667246" w:rsidRPr="00CD7119">
        <w:rPr>
          <w:rFonts w:asciiTheme="majorBidi" w:hAnsiTheme="majorBidi" w:cstheme="majorBidi"/>
        </w:rPr>
        <w:t>in</w:t>
      </w:r>
      <w:proofErr w:type="spellEnd"/>
      <w:r w:rsidR="009A3879" w:rsidRPr="00CD7119">
        <w:rPr>
          <w:rFonts w:asciiTheme="majorBidi" w:hAnsiTheme="majorBidi" w:cstheme="majorBidi"/>
        </w:rPr>
        <w:t xml:space="preserve"> </w:t>
      </w:r>
      <w:r w:rsidR="00C307E6">
        <w:rPr>
          <w:rFonts w:asciiTheme="majorBidi" w:hAnsiTheme="majorBidi" w:cstheme="majorBidi"/>
        </w:rPr>
        <w:t>iman-</w:t>
      </w:r>
      <w:r w:rsidR="00C144A9" w:rsidRPr="00CD7119">
        <w:rPr>
          <w:rFonts w:asciiTheme="majorBidi" w:hAnsiTheme="majorBidi" w:cstheme="majorBidi"/>
        </w:rPr>
        <w:t xml:space="preserve">amel ayrımı </w:t>
      </w:r>
      <w:r w:rsidR="00C307E6">
        <w:rPr>
          <w:rFonts w:asciiTheme="majorBidi" w:hAnsiTheme="majorBidi" w:cstheme="majorBidi"/>
        </w:rPr>
        <w:t xml:space="preserve">hususundaki amaçları, </w:t>
      </w:r>
      <w:r w:rsidR="00C144A9" w:rsidRPr="00CD7119">
        <w:rPr>
          <w:rFonts w:asciiTheme="majorBidi" w:hAnsiTheme="majorBidi" w:cstheme="majorBidi"/>
        </w:rPr>
        <w:t>günahın imana zarar vermeyeceğini iddia</w:t>
      </w:r>
      <w:r w:rsidR="006C3F78" w:rsidRPr="00CD7119">
        <w:rPr>
          <w:rFonts w:asciiTheme="majorBidi" w:hAnsiTheme="majorBidi" w:cstheme="majorBidi"/>
        </w:rPr>
        <w:t xml:space="preserve"> etmek</w:t>
      </w:r>
      <w:r w:rsidR="00667246" w:rsidRPr="00CD7119">
        <w:rPr>
          <w:rFonts w:asciiTheme="majorBidi" w:hAnsiTheme="majorBidi" w:cstheme="majorBidi"/>
        </w:rPr>
        <w:t xml:space="preserve"> değildir. </w:t>
      </w:r>
      <w:r w:rsidR="006C3F78" w:rsidRPr="00CD7119">
        <w:rPr>
          <w:rFonts w:asciiTheme="majorBidi" w:hAnsiTheme="majorBidi" w:cstheme="majorBidi"/>
        </w:rPr>
        <w:t xml:space="preserve">Fakat daha sonraki </w:t>
      </w:r>
      <w:r w:rsidR="00C57FB7">
        <w:rPr>
          <w:rFonts w:asciiTheme="majorBidi" w:hAnsiTheme="majorBidi" w:cstheme="majorBidi"/>
        </w:rPr>
        <w:t>Mürciî</w:t>
      </w:r>
      <w:r w:rsidR="006C3F78" w:rsidRPr="00CD7119">
        <w:rPr>
          <w:rFonts w:asciiTheme="majorBidi" w:hAnsiTheme="majorBidi" w:cstheme="majorBidi"/>
        </w:rPr>
        <w:t>ler</w:t>
      </w:r>
      <w:r w:rsidR="007F49C6">
        <w:rPr>
          <w:rFonts w:asciiTheme="majorBidi" w:hAnsiTheme="majorBidi" w:cstheme="majorBidi"/>
        </w:rPr>
        <w:t>’</w:t>
      </w:r>
      <w:r w:rsidR="006C3F78" w:rsidRPr="00CD7119">
        <w:rPr>
          <w:rFonts w:asciiTheme="majorBidi" w:hAnsiTheme="majorBidi" w:cstheme="majorBidi"/>
        </w:rPr>
        <w:t xml:space="preserve">den </w:t>
      </w:r>
      <w:proofErr w:type="spellStart"/>
      <w:r w:rsidRPr="00CD7119">
        <w:rPr>
          <w:rFonts w:asciiTheme="majorBidi" w:hAnsiTheme="majorBidi" w:cstheme="majorBidi"/>
        </w:rPr>
        <w:t>S</w:t>
      </w:r>
      <w:r w:rsidR="007F49C6">
        <w:rPr>
          <w:rFonts w:asciiTheme="majorBidi" w:hAnsiTheme="majorBidi" w:cstheme="majorBidi"/>
        </w:rPr>
        <w:t>alihî</w:t>
      </w:r>
      <w:r w:rsidR="008471D7" w:rsidRPr="00CD7119">
        <w:rPr>
          <w:rFonts w:asciiTheme="majorBidi" w:hAnsiTheme="majorBidi" w:cstheme="majorBidi"/>
        </w:rPr>
        <w:t>’nin</w:t>
      </w:r>
      <w:proofErr w:type="spellEnd"/>
      <w:r w:rsidR="008471D7" w:rsidRPr="00CD7119">
        <w:rPr>
          <w:rFonts w:asciiTheme="majorBidi" w:hAnsiTheme="majorBidi" w:cstheme="majorBidi"/>
        </w:rPr>
        <w:t xml:space="preserve"> iddiasına göre iman yalnızca </w:t>
      </w:r>
      <w:r w:rsidRPr="00CD7119">
        <w:rPr>
          <w:rFonts w:asciiTheme="majorBidi" w:hAnsiTheme="majorBidi" w:cstheme="majorBidi"/>
        </w:rPr>
        <w:t>Allah’ı</w:t>
      </w:r>
      <w:r w:rsidR="008471D7" w:rsidRPr="00CD7119">
        <w:rPr>
          <w:rFonts w:asciiTheme="majorBidi" w:hAnsiTheme="majorBidi" w:cstheme="majorBidi"/>
        </w:rPr>
        <w:t xml:space="preserve"> bilmek</w:t>
      </w:r>
      <w:r w:rsidRPr="00CD7119">
        <w:rPr>
          <w:rFonts w:asciiTheme="majorBidi" w:hAnsiTheme="majorBidi" w:cstheme="majorBidi"/>
        </w:rPr>
        <w:t>,</w:t>
      </w:r>
      <w:r w:rsidR="008471D7" w:rsidRPr="00CD7119">
        <w:rPr>
          <w:rFonts w:asciiTheme="majorBidi" w:hAnsiTheme="majorBidi" w:cstheme="majorBidi"/>
        </w:rPr>
        <w:t xml:space="preserve"> küfür de onu </w:t>
      </w:r>
      <w:r w:rsidRPr="00CD7119">
        <w:rPr>
          <w:rFonts w:asciiTheme="majorBidi" w:hAnsiTheme="majorBidi" w:cstheme="majorBidi"/>
        </w:rPr>
        <w:t>tanımamaktır</w:t>
      </w:r>
      <w:r w:rsidR="008471D7" w:rsidRPr="00CD7119">
        <w:rPr>
          <w:rFonts w:asciiTheme="majorBidi" w:hAnsiTheme="majorBidi" w:cstheme="majorBidi"/>
        </w:rPr>
        <w:t xml:space="preserve">. </w:t>
      </w:r>
      <w:r w:rsidR="00DE1E87" w:rsidRPr="00CD7119">
        <w:rPr>
          <w:rFonts w:asciiTheme="majorBidi" w:hAnsiTheme="majorBidi" w:cstheme="majorBidi"/>
        </w:rPr>
        <w:t>Namaz, oruç, hac ve</w:t>
      </w:r>
      <w:r w:rsidRPr="00CD7119">
        <w:rPr>
          <w:rFonts w:asciiTheme="majorBidi" w:hAnsiTheme="majorBidi" w:cstheme="majorBidi"/>
        </w:rPr>
        <w:t xml:space="preserve"> </w:t>
      </w:r>
      <w:r w:rsidR="00DF6049" w:rsidRPr="00CD7119">
        <w:rPr>
          <w:rFonts w:asciiTheme="majorBidi" w:hAnsiTheme="majorBidi" w:cstheme="majorBidi"/>
        </w:rPr>
        <w:t>zekât</w:t>
      </w:r>
      <w:r w:rsidRPr="00CD7119">
        <w:rPr>
          <w:rFonts w:asciiTheme="majorBidi" w:hAnsiTheme="majorBidi" w:cstheme="majorBidi"/>
        </w:rPr>
        <w:t xml:space="preserve"> birer ibadet değil,  itaattir. Allah’a imandan başka ibadet yoktur</w:t>
      </w:r>
      <w:r w:rsidRPr="00CD7119">
        <w:rPr>
          <w:rStyle w:val="DipnotBavurusu"/>
          <w:rFonts w:asciiTheme="majorBidi" w:hAnsiTheme="majorBidi" w:cstheme="majorBidi"/>
        </w:rPr>
        <w:footnoteReference w:id="185"/>
      </w:r>
      <w:r w:rsidRPr="00CD7119">
        <w:rPr>
          <w:rFonts w:asciiTheme="majorBidi" w:hAnsiTheme="majorBidi" w:cstheme="majorBidi"/>
        </w:rPr>
        <w:t xml:space="preserve">. </w:t>
      </w:r>
      <w:r w:rsidR="00C2639B" w:rsidRPr="00CD7119">
        <w:rPr>
          <w:rFonts w:asciiTheme="majorBidi" w:hAnsiTheme="majorBidi" w:cstheme="majorBidi"/>
        </w:rPr>
        <w:t xml:space="preserve">İlk </w:t>
      </w:r>
      <w:proofErr w:type="spellStart"/>
      <w:r w:rsidR="00C57FB7">
        <w:rPr>
          <w:rFonts w:asciiTheme="majorBidi" w:hAnsiTheme="majorBidi" w:cstheme="majorBidi"/>
        </w:rPr>
        <w:t>Mürciî</w:t>
      </w:r>
      <w:r w:rsidR="006C3F78" w:rsidRPr="00CD7119">
        <w:rPr>
          <w:rFonts w:asciiTheme="majorBidi" w:hAnsiTheme="majorBidi" w:cstheme="majorBidi"/>
        </w:rPr>
        <w:t>ler</w:t>
      </w:r>
      <w:r w:rsidR="007F49C6">
        <w:rPr>
          <w:rFonts w:asciiTheme="majorBidi" w:hAnsiTheme="majorBidi" w:cstheme="majorBidi"/>
        </w:rPr>
        <w:t>’</w:t>
      </w:r>
      <w:r w:rsidR="006C3F78" w:rsidRPr="00CD7119">
        <w:rPr>
          <w:rFonts w:asciiTheme="majorBidi" w:hAnsiTheme="majorBidi" w:cstheme="majorBidi"/>
        </w:rPr>
        <w:t>in</w:t>
      </w:r>
      <w:proofErr w:type="spellEnd"/>
      <w:r w:rsidR="006C3F78" w:rsidRPr="00CD7119">
        <w:rPr>
          <w:rFonts w:asciiTheme="majorBidi" w:hAnsiTheme="majorBidi" w:cstheme="majorBidi"/>
        </w:rPr>
        <w:t xml:space="preserve"> bu şekilde bir açıklamasının bulunmamasına rağmen bu görüşlerin tüm mezhep görüşü olarak yerleştiği bir gerçektir.</w:t>
      </w:r>
      <w:r w:rsidRPr="00CD7119">
        <w:rPr>
          <w:rFonts w:asciiTheme="majorBidi" w:hAnsiTheme="majorBidi" w:cstheme="majorBidi"/>
        </w:rPr>
        <w:t xml:space="preserve"> </w:t>
      </w:r>
      <w:r w:rsidR="00901273" w:rsidRPr="00CD7119">
        <w:rPr>
          <w:rFonts w:asciiTheme="majorBidi" w:hAnsiTheme="majorBidi" w:cstheme="majorBidi"/>
        </w:rPr>
        <w:t>İlk etapta</w:t>
      </w:r>
      <w:r w:rsidR="00C2639B" w:rsidRPr="00CD7119">
        <w:rPr>
          <w:rFonts w:asciiTheme="majorBidi" w:hAnsiTheme="majorBidi" w:cstheme="majorBidi"/>
        </w:rPr>
        <w:t xml:space="preserve"> kalp ile </w:t>
      </w:r>
      <w:r w:rsidR="00901273" w:rsidRPr="00CD7119">
        <w:rPr>
          <w:rFonts w:asciiTheme="majorBidi" w:hAnsiTheme="majorBidi" w:cstheme="majorBidi"/>
        </w:rPr>
        <w:t>tasdik olarak açıkl</w:t>
      </w:r>
      <w:r w:rsidR="00C2639B" w:rsidRPr="00CD7119">
        <w:rPr>
          <w:rFonts w:asciiTheme="majorBidi" w:hAnsiTheme="majorBidi" w:cstheme="majorBidi"/>
        </w:rPr>
        <w:t xml:space="preserve">anan iman, zamanla sonraki </w:t>
      </w:r>
      <w:proofErr w:type="spellStart"/>
      <w:r w:rsidR="00C57FB7">
        <w:rPr>
          <w:rFonts w:asciiTheme="majorBidi" w:hAnsiTheme="majorBidi" w:cstheme="majorBidi"/>
        </w:rPr>
        <w:t>Mürciî</w:t>
      </w:r>
      <w:r w:rsidR="00901273" w:rsidRPr="00CD7119">
        <w:rPr>
          <w:rFonts w:asciiTheme="majorBidi" w:hAnsiTheme="majorBidi" w:cstheme="majorBidi"/>
        </w:rPr>
        <w:t>ler</w:t>
      </w:r>
      <w:proofErr w:type="spellEnd"/>
      <w:r w:rsidR="00901273" w:rsidRPr="00CD7119">
        <w:rPr>
          <w:rFonts w:asciiTheme="majorBidi" w:hAnsiTheme="majorBidi" w:cstheme="majorBidi"/>
        </w:rPr>
        <w:t xml:space="preserve"> tarafından amellerin gereksizliği derecesinde </w:t>
      </w:r>
      <w:r w:rsidR="0021780A" w:rsidRPr="00CD7119">
        <w:rPr>
          <w:rFonts w:asciiTheme="majorBidi" w:hAnsiTheme="majorBidi" w:cstheme="majorBidi"/>
        </w:rPr>
        <w:t>kör tasdik ve ikrara</w:t>
      </w:r>
      <w:r w:rsidR="00901273" w:rsidRPr="00CD7119">
        <w:rPr>
          <w:rFonts w:asciiTheme="majorBidi" w:hAnsiTheme="majorBidi" w:cstheme="majorBidi"/>
        </w:rPr>
        <w:t xml:space="preserve"> indirgenmiştir.</w:t>
      </w:r>
    </w:p>
    <w:p w:rsidR="00AC1C45" w:rsidRPr="00CD7119" w:rsidRDefault="00AC1C45" w:rsidP="00C307E6">
      <w:pPr>
        <w:rPr>
          <w:rFonts w:asciiTheme="majorBidi" w:hAnsiTheme="majorBidi" w:cstheme="majorBidi"/>
        </w:rPr>
      </w:pPr>
    </w:p>
    <w:p w:rsidR="00FC1880" w:rsidRPr="00CD7119" w:rsidRDefault="00815AFD" w:rsidP="009611F4">
      <w:pPr>
        <w:pStyle w:val="Balk4"/>
      </w:pPr>
      <w:bookmarkStart w:id="87" w:name="_Toc1657719"/>
      <w:bookmarkStart w:id="88" w:name="_Toc8141552"/>
      <w:bookmarkStart w:id="89" w:name="_Toc11444346"/>
      <w:r w:rsidRPr="00CD7119">
        <w:lastRenderedPageBreak/>
        <w:t>1.</w:t>
      </w:r>
      <w:r w:rsidR="00D026B7" w:rsidRPr="00CD7119">
        <w:t xml:space="preserve"> </w:t>
      </w:r>
      <w:r w:rsidRPr="00CD7119">
        <w:t>4.</w:t>
      </w:r>
      <w:r w:rsidR="00D026B7" w:rsidRPr="00CD7119">
        <w:t xml:space="preserve"> </w:t>
      </w:r>
      <w:r w:rsidRPr="00CD7119">
        <w:t>4</w:t>
      </w:r>
      <w:r w:rsidR="00AA57D4" w:rsidRPr="00CD7119">
        <w:t xml:space="preserve">. </w:t>
      </w:r>
      <w:r w:rsidR="00AF6CBD" w:rsidRPr="00CD7119">
        <w:t xml:space="preserve">İmanda </w:t>
      </w:r>
      <w:r w:rsidR="00A57DFE" w:rsidRPr="00CD7119">
        <w:t>Artıp Eksilme</w:t>
      </w:r>
      <w:bookmarkEnd w:id="87"/>
      <w:bookmarkEnd w:id="88"/>
      <w:bookmarkEnd w:id="89"/>
    </w:p>
    <w:p w:rsidR="001D3B32" w:rsidRPr="00CD7119" w:rsidRDefault="00185D53" w:rsidP="0065323D">
      <w:pPr>
        <w:rPr>
          <w:rFonts w:asciiTheme="majorBidi" w:hAnsiTheme="majorBidi" w:cstheme="majorBidi"/>
        </w:rPr>
      </w:pPr>
      <w:r w:rsidRPr="00CD7119">
        <w:rPr>
          <w:rFonts w:asciiTheme="majorBidi" w:hAnsiTheme="majorBidi" w:cstheme="majorBidi"/>
        </w:rPr>
        <w:t>Genel olarak i</w:t>
      </w:r>
      <w:r w:rsidR="00DE098A" w:rsidRPr="00CD7119">
        <w:rPr>
          <w:rFonts w:asciiTheme="majorBidi" w:hAnsiTheme="majorBidi" w:cstheme="majorBidi"/>
        </w:rPr>
        <w:t xml:space="preserve">manı </w:t>
      </w:r>
      <w:r w:rsidR="00901273" w:rsidRPr="00CD7119">
        <w:rPr>
          <w:rFonts w:asciiTheme="majorBidi" w:hAnsiTheme="majorBidi" w:cstheme="majorBidi"/>
        </w:rPr>
        <w:t>“</w:t>
      </w:r>
      <w:r w:rsidR="00DE098A" w:rsidRPr="00CD7119">
        <w:rPr>
          <w:rFonts w:asciiTheme="majorBidi" w:hAnsiTheme="majorBidi" w:cstheme="majorBidi"/>
        </w:rPr>
        <w:t>sadece kalbin tasdiki</w:t>
      </w:r>
      <w:r w:rsidR="00901273" w:rsidRPr="00CD7119">
        <w:rPr>
          <w:rFonts w:asciiTheme="majorBidi" w:hAnsiTheme="majorBidi" w:cstheme="majorBidi"/>
        </w:rPr>
        <w:t>”</w:t>
      </w:r>
      <w:r w:rsidR="00DE098A" w:rsidRPr="00CD7119">
        <w:rPr>
          <w:rFonts w:asciiTheme="majorBidi" w:hAnsiTheme="majorBidi" w:cstheme="majorBidi"/>
        </w:rPr>
        <w:t xml:space="preserve">, </w:t>
      </w:r>
      <w:r w:rsidR="00901273" w:rsidRPr="00CD7119">
        <w:rPr>
          <w:rFonts w:asciiTheme="majorBidi" w:hAnsiTheme="majorBidi" w:cstheme="majorBidi"/>
        </w:rPr>
        <w:t>“</w:t>
      </w:r>
      <w:r w:rsidR="00DE098A" w:rsidRPr="00CD7119">
        <w:rPr>
          <w:rFonts w:asciiTheme="majorBidi" w:hAnsiTheme="majorBidi" w:cstheme="majorBidi"/>
        </w:rPr>
        <w:t>sadece dilin ikrarı</w:t>
      </w:r>
      <w:r w:rsidR="00901273" w:rsidRPr="00CD7119">
        <w:rPr>
          <w:rFonts w:asciiTheme="majorBidi" w:hAnsiTheme="majorBidi" w:cstheme="majorBidi"/>
        </w:rPr>
        <w:t>”</w:t>
      </w:r>
      <w:r w:rsidR="00DE098A" w:rsidRPr="00CD7119">
        <w:rPr>
          <w:rFonts w:asciiTheme="majorBidi" w:hAnsiTheme="majorBidi" w:cstheme="majorBidi"/>
        </w:rPr>
        <w:t xml:space="preserve"> veya </w:t>
      </w:r>
      <w:r w:rsidR="00901273" w:rsidRPr="00CD7119">
        <w:rPr>
          <w:rFonts w:asciiTheme="majorBidi" w:hAnsiTheme="majorBidi" w:cstheme="majorBidi"/>
        </w:rPr>
        <w:t>“</w:t>
      </w:r>
      <w:r w:rsidR="00DE098A" w:rsidRPr="00CD7119">
        <w:rPr>
          <w:rFonts w:asciiTheme="majorBidi" w:hAnsiTheme="majorBidi" w:cstheme="majorBidi"/>
        </w:rPr>
        <w:t>kalbin tasdikiyle dilin ikrarı</w:t>
      </w:r>
      <w:r w:rsidR="00901273" w:rsidRPr="00CD7119">
        <w:rPr>
          <w:rFonts w:asciiTheme="majorBidi" w:hAnsiTheme="majorBidi" w:cstheme="majorBidi"/>
        </w:rPr>
        <w:t>”</w:t>
      </w:r>
      <w:r w:rsidR="00DE098A" w:rsidRPr="00CD7119">
        <w:rPr>
          <w:rFonts w:asciiTheme="majorBidi" w:hAnsiTheme="majorBidi" w:cstheme="majorBidi"/>
        </w:rPr>
        <w:t xml:space="preserve"> şeklinde açıklayanlar</w:t>
      </w:r>
      <w:r w:rsidR="00B429DA" w:rsidRPr="00CD7119">
        <w:rPr>
          <w:rStyle w:val="DipnotBavurusu"/>
          <w:rFonts w:asciiTheme="majorBidi" w:hAnsiTheme="majorBidi" w:cstheme="majorBidi"/>
        </w:rPr>
        <w:footnoteReference w:id="186"/>
      </w:r>
      <w:r w:rsidR="00DE098A" w:rsidRPr="00CD7119">
        <w:rPr>
          <w:rFonts w:asciiTheme="majorBidi" w:hAnsiTheme="majorBidi" w:cstheme="majorBidi"/>
        </w:rPr>
        <w:t xml:space="preserve"> imanda artma ve eksilme olmayacağını </w:t>
      </w:r>
      <w:r w:rsidRPr="00CD7119">
        <w:rPr>
          <w:rFonts w:asciiTheme="majorBidi" w:hAnsiTheme="majorBidi" w:cstheme="majorBidi"/>
        </w:rPr>
        <w:t>ileri sürmüşlerdir.</w:t>
      </w:r>
      <w:r w:rsidR="00DE098A" w:rsidRPr="00CD7119">
        <w:rPr>
          <w:rFonts w:asciiTheme="majorBidi" w:hAnsiTheme="majorBidi" w:cstheme="majorBidi"/>
        </w:rPr>
        <w:t xml:space="preserve"> </w:t>
      </w:r>
      <w:r w:rsidRPr="00CD7119">
        <w:rPr>
          <w:rFonts w:asciiTheme="majorBidi" w:hAnsiTheme="majorBidi" w:cstheme="majorBidi"/>
        </w:rPr>
        <w:t>Ameli</w:t>
      </w:r>
      <w:r w:rsidR="00B429DA" w:rsidRPr="00CD7119">
        <w:rPr>
          <w:rFonts w:asciiTheme="majorBidi" w:hAnsiTheme="majorBidi" w:cstheme="majorBidi"/>
        </w:rPr>
        <w:t xml:space="preserve"> imandan bir cüz olarak tanımlayanlar</w:t>
      </w:r>
      <w:r w:rsidR="00B429DA" w:rsidRPr="00CD7119">
        <w:rPr>
          <w:rStyle w:val="DipnotBavurusu"/>
          <w:rFonts w:asciiTheme="majorBidi" w:hAnsiTheme="majorBidi" w:cstheme="majorBidi"/>
        </w:rPr>
        <w:footnoteReference w:id="187"/>
      </w:r>
      <w:r w:rsidRPr="00CD7119">
        <w:rPr>
          <w:rFonts w:asciiTheme="majorBidi" w:hAnsiTheme="majorBidi" w:cstheme="majorBidi"/>
        </w:rPr>
        <w:t xml:space="preserve"> ise</w:t>
      </w:r>
      <w:r w:rsidR="00DE098A" w:rsidRPr="00CD7119">
        <w:rPr>
          <w:rFonts w:asciiTheme="majorBidi" w:hAnsiTheme="majorBidi" w:cstheme="majorBidi"/>
        </w:rPr>
        <w:t xml:space="preserve"> onun </w:t>
      </w:r>
      <w:r w:rsidR="00B31840" w:rsidRPr="00CD7119">
        <w:rPr>
          <w:rFonts w:asciiTheme="majorBidi" w:hAnsiTheme="majorBidi" w:cstheme="majorBidi"/>
        </w:rPr>
        <w:t>artıp eksilebileceğini savunmuş</w:t>
      </w:r>
      <w:r w:rsidR="00625B60" w:rsidRPr="00CD7119">
        <w:rPr>
          <w:rFonts w:asciiTheme="majorBidi" w:hAnsiTheme="majorBidi" w:cstheme="majorBidi"/>
        </w:rPr>
        <w:t>la</w:t>
      </w:r>
      <w:r w:rsidR="00DE098A" w:rsidRPr="00CD7119">
        <w:rPr>
          <w:rFonts w:asciiTheme="majorBidi" w:hAnsiTheme="majorBidi" w:cstheme="majorBidi"/>
        </w:rPr>
        <w:t>r</w:t>
      </w:r>
      <w:r w:rsidR="00B31840" w:rsidRPr="00CD7119">
        <w:rPr>
          <w:rFonts w:asciiTheme="majorBidi" w:hAnsiTheme="majorBidi" w:cstheme="majorBidi"/>
        </w:rPr>
        <w:t>dır</w:t>
      </w:r>
      <w:r w:rsidR="00DE098A" w:rsidRPr="00CD7119">
        <w:rPr>
          <w:rFonts w:asciiTheme="majorBidi" w:hAnsiTheme="majorBidi" w:cstheme="majorBidi"/>
        </w:rPr>
        <w:t>.</w:t>
      </w:r>
      <w:r w:rsidR="007A009A" w:rsidRPr="00CD7119">
        <w:rPr>
          <w:rStyle w:val="DipnotBavurusu"/>
          <w:rFonts w:asciiTheme="majorBidi" w:hAnsiTheme="majorBidi" w:cstheme="majorBidi"/>
        </w:rPr>
        <w:t xml:space="preserve"> </w:t>
      </w:r>
    </w:p>
    <w:p w:rsidR="009668D8" w:rsidRPr="00F772E5" w:rsidRDefault="008F394A" w:rsidP="007F49C6">
      <w:pPr>
        <w:rPr>
          <w:rFonts w:asciiTheme="majorBidi" w:hAnsiTheme="majorBidi" w:cstheme="majorBidi"/>
        </w:rPr>
      </w:pPr>
      <w:r w:rsidRPr="00CD7119">
        <w:rPr>
          <w:rFonts w:asciiTheme="majorBidi" w:hAnsiTheme="majorBidi" w:cstheme="majorBidi"/>
        </w:rPr>
        <w:t xml:space="preserve">Selef </w:t>
      </w:r>
      <w:r w:rsidR="00AF0CCF" w:rsidRPr="00CD7119">
        <w:rPr>
          <w:rFonts w:asciiTheme="majorBidi" w:hAnsiTheme="majorBidi" w:cstheme="majorBidi"/>
        </w:rPr>
        <w:t>âlimleri</w:t>
      </w:r>
      <w:r w:rsidR="00DE098A" w:rsidRPr="00CD7119">
        <w:rPr>
          <w:rFonts w:asciiTheme="majorBidi" w:hAnsiTheme="majorBidi" w:cstheme="majorBidi"/>
        </w:rPr>
        <w:t xml:space="preserve"> imanın artıp eksilebileceği görüşünü benimsemiş, Kur’an’da zikredilen ayetleri</w:t>
      </w:r>
      <w:r w:rsidR="00797227" w:rsidRPr="00CD7119">
        <w:rPr>
          <w:rFonts w:asciiTheme="majorBidi" w:hAnsiTheme="majorBidi" w:cstheme="majorBidi"/>
        </w:rPr>
        <w:t>n</w:t>
      </w:r>
      <w:r w:rsidR="00070A2A" w:rsidRPr="00CD7119">
        <w:rPr>
          <w:rStyle w:val="DipnotBavurusu"/>
          <w:rFonts w:asciiTheme="majorBidi" w:hAnsiTheme="majorBidi" w:cstheme="majorBidi"/>
        </w:rPr>
        <w:footnoteReference w:id="188"/>
      </w:r>
      <w:r w:rsidR="00DE098A" w:rsidRPr="00CD7119">
        <w:rPr>
          <w:rFonts w:asciiTheme="majorBidi" w:hAnsiTheme="majorBidi" w:cstheme="majorBidi"/>
        </w:rPr>
        <w:t xml:space="preserve"> zahir</w:t>
      </w:r>
      <w:r w:rsidR="00AF0CCF" w:rsidRPr="00CD7119">
        <w:rPr>
          <w:rFonts w:asciiTheme="majorBidi" w:hAnsiTheme="majorBidi" w:cstheme="majorBidi"/>
        </w:rPr>
        <w:t>i yorumlarını esas almışlardır.</w:t>
      </w:r>
      <w:r w:rsidR="00C144A9" w:rsidRPr="00CD7119">
        <w:rPr>
          <w:rFonts w:asciiTheme="majorBidi" w:hAnsiTheme="majorBidi" w:cstheme="majorBidi"/>
        </w:rPr>
        <w:t xml:space="preserve"> </w:t>
      </w:r>
      <w:proofErr w:type="spellStart"/>
      <w:r w:rsidR="008B4F3F" w:rsidRPr="00CD7119">
        <w:rPr>
          <w:rFonts w:asciiTheme="majorBidi" w:hAnsiTheme="majorBidi" w:cstheme="majorBidi"/>
        </w:rPr>
        <w:t>Mâtürîdî</w:t>
      </w:r>
      <w:r w:rsidR="00FD3CC2">
        <w:rPr>
          <w:rFonts w:asciiTheme="majorBidi" w:hAnsiTheme="majorBidi" w:cstheme="majorBidi"/>
        </w:rPr>
        <w:t>ler</w:t>
      </w:r>
      <w:proofErr w:type="spellEnd"/>
      <w:r w:rsidR="00FD3CC2">
        <w:rPr>
          <w:rFonts w:asciiTheme="majorBidi" w:hAnsiTheme="majorBidi" w:cstheme="majorBidi"/>
        </w:rPr>
        <w:t xml:space="preserve"> i</w:t>
      </w:r>
      <w:r w:rsidR="00BC7F45" w:rsidRPr="00CD7119">
        <w:rPr>
          <w:rFonts w:asciiTheme="majorBidi" w:hAnsiTheme="majorBidi" w:cstheme="majorBidi"/>
        </w:rPr>
        <w:t xml:space="preserve">le </w:t>
      </w:r>
      <w:proofErr w:type="spellStart"/>
      <w:r w:rsidR="00BC7F45" w:rsidRPr="00CD7119">
        <w:rPr>
          <w:rFonts w:asciiTheme="majorBidi" w:hAnsiTheme="majorBidi" w:cstheme="majorBidi"/>
        </w:rPr>
        <w:t>Eş</w:t>
      </w:r>
      <w:r w:rsidR="00DE098A" w:rsidRPr="00CD7119">
        <w:rPr>
          <w:rFonts w:asciiTheme="majorBidi" w:hAnsiTheme="majorBidi" w:cstheme="majorBidi"/>
        </w:rPr>
        <w:t>arîler’in</w:t>
      </w:r>
      <w:proofErr w:type="spellEnd"/>
      <w:r w:rsidR="00DE098A" w:rsidRPr="00CD7119">
        <w:rPr>
          <w:rFonts w:asciiTheme="majorBidi" w:hAnsiTheme="majorBidi" w:cstheme="majorBidi"/>
        </w:rPr>
        <w:t xml:space="preserve"> çoğunluğu imanın artıp eksilme</w:t>
      </w:r>
      <w:r w:rsidR="00070A2A" w:rsidRPr="00CD7119">
        <w:rPr>
          <w:rFonts w:asciiTheme="majorBidi" w:hAnsiTheme="majorBidi" w:cstheme="majorBidi"/>
        </w:rPr>
        <w:t>sini mümkün görmemiştir. Nitekim</w:t>
      </w:r>
      <w:r w:rsidR="00DE098A" w:rsidRPr="00CD7119">
        <w:rPr>
          <w:rFonts w:asciiTheme="majorBidi" w:hAnsiTheme="majorBidi" w:cstheme="majorBidi"/>
        </w:rPr>
        <w:t xml:space="preserve"> imanı</w:t>
      </w:r>
      <w:r w:rsidR="00070A2A" w:rsidRPr="00CD7119">
        <w:rPr>
          <w:rFonts w:asciiTheme="majorBidi" w:hAnsiTheme="majorBidi" w:cstheme="majorBidi"/>
        </w:rPr>
        <w:t>n artması sadece küfrün azal</w:t>
      </w:r>
      <w:r w:rsidR="00DE098A" w:rsidRPr="00CD7119">
        <w:rPr>
          <w:rFonts w:asciiTheme="majorBidi" w:hAnsiTheme="majorBidi" w:cstheme="majorBidi"/>
        </w:rPr>
        <w:t>ması, eksilmesi de küfrün artması ile mümkün olabilir</w:t>
      </w:r>
      <w:r w:rsidR="0065323D" w:rsidRPr="00CD7119">
        <w:rPr>
          <w:rStyle w:val="DipnotBavurusu"/>
          <w:rFonts w:asciiTheme="majorBidi" w:hAnsiTheme="majorBidi" w:cstheme="majorBidi"/>
        </w:rPr>
        <w:footnoteReference w:id="189"/>
      </w:r>
      <w:r w:rsidR="00DE098A" w:rsidRPr="00CD7119">
        <w:rPr>
          <w:rFonts w:asciiTheme="majorBidi" w:hAnsiTheme="majorBidi" w:cstheme="majorBidi"/>
        </w:rPr>
        <w:t>.</w:t>
      </w:r>
      <w:r w:rsidR="00185D53" w:rsidRPr="00CD7119">
        <w:rPr>
          <w:rFonts w:asciiTheme="majorBidi" w:hAnsiTheme="majorBidi" w:cstheme="majorBidi"/>
        </w:rPr>
        <w:t xml:space="preserve"> </w:t>
      </w:r>
      <w:r w:rsidR="00AF0CCF" w:rsidRPr="00CD7119">
        <w:rPr>
          <w:rFonts w:asciiTheme="majorBidi" w:hAnsiTheme="majorBidi" w:cstheme="majorBidi"/>
        </w:rPr>
        <w:t>Eş’</w:t>
      </w:r>
      <w:r w:rsidR="008B4F3F" w:rsidRPr="00CD7119">
        <w:rPr>
          <w:rFonts w:asciiTheme="majorBidi" w:hAnsiTheme="majorBidi" w:cstheme="majorBidi"/>
        </w:rPr>
        <w:t xml:space="preserve">arî </w:t>
      </w:r>
      <w:r w:rsidR="00974B54" w:rsidRPr="00CD7119">
        <w:rPr>
          <w:rFonts w:asciiTheme="majorBidi" w:hAnsiTheme="majorBidi" w:cstheme="majorBidi"/>
          <w:i/>
        </w:rPr>
        <w:t>el-</w:t>
      </w:r>
      <w:proofErr w:type="spellStart"/>
      <w:r w:rsidR="00185D53" w:rsidRPr="00CD7119">
        <w:rPr>
          <w:rFonts w:asciiTheme="majorBidi" w:hAnsiTheme="majorBidi" w:cstheme="majorBidi"/>
          <w:i/>
        </w:rPr>
        <w:t>İbane</w:t>
      </w:r>
      <w:proofErr w:type="spellEnd"/>
      <w:r w:rsidR="00185D53" w:rsidRPr="00CD7119">
        <w:rPr>
          <w:rFonts w:asciiTheme="majorBidi" w:hAnsiTheme="majorBidi" w:cstheme="majorBidi"/>
        </w:rPr>
        <w:t xml:space="preserve"> adlı eserin mukaddime bölümünde imanın söz yani ikrar ve tasdikten ibaret olduğunu</w:t>
      </w:r>
      <w:r w:rsidR="00C307E6">
        <w:rPr>
          <w:rFonts w:asciiTheme="majorBidi" w:hAnsiTheme="majorBidi" w:cstheme="majorBidi"/>
        </w:rPr>
        <w:t>,</w:t>
      </w:r>
      <w:r w:rsidR="00185D53" w:rsidRPr="00CD7119">
        <w:rPr>
          <w:rFonts w:asciiTheme="majorBidi" w:hAnsiTheme="majorBidi" w:cstheme="majorBidi"/>
        </w:rPr>
        <w:t xml:space="preserve"> buna rağmen imanın artma ve eksilmesinin mümkün</w:t>
      </w:r>
      <w:r w:rsidR="00DE098A" w:rsidRPr="00CD7119">
        <w:rPr>
          <w:rFonts w:asciiTheme="majorBidi" w:hAnsiTheme="majorBidi" w:cstheme="majorBidi"/>
        </w:rPr>
        <w:t> </w:t>
      </w:r>
      <w:r w:rsidR="00185D53" w:rsidRPr="00CD7119">
        <w:rPr>
          <w:rFonts w:asciiTheme="majorBidi" w:hAnsiTheme="majorBidi" w:cstheme="majorBidi"/>
        </w:rPr>
        <w:t>olduğunu belirtmiştir</w:t>
      </w:r>
      <w:r w:rsidR="004B4DC8" w:rsidRPr="00CD7119">
        <w:rPr>
          <w:rStyle w:val="DipnotBavurusu"/>
          <w:rFonts w:asciiTheme="majorBidi" w:hAnsiTheme="majorBidi" w:cstheme="majorBidi"/>
        </w:rPr>
        <w:footnoteReference w:id="190"/>
      </w:r>
      <w:r w:rsidR="00185D53" w:rsidRPr="00CD7119">
        <w:rPr>
          <w:rFonts w:asciiTheme="majorBidi" w:hAnsiTheme="majorBidi" w:cstheme="majorBidi"/>
        </w:rPr>
        <w:t>.</w:t>
      </w:r>
      <w:r w:rsidR="004B4DC8" w:rsidRPr="00CD7119">
        <w:rPr>
          <w:rFonts w:asciiTheme="majorBidi" w:hAnsiTheme="majorBidi" w:cstheme="majorBidi"/>
        </w:rPr>
        <w:t xml:space="preserve"> </w:t>
      </w:r>
      <w:r w:rsidR="001D3B32" w:rsidRPr="00CD7119">
        <w:rPr>
          <w:rFonts w:asciiTheme="majorBidi" w:hAnsiTheme="majorBidi" w:cstheme="majorBidi"/>
        </w:rPr>
        <w:t>Bağdadi de</w:t>
      </w:r>
      <w:r w:rsidR="0065323D" w:rsidRPr="00CD7119">
        <w:rPr>
          <w:rFonts w:asciiTheme="majorBidi" w:hAnsiTheme="majorBidi" w:cstheme="majorBidi"/>
        </w:rPr>
        <w:t xml:space="preserve"> ayetleri ö</w:t>
      </w:r>
      <w:r w:rsidR="001D3B32" w:rsidRPr="00CD7119">
        <w:rPr>
          <w:rFonts w:asciiTheme="majorBidi" w:hAnsiTheme="majorBidi" w:cstheme="majorBidi"/>
        </w:rPr>
        <w:t>r</w:t>
      </w:r>
      <w:r w:rsidR="0065323D" w:rsidRPr="00CD7119">
        <w:rPr>
          <w:rFonts w:asciiTheme="majorBidi" w:hAnsiTheme="majorBidi" w:cstheme="majorBidi"/>
        </w:rPr>
        <w:t xml:space="preserve">nek göstererek imanın artmasının mümkün oluşunu artmadan önceki imanın noksanlığına delaletini </w:t>
      </w:r>
      <w:r w:rsidR="00185D53" w:rsidRPr="00CD7119">
        <w:rPr>
          <w:rFonts w:asciiTheme="majorBidi" w:hAnsiTheme="majorBidi" w:cstheme="majorBidi"/>
        </w:rPr>
        <w:t>işaret ederek kabul etmiştir</w:t>
      </w:r>
      <w:r w:rsidR="0065323D" w:rsidRPr="00CD7119">
        <w:rPr>
          <w:rStyle w:val="DipnotBavurusu"/>
          <w:rFonts w:asciiTheme="majorBidi" w:hAnsiTheme="majorBidi" w:cstheme="majorBidi"/>
        </w:rPr>
        <w:footnoteReference w:id="191"/>
      </w:r>
      <w:r w:rsidR="0065323D" w:rsidRPr="00CD7119">
        <w:rPr>
          <w:rFonts w:asciiTheme="majorBidi" w:hAnsiTheme="majorBidi" w:cstheme="majorBidi"/>
        </w:rPr>
        <w:t>.</w:t>
      </w:r>
      <w:r w:rsidR="001B6D2B">
        <w:rPr>
          <w:rFonts w:asciiTheme="majorBidi" w:hAnsiTheme="majorBidi" w:cstheme="majorBidi"/>
        </w:rPr>
        <w:t xml:space="preserve"> </w:t>
      </w:r>
      <w:r w:rsidR="00FD3CC2">
        <w:rPr>
          <w:rFonts w:asciiTheme="majorBidi" w:hAnsiTheme="majorBidi" w:cstheme="majorBidi"/>
        </w:rPr>
        <w:t xml:space="preserve">İmam </w:t>
      </w:r>
      <w:proofErr w:type="spellStart"/>
      <w:r w:rsidR="00FD3CC2">
        <w:rPr>
          <w:rFonts w:asciiTheme="majorBidi" w:hAnsiTheme="majorBidi" w:cstheme="majorBidi"/>
        </w:rPr>
        <w:t>Mâtürîdi’ye</w:t>
      </w:r>
      <w:proofErr w:type="spellEnd"/>
      <w:r w:rsidR="00FD3CC2">
        <w:rPr>
          <w:rFonts w:asciiTheme="majorBidi" w:hAnsiTheme="majorBidi" w:cstheme="majorBidi"/>
        </w:rPr>
        <w:t xml:space="preserve"> göre </w:t>
      </w:r>
      <w:r w:rsidR="001B6D2B" w:rsidRPr="00F772E5">
        <w:rPr>
          <w:rFonts w:asciiTheme="majorBidi" w:hAnsiTheme="majorBidi" w:cstheme="majorBidi" w:hint="cs"/>
        </w:rPr>
        <w:t>İ</w:t>
      </w:r>
      <w:r w:rsidR="001B6D2B" w:rsidRPr="00F772E5">
        <w:rPr>
          <w:rFonts w:asciiTheme="majorBidi" w:hAnsiTheme="majorBidi" w:cstheme="majorBidi"/>
        </w:rPr>
        <w:t>man, Allah</w:t>
      </w:r>
      <w:r w:rsidR="001B6D2B" w:rsidRPr="00F772E5">
        <w:rPr>
          <w:rFonts w:asciiTheme="majorBidi" w:hAnsiTheme="majorBidi" w:cstheme="majorBidi" w:hint="cs"/>
        </w:rPr>
        <w:t>’ı</w:t>
      </w:r>
      <w:r w:rsidR="001B6D2B" w:rsidRPr="00F772E5">
        <w:rPr>
          <w:rFonts w:asciiTheme="majorBidi" w:hAnsiTheme="majorBidi" w:cstheme="majorBidi"/>
        </w:rPr>
        <w:t>n varl</w:t>
      </w:r>
      <w:r w:rsidR="00FD3CC2" w:rsidRPr="00F772E5">
        <w:rPr>
          <w:rFonts w:asciiTheme="majorBidi" w:hAnsiTheme="majorBidi" w:cstheme="majorBidi" w:hint="cs"/>
        </w:rPr>
        <w:t>ı</w:t>
      </w:r>
      <w:r w:rsidR="00FD3CC2" w:rsidRPr="00F772E5">
        <w:rPr>
          <w:rFonts w:asciiTheme="majorBidi" w:hAnsiTheme="majorBidi" w:cstheme="majorBidi"/>
        </w:rPr>
        <w:t>k</w:t>
      </w:r>
      <w:r w:rsidR="001B6D2B" w:rsidRPr="00F772E5">
        <w:rPr>
          <w:rFonts w:asciiTheme="majorBidi" w:hAnsiTheme="majorBidi" w:cstheme="majorBidi"/>
        </w:rPr>
        <w:t xml:space="preserve"> ve birli</w:t>
      </w:r>
      <w:r w:rsidR="001B6D2B" w:rsidRPr="00F772E5">
        <w:rPr>
          <w:rFonts w:asciiTheme="majorBidi" w:hAnsiTheme="majorBidi" w:cstheme="majorBidi" w:hint="cs"/>
        </w:rPr>
        <w:t>ğ</w:t>
      </w:r>
      <w:r w:rsidR="001B6D2B" w:rsidRPr="00F772E5">
        <w:rPr>
          <w:rFonts w:asciiTheme="majorBidi" w:hAnsiTheme="majorBidi" w:cstheme="majorBidi"/>
        </w:rPr>
        <w:t>ine,</w:t>
      </w:r>
      <w:r w:rsidR="00F772E5" w:rsidRPr="00F772E5">
        <w:rPr>
          <w:rFonts w:asciiTheme="majorBidi" w:hAnsiTheme="majorBidi" w:cstheme="majorBidi"/>
        </w:rPr>
        <w:t xml:space="preserve"> H</w:t>
      </w:r>
      <w:r w:rsidR="00FD3CC2" w:rsidRPr="00F772E5">
        <w:rPr>
          <w:rFonts w:asciiTheme="majorBidi" w:hAnsiTheme="majorBidi" w:cstheme="majorBidi"/>
        </w:rPr>
        <w:t xml:space="preserve">z. Muhammed’in </w:t>
      </w:r>
      <w:r w:rsidR="001B6D2B" w:rsidRPr="00F772E5">
        <w:rPr>
          <w:rFonts w:asciiTheme="majorBidi" w:hAnsiTheme="majorBidi" w:cstheme="majorBidi"/>
        </w:rPr>
        <w:t>O</w:t>
      </w:r>
      <w:r w:rsidR="001B6D2B" w:rsidRPr="00F772E5">
        <w:rPr>
          <w:rFonts w:asciiTheme="majorBidi" w:hAnsiTheme="majorBidi" w:cstheme="majorBidi" w:hint="cs"/>
        </w:rPr>
        <w:t>’</w:t>
      </w:r>
      <w:r w:rsidR="001B6D2B" w:rsidRPr="00F772E5">
        <w:rPr>
          <w:rFonts w:asciiTheme="majorBidi" w:hAnsiTheme="majorBidi" w:cstheme="majorBidi"/>
        </w:rPr>
        <w:t>nun kulu ve resul</w:t>
      </w:r>
      <w:r w:rsidR="001B6D2B" w:rsidRPr="00F772E5">
        <w:rPr>
          <w:rFonts w:asciiTheme="majorBidi" w:hAnsiTheme="majorBidi" w:cstheme="majorBidi" w:hint="cs"/>
        </w:rPr>
        <w:t>ü</w:t>
      </w:r>
      <w:r w:rsidR="001B6D2B" w:rsidRPr="00F772E5">
        <w:rPr>
          <w:rFonts w:asciiTheme="majorBidi" w:hAnsiTheme="majorBidi" w:cstheme="majorBidi"/>
        </w:rPr>
        <w:t xml:space="preserve"> oldu</w:t>
      </w:r>
      <w:r w:rsidR="001B6D2B" w:rsidRPr="00F772E5">
        <w:rPr>
          <w:rFonts w:asciiTheme="majorBidi" w:hAnsiTheme="majorBidi" w:cstheme="majorBidi" w:hint="cs"/>
        </w:rPr>
        <w:t>ğ</w:t>
      </w:r>
      <w:r w:rsidR="00FD3CC2" w:rsidRPr="00F772E5">
        <w:rPr>
          <w:rFonts w:asciiTheme="majorBidi" w:hAnsiTheme="majorBidi" w:cstheme="majorBidi"/>
        </w:rPr>
        <w:t xml:space="preserve">una </w:t>
      </w:r>
      <w:r w:rsidR="001B6D2B" w:rsidRPr="00F772E5">
        <w:rPr>
          <w:rFonts w:asciiTheme="majorBidi" w:hAnsiTheme="majorBidi" w:cstheme="majorBidi"/>
        </w:rPr>
        <w:t>ve Allah</w:t>
      </w:r>
      <w:r w:rsidR="001B6D2B" w:rsidRPr="00F772E5">
        <w:rPr>
          <w:rFonts w:asciiTheme="majorBidi" w:hAnsiTheme="majorBidi" w:cstheme="majorBidi" w:hint="cs"/>
        </w:rPr>
        <w:t>’</w:t>
      </w:r>
      <w:r w:rsidR="001B6D2B" w:rsidRPr="00F772E5">
        <w:rPr>
          <w:rFonts w:asciiTheme="majorBidi" w:hAnsiTheme="majorBidi" w:cstheme="majorBidi"/>
        </w:rPr>
        <w:t>tan getirdi</w:t>
      </w:r>
      <w:r w:rsidR="001B6D2B" w:rsidRPr="00F772E5">
        <w:rPr>
          <w:rFonts w:asciiTheme="majorBidi" w:hAnsiTheme="majorBidi" w:cstheme="majorBidi" w:hint="cs"/>
        </w:rPr>
        <w:t>ğ</w:t>
      </w:r>
      <w:r w:rsidR="001B6D2B" w:rsidRPr="00F772E5">
        <w:rPr>
          <w:rFonts w:asciiTheme="majorBidi" w:hAnsiTheme="majorBidi" w:cstheme="majorBidi"/>
        </w:rPr>
        <w:t xml:space="preserve">i her </w:t>
      </w:r>
      <w:r w:rsidR="001B6D2B" w:rsidRPr="00F772E5">
        <w:rPr>
          <w:rFonts w:asciiTheme="majorBidi" w:hAnsiTheme="majorBidi" w:cstheme="majorBidi" w:hint="cs"/>
        </w:rPr>
        <w:t>ş</w:t>
      </w:r>
      <w:r w:rsidR="001B6D2B" w:rsidRPr="00F772E5">
        <w:rPr>
          <w:rFonts w:asciiTheme="majorBidi" w:hAnsiTheme="majorBidi" w:cstheme="majorBidi"/>
        </w:rPr>
        <w:t>eye inan</w:t>
      </w:r>
      <w:r w:rsidR="001B6D2B" w:rsidRPr="00F772E5">
        <w:rPr>
          <w:rFonts w:asciiTheme="majorBidi" w:hAnsiTheme="majorBidi" w:cstheme="majorBidi" w:hint="cs"/>
        </w:rPr>
        <w:t>ı</w:t>
      </w:r>
      <w:r w:rsidR="001B6D2B" w:rsidRPr="00F772E5">
        <w:rPr>
          <w:rFonts w:asciiTheme="majorBidi" w:hAnsiTheme="majorBidi" w:cstheme="majorBidi"/>
        </w:rPr>
        <w:t xml:space="preserve">p, kalp ile tasdik etmektir. </w:t>
      </w:r>
      <w:r w:rsidR="00F772E5" w:rsidRPr="00F772E5">
        <w:rPr>
          <w:rFonts w:asciiTheme="majorBidi" w:hAnsiTheme="majorBidi" w:cstheme="majorBidi"/>
        </w:rPr>
        <w:t xml:space="preserve">Bu nedenle de </w:t>
      </w:r>
      <w:r w:rsidR="00FD3CC2" w:rsidRPr="00F772E5">
        <w:rPr>
          <w:rFonts w:asciiTheme="majorBidi" w:hAnsiTheme="majorBidi" w:cstheme="majorBidi"/>
        </w:rPr>
        <w:t>o imanın özünde</w:t>
      </w:r>
      <w:r w:rsidR="001B6D2B" w:rsidRPr="00F772E5">
        <w:rPr>
          <w:rFonts w:asciiTheme="majorBidi" w:hAnsiTheme="majorBidi" w:cstheme="majorBidi"/>
        </w:rPr>
        <w:t xml:space="preserve"> herhangi bir artma ve eksilmenin olaca</w:t>
      </w:r>
      <w:r w:rsidR="001B6D2B" w:rsidRPr="00F772E5">
        <w:rPr>
          <w:rFonts w:asciiTheme="majorBidi" w:hAnsiTheme="majorBidi" w:cstheme="majorBidi" w:hint="cs"/>
        </w:rPr>
        <w:t>ğı</w:t>
      </w:r>
      <w:r w:rsidR="001B6D2B" w:rsidRPr="00F772E5">
        <w:rPr>
          <w:rFonts w:asciiTheme="majorBidi" w:hAnsiTheme="majorBidi" w:cstheme="majorBidi"/>
        </w:rPr>
        <w:t>n</w:t>
      </w:r>
      <w:r w:rsidR="001B6D2B" w:rsidRPr="00F772E5">
        <w:rPr>
          <w:rFonts w:asciiTheme="majorBidi" w:hAnsiTheme="majorBidi" w:cstheme="majorBidi" w:hint="cs"/>
        </w:rPr>
        <w:t>ı</w:t>
      </w:r>
      <w:r w:rsidR="001B6D2B" w:rsidRPr="00F772E5">
        <w:rPr>
          <w:rFonts w:asciiTheme="majorBidi" w:hAnsiTheme="majorBidi" w:cstheme="majorBidi"/>
        </w:rPr>
        <w:t xml:space="preserve"> kabul etmemektedir.</w:t>
      </w:r>
      <w:r w:rsidR="00FD3CC2" w:rsidRPr="00F772E5">
        <w:rPr>
          <w:rFonts w:asciiTheme="majorBidi" w:hAnsiTheme="majorBidi" w:cstheme="majorBidi"/>
        </w:rPr>
        <w:t xml:space="preserve"> Fakat imanın </w:t>
      </w:r>
      <w:r w:rsidR="001B6D2B" w:rsidRPr="00F772E5">
        <w:rPr>
          <w:rFonts w:asciiTheme="majorBidi" w:hAnsiTheme="majorBidi" w:cstheme="majorBidi"/>
        </w:rPr>
        <w:t>vasf</w:t>
      </w:r>
      <w:r w:rsidR="001B6D2B" w:rsidRPr="00F772E5">
        <w:rPr>
          <w:rFonts w:asciiTheme="majorBidi" w:hAnsiTheme="majorBidi" w:cstheme="majorBidi" w:hint="cs"/>
        </w:rPr>
        <w:t>ı</w:t>
      </w:r>
      <w:r w:rsidR="00FD3CC2" w:rsidRPr="00F772E5">
        <w:rPr>
          <w:rFonts w:asciiTheme="majorBidi" w:hAnsiTheme="majorBidi" w:cstheme="majorBidi"/>
        </w:rPr>
        <w:t xml:space="preserve">nda, </w:t>
      </w:r>
      <w:r w:rsidR="001B6D2B" w:rsidRPr="00F772E5">
        <w:rPr>
          <w:rFonts w:asciiTheme="majorBidi" w:hAnsiTheme="majorBidi" w:cstheme="majorBidi"/>
        </w:rPr>
        <w:t>kalit</w:t>
      </w:r>
      <w:r w:rsidR="00FD3CC2" w:rsidRPr="00F772E5">
        <w:rPr>
          <w:rFonts w:asciiTheme="majorBidi" w:hAnsiTheme="majorBidi" w:cstheme="majorBidi"/>
        </w:rPr>
        <w:t>esinde artma ve eksilme</w:t>
      </w:r>
      <w:r w:rsidR="00F772E5" w:rsidRPr="00F772E5">
        <w:rPr>
          <w:rFonts w:asciiTheme="majorBidi" w:hAnsiTheme="majorBidi" w:cstheme="majorBidi"/>
        </w:rPr>
        <w:t>nin mümkün</w:t>
      </w:r>
      <w:r w:rsidR="00FD3CC2" w:rsidRPr="00F772E5">
        <w:rPr>
          <w:rFonts w:asciiTheme="majorBidi" w:hAnsiTheme="majorBidi" w:cstheme="majorBidi"/>
        </w:rPr>
        <w:t xml:space="preserve"> olabileceğini kabul eder.</w:t>
      </w:r>
      <w:r w:rsidR="00FD3CC2" w:rsidRPr="00F772E5">
        <w:rPr>
          <w:rStyle w:val="DipnotBavurusu"/>
          <w:rFonts w:asciiTheme="majorBidi" w:hAnsiTheme="majorBidi" w:cstheme="majorBidi"/>
        </w:rPr>
        <w:footnoteReference w:id="192"/>
      </w:r>
    </w:p>
    <w:p w:rsidR="00EE06D7" w:rsidRPr="00CD7119" w:rsidRDefault="00880955" w:rsidP="00C307E6">
      <w:pPr>
        <w:rPr>
          <w:rFonts w:asciiTheme="majorBidi" w:hAnsiTheme="majorBidi" w:cstheme="majorBidi"/>
        </w:rPr>
      </w:pPr>
      <w:r w:rsidRPr="00CD7119">
        <w:rPr>
          <w:rFonts w:asciiTheme="majorBidi" w:hAnsiTheme="majorBidi" w:cstheme="majorBidi"/>
        </w:rPr>
        <w:t>Ebu</w:t>
      </w:r>
      <w:r w:rsidR="001E258F" w:rsidRPr="00CD7119">
        <w:rPr>
          <w:rFonts w:asciiTheme="majorBidi" w:hAnsiTheme="majorBidi" w:cstheme="majorBidi"/>
        </w:rPr>
        <w:t xml:space="preserve"> Hanîfe</w:t>
      </w:r>
      <w:r w:rsidR="00974B54" w:rsidRPr="00CD7119">
        <w:rPr>
          <w:rFonts w:asciiTheme="majorBidi" w:hAnsiTheme="majorBidi" w:cstheme="majorBidi"/>
        </w:rPr>
        <w:t xml:space="preserve"> </w:t>
      </w:r>
      <w:r w:rsidR="00FF4A65" w:rsidRPr="00CD7119">
        <w:rPr>
          <w:rFonts w:asciiTheme="majorBidi" w:hAnsiTheme="majorBidi" w:cstheme="majorBidi"/>
        </w:rPr>
        <w:t xml:space="preserve">imanda artıp eksilmeyi </w:t>
      </w:r>
      <w:r w:rsidR="00AF1C63" w:rsidRPr="00CD7119">
        <w:rPr>
          <w:rFonts w:asciiTheme="majorBidi" w:hAnsiTheme="majorBidi" w:cstheme="majorBidi"/>
        </w:rPr>
        <w:t xml:space="preserve">yani </w:t>
      </w:r>
      <w:r w:rsidR="00FF4A65" w:rsidRPr="00CD7119">
        <w:rPr>
          <w:rFonts w:asciiTheme="majorBidi" w:hAnsiTheme="majorBidi" w:cstheme="majorBidi"/>
        </w:rPr>
        <w:t>nicelik</w:t>
      </w:r>
      <w:r w:rsidR="00AF1C63" w:rsidRPr="00CD7119">
        <w:rPr>
          <w:rFonts w:asciiTheme="majorBidi" w:hAnsiTheme="majorBidi" w:cstheme="majorBidi"/>
        </w:rPr>
        <w:t xml:space="preserve"> yönünden</w:t>
      </w:r>
      <w:r w:rsidR="00FF4A65" w:rsidRPr="00CD7119">
        <w:rPr>
          <w:rFonts w:asciiTheme="majorBidi" w:hAnsiTheme="majorBidi" w:cstheme="majorBidi"/>
        </w:rPr>
        <w:t xml:space="preserve"> </w:t>
      </w:r>
      <w:r w:rsidR="00AF1C63" w:rsidRPr="00CD7119">
        <w:rPr>
          <w:rFonts w:asciiTheme="majorBidi" w:hAnsiTheme="majorBidi" w:cstheme="majorBidi"/>
        </w:rPr>
        <w:t xml:space="preserve">artma ve eksilmeyi </w:t>
      </w:r>
      <w:r w:rsidR="00FF4A65" w:rsidRPr="00CD7119">
        <w:rPr>
          <w:rFonts w:asciiTheme="majorBidi" w:hAnsiTheme="majorBidi" w:cstheme="majorBidi"/>
        </w:rPr>
        <w:t>kabul etmez</w:t>
      </w:r>
      <w:r w:rsidR="00AF1C63" w:rsidRPr="00CD7119">
        <w:rPr>
          <w:rFonts w:asciiTheme="majorBidi" w:hAnsiTheme="majorBidi" w:cstheme="majorBidi"/>
        </w:rPr>
        <w:t>. A</w:t>
      </w:r>
      <w:r w:rsidR="00FF4A65" w:rsidRPr="00CD7119">
        <w:rPr>
          <w:rFonts w:asciiTheme="majorBidi" w:hAnsiTheme="majorBidi" w:cstheme="majorBidi"/>
        </w:rPr>
        <w:t xml:space="preserve">ncak </w:t>
      </w:r>
      <w:r w:rsidR="0021142D">
        <w:rPr>
          <w:rFonts w:asciiTheme="majorBidi" w:hAnsiTheme="majorBidi" w:cstheme="majorBidi"/>
        </w:rPr>
        <w:t xml:space="preserve">imanın tasdiki yönden </w:t>
      </w:r>
      <w:proofErr w:type="spellStart"/>
      <w:r w:rsidR="0021142D">
        <w:rPr>
          <w:rFonts w:asciiTheme="majorBidi" w:hAnsiTheme="majorBidi" w:cstheme="majorBidi"/>
        </w:rPr>
        <w:t>yakî</w:t>
      </w:r>
      <w:r w:rsidR="00AF1C63" w:rsidRPr="00CD7119">
        <w:rPr>
          <w:rFonts w:asciiTheme="majorBidi" w:hAnsiTheme="majorBidi" w:cstheme="majorBidi"/>
        </w:rPr>
        <w:t>ninde</w:t>
      </w:r>
      <w:proofErr w:type="spellEnd"/>
      <w:r w:rsidR="00AF1C63" w:rsidRPr="00CD7119">
        <w:rPr>
          <w:rFonts w:asciiTheme="majorBidi" w:hAnsiTheme="majorBidi" w:cstheme="majorBidi"/>
        </w:rPr>
        <w:t xml:space="preserve"> bir artmanın mümkün olabileceğini savunur. Bunu </w:t>
      </w:r>
      <w:proofErr w:type="spellStart"/>
      <w:r w:rsidR="00F772E5">
        <w:rPr>
          <w:rFonts w:asciiTheme="majorBidi" w:hAnsiTheme="majorBidi" w:cstheme="majorBidi"/>
          <w:i/>
        </w:rPr>
        <w:t>Fıkhu’l</w:t>
      </w:r>
      <w:proofErr w:type="spellEnd"/>
      <w:r w:rsidR="00F772E5">
        <w:rPr>
          <w:rFonts w:asciiTheme="majorBidi" w:hAnsiTheme="majorBidi" w:cstheme="majorBidi"/>
          <w:i/>
        </w:rPr>
        <w:t>-</w:t>
      </w:r>
      <w:r w:rsidR="00625B60" w:rsidRPr="00CD7119">
        <w:rPr>
          <w:rFonts w:asciiTheme="majorBidi" w:hAnsiTheme="majorBidi" w:cstheme="majorBidi"/>
          <w:i/>
        </w:rPr>
        <w:t>Ekber’</w:t>
      </w:r>
      <w:r w:rsidR="00625B60" w:rsidRPr="00CD7119">
        <w:rPr>
          <w:rFonts w:asciiTheme="majorBidi" w:hAnsiTheme="majorBidi" w:cstheme="majorBidi"/>
        </w:rPr>
        <w:t xml:space="preserve">inde </w:t>
      </w:r>
      <w:r w:rsidR="00C307E6">
        <w:rPr>
          <w:rFonts w:asciiTheme="majorBidi" w:hAnsiTheme="majorBidi" w:cstheme="majorBidi"/>
        </w:rPr>
        <w:t xml:space="preserve">şu şekilde ifade eder: </w:t>
      </w:r>
      <w:r w:rsidR="00974B54" w:rsidRPr="00CD7119">
        <w:rPr>
          <w:rFonts w:asciiTheme="majorBidi" w:hAnsiTheme="majorBidi" w:cstheme="majorBidi"/>
        </w:rPr>
        <w:t>“G</w:t>
      </w:r>
      <w:r w:rsidR="00AF1C63" w:rsidRPr="00CD7119">
        <w:rPr>
          <w:rFonts w:asciiTheme="majorBidi" w:hAnsiTheme="majorBidi" w:cstheme="majorBidi"/>
        </w:rPr>
        <w:t>öklerde ve yerde bulunanların imanı</w:t>
      </w:r>
      <w:r w:rsidR="002363CB" w:rsidRPr="00CD7119">
        <w:rPr>
          <w:rFonts w:asciiTheme="majorBidi" w:hAnsiTheme="majorBidi" w:cstheme="majorBidi"/>
        </w:rPr>
        <w:t>,</w:t>
      </w:r>
      <w:r w:rsidR="00AF1C63" w:rsidRPr="00CD7119">
        <w:rPr>
          <w:rFonts w:asciiTheme="majorBidi" w:hAnsiTheme="majorBidi" w:cstheme="majorBidi"/>
        </w:rPr>
        <w:t xml:space="preserve"> iman edilmesi gereken şeyler yönünde</w:t>
      </w:r>
      <w:r w:rsidR="0021142D">
        <w:rPr>
          <w:rFonts w:asciiTheme="majorBidi" w:hAnsiTheme="majorBidi" w:cstheme="majorBidi"/>
        </w:rPr>
        <w:t xml:space="preserve">n artmaz ve eksilmez, fakat </w:t>
      </w:r>
      <w:proofErr w:type="spellStart"/>
      <w:r w:rsidR="0021142D">
        <w:rPr>
          <w:rFonts w:asciiTheme="majorBidi" w:hAnsiTheme="majorBidi" w:cstheme="majorBidi"/>
        </w:rPr>
        <w:t>yakî</w:t>
      </w:r>
      <w:r w:rsidR="00AF1C63" w:rsidRPr="00CD7119">
        <w:rPr>
          <w:rFonts w:asciiTheme="majorBidi" w:hAnsiTheme="majorBidi" w:cstheme="majorBidi"/>
        </w:rPr>
        <w:t>n</w:t>
      </w:r>
      <w:proofErr w:type="spellEnd"/>
      <w:r w:rsidR="00AF1C63" w:rsidRPr="00CD7119">
        <w:rPr>
          <w:rFonts w:asciiTheme="majorBidi" w:hAnsiTheme="majorBidi" w:cstheme="majorBidi"/>
        </w:rPr>
        <w:t xml:space="preserve"> ve tasdik bakımından artar ve eksilir. </w:t>
      </w:r>
      <w:r w:rsidR="00BE6FAC">
        <w:rPr>
          <w:rFonts w:asciiTheme="majorBidi" w:hAnsiTheme="majorBidi" w:cstheme="majorBidi"/>
        </w:rPr>
        <w:t>Mü’min</w:t>
      </w:r>
      <w:r w:rsidR="00625B60" w:rsidRPr="00CD7119">
        <w:rPr>
          <w:rFonts w:asciiTheme="majorBidi" w:hAnsiTheme="majorBidi" w:cstheme="majorBidi"/>
        </w:rPr>
        <w:t>ler</w:t>
      </w:r>
      <w:r w:rsidR="00AF1C63" w:rsidRPr="00CD7119">
        <w:rPr>
          <w:rFonts w:asciiTheme="majorBidi" w:hAnsiTheme="majorBidi" w:cstheme="majorBidi"/>
        </w:rPr>
        <w:t xml:space="preserve"> iman ve </w:t>
      </w:r>
      <w:proofErr w:type="spellStart"/>
      <w:r w:rsidR="00AF1C63" w:rsidRPr="00CD7119">
        <w:rPr>
          <w:rFonts w:asciiTheme="majorBidi" w:hAnsiTheme="majorBidi" w:cstheme="majorBidi"/>
        </w:rPr>
        <w:t>tevhid</w:t>
      </w:r>
      <w:proofErr w:type="spellEnd"/>
      <w:r w:rsidR="00AF1C63" w:rsidRPr="00CD7119">
        <w:rPr>
          <w:rFonts w:asciiTheme="majorBidi" w:hAnsiTheme="majorBidi" w:cstheme="majorBidi"/>
        </w:rPr>
        <w:t xml:space="preserve"> konusunda müsavidirler ama amel itibariyle farklıdırlar.”</w:t>
      </w:r>
      <w:r w:rsidR="004B4DC8" w:rsidRPr="00CD7119">
        <w:rPr>
          <w:rStyle w:val="DipnotBavurusu"/>
          <w:rFonts w:asciiTheme="majorBidi" w:hAnsiTheme="majorBidi" w:cstheme="majorBidi"/>
        </w:rPr>
        <w:footnoteReference w:id="193"/>
      </w:r>
      <w:r w:rsidR="00C307E6">
        <w:rPr>
          <w:rFonts w:asciiTheme="majorBidi" w:hAnsiTheme="majorBidi" w:cstheme="majorBidi"/>
        </w:rPr>
        <w:t xml:space="preserve"> </w:t>
      </w:r>
      <w:r w:rsidR="00B31840" w:rsidRPr="00CD7119">
        <w:rPr>
          <w:rFonts w:asciiTheme="majorBidi" w:hAnsiTheme="majorBidi" w:cstheme="majorBidi"/>
        </w:rPr>
        <w:t>Ona göre melekler ile insanların imanı tasdik bakımından eşittir</w:t>
      </w:r>
      <w:r w:rsidR="00974B54" w:rsidRPr="00CD7119">
        <w:rPr>
          <w:rFonts w:asciiTheme="majorBidi" w:hAnsiTheme="majorBidi" w:cstheme="majorBidi"/>
        </w:rPr>
        <w:t>. Buna rağmen amel</w:t>
      </w:r>
      <w:r w:rsidR="00B31840" w:rsidRPr="00CD7119">
        <w:rPr>
          <w:rFonts w:asciiTheme="majorBidi" w:hAnsiTheme="majorBidi" w:cstheme="majorBidi"/>
        </w:rPr>
        <w:t xml:space="preserve">i </w:t>
      </w:r>
      <w:r w:rsidR="00974B54" w:rsidRPr="00CD7119">
        <w:rPr>
          <w:rFonts w:asciiTheme="majorBidi" w:hAnsiTheme="majorBidi" w:cstheme="majorBidi"/>
        </w:rPr>
        <w:t xml:space="preserve">olan </w:t>
      </w:r>
      <w:r w:rsidR="00B31840" w:rsidRPr="00CD7119">
        <w:rPr>
          <w:rFonts w:asciiTheme="majorBidi" w:hAnsiTheme="majorBidi" w:cstheme="majorBidi"/>
        </w:rPr>
        <w:t>bir iman</w:t>
      </w:r>
      <w:r w:rsidR="00C749A9" w:rsidRPr="00CD7119">
        <w:rPr>
          <w:rFonts w:asciiTheme="majorBidi" w:hAnsiTheme="majorBidi" w:cstheme="majorBidi"/>
        </w:rPr>
        <w:t xml:space="preserve"> </w:t>
      </w:r>
      <w:r w:rsidR="00974B54" w:rsidRPr="00CD7119">
        <w:rPr>
          <w:rFonts w:asciiTheme="majorBidi" w:hAnsiTheme="majorBidi" w:cstheme="majorBidi"/>
        </w:rPr>
        <w:t>(</w:t>
      </w:r>
      <w:r w:rsidR="00BE6FAC">
        <w:rPr>
          <w:rFonts w:asciiTheme="majorBidi" w:hAnsiTheme="majorBidi" w:cstheme="majorBidi"/>
        </w:rPr>
        <w:t>mü’min</w:t>
      </w:r>
      <w:r w:rsidR="00974B54" w:rsidRPr="00CD7119">
        <w:rPr>
          <w:rFonts w:asciiTheme="majorBidi" w:hAnsiTheme="majorBidi" w:cstheme="majorBidi"/>
        </w:rPr>
        <w:t>)</w:t>
      </w:r>
      <w:r w:rsidR="00B31840" w:rsidRPr="00CD7119">
        <w:rPr>
          <w:rFonts w:asciiTheme="majorBidi" w:hAnsiTheme="majorBidi" w:cstheme="majorBidi"/>
        </w:rPr>
        <w:t xml:space="preserve"> amelsiz bir </w:t>
      </w:r>
      <w:r w:rsidR="00B31840" w:rsidRPr="00CD7119">
        <w:rPr>
          <w:rFonts w:asciiTheme="majorBidi" w:hAnsiTheme="majorBidi" w:cstheme="majorBidi"/>
        </w:rPr>
        <w:lastRenderedPageBreak/>
        <w:t>imandan</w:t>
      </w:r>
      <w:r w:rsidR="00C749A9" w:rsidRPr="00CD7119">
        <w:rPr>
          <w:rFonts w:asciiTheme="majorBidi" w:hAnsiTheme="majorBidi" w:cstheme="majorBidi"/>
        </w:rPr>
        <w:t xml:space="preserve"> </w:t>
      </w:r>
      <w:r w:rsidR="00974B54" w:rsidRPr="00CD7119">
        <w:rPr>
          <w:rFonts w:asciiTheme="majorBidi" w:hAnsiTheme="majorBidi" w:cstheme="majorBidi"/>
        </w:rPr>
        <w:t>(</w:t>
      </w:r>
      <w:r w:rsidR="00BE6FAC">
        <w:rPr>
          <w:rFonts w:asciiTheme="majorBidi" w:hAnsiTheme="majorBidi" w:cstheme="majorBidi"/>
        </w:rPr>
        <w:t>mü’min</w:t>
      </w:r>
      <w:r w:rsidR="00974B54" w:rsidRPr="00CD7119">
        <w:rPr>
          <w:rFonts w:asciiTheme="majorBidi" w:hAnsiTheme="majorBidi" w:cstheme="majorBidi"/>
        </w:rPr>
        <w:t>den)</w:t>
      </w:r>
      <w:r w:rsidR="00B31840" w:rsidRPr="00CD7119">
        <w:rPr>
          <w:rFonts w:asciiTheme="majorBidi" w:hAnsiTheme="majorBidi" w:cstheme="majorBidi"/>
        </w:rPr>
        <w:t xml:space="preserve"> daha </w:t>
      </w:r>
      <w:r w:rsidR="00974B54" w:rsidRPr="00CD7119">
        <w:rPr>
          <w:rFonts w:asciiTheme="majorBidi" w:hAnsiTheme="majorBidi" w:cstheme="majorBidi"/>
        </w:rPr>
        <w:t>üstündür.</w:t>
      </w:r>
      <w:r w:rsidR="003E5798" w:rsidRPr="00CD7119">
        <w:rPr>
          <w:rFonts w:asciiTheme="majorBidi" w:hAnsiTheme="majorBidi" w:cstheme="majorBidi"/>
        </w:rPr>
        <w:t xml:space="preserve"> Ebu Hanîfe ve Hanefî âlimlerin dayanağı; imanın vacip olan yönü</w:t>
      </w:r>
      <w:r w:rsidR="00F1769A">
        <w:rPr>
          <w:rFonts w:asciiTheme="majorBidi" w:hAnsiTheme="majorBidi" w:cstheme="majorBidi"/>
        </w:rPr>
        <w:t>nü oluşturan</w:t>
      </w:r>
      <w:r w:rsidR="003E5798" w:rsidRPr="00CD7119">
        <w:rPr>
          <w:rFonts w:asciiTheme="majorBidi" w:hAnsiTheme="majorBidi" w:cstheme="majorBidi"/>
        </w:rPr>
        <w:t xml:space="preserve"> tasdikin kesinlik mertebesindeki varlığıdır</w:t>
      </w:r>
      <w:r w:rsidR="003E5798" w:rsidRPr="00CD7119">
        <w:rPr>
          <w:rStyle w:val="DipnotBavurusu"/>
          <w:rFonts w:asciiTheme="majorBidi" w:hAnsiTheme="majorBidi" w:cstheme="majorBidi"/>
        </w:rPr>
        <w:footnoteReference w:id="194"/>
      </w:r>
      <w:r w:rsidR="003E5798" w:rsidRPr="00CD7119">
        <w:rPr>
          <w:rFonts w:asciiTheme="majorBidi" w:hAnsiTheme="majorBidi" w:cstheme="majorBidi"/>
        </w:rPr>
        <w:t>.</w:t>
      </w:r>
    </w:p>
    <w:p w:rsidR="00BC7F45" w:rsidRPr="00CD7119" w:rsidRDefault="00A633C6" w:rsidP="001D3118">
      <w:pPr>
        <w:rPr>
          <w:rFonts w:asciiTheme="majorBidi" w:hAnsiTheme="majorBidi" w:cstheme="majorBidi"/>
        </w:rPr>
      </w:pPr>
      <w:r w:rsidRPr="00CD7119">
        <w:rPr>
          <w:rFonts w:asciiTheme="majorBidi" w:hAnsiTheme="majorBidi" w:cstheme="majorBidi"/>
        </w:rPr>
        <w:t>Mürcie’nin genelinin görüşü imanın artma ve eksilme kabul etmediği yönündedir.</w:t>
      </w:r>
      <w:r w:rsidR="00C749A9" w:rsidRPr="00CD7119">
        <w:rPr>
          <w:rFonts w:asciiTheme="majorBidi" w:hAnsiTheme="majorBidi" w:cstheme="majorBidi"/>
        </w:rPr>
        <w:t xml:space="preserve"> </w:t>
      </w:r>
      <w:proofErr w:type="spellStart"/>
      <w:r w:rsidR="009E23AE">
        <w:rPr>
          <w:rFonts w:asciiTheme="majorBidi" w:hAnsiTheme="majorBidi" w:cstheme="majorBidi"/>
        </w:rPr>
        <w:t>Ebu’l</w:t>
      </w:r>
      <w:proofErr w:type="spellEnd"/>
      <w:r w:rsidR="009E23AE">
        <w:rPr>
          <w:rFonts w:asciiTheme="majorBidi" w:hAnsiTheme="majorBidi" w:cstheme="majorBidi"/>
        </w:rPr>
        <w:t xml:space="preserve"> Hüseyin </w:t>
      </w:r>
      <w:r w:rsidR="00C749A9" w:rsidRPr="00CD7119">
        <w:rPr>
          <w:rFonts w:asciiTheme="majorBidi" w:hAnsiTheme="majorBidi" w:cstheme="majorBidi"/>
        </w:rPr>
        <w:t>e</w:t>
      </w:r>
      <w:r w:rsidR="001D3118" w:rsidRPr="00CD7119">
        <w:rPr>
          <w:rFonts w:asciiTheme="majorBidi" w:hAnsiTheme="majorBidi" w:cstheme="majorBidi"/>
        </w:rPr>
        <w:t>s-</w:t>
      </w:r>
      <w:proofErr w:type="spellStart"/>
      <w:r w:rsidR="001D3118" w:rsidRPr="00CD7119">
        <w:rPr>
          <w:rFonts w:asciiTheme="majorBidi" w:hAnsiTheme="majorBidi" w:cstheme="majorBidi"/>
        </w:rPr>
        <w:t>Salihi</w:t>
      </w:r>
      <w:proofErr w:type="spellEnd"/>
      <w:r w:rsidR="009E23AE">
        <w:rPr>
          <w:rStyle w:val="DipnotBavurusu"/>
          <w:rFonts w:asciiTheme="majorBidi" w:hAnsiTheme="majorBidi" w:cstheme="majorBidi"/>
        </w:rPr>
        <w:footnoteReference w:id="195"/>
      </w:r>
      <w:r w:rsidR="001D3118" w:rsidRPr="00CD7119">
        <w:rPr>
          <w:rFonts w:asciiTheme="majorBidi" w:hAnsiTheme="majorBidi" w:cstheme="majorBidi"/>
        </w:rPr>
        <w:t xml:space="preserve">, </w:t>
      </w:r>
      <w:proofErr w:type="spellStart"/>
      <w:r w:rsidR="001D3118" w:rsidRPr="00CD7119">
        <w:rPr>
          <w:rFonts w:asciiTheme="majorBidi" w:hAnsiTheme="majorBidi" w:cstheme="majorBidi"/>
        </w:rPr>
        <w:t>Gaylan</w:t>
      </w:r>
      <w:proofErr w:type="spellEnd"/>
      <w:r w:rsidR="009E23AE">
        <w:rPr>
          <w:rStyle w:val="DipnotBavurusu"/>
          <w:rFonts w:asciiTheme="majorBidi" w:hAnsiTheme="majorBidi" w:cstheme="majorBidi"/>
        </w:rPr>
        <w:footnoteReference w:id="196"/>
      </w:r>
      <w:r w:rsidR="001D3118" w:rsidRPr="00CD7119">
        <w:rPr>
          <w:rFonts w:asciiTheme="majorBidi" w:hAnsiTheme="majorBidi" w:cstheme="majorBidi"/>
        </w:rPr>
        <w:t xml:space="preserve"> ve Ebu </w:t>
      </w:r>
      <w:proofErr w:type="spellStart"/>
      <w:r w:rsidR="001D3118" w:rsidRPr="00CD7119">
        <w:rPr>
          <w:rFonts w:asciiTheme="majorBidi" w:hAnsiTheme="majorBidi" w:cstheme="majorBidi"/>
        </w:rPr>
        <w:t>Şimr</w:t>
      </w:r>
      <w:proofErr w:type="spellEnd"/>
      <w:r w:rsidR="001D3118" w:rsidRPr="00CD7119">
        <w:rPr>
          <w:rStyle w:val="DipnotBavurusu"/>
          <w:rFonts w:asciiTheme="majorBidi" w:hAnsiTheme="majorBidi" w:cstheme="majorBidi"/>
        </w:rPr>
        <w:footnoteReference w:id="197"/>
      </w:r>
      <w:r w:rsidR="001D3118" w:rsidRPr="00CD7119">
        <w:rPr>
          <w:rFonts w:asciiTheme="majorBidi" w:hAnsiTheme="majorBidi" w:cstheme="majorBidi"/>
        </w:rPr>
        <w:t xml:space="preserve"> bu artma ve eksilmeyi kabul etmeyenlerdendir. </w:t>
      </w:r>
      <w:proofErr w:type="spellStart"/>
      <w:r w:rsidR="00C43230" w:rsidRPr="00CD7119">
        <w:rPr>
          <w:rFonts w:asciiTheme="majorBidi" w:hAnsiTheme="majorBidi" w:cstheme="majorBidi"/>
        </w:rPr>
        <w:t>İbn</w:t>
      </w:r>
      <w:proofErr w:type="spellEnd"/>
      <w:r w:rsidR="00C43230" w:rsidRPr="00CD7119">
        <w:rPr>
          <w:rFonts w:asciiTheme="majorBidi" w:hAnsiTheme="majorBidi" w:cstheme="majorBidi"/>
        </w:rPr>
        <w:t xml:space="preserve"> </w:t>
      </w:r>
      <w:proofErr w:type="spellStart"/>
      <w:r w:rsidR="00C43230" w:rsidRPr="00CD7119">
        <w:rPr>
          <w:rFonts w:asciiTheme="majorBidi" w:hAnsiTheme="majorBidi" w:cstheme="majorBidi"/>
        </w:rPr>
        <w:t>Şebib</w:t>
      </w:r>
      <w:proofErr w:type="spellEnd"/>
      <w:r w:rsidR="00C43230" w:rsidRPr="00CD7119">
        <w:rPr>
          <w:rFonts w:asciiTheme="majorBidi" w:hAnsiTheme="majorBidi" w:cstheme="majorBidi"/>
        </w:rPr>
        <w:t xml:space="preserve">, Yunus, </w:t>
      </w:r>
      <w:proofErr w:type="spellStart"/>
      <w:r w:rsidR="00C43230" w:rsidRPr="00CD7119">
        <w:rPr>
          <w:rFonts w:asciiTheme="majorBidi" w:hAnsiTheme="majorBidi" w:cstheme="majorBidi"/>
        </w:rPr>
        <w:t>Tumani</w:t>
      </w:r>
      <w:proofErr w:type="spellEnd"/>
      <w:r w:rsidR="00C43230" w:rsidRPr="00CD7119">
        <w:rPr>
          <w:rFonts w:asciiTheme="majorBidi" w:hAnsiTheme="majorBidi" w:cstheme="majorBidi"/>
        </w:rPr>
        <w:t xml:space="preserve"> ve </w:t>
      </w:r>
      <w:proofErr w:type="spellStart"/>
      <w:r w:rsidR="00C43230" w:rsidRPr="00CD7119">
        <w:rPr>
          <w:rFonts w:asciiTheme="majorBidi" w:hAnsiTheme="majorBidi" w:cstheme="majorBidi"/>
        </w:rPr>
        <w:t>G</w:t>
      </w:r>
      <w:r w:rsidR="00B31840" w:rsidRPr="00CD7119">
        <w:rPr>
          <w:rFonts w:asciiTheme="majorBidi" w:hAnsiTheme="majorBidi" w:cstheme="majorBidi"/>
        </w:rPr>
        <w:t>as</w:t>
      </w:r>
      <w:r w:rsidR="00CF1695" w:rsidRPr="00CD7119">
        <w:rPr>
          <w:rFonts w:asciiTheme="majorBidi" w:hAnsiTheme="majorBidi" w:cstheme="majorBidi"/>
        </w:rPr>
        <w:t>san</w:t>
      </w:r>
      <w:proofErr w:type="spellEnd"/>
      <w:r w:rsidR="00CF1695" w:rsidRPr="00CD7119">
        <w:rPr>
          <w:rFonts w:asciiTheme="majorBidi" w:hAnsiTheme="majorBidi" w:cstheme="majorBidi"/>
        </w:rPr>
        <w:t xml:space="preserve"> </w:t>
      </w:r>
      <w:r w:rsidR="001B6D2B">
        <w:rPr>
          <w:rFonts w:asciiTheme="majorBidi" w:hAnsiTheme="majorBidi" w:cstheme="majorBidi"/>
        </w:rPr>
        <w:t xml:space="preserve">ise </w:t>
      </w:r>
      <w:r w:rsidR="00CF1695" w:rsidRPr="00CD7119">
        <w:rPr>
          <w:rFonts w:asciiTheme="majorBidi" w:hAnsiTheme="majorBidi" w:cstheme="majorBidi"/>
        </w:rPr>
        <w:t xml:space="preserve">imanın bölümlerden oluştuğunu dolayısıyla bu bölümlerin artıp </w:t>
      </w:r>
      <w:r w:rsidR="00B31840" w:rsidRPr="00CD7119">
        <w:rPr>
          <w:rFonts w:asciiTheme="majorBidi" w:hAnsiTheme="majorBidi" w:cstheme="majorBidi"/>
        </w:rPr>
        <w:t>azalabileceğini</w:t>
      </w:r>
      <w:r w:rsidR="00CF1695" w:rsidRPr="00CD7119">
        <w:rPr>
          <w:rFonts w:asciiTheme="majorBidi" w:hAnsiTheme="majorBidi" w:cstheme="majorBidi"/>
        </w:rPr>
        <w:t xml:space="preserve"> </w:t>
      </w:r>
      <w:r w:rsidR="00974B54" w:rsidRPr="00CD7119">
        <w:rPr>
          <w:rFonts w:asciiTheme="majorBidi" w:hAnsiTheme="majorBidi" w:cstheme="majorBidi"/>
        </w:rPr>
        <w:t>iddia etmişlerdir</w:t>
      </w:r>
      <w:r w:rsidR="00C43230" w:rsidRPr="00CD7119">
        <w:rPr>
          <w:rStyle w:val="DipnotBavurusu"/>
          <w:rFonts w:asciiTheme="majorBidi" w:hAnsiTheme="majorBidi" w:cstheme="majorBidi"/>
        </w:rPr>
        <w:footnoteReference w:id="198"/>
      </w:r>
      <w:r w:rsidR="00C43230" w:rsidRPr="00CD7119">
        <w:rPr>
          <w:rFonts w:asciiTheme="majorBidi" w:hAnsiTheme="majorBidi" w:cstheme="majorBidi"/>
        </w:rPr>
        <w:t>. Buna ra</w:t>
      </w:r>
      <w:r w:rsidR="00B31840" w:rsidRPr="00CD7119">
        <w:rPr>
          <w:rFonts w:asciiTheme="majorBidi" w:hAnsiTheme="majorBidi" w:cstheme="majorBidi"/>
        </w:rPr>
        <w:t xml:space="preserve">ğmen </w:t>
      </w:r>
      <w:proofErr w:type="spellStart"/>
      <w:r w:rsidR="00B31840" w:rsidRPr="00CD7119">
        <w:rPr>
          <w:rFonts w:asciiTheme="majorBidi" w:hAnsiTheme="majorBidi" w:cstheme="majorBidi"/>
        </w:rPr>
        <w:t>Gassan’ın</w:t>
      </w:r>
      <w:proofErr w:type="spellEnd"/>
      <w:r w:rsidR="00B31840" w:rsidRPr="00CD7119">
        <w:rPr>
          <w:rFonts w:asciiTheme="majorBidi" w:hAnsiTheme="majorBidi" w:cstheme="majorBidi"/>
        </w:rPr>
        <w:t xml:space="preserve"> oluşturduğu </w:t>
      </w:r>
      <w:proofErr w:type="spellStart"/>
      <w:r w:rsidR="00B31840" w:rsidRPr="00CD7119">
        <w:rPr>
          <w:rFonts w:asciiTheme="majorBidi" w:hAnsiTheme="majorBidi" w:cstheme="majorBidi"/>
        </w:rPr>
        <w:t>Mürcie</w:t>
      </w:r>
      <w:r w:rsidR="00F772E5">
        <w:rPr>
          <w:rFonts w:asciiTheme="majorBidi" w:hAnsiTheme="majorBidi" w:cstheme="majorBidi"/>
        </w:rPr>
        <w:t>’</w:t>
      </w:r>
      <w:r w:rsidR="00B31840" w:rsidRPr="00CD7119">
        <w:rPr>
          <w:rFonts w:asciiTheme="majorBidi" w:hAnsiTheme="majorBidi" w:cstheme="majorBidi"/>
        </w:rPr>
        <w:t>den</w:t>
      </w:r>
      <w:proofErr w:type="spellEnd"/>
      <w:r w:rsidR="00B31840" w:rsidRPr="00CD7119">
        <w:rPr>
          <w:rFonts w:asciiTheme="majorBidi" w:hAnsiTheme="majorBidi" w:cstheme="majorBidi"/>
        </w:rPr>
        <w:t xml:space="preserve"> az bir kısım </w:t>
      </w:r>
      <w:r w:rsidR="00C43230" w:rsidRPr="00CD7119">
        <w:rPr>
          <w:rFonts w:asciiTheme="majorBidi" w:hAnsiTheme="majorBidi" w:cstheme="majorBidi"/>
        </w:rPr>
        <w:t>imanda artmayı kabul etmiş</w:t>
      </w:r>
      <w:r w:rsidR="00974B54" w:rsidRPr="00CD7119">
        <w:rPr>
          <w:rFonts w:asciiTheme="majorBidi" w:hAnsiTheme="majorBidi" w:cstheme="majorBidi"/>
        </w:rPr>
        <w:t xml:space="preserve"> fakat azalmayı kabul etmemişlerdir</w:t>
      </w:r>
      <w:r w:rsidR="00C43230" w:rsidRPr="00CD7119">
        <w:rPr>
          <w:rStyle w:val="DipnotBavurusu"/>
          <w:rFonts w:asciiTheme="majorBidi" w:hAnsiTheme="majorBidi" w:cstheme="majorBidi"/>
        </w:rPr>
        <w:footnoteReference w:id="199"/>
      </w:r>
      <w:r w:rsidR="00C43230" w:rsidRPr="00CD7119">
        <w:rPr>
          <w:rFonts w:asciiTheme="majorBidi" w:hAnsiTheme="majorBidi" w:cstheme="majorBidi"/>
        </w:rPr>
        <w:t xml:space="preserve">. </w:t>
      </w:r>
    </w:p>
    <w:p w:rsidR="00D8268E" w:rsidRPr="00CD7119" w:rsidRDefault="008B4F3F" w:rsidP="0012295D">
      <w:pPr>
        <w:rPr>
          <w:rFonts w:asciiTheme="majorBidi" w:hAnsiTheme="majorBidi" w:cstheme="majorBidi"/>
        </w:rPr>
      </w:pPr>
      <w:r w:rsidRPr="00CD7119">
        <w:rPr>
          <w:rFonts w:asciiTheme="majorBidi" w:hAnsiTheme="majorBidi" w:cstheme="majorBidi"/>
        </w:rPr>
        <w:t>Mâtürîdî</w:t>
      </w:r>
      <w:r w:rsidR="00350BD1" w:rsidRPr="00CD7119">
        <w:rPr>
          <w:rFonts w:asciiTheme="majorBidi" w:hAnsiTheme="majorBidi" w:cstheme="majorBidi"/>
        </w:rPr>
        <w:t xml:space="preserve"> düşüncenin yayılıp anlaşılmasında katkıları bulunan </w:t>
      </w:r>
      <w:proofErr w:type="spellStart"/>
      <w:r w:rsidR="00974B54" w:rsidRPr="00CD7119">
        <w:rPr>
          <w:rFonts w:asciiTheme="majorBidi" w:hAnsiTheme="majorBidi" w:cstheme="majorBidi"/>
        </w:rPr>
        <w:t>Ebu</w:t>
      </w:r>
      <w:r w:rsidR="003B46E3">
        <w:rPr>
          <w:rFonts w:asciiTheme="majorBidi" w:hAnsiTheme="majorBidi" w:cstheme="majorBidi"/>
        </w:rPr>
        <w:t>’l</w:t>
      </w:r>
      <w:r w:rsidR="00F1769A">
        <w:rPr>
          <w:rFonts w:asciiTheme="majorBidi" w:hAnsiTheme="majorBidi" w:cstheme="majorBidi"/>
        </w:rPr>
        <w:t>-Muî</w:t>
      </w:r>
      <w:r w:rsidR="00974B54" w:rsidRPr="00CD7119">
        <w:rPr>
          <w:rFonts w:asciiTheme="majorBidi" w:hAnsiTheme="majorBidi" w:cstheme="majorBidi"/>
        </w:rPr>
        <w:t>n</w:t>
      </w:r>
      <w:proofErr w:type="spellEnd"/>
      <w:r w:rsidR="00974B54" w:rsidRPr="00CD7119">
        <w:rPr>
          <w:rFonts w:asciiTheme="majorBidi" w:hAnsiTheme="majorBidi" w:cstheme="majorBidi"/>
        </w:rPr>
        <w:t xml:space="preserve"> en-</w:t>
      </w:r>
      <w:proofErr w:type="spellStart"/>
      <w:r w:rsidR="00974B54" w:rsidRPr="00CD7119">
        <w:rPr>
          <w:rFonts w:asciiTheme="majorBidi" w:hAnsiTheme="majorBidi" w:cstheme="majorBidi"/>
        </w:rPr>
        <w:t>Nesefi</w:t>
      </w:r>
      <w:proofErr w:type="spellEnd"/>
      <w:r w:rsidR="00C749A9" w:rsidRPr="00CD7119">
        <w:rPr>
          <w:rFonts w:asciiTheme="majorBidi" w:hAnsiTheme="majorBidi" w:cstheme="majorBidi"/>
        </w:rPr>
        <w:t xml:space="preserve"> </w:t>
      </w:r>
      <w:r w:rsidR="00D8268E" w:rsidRPr="00CD7119">
        <w:rPr>
          <w:rFonts w:asciiTheme="majorBidi" w:hAnsiTheme="majorBidi" w:cstheme="majorBidi"/>
        </w:rPr>
        <w:t>(ö. 508/1115)</w:t>
      </w:r>
      <w:r w:rsidR="00974B54" w:rsidRPr="00CD7119">
        <w:rPr>
          <w:rFonts w:asciiTheme="majorBidi" w:hAnsiTheme="majorBidi" w:cstheme="majorBidi"/>
        </w:rPr>
        <w:t xml:space="preserve"> </w:t>
      </w:r>
      <w:r w:rsidR="0021780A" w:rsidRPr="00CD7119">
        <w:rPr>
          <w:rFonts w:asciiTheme="majorBidi" w:hAnsiTheme="majorBidi" w:cstheme="majorBidi"/>
        </w:rPr>
        <w:t xml:space="preserve">imanın artma veya </w:t>
      </w:r>
      <w:r w:rsidR="00350BD1" w:rsidRPr="00CD7119">
        <w:rPr>
          <w:rFonts w:asciiTheme="majorBidi" w:hAnsiTheme="majorBidi" w:cstheme="majorBidi"/>
        </w:rPr>
        <w:t xml:space="preserve">eksilme kabul etmediği konusunda </w:t>
      </w:r>
      <w:r w:rsidR="00A01993" w:rsidRPr="00CD7119">
        <w:rPr>
          <w:rFonts w:asciiTheme="majorBidi" w:hAnsiTheme="majorBidi" w:cstheme="majorBidi"/>
        </w:rPr>
        <w:t xml:space="preserve">İmam </w:t>
      </w:r>
      <w:r w:rsidRPr="00CD7119">
        <w:rPr>
          <w:rFonts w:asciiTheme="majorBidi" w:hAnsiTheme="majorBidi" w:cstheme="majorBidi"/>
        </w:rPr>
        <w:t>Mâtürîdî</w:t>
      </w:r>
      <w:r w:rsidR="00A01993" w:rsidRPr="00CD7119">
        <w:rPr>
          <w:rFonts w:asciiTheme="majorBidi" w:hAnsiTheme="majorBidi" w:cstheme="majorBidi"/>
        </w:rPr>
        <w:t xml:space="preserve"> ile aynı görüşü paylaşmaktadır</w:t>
      </w:r>
      <w:r w:rsidR="00350BD1" w:rsidRPr="00CD7119">
        <w:rPr>
          <w:rFonts w:asciiTheme="majorBidi" w:hAnsiTheme="majorBidi" w:cstheme="majorBidi"/>
        </w:rPr>
        <w:t>. Cibril ha</w:t>
      </w:r>
      <w:r w:rsidR="00D8268E" w:rsidRPr="00CD7119">
        <w:rPr>
          <w:rFonts w:asciiTheme="majorBidi" w:hAnsiTheme="majorBidi" w:cstheme="majorBidi"/>
        </w:rPr>
        <w:t xml:space="preserve">disini dayanak olarak gösteren </w:t>
      </w:r>
      <w:proofErr w:type="spellStart"/>
      <w:r w:rsidR="00D8268E" w:rsidRPr="00CD7119">
        <w:rPr>
          <w:rFonts w:asciiTheme="majorBidi" w:hAnsiTheme="majorBidi" w:cstheme="majorBidi"/>
        </w:rPr>
        <w:t>N</w:t>
      </w:r>
      <w:r w:rsidR="00350BD1" w:rsidRPr="00CD7119">
        <w:rPr>
          <w:rFonts w:asciiTheme="majorBidi" w:hAnsiTheme="majorBidi" w:cstheme="majorBidi"/>
        </w:rPr>
        <w:t>esefi</w:t>
      </w:r>
      <w:proofErr w:type="spellEnd"/>
      <w:r w:rsidR="00770884" w:rsidRPr="00CD7119">
        <w:rPr>
          <w:rFonts w:asciiTheme="majorBidi" w:hAnsiTheme="majorBidi" w:cstheme="majorBidi"/>
        </w:rPr>
        <w:t>;</w:t>
      </w:r>
      <w:r w:rsidR="00F1769A">
        <w:rPr>
          <w:rFonts w:asciiTheme="majorBidi" w:hAnsiTheme="majorBidi" w:cstheme="majorBidi"/>
        </w:rPr>
        <w:t xml:space="preserve"> imanın ne olduğu</w:t>
      </w:r>
      <w:r w:rsidR="00350BD1" w:rsidRPr="00CD7119">
        <w:rPr>
          <w:rFonts w:asciiTheme="majorBidi" w:hAnsiTheme="majorBidi" w:cstheme="majorBidi"/>
        </w:rPr>
        <w:t xml:space="preserve"> sorusuna verilen cevabın; “İman, Allah</w:t>
      </w:r>
      <w:r w:rsidR="00A01993" w:rsidRPr="00CD7119">
        <w:rPr>
          <w:rFonts w:asciiTheme="majorBidi" w:hAnsiTheme="majorBidi" w:cstheme="majorBidi"/>
        </w:rPr>
        <w:t>’</w:t>
      </w:r>
      <w:r w:rsidR="00350BD1" w:rsidRPr="00CD7119">
        <w:rPr>
          <w:rFonts w:asciiTheme="majorBidi" w:hAnsiTheme="majorBidi" w:cstheme="majorBidi"/>
        </w:rPr>
        <w:t>a, meleklerine, kitaplarına, peygamberlerine, ahire</w:t>
      </w:r>
      <w:r w:rsidR="00A01993" w:rsidRPr="00CD7119">
        <w:rPr>
          <w:rFonts w:asciiTheme="majorBidi" w:hAnsiTheme="majorBidi" w:cstheme="majorBidi"/>
        </w:rPr>
        <w:t>t gününe, hayır ve şerrin Allah’ın yaratmış olmasına</w:t>
      </w:r>
      <w:r w:rsidR="00350BD1" w:rsidRPr="00CD7119">
        <w:rPr>
          <w:rFonts w:asciiTheme="majorBidi" w:hAnsiTheme="majorBidi" w:cstheme="majorBidi"/>
        </w:rPr>
        <w:t xml:space="preserve"> yani kadere, </w:t>
      </w:r>
      <w:r w:rsidR="00350BD1" w:rsidRPr="00E84BBC">
        <w:rPr>
          <w:rFonts w:asciiTheme="majorBidi" w:hAnsiTheme="majorBidi" w:cstheme="majorBidi"/>
        </w:rPr>
        <w:t>inanmaktır.” şeklinde belirtmiş</w:t>
      </w:r>
      <w:r w:rsidR="00770884" w:rsidRPr="00E84BBC">
        <w:rPr>
          <w:rFonts w:asciiTheme="majorBidi" w:hAnsiTheme="majorBidi" w:cstheme="majorBidi"/>
        </w:rPr>
        <w:t>tir. B</w:t>
      </w:r>
      <w:r w:rsidR="00350BD1" w:rsidRPr="00E84BBC">
        <w:rPr>
          <w:rFonts w:asciiTheme="majorBidi" w:hAnsiTheme="majorBidi" w:cstheme="majorBidi"/>
        </w:rPr>
        <w:t>unların ziyade ya</w:t>
      </w:r>
      <w:r w:rsidR="007D7A4C" w:rsidRPr="00E84BBC">
        <w:rPr>
          <w:rFonts w:asciiTheme="majorBidi" w:hAnsiTheme="majorBidi" w:cstheme="majorBidi"/>
        </w:rPr>
        <w:t xml:space="preserve"> </w:t>
      </w:r>
      <w:r w:rsidR="00350BD1" w:rsidRPr="00E84BBC">
        <w:rPr>
          <w:rFonts w:asciiTheme="majorBidi" w:hAnsiTheme="majorBidi" w:cstheme="majorBidi"/>
        </w:rPr>
        <w:t>da noksanlığını kabul etmemiştir</w:t>
      </w:r>
      <w:r w:rsidR="00FD7973" w:rsidRPr="00E84BBC">
        <w:rPr>
          <w:rStyle w:val="DipnotBavurusu"/>
          <w:rFonts w:asciiTheme="majorBidi" w:hAnsiTheme="majorBidi" w:cstheme="majorBidi"/>
        </w:rPr>
        <w:footnoteReference w:id="200"/>
      </w:r>
      <w:r w:rsidR="00350BD1" w:rsidRPr="00E84BBC">
        <w:rPr>
          <w:rFonts w:asciiTheme="majorBidi" w:hAnsiTheme="majorBidi" w:cstheme="majorBidi"/>
        </w:rPr>
        <w:t>.</w:t>
      </w:r>
      <w:r w:rsidR="00A01993" w:rsidRPr="00E84BBC">
        <w:rPr>
          <w:rFonts w:asciiTheme="majorBidi" w:hAnsiTheme="majorBidi" w:cstheme="majorBidi"/>
        </w:rPr>
        <w:t xml:space="preserve"> </w:t>
      </w:r>
      <w:proofErr w:type="spellStart"/>
      <w:r w:rsidR="00D8268E" w:rsidRPr="00E84BBC">
        <w:rPr>
          <w:rFonts w:asciiTheme="majorBidi" w:hAnsiTheme="majorBidi" w:cstheme="majorBidi"/>
        </w:rPr>
        <w:t>Mâtürîdî</w:t>
      </w:r>
      <w:r w:rsidR="00A745F5" w:rsidRPr="00E84BBC">
        <w:rPr>
          <w:rFonts w:asciiTheme="majorBidi" w:hAnsiTheme="majorBidi" w:cstheme="majorBidi"/>
        </w:rPr>
        <w:t>ler</w:t>
      </w:r>
      <w:proofErr w:type="spellEnd"/>
      <w:r w:rsidR="00D8268E" w:rsidRPr="00E84BBC">
        <w:rPr>
          <w:rFonts w:asciiTheme="majorBidi" w:hAnsiTheme="majorBidi" w:cstheme="majorBidi"/>
        </w:rPr>
        <w:t xml:space="preserve"> de, imanın artmasının yalnız iman edilmesi gerekli hususların artması ile mü</w:t>
      </w:r>
      <w:r w:rsidR="00334409" w:rsidRPr="00E84BBC">
        <w:rPr>
          <w:rFonts w:asciiTheme="majorBidi" w:hAnsiTheme="majorBidi" w:cstheme="majorBidi"/>
        </w:rPr>
        <w:t>mkün olacağını bunun da sadece P</w:t>
      </w:r>
      <w:r w:rsidR="00D8268E" w:rsidRPr="00E84BBC">
        <w:rPr>
          <w:rFonts w:asciiTheme="majorBidi" w:hAnsiTheme="majorBidi" w:cstheme="majorBidi"/>
        </w:rPr>
        <w:t>eygamber zamanında gerçekleşebileceğini belirtir</w:t>
      </w:r>
      <w:r w:rsidR="000E6333">
        <w:rPr>
          <w:rFonts w:asciiTheme="majorBidi" w:hAnsiTheme="majorBidi" w:cstheme="majorBidi"/>
        </w:rPr>
        <w:t>ler</w:t>
      </w:r>
      <w:r w:rsidR="00D8268E" w:rsidRPr="00E84BBC">
        <w:rPr>
          <w:rFonts w:asciiTheme="majorBidi" w:hAnsiTheme="majorBidi" w:cstheme="majorBidi"/>
        </w:rPr>
        <w:t>.</w:t>
      </w:r>
      <w:r w:rsidR="00E84BBC">
        <w:rPr>
          <w:rFonts w:asciiTheme="majorBidi" w:hAnsiTheme="majorBidi" w:cstheme="majorBidi"/>
        </w:rPr>
        <w:t xml:space="preserve"> Onlara </w:t>
      </w:r>
      <w:r w:rsidR="00770884" w:rsidRPr="00E84BBC">
        <w:rPr>
          <w:rFonts w:asciiTheme="majorBidi" w:hAnsiTheme="majorBidi" w:cstheme="majorBidi"/>
        </w:rPr>
        <w:t>göre imanda artış ya da azalma noktasındaki tartışma lafzidir.</w:t>
      </w:r>
      <w:r w:rsidR="00E84BBC">
        <w:rPr>
          <w:rFonts w:asciiTheme="majorBidi" w:hAnsiTheme="majorBidi" w:cstheme="majorBidi"/>
        </w:rPr>
        <w:t xml:space="preserve"> </w:t>
      </w:r>
      <w:r w:rsidR="000E6333">
        <w:rPr>
          <w:rFonts w:asciiTheme="majorBidi" w:hAnsiTheme="majorBidi" w:cstheme="majorBidi"/>
        </w:rPr>
        <w:t>Ayette</w:t>
      </w:r>
      <w:r w:rsidR="00E84BBC">
        <w:rPr>
          <w:rFonts w:asciiTheme="majorBidi" w:hAnsiTheme="majorBidi" w:cstheme="majorBidi"/>
        </w:rPr>
        <w:t xml:space="preserve"> geçen ‘kalplerin titremesi ve artan iman ibaresi’</w:t>
      </w:r>
      <w:r w:rsidR="0012295D">
        <w:rPr>
          <w:rFonts w:asciiTheme="majorBidi" w:hAnsiTheme="majorBidi" w:cstheme="majorBidi"/>
        </w:rPr>
        <w:t xml:space="preserve"> müminlerin sıfatı, </w:t>
      </w:r>
      <w:r w:rsidR="00E84BBC">
        <w:rPr>
          <w:rFonts w:asciiTheme="majorBidi" w:hAnsiTheme="majorBidi" w:cstheme="majorBidi"/>
        </w:rPr>
        <w:t xml:space="preserve">ziyadeleşen şey de imanın </w:t>
      </w:r>
      <w:proofErr w:type="spellStart"/>
      <w:r w:rsidR="00E84BBC">
        <w:rPr>
          <w:rFonts w:asciiTheme="majorBidi" w:hAnsiTheme="majorBidi" w:cstheme="majorBidi"/>
        </w:rPr>
        <w:t>yakî</w:t>
      </w:r>
      <w:r w:rsidR="0012295D">
        <w:rPr>
          <w:rFonts w:asciiTheme="majorBidi" w:hAnsiTheme="majorBidi" w:cstheme="majorBidi"/>
        </w:rPr>
        <w:t>ni</w:t>
      </w:r>
      <w:proofErr w:type="spellEnd"/>
      <w:r w:rsidR="0012295D">
        <w:rPr>
          <w:rFonts w:asciiTheme="majorBidi" w:hAnsiTheme="majorBidi" w:cstheme="majorBidi"/>
        </w:rPr>
        <w:t xml:space="preserve"> olarak kabul edilmelidir.</w:t>
      </w:r>
      <w:r w:rsidR="00E84BBC">
        <w:rPr>
          <w:rFonts w:asciiTheme="majorBidi" w:hAnsiTheme="majorBidi" w:cstheme="majorBidi"/>
        </w:rPr>
        <w:t xml:space="preserve"> </w:t>
      </w:r>
      <w:r w:rsidR="00770884" w:rsidRPr="00E84BBC">
        <w:rPr>
          <w:rFonts w:asciiTheme="majorBidi" w:hAnsiTheme="majorBidi" w:cstheme="majorBidi"/>
        </w:rPr>
        <w:t xml:space="preserve"> İmanın artması bir önceki hale nazaran imanın tasdikindeki devam ve sebatı artıran delillerin artması demektir</w:t>
      </w:r>
      <w:r w:rsidR="00E84BBC" w:rsidRPr="00E84BBC">
        <w:rPr>
          <w:rStyle w:val="DipnotBavurusu"/>
          <w:rFonts w:asciiTheme="majorBidi" w:hAnsiTheme="majorBidi" w:cstheme="majorBidi"/>
        </w:rPr>
        <w:footnoteReference w:id="201"/>
      </w:r>
      <w:r w:rsidR="00770884" w:rsidRPr="00E84BBC">
        <w:rPr>
          <w:rFonts w:asciiTheme="majorBidi" w:hAnsiTheme="majorBidi" w:cstheme="majorBidi"/>
        </w:rPr>
        <w:t>.</w:t>
      </w:r>
    </w:p>
    <w:p w:rsidR="00FF12B2" w:rsidRDefault="00B31840" w:rsidP="0003401D">
      <w:pPr>
        <w:rPr>
          <w:rFonts w:asciiTheme="majorBidi" w:hAnsiTheme="majorBidi" w:cstheme="majorBidi"/>
        </w:rPr>
      </w:pPr>
      <w:r w:rsidRPr="00CD7119">
        <w:rPr>
          <w:rFonts w:asciiTheme="majorBidi" w:hAnsiTheme="majorBidi" w:cstheme="majorBidi"/>
        </w:rPr>
        <w:t>İlhami Güler</w:t>
      </w:r>
      <w:r w:rsidR="007D7A4C" w:rsidRPr="00CD7119">
        <w:rPr>
          <w:rFonts w:asciiTheme="majorBidi" w:hAnsiTheme="majorBidi" w:cstheme="majorBidi"/>
        </w:rPr>
        <w:t>,</w:t>
      </w:r>
      <w:r w:rsidRPr="00CD7119">
        <w:rPr>
          <w:rFonts w:asciiTheme="majorBidi" w:hAnsiTheme="majorBidi" w:cstheme="majorBidi"/>
        </w:rPr>
        <w:t xml:space="preserve"> </w:t>
      </w:r>
      <w:proofErr w:type="spellStart"/>
      <w:r w:rsidR="00A01993" w:rsidRPr="00CD7119">
        <w:rPr>
          <w:rFonts w:asciiTheme="majorBidi" w:hAnsiTheme="majorBidi" w:cstheme="majorBidi"/>
        </w:rPr>
        <w:t>Takıyyüddin</w:t>
      </w:r>
      <w:proofErr w:type="spellEnd"/>
      <w:r w:rsidR="00A01993" w:rsidRPr="00CD7119">
        <w:rPr>
          <w:rFonts w:asciiTheme="majorBidi" w:hAnsiTheme="majorBidi" w:cstheme="majorBidi"/>
        </w:rPr>
        <w:t xml:space="preserve"> </w:t>
      </w:r>
      <w:proofErr w:type="spellStart"/>
      <w:r w:rsidR="00FF12B2" w:rsidRPr="00CD7119">
        <w:rPr>
          <w:rFonts w:asciiTheme="majorBidi" w:hAnsiTheme="majorBidi" w:cstheme="majorBidi"/>
        </w:rPr>
        <w:t>İbn</w:t>
      </w:r>
      <w:proofErr w:type="spellEnd"/>
      <w:r w:rsidR="00FF12B2" w:rsidRPr="00CD7119">
        <w:rPr>
          <w:rFonts w:asciiTheme="majorBidi" w:hAnsiTheme="majorBidi" w:cstheme="majorBidi"/>
        </w:rPr>
        <w:t xml:space="preserve"> </w:t>
      </w:r>
      <w:proofErr w:type="spellStart"/>
      <w:r w:rsidR="00FF12B2" w:rsidRPr="00CD7119">
        <w:rPr>
          <w:rFonts w:asciiTheme="majorBidi" w:hAnsiTheme="majorBidi" w:cstheme="majorBidi"/>
        </w:rPr>
        <w:t>Teymiyye</w:t>
      </w:r>
      <w:r w:rsidR="00334409" w:rsidRPr="00CD7119">
        <w:rPr>
          <w:rFonts w:asciiTheme="majorBidi" w:hAnsiTheme="majorBidi" w:cstheme="majorBidi"/>
        </w:rPr>
        <w:t>’nin</w:t>
      </w:r>
      <w:proofErr w:type="spellEnd"/>
      <w:r w:rsidR="00334409" w:rsidRPr="00CD7119">
        <w:rPr>
          <w:rFonts w:asciiTheme="majorBidi" w:hAnsiTheme="majorBidi" w:cstheme="majorBidi"/>
        </w:rPr>
        <w:t xml:space="preserve"> </w:t>
      </w:r>
      <w:r w:rsidR="00A01993" w:rsidRPr="00CD7119">
        <w:rPr>
          <w:rFonts w:asciiTheme="majorBidi" w:hAnsiTheme="majorBidi" w:cstheme="majorBidi"/>
        </w:rPr>
        <w:t>(ö. 728/1328)</w:t>
      </w:r>
      <w:r w:rsidR="00FF12B2" w:rsidRPr="00CD7119">
        <w:rPr>
          <w:rFonts w:asciiTheme="majorBidi" w:hAnsiTheme="majorBidi" w:cstheme="majorBidi"/>
        </w:rPr>
        <w:t xml:space="preserve"> </w:t>
      </w:r>
      <w:proofErr w:type="spellStart"/>
      <w:r w:rsidR="00FF12B2" w:rsidRPr="00CD7119">
        <w:rPr>
          <w:rFonts w:asciiTheme="majorBidi" w:hAnsiTheme="majorBidi" w:cstheme="majorBidi"/>
          <w:i/>
        </w:rPr>
        <w:t>Kitabu’l</w:t>
      </w:r>
      <w:proofErr w:type="spellEnd"/>
      <w:r w:rsidR="00FF12B2" w:rsidRPr="00CD7119">
        <w:rPr>
          <w:rFonts w:asciiTheme="majorBidi" w:hAnsiTheme="majorBidi" w:cstheme="majorBidi"/>
          <w:i/>
        </w:rPr>
        <w:t xml:space="preserve"> </w:t>
      </w:r>
      <w:proofErr w:type="spellStart"/>
      <w:r w:rsidR="00FF12B2" w:rsidRPr="00CD7119">
        <w:rPr>
          <w:rFonts w:asciiTheme="majorBidi" w:hAnsiTheme="majorBidi" w:cstheme="majorBidi"/>
          <w:i/>
        </w:rPr>
        <w:t>İman</w:t>
      </w:r>
      <w:r w:rsidR="00F1769A">
        <w:rPr>
          <w:rFonts w:asciiTheme="majorBidi" w:hAnsiTheme="majorBidi" w:cstheme="majorBidi"/>
        </w:rPr>
        <w:t>’daki</w:t>
      </w:r>
      <w:proofErr w:type="spellEnd"/>
      <w:r w:rsidR="00F1769A">
        <w:rPr>
          <w:rFonts w:asciiTheme="majorBidi" w:hAnsiTheme="majorBidi" w:cstheme="majorBidi"/>
        </w:rPr>
        <w:t xml:space="preserve"> görüşlerinden</w:t>
      </w:r>
      <w:r w:rsidR="00FF12B2" w:rsidRPr="00CD7119">
        <w:rPr>
          <w:rFonts w:asciiTheme="majorBidi" w:hAnsiTheme="majorBidi" w:cstheme="majorBidi"/>
        </w:rPr>
        <w:t xml:space="preserve"> iktibasla,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770884" w:rsidRPr="00CD7119">
        <w:rPr>
          <w:rFonts w:asciiTheme="majorBidi" w:hAnsiTheme="majorBidi" w:cstheme="majorBidi"/>
        </w:rPr>
        <w:t xml:space="preserve"> </w:t>
      </w:r>
      <w:r w:rsidR="00FF12B2" w:rsidRPr="00CD7119">
        <w:rPr>
          <w:rFonts w:asciiTheme="majorBidi" w:hAnsiTheme="majorBidi" w:cstheme="majorBidi"/>
        </w:rPr>
        <w:t xml:space="preserve">ve Mürcie’nin imanı tasdik olarak tanımlamalarının yetersiz </w:t>
      </w:r>
      <w:r w:rsidR="00971323" w:rsidRPr="00CD7119">
        <w:rPr>
          <w:rFonts w:asciiTheme="majorBidi" w:hAnsiTheme="majorBidi" w:cstheme="majorBidi"/>
        </w:rPr>
        <w:t>olduğu</w:t>
      </w:r>
      <w:r w:rsidR="003E5798" w:rsidRPr="00CD7119">
        <w:rPr>
          <w:rFonts w:asciiTheme="majorBidi" w:hAnsiTheme="majorBidi" w:cstheme="majorBidi"/>
        </w:rPr>
        <w:t>nu</w:t>
      </w:r>
      <w:r w:rsidR="00FF12B2" w:rsidRPr="00CD7119">
        <w:rPr>
          <w:rFonts w:asciiTheme="majorBidi" w:hAnsiTheme="majorBidi" w:cstheme="majorBidi"/>
        </w:rPr>
        <w:t xml:space="preserve"> kalbin muhtevasından olan </w:t>
      </w:r>
      <w:proofErr w:type="spellStart"/>
      <w:r w:rsidR="00FF12B2" w:rsidRPr="00CD7119">
        <w:rPr>
          <w:rFonts w:asciiTheme="majorBidi" w:hAnsiTheme="majorBidi" w:cstheme="majorBidi"/>
        </w:rPr>
        <w:t>kalb</w:t>
      </w:r>
      <w:proofErr w:type="spellEnd"/>
      <w:r w:rsidR="00FF12B2" w:rsidRPr="00CD7119">
        <w:rPr>
          <w:rFonts w:asciiTheme="majorBidi" w:hAnsiTheme="majorBidi" w:cstheme="majorBidi"/>
        </w:rPr>
        <w:t xml:space="preserve"> fiillerini kapsamadığı gerekçesiyle eleştirir. Onların iman tanımının ancak dini inanç olabileceğini </w:t>
      </w:r>
      <w:r w:rsidR="00971323" w:rsidRPr="00CD7119">
        <w:rPr>
          <w:rFonts w:asciiTheme="majorBidi" w:hAnsiTheme="majorBidi" w:cstheme="majorBidi"/>
        </w:rPr>
        <w:t xml:space="preserve">imanın Allah’a, </w:t>
      </w:r>
      <w:r w:rsidR="00971323" w:rsidRPr="00CD7119">
        <w:rPr>
          <w:rFonts w:asciiTheme="majorBidi" w:hAnsiTheme="majorBidi" w:cstheme="majorBidi"/>
        </w:rPr>
        <w:lastRenderedPageBreak/>
        <w:t>Peygamberlerine ve ahirete dair korku, sevgi, huşu, saygı vs. bakımından artan ve eksilebilen bir şey olduğunu ayetlerden</w:t>
      </w:r>
      <w:r w:rsidR="00971323" w:rsidRPr="00CD7119">
        <w:rPr>
          <w:rStyle w:val="DipnotBavurusu"/>
          <w:rFonts w:asciiTheme="majorBidi" w:hAnsiTheme="majorBidi" w:cstheme="majorBidi"/>
        </w:rPr>
        <w:footnoteReference w:id="202"/>
      </w:r>
      <w:r w:rsidR="002363CB" w:rsidRPr="00CD7119">
        <w:rPr>
          <w:rFonts w:asciiTheme="majorBidi" w:hAnsiTheme="majorBidi" w:cstheme="majorBidi"/>
        </w:rPr>
        <w:t xml:space="preserve"> deliller getirerek ortaya koyduğunu belirtir</w:t>
      </w:r>
      <w:r w:rsidR="00971323" w:rsidRPr="00CD7119">
        <w:rPr>
          <w:rStyle w:val="DipnotBavurusu"/>
          <w:rFonts w:asciiTheme="majorBidi" w:hAnsiTheme="majorBidi" w:cstheme="majorBidi"/>
        </w:rPr>
        <w:footnoteReference w:id="203"/>
      </w:r>
      <w:r w:rsidR="00971323" w:rsidRPr="00CD7119">
        <w:rPr>
          <w:rFonts w:asciiTheme="majorBidi" w:hAnsiTheme="majorBidi" w:cstheme="majorBidi"/>
        </w:rPr>
        <w:t>.</w:t>
      </w:r>
      <w:r w:rsidR="00185F31" w:rsidRPr="00CD7119">
        <w:rPr>
          <w:rFonts w:asciiTheme="majorBidi" w:hAnsiTheme="majorBidi" w:cstheme="majorBidi"/>
        </w:rPr>
        <w:t xml:space="preserve"> Fahreddin </w:t>
      </w:r>
      <w:proofErr w:type="spellStart"/>
      <w:r w:rsidR="00F1769A">
        <w:rPr>
          <w:rFonts w:asciiTheme="majorBidi" w:hAnsiTheme="majorBidi" w:cstheme="majorBidi"/>
        </w:rPr>
        <w:t>Râzî</w:t>
      </w:r>
      <w:proofErr w:type="spellEnd"/>
      <w:r w:rsidR="00334409" w:rsidRPr="00CD7119">
        <w:rPr>
          <w:rFonts w:asciiTheme="majorBidi" w:hAnsiTheme="majorBidi" w:cstheme="majorBidi"/>
        </w:rPr>
        <w:t xml:space="preserve"> </w:t>
      </w:r>
      <w:r w:rsidR="003E5798" w:rsidRPr="00CD7119">
        <w:rPr>
          <w:rFonts w:asciiTheme="majorBidi" w:hAnsiTheme="majorBidi" w:cstheme="majorBidi"/>
        </w:rPr>
        <w:t>(ö. 606/1210)</w:t>
      </w:r>
      <w:r w:rsidR="00185F31" w:rsidRPr="00CD7119">
        <w:rPr>
          <w:rFonts w:asciiTheme="majorBidi" w:hAnsiTheme="majorBidi" w:cstheme="majorBidi"/>
        </w:rPr>
        <w:t xml:space="preserve"> bu mevzunun lafzi olarak ele alındığını</w:t>
      </w:r>
      <w:r w:rsidR="004701D0" w:rsidRPr="00CD7119">
        <w:rPr>
          <w:rFonts w:asciiTheme="majorBidi" w:hAnsiTheme="majorBidi" w:cstheme="majorBidi"/>
        </w:rPr>
        <w:t>;</w:t>
      </w:r>
      <w:r w:rsidR="00185F31" w:rsidRPr="00CD7119">
        <w:rPr>
          <w:rFonts w:asciiTheme="majorBidi" w:hAnsiTheme="majorBidi" w:cstheme="majorBidi"/>
        </w:rPr>
        <w:t xml:space="preserve"> artma ve eksilmeyi kabul edenlerin imanın kemaline</w:t>
      </w:r>
      <w:r w:rsidR="004701D0" w:rsidRPr="00CD7119">
        <w:rPr>
          <w:rFonts w:asciiTheme="majorBidi" w:hAnsiTheme="majorBidi" w:cstheme="majorBidi"/>
        </w:rPr>
        <w:t>,</w:t>
      </w:r>
      <w:r w:rsidR="00185F31" w:rsidRPr="00CD7119">
        <w:rPr>
          <w:rFonts w:asciiTheme="majorBidi" w:hAnsiTheme="majorBidi" w:cstheme="majorBidi"/>
        </w:rPr>
        <w:t xml:space="preserve"> artma ve eksilmeyi kabul etmeyenlerin ise imanın aslına dikkat çektiklerini ifade eder</w:t>
      </w:r>
      <w:r w:rsidR="00D83017" w:rsidRPr="00CD7119">
        <w:rPr>
          <w:rFonts w:asciiTheme="majorBidi" w:hAnsiTheme="majorBidi" w:cstheme="majorBidi"/>
        </w:rPr>
        <w:t xml:space="preserve">. </w:t>
      </w:r>
      <w:proofErr w:type="spellStart"/>
      <w:r w:rsidR="00F1769A">
        <w:rPr>
          <w:rFonts w:asciiTheme="majorBidi" w:hAnsiTheme="majorBidi" w:cstheme="majorBidi"/>
        </w:rPr>
        <w:t>Râzî</w:t>
      </w:r>
      <w:r w:rsidR="003E5798" w:rsidRPr="00CD7119">
        <w:rPr>
          <w:rFonts w:asciiTheme="majorBidi" w:hAnsiTheme="majorBidi" w:cstheme="majorBidi"/>
        </w:rPr>
        <w:t>’ye</w:t>
      </w:r>
      <w:proofErr w:type="spellEnd"/>
      <w:r w:rsidR="003E5798" w:rsidRPr="00CD7119">
        <w:rPr>
          <w:rFonts w:asciiTheme="majorBidi" w:hAnsiTheme="majorBidi" w:cstheme="majorBidi"/>
        </w:rPr>
        <w:t xml:space="preserve"> göre; </w:t>
      </w:r>
      <w:r w:rsidR="00D83017" w:rsidRPr="00CD7119">
        <w:rPr>
          <w:rFonts w:asciiTheme="majorBidi" w:hAnsiTheme="majorBidi" w:cstheme="majorBidi"/>
          <w:i/>
        </w:rPr>
        <w:t>“</w:t>
      </w:r>
      <w:r w:rsidR="00BE6FAC">
        <w:rPr>
          <w:rFonts w:asciiTheme="majorBidi" w:hAnsiTheme="majorBidi" w:cstheme="majorBidi"/>
          <w:i/>
        </w:rPr>
        <w:t>Mü’min</w:t>
      </w:r>
      <w:r w:rsidR="00D83017" w:rsidRPr="00CD7119">
        <w:rPr>
          <w:rFonts w:asciiTheme="majorBidi" w:hAnsiTheme="majorBidi" w:cstheme="majorBidi"/>
          <w:i/>
        </w:rPr>
        <w:t xml:space="preserve">ler ancak o kimselerdir ki; Allah anıldığı zaman kalpleri ürperir. Onun </w:t>
      </w:r>
      <w:proofErr w:type="spellStart"/>
      <w:r w:rsidR="00D83017" w:rsidRPr="00CD7119">
        <w:rPr>
          <w:rFonts w:asciiTheme="majorBidi" w:hAnsiTheme="majorBidi" w:cstheme="majorBidi"/>
          <w:i/>
        </w:rPr>
        <w:t>âyetleri</w:t>
      </w:r>
      <w:proofErr w:type="spellEnd"/>
      <w:r w:rsidR="00D83017" w:rsidRPr="00CD7119">
        <w:rPr>
          <w:rFonts w:asciiTheme="majorBidi" w:hAnsiTheme="majorBidi" w:cstheme="majorBidi"/>
          <w:i/>
        </w:rPr>
        <w:t xml:space="preserve"> kendilerine okunduğu zaman (bu) onların imanlarını artırır. Onlar sadece Rablerine tevekkül ederler.”</w:t>
      </w:r>
      <w:r w:rsidR="00D83017" w:rsidRPr="00CD7119">
        <w:rPr>
          <w:rStyle w:val="DipnotBavurusu"/>
          <w:rFonts w:asciiTheme="majorBidi" w:hAnsiTheme="majorBidi" w:cstheme="majorBidi"/>
          <w:i/>
        </w:rPr>
        <w:footnoteReference w:id="204"/>
      </w:r>
      <w:r w:rsidR="00D83017" w:rsidRPr="00CD7119">
        <w:rPr>
          <w:rFonts w:asciiTheme="majorBidi" w:hAnsiTheme="majorBidi" w:cstheme="majorBidi"/>
        </w:rPr>
        <w:t xml:space="preserve"> </w:t>
      </w:r>
      <w:proofErr w:type="gramStart"/>
      <w:r w:rsidR="003E5798" w:rsidRPr="00CD7119">
        <w:rPr>
          <w:rFonts w:asciiTheme="majorBidi" w:hAnsiTheme="majorBidi" w:cstheme="majorBidi"/>
        </w:rPr>
        <w:t>v</w:t>
      </w:r>
      <w:r w:rsidR="00B91D70" w:rsidRPr="00CD7119">
        <w:rPr>
          <w:rFonts w:asciiTheme="majorBidi" w:hAnsiTheme="majorBidi" w:cstheme="majorBidi"/>
        </w:rPr>
        <w:t>e</w:t>
      </w:r>
      <w:proofErr w:type="gramEnd"/>
      <w:r w:rsidR="00B91D70" w:rsidRPr="00CD7119">
        <w:rPr>
          <w:rFonts w:asciiTheme="majorBidi" w:hAnsiTheme="majorBidi" w:cstheme="majorBidi"/>
        </w:rPr>
        <w:t xml:space="preserve"> </w:t>
      </w:r>
      <w:r w:rsidR="00D83017" w:rsidRPr="00CD7119">
        <w:rPr>
          <w:rFonts w:asciiTheme="majorBidi" w:hAnsiTheme="majorBidi" w:cstheme="majorBidi"/>
          <w:i/>
        </w:rPr>
        <w:t>“O, inananların imanlarını kat kat artırmaları için kalplerine huzur ve güven indirendir…”</w:t>
      </w:r>
      <w:r w:rsidR="007877FB" w:rsidRPr="00CD7119">
        <w:rPr>
          <w:rStyle w:val="DipnotBavurusu"/>
          <w:rFonts w:asciiTheme="majorBidi" w:hAnsiTheme="majorBidi" w:cstheme="majorBidi"/>
          <w:i/>
        </w:rPr>
        <w:footnoteReference w:id="205"/>
      </w:r>
      <w:r w:rsidR="00D83017" w:rsidRPr="00CD7119">
        <w:rPr>
          <w:rFonts w:asciiTheme="majorBidi" w:hAnsiTheme="majorBidi" w:cstheme="majorBidi"/>
        </w:rPr>
        <w:t xml:space="preserve"> </w:t>
      </w:r>
      <w:proofErr w:type="gramStart"/>
      <w:r w:rsidR="007877FB" w:rsidRPr="00CD7119">
        <w:rPr>
          <w:rFonts w:asciiTheme="majorBidi" w:hAnsiTheme="majorBidi" w:cstheme="majorBidi"/>
        </w:rPr>
        <w:t>ayetlerinde</w:t>
      </w:r>
      <w:proofErr w:type="gramEnd"/>
      <w:r w:rsidR="00B91D70" w:rsidRPr="00CD7119">
        <w:rPr>
          <w:rFonts w:asciiTheme="majorBidi" w:hAnsiTheme="majorBidi" w:cstheme="majorBidi"/>
        </w:rPr>
        <w:t xml:space="preserve"> geçen </w:t>
      </w:r>
      <w:r w:rsidR="007877FB" w:rsidRPr="00CD7119">
        <w:rPr>
          <w:rFonts w:asciiTheme="majorBidi" w:hAnsiTheme="majorBidi" w:cstheme="majorBidi"/>
        </w:rPr>
        <w:t>‘</w:t>
      </w:r>
      <w:r w:rsidR="00B91D70" w:rsidRPr="00CD7119">
        <w:rPr>
          <w:rFonts w:asciiTheme="majorBidi" w:hAnsiTheme="majorBidi" w:cstheme="majorBidi"/>
        </w:rPr>
        <w:t>artan iman</w:t>
      </w:r>
      <w:r w:rsidR="004C0F52" w:rsidRPr="00CD7119">
        <w:rPr>
          <w:rFonts w:asciiTheme="majorBidi" w:hAnsiTheme="majorBidi" w:cstheme="majorBidi"/>
        </w:rPr>
        <w:t>’</w:t>
      </w:r>
      <w:r w:rsidR="00B91D70" w:rsidRPr="00CD7119">
        <w:rPr>
          <w:rFonts w:asciiTheme="majorBidi" w:hAnsiTheme="majorBidi" w:cstheme="majorBidi"/>
        </w:rPr>
        <w:t xml:space="preserve"> ibaresi ve </w:t>
      </w:r>
      <w:r w:rsidR="004C0F52" w:rsidRPr="00CD7119">
        <w:rPr>
          <w:rFonts w:asciiTheme="majorBidi" w:hAnsiTheme="majorBidi" w:cstheme="majorBidi"/>
        </w:rPr>
        <w:t>‘</w:t>
      </w:r>
      <w:proofErr w:type="spellStart"/>
      <w:r w:rsidR="00B91D70" w:rsidRPr="00CD7119">
        <w:rPr>
          <w:rFonts w:asciiTheme="majorBidi" w:hAnsiTheme="majorBidi" w:cstheme="majorBidi"/>
        </w:rPr>
        <w:t>sekinetin</w:t>
      </w:r>
      <w:proofErr w:type="spellEnd"/>
      <w:r w:rsidR="00B91D70" w:rsidRPr="00CD7119">
        <w:rPr>
          <w:rFonts w:asciiTheme="majorBidi" w:hAnsiTheme="majorBidi" w:cstheme="majorBidi"/>
        </w:rPr>
        <w:t xml:space="preserve"> verilmesi</w:t>
      </w:r>
      <w:r w:rsidR="007877FB" w:rsidRPr="00CD7119">
        <w:rPr>
          <w:rFonts w:asciiTheme="majorBidi" w:hAnsiTheme="majorBidi" w:cstheme="majorBidi"/>
        </w:rPr>
        <w:t>’</w:t>
      </w:r>
      <w:r w:rsidR="00B91D70" w:rsidRPr="00CD7119">
        <w:rPr>
          <w:rFonts w:asciiTheme="majorBidi" w:hAnsiTheme="majorBidi" w:cstheme="majorBidi"/>
        </w:rPr>
        <w:t xml:space="preserve"> </w:t>
      </w:r>
      <w:r w:rsidR="004C0F52" w:rsidRPr="00CD7119">
        <w:rPr>
          <w:rFonts w:asciiTheme="majorBidi" w:hAnsiTheme="majorBidi" w:cstheme="majorBidi"/>
        </w:rPr>
        <w:t>ibaresi</w:t>
      </w:r>
      <w:r w:rsidR="003E5798" w:rsidRPr="00CD7119">
        <w:rPr>
          <w:rFonts w:asciiTheme="majorBidi" w:hAnsiTheme="majorBidi" w:cstheme="majorBidi"/>
        </w:rPr>
        <w:t xml:space="preserve"> </w:t>
      </w:r>
      <w:r w:rsidR="00F1769A">
        <w:rPr>
          <w:rFonts w:asciiTheme="majorBidi" w:hAnsiTheme="majorBidi" w:cstheme="majorBidi"/>
        </w:rPr>
        <w:t xml:space="preserve">maddi anlamda bir artıştan </w:t>
      </w:r>
      <w:r w:rsidR="00D83017" w:rsidRPr="00CD7119">
        <w:rPr>
          <w:rFonts w:asciiTheme="majorBidi" w:hAnsiTheme="majorBidi" w:cstheme="majorBidi"/>
        </w:rPr>
        <w:t>ziyade</w:t>
      </w:r>
      <w:r w:rsidR="00B91D70" w:rsidRPr="00CD7119">
        <w:rPr>
          <w:rFonts w:asciiTheme="majorBidi" w:hAnsiTheme="majorBidi" w:cstheme="majorBidi"/>
        </w:rPr>
        <w:t xml:space="preserve"> psikolojik </w:t>
      </w:r>
      <w:r w:rsidR="00D83017" w:rsidRPr="00CD7119">
        <w:rPr>
          <w:rFonts w:asciiTheme="majorBidi" w:hAnsiTheme="majorBidi" w:cstheme="majorBidi"/>
        </w:rPr>
        <w:t>olarak</w:t>
      </w:r>
      <w:r w:rsidR="00B91D70" w:rsidRPr="00CD7119">
        <w:rPr>
          <w:rFonts w:asciiTheme="majorBidi" w:hAnsiTheme="majorBidi" w:cstheme="majorBidi"/>
        </w:rPr>
        <w:t xml:space="preserve"> etkilenmeyi ifade etmektedi</w:t>
      </w:r>
      <w:r w:rsidR="0003401D" w:rsidRPr="00CD7119">
        <w:rPr>
          <w:rFonts w:asciiTheme="majorBidi" w:hAnsiTheme="majorBidi" w:cstheme="majorBidi"/>
        </w:rPr>
        <w:t>r</w:t>
      </w:r>
      <w:r w:rsidR="0003401D" w:rsidRPr="00CD7119">
        <w:rPr>
          <w:rStyle w:val="DipnotBavurusu"/>
          <w:rFonts w:asciiTheme="majorBidi" w:hAnsiTheme="majorBidi" w:cstheme="majorBidi"/>
        </w:rPr>
        <w:footnoteReference w:id="206"/>
      </w:r>
      <w:r w:rsidR="00B91D70" w:rsidRPr="00CD7119">
        <w:rPr>
          <w:rFonts w:asciiTheme="majorBidi" w:hAnsiTheme="majorBidi" w:cstheme="majorBidi"/>
        </w:rPr>
        <w:t xml:space="preserve">. </w:t>
      </w:r>
      <w:r w:rsidR="003E5798" w:rsidRPr="00CD7119">
        <w:rPr>
          <w:rFonts w:asciiTheme="majorBidi" w:hAnsiTheme="majorBidi" w:cstheme="majorBidi"/>
        </w:rPr>
        <w:t xml:space="preserve">Fakat </w:t>
      </w:r>
      <w:proofErr w:type="spellStart"/>
      <w:r w:rsidR="002E7187">
        <w:rPr>
          <w:rFonts w:asciiTheme="majorBidi" w:hAnsiTheme="majorBidi" w:cstheme="majorBidi"/>
        </w:rPr>
        <w:t>Eş’arî</w:t>
      </w:r>
      <w:r w:rsidR="003E5798" w:rsidRPr="00CD7119">
        <w:rPr>
          <w:rFonts w:asciiTheme="majorBidi" w:hAnsiTheme="majorBidi" w:cstheme="majorBidi"/>
        </w:rPr>
        <w:t>ler</w:t>
      </w:r>
      <w:proofErr w:type="spellEnd"/>
      <w:r w:rsidR="003E5798" w:rsidRPr="00CD7119">
        <w:rPr>
          <w:rFonts w:asciiTheme="majorBidi" w:hAnsiTheme="majorBidi" w:cstheme="majorBidi"/>
        </w:rPr>
        <w:t xml:space="preserve"> bu ayetleri imanın artıp eksildiğine delil olarak göstermektedirler. </w:t>
      </w:r>
      <w:r w:rsidR="00B91D70" w:rsidRPr="00CD7119">
        <w:rPr>
          <w:rFonts w:asciiTheme="majorBidi" w:hAnsiTheme="majorBidi" w:cstheme="majorBidi"/>
        </w:rPr>
        <w:t>Ameli imanın parçası olarak görenler imanın zatında bir artış</w:t>
      </w:r>
      <w:r w:rsidR="00D83017" w:rsidRPr="00CD7119">
        <w:rPr>
          <w:rFonts w:asciiTheme="majorBidi" w:hAnsiTheme="majorBidi" w:cstheme="majorBidi"/>
        </w:rPr>
        <w:t>ın</w:t>
      </w:r>
      <w:r w:rsidR="00B91D70" w:rsidRPr="00CD7119">
        <w:rPr>
          <w:rFonts w:asciiTheme="majorBidi" w:hAnsiTheme="majorBidi" w:cstheme="majorBidi"/>
        </w:rPr>
        <w:t xml:space="preserve"> olmadığı konusunda hemfikirdirler</w:t>
      </w:r>
      <w:r w:rsidR="00B91D70" w:rsidRPr="00CD7119">
        <w:rPr>
          <w:rStyle w:val="DipnotBavurusu"/>
          <w:rFonts w:asciiTheme="majorBidi" w:hAnsiTheme="majorBidi" w:cstheme="majorBidi"/>
        </w:rPr>
        <w:footnoteReference w:id="207"/>
      </w:r>
      <w:r w:rsidR="00B91D70" w:rsidRPr="00CD7119">
        <w:rPr>
          <w:rFonts w:asciiTheme="majorBidi" w:hAnsiTheme="majorBidi" w:cstheme="majorBidi"/>
        </w:rPr>
        <w:t>.</w:t>
      </w:r>
    </w:p>
    <w:p w:rsidR="00AC1C45" w:rsidRPr="00CD7119" w:rsidRDefault="00AC1C45" w:rsidP="0003401D">
      <w:pPr>
        <w:rPr>
          <w:rFonts w:asciiTheme="majorBidi" w:hAnsiTheme="majorBidi" w:cstheme="majorBidi"/>
        </w:rPr>
      </w:pPr>
    </w:p>
    <w:p w:rsidR="00154098" w:rsidRPr="00CD7119" w:rsidRDefault="00154098" w:rsidP="009611F4">
      <w:pPr>
        <w:pStyle w:val="Balk4"/>
      </w:pPr>
      <w:bookmarkStart w:id="90" w:name="_Toc1657720"/>
      <w:bookmarkStart w:id="91" w:name="_Toc8141553"/>
      <w:bookmarkStart w:id="92" w:name="_Toc11444347"/>
      <w:bookmarkStart w:id="93" w:name="_Toc499640375"/>
      <w:bookmarkStart w:id="94" w:name="_Toc1657721"/>
      <w:bookmarkStart w:id="95" w:name="_Toc499640373"/>
      <w:bookmarkStart w:id="96" w:name="_Toc499640376"/>
      <w:bookmarkEnd w:id="62"/>
      <w:r w:rsidRPr="00CD7119">
        <w:t>1.</w:t>
      </w:r>
      <w:r w:rsidR="00D026B7" w:rsidRPr="00CD7119">
        <w:t xml:space="preserve"> </w:t>
      </w:r>
      <w:r w:rsidRPr="00CD7119">
        <w:t>4.</w:t>
      </w:r>
      <w:r w:rsidR="00D026B7" w:rsidRPr="00CD7119">
        <w:t xml:space="preserve"> </w:t>
      </w:r>
      <w:r w:rsidRPr="00CD7119">
        <w:t>5. Büyük Günah Meselesi (</w:t>
      </w:r>
      <w:proofErr w:type="spellStart"/>
      <w:r w:rsidR="003714E1">
        <w:t>Mürtekib</w:t>
      </w:r>
      <w:proofErr w:type="spellEnd"/>
      <w:r w:rsidR="003714E1">
        <w:t>-i Kebire</w:t>
      </w:r>
      <w:r w:rsidRPr="00CD7119">
        <w:t>)</w:t>
      </w:r>
      <w:bookmarkEnd w:id="90"/>
      <w:bookmarkEnd w:id="91"/>
      <w:bookmarkEnd w:id="92"/>
    </w:p>
    <w:p w:rsidR="00154098" w:rsidRDefault="00F772E5" w:rsidP="005C79CC">
      <w:pPr>
        <w:rPr>
          <w:rFonts w:asciiTheme="majorBidi" w:eastAsia="Times New Roman" w:hAnsiTheme="majorBidi" w:cstheme="majorBidi"/>
          <w:color w:val="333333"/>
          <w:lang w:eastAsia="tr-TR"/>
        </w:rPr>
      </w:pPr>
      <w:r w:rsidRPr="00EF3764">
        <w:rPr>
          <w:rFonts w:asciiTheme="majorBidi" w:eastAsia="Times New Roman" w:hAnsiTheme="majorBidi" w:cstheme="majorBidi"/>
          <w:color w:val="333333"/>
          <w:lang w:eastAsia="tr-TR"/>
        </w:rPr>
        <w:t xml:space="preserve">Kelam tarihinde </w:t>
      </w:r>
      <w:proofErr w:type="spellStart"/>
      <w:r w:rsidR="003714E1">
        <w:rPr>
          <w:rFonts w:asciiTheme="majorBidi" w:eastAsia="Times New Roman" w:hAnsiTheme="majorBidi" w:cstheme="majorBidi"/>
          <w:color w:val="333333"/>
          <w:lang w:eastAsia="tr-TR"/>
        </w:rPr>
        <w:t>Mürtekib</w:t>
      </w:r>
      <w:proofErr w:type="spellEnd"/>
      <w:r w:rsidR="003714E1">
        <w:rPr>
          <w:rFonts w:asciiTheme="majorBidi" w:eastAsia="Times New Roman" w:hAnsiTheme="majorBidi" w:cstheme="majorBidi"/>
          <w:color w:val="333333"/>
          <w:lang w:eastAsia="tr-TR"/>
        </w:rPr>
        <w:t>-i Kebire</w:t>
      </w:r>
      <w:r w:rsidR="00154098" w:rsidRPr="00EF3764">
        <w:rPr>
          <w:rFonts w:asciiTheme="majorBidi" w:eastAsia="Times New Roman" w:hAnsiTheme="majorBidi" w:cstheme="majorBidi"/>
          <w:color w:val="333333"/>
          <w:lang w:eastAsia="tr-TR"/>
        </w:rPr>
        <w:t xml:space="preserve"> </w:t>
      </w:r>
      <w:r w:rsidRPr="00EF3764">
        <w:rPr>
          <w:rFonts w:asciiTheme="majorBidi" w:eastAsia="Times New Roman" w:hAnsiTheme="majorBidi" w:cstheme="majorBidi"/>
          <w:color w:val="333333"/>
          <w:lang w:eastAsia="tr-TR"/>
        </w:rPr>
        <w:t>sorunu</w:t>
      </w:r>
      <w:r w:rsidR="005C79CC">
        <w:rPr>
          <w:rFonts w:asciiTheme="majorBidi" w:eastAsia="Times New Roman" w:hAnsiTheme="majorBidi" w:cstheme="majorBidi"/>
          <w:color w:val="333333"/>
          <w:lang w:eastAsia="tr-TR"/>
        </w:rPr>
        <w:t xml:space="preserve"> şeklinde </w:t>
      </w:r>
      <w:r w:rsidRPr="00EF3764">
        <w:rPr>
          <w:rFonts w:asciiTheme="majorBidi" w:eastAsia="Times New Roman" w:hAnsiTheme="majorBidi" w:cstheme="majorBidi"/>
          <w:color w:val="333333"/>
          <w:lang w:eastAsia="tr-TR"/>
        </w:rPr>
        <w:t xml:space="preserve">ortaya çıkan Tahkim ve huzursuzlukların yaşandığı </w:t>
      </w:r>
      <w:r w:rsidR="00154098" w:rsidRPr="00EF3764">
        <w:rPr>
          <w:rFonts w:asciiTheme="majorBidi" w:eastAsia="Times New Roman" w:hAnsiTheme="majorBidi" w:cstheme="majorBidi"/>
          <w:color w:val="333333"/>
          <w:lang w:eastAsia="tr-TR"/>
        </w:rPr>
        <w:t>olaylar h. 35-3</w:t>
      </w:r>
      <w:r w:rsidR="00BC062B" w:rsidRPr="00EF3764">
        <w:rPr>
          <w:rFonts w:asciiTheme="majorBidi" w:eastAsia="Times New Roman" w:hAnsiTheme="majorBidi" w:cstheme="majorBidi"/>
          <w:color w:val="333333"/>
          <w:lang w:eastAsia="tr-TR"/>
        </w:rPr>
        <w:t xml:space="preserve">7 yıllarında </w:t>
      </w:r>
      <w:r w:rsidR="00EF3764">
        <w:rPr>
          <w:rFonts w:asciiTheme="majorBidi" w:eastAsia="Times New Roman" w:hAnsiTheme="majorBidi" w:cstheme="majorBidi"/>
          <w:color w:val="333333"/>
          <w:lang w:eastAsia="tr-TR"/>
        </w:rPr>
        <w:t>rastlamaktadır</w:t>
      </w:r>
      <w:r w:rsidR="00BC062B" w:rsidRPr="00CD7119">
        <w:rPr>
          <w:rFonts w:asciiTheme="majorBidi" w:eastAsia="Times New Roman" w:hAnsiTheme="majorBidi" w:cstheme="majorBidi"/>
          <w:color w:val="333333"/>
          <w:lang w:eastAsia="tr-TR"/>
        </w:rPr>
        <w:t xml:space="preserve">. </w:t>
      </w:r>
      <w:r w:rsidR="00B00EC1">
        <w:rPr>
          <w:rFonts w:asciiTheme="majorBidi" w:eastAsia="Times New Roman" w:hAnsiTheme="majorBidi" w:cstheme="majorBidi"/>
          <w:color w:val="333333"/>
          <w:lang w:eastAsia="tr-TR"/>
        </w:rPr>
        <w:t>Müslüman</w:t>
      </w:r>
      <w:r w:rsidR="00154098" w:rsidRPr="00CD7119">
        <w:rPr>
          <w:rFonts w:asciiTheme="majorBidi" w:eastAsia="Times New Roman" w:hAnsiTheme="majorBidi" w:cstheme="majorBidi"/>
          <w:color w:val="333333"/>
          <w:lang w:eastAsia="tr-TR"/>
        </w:rPr>
        <w:t>lar arsındaki iç savaşlar sonucunda hem ölen hem de öldüren tarafın konumunun sorgulanması</w:t>
      </w:r>
      <w:r w:rsidR="00F1769A">
        <w:rPr>
          <w:rFonts w:asciiTheme="majorBidi" w:eastAsia="Times New Roman" w:hAnsiTheme="majorBidi" w:cstheme="majorBidi"/>
          <w:color w:val="333333"/>
          <w:lang w:eastAsia="tr-TR"/>
        </w:rPr>
        <w:t>,</w:t>
      </w:r>
      <w:r w:rsidR="00154098" w:rsidRPr="00CD7119">
        <w:rPr>
          <w:rFonts w:asciiTheme="majorBidi" w:eastAsia="Times New Roman" w:hAnsiTheme="majorBidi" w:cstheme="majorBidi"/>
          <w:color w:val="333333"/>
          <w:lang w:eastAsia="tr-TR"/>
        </w:rPr>
        <w:t xml:space="preserve"> tartışmaların odak noktasını oluşturmuştur.</w:t>
      </w:r>
      <w:r w:rsidR="00BC062B" w:rsidRPr="00CD7119">
        <w:rPr>
          <w:rFonts w:asciiTheme="majorBidi" w:eastAsia="Times New Roman" w:hAnsiTheme="majorBidi" w:cstheme="majorBidi"/>
          <w:color w:val="333333"/>
          <w:lang w:eastAsia="tr-TR"/>
        </w:rPr>
        <w:t xml:space="preserve"> İşlenen suçun büyük günah (</w:t>
      </w:r>
      <w:proofErr w:type="spellStart"/>
      <w:r w:rsidR="0003401D">
        <w:rPr>
          <w:rFonts w:asciiTheme="majorBidi" w:eastAsia="Times New Roman" w:hAnsiTheme="majorBidi" w:cstheme="majorBidi"/>
          <w:color w:val="333333"/>
          <w:lang w:eastAsia="tr-TR"/>
        </w:rPr>
        <w:t>m</w:t>
      </w:r>
      <w:r w:rsidR="00B00EC1">
        <w:rPr>
          <w:rFonts w:asciiTheme="majorBidi" w:eastAsia="Times New Roman" w:hAnsiTheme="majorBidi" w:cstheme="majorBidi"/>
          <w:color w:val="333333"/>
          <w:lang w:eastAsia="tr-TR"/>
        </w:rPr>
        <w:t>üslüman</w:t>
      </w:r>
      <w:proofErr w:type="spellEnd"/>
      <w:r w:rsidR="00154098" w:rsidRPr="00CD7119">
        <w:rPr>
          <w:rFonts w:asciiTheme="majorBidi" w:eastAsia="Times New Roman" w:hAnsiTheme="majorBidi" w:cstheme="majorBidi"/>
          <w:color w:val="333333"/>
          <w:lang w:eastAsia="tr-TR"/>
        </w:rPr>
        <w:t xml:space="preserve"> bir cana kıymak) olarak tanımlanması </w:t>
      </w:r>
      <w:r w:rsidR="00F1769A">
        <w:rPr>
          <w:rFonts w:asciiTheme="majorBidi" w:eastAsia="Times New Roman" w:hAnsiTheme="majorBidi" w:cstheme="majorBidi"/>
          <w:color w:val="333333"/>
          <w:lang w:eastAsia="tr-TR"/>
        </w:rPr>
        <w:t xml:space="preserve">ve </w:t>
      </w:r>
      <w:r w:rsidR="00154098" w:rsidRPr="00CD7119">
        <w:rPr>
          <w:rFonts w:asciiTheme="majorBidi" w:eastAsia="Times New Roman" w:hAnsiTheme="majorBidi" w:cstheme="majorBidi"/>
          <w:color w:val="333333"/>
          <w:lang w:eastAsia="tr-TR"/>
        </w:rPr>
        <w:t xml:space="preserve">günahı işleyenlerin </w:t>
      </w:r>
      <w:r w:rsidR="00EF7FA4" w:rsidRPr="00EF3764">
        <w:rPr>
          <w:rFonts w:asciiTheme="majorBidi" w:eastAsia="Times New Roman" w:hAnsiTheme="majorBidi" w:cstheme="majorBidi"/>
          <w:color w:val="333333"/>
          <w:lang w:eastAsia="tr-TR"/>
        </w:rPr>
        <w:t>“</w:t>
      </w:r>
      <w:r w:rsidR="00154098" w:rsidRPr="00EF3764">
        <w:rPr>
          <w:rFonts w:asciiTheme="majorBidi" w:eastAsia="Times New Roman" w:hAnsiTheme="majorBidi" w:cstheme="majorBidi"/>
          <w:color w:val="333333"/>
          <w:lang w:eastAsia="tr-TR"/>
        </w:rPr>
        <w:t>cennetle müjdelenenler</w:t>
      </w:r>
      <w:r w:rsidR="00EF7FA4" w:rsidRPr="00EF3764">
        <w:rPr>
          <w:rFonts w:asciiTheme="majorBidi" w:eastAsia="Times New Roman" w:hAnsiTheme="majorBidi" w:cstheme="majorBidi"/>
          <w:color w:val="333333"/>
          <w:lang w:eastAsia="tr-TR"/>
        </w:rPr>
        <w:t>”</w:t>
      </w:r>
      <w:r w:rsidR="00154098" w:rsidRPr="00EF3764">
        <w:rPr>
          <w:rFonts w:asciiTheme="majorBidi" w:eastAsia="Times New Roman" w:hAnsiTheme="majorBidi" w:cstheme="majorBidi"/>
          <w:color w:val="333333"/>
          <w:lang w:eastAsia="tr-TR"/>
        </w:rPr>
        <w:t xml:space="preserve"> </w:t>
      </w:r>
      <w:r w:rsidR="005C79CC">
        <w:rPr>
          <w:rFonts w:asciiTheme="majorBidi" w:eastAsia="Times New Roman" w:hAnsiTheme="majorBidi" w:cstheme="majorBidi"/>
          <w:color w:val="333333"/>
          <w:lang w:eastAsia="tr-TR"/>
        </w:rPr>
        <w:t xml:space="preserve">olması </w:t>
      </w:r>
      <w:r w:rsidR="00154098" w:rsidRPr="00EF3764">
        <w:rPr>
          <w:rFonts w:asciiTheme="majorBidi" w:eastAsia="Times New Roman" w:hAnsiTheme="majorBidi" w:cstheme="majorBidi"/>
          <w:color w:val="333333"/>
          <w:lang w:eastAsia="tr-TR"/>
        </w:rPr>
        <w:t>durumun ciddiyetini daha da arttırmıştır. Büyük günah meselesi hakkında ortaya atılan ilk görüşler üç temel başlık altında</w:t>
      </w:r>
      <w:r w:rsidR="005C79CC">
        <w:rPr>
          <w:rFonts w:asciiTheme="majorBidi" w:eastAsia="Times New Roman" w:hAnsiTheme="majorBidi" w:cstheme="majorBidi"/>
          <w:color w:val="333333"/>
          <w:lang w:eastAsia="tr-TR"/>
        </w:rPr>
        <w:t xml:space="preserve"> şu şekildedir;</w:t>
      </w:r>
      <w:r w:rsidR="00154098" w:rsidRPr="00CD7119">
        <w:rPr>
          <w:rFonts w:asciiTheme="majorBidi" w:eastAsia="Times New Roman" w:hAnsiTheme="majorBidi" w:cstheme="majorBidi"/>
          <w:color w:val="333333"/>
          <w:lang w:eastAsia="tr-TR"/>
        </w:rPr>
        <w:t xml:space="preserve"> Büyük günah işleyen kimseyi açıkça kâfir hatta müşrik kabul </w:t>
      </w:r>
      <w:r w:rsidR="0003401D">
        <w:rPr>
          <w:rFonts w:asciiTheme="majorBidi" w:eastAsia="Times New Roman" w:hAnsiTheme="majorBidi" w:cstheme="majorBidi"/>
          <w:color w:val="333333"/>
          <w:lang w:eastAsia="tr-TR"/>
        </w:rPr>
        <w:t>edenler (g</w:t>
      </w:r>
      <w:r w:rsidR="00F1769A" w:rsidRPr="0087532C">
        <w:rPr>
          <w:rFonts w:asciiTheme="majorBidi" w:eastAsia="Times New Roman" w:hAnsiTheme="majorBidi" w:cstheme="majorBidi"/>
          <w:color w:val="333333"/>
          <w:lang w:eastAsia="tr-TR"/>
        </w:rPr>
        <w:t>enel</w:t>
      </w:r>
      <w:r w:rsidR="00F1769A">
        <w:rPr>
          <w:rFonts w:asciiTheme="majorBidi" w:eastAsia="Times New Roman" w:hAnsiTheme="majorBidi" w:cstheme="majorBidi"/>
          <w:color w:val="333333"/>
          <w:lang w:eastAsia="tr-TR"/>
        </w:rPr>
        <w:t xml:space="preserve"> itibariyle Hâricî</w:t>
      </w:r>
      <w:r w:rsidR="00154098" w:rsidRPr="00CD7119">
        <w:rPr>
          <w:rFonts w:asciiTheme="majorBidi" w:eastAsia="Times New Roman" w:hAnsiTheme="majorBidi" w:cstheme="majorBidi"/>
          <w:color w:val="333333"/>
          <w:lang w:eastAsia="tr-TR"/>
        </w:rPr>
        <w:t>ler)</w:t>
      </w:r>
      <w:r w:rsidR="00732A34" w:rsidRPr="00CD7119">
        <w:rPr>
          <w:rStyle w:val="DipnotBavurusu"/>
          <w:rFonts w:asciiTheme="majorBidi" w:eastAsia="Times New Roman" w:hAnsiTheme="majorBidi" w:cstheme="majorBidi"/>
          <w:color w:val="333333"/>
          <w:lang w:eastAsia="tr-TR"/>
        </w:rPr>
        <w:footnoteReference w:id="208"/>
      </w:r>
      <w:r w:rsidR="00154098" w:rsidRPr="00CD7119">
        <w:rPr>
          <w:rFonts w:asciiTheme="majorBidi" w:eastAsia="Times New Roman" w:hAnsiTheme="majorBidi" w:cstheme="majorBidi"/>
          <w:color w:val="333333"/>
          <w:lang w:eastAsia="tr-TR"/>
        </w:rPr>
        <w:t xml:space="preserve">. Bu kişiyi büyük günah işlemesine rağmen yine de </w:t>
      </w:r>
      <w:r w:rsidR="00BE6FAC">
        <w:rPr>
          <w:rFonts w:asciiTheme="majorBidi" w:eastAsia="Times New Roman" w:hAnsiTheme="majorBidi" w:cstheme="majorBidi"/>
          <w:color w:val="333333"/>
          <w:lang w:eastAsia="tr-TR"/>
        </w:rPr>
        <w:t>mü’min</w:t>
      </w:r>
      <w:r w:rsidR="00154098" w:rsidRPr="00CD7119">
        <w:rPr>
          <w:rFonts w:asciiTheme="majorBidi" w:eastAsia="Times New Roman" w:hAnsiTheme="majorBidi" w:cstheme="majorBidi"/>
          <w:color w:val="333333"/>
          <w:lang w:eastAsia="tr-TR"/>
        </w:rPr>
        <w:t xml:space="preserve"> kabul edenler (Mürcie daha sonra </w:t>
      </w:r>
      <w:r w:rsidR="00FC4342">
        <w:rPr>
          <w:rFonts w:asciiTheme="majorBidi" w:eastAsia="Times New Roman" w:hAnsiTheme="majorBidi" w:cstheme="majorBidi"/>
          <w:color w:val="333333"/>
          <w:lang w:eastAsia="tr-TR"/>
        </w:rPr>
        <w:t>Ehl-i Sünnet</w:t>
      </w:r>
      <w:r w:rsidR="00154098" w:rsidRPr="00CD7119">
        <w:rPr>
          <w:rFonts w:asciiTheme="majorBidi" w:eastAsia="Times New Roman" w:hAnsiTheme="majorBidi" w:cstheme="majorBidi"/>
          <w:color w:val="333333"/>
          <w:lang w:eastAsia="tr-TR"/>
        </w:rPr>
        <w:t xml:space="preserve">). Bu kimsenin ne </w:t>
      </w:r>
      <w:r w:rsidR="00BE6FAC">
        <w:rPr>
          <w:rFonts w:asciiTheme="majorBidi" w:eastAsia="Times New Roman" w:hAnsiTheme="majorBidi" w:cstheme="majorBidi"/>
          <w:color w:val="333333"/>
          <w:lang w:eastAsia="tr-TR"/>
        </w:rPr>
        <w:t>mü’min</w:t>
      </w:r>
      <w:r w:rsidR="00154098" w:rsidRPr="00CD7119">
        <w:rPr>
          <w:rFonts w:asciiTheme="majorBidi" w:eastAsia="Times New Roman" w:hAnsiTheme="majorBidi" w:cstheme="majorBidi"/>
          <w:color w:val="333333"/>
          <w:lang w:eastAsia="tr-TR"/>
        </w:rPr>
        <w:t xml:space="preserve"> ne de kâfir olduğunu, </w:t>
      </w:r>
      <w:r w:rsidR="00F1769A">
        <w:rPr>
          <w:rFonts w:asciiTheme="majorBidi" w:eastAsia="Times New Roman" w:hAnsiTheme="majorBidi" w:cstheme="majorBidi"/>
          <w:color w:val="333333"/>
          <w:lang w:eastAsia="tr-TR"/>
        </w:rPr>
        <w:t>ikisi arasında</w:t>
      </w:r>
      <w:r w:rsidR="00154098" w:rsidRPr="00CD7119">
        <w:rPr>
          <w:rFonts w:asciiTheme="majorBidi" w:eastAsia="Times New Roman" w:hAnsiTheme="majorBidi" w:cstheme="majorBidi"/>
          <w:color w:val="333333"/>
          <w:lang w:eastAsia="tr-TR"/>
        </w:rPr>
        <w:t xml:space="preserve"> başka bir kategoriye ait olduğunu iddia edenler</w:t>
      </w:r>
      <w:r w:rsidR="00334409" w:rsidRPr="00CD7119">
        <w:rPr>
          <w:rFonts w:asciiTheme="majorBidi" w:eastAsia="Times New Roman" w:hAnsiTheme="majorBidi" w:cstheme="majorBidi"/>
          <w:color w:val="333333"/>
          <w:lang w:eastAsia="tr-TR"/>
        </w:rPr>
        <w:t xml:space="preserve"> (e</w:t>
      </w:r>
      <w:r w:rsidR="00154098" w:rsidRPr="00CD7119">
        <w:rPr>
          <w:rFonts w:asciiTheme="majorBidi" w:eastAsia="Times New Roman" w:hAnsiTheme="majorBidi" w:cstheme="majorBidi"/>
          <w:color w:val="333333"/>
          <w:lang w:eastAsia="tr-TR"/>
        </w:rPr>
        <w:t xml:space="preserve">l menzile </w:t>
      </w:r>
      <w:proofErr w:type="spellStart"/>
      <w:r w:rsidR="00154098" w:rsidRPr="00CD7119">
        <w:rPr>
          <w:rFonts w:asciiTheme="majorBidi" w:eastAsia="Times New Roman" w:hAnsiTheme="majorBidi" w:cstheme="majorBidi"/>
          <w:color w:val="333333"/>
          <w:lang w:eastAsia="tr-TR"/>
        </w:rPr>
        <w:t>beyne</w:t>
      </w:r>
      <w:r w:rsidR="00334409" w:rsidRPr="00CD7119">
        <w:rPr>
          <w:rFonts w:asciiTheme="majorBidi" w:eastAsia="Times New Roman" w:hAnsiTheme="majorBidi" w:cstheme="majorBidi"/>
          <w:color w:val="333333"/>
          <w:lang w:eastAsia="tr-TR"/>
        </w:rPr>
        <w:t>’l-</w:t>
      </w:r>
      <w:r w:rsidR="00154098" w:rsidRPr="00CD7119">
        <w:rPr>
          <w:rFonts w:asciiTheme="majorBidi" w:eastAsia="Times New Roman" w:hAnsiTheme="majorBidi" w:cstheme="majorBidi"/>
          <w:color w:val="333333"/>
          <w:lang w:eastAsia="tr-TR"/>
        </w:rPr>
        <w:t>menzileteyn</w:t>
      </w:r>
      <w:proofErr w:type="spellEnd"/>
      <w:r w:rsidR="00154098" w:rsidRPr="00CD7119">
        <w:rPr>
          <w:rFonts w:asciiTheme="majorBidi" w:eastAsia="Times New Roman" w:hAnsiTheme="majorBidi" w:cstheme="majorBidi"/>
          <w:color w:val="333333"/>
          <w:lang w:eastAsia="tr-TR"/>
        </w:rPr>
        <w:t xml:space="preserve">, </w:t>
      </w:r>
      <w:proofErr w:type="spellStart"/>
      <w:r w:rsidR="00154098" w:rsidRPr="00CD7119">
        <w:rPr>
          <w:rFonts w:asciiTheme="majorBidi" w:eastAsia="Times New Roman" w:hAnsiTheme="majorBidi" w:cstheme="majorBidi"/>
          <w:color w:val="333333"/>
          <w:lang w:eastAsia="tr-TR"/>
        </w:rPr>
        <w:t>Mu</w:t>
      </w:r>
      <w:r w:rsidR="0050193A" w:rsidRPr="00CD7119">
        <w:rPr>
          <w:rFonts w:asciiTheme="majorBidi" w:eastAsia="Times New Roman" w:hAnsiTheme="majorBidi" w:cstheme="majorBidi"/>
          <w:color w:val="333333"/>
          <w:lang w:eastAsia="tr-TR"/>
        </w:rPr>
        <w:t>’</w:t>
      </w:r>
      <w:r w:rsidR="00154098" w:rsidRPr="00CD7119">
        <w:rPr>
          <w:rFonts w:asciiTheme="majorBidi" w:eastAsia="Times New Roman" w:hAnsiTheme="majorBidi" w:cstheme="majorBidi"/>
          <w:color w:val="333333"/>
          <w:lang w:eastAsia="tr-TR"/>
        </w:rPr>
        <w:t>tezile</w:t>
      </w:r>
      <w:proofErr w:type="spellEnd"/>
      <w:r w:rsidR="00154098" w:rsidRPr="00CD7119">
        <w:rPr>
          <w:rFonts w:asciiTheme="majorBidi" w:eastAsia="Times New Roman" w:hAnsiTheme="majorBidi" w:cstheme="majorBidi"/>
          <w:color w:val="333333"/>
          <w:lang w:eastAsia="tr-TR"/>
        </w:rPr>
        <w:t>)</w:t>
      </w:r>
      <w:r w:rsidR="00334409" w:rsidRPr="00CD7119">
        <w:rPr>
          <w:rFonts w:asciiTheme="majorBidi" w:eastAsia="Times New Roman" w:hAnsiTheme="majorBidi" w:cstheme="majorBidi"/>
          <w:color w:val="333333"/>
          <w:lang w:eastAsia="tr-TR"/>
        </w:rPr>
        <w:t>.</w:t>
      </w:r>
    </w:p>
    <w:p w:rsidR="00154098" w:rsidRPr="00CD7119" w:rsidRDefault="00F1769A" w:rsidP="005C79CC">
      <w:pPr>
        <w:rPr>
          <w:rFonts w:asciiTheme="majorBidi" w:eastAsia="Times New Roman" w:hAnsiTheme="majorBidi" w:cstheme="majorBidi"/>
          <w:color w:val="333333"/>
          <w:lang w:eastAsia="tr-TR"/>
        </w:rPr>
      </w:pPr>
      <w:r>
        <w:rPr>
          <w:rFonts w:asciiTheme="majorBidi" w:eastAsia="Times New Roman" w:hAnsiTheme="majorBidi" w:cstheme="majorBidi"/>
          <w:color w:val="333333"/>
          <w:lang w:eastAsia="tr-TR"/>
        </w:rPr>
        <w:lastRenderedPageBreak/>
        <w:t>“</w:t>
      </w:r>
      <w:proofErr w:type="spellStart"/>
      <w:r w:rsidR="003714E1">
        <w:rPr>
          <w:rFonts w:asciiTheme="majorBidi" w:eastAsia="Times New Roman" w:hAnsiTheme="majorBidi" w:cstheme="majorBidi"/>
          <w:color w:val="333333"/>
          <w:lang w:eastAsia="tr-TR"/>
        </w:rPr>
        <w:t>Mürtekib</w:t>
      </w:r>
      <w:proofErr w:type="spellEnd"/>
      <w:r w:rsidR="003714E1">
        <w:rPr>
          <w:rFonts w:asciiTheme="majorBidi" w:eastAsia="Times New Roman" w:hAnsiTheme="majorBidi" w:cstheme="majorBidi"/>
          <w:color w:val="333333"/>
          <w:lang w:eastAsia="tr-TR"/>
        </w:rPr>
        <w:t>-i Kebire</w:t>
      </w:r>
      <w:r>
        <w:rPr>
          <w:rFonts w:asciiTheme="majorBidi" w:eastAsia="Times New Roman" w:hAnsiTheme="majorBidi" w:cstheme="majorBidi"/>
          <w:color w:val="333333"/>
          <w:lang w:eastAsia="tr-TR"/>
        </w:rPr>
        <w:t xml:space="preserve">” konusunda tartışmaların derinliği ve iman-amel ilişkisinin tartışılması ayetlerde tehdit içeren ifadelerin yer almasına dayanmaktadır. </w:t>
      </w:r>
      <w:r w:rsidR="00C8442F" w:rsidRPr="00CD7119">
        <w:rPr>
          <w:rFonts w:asciiTheme="majorBidi" w:eastAsia="Times New Roman" w:hAnsiTheme="majorBidi" w:cstheme="majorBidi"/>
          <w:color w:val="333333"/>
          <w:lang w:eastAsia="tr-TR"/>
        </w:rPr>
        <w:t xml:space="preserve">Hariciler </w:t>
      </w:r>
      <w:r w:rsidR="00154098" w:rsidRPr="00CD7119">
        <w:rPr>
          <w:rFonts w:asciiTheme="majorBidi" w:eastAsia="Times New Roman" w:hAnsiTheme="majorBidi" w:cstheme="majorBidi"/>
          <w:i/>
          <w:color w:val="333333"/>
          <w:lang w:eastAsia="tr-TR"/>
        </w:rPr>
        <w:t xml:space="preserve">“Kim bir </w:t>
      </w:r>
      <w:proofErr w:type="spellStart"/>
      <w:r w:rsidR="00BE6FAC">
        <w:rPr>
          <w:rFonts w:asciiTheme="majorBidi" w:eastAsia="Times New Roman" w:hAnsiTheme="majorBidi" w:cstheme="majorBidi"/>
          <w:i/>
          <w:color w:val="333333"/>
          <w:lang w:eastAsia="tr-TR"/>
        </w:rPr>
        <w:t>mü’min</w:t>
      </w:r>
      <w:r w:rsidR="00154098" w:rsidRPr="00CD7119">
        <w:rPr>
          <w:rFonts w:asciiTheme="majorBidi" w:eastAsia="Times New Roman" w:hAnsiTheme="majorBidi" w:cstheme="majorBidi"/>
          <w:i/>
          <w:color w:val="333333"/>
          <w:lang w:eastAsia="tr-TR"/>
        </w:rPr>
        <w:t>i</w:t>
      </w:r>
      <w:proofErr w:type="spellEnd"/>
      <w:r w:rsidR="00154098" w:rsidRPr="00CD7119">
        <w:rPr>
          <w:rFonts w:asciiTheme="majorBidi" w:eastAsia="Times New Roman" w:hAnsiTheme="majorBidi" w:cstheme="majorBidi"/>
          <w:i/>
          <w:color w:val="333333"/>
          <w:lang w:eastAsia="tr-TR"/>
        </w:rPr>
        <w:t xml:space="preserve"> kasten öldürürse, cezası, içinde ebedi kalacağı cehennemdir. Allah ona gazap etmiş, lânet etmiş ve onun için büyük bir azap hazırlamıştır.”</w:t>
      </w:r>
      <w:r w:rsidR="00154098" w:rsidRPr="00CD7119">
        <w:rPr>
          <w:rStyle w:val="DipnotBavurusu"/>
          <w:rFonts w:asciiTheme="majorBidi" w:eastAsia="Times New Roman" w:hAnsiTheme="majorBidi" w:cstheme="majorBidi"/>
          <w:i/>
          <w:color w:val="333333"/>
          <w:lang w:eastAsia="tr-TR"/>
        </w:rPr>
        <w:footnoteReference w:id="209"/>
      </w:r>
      <w:r w:rsidR="00154098" w:rsidRPr="00CD7119">
        <w:rPr>
          <w:rFonts w:asciiTheme="majorBidi" w:eastAsia="Times New Roman" w:hAnsiTheme="majorBidi" w:cstheme="majorBidi"/>
          <w:i/>
          <w:color w:val="333333"/>
          <w:lang w:eastAsia="tr-TR"/>
        </w:rPr>
        <w:t xml:space="preserve"> </w:t>
      </w:r>
      <w:proofErr w:type="gramStart"/>
      <w:r w:rsidR="00C8442F">
        <w:rPr>
          <w:rFonts w:asciiTheme="majorBidi" w:eastAsia="Times New Roman" w:hAnsiTheme="majorBidi" w:cstheme="majorBidi"/>
          <w:color w:val="333333"/>
          <w:lang w:eastAsia="tr-TR"/>
        </w:rPr>
        <w:t>ayetine</w:t>
      </w:r>
      <w:proofErr w:type="gramEnd"/>
      <w:r w:rsidR="00154098" w:rsidRPr="00CD7119">
        <w:rPr>
          <w:rFonts w:asciiTheme="majorBidi" w:eastAsia="Times New Roman" w:hAnsiTheme="majorBidi" w:cstheme="majorBidi"/>
          <w:color w:val="333333"/>
          <w:lang w:eastAsia="tr-TR"/>
        </w:rPr>
        <w:t xml:space="preserve"> dayanarak sert bir dille bu günahın sahibi</w:t>
      </w:r>
      <w:r w:rsidR="0021142D">
        <w:rPr>
          <w:rFonts w:asciiTheme="majorBidi" w:eastAsia="Times New Roman" w:hAnsiTheme="majorBidi" w:cstheme="majorBidi"/>
          <w:color w:val="333333"/>
          <w:lang w:eastAsia="tr-TR"/>
        </w:rPr>
        <w:t>ni</w:t>
      </w:r>
      <w:r w:rsidR="00C8442F">
        <w:rPr>
          <w:rFonts w:asciiTheme="majorBidi" w:eastAsia="Times New Roman" w:hAnsiTheme="majorBidi" w:cstheme="majorBidi"/>
          <w:color w:val="333333"/>
          <w:lang w:eastAsia="tr-TR"/>
        </w:rPr>
        <w:t>n</w:t>
      </w:r>
      <w:r w:rsidR="00154098" w:rsidRPr="00CD7119">
        <w:rPr>
          <w:rFonts w:asciiTheme="majorBidi" w:eastAsia="Times New Roman" w:hAnsiTheme="majorBidi" w:cstheme="majorBidi"/>
          <w:color w:val="333333"/>
          <w:lang w:eastAsia="tr-TR"/>
        </w:rPr>
        <w:t xml:space="preserve"> cehennemlik </w:t>
      </w:r>
      <w:r w:rsidR="00C8442F">
        <w:rPr>
          <w:rFonts w:asciiTheme="majorBidi" w:eastAsia="Times New Roman" w:hAnsiTheme="majorBidi" w:cstheme="majorBidi"/>
          <w:color w:val="333333"/>
          <w:lang w:eastAsia="tr-TR"/>
        </w:rPr>
        <w:t xml:space="preserve">olduğunu </w:t>
      </w:r>
      <w:r w:rsidR="005C79CC">
        <w:rPr>
          <w:rFonts w:asciiTheme="majorBidi" w:eastAsia="Times New Roman" w:hAnsiTheme="majorBidi" w:cstheme="majorBidi"/>
          <w:color w:val="333333"/>
          <w:lang w:eastAsia="tr-TR"/>
        </w:rPr>
        <w:t>belirtir</w:t>
      </w:r>
      <w:r w:rsidR="00154098" w:rsidRPr="00CD7119">
        <w:rPr>
          <w:rFonts w:asciiTheme="majorBidi" w:eastAsia="Times New Roman" w:hAnsiTheme="majorBidi" w:cstheme="majorBidi"/>
          <w:color w:val="333333"/>
          <w:lang w:eastAsia="tr-TR"/>
        </w:rPr>
        <w:t xml:space="preserve">. Bu tutum ameli imandan bir cüz kabul etmiş olmanın verdiği </w:t>
      </w:r>
      <w:r w:rsidR="00C8442F">
        <w:rPr>
          <w:rFonts w:asciiTheme="majorBidi" w:eastAsia="Times New Roman" w:hAnsiTheme="majorBidi" w:cstheme="majorBidi"/>
          <w:color w:val="333333"/>
          <w:lang w:eastAsia="tr-TR"/>
        </w:rPr>
        <w:t>zorunlu</w:t>
      </w:r>
      <w:r w:rsidR="00154098" w:rsidRPr="00CD7119">
        <w:rPr>
          <w:rFonts w:asciiTheme="majorBidi" w:eastAsia="Times New Roman" w:hAnsiTheme="majorBidi" w:cstheme="majorBidi"/>
          <w:color w:val="333333"/>
          <w:lang w:eastAsia="tr-TR"/>
        </w:rPr>
        <w:t xml:space="preserve"> bir sonuçtur. Mürcie ise imanı amelden bir cüz olarak görmemektedir. Büyük günah işleyen </w:t>
      </w:r>
      <w:proofErr w:type="spellStart"/>
      <w:r w:rsidR="00154098" w:rsidRPr="00CD7119">
        <w:rPr>
          <w:rFonts w:asciiTheme="majorBidi" w:eastAsia="Times New Roman" w:hAnsiTheme="majorBidi" w:cstheme="majorBidi"/>
          <w:color w:val="333333"/>
          <w:lang w:eastAsia="tr-TR"/>
        </w:rPr>
        <w:t>ehl</w:t>
      </w:r>
      <w:proofErr w:type="spellEnd"/>
      <w:r w:rsidR="00C8442F">
        <w:rPr>
          <w:rFonts w:asciiTheme="majorBidi" w:eastAsia="Times New Roman" w:hAnsiTheme="majorBidi" w:cstheme="majorBidi"/>
          <w:color w:val="333333"/>
          <w:lang w:eastAsia="tr-TR"/>
        </w:rPr>
        <w:t>-</w:t>
      </w:r>
      <w:r w:rsidR="00154098" w:rsidRPr="00CD7119">
        <w:rPr>
          <w:rFonts w:asciiTheme="majorBidi" w:eastAsia="Times New Roman" w:hAnsiTheme="majorBidi" w:cstheme="majorBidi"/>
          <w:color w:val="333333"/>
          <w:lang w:eastAsia="tr-TR"/>
        </w:rPr>
        <w:t xml:space="preserve">i kıbleyi imanlı olmaları dolayısıyla </w:t>
      </w:r>
      <w:r w:rsidR="00BE6FAC">
        <w:rPr>
          <w:rFonts w:asciiTheme="majorBidi" w:eastAsia="Times New Roman" w:hAnsiTheme="majorBidi" w:cstheme="majorBidi"/>
          <w:color w:val="333333"/>
          <w:lang w:eastAsia="tr-TR"/>
        </w:rPr>
        <w:t>mü’min</w:t>
      </w:r>
      <w:r w:rsidR="00154098" w:rsidRPr="00CD7119">
        <w:rPr>
          <w:rFonts w:asciiTheme="majorBidi" w:eastAsia="Times New Roman" w:hAnsiTheme="majorBidi" w:cstheme="majorBidi"/>
          <w:color w:val="333333"/>
          <w:lang w:eastAsia="tr-TR"/>
        </w:rPr>
        <w:t xml:space="preserve">, </w:t>
      </w:r>
      <w:r w:rsidR="005C79CC" w:rsidRPr="00CD7119">
        <w:rPr>
          <w:rFonts w:asciiTheme="majorBidi" w:eastAsia="Times New Roman" w:hAnsiTheme="majorBidi" w:cstheme="majorBidi"/>
          <w:color w:val="333333"/>
          <w:lang w:eastAsia="tr-TR"/>
        </w:rPr>
        <w:t xml:space="preserve">aynı zamanda </w:t>
      </w:r>
      <w:r w:rsidR="00154098" w:rsidRPr="00CD7119">
        <w:rPr>
          <w:rFonts w:asciiTheme="majorBidi" w:eastAsia="Times New Roman" w:hAnsiTheme="majorBidi" w:cstheme="majorBidi"/>
          <w:color w:val="333333"/>
          <w:lang w:eastAsia="tr-TR"/>
        </w:rPr>
        <w:t xml:space="preserve">ayette geçen büyük günahı işledikleri için </w:t>
      </w:r>
      <w:r w:rsidR="00DB5D5B">
        <w:rPr>
          <w:rFonts w:asciiTheme="majorBidi" w:eastAsia="Times New Roman" w:hAnsiTheme="majorBidi" w:cstheme="majorBidi"/>
          <w:color w:val="333333"/>
          <w:lang w:eastAsia="tr-TR"/>
        </w:rPr>
        <w:t>fâsık</w:t>
      </w:r>
      <w:r w:rsidR="00154098" w:rsidRPr="00CD7119">
        <w:rPr>
          <w:rFonts w:asciiTheme="majorBidi" w:eastAsia="Times New Roman" w:hAnsiTheme="majorBidi" w:cstheme="majorBidi"/>
          <w:color w:val="333333"/>
          <w:lang w:eastAsia="tr-TR"/>
        </w:rPr>
        <w:t xml:space="preserve"> kabul ederler. Onların durumlarını Allah’ın dilemesine bırakırlar. “Allah dilerse affeder, dilerse cezalandırır” diyerek irca yolunu seçerler</w:t>
      </w:r>
      <w:r w:rsidR="00154098" w:rsidRPr="00CD7119">
        <w:rPr>
          <w:rStyle w:val="DipnotBavurusu"/>
          <w:rFonts w:asciiTheme="majorBidi" w:eastAsiaTheme="majorEastAsia" w:hAnsiTheme="majorBidi" w:cstheme="majorBidi"/>
        </w:rPr>
        <w:footnoteReference w:id="210"/>
      </w:r>
      <w:r w:rsidR="00154098" w:rsidRPr="00CD7119">
        <w:rPr>
          <w:rFonts w:asciiTheme="majorBidi" w:eastAsia="Times New Roman" w:hAnsiTheme="majorBidi" w:cstheme="majorBidi"/>
          <w:color w:val="333333"/>
          <w:lang w:eastAsia="tr-TR"/>
        </w:rPr>
        <w:t xml:space="preserve">. </w:t>
      </w:r>
      <w:r w:rsidR="00154098" w:rsidRPr="00CD7119">
        <w:rPr>
          <w:rFonts w:asciiTheme="majorBidi" w:eastAsiaTheme="majorEastAsia" w:hAnsiTheme="majorBidi" w:cstheme="majorBidi"/>
        </w:rPr>
        <w:t>Mürcie bu bakış açısıyla, büyük günahın kişinin</w:t>
      </w:r>
      <w:r w:rsidR="00154098" w:rsidRPr="00CD7119">
        <w:rPr>
          <w:rFonts w:asciiTheme="majorBidi" w:eastAsia="Times New Roman" w:hAnsiTheme="majorBidi" w:cstheme="majorBidi"/>
          <w:color w:val="333333"/>
          <w:lang w:eastAsia="tr-TR"/>
        </w:rPr>
        <w:t xml:space="preserve"> </w:t>
      </w:r>
      <w:r w:rsidR="00154098" w:rsidRPr="00CD7119">
        <w:rPr>
          <w:rFonts w:asciiTheme="majorBidi" w:eastAsiaTheme="majorEastAsia" w:hAnsiTheme="majorBidi" w:cstheme="majorBidi"/>
        </w:rPr>
        <w:t>imanına zarar vermemesi ve küfre girmemesi h</w:t>
      </w:r>
      <w:r w:rsidR="005323E6">
        <w:rPr>
          <w:rFonts w:asciiTheme="majorBidi" w:eastAsiaTheme="majorEastAsia" w:hAnsiTheme="majorBidi" w:cstheme="majorBidi"/>
        </w:rPr>
        <w:t>ususuna dikkat çekmiştir</w:t>
      </w:r>
      <w:r w:rsidR="00154098" w:rsidRPr="00CD7119">
        <w:rPr>
          <w:rFonts w:asciiTheme="majorBidi" w:eastAsiaTheme="majorEastAsia" w:hAnsiTheme="majorBidi" w:cstheme="majorBidi"/>
        </w:rPr>
        <w:t>. Yani, onlar iyiliklerin</w:t>
      </w:r>
      <w:r w:rsidR="00154098" w:rsidRPr="00CD7119">
        <w:rPr>
          <w:rFonts w:asciiTheme="majorBidi" w:eastAsia="Times New Roman" w:hAnsiTheme="majorBidi" w:cstheme="majorBidi"/>
          <w:color w:val="333333"/>
          <w:lang w:eastAsia="tr-TR"/>
        </w:rPr>
        <w:t xml:space="preserve"> </w:t>
      </w:r>
      <w:r w:rsidR="00154098" w:rsidRPr="00CD7119">
        <w:rPr>
          <w:rFonts w:asciiTheme="majorBidi" w:eastAsiaTheme="majorEastAsia" w:hAnsiTheme="majorBidi" w:cstheme="majorBidi"/>
        </w:rPr>
        <w:t>daha ağır bastığını, bu sebeple tek bir iyiliğin bile şirk ve küfrün dışındaki diğer</w:t>
      </w:r>
      <w:r w:rsidR="00154098" w:rsidRPr="00CD7119">
        <w:rPr>
          <w:rFonts w:asciiTheme="majorBidi" w:eastAsia="Times New Roman" w:hAnsiTheme="majorBidi" w:cstheme="majorBidi"/>
          <w:color w:val="333333"/>
          <w:lang w:eastAsia="tr-TR"/>
        </w:rPr>
        <w:t xml:space="preserve"> </w:t>
      </w:r>
      <w:r w:rsidR="00154098" w:rsidRPr="00CD7119">
        <w:rPr>
          <w:rFonts w:asciiTheme="majorBidi" w:eastAsiaTheme="majorEastAsia" w:hAnsiTheme="majorBidi" w:cstheme="majorBidi"/>
        </w:rPr>
        <w:t>günahları ortadan kaldırabileceğini iddia etmişlerdir. Böyle bir fikri, büyük günah</w:t>
      </w:r>
      <w:r w:rsidR="00154098" w:rsidRPr="00CD7119">
        <w:rPr>
          <w:rFonts w:asciiTheme="majorBidi" w:eastAsia="Times New Roman" w:hAnsiTheme="majorBidi" w:cstheme="majorBidi"/>
          <w:color w:val="333333"/>
          <w:lang w:eastAsia="tr-TR"/>
        </w:rPr>
        <w:t xml:space="preserve"> </w:t>
      </w:r>
      <w:r w:rsidR="00154098" w:rsidRPr="00CD7119">
        <w:rPr>
          <w:rFonts w:asciiTheme="majorBidi" w:eastAsiaTheme="majorEastAsia" w:hAnsiTheme="majorBidi" w:cstheme="majorBidi"/>
        </w:rPr>
        <w:t>işleyen herkesi imandan, İslam’dan ve İslam toplumunun bir üyesi olmaktan</w:t>
      </w:r>
      <w:r w:rsidR="00154098" w:rsidRPr="00CD7119">
        <w:rPr>
          <w:rFonts w:asciiTheme="majorBidi" w:eastAsia="Times New Roman" w:hAnsiTheme="majorBidi" w:cstheme="majorBidi"/>
          <w:color w:val="333333"/>
          <w:lang w:eastAsia="tr-TR"/>
        </w:rPr>
        <w:t xml:space="preserve"> </w:t>
      </w:r>
      <w:r w:rsidR="00C8442F">
        <w:rPr>
          <w:rFonts w:asciiTheme="majorBidi" w:eastAsiaTheme="majorEastAsia" w:hAnsiTheme="majorBidi" w:cstheme="majorBidi"/>
        </w:rPr>
        <w:t xml:space="preserve">çıkmış kabul eden </w:t>
      </w:r>
      <w:proofErr w:type="spellStart"/>
      <w:r w:rsidR="00C8442F">
        <w:rPr>
          <w:rFonts w:asciiTheme="majorBidi" w:eastAsiaTheme="majorEastAsia" w:hAnsiTheme="majorBidi" w:cstheme="majorBidi"/>
        </w:rPr>
        <w:t>Hâ</w:t>
      </w:r>
      <w:r w:rsidR="00154098" w:rsidRPr="00CD7119">
        <w:rPr>
          <w:rFonts w:asciiTheme="majorBidi" w:eastAsiaTheme="majorEastAsia" w:hAnsiTheme="majorBidi" w:cstheme="majorBidi"/>
        </w:rPr>
        <w:t>ricîlerin</w:t>
      </w:r>
      <w:proofErr w:type="spellEnd"/>
      <w:r w:rsidR="00154098" w:rsidRPr="00CD7119">
        <w:rPr>
          <w:rFonts w:asciiTheme="majorBidi" w:eastAsiaTheme="majorEastAsia" w:hAnsiTheme="majorBidi" w:cstheme="majorBidi"/>
        </w:rPr>
        <w:t>, onlara kâfir muamelesi yapmalarına engel</w:t>
      </w:r>
      <w:r w:rsidR="00154098" w:rsidRPr="00CD7119">
        <w:rPr>
          <w:rFonts w:asciiTheme="majorBidi" w:eastAsia="Times New Roman" w:hAnsiTheme="majorBidi" w:cstheme="majorBidi"/>
          <w:color w:val="333333"/>
          <w:lang w:eastAsia="tr-TR"/>
        </w:rPr>
        <w:t xml:space="preserve"> </w:t>
      </w:r>
      <w:r w:rsidR="00154098" w:rsidRPr="00CD7119">
        <w:rPr>
          <w:rFonts w:asciiTheme="majorBidi" w:eastAsiaTheme="majorEastAsia" w:hAnsiTheme="majorBidi" w:cstheme="majorBidi"/>
        </w:rPr>
        <w:t xml:space="preserve">olmak ve Allah’a inandığını açıkça söyleyen kimseye büyük günah işlemiş </w:t>
      </w:r>
      <w:r w:rsidR="00C8442F">
        <w:rPr>
          <w:rFonts w:asciiTheme="majorBidi" w:eastAsiaTheme="majorEastAsia" w:hAnsiTheme="majorBidi" w:cstheme="majorBidi"/>
        </w:rPr>
        <w:t>dahi</w:t>
      </w:r>
      <w:r w:rsidR="00154098" w:rsidRPr="00CD7119">
        <w:rPr>
          <w:rFonts w:asciiTheme="majorBidi" w:eastAsia="Times New Roman" w:hAnsiTheme="majorBidi" w:cstheme="majorBidi"/>
          <w:color w:val="333333"/>
          <w:lang w:eastAsia="tr-TR"/>
        </w:rPr>
        <w:t xml:space="preserve"> </w:t>
      </w:r>
      <w:r w:rsidR="00154098" w:rsidRPr="00CD7119">
        <w:rPr>
          <w:rFonts w:asciiTheme="majorBidi" w:eastAsiaTheme="majorEastAsia" w:hAnsiTheme="majorBidi" w:cstheme="majorBidi"/>
        </w:rPr>
        <w:t>olsa İslam’da bir yer bulabilmek için ileri sürmüşlerdir</w:t>
      </w:r>
      <w:r w:rsidR="00154098" w:rsidRPr="00CD7119">
        <w:rPr>
          <w:rStyle w:val="DipnotBavurusu"/>
          <w:rFonts w:asciiTheme="majorBidi" w:eastAsiaTheme="majorEastAsia" w:hAnsiTheme="majorBidi" w:cstheme="majorBidi"/>
        </w:rPr>
        <w:footnoteReference w:id="211"/>
      </w:r>
      <w:r w:rsidR="00154098" w:rsidRPr="00CD7119">
        <w:rPr>
          <w:rFonts w:asciiTheme="majorBidi" w:eastAsiaTheme="majorEastAsia" w:hAnsiTheme="majorBidi" w:cstheme="majorBidi"/>
        </w:rPr>
        <w:t xml:space="preserve">. Onlar </w:t>
      </w:r>
      <w:proofErr w:type="spellStart"/>
      <w:r w:rsidR="003714E1">
        <w:rPr>
          <w:rFonts w:asciiTheme="majorBidi" w:eastAsiaTheme="majorEastAsia" w:hAnsiTheme="majorBidi" w:cstheme="majorBidi"/>
        </w:rPr>
        <w:t>Mürtekib</w:t>
      </w:r>
      <w:proofErr w:type="spellEnd"/>
      <w:r w:rsidR="003714E1">
        <w:rPr>
          <w:rFonts w:asciiTheme="majorBidi" w:eastAsiaTheme="majorEastAsia" w:hAnsiTheme="majorBidi" w:cstheme="majorBidi"/>
        </w:rPr>
        <w:t>-i Kebire</w:t>
      </w:r>
      <w:r w:rsidR="005C79CC">
        <w:rPr>
          <w:rFonts w:asciiTheme="majorBidi" w:eastAsiaTheme="majorEastAsia" w:hAnsiTheme="majorBidi" w:cstheme="majorBidi"/>
        </w:rPr>
        <w:t>’</w:t>
      </w:r>
      <w:r w:rsidR="00154098" w:rsidRPr="00CD7119">
        <w:rPr>
          <w:rFonts w:asciiTheme="majorBidi" w:eastAsiaTheme="majorEastAsia" w:hAnsiTheme="majorBidi" w:cstheme="majorBidi"/>
        </w:rPr>
        <w:t xml:space="preserve">nin ahiretle ilgili durumları hakkında yorum yapmayarak Ehl-i </w:t>
      </w:r>
      <w:proofErr w:type="spellStart"/>
      <w:r w:rsidR="00154098" w:rsidRPr="00CD7119">
        <w:rPr>
          <w:rFonts w:asciiTheme="majorBidi" w:eastAsiaTheme="majorEastAsia" w:hAnsiTheme="majorBidi" w:cstheme="majorBidi"/>
        </w:rPr>
        <w:t>Sünnet</w:t>
      </w:r>
      <w:r w:rsidR="00C8442F">
        <w:rPr>
          <w:rFonts w:asciiTheme="majorBidi" w:eastAsiaTheme="majorEastAsia" w:hAnsiTheme="majorBidi" w:cstheme="majorBidi"/>
        </w:rPr>
        <w:t>’</w:t>
      </w:r>
      <w:r w:rsidR="00154098" w:rsidRPr="00CD7119">
        <w:rPr>
          <w:rFonts w:asciiTheme="majorBidi" w:eastAsiaTheme="majorEastAsia" w:hAnsiTheme="majorBidi" w:cstheme="majorBidi"/>
        </w:rPr>
        <w:t>le</w:t>
      </w:r>
      <w:proofErr w:type="spellEnd"/>
      <w:r w:rsidR="00154098" w:rsidRPr="00CD7119">
        <w:rPr>
          <w:rFonts w:asciiTheme="majorBidi" w:eastAsiaTheme="majorEastAsia" w:hAnsiTheme="majorBidi" w:cstheme="majorBidi"/>
        </w:rPr>
        <w:t xml:space="preserve"> </w:t>
      </w:r>
      <w:proofErr w:type="spellStart"/>
      <w:r w:rsidR="00154098" w:rsidRPr="00CD7119">
        <w:rPr>
          <w:rFonts w:asciiTheme="majorBidi" w:eastAsiaTheme="majorEastAsia" w:hAnsiTheme="majorBidi" w:cstheme="majorBidi"/>
        </w:rPr>
        <w:t>fikirdaş</w:t>
      </w:r>
      <w:proofErr w:type="spellEnd"/>
      <w:r w:rsidR="00154098" w:rsidRPr="00CD7119">
        <w:rPr>
          <w:rFonts w:asciiTheme="majorBidi" w:eastAsiaTheme="majorEastAsia" w:hAnsiTheme="majorBidi" w:cstheme="majorBidi"/>
        </w:rPr>
        <w:t xml:space="preserve"> olup Allah’ın dilemesini esas almışlardır. Aynı zamanda işlenen günahın imanı alıp götürmemekle birlikte </w:t>
      </w:r>
      <w:proofErr w:type="spellStart"/>
      <w:r w:rsidR="00DB5D5B">
        <w:rPr>
          <w:rFonts w:asciiTheme="majorBidi" w:eastAsiaTheme="majorEastAsia" w:hAnsiTheme="majorBidi" w:cstheme="majorBidi"/>
        </w:rPr>
        <w:t>fâsık</w:t>
      </w:r>
      <w:r w:rsidR="00154098" w:rsidRPr="00CD7119">
        <w:rPr>
          <w:rFonts w:asciiTheme="majorBidi" w:eastAsiaTheme="majorEastAsia" w:hAnsiTheme="majorBidi" w:cstheme="majorBidi"/>
        </w:rPr>
        <w:t>lığa</w:t>
      </w:r>
      <w:proofErr w:type="spellEnd"/>
      <w:r w:rsidR="00154098" w:rsidRPr="00CD7119">
        <w:rPr>
          <w:rFonts w:asciiTheme="majorBidi" w:eastAsiaTheme="majorEastAsia" w:hAnsiTheme="majorBidi" w:cstheme="majorBidi"/>
        </w:rPr>
        <w:t xml:space="preserve"> sebep olduğunu da kabul etmişlerdir</w:t>
      </w:r>
      <w:r w:rsidR="00154098" w:rsidRPr="00CD7119">
        <w:rPr>
          <w:rStyle w:val="DipnotBavurusu"/>
          <w:rFonts w:asciiTheme="majorBidi" w:eastAsiaTheme="majorEastAsia" w:hAnsiTheme="majorBidi" w:cstheme="majorBidi"/>
        </w:rPr>
        <w:footnoteReference w:id="212"/>
      </w:r>
      <w:r w:rsidR="00154098" w:rsidRPr="00CD7119">
        <w:rPr>
          <w:rFonts w:asciiTheme="majorBidi" w:eastAsiaTheme="majorEastAsia" w:hAnsiTheme="majorBidi" w:cstheme="majorBidi"/>
        </w:rPr>
        <w:t>.</w:t>
      </w:r>
    </w:p>
    <w:p w:rsidR="00BA2420" w:rsidRDefault="00154098" w:rsidP="00DA4CC6">
      <w:pPr>
        <w:rPr>
          <w:rFonts w:asciiTheme="majorBidi" w:eastAsiaTheme="majorEastAsia" w:hAnsiTheme="majorBidi" w:cstheme="majorBidi"/>
        </w:rPr>
      </w:pPr>
      <w:r w:rsidRPr="00CD7119">
        <w:rPr>
          <w:rFonts w:asciiTheme="majorBidi" w:eastAsiaTheme="majorEastAsia" w:hAnsiTheme="majorBidi" w:cstheme="majorBidi"/>
        </w:rPr>
        <w:t>Ebu Hanîfe</w:t>
      </w:r>
      <w:r w:rsidR="00C8442F">
        <w:rPr>
          <w:rFonts w:asciiTheme="majorBidi" w:eastAsiaTheme="majorEastAsia" w:hAnsiTheme="majorBidi" w:cstheme="majorBidi"/>
        </w:rPr>
        <w:t>,</w:t>
      </w:r>
      <w:r w:rsidRPr="00CD7119">
        <w:rPr>
          <w:rFonts w:asciiTheme="majorBidi" w:eastAsiaTheme="majorEastAsia" w:hAnsiTheme="majorBidi" w:cstheme="majorBidi"/>
        </w:rPr>
        <w:t xml:space="preserve"> Osman el-</w:t>
      </w:r>
      <w:proofErr w:type="spellStart"/>
      <w:r w:rsidRPr="00CD7119">
        <w:rPr>
          <w:rFonts w:asciiTheme="majorBidi" w:eastAsiaTheme="majorEastAsia" w:hAnsiTheme="majorBidi" w:cstheme="majorBidi"/>
        </w:rPr>
        <w:t>Be</w:t>
      </w:r>
      <w:r w:rsidR="00334409" w:rsidRPr="00CD7119">
        <w:rPr>
          <w:rFonts w:asciiTheme="majorBidi" w:eastAsiaTheme="majorEastAsia" w:hAnsiTheme="majorBidi" w:cstheme="majorBidi"/>
        </w:rPr>
        <w:t>tti’ye</w:t>
      </w:r>
      <w:proofErr w:type="spellEnd"/>
      <w:r w:rsidR="00334409" w:rsidRPr="00CD7119">
        <w:rPr>
          <w:rFonts w:asciiTheme="majorBidi" w:eastAsiaTheme="majorEastAsia" w:hAnsiTheme="majorBidi" w:cstheme="majorBidi"/>
        </w:rPr>
        <w:t xml:space="preserve"> yazdığı risalede bu konu</w:t>
      </w:r>
      <w:r w:rsidRPr="00CD7119">
        <w:rPr>
          <w:rFonts w:asciiTheme="majorBidi" w:eastAsiaTheme="majorEastAsia" w:hAnsiTheme="majorBidi" w:cstheme="majorBidi"/>
        </w:rPr>
        <w:t xml:space="preserve">da gelen soruya muhatabın iyi niyetlilikle düşünüp iyice kavraması için ısrarla ve uzunca şu şekilde cevap verir: </w:t>
      </w:r>
      <w:proofErr w:type="spellStart"/>
      <w:r w:rsidR="00BE6FAC">
        <w:rPr>
          <w:rFonts w:asciiTheme="majorBidi" w:eastAsiaTheme="majorEastAsia" w:hAnsiTheme="majorBidi" w:cstheme="majorBidi"/>
        </w:rPr>
        <w:t>Mü’min</w:t>
      </w:r>
      <w:r w:rsidRPr="00CD7119">
        <w:rPr>
          <w:rFonts w:asciiTheme="majorBidi" w:eastAsiaTheme="majorEastAsia" w:hAnsiTheme="majorBidi" w:cstheme="majorBidi"/>
        </w:rPr>
        <w:t>in</w:t>
      </w:r>
      <w:proofErr w:type="spellEnd"/>
      <w:r w:rsidRPr="00CD7119">
        <w:rPr>
          <w:rFonts w:asciiTheme="majorBidi" w:eastAsiaTheme="majorEastAsia" w:hAnsiTheme="majorBidi" w:cstheme="majorBidi"/>
        </w:rPr>
        <w:t xml:space="preserve"> iman vasfı tasdikten ibarettir. Tasdik amelden önce vardır. Ameller iman edenler için daha sonra farz olmuştur. Bakara, </w:t>
      </w:r>
      <w:proofErr w:type="spellStart"/>
      <w:r w:rsidRPr="00CD7119">
        <w:rPr>
          <w:rFonts w:asciiTheme="majorBidi" w:eastAsiaTheme="majorEastAsia" w:hAnsiTheme="majorBidi" w:cstheme="majorBidi"/>
        </w:rPr>
        <w:t>Teğabun</w:t>
      </w:r>
      <w:proofErr w:type="spellEnd"/>
      <w:r w:rsidRPr="00CD7119">
        <w:rPr>
          <w:rFonts w:asciiTheme="majorBidi" w:eastAsiaTheme="majorEastAsia" w:hAnsiTheme="majorBidi" w:cstheme="majorBidi"/>
        </w:rPr>
        <w:t xml:space="preserve"> ve Talak surelerinde</w:t>
      </w:r>
      <w:r w:rsidRPr="00CD7119">
        <w:rPr>
          <w:rStyle w:val="DipnotBavurusu"/>
          <w:rFonts w:asciiTheme="majorBidi" w:eastAsiaTheme="majorEastAsia" w:hAnsiTheme="majorBidi" w:cstheme="majorBidi"/>
        </w:rPr>
        <w:footnoteReference w:id="213"/>
      </w:r>
      <w:r w:rsidRPr="00CD7119">
        <w:rPr>
          <w:rFonts w:asciiTheme="majorBidi" w:eastAsiaTheme="majorEastAsia" w:hAnsiTheme="majorBidi" w:cstheme="majorBidi"/>
        </w:rPr>
        <w:t xml:space="preserve"> bu anlamın ifade edildiğini dolayısıyla imanı nefyeden şeyin </w:t>
      </w:r>
      <w:proofErr w:type="spellStart"/>
      <w:r w:rsidRPr="00CD7119">
        <w:rPr>
          <w:rFonts w:asciiTheme="majorBidi" w:eastAsiaTheme="majorEastAsia" w:hAnsiTheme="majorBidi" w:cstheme="majorBidi"/>
        </w:rPr>
        <w:t>amelsizlik</w:t>
      </w:r>
      <w:proofErr w:type="spellEnd"/>
      <w:r w:rsidRPr="00CD7119">
        <w:rPr>
          <w:rFonts w:asciiTheme="majorBidi" w:eastAsiaTheme="majorEastAsia" w:hAnsiTheme="majorBidi" w:cstheme="majorBidi"/>
        </w:rPr>
        <w:t xml:space="preserve"> ya da günah olamayacağını izah eder. Ebu H</w:t>
      </w:r>
      <w:r w:rsidR="00334409" w:rsidRPr="00CD7119">
        <w:rPr>
          <w:rFonts w:asciiTheme="majorBidi" w:eastAsiaTheme="majorEastAsia" w:hAnsiTheme="majorBidi" w:cstheme="majorBidi"/>
        </w:rPr>
        <w:t>a</w:t>
      </w:r>
      <w:r w:rsidRPr="00CD7119">
        <w:rPr>
          <w:rFonts w:asciiTheme="majorBidi" w:eastAsiaTheme="majorEastAsia" w:hAnsiTheme="majorBidi" w:cstheme="majorBidi"/>
        </w:rPr>
        <w:t xml:space="preserve">nîfe’ye göre; </w:t>
      </w:r>
      <w:proofErr w:type="spellStart"/>
      <w:r w:rsidRPr="00CD7119">
        <w:rPr>
          <w:rFonts w:asciiTheme="majorBidi" w:eastAsiaTheme="majorEastAsia" w:hAnsiTheme="majorBidi" w:cstheme="majorBidi"/>
        </w:rPr>
        <w:t>Sıffın</w:t>
      </w:r>
      <w:proofErr w:type="spellEnd"/>
      <w:r w:rsidRPr="00CD7119">
        <w:rPr>
          <w:rFonts w:asciiTheme="majorBidi" w:eastAsiaTheme="majorEastAsia" w:hAnsiTheme="majorBidi" w:cstheme="majorBidi"/>
        </w:rPr>
        <w:t xml:space="preserve"> savaşında işlenen büyük günahın, imanı içlerinde barındıran iki zümre arasında vuku bulması bizlere imanları konusunda değilse de amelleri konusunda isabetli olmadıklarını söyleme </w:t>
      </w:r>
      <w:r w:rsidRPr="00CD7119">
        <w:rPr>
          <w:rFonts w:asciiTheme="majorBidi" w:eastAsiaTheme="majorEastAsia" w:hAnsiTheme="majorBidi" w:cstheme="majorBidi"/>
        </w:rPr>
        <w:lastRenderedPageBreak/>
        <w:t xml:space="preserve">imkânı vermektedir. Nitekim Hz. Ali </w:t>
      </w:r>
      <w:r w:rsidRPr="0087532C">
        <w:rPr>
          <w:rFonts w:asciiTheme="majorBidi" w:eastAsiaTheme="majorEastAsia" w:hAnsiTheme="majorBidi" w:cstheme="majorBidi"/>
        </w:rPr>
        <w:t xml:space="preserve">de </w:t>
      </w:r>
      <w:proofErr w:type="spellStart"/>
      <w:r w:rsidRPr="0087532C">
        <w:rPr>
          <w:rFonts w:asciiTheme="majorBidi" w:eastAsiaTheme="majorEastAsia" w:hAnsiTheme="majorBidi" w:cstheme="majorBidi"/>
          <w:i/>
        </w:rPr>
        <w:t>Kazıyye</w:t>
      </w:r>
      <w:proofErr w:type="spellEnd"/>
      <w:r w:rsidRPr="0087532C">
        <w:rPr>
          <w:rFonts w:asciiTheme="majorBidi" w:eastAsiaTheme="majorEastAsia" w:hAnsiTheme="majorBidi" w:cstheme="majorBidi"/>
        </w:rPr>
        <w:t xml:space="preserve"> </w:t>
      </w:r>
      <w:r w:rsidR="00DA4CC6">
        <w:rPr>
          <w:rFonts w:asciiTheme="majorBidi" w:eastAsiaTheme="majorEastAsia" w:hAnsiTheme="majorBidi" w:cstheme="majorBidi"/>
        </w:rPr>
        <w:t xml:space="preserve">adlı </w:t>
      </w:r>
      <w:r w:rsidRPr="0087532C">
        <w:rPr>
          <w:rFonts w:asciiTheme="majorBidi" w:eastAsiaTheme="majorEastAsia" w:hAnsiTheme="majorBidi" w:cstheme="majorBidi"/>
        </w:rPr>
        <w:t>kita</w:t>
      </w:r>
      <w:r w:rsidR="00DA4CC6">
        <w:rPr>
          <w:rFonts w:asciiTheme="majorBidi" w:eastAsiaTheme="majorEastAsia" w:hAnsiTheme="majorBidi" w:cstheme="majorBidi"/>
        </w:rPr>
        <w:t>pta</w:t>
      </w:r>
      <w:r w:rsidRPr="0087532C">
        <w:rPr>
          <w:rFonts w:asciiTheme="majorBidi" w:eastAsiaTheme="majorEastAsia" w:hAnsiTheme="majorBidi" w:cstheme="majorBidi"/>
        </w:rPr>
        <w:t xml:space="preserve"> kendisine</w:t>
      </w:r>
      <w:r w:rsidRPr="00CD7119">
        <w:rPr>
          <w:rFonts w:asciiTheme="majorBidi" w:eastAsiaTheme="majorEastAsia" w:hAnsiTheme="majorBidi" w:cstheme="majorBidi"/>
        </w:rPr>
        <w:t xml:space="preserve"> savaş açan Şam ehlini “</w:t>
      </w:r>
      <w:proofErr w:type="spellStart"/>
      <w:r w:rsidR="00BE6FAC">
        <w:rPr>
          <w:rFonts w:asciiTheme="majorBidi" w:eastAsiaTheme="majorEastAsia" w:hAnsiTheme="majorBidi" w:cstheme="majorBidi"/>
        </w:rPr>
        <w:t>mü’min</w:t>
      </w:r>
      <w:r w:rsidRPr="00CD7119">
        <w:rPr>
          <w:rFonts w:asciiTheme="majorBidi" w:eastAsiaTheme="majorEastAsia" w:hAnsiTheme="majorBidi" w:cstheme="majorBidi"/>
        </w:rPr>
        <w:t>ler</w:t>
      </w:r>
      <w:proofErr w:type="spellEnd"/>
      <w:r w:rsidRPr="00CD7119">
        <w:rPr>
          <w:rFonts w:asciiTheme="majorBidi" w:eastAsiaTheme="majorEastAsia" w:hAnsiTheme="majorBidi" w:cstheme="majorBidi"/>
        </w:rPr>
        <w:t>” olarak zikretmiştir. Kalpleri bilme imkânına sahip olmamamıza rağmen zahirde hak ve hidayet üzere davranmadıkları hakkında yorum</w:t>
      </w:r>
      <w:r w:rsidR="00054649">
        <w:rPr>
          <w:rFonts w:asciiTheme="majorBidi" w:eastAsiaTheme="majorEastAsia" w:hAnsiTheme="majorBidi" w:cstheme="majorBidi"/>
        </w:rPr>
        <w:t xml:space="preserve"> yapabilme imkânına sahibiz. </w:t>
      </w:r>
      <w:proofErr w:type="spellStart"/>
      <w:r w:rsidR="00054649">
        <w:rPr>
          <w:rFonts w:asciiTheme="majorBidi" w:eastAsiaTheme="majorEastAsia" w:hAnsiTheme="majorBidi" w:cstheme="majorBidi"/>
        </w:rPr>
        <w:t>İmâ</w:t>
      </w:r>
      <w:r w:rsidR="00C8442F">
        <w:rPr>
          <w:rFonts w:asciiTheme="majorBidi" w:eastAsiaTheme="majorEastAsia" w:hAnsiTheme="majorBidi" w:cstheme="majorBidi"/>
        </w:rPr>
        <w:t>m</w:t>
      </w:r>
      <w:proofErr w:type="spellEnd"/>
      <w:r w:rsidR="00C8442F">
        <w:rPr>
          <w:rFonts w:asciiTheme="majorBidi" w:eastAsiaTheme="majorEastAsia" w:hAnsiTheme="majorBidi" w:cstheme="majorBidi"/>
        </w:rPr>
        <w:t xml:space="preserve">-ı </w:t>
      </w:r>
      <w:proofErr w:type="spellStart"/>
      <w:r w:rsidR="00C8442F">
        <w:rPr>
          <w:rFonts w:asciiTheme="majorBidi" w:eastAsiaTheme="majorEastAsia" w:hAnsiTheme="majorBidi" w:cstheme="majorBidi"/>
        </w:rPr>
        <w:t>Âzam</w:t>
      </w:r>
      <w:proofErr w:type="spellEnd"/>
      <w:r w:rsidR="00C8442F">
        <w:rPr>
          <w:rFonts w:asciiTheme="majorBidi" w:eastAsiaTheme="majorEastAsia" w:hAnsiTheme="majorBidi" w:cstheme="majorBidi"/>
        </w:rPr>
        <w:t xml:space="preserve"> için savaşan her iki taraf</w:t>
      </w:r>
      <w:r w:rsidRPr="00CD7119">
        <w:rPr>
          <w:rFonts w:asciiTheme="majorBidi" w:eastAsiaTheme="majorEastAsia" w:hAnsiTheme="majorBidi" w:cstheme="majorBidi"/>
        </w:rPr>
        <w:t xml:space="preserve"> hakkında da haklı veya haksızlığına dair hüküm vermek bidat işlemek olacaktır</w:t>
      </w:r>
      <w:r w:rsidR="00C8442F">
        <w:rPr>
          <w:rFonts w:asciiTheme="majorBidi" w:eastAsiaTheme="majorEastAsia" w:hAnsiTheme="majorBidi" w:cstheme="majorBidi"/>
        </w:rPr>
        <w:t>. Durumu içinden çıkılamaz hal</w:t>
      </w:r>
      <w:r w:rsidRPr="00CD7119">
        <w:rPr>
          <w:rFonts w:asciiTheme="majorBidi" w:eastAsiaTheme="majorEastAsia" w:hAnsiTheme="majorBidi" w:cstheme="majorBidi"/>
        </w:rPr>
        <w:t xml:space="preserve">e getiren şey her iki gurupta da </w:t>
      </w:r>
      <w:proofErr w:type="spellStart"/>
      <w:r w:rsidR="00BE6FAC">
        <w:rPr>
          <w:rFonts w:asciiTheme="majorBidi" w:eastAsiaTheme="majorEastAsia" w:hAnsiTheme="majorBidi" w:cstheme="majorBidi"/>
        </w:rPr>
        <w:t>mü’min</w:t>
      </w:r>
      <w:r w:rsidRPr="00CD7119">
        <w:rPr>
          <w:rFonts w:asciiTheme="majorBidi" w:eastAsiaTheme="majorEastAsia" w:hAnsiTheme="majorBidi" w:cstheme="majorBidi"/>
        </w:rPr>
        <w:t>lerden</w:t>
      </w:r>
      <w:proofErr w:type="spellEnd"/>
      <w:r w:rsidRPr="00CD7119">
        <w:rPr>
          <w:rFonts w:asciiTheme="majorBidi" w:eastAsiaTheme="majorEastAsia" w:hAnsiTheme="majorBidi" w:cstheme="majorBidi"/>
        </w:rPr>
        <w:t xml:space="preserve"> hatta cennetlik </w:t>
      </w:r>
      <w:proofErr w:type="spellStart"/>
      <w:r w:rsidR="00BE6FAC">
        <w:rPr>
          <w:rFonts w:asciiTheme="majorBidi" w:eastAsiaTheme="majorEastAsia" w:hAnsiTheme="majorBidi" w:cstheme="majorBidi"/>
        </w:rPr>
        <w:t>mü’min</w:t>
      </w:r>
      <w:r w:rsidRPr="00CD7119">
        <w:rPr>
          <w:rFonts w:asciiTheme="majorBidi" w:eastAsiaTheme="majorEastAsia" w:hAnsiTheme="majorBidi" w:cstheme="majorBidi"/>
        </w:rPr>
        <w:t>lerden</w:t>
      </w:r>
      <w:proofErr w:type="spellEnd"/>
      <w:r w:rsidRPr="00CD7119">
        <w:rPr>
          <w:rFonts w:asciiTheme="majorBidi" w:eastAsiaTheme="majorEastAsia" w:hAnsiTheme="majorBidi" w:cstheme="majorBidi"/>
        </w:rPr>
        <w:t xml:space="preserve"> kimselerin bulunmasıdır. Hatalı bir yorum sonucu </w:t>
      </w:r>
      <w:proofErr w:type="spellStart"/>
      <w:r w:rsidR="00BE6FAC">
        <w:rPr>
          <w:rFonts w:asciiTheme="majorBidi" w:eastAsiaTheme="majorEastAsia" w:hAnsiTheme="majorBidi" w:cstheme="majorBidi"/>
        </w:rPr>
        <w:t>mü’min</w:t>
      </w:r>
      <w:r w:rsidRPr="00CD7119">
        <w:rPr>
          <w:rFonts w:asciiTheme="majorBidi" w:eastAsiaTheme="majorEastAsia" w:hAnsiTheme="majorBidi" w:cstheme="majorBidi"/>
        </w:rPr>
        <w:t>e</w:t>
      </w:r>
      <w:proofErr w:type="spellEnd"/>
      <w:r w:rsidRPr="00CD7119">
        <w:rPr>
          <w:rFonts w:asciiTheme="majorBidi" w:eastAsiaTheme="majorEastAsia" w:hAnsiTheme="majorBidi" w:cstheme="majorBidi"/>
        </w:rPr>
        <w:t xml:space="preserve"> kâfir diyebilme riski bulunmaktadır. Bu nedenle en makul yorum tasdikleri dolayısıyla dünya için </w:t>
      </w:r>
      <w:r w:rsidR="00BE6FAC">
        <w:rPr>
          <w:rFonts w:asciiTheme="majorBidi" w:eastAsiaTheme="majorEastAsia" w:hAnsiTheme="majorBidi" w:cstheme="majorBidi"/>
        </w:rPr>
        <w:t>mü’min</w:t>
      </w:r>
      <w:r w:rsidRPr="00CD7119">
        <w:rPr>
          <w:rFonts w:asciiTheme="majorBidi" w:eastAsiaTheme="majorEastAsia" w:hAnsiTheme="majorBidi" w:cstheme="majorBidi"/>
        </w:rPr>
        <w:t xml:space="preserve"> olduklarına şahitlik edip ahiret için durumlarını Allah’ın dilemesine bırakmaktır</w:t>
      </w:r>
      <w:r w:rsidRPr="00CD7119">
        <w:rPr>
          <w:rStyle w:val="DipnotBavurusu"/>
          <w:rFonts w:asciiTheme="majorBidi" w:eastAsiaTheme="majorEastAsia" w:hAnsiTheme="majorBidi" w:cstheme="majorBidi"/>
        </w:rPr>
        <w:footnoteReference w:id="214"/>
      </w:r>
      <w:r w:rsidRPr="00CD7119">
        <w:rPr>
          <w:rFonts w:asciiTheme="majorBidi" w:eastAsiaTheme="majorEastAsia" w:hAnsiTheme="majorBidi" w:cstheme="majorBidi"/>
        </w:rPr>
        <w:t xml:space="preserve">. </w:t>
      </w:r>
    </w:p>
    <w:p w:rsidR="002C6281" w:rsidRPr="008D7A0B" w:rsidRDefault="00BA2420" w:rsidP="002B53D0">
      <w:pPr>
        <w:rPr>
          <w:rFonts w:asciiTheme="majorBidi" w:hAnsiTheme="majorBidi" w:cstheme="majorBidi"/>
        </w:rPr>
      </w:pPr>
      <w:r w:rsidRPr="00CD7119">
        <w:rPr>
          <w:rFonts w:asciiTheme="majorBidi" w:hAnsiTheme="majorBidi" w:cstheme="majorBidi"/>
        </w:rPr>
        <w:t xml:space="preserve">İmam </w:t>
      </w:r>
      <w:proofErr w:type="spellStart"/>
      <w:r w:rsidRPr="00CD7119">
        <w:rPr>
          <w:rFonts w:asciiTheme="majorBidi" w:hAnsiTheme="majorBidi" w:cstheme="majorBidi"/>
        </w:rPr>
        <w:t>Matürîdî’nin</w:t>
      </w:r>
      <w:proofErr w:type="spellEnd"/>
      <w:r w:rsidRPr="00CD7119">
        <w:rPr>
          <w:rFonts w:asciiTheme="majorBidi" w:hAnsiTheme="majorBidi" w:cstheme="majorBidi"/>
        </w:rPr>
        <w:t xml:space="preserve"> </w:t>
      </w:r>
      <w:r w:rsidR="00C8442F">
        <w:rPr>
          <w:rFonts w:asciiTheme="majorBidi" w:hAnsiTheme="majorBidi" w:cstheme="majorBidi"/>
        </w:rPr>
        <w:t xml:space="preserve">bu konudaki </w:t>
      </w:r>
      <w:r w:rsidRPr="00CD7119">
        <w:rPr>
          <w:rFonts w:asciiTheme="majorBidi" w:hAnsiTheme="majorBidi" w:cstheme="majorBidi"/>
        </w:rPr>
        <w:t xml:space="preserve">görüşü </w:t>
      </w:r>
      <w:r w:rsidR="00C8442F">
        <w:rPr>
          <w:rFonts w:asciiTheme="majorBidi" w:hAnsiTheme="majorBidi" w:cstheme="majorBidi"/>
        </w:rPr>
        <w:t>“</w:t>
      </w:r>
      <w:r w:rsidRPr="00CD7119">
        <w:rPr>
          <w:rFonts w:asciiTheme="majorBidi" w:hAnsiTheme="majorBidi" w:cstheme="majorBidi"/>
        </w:rPr>
        <w:t xml:space="preserve">günahkâr </w:t>
      </w:r>
      <w:proofErr w:type="spellStart"/>
      <w:r w:rsidR="00BE6FAC">
        <w:rPr>
          <w:rFonts w:asciiTheme="majorBidi" w:hAnsiTheme="majorBidi" w:cstheme="majorBidi"/>
        </w:rPr>
        <w:t>mü’min</w:t>
      </w:r>
      <w:r w:rsidRPr="00CD7119">
        <w:rPr>
          <w:rFonts w:asciiTheme="majorBidi" w:hAnsiTheme="majorBidi" w:cstheme="majorBidi"/>
        </w:rPr>
        <w:t>in</w:t>
      </w:r>
      <w:proofErr w:type="spellEnd"/>
      <w:r w:rsidRPr="00CD7119">
        <w:rPr>
          <w:rFonts w:asciiTheme="majorBidi" w:hAnsiTheme="majorBidi" w:cstheme="majorBidi"/>
        </w:rPr>
        <w:t xml:space="preserve"> </w:t>
      </w:r>
      <w:proofErr w:type="spellStart"/>
      <w:r w:rsidRPr="00CD7119">
        <w:rPr>
          <w:rFonts w:asciiTheme="majorBidi" w:hAnsiTheme="majorBidi" w:cstheme="majorBidi"/>
        </w:rPr>
        <w:t>imanî</w:t>
      </w:r>
      <w:proofErr w:type="spellEnd"/>
      <w:r w:rsidRPr="00CD7119">
        <w:rPr>
          <w:rFonts w:asciiTheme="majorBidi" w:hAnsiTheme="majorBidi" w:cstheme="majorBidi"/>
        </w:rPr>
        <w:t xml:space="preserve"> hükümleri reddetmediği</w:t>
      </w:r>
      <w:r w:rsidR="00C8442F">
        <w:rPr>
          <w:rFonts w:asciiTheme="majorBidi" w:hAnsiTheme="majorBidi" w:cstheme="majorBidi"/>
        </w:rPr>
        <w:t>” şeklinde</w:t>
      </w:r>
      <w:r w:rsidRPr="00CD7119">
        <w:rPr>
          <w:rFonts w:asciiTheme="majorBidi" w:hAnsiTheme="majorBidi" w:cstheme="majorBidi"/>
        </w:rPr>
        <w:t xml:space="preserve">dir. Ebu Hanîfe gibi </w:t>
      </w:r>
      <w:r w:rsidR="00C8442F">
        <w:rPr>
          <w:rFonts w:asciiTheme="majorBidi" w:hAnsiTheme="majorBidi" w:cstheme="majorBidi"/>
        </w:rPr>
        <w:t xml:space="preserve">o da </w:t>
      </w:r>
      <w:r w:rsidRPr="00CD7119">
        <w:rPr>
          <w:rFonts w:asciiTheme="majorBidi" w:hAnsiTheme="majorBidi" w:cstheme="majorBidi"/>
        </w:rPr>
        <w:t xml:space="preserve">imanı </w:t>
      </w:r>
      <w:r w:rsidR="00C8442F">
        <w:rPr>
          <w:rFonts w:asciiTheme="majorBidi" w:hAnsiTheme="majorBidi" w:cstheme="majorBidi"/>
        </w:rPr>
        <w:t>“</w:t>
      </w:r>
      <w:r w:rsidRPr="00CD7119">
        <w:rPr>
          <w:rFonts w:asciiTheme="majorBidi" w:hAnsiTheme="majorBidi" w:cstheme="majorBidi"/>
        </w:rPr>
        <w:t>tasdik</w:t>
      </w:r>
      <w:r w:rsidR="00C8442F">
        <w:rPr>
          <w:rFonts w:asciiTheme="majorBidi" w:hAnsiTheme="majorBidi" w:cstheme="majorBidi"/>
        </w:rPr>
        <w:t>”</w:t>
      </w:r>
      <w:r w:rsidR="001E1D24">
        <w:rPr>
          <w:rStyle w:val="DipnotBavurusu"/>
          <w:rFonts w:asciiTheme="majorBidi" w:hAnsiTheme="majorBidi" w:cstheme="majorBidi"/>
        </w:rPr>
        <w:footnoteReference w:id="215"/>
      </w:r>
      <w:r w:rsidRPr="00CD7119">
        <w:rPr>
          <w:rFonts w:asciiTheme="majorBidi" w:hAnsiTheme="majorBidi" w:cstheme="majorBidi"/>
        </w:rPr>
        <w:t xml:space="preserve"> ol</w:t>
      </w:r>
      <w:r w:rsidR="00C8442F">
        <w:rPr>
          <w:rFonts w:asciiTheme="majorBidi" w:hAnsiTheme="majorBidi" w:cstheme="majorBidi"/>
        </w:rPr>
        <w:t>arak kabul ettiği için dini</w:t>
      </w:r>
      <w:r w:rsidRPr="00CD7119">
        <w:rPr>
          <w:rFonts w:asciiTheme="majorBidi" w:hAnsiTheme="majorBidi" w:cstheme="majorBidi"/>
        </w:rPr>
        <w:t xml:space="preserve"> ahkâma riayet etmemek ona göre imanın rüknü sayılmamaktadır. Nefsine uyarak işlemiş olduğu günah ile harama bulaşmış olsa da yine de </w:t>
      </w:r>
      <w:r w:rsidR="00BE6FAC">
        <w:rPr>
          <w:rFonts w:asciiTheme="majorBidi" w:hAnsiTheme="majorBidi" w:cstheme="majorBidi"/>
        </w:rPr>
        <w:t>mü’min</w:t>
      </w:r>
      <w:r w:rsidRPr="00CD7119">
        <w:rPr>
          <w:rFonts w:asciiTheme="majorBidi" w:hAnsiTheme="majorBidi" w:cstheme="majorBidi"/>
        </w:rPr>
        <w:t>dir. Tövbe etmediği sürece ebedi olmamak kaydıyla azaba uğraması beklenmelidir</w:t>
      </w:r>
      <w:r w:rsidRPr="00EF3764">
        <w:rPr>
          <w:rFonts w:asciiTheme="majorBidi" w:hAnsiTheme="majorBidi" w:cstheme="majorBidi"/>
        </w:rPr>
        <w:t>.</w:t>
      </w:r>
      <w:r w:rsidR="00F76F27" w:rsidRPr="00EF3764">
        <w:rPr>
          <w:rFonts w:ascii="Times-Roman" w:cs="Times-Roman"/>
          <w:sz w:val="20"/>
          <w:szCs w:val="20"/>
        </w:rPr>
        <w:t xml:space="preserve"> </w:t>
      </w:r>
      <w:r w:rsidR="00F76F27" w:rsidRPr="00EF3764">
        <w:rPr>
          <w:rFonts w:asciiTheme="majorBidi" w:hAnsiTheme="majorBidi" w:cstheme="majorBidi"/>
        </w:rPr>
        <w:t>K</w:t>
      </w:r>
      <w:r w:rsidR="00F76F27" w:rsidRPr="00EF3764">
        <w:rPr>
          <w:rFonts w:asciiTheme="majorBidi" w:hAnsiTheme="majorBidi" w:cstheme="majorBidi" w:hint="cs"/>
        </w:rPr>
        <w:t>ü</w:t>
      </w:r>
      <w:r w:rsidR="00F76F27" w:rsidRPr="00EF3764">
        <w:rPr>
          <w:rFonts w:asciiTheme="majorBidi" w:hAnsiTheme="majorBidi" w:cstheme="majorBidi"/>
        </w:rPr>
        <w:t>f</w:t>
      </w:r>
      <w:r w:rsidR="00F76F27" w:rsidRPr="00EF3764">
        <w:rPr>
          <w:rFonts w:asciiTheme="majorBidi" w:hAnsiTheme="majorBidi" w:cstheme="majorBidi" w:hint="cs"/>
        </w:rPr>
        <w:t>ü</w:t>
      </w:r>
      <w:r w:rsidR="00F76F27" w:rsidRPr="00EF3764">
        <w:rPr>
          <w:rFonts w:asciiTheme="majorBidi" w:hAnsiTheme="majorBidi" w:cstheme="majorBidi"/>
        </w:rPr>
        <w:t xml:space="preserve">r, bir </w:t>
      </w:r>
      <w:r w:rsidR="00F76F27" w:rsidRPr="00EF3764">
        <w:rPr>
          <w:rFonts w:asciiTheme="majorBidi" w:hAnsiTheme="majorBidi" w:cstheme="majorBidi" w:hint="cs"/>
        </w:rPr>
        <w:t>ş</w:t>
      </w:r>
      <w:r w:rsidR="00F76F27" w:rsidRPr="00EF3764">
        <w:rPr>
          <w:rFonts w:asciiTheme="majorBidi" w:hAnsiTheme="majorBidi" w:cstheme="majorBidi"/>
        </w:rPr>
        <w:t xml:space="preserve">eyi </w:t>
      </w:r>
      <w:r w:rsidR="00F76F27" w:rsidRPr="00EF3764">
        <w:rPr>
          <w:rFonts w:asciiTheme="majorBidi" w:hAnsiTheme="majorBidi" w:cstheme="majorBidi" w:hint="cs"/>
        </w:rPr>
        <w:t>ö</w:t>
      </w:r>
      <w:r w:rsidR="00F76F27" w:rsidRPr="00EF3764">
        <w:rPr>
          <w:rFonts w:asciiTheme="majorBidi" w:hAnsiTheme="majorBidi" w:cstheme="majorBidi"/>
        </w:rPr>
        <w:t>rtme anlam</w:t>
      </w:r>
      <w:r w:rsidR="00F76F27" w:rsidRPr="00EF3764">
        <w:rPr>
          <w:rFonts w:asciiTheme="majorBidi" w:hAnsiTheme="majorBidi" w:cstheme="majorBidi" w:hint="cs"/>
        </w:rPr>
        <w:t>ı</w:t>
      </w:r>
      <w:r w:rsidR="00F76F27" w:rsidRPr="00EF3764">
        <w:rPr>
          <w:rFonts w:asciiTheme="majorBidi" w:hAnsiTheme="majorBidi" w:cstheme="majorBidi"/>
        </w:rPr>
        <w:t xml:space="preserve"> ta</w:t>
      </w:r>
      <w:r w:rsidR="00F76F27" w:rsidRPr="00EF3764">
        <w:rPr>
          <w:rFonts w:asciiTheme="majorBidi" w:hAnsiTheme="majorBidi" w:cstheme="majorBidi" w:hint="cs"/>
        </w:rPr>
        <w:t>şı</w:t>
      </w:r>
      <w:r w:rsidR="00F76F27" w:rsidRPr="00EF3764">
        <w:rPr>
          <w:rFonts w:asciiTheme="majorBidi" w:hAnsiTheme="majorBidi" w:cstheme="majorBidi"/>
        </w:rPr>
        <w:t>yan bir kavramd</w:t>
      </w:r>
      <w:r w:rsidR="00F76F27" w:rsidRPr="00EF3764">
        <w:rPr>
          <w:rFonts w:asciiTheme="majorBidi" w:hAnsiTheme="majorBidi" w:cstheme="majorBidi" w:hint="cs"/>
        </w:rPr>
        <w:t>ı</w:t>
      </w:r>
      <w:r w:rsidR="00F76F27" w:rsidRPr="00EF3764">
        <w:rPr>
          <w:rFonts w:asciiTheme="majorBidi" w:hAnsiTheme="majorBidi" w:cstheme="majorBidi"/>
        </w:rPr>
        <w:t>r. B</w:t>
      </w:r>
      <w:r w:rsidR="00F76F27" w:rsidRPr="00EF3764">
        <w:rPr>
          <w:rFonts w:asciiTheme="majorBidi" w:hAnsiTheme="majorBidi" w:cstheme="majorBidi" w:hint="cs"/>
        </w:rPr>
        <w:t>ü</w:t>
      </w:r>
      <w:r w:rsidR="00F76F27" w:rsidRPr="00EF3764">
        <w:rPr>
          <w:rFonts w:asciiTheme="majorBidi" w:hAnsiTheme="majorBidi" w:cstheme="majorBidi"/>
        </w:rPr>
        <w:t>y</w:t>
      </w:r>
      <w:r w:rsidR="00F76F27" w:rsidRPr="00EF3764">
        <w:rPr>
          <w:rFonts w:asciiTheme="majorBidi" w:hAnsiTheme="majorBidi" w:cstheme="majorBidi" w:hint="cs"/>
        </w:rPr>
        <w:t>ü</w:t>
      </w:r>
      <w:r w:rsidR="00F76F27" w:rsidRPr="00EF3764">
        <w:rPr>
          <w:rFonts w:asciiTheme="majorBidi" w:hAnsiTheme="majorBidi" w:cstheme="majorBidi"/>
        </w:rPr>
        <w:t>k g</w:t>
      </w:r>
      <w:r w:rsidR="00F76F27" w:rsidRPr="00EF3764">
        <w:rPr>
          <w:rFonts w:asciiTheme="majorBidi" w:hAnsiTheme="majorBidi" w:cstheme="majorBidi" w:hint="cs"/>
        </w:rPr>
        <w:t>ü</w:t>
      </w:r>
      <w:r w:rsidR="00F76F27" w:rsidRPr="00EF3764">
        <w:rPr>
          <w:rFonts w:asciiTheme="majorBidi" w:hAnsiTheme="majorBidi" w:cstheme="majorBidi"/>
        </w:rPr>
        <w:t>nah i</w:t>
      </w:r>
      <w:r w:rsidR="00F76F27" w:rsidRPr="00EF3764">
        <w:rPr>
          <w:rFonts w:asciiTheme="majorBidi" w:hAnsiTheme="majorBidi" w:cstheme="majorBidi" w:hint="cs"/>
        </w:rPr>
        <w:t>ş</w:t>
      </w:r>
      <w:r w:rsidR="00EF3764">
        <w:rPr>
          <w:rFonts w:asciiTheme="majorBidi" w:hAnsiTheme="majorBidi" w:cstheme="majorBidi"/>
        </w:rPr>
        <w:t xml:space="preserve">leyen kimse ise </w:t>
      </w:r>
      <w:proofErr w:type="spellStart"/>
      <w:r w:rsidR="00EF3764">
        <w:rPr>
          <w:rFonts w:asciiTheme="majorBidi" w:hAnsiTheme="majorBidi" w:cstheme="majorBidi"/>
        </w:rPr>
        <w:t>R</w:t>
      </w:r>
      <w:r w:rsidR="00F76F27" w:rsidRPr="00EF3764">
        <w:rPr>
          <w:rFonts w:asciiTheme="majorBidi" w:hAnsiTheme="majorBidi" w:cstheme="majorBidi"/>
        </w:rPr>
        <w:t>ab</w:t>
      </w:r>
      <w:r w:rsidR="00EF3764">
        <w:rPr>
          <w:rFonts w:asciiTheme="majorBidi" w:hAnsiTheme="majorBidi" w:cstheme="majorBidi"/>
        </w:rPr>
        <w:t>’</w:t>
      </w:r>
      <w:r w:rsidR="00F76F27" w:rsidRPr="00EF3764">
        <w:rPr>
          <w:rFonts w:asciiTheme="majorBidi" w:hAnsiTheme="majorBidi" w:cstheme="majorBidi"/>
        </w:rPr>
        <w:t>binin</w:t>
      </w:r>
      <w:proofErr w:type="spellEnd"/>
      <w:r w:rsidR="00F76F27" w:rsidRPr="00EF3764">
        <w:rPr>
          <w:rFonts w:asciiTheme="majorBidi" w:hAnsiTheme="majorBidi" w:cstheme="majorBidi"/>
        </w:rPr>
        <w:t xml:space="preserve"> nimetlerinden hi</w:t>
      </w:r>
      <w:r w:rsidR="00F76F27" w:rsidRPr="00EF3764">
        <w:rPr>
          <w:rFonts w:asciiTheme="majorBidi" w:hAnsiTheme="majorBidi" w:cstheme="majorBidi" w:hint="cs"/>
        </w:rPr>
        <w:t>ç</w:t>
      </w:r>
      <w:r w:rsidR="00F76F27" w:rsidRPr="00EF3764">
        <w:rPr>
          <w:rFonts w:asciiTheme="majorBidi" w:hAnsiTheme="majorBidi" w:cstheme="majorBidi"/>
        </w:rPr>
        <w:t xml:space="preserve">bir </w:t>
      </w:r>
      <w:r w:rsidR="00F76F27" w:rsidRPr="00EF3764">
        <w:rPr>
          <w:rFonts w:asciiTheme="majorBidi" w:hAnsiTheme="majorBidi" w:cstheme="majorBidi" w:hint="cs"/>
        </w:rPr>
        <w:t>ş</w:t>
      </w:r>
      <w:r w:rsidR="00F76F27" w:rsidRPr="00EF3764">
        <w:rPr>
          <w:rFonts w:asciiTheme="majorBidi" w:hAnsiTheme="majorBidi" w:cstheme="majorBidi"/>
        </w:rPr>
        <w:t>eyi gizlememekte</w:t>
      </w:r>
      <w:r w:rsidR="00EF3764">
        <w:rPr>
          <w:rFonts w:asciiTheme="majorBidi" w:hAnsiTheme="majorBidi" w:cstheme="majorBidi"/>
        </w:rPr>
        <w:t>dir</w:t>
      </w:r>
      <w:r w:rsidR="00F76F27" w:rsidRPr="00EF3764">
        <w:rPr>
          <w:rFonts w:asciiTheme="majorBidi" w:hAnsiTheme="majorBidi" w:cstheme="majorBidi"/>
        </w:rPr>
        <w:t>.</w:t>
      </w:r>
      <w:r w:rsidR="00EF3764" w:rsidRPr="00EF3764">
        <w:rPr>
          <w:rFonts w:asciiTheme="majorBidi" w:hAnsiTheme="majorBidi" w:cstheme="majorBidi"/>
        </w:rPr>
        <w:t xml:space="preserve"> Bu sebeple onun k</w:t>
      </w:r>
      <w:r w:rsidR="00EF3764" w:rsidRPr="00EF3764">
        <w:rPr>
          <w:rFonts w:asciiTheme="majorBidi" w:hAnsiTheme="majorBidi" w:cstheme="majorBidi" w:hint="cs"/>
        </w:rPr>
        <w:t>â</w:t>
      </w:r>
      <w:r w:rsidR="00EF3764" w:rsidRPr="00EF3764">
        <w:rPr>
          <w:rFonts w:asciiTheme="majorBidi" w:hAnsiTheme="majorBidi" w:cstheme="majorBidi"/>
        </w:rPr>
        <w:t>fir olmas</w:t>
      </w:r>
      <w:r w:rsidR="00EF3764" w:rsidRPr="00EF3764">
        <w:rPr>
          <w:rFonts w:asciiTheme="majorBidi" w:hAnsiTheme="majorBidi" w:cstheme="majorBidi" w:hint="cs"/>
        </w:rPr>
        <w:t>ı</w:t>
      </w:r>
      <w:r w:rsidR="00EF3764" w:rsidRPr="00EF3764">
        <w:rPr>
          <w:rFonts w:asciiTheme="majorBidi" w:hAnsiTheme="majorBidi" w:cstheme="majorBidi"/>
        </w:rPr>
        <w:t xml:space="preserve"> s</w:t>
      </w:r>
      <w:r w:rsidR="00EF3764" w:rsidRPr="00EF3764">
        <w:rPr>
          <w:rFonts w:asciiTheme="majorBidi" w:hAnsiTheme="majorBidi" w:cstheme="majorBidi" w:hint="cs"/>
        </w:rPr>
        <w:t>ö</w:t>
      </w:r>
      <w:r w:rsidR="00EF3764" w:rsidRPr="00EF3764">
        <w:rPr>
          <w:rFonts w:asciiTheme="majorBidi" w:hAnsiTheme="majorBidi" w:cstheme="majorBidi"/>
        </w:rPr>
        <w:t>z konusu de</w:t>
      </w:r>
      <w:r w:rsidR="00EF3764" w:rsidRPr="00EF3764">
        <w:rPr>
          <w:rFonts w:asciiTheme="majorBidi" w:hAnsiTheme="majorBidi" w:cstheme="majorBidi" w:hint="cs"/>
        </w:rPr>
        <w:t>ğ</w:t>
      </w:r>
      <w:r w:rsidR="00EF3764" w:rsidRPr="00EF3764">
        <w:rPr>
          <w:rFonts w:asciiTheme="majorBidi" w:hAnsiTheme="majorBidi" w:cstheme="majorBidi"/>
        </w:rPr>
        <w:t>ildir</w:t>
      </w:r>
      <w:r w:rsidR="00D2671A">
        <w:rPr>
          <w:rFonts w:asciiTheme="majorBidi" w:hAnsiTheme="majorBidi" w:cstheme="majorBidi"/>
        </w:rPr>
        <w:t>.</w:t>
      </w:r>
      <w:r w:rsidR="00D2671A" w:rsidRPr="00D2671A">
        <w:rPr>
          <w:sz w:val="21"/>
          <w:szCs w:val="21"/>
        </w:rPr>
        <w:t xml:space="preserve"> </w:t>
      </w:r>
      <w:r w:rsidR="00D2671A" w:rsidRPr="00D2671A">
        <w:rPr>
          <w:rFonts w:asciiTheme="majorBidi" w:hAnsiTheme="majorBidi" w:cstheme="majorBidi"/>
        </w:rPr>
        <w:t>İmanın devamı halinde de cehennemde ebediyen</w:t>
      </w:r>
      <w:r w:rsidR="00D2671A">
        <w:rPr>
          <w:rFonts w:asciiTheme="majorBidi" w:hAnsiTheme="majorBidi" w:cstheme="majorBidi"/>
        </w:rPr>
        <w:t xml:space="preserve"> kalması mümkün değildir</w:t>
      </w:r>
      <w:r w:rsidR="00EF3764" w:rsidRPr="00EF3764">
        <w:rPr>
          <w:rStyle w:val="DipnotBavurusu"/>
          <w:rFonts w:asciiTheme="majorBidi" w:hAnsiTheme="majorBidi" w:cstheme="majorBidi"/>
        </w:rPr>
        <w:footnoteReference w:id="216"/>
      </w:r>
      <w:r w:rsidR="00EF3764" w:rsidRPr="00EF3764">
        <w:rPr>
          <w:rFonts w:asciiTheme="majorBidi" w:hAnsiTheme="majorBidi" w:cstheme="majorBidi"/>
        </w:rPr>
        <w:t>.</w:t>
      </w:r>
      <w:r w:rsidR="00EF3764" w:rsidRPr="00EF3764">
        <w:rPr>
          <w:rFonts w:asciiTheme="majorBidi" w:hAnsiTheme="majorBidi" w:cstheme="majorBidi"/>
          <w:highlight w:val="yellow"/>
        </w:rPr>
        <w:t xml:space="preserve"> </w:t>
      </w:r>
    </w:p>
    <w:p w:rsidR="00154098" w:rsidRPr="008D7A0B" w:rsidRDefault="008D7A0B" w:rsidP="00E84BFD">
      <w:pPr>
        <w:rPr>
          <w:rFonts w:asciiTheme="majorBidi" w:hAnsiTheme="majorBidi" w:cstheme="majorBidi"/>
        </w:rPr>
      </w:pPr>
      <w:proofErr w:type="spellStart"/>
      <w:r w:rsidRPr="00F535AC">
        <w:rPr>
          <w:rFonts w:asciiTheme="majorBidi" w:hAnsiTheme="majorBidi" w:cstheme="majorBidi"/>
        </w:rPr>
        <w:t>Pezdevi</w:t>
      </w:r>
      <w:proofErr w:type="spellEnd"/>
      <w:r w:rsidRPr="00F535AC">
        <w:rPr>
          <w:rFonts w:asciiTheme="majorBidi" w:hAnsiTheme="majorBidi" w:cstheme="majorBidi"/>
        </w:rPr>
        <w:t xml:space="preserve"> ise b</w:t>
      </w:r>
      <w:r w:rsidRPr="00F535AC">
        <w:rPr>
          <w:rFonts w:asciiTheme="majorBidi" w:hAnsiTheme="majorBidi" w:cstheme="majorBidi" w:hint="cs"/>
        </w:rPr>
        <w:t>ü</w:t>
      </w:r>
      <w:r w:rsidRPr="00F535AC">
        <w:rPr>
          <w:rFonts w:asciiTheme="majorBidi" w:hAnsiTheme="majorBidi" w:cstheme="majorBidi"/>
        </w:rPr>
        <w:t>y</w:t>
      </w:r>
      <w:r w:rsidRPr="00F535AC">
        <w:rPr>
          <w:rFonts w:asciiTheme="majorBidi" w:hAnsiTheme="majorBidi" w:cstheme="majorBidi" w:hint="cs"/>
        </w:rPr>
        <w:t>ü</w:t>
      </w:r>
      <w:r w:rsidRPr="00F535AC">
        <w:rPr>
          <w:rFonts w:asciiTheme="majorBidi" w:hAnsiTheme="majorBidi" w:cstheme="majorBidi"/>
        </w:rPr>
        <w:t>k g</w:t>
      </w:r>
      <w:r w:rsidRPr="00F535AC">
        <w:rPr>
          <w:rFonts w:asciiTheme="majorBidi" w:hAnsiTheme="majorBidi" w:cstheme="majorBidi" w:hint="cs"/>
        </w:rPr>
        <w:t>ü</w:t>
      </w:r>
      <w:r w:rsidRPr="00F535AC">
        <w:rPr>
          <w:rFonts w:asciiTheme="majorBidi" w:hAnsiTheme="majorBidi" w:cstheme="majorBidi"/>
        </w:rPr>
        <w:t xml:space="preserve">nah sahipleri </w:t>
      </w:r>
      <w:r w:rsidR="002C6281" w:rsidRPr="00F535AC">
        <w:rPr>
          <w:rFonts w:asciiTheme="majorBidi" w:hAnsiTheme="majorBidi" w:cstheme="majorBidi"/>
        </w:rPr>
        <w:t xml:space="preserve">hakkında </w:t>
      </w:r>
      <w:r w:rsidR="005C79CC" w:rsidRPr="00F535AC">
        <w:rPr>
          <w:rFonts w:asciiTheme="majorBidi" w:hAnsiTheme="majorBidi" w:cstheme="majorBidi"/>
        </w:rPr>
        <w:t>tövbe</w:t>
      </w:r>
      <w:r w:rsidR="002C6281" w:rsidRPr="00F535AC">
        <w:rPr>
          <w:rFonts w:asciiTheme="majorBidi" w:hAnsiTheme="majorBidi" w:cstheme="majorBidi"/>
        </w:rPr>
        <w:t xml:space="preserve"> etmeden bu d</w:t>
      </w:r>
      <w:r w:rsidR="002C6281" w:rsidRPr="00F535AC">
        <w:rPr>
          <w:rFonts w:asciiTheme="majorBidi" w:hAnsiTheme="majorBidi" w:cstheme="majorBidi" w:hint="cs"/>
        </w:rPr>
        <w:t>ü</w:t>
      </w:r>
      <w:r w:rsidR="002C6281" w:rsidRPr="00F535AC">
        <w:rPr>
          <w:rFonts w:asciiTheme="majorBidi" w:hAnsiTheme="majorBidi" w:cstheme="majorBidi"/>
        </w:rPr>
        <w:t xml:space="preserve">nyadan ayrılsalar da </w:t>
      </w:r>
      <w:r w:rsidRPr="00F535AC">
        <w:rPr>
          <w:rFonts w:asciiTheme="majorBidi" w:hAnsiTheme="majorBidi" w:cstheme="majorBidi"/>
        </w:rPr>
        <w:t>bu g</w:t>
      </w:r>
      <w:r w:rsidRPr="00F535AC">
        <w:rPr>
          <w:rFonts w:asciiTheme="majorBidi" w:hAnsiTheme="majorBidi" w:cstheme="majorBidi" w:hint="cs"/>
        </w:rPr>
        <w:t>ü</w:t>
      </w:r>
      <w:r w:rsidRPr="00F535AC">
        <w:rPr>
          <w:rFonts w:asciiTheme="majorBidi" w:hAnsiTheme="majorBidi" w:cstheme="majorBidi"/>
        </w:rPr>
        <w:t>nahlar</w:t>
      </w:r>
      <w:r w:rsidRPr="00F535AC">
        <w:rPr>
          <w:rFonts w:asciiTheme="majorBidi" w:hAnsiTheme="majorBidi" w:cstheme="majorBidi" w:hint="cs"/>
        </w:rPr>
        <w:t>ı</w:t>
      </w:r>
      <w:r w:rsidRPr="00F535AC">
        <w:rPr>
          <w:rFonts w:asciiTheme="majorBidi" w:hAnsiTheme="majorBidi" w:cstheme="majorBidi"/>
        </w:rPr>
        <w:t xml:space="preserve"> nedeniyle ebedi olarak cehennemde kalmayaca</w:t>
      </w:r>
      <w:r w:rsidR="002C6281" w:rsidRPr="00F535AC">
        <w:rPr>
          <w:rFonts w:asciiTheme="majorBidi" w:hAnsiTheme="majorBidi" w:cstheme="majorBidi"/>
        </w:rPr>
        <w:t xml:space="preserve">kları </w:t>
      </w:r>
      <w:r w:rsidRPr="00F535AC">
        <w:rPr>
          <w:rFonts w:asciiTheme="majorBidi" w:hAnsiTheme="majorBidi" w:cstheme="majorBidi"/>
        </w:rPr>
        <w:t>kanaatindedir. Allah</w:t>
      </w:r>
      <w:r w:rsidRPr="00F535AC">
        <w:rPr>
          <w:rFonts w:asciiTheme="majorBidi" w:hAnsiTheme="majorBidi" w:cstheme="majorBidi" w:hint="cs"/>
        </w:rPr>
        <w:t>’ı</w:t>
      </w:r>
      <w:r w:rsidRPr="00F535AC">
        <w:rPr>
          <w:rFonts w:asciiTheme="majorBidi" w:hAnsiTheme="majorBidi" w:cstheme="majorBidi"/>
        </w:rPr>
        <w:t>n dilerse onlar</w:t>
      </w:r>
      <w:r w:rsidRPr="00F535AC">
        <w:rPr>
          <w:rFonts w:asciiTheme="majorBidi" w:hAnsiTheme="majorBidi" w:cstheme="majorBidi" w:hint="cs"/>
        </w:rPr>
        <w:t>ı</w:t>
      </w:r>
      <w:r w:rsidR="002C6281" w:rsidRPr="00F535AC">
        <w:rPr>
          <w:rFonts w:asciiTheme="majorBidi" w:hAnsiTheme="majorBidi" w:cstheme="majorBidi"/>
        </w:rPr>
        <w:t xml:space="preserve"> affedeceğini </w:t>
      </w:r>
      <w:r w:rsidRPr="00F535AC">
        <w:rPr>
          <w:rFonts w:asciiTheme="majorBidi" w:hAnsiTheme="majorBidi" w:cstheme="majorBidi"/>
        </w:rPr>
        <w:t xml:space="preserve">dilerse de </w:t>
      </w:r>
      <w:r w:rsidR="002C6281" w:rsidRPr="00F535AC">
        <w:rPr>
          <w:rFonts w:asciiTheme="majorBidi" w:hAnsiTheme="majorBidi" w:cstheme="majorBidi"/>
        </w:rPr>
        <w:t>cehennemine koyacağını</w:t>
      </w:r>
      <w:r w:rsidRPr="00F535AC">
        <w:rPr>
          <w:rFonts w:asciiTheme="majorBidi" w:hAnsiTheme="majorBidi" w:cstheme="majorBidi"/>
        </w:rPr>
        <w:t>, orada diledi</w:t>
      </w:r>
      <w:r w:rsidRPr="00F535AC">
        <w:rPr>
          <w:rFonts w:asciiTheme="majorBidi" w:hAnsiTheme="majorBidi" w:cstheme="majorBidi" w:hint="cs"/>
        </w:rPr>
        <w:t>ğ</w:t>
      </w:r>
      <w:r w:rsidR="002C6281" w:rsidRPr="00F535AC">
        <w:rPr>
          <w:rFonts w:asciiTheme="majorBidi" w:hAnsiTheme="majorBidi" w:cstheme="majorBidi"/>
        </w:rPr>
        <w:t>i kadar tuttuktan sonra onları</w:t>
      </w:r>
      <w:r w:rsidRPr="00F535AC">
        <w:rPr>
          <w:rFonts w:asciiTheme="majorBidi" w:hAnsiTheme="majorBidi" w:cstheme="majorBidi"/>
        </w:rPr>
        <w:t xml:space="preserve"> cehennemden</w:t>
      </w:r>
      <w:r w:rsidR="002C6281" w:rsidRPr="00F535AC">
        <w:rPr>
          <w:rFonts w:asciiTheme="majorBidi" w:hAnsiTheme="majorBidi" w:cstheme="majorBidi"/>
        </w:rPr>
        <w:t xml:space="preserve"> </w:t>
      </w:r>
      <w:r w:rsidRPr="00F535AC">
        <w:rPr>
          <w:rFonts w:asciiTheme="majorBidi" w:hAnsiTheme="majorBidi" w:cstheme="majorBidi" w:hint="cs"/>
        </w:rPr>
        <w:t>çı</w:t>
      </w:r>
      <w:r w:rsidRPr="00F535AC">
        <w:rPr>
          <w:rFonts w:asciiTheme="majorBidi" w:hAnsiTheme="majorBidi" w:cstheme="majorBidi"/>
        </w:rPr>
        <w:t>kara</w:t>
      </w:r>
      <w:r w:rsidR="002C6281" w:rsidRPr="00F535AC">
        <w:rPr>
          <w:rFonts w:asciiTheme="majorBidi" w:hAnsiTheme="majorBidi" w:cstheme="majorBidi"/>
        </w:rPr>
        <w:t>rak cennetine koyabileceğini</w:t>
      </w:r>
      <w:r w:rsidR="00E84BFD">
        <w:rPr>
          <w:rFonts w:asciiTheme="majorBidi" w:hAnsiTheme="majorBidi" w:cstheme="majorBidi"/>
        </w:rPr>
        <w:t>,</w:t>
      </w:r>
      <w:r w:rsidR="002C6281" w:rsidRPr="00F535AC">
        <w:rPr>
          <w:rFonts w:asciiTheme="majorBidi" w:hAnsiTheme="majorBidi" w:cstheme="majorBidi"/>
        </w:rPr>
        <w:t xml:space="preserve"> dilerse onları hiç cehenneme koymayabileceğini savunur</w:t>
      </w:r>
      <w:r w:rsidR="00F535AC" w:rsidRPr="00F535AC">
        <w:rPr>
          <w:rStyle w:val="DipnotBavurusu"/>
          <w:rFonts w:asciiTheme="majorBidi" w:hAnsiTheme="majorBidi" w:cstheme="majorBidi"/>
        </w:rPr>
        <w:footnoteReference w:id="217"/>
      </w:r>
      <w:r w:rsidR="002C6281" w:rsidRPr="00F535AC">
        <w:rPr>
          <w:rFonts w:asciiTheme="majorBidi" w:hAnsiTheme="majorBidi" w:cstheme="majorBidi"/>
        </w:rPr>
        <w:t>.</w:t>
      </w:r>
    </w:p>
    <w:p w:rsidR="00154098" w:rsidRDefault="00154098" w:rsidP="00E84BFD">
      <w:pPr>
        <w:rPr>
          <w:rFonts w:asciiTheme="majorBidi" w:hAnsiTheme="majorBidi" w:cstheme="majorBidi"/>
        </w:rPr>
      </w:pPr>
      <w:proofErr w:type="spellStart"/>
      <w:r w:rsidRPr="00CD7119">
        <w:rPr>
          <w:rFonts w:asciiTheme="majorBidi" w:hAnsiTheme="majorBidi" w:cstheme="majorBidi"/>
        </w:rPr>
        <w:t>Gazzâlî’ye</w:t>
      </w:r>
      <w:proofErr w:type="spellEnd"/>
      <w:r w:rsidRPr="00CD7119">
        <w:rPr>
          <w:rFonts w:asciiTheme="majorBidi" w:hAnsiTheme="majorBidi" w:cstheme="majorBidi"/>
        </w:rPr>
        <w:t xml:space="preserve"> göre</w:t>
      </w:r>
      <w:r w:rsidR="00336F41" w:rsidRPr="00CD7119">
        <w:rPr>
          <w:rFonts w:asciiTheme="majorBidi" w:hAnsiTheme="majorBidi" w:cstheme="majorBidi"/>
        </w:rPr>
        <w:t xml:space="preserve"> tekfir</w:t>
      </w:r>
      <w:r w:rsidRPr="00CD7119">
        <w:rPr>
          <w:rFonts w:asciiTheme="majorBidi" w:hAnsiTheme="majorBidi" w:cstheme="majorBidi"/>
        </w:rPr>
        <w:t xml:space="preserve"> hukuki bir meseledir.</w:t>
      </w:r>
      <w:r w:rsidR="008D7A0B">
        <w:rPr>
          <w:rFonts w:asciiTheme="majorBidi" w:hAnsiTheme="majorBidi" w:cstheme="majorBidi"/>
        </w:rPr>
        <w:t xml:space="preserve"> </w:t>
      </w:r>
      <w:r w:rsidR="00E84BFD">
        <w:rPr>
          <w:rFonts w:asciiTheme="majorBidi" w:hAnsiTheme="majorBidi" w:cstheme="majorBidi"/>
        </w:rPr>
        <w:t>Ona göre k</w:t>
      </w:r>
      <w:r w:rsidR="008D7A0B">
        <w:rPr>
          <w:rFonts w:asciiTheme="majorBidi" w:hAnsiTheme="majorBidi" w:cstheme="majorBidi"/>
        </w:rPr>
        <w:t>işinin e</w:t>
      </w:r>
      <w:r w:rsidR="00336F41" w:rsidRPr="00CD7119">
        <w:rPr>
          <w:rFonts w:asciiTheme="majorBidi" w:hAnsiTheme="majorBidi" w:cstheme="majorBidi"/>
        </w:rPr>
        <w:t>bediyen</w:t>
      </w:r>
      <w:r w:rsidRPr="00CD7119">
        <w:rPr>
          <w:rFonts w:asciiTheme="majorBidi" w:hAnsiTheme="majorBidi" w:cstheme="majorBidi"/>
        </w:rPr>
        <w:t xml:space="preserve"> cehennemde kalacağına dair ahiretini ilgilendiren ya da </w:t>
      </w:r>
      <w:r w:rsidR="00B00EC1">
        <w:rPr>
          <w:rFonts w:asciiTheme="majorBidi" w:hAnsiTheme="majorBidi" w:cstheme="majorBidi"/>
        </w:rPr>
        <w:t>Müslüman</w:t>
      </w:r>
      <w:r w:rsidRPr="00CD7119">
        <w:rPr>
          <w:rFonts w:asciiTheme="majorBidi" w:hAnsiTheme="majorBidi" w:cstheme="majorBidi"/>
        </w:rPr>
        <w:t>ların</w:t>
      </w:r>
      <w:r w:rsidR="00E84BFD">
        <w:rPr>
          <w:rFonts w:asciiTheme="majorBidi" w:hAnsiTheme="majorBidi" w:cstheme="majorBidi"/>
        </w:rPr>
        <w:t xml:space="preserve"> elde ettiği haklar</w:t>
      </w:r>
      <w:r w:rsidRPr="00CD7119">
        <w:rPr>
          <w:rFonts w:asciiTheme="majorBidi" w:hAnsiTheme="majorBidi" w:cstheme="majorBidi"/>
        </w:rPr>
        <w:t>a erişemeyeceği</w:t>
      </w:r>
      <w:r w:rsidR="00E84BFD">
        <w:rPr>
          <w:rFonts w:asciiTheme="majorBidi" w:hAnsiTheme="majorBidi" w:cstheme="majorBidi"/>
        </w:rPr>
        <w:t>,</w:t>
      </w:r>
      <w:r w:rsidRPr="00CD7119">
        <w:rPr>
          <w:rFonts w:asciiTheme="majorBidi" w:hAnsiTheme="majorBidi" w:cstheme="majorBidi"/>
        </w:rPr>
        <w:t xml:space="preserve"> kanının</w:t>
      </w:r>
      <w:r w:rsidR="008D7A0B">
        <w:rPr>
          <w:rFonts w:asciiTheme="majorBidi" w:hAnsiTheme="majorBidi" w:cstheme="majorBidi"/>
        </w:rPr>
        <w:t>,</w:t>
      </w:r>
      <w:r w:rsidRPr="00CD7119">
        <w:rPr>
          <w:rFonts w:asciiTheme="majorBidi" w:hAnsiTheme="majorBidi" w:cstheme="majorBidi"/>
        </w:rPr>
        <w:t xml:space="preserve"> malının helal kabul edilmesi</w:t>
      </w:r>
      <w:r w:rsidR="00E84BFD">
        <w:rPr>
          <w:rFonts w:asciiTheme="majorBidi" w:hAnsiTheme="majorBidi" w:cstheme="majorBidi"/>
        </w:rPr>
        <w:t>,</w:t>
      </w:r>
      <w:r w:rsidRPr="00CD7119">
        <w:rPr>
          <w:rFonts w:asciiTheme="majorBidi" w:hAnsiTheme="majorBidi" w:cstheme="majorBidi"/>
        </w:rPr>
        <w:t xml:space="preserve"> kısasa konu olama</w:t>
      </w:r>
      <w:r w:rsidR="008D7A0B">
        <w:rPr>
          <w:rFonts w:asciiTheme="majorBidi" w:hAnsiTheme="majorBidi" w:cstheme="majorBidi"/>
        </w:rPr>
        <w:t>ması</w:t>
      </w:r>
      <w:r w:rsidRPr="00CD7119">
        <w:rPr>
          <w:rFonts w:asciiTheme="majorBidi" w:hAnsiTheme="majorBidi" w:cstheme="majorBidi"/>
        </w:rPr>
        <w:t xml:space="preserve"> gibi dünya ile ilgili durumu konusunda dikkatli olunmalıdır. </w:t>
      </w:r>
      <w:r w:rsidR="00336F41" w:rsidRPr="00CD7119">
        <w:rPr>
          <w:rFonts w:asciiTheme="majorBidi" w:hAnsiTheme="majorBidi" w:cstheme="majorBidi"/>
        </w:rPr>
        <w:t xml:space="preserve">Aklın günahkâr </w:t>
      </w:r>
      <w:r w:rsidR="00BE6FAC">
        <w:rPr>
          <w:rFonts w:asciiTheme="majorBidi" w:hAnsiTheme="majorBidi" w:cstheme="majorBidi"/>
        </w:rPr>
        <w:t>mü’min</w:t>
      </w:r>
      <w:r w:rsidR="00336F41" w:rsidRPr="00CD7119">
        <w:rPr>
          <w:rFonts w:asciiTheme="majorBidi" w:hAnsiTheme="majorBidi" w:cstheme="majorBidi"/>
        </w:rPr>
        <w:t xml:space="preserve"> için belirleyebileceği bu yargılar hükmünde hür olan Allah için belirleyici değildir.</w:t>
      </w:r>
      <w:r w:rsidRPr="00CD7119">
        <w:rPr>
          <w:rFonts w:asciiTheme="majorBidi" w:hAnsiTheme="majorBidi" w:cstheme="majorBidi"/>
        </w:rPr>
        <w:t xml:space="preserve"> </w:t>
      </w:r>
      <w:r w:rsidRPr="00CD7119">
        <w:rPr>
          <w:rFonts w:asciiTheme="majorBidi" w:hAnsiTheme="majorBidi" w:cstheme="majorBidi"/>
        </w:rPr>
        <w:lastRenderedPageBreak/>
        <w:t xml:space="preserve">Allah bir </w:t>
      </w:r>
      <w:proofErr w:type="spellStart"/>
      <w:r w:rsidRPr="00CD7119">
        <w:rPr>
          <w:rFonts w:asciiTheme="majorBidi" w:hAnsiTheme="majorBidi" w:cstheme="majorBidi"/>
        </w:rPr>
        <w:t>kâzibin</w:t>
      </w:r>
      <w:proofErr w:type="spellEnd"/>
      <w:r w:rsidRPr="00CD7119">
        <w:rPr>
          <w:rFonts w:asciiTheme="majorBidi" w:hAnsiTheme="majorBidi" w:cstheme="majorBidi"/>
        </w:rPr>
        <w:t xml:space="preserve">, </w:t>
      </w:r>
      <w:proofErr w:type="spellStart"/>
      <w:r w:rsidRPr="00CD7119">
        <w:rPr>
          <w:rFonts w:asciiTheme="majorBidi" w:hAnsiTheme="majorBidi" w:cstheme="majorBidi"/>
        </w:rPr>
        <w:t>câhilin</w:t>
      </w:r>
      <w:proofErr w:type="spellEnd"/>
      <w:r w:rsidRPr="00CD7119">
        <w:rPr>
          <w:rFonts w:asciiTheme="majorBidi" w:hAnsiTheme="majorBidi" w:cstheme="majorBidi"/>
        </w:rPr>
        <w:t xml:space="preserve"> ya da </w:t>
      </w:r>
      <w:proofErr w:type="spellStart"/>
      <w:r w:rsidRPr="00CD7119">
        <w:rPr>
          <w:rFonts w:asciiTheme="majorBidi" w:hAnsiTheme="majorBidi" w:cstheme="majorBidi"/>
        </w:rPr>
        <w:t>âsînin</w:t>
      </w:r>
      <w:proofErr w:type="spellEnd"/>
      <w:r w:rsidRPr="00CD7119">
        <w:rPr>
          <w:rFonts w:asciiTheme="majorBidi" w:hAnsiTheme="majorBidi" w:cstheme="majorBidi"/>
        </w:rPr>
        <w:t xml:space="preserve"> Cennet ile ödüllendirilmesine de karar verebilir</w:t>
      </w:r>
      <w:r w:rsidRPr="00CD7119">
        <w:rPr>
          <w:rFonts w:asciiTheme="majorBidi" w:hAnsiTheme="majorBidi" w:cstheme="majorBidi"/>
          <w:vertAlign w:val="superscript"/>
        </w:rPr>
        <w:footnoteReference w:id="218"/>
      </w:r>
      <w:r w:rsidR="00BA2420">
        <w:rPr>
          <w:rFonts w:asciiTheme="majorBidi" w:hAnsiTheme="majorBidi" w:cstheme="majorBidi"/>
        </w:rPr>
        <w:t>.</w:t>
      </w:r>
    </w:p>
    <w:p w:rsidR="00AC1C45" w:rsidRDefault="00AC1C45" w:rsidP="00E84BFD">
      <w:pPr>
        <w:rPr>
          <w:rFonts w:asciiTheme="majorBidi" w:hAnsiTheme="majorBidi" w:cstheme="majorBidi"/>
        </w:rPr>
      </w:pPr>
    </w:p>
    <w:p w:rsidR="00A84390" w:rsidRPr="00CD7119" w:rsidRDefault="00BC062B" w:rsidP="00AC1C45">
      <w:pPr>
        <w:pStyle w:val="Balk3"/>
      </w:pPr>
      <w:bookmarkStart w:id="97" w:name="_Toc8141554"/>
      <w:bookmarkStart w:id="98" w:name="_Toc11444348"/>
      <w:r w:rsidRPr="00CD7119">
        <w:t>1.</w:t>
      </w:r>
      <w:r w:rsidR="00D026B7" w:rsidRPr="00CD7119">
        <w:t xml:space="preserve"> </w:t>
      </w:r>
      <w:r w:rsidRPr="00CD7119">
        <w:t xml:space="preserve">5. </w:t>
      </w:r>
      <w:r w:rsidR="00CB1CE0" w:rsidRPr="00CD7119">
        <w:t>Ebu Hanî</w:t>
      </w:r>
      <w:r w:rsidRPr="00CD7119">
        <w:t>fe’</w:t>
      </w:r>
      <w:r w:rsidR="00A84390" w:rsidRPr="00CD7119">
        <w:t xml:space="preserve">nin Mürcie </w:t>
      </w:r>
      <w:bookmarkEnd w:id="93"/>
      <w:bookmarkEnd w:id="94"/>
      <w:r w:rsidR="00126B25" w:rsidRPr="00CD7119">
        <w:t>Mezhebi İle İlişkilendirilme</w:t>
      </w:r>
      <w:bookmarkEnd w:id="97"/>
      <w:r w:rsidR="008D7A0B">
        <w:t>si</w:t>
      </w:r>
      <w:bookmarkEnd w:id="98"/>
    </w:p>
    <w:p w:rsidR="00A84390" w:rsidRPr="00CD7119" w:rsidRDefault="00A84390" w:rsidP="00A84390">
      <w:pPr>
        <w:rPr>
          <w:rFonts w:asciiTheme="majorBidi" w:hAnsiTheme="majorBidi" w:cstheme="majorBidi"/>
        </w:rPr>
      </w:pPr>
      <w:r w:rsidRPr="00CD7119">
        <w:rPr>
          <w:rFonts w:asciiTheme="majorBidi" w:hAnsiTheme="majorBidi" w:cstheme="majorBidi"/>
        </w:rPr>
        <w:t xml:space="preserve"> Kendi yaşadığı dönemden itibaren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880955" w:rsidRPr="00CD7119">
        <w:rPr>
          <w:rFonts w:asciiTheme="majorBidi" w:hAnsiTheme="majorBidi" w:cstheme="majorBidi"/>
        </w:rPr>
        <w:t xml:space="preserve"> </w:t>
      </w:r>
      <w:r w:rsidRPr="00CD7119">
        <w:rPr>
          <w:rFonts w:asciiTheme="majorBidi" w:hAnsiTheme="majorBidi" w:cstheme="majorBidi"/>
        </w:rPr>
        <w:t xml:space="preserve">hakkında farklı görüşe sahip birçok </w:t>
      </w:r>
      <w:r w:rsidR="00F532A8" w:rsidRPr="00CD7119">
        <w:rPr>
          <w:rFonts w:asciiTheme="majorBidi" w:hAnsiTheme="majorBidi" w:cstheme="majorBidi"/>
        </w:rPr>
        <w:t>âlim</w:t>
      </w:r>
      <w:r w:rsidRPr="00CD7119">
        <w:rPr>
          <w:rFonts w:asciiTheme="majorBidi" w:hAnsiTheme="majorBidi" w:cstheme="majorBidi"/>
        </w:rPr>
        <w:t xml:space="preserve"> ve müellif bulunmaktadır. Bunlar tarafından lehte ve aleyhte çokça söylenen ve yazılanlar olmuştur. Hayatı ve görüşleriyle ilgili oluşturulan zengin menkıbe ve rivayet birikimi içerisinde mezhep taassubunun</w:t>
      </w:r>
      <w:r w:rsidRPr="00CD7119">
        <w:rPr>
          <w:rStyle w:val="DipnotBavurusu"/>
          <w:rFonts w:asciiTheme="majorBidi" w:hAnsiTheme="majorBidi" w:cstheme="majorBidi"/>
        </w:rPr>
        <w:footnoteReference w:id="219"/>
      </w:r>
      <w:r w:rsidRPr="00CD7119">
        <w:rPr>
          <w:rFonts w:asciiTheme="majorBidi" w:hAnsiTheme="majorBidi" w:cstheme="majorBidi"/>
        </w:rPr>
        <w:t xml:space="preserve"> ve diğer birçok sebebin yol açtığı bazı aşırılıkların bulunması d</w:t>
      </w:r>
      <w:r w:rsidR="00BC062B" w:rsidRPr="00CD7119">
        <w:rPr>
          <w:rFonts w:asciiTheme="majorBidi" w:hAnsiTheme="majorBidi" w:cstheme="majorBidi"/>
        </w:rPr>
        <w:t>oğal karşılanmalıdır</w:t>
      </w:r>
      <w:r w:rsidRPr="00CD7119">
        <w:rPr>
          <w:rStyle w:val="DipnotBavurusu"/>
          <w:rFonts w:asciiTheme="majorBidi" w:hAnsiTheme="majorBidi" w:cstheme="majorBidi"/>
        </w:rPr>
        <w:footnoteReference w:id="220"/>
      </w:r>
      <w:r w:rsidRPr="00CD7119">
        <w:rPr>
          <w:rFonts w:asciiTheme="majorBidi" w:hAnsiTheme="majorBidi" w:cstheme="majorBidi"/>
        </w:rPr>
        <w:t>. Takdir edenlerine göre; Hz. Peygamber’in övgüsüne mazhar olan biri, muhaliflerine göre ise tekfir e</w:t>
      </w:r>
      <w:r w:rsidR="00CB1CE0" w:rsidRPr="00CD7119">
        <w:rPr>
          <w:rFonts w:asciiTheme="majorBidi" w:hAnsiTheme="majorBidi" w:cstheme="majorBidi"/>
        </w:rPr>
        <w:t xml:space="preserve">dilmesi gereken zararlı bir </w:t>
      </w:r>
      <w:proofErr w:type="spellStart"/>
      <w:r w:rsidR="00CB1CE0" w:rsidRPr="00CD7119">
        <w:rPr>
          <w:rFonts w:asciiTheme="majorBidi" w:hAnsiTheme="majorBidi" w:cstheme="majorBidi"/>
        </w:rPr>
        <w:t>bid’atçi</w:t>
      </w:r>
      <w:proofErr w:type="spellEnd"/>
      <w:r w:rsidRPr="00CD7119">
        <w:rPr>
          <w:rFonts w:asciiTheme="majorBidi" w:hAnsiTheme="majorBidi" w:cstheme="majorBidi"/>
        </w:rPr>
        <w:t xml:space="preserve"> olarak gösterilmiştir</w:t>
      </w:r>
      <w:r w:rsidRPr="00CD7119">
        <w:rPr>
          <w:rStyle w:val="DipnotBavurusu"/>
          <w:rFonts w:asciiTheme="majorBidi" w:hAnsiTheme="majorBidi" w:cstheme="majorBidi"/>
        </w:rPr>
        <w:footnoteReference w:id="221"/>
      </w:r>
      <w:r w:rsidR="00CB1CE0" w:rsidRPr="00CD7119">
        <w:rPr>
          <w:rFonts w:asciiTheme="majorBidi" w:hAnsiTheme="majorBidi" w:cstheme="majorBidi"/>
        </w:rPr>
        <w:t xml:space="preserve">. </w:t>
      </w:r>
      <w:r w:rsidR="00C57FB7">
        <w:rPr>
          <w:rFonts w:asciiTheme="majorBidi" w:hAnsiTheme="majorBidi" w:cstheme="majorBidi"/>
        </w:rPr>
        <w:t>Mürciî</w:t>
      </w:r>
      <w:r w:rsidRPr="00CD7119">
        <w:rPr>
          <w:rFonts w:asciiTheme="majorBidi" w:hAnsiTheme="majorBidi" w:cstheme="majorBidi"/>
        </w:rPr>
        <w:t xml:space="preserve"> olduğu iddiası da bunlardan birini oluşturmaktadır.</w:t>
      </w:r>
    </w:p>
    <w:p w:rsidR="00FD0B6A" w:rsidRPr="00CD7119" w:rsidRDefault="00CD46BA" w:rsidP="0055518C">
      <w:pPr>
        <w:rPr>
          <w:rFonts w:asciiTheme="majorBidi" w:hAnsiTheme="majorBidi" w:cstheme="majorBidi"/>
        </w:rPr>
      </w:pPr>
      <w:r w:rsidRPr="00CD7119">
        <w:rPr>
          <w:rFonts w:asciiTheme="majorBidi" w:hAnsiTheme="majorBidi" w:cstheme="majorBidi"/>
        </w:rPr>
        <w:t>Devrin ırkçıları ve zorba yöneticilerinin kendileri gibi düşünmeyenleri dışlamak için oluşturdukları karalama politikasının bir sonucu olarak M</w:t>
      </w:r>
      <w:r w:rsidR="0055518C">
        <w:rPr>
          <w:rFonts w:asciiTheme="majorBidi" w:hAnsiTheme="majorBidi" w:cstheme="majorBidi"/>
        </w:rPr>
        <w:t xml:space="preserve">ürcie günah keçisi ilan edilmiş, </w:t>
      </w:r>
      <w:r w:rsidRPr="00CD7119">
        <w:rPr>
          <w:rFonts w:asciiTheme="majorBidi" w:hAnsiTheme="majorBidi" w:cstheme="majorBidi"/>
        </w:rPr>
        <w:t>onun gibi düşünenler</w:t>
      </w:r>
      <w:r w:rsidR="009A2EC7" w:rsidRPr="00CD7119">
        <w:rPr>
          <w:rFonts w:asciiTheme="majorBidi" w:hAnsiTheme="majorBidi" w:cstheme="majorBidi"/>
        </w:rPr>
        <w:t xml:space="preserve"> </w:t>
      </w:r>
      <w:r w:rsidRPr="00CD7119">
        <w:rPr>
          <w:rFonts w:asciiTheme="majorBidi" w:hAnsiTheme="majorBidi" w:cstheme="majorBidi"/>
        </w:rPr>
        <w:t xml:space="preserve">de dışlanmış </w:t>
      </w:r>
      <w:r w:rsidR="009A2EC7" w:rsidRPr="00CD7119">
        <w:rPr>
          <w:rFonts w:asciiTheme="majorBidi" w:hAnsiTheme="majorBidi" w:cstheme="majorBidi"/>
        </w:rPr>
        <w:t xml:space="preserve">ve </w:t>
      </w:r>
      <w:r w:rsidR="00FA7A6C" w:rsidRPr="00CD7119">
        <w:rPr>
          <w:rFonts w:asciiTheme="majorBidi" w:hAnsiTheme="majorBidi" w:cstheme="majorBidi"/>
        </w:rPr>
        <w:t xml:space="preserve">bu isim kullanılarak </w:t>
      </w:r>
      <w:r w:rsidR="0055518C">
        <w:rPr>
          <w:rFonts w:asciiTheme="majorBidi" w:hAnsiTheme="majorBidi" w:cstheme="majorBidi"/>
        </w:rPr>
        <w:t>suçlanmışlardır</w:t>
      </w:r>
      <w:r w:rsidRPr="00CD7119">
        <w:rPr>
          <w:rStyle w:val="DipnotBavurusu"/>
          <w:rFonts w:asciiTheme="majorBidi" w:hAnsiTheme="majorBidi" w:cstheme="majorBidi"/>
        </w:rPr>
        <w:footnoteReference w:id="222"/>
      </w:r>
      <w:r w:rsidR="009A2EC7" w:rsidRPr="00CD7119">
        <w:rPr>
          <w:rFonts w:asciiTheme="majorBidi" w:hAnsiTheme="majorBidi" w:cstheme="majorBidi"/>
        </w:rPr>
        <w:t xml:space="preserve">. Mürcie mezhebinin olumsuz ve kötü olarak kabul edilmesinin nedeni </w:t>
      </w:r>
      <w:proofErr w:type="spellStart"/>
      <w:r w:rsidR="0021780A" w:rsidRPr="00CD7119">
        <w:rPr>
          <w:rFonts w:asciiTheme="majorBidi" w:hAnsiTheme="majorBidi" w:cstheme="majorBidi"/>
        </w:rPr>
        <w:t>Kaderiyye</w:t>
      </w:r>
      <w:proofErr w:type="spellEnd"/>
      <w:r w:rsidR="0021780A" w:rsidRPr="00CD7119">
        <w:rPr>
          <w:rFonts w:asciiTheme="majorBidi" w:hAnsiTheme="majorBidi" w:cstheme="majorBidi"/>
        </w:rPr>
        <w:t xml:space="preserve"> ile birlikte zikredilerek lanetlemiş olduklarına dair </w:t>
      </w:r>
      <w:r w:rsidR="00FA7A6C" w:rsidRPr="00CD7119">
        <w:rPr>
          <w:rFonts w:asciiTheme="majorBidi" w:hAnsiTheme="majorBidi" w:cstheme="majorBidi"/>
        </w:rPr>
        <w:t xml:space="preserve">gelen </w:t>
      </w:r>
      <w:r w:rsidR="0021780A" w:rsidRPr="00CD7119">
        <w:rPr>
          <w:rFonts w:asciiTheme="majorBidi" w:hAnsiTheme="majorBidi" w:cstheme="majorBidi"/>
        </w:rPr>
        <w:t>rivayetlerdir</w:t>
      </w:r>
      <w:r w:rsidR="001B7719" w:rsidRPr="00CD7119">
        <w:rPr>
          <w:rStyle w:val="DipnotBavurusu"/>
          <w:rFonts w:asciiTheme="majorBidi" w:hAnsiTheme="majorBidi" w:cstheme="majorBidi"/>
        </w:rPr>
        <w:footnoteReference w:id="223"/>
      </w:r>
      <w:r w:rsidR="0021780A" w:rsidRPr="00CD7119">
        <w:rPr>
          <w:rFonts w:asciiTheme="majorBidi" w:hAnsiTheme="majorBidi" w:cstheme="majorBidi"/>
        </w:rPr>
        <w:t xml:space="preserve">. Fakat </w:t>
      </w:r>
      <w:r w:rsidR="001B7719" w:rsidRPr="00CD7119">
        <w:rPr>
          <w:rFonts w:asciiTheme="majorBidi" w:hAnsiTheme="majorBidi" w:cstheme="majorBidi"/>
        </w:rPr>
        <w:t xml:space="preserve">bu rivayetler incelendiğinde sahih veya </w:t>
      </w:r>
      <w:proofErr w:type="spellStart"/>
      <w:r w:rsidR="001B7719" w:rsidRPr="00CD7119">
        <w:rPr>
          <w:rFonts w:asciiTheme="majorBidi" w:hAnsiTheme="majorBidi" w:cstheme="majorBidi"/>
        </w:rPr>
        <w:t>hasen</w:t>
      </w:r>
      <w:proofErr w:type="spellEnd"/>
      <w:r w:rsidR="001B7719" w:rsidRPr="00CD7119">
        <w:rPr>
          <w:rFonts w:asciiTheme="majorBidi" w:hAnsiTheme="majorBidi" w:cstheme="majorBidi"/>
        </w:rPr>
        <w:t xml:space="preserve"> li-</w:t>
      </w:r>
      <w:proofErr w:type="spellStart"/>
      <w:r w:rsidR="001B7719" w:rsidRPr="00CD7119">
        <w:rPr>
          <w:rFonts w:asciiTheme="majorBidi" w:hAnsiTheme="majorBidi" w:cstheme="majorBidi"/>
        </w:rPr>
        <w:t>zâtihî</w:t>
      </w:r>
      <w:proofErr w:type="spellEnd"/>
      <w:r w:rsidR="001B7719" w:rsidRPr="00CD7119">
        <w:rPr>
          <w:rFonts w:asciiTheme="majorBidi" w:hAnsiTheme="majorBidi" w:cstheme="majorBidi"/>
        </w:rPr>
        <w:t xml:space="preserve"> hükmünde bir rivayete ulaşılamamıştır</w:t>
      </w:r>
      <w:r w:rsidR="001B7719" w:rsidRPr="00CD7119">
        <w:rPr>
          <w:rStyle w:val="DipnotBavurusu"/>
          <w:rFonts w:asciiTheme="majorBidi" w:hAnsiTheme="majorBidi" w:cstheme="majorBidi"/>
        </w:rPr>
        <w:footnoteReference w:id="224"/>
      </w:r>
      <w:r w:rsidR="001B7719" w:rsidRPr="00CD7119">
        <w:rPr>
          <w:rFonts w:asciiTheme="majorBidi" w:hAnsiTheme="majorBidi" w:cstheme="majorBidi"/>
        </w:rPr>
        <w:t>.</w:t>
      </w:r>
    </w:p>
    <w:p w:rsidR="00A84390" w:rsidRPr="00CD7119" w:rsidRDefault="0055518C" w:rsidP="0055518C">
      <w:pPr>
        <w:rPr>
          <w:rFonts w:asciiTheme="majorBidi" w:hAnsiTheme="majorBidi" w:cstheme="majorBidi"/>
        </w:rPr>
      </w:pPr>
      <w:r w:rsidRPr="00CD7119">
        <w:rPr>
          <w:rFonts w:asciiTheme="majorBidi" w:hAnsiTheme="majorBidi" w:cstheme="majorBidi"/>
        </w:rPr>
        <w:t xml:space="preserve">Ebu Hanîfe’nin </w:t>
      </w:r>
      <w:r>
        <w:rPr>
          <w:rFonts w:asciiTheme="majorBidi" w:hAnsiTheme="majorBidi" w:cstheme="majorBidi"/>
        </w:rPr>
        <w:t>i</w:t>
      </w:r>
      <w:r w:rsidR="00A84390" w:rsidRPr="00CD7119">
        <w:rPr>
          <w:rFonts w:asciiTheme="majorBidi" w:hAnsiTheme="majorBidi" w:cstheme="majorBidi"/>
        </w:rPr>
        <w:t>rca fikrinin meleklerden</w:t>
      </w:r>
      <w:r w:rsidR="00A84390" w:rsidRPr="00CD7119">
        <w:rPr>
          <w:rStyle w:val="DipnotBavurusu"/>
          <w:rFonts w:asciiTheme="majorBidi" w:hAnsiTheme="majorBidi" w:cstheme="majorBidi"/>
        </w:rPr>
        <w:footnoteReference w:id="225"/>
      </w:r>
      <w:r w:rsidR="00A84390" w:rsidRPr="00CD7119">
        <w:rPr>
          <w:rFonts w:asciiTheme="majorBidi" w:hAnsiTheme="majorBidi" w:cstheme="majorBidi"/>
        </w:rPr>
        <w:t xml:space="preserve"> geldiğini belirtmiş olması, iman tanımı, </w:t>
      </w:r>
      <w:proofErr w:type="spellStart"/>
      <w:r w:rsidR="003714E1">
        <w:rPr>
          <w:rFonts w:asciiTheme="majorBidi" w:hAnsiTheme="majorBidi" w:cstheme="majorBidi"/>
        </w:rPr>
        <w:t>Mürtekib</w:t>
      </w:r>
      <w:proofErr w:type="spellEnd"/>
      <w:r w:rsidR="003714E1">
        <w:rPr>
          <w:rFonts w:asciiTheme="majorBidi" w:hAnsiTheme="majorBidi" w:cstheme="majorBidi"/>
        </w:rPr>
        <w:t>-i Kebire</w:t>
      </w:r>
      <w:r w:rsidR="00CD46BA" w:rsidRPr="00CD7119">
        <w:rPr>
          <w:rFonts w:asciiTheme="majorBidi" w:hAnsiTheme="majorBidi" w:cstheme="majorBidi"/>
        </w:rPr>
        <w:t xml:space="preserve"> hakkında </w:t>
      </w:r>
      <w:r w:rsidR="00A84390" w:rsidRPr="00CD7119">
        <w:rPr>
          <w:rFonts w:asciiTheme="majorBidi" w:hAnsiTheme="majorBidi" w:cstheme="majorBidi"/>
        </w:rPr>
        <w:t xml:space="preserve">hüküm vericinin Allah olduğunu kabul etmesi ve </w:t>
      </w:r>
      <w:r w:rsidR="00CD46BA" w:rsidRPr="00CD7119">
        <w:rPr>
          <w:rFonts w:asciiTheme="majorBidi" w:hAnsiTheme="majorBidi" w:cstheme="majorBidi"/>
        </w:rPr>
        <w:lastRenderedPageBreak/>
        <w:t>onlar</w:t>
      </w:r>
      <w:r w:rsidR="00A84390" w:rsidRPr="00CD7119">
        <w:rPr>
          <w:rFonts w:asciiTheme="majorBidi" w:hAnsiTheme="majorBidi" w:cstheme="majorBidi"/>
        </w:rPr>
        <w:t xml:space="preserve"> hakkındaki hükmü tehir etmenin doğru olduğunu savunması</w:t>
      </w:r>
      <w:r w:rsidR="00CD46BA" w:rsidRPr="00CD7119">
        <w:rPr>
          <w:rFonts w:asciiTheme="majorBidi" w:hAnsiTheme="majorBidi" w:cstheme="majorBidi"/>
        </w:rPr>
        <w:t xml:space="preserve"> </w:t>
      </w:r>
      <w:r>
        <w:rPr>
          <w:rFonts w:asciiTheme="majorBidi" w:hAnsiTheme="majorBidi" w:cstheme="majorBidi"/>
        </w:rPr>
        <w:t xml:space="preserve">onun </w:t>
      </w:r>
      <w:r w:rsidR="00C57FB7">
        <w:rPr>
          <w:rFonts w:asciiTheme="majorBidi" w:hAnsiTheme="majorBidi" w:cstheme="majorBidi"/>
        </w:rPr>
        <w:t>Mürciî</w:t>
      </w:r>
      <w:r w:rsidR="00880955" w:rsidRPr="00CD7119">
        <w:rPr>
          <w:rFonts w:asciiTheme="majorBidi" w:hAnsiTheme="majorBidi" w:cstheme="majorBidi"/>
        </w:rPr>
        <w:t xml:space="preserve"> olduğunu düşündüren amill</w:t>
      </w:r>
      <w:r w:rsidR="00A84390" w:rsidRPr="00CD7119">
        <w:rPr>
          <w:rFonts w:asciiTheme="majorBidi" w:hAnsiTheme="majorBidi" w:cstheme="majorBidi"/>
        </w:rPr>
        <w:t xml:space="preserve">erdir. </w:t>
      </w:r>
    </w:p>
    <w:p w:rsidR="00A84390" w:rsidRPr="00CD7119" w:rsidRDefault="00BC062B" w:rsidP="00C060F3">
      <w:pPr>
        <w:rPr>
          <w:rFonts w:asciiTheme="majorBidi" w:hAnsiTheme="majorBidi" w:cstheme="majorBidi"/>
        </w:rPr>
      </w:pPr>
      <w:r w:rsidRPr="00CD7119">
        <w:rPr>
          <w:rFonts w:asciiTheme="majorBidi" w:hAnsiTheme="majorBidi" w:cstheme="majorBidi"/>
        </w:rPr>
        <w:t>Ebu Hanîfe</w:t>
      </w:r>
      <w:r w:rsidR="0055518C">
        <w:rPr>
          <w:rFonts w:asciiTheme="majorBidi" w:hAnsiTheme="majorBidi" w:cstheme="majorBidi"/>
        </w:rPr>
        <w:t>’nin</w:t>
      </w:r>
      <w:r w:rsidRPr="00CD7119">
        <w:rPr>
          <w:rFonts w:asciiTheme="majorBidi" w:hAnsiTheme="majorBidi" w:cstheme="majorBidi"/>
        </w:rPr>
        <w:t xml:space="preserve">, eserlerinde </w:t>
      </w:r>
      <w:proofErr w:type="spellStart"/>
      <w:r w:rsidRPr="00CD7119">
        <w:rPr>
          <w:rFonts w:asciiTheme="majorBidi" w:hAnsiTheme="majorBidi" w:cstheme="majorBidi"/>
        </w:rPr>
        <w:t>Mürcie’</w:t>
      </w:r>
      <w:r w:rsidR="00A84390" w:rsidRPr="00CD7119">
        <w:rPr>
          <w:rFonts w:asciiTheme="majorBidi" w:hAnsiTheme="majorBidi" w:cstheme="majorBidi"/>
        </w:rPr>
        <w:t>yi</w:t>
      </w:r>
      <w:proofErr w:type="spellEnd"/>
      <w:r w:rsidR="00A84390" w:rsidRPr="00CD7119">
        <w:rPr>
          <w:rFonts w:asciiTheme="majorBidi" w:hAnsiTheme="majorBidi" w:cstheme="majorBidi"/>
        </w:rPr>
        <w:t xml:space="preserve"> bir mezhep olarak reddettiği halde irc</w:t>
      </w:r>
      <w:r w:rsidR="00C060F3" w:rsidRPr="00CD7119">
        <w:rPr>
          <w:rFonts w:asciiTheme="majorBidi" w:hAnsiTheme="majorBidi" w:cstheme="majorBidi"/>
        </w:rPr>
        <w:t>ayı reddetmediği görülmektedir</w:t>
      </w:r>
      <w:r w:rsidR="00880955" w:rsidRPr="00CD7119">
        <w:rPr>
          <w:rFonts w:asciiTheme="majorBidi" w:hAnsiTheme="majorBidi" w:cstheme="majorBidi"/>
        </w:rPr>
        <w:t xml:space="preserve">. Hatta irca, Ebu </w:t>
      </w:r>
      <w:r w:rsidR="001E258F" w:rsidRPr="00CD7119">
        <w:rPr>
          <w:rFonts w:asciiTheme="majorBidi" w:hAnsiTheme="majorBidi" w:cstheme="majorBidi"/>
        </w:rPr>
        <w:t>Hanîfe</w:t>
      </w:r>
      <w:r w:rsidR="00880955" w:rsidRPr="00CD7119">
        <w:rPr>
          <w:rFonts w:asciiTheme="majorBidi" w:hAnsiTheme="majorBidi" w:cstheme="majorBidi"/>
        </w:rPr>
        <w:t xml:space="preserve"> </w:t>
      </w:r>
      <w:r w:rsidR="00A84390" w:rsidRPr="00CD7119">
        <w:rPr>
          <w:rFonts w:asciiTheme="majorBidi" w:hAnsiTheme="majorBidi" w:cstheme="majorBidi"/>
        </w:rPr>
        <w:t>tarafından sahiplenilmekte ve sa</w:t>
      </w:r>
      <w:r w:rsidRPr="00CD7119">
        <w:rPr>
          <w:rFonts w:asciiTheme="majorBidi" w:hAnsiTheme="majorBidi" w:cstheme="majorBidi"/>
        </w:rPr>
        <w:t>vunulmaktadır</w:t>
      </w:r>
      <w:r w:rsidR="00CD46BA" w:rsidRPr="00CD7119">
        <w:rPr>
          <w:rStyle w:val="DipnotBavurusu"/>
          <w:rFonts w:asciiTheme="majorBidi" w:hAnsiTheme="majorBidi" w:cstheme="majorBidi"/>
        </w:rPr>
        <w:footnoteReference w:id="226"/>
      </w:r>
      <w:r w:rsidRPr="00CD7119">
        <w:rPr>
          <w:rFonts w:asciiTheme="majorBidi" w:hAnsiTheme="majorBidi" w:cstheme="majorBidi"/>
        </w:rPr>
        <w:t>. Çünkü Ebu Hanîfe’</w:t>
      </w:r>
      <w:r w:rsidR="00A84390" w:rsidRPr="00CD7119">
        <w:rPr>
          <w:rFonts w:asciiTheme="majorBidi" w:hAnsiTheme="majorBidi" w:cstheme="majorBidi"/>
        </w:rPr>
        <w:t xml:space="preserve">nin kabul </w:t>
      </w:r>
      <w:r w:rsidR="00334409" w:rsidRPr="00CD7119">
        <w:rPr>
          <w:rFonts w:asciiTheme="majorBidi" w:hAnsiTheme="majorBidi" w:cstheme="majorBidi"/>
        </w:rPr>
        <w:t xml:space="preserve">edip </w:t>
      </w:r>
      <w:r w:rsidRPr="00CD7119">
        <w:rPr>
          <w:rFonts w:asciiTheme="majorBidi" w:hAnsiTheme="majorBidi" w:cstheme="majorBidi"/>
        </w:rPr>
        <w:t>savunduğu</w:t>
      </w:r>
      <w:r w:rsidR="00A84390" w:rsidRPr="00CD7119">
        <w:rPr>
          <w:rFonts w:asciiTheme="majorBidi" w:hAnsiTheme="majorBidi" w:cstheme="majorBidi"/>
        </w:rPr>
        <w:t xml:space="preserve"> irca, günahkâr </w:t>
      </w:r>
      <w:proofErr w:type="spellStart"/>
      <w:r w:rsidR="00BE6FAC">
        <w:rPr>
          <w:rFonts w:asciiTheme="majorBidi" w:hAnsiTheme="majorBidi" w:cstheme="majorBidi"/>
        </w:rPr>
        <w:t>mü’min</w:t>
      </w:r>
      <w:r w:rsidR="00A84390" w:rsidRPr="00CD7119">
        <w:rPr>
          <w:rFonts w:asciiTheme="majorBidi" w:hAnsiTheme="majorBidi" w:cstheme="majorBidi"/>
        </w:rPr>
        <w:t>in</w:t>
      </w:r>
      <w:proofErr w:type="spellEnd"/>
      <w:r w:rsidR="00A84390" w:rsidRPr="00CD7119">
        <w:rPr>
          <w:rFonts w:asciiTheme="majorBidi" w:hAnsiTheme="majorBidi" w:cstheme="majorBidi"/>
        </w:rPr>
        <w:t xml:space="preserve"> cennetlik ya da cehennemlik olduğu konusundaki kararın ahirete bırakılması </w:t>
      </w:r>
      <w:r w:rsidRPr="00CD7119">
        <w:rPr>
          <w:rFonts w:asciiTheme="majorBidi" w:hAnsiTheme="majorBidi" w:cstheme="majorBidi"/>
        </w:rPr>
        <w:t>konusundaki ircadır. Ebu Hanî</w:t>
      </w:r>
      <w:r w:rsidR="00291AAF" w:rsidRPr="00CD7119">
        <w:rPr>
          <w:rFonts w:asciiTheme="majorBidi" w:hAnsiTheme="majorBidi" w:cstheme="majorBidi"/>
        </w:rPr>
        <w:t>fe’</w:t>
      </w:r>
      <w:r w:rsidR="00A84390" w:rsidRPr="00CD7119">
        <w:rPr>
          <w:rFonts w:asciiTheme="majorBidi" w:hAnsiTheme="majorBidi" w:cstheme="majorBidi"/>
        </w:rPr>
        <w:t>nin Mürcie</w:t>
      </w:r>
      <w:r w:rsidR="00334409" w:rsidRPr="00CD7119">
        <w:rPr>
          <w:rFonts w:asciiTheme="majorBidi" w:hAnsiTheme="majorBidi" w:cstheme="majorBidi"/>
        </w:rPr>
        <w:t xml:space="preserve"> adını verdiği ve eleştirdiği g</w:t>
      </w:r>
      <w:r w:rsidR="00A84390" w:rsidRPr="00CD7119">
        <w:rPr>
          <w:rFonts w:asciiTheme="majorBidi" w:hAnsiTheme="majorBidi" w:cstheme="majorBidi"/>
        </w:rPr>
        <w:t xml:space="preserve">rubun özelliği ise, imanı genel olarak ‘marifet’ temelli tarif etmesi ve imandan sonra günahın </w:t>
      </w:r>
      <w:proofErr w:type="spellStart"/>
      <w:r w:rsidR="00BE6FAC">
        <w:rPr>
          <w:rFonts w:asciiTheme="majorBidi" w:hAnsiTheme="majorBidi" w:cstheme="majorBidi"/>
        </w:rPr>
        <w:t>mü’min</w:t>
      </w:r>
      <w:r w:rsidR="00A84390" w:rsidRPr="00CD7119">
        <w:rPr>
          <w:rFonts w:asciiTheme="majorBidi" w:hAnsiTheme="majorBidi" w:cstheme="majorBidi"/>
        </w:rPr>
        <w:t>e</w:t>
      </w:r>
      <w:proofErr w:type="spellEnd"/>
      <w:r w:rsidR="00A84390" w:rsidRPr="00CD7119">
        <w:rPr>
          <w:rFonts w:asciiTheme="majorBidi" w:hAnsiTheme="majorBidi" w:cstheme="majorBidi"/>
        </w:rPr>
        <w:t xml:space="preserve"> zarar vermeyeceğini iddia etmesidir</w:t>
      </w:r>
      <w:r w:rsidR="00A84390" w:rsidRPr="00CD7119">
        <w:rPr>
          <w:rFonts w:asciiTheme="majorBidi" w:hAnsiTheme="majorBidi" w:cstheme="majorBidi"/>
          <w:vertAlign w:val="superscript"/>
        </w:rPr>
        <w:footnoteReference w:id="227"/>
      </w:r>
      <w:r w:rsidR="00A84390" w:rsidRPr="00CD7119">
        <w:rPr>
          <w:rFonts w:asciiTheme="majorBidi" w:hAnsiTheme="majorBidi" w:cstheme="majorBidi"/>
        </w:rPr>
        <w:t>.</w:t>
      </w:r>
      <w:r w:rsidR="00C060F3" w:rsidRPr="00CD7119">
        <w:rPr>
          <w:rFonts w:asciiTheme="majorBidi" w:hAnsiTheme="majorBidi" w:cstheme="majorBidi"/>
        </w:rPr>
        <w:t xml:space="preserve"> </w:t>
      </w:r>
      <w:proofErr w:type="spellStart"/>
      <w:r w:rsidR="00C060F3" w:rsidRPr="00CD7119">
        <w:rPr>
          <w:rFonts w:asciiTheme="majorBidi" w:hAnsiTheme="majorBidi" w:cstheme="majorBidi"/>
        </w:rPr>
        <w:t>Ahlakî</w:t>
      </w:r>
      <w:proofErr w:type="spellEnd"/>
      <w:r w:rsidR="00C060F3" w:rsidRPr="00CD7119">
        <w:rPr>
          <w:rFonts w:asciiTheme="majorBidi" w:hAnsiTheme="majorBidi" w:cstheme="majorBidi"/>
        </w:rPr>
        <w:t xml:space="preserve"> olarak çöküntüye sebebiyet verebilecek bu irca fikri ise Ebu Hanîfe tarafından sahiplenilmemiştir</w:t>
      </w:r>
      <w:r w:rsidR="00C060F3" w:rsidRPr="00CD7119">
        <w:rPr>
          <w:rStyle w:val="DipnotBavurusu"/>
          <w:rFonts w:asciiTheme="majorBidi" w:hAnsiTheme="majorBidi" w:cstheme="majorBidi"/>
        </w:rPr>
        <w:footnoteReference w:id="228"/>
      </w:r>
      <w:r w:rsidR="00C060F3" w:rsidRPr="00CD7119">
        <w:rPr>
          <w:rFonts w:asciiTheme="majorBidi" w:hAnsiTheme="majorBidi" w:cstheme="majorBidi"/>
        </w:rPr>
        <w:t xml:space="preserve">. </w:t>
      </w:r>
      <w:r w:rsidR="00A84390" w:rsidRPr="00CD7119">
        <w:rPr>
          <w:rFonts w:asciiTheme="majorBidi" w:hAnsiTheme="majorBidi" w:cstheme="majorBidi"/>
        </w:rPr>
        <w:t xml:space="preserve"> Osman el-</w:t>
      </w:r>
      <w:proofErr w:type="spellStart"/>
      <w:r w:rsidR="00A84390" w:rsidRPr="00CD7119">
        <w:rPr>
          <w:rFonts w:asciiTheme="majorBidi" w:hAnsiTheme="majorBidi" w:cstheme="majorBidi"/>
        </w:rPr>
        <w:t>Betti’ye</w:t>
      </w:r>
      <w:proofErr w:type="spellEnd"/>
      <w:r w:rsidR="00A84390" w:rsidRPr="00CD7119">
        <w:rPr>
          <w:rFonts w:asciiTheme="majorBidi" w:hAnsiTheme="majorBidi" w:cstheme="majorBidi"/>
        </w:rPr>
        <w:t xml:space="preserve"> yazdığı mektubunda kendisine yakıştırılan ircayı bidat ehlinin uydurduğunu, hakkı söyleyenleri bu isimle itibarsızlaştırmaya çalıştıklarını ima etmiştir. “Hakkı söyleyenlerin bunda ne günahı vardır” diyerek serzenişte bulunmuştur</w:t>
      </w:r>
      <w:r w:rsidR="00A84390" w:rsidRPr="00CD7119">
        <w:rPr>
          <w:rStyle w:val="DipnotBavurusu"/>
          <w:rFonts w:asciiTheme="majorBidi" w:hAnsiTheme="majorBidi" w:cstheme="majorBidi"/>
        </w:rPr>
        <w:footnoteReference w:id="229"/>
      </w:r>
      <w:r w:rsidR="00A84390" w:rsidRPr="00CD7119">
        <w:rPr>
          <w:rFonts w:asciiTheme="majorBidi" w:hAnsiTheme="majorBidi" w:cstheme="majorBidi"/>
        </w:rPr>
        <w:t xml:space="preserve">.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291AAF" w:rsidRPr="00CD7119">
        <w:rPr>
          <w:rFonts w:asciiTheme="majorBidi" w:hAnsiTheme="majorBidi" w:cstheme="majorBidi"/>
        </w:rPr>
        <w:t xml:space="preserve"> </w:t>
      </w:r>
      <w:r w:rsidR="00A84390" w:rsidRPr="00CD7119">
        <w:rPr>
          <w:rFonts w:asciiTheme="majorBidi" w:hAnsiTheme="majorBidi" w:cstheme="majorBidi"/>
        </w:rPr>
        <w:t>kend</w:t>
      </w:r>
      <w:r w:rsidR="00334409" w:rsidRPr="00CD7119">
        <w:rPr>
          <w:rFonts w:asciiTheme="majorBidi" w:hAnsiTheme="majorBidi" w:cstheme="majorBidi"/>
        </w:rPr>
        <w:t>isini bu ikinci g</w:t>
      </w:r>
      <w:r w:rsidR="00A84390" w:rsidRPr="00CD7119">
        <w:rPr>
          <w:rFonts w:asciiTheme="majorBidi" w:hAnsiTheme="majorBidi" w:cstheme="majorBidi"/>
        </w:rPr>
        <w:t>rup ircayı savun</w:t>
      </w:r>
      <w:r w:rsidR="00291AAF" w:rsidRPr="00CD7119">
        <w:rPr>
          <w:rFonts w:asciiTheme="majorBidi" w:hAnsiTheme="majorBidi" w:cstheme="majorBidi"/>
        </w:rPr>
        <w:t xml:space="preserve">an </w:t>
      </w:r>
      <w:proofErr w:type="spellStart"/>
      <w:r w:rsidR="00291AAF" w:rsidRPr="00CD7119">
        <w:rPr>
          <w:rFonts w:asciiTheme="majorBidi" w:hAnsiTheme="majorBidi" w:cstheme="majorBidi"/>
        </w:rPr>
        <w:t>M</w:t>
      </w:r>
      <w:r w:rsidR="00A84390" w:rsidRPr="00CD7119">
        <w:rPr>
          <w:rFonts w:asciiTheme="majorBidi" w:hAnsiTheme="majorBidi" w:cstheme="majorBidi"/>
        </w:rPr>
        <w:t>ürcie</w:t>
      </w:r>
      <w:r w:rsidR="00291AAF" w:rsidRPr="00CD7119">
        <w:rPr>
          <w:rFonts w:asciiTheme="majorBidi" w:hAnsiTheme="majorBidi" w:cstheme="majorBidi"/>
        </w:rPr>
        <w:t>’den</w:t>
      </w:r>
      <w:proofErr w:type="spellEnd"/>
      <w:r w:rsidR="00291AAF" w:rsidRPr="00CD7119">
        <w:rPr>
          <w:rFonts w:asciiTheme="majorBidi" w:hAnsiTheme="majorBidi" w:cstheme="majorBidi"/>
        </w:rPr>
        <w:t xml:space="preserve"> görse idi </w:t>
      </w:r>
      <w:r w:rsidR="00C57FB7">
        <w:rPr>
          <w:rFonts w:asciiTheme="majorBidi" w:hAnsiTheme="majorBidi" w:cstheme="majorBidi"/>
        </w:rPr>
        <w:t>Mürciî</w:t>
      </w:r>
      <w:r w:rsidR="00A84390" w:rsidRPr="00CD7119">
        <w:rPr>
          <w:rFonts w:asciiTheme="majorBidi" w:hAnsiTheme="majorBidi" w:cstheme="majorBidi"/>
        </w:rPr>
        <w:t xml:space="preserve"> görüşün doktrinlerinin onun öğrencileri tarafından </w:t>
      </w:r>
      <w:r w:rsidR="00291AAF" w:rsidRPr="00CD7119">
        <w:rPr>
          <w:rFonts w:asciiTheme="majorBidi" w:hAnsiTheme="majorBidi" w:cstheme="majorBidi"/>
        </w:rPr>
        <w:t xml:space="preserve">da </w:t>
      </w:r>
      <w:r w:rsidR="00A84390" w:rsidRPr="00CD7119">
        <w:rPr>
          <w:rFonts w:asciiTheme="majorBidi" w:hAnsiTheme="majorBidi" w:cstheme="majorBidi"/>
        </w:rPr>
        <w:t>devam ederek yayılmış olması beklenirdi.</w:t>
      </w:r>
      <w:r w:rsidR="00EF7FA4">
        <w:rPr>
          <w:rFonts w:asciiTheme="majorBidi" w:hAnsiTheme="majorBidi" w:cstheme="majorBidi"/>
        </w:rPr>
        <w:t xml:space="preserve"> Fakat ne onun ne</w:t>
      </w:r>
      <w:r w:rsidR="00291AAF" w:rsidRPr="00CD7119">
        <w:rPr>
          <w:rFonts w:asciiTheme="majorBidi" w:hAnsiTheme="majorBidi" w:cstheme="majorBidi"/>
        </w:rPr>
        <w:t>de öğrencileri</w:t>
      </w:r>
      <w:r w:rsidR="00C62EC9">
        <w:rPr>
          <w:rFonts w:asciiTheme="majorBidi" w:hAnsiTheme="majorBidi" w:cstheme="majorBidi"/>
        </w:rPr>
        <w:t>nin günahların imana zarar ver</w:t>
      </w:r>
      <w:r w:rsidR="00291AAF" w:rsidRPr="00CD7119">
        <w:rPr>
          <w:rFonts w:asciiTheme="majorBidi" w:hAnsiTheme="majorBidi" w:cstheme="majorBidi"/>
        </w:rPr>
        <w:t xml:space="preserve">diğine dair görüş belirttiği görülmemiştir. </w:t>
      </w:r>
      <w:r w:rsidR="00764614" w:rsidRPr="00CD7119">
        <w:rPr>
          <w:rFonts w:asciiTheme="majorBidi" w:hAnsiTheme="majorBidi" w:cstheme="majorBidi"/>
        </w:rPr>
        <w:t>Ebu Hanî</w:t>
      </w:r>
      <w:r w:rsidR="00A84390" w:rsidRPr="00CD7119">
        <w:rPr>
          <w:rFonts w:asciiTheme="majorBidi" w:hAnsiTheme="majorBidi" w:cstheme="majorBidi"/>
        </w:rPr>
        <w:t xml:space="preserve">fe’nin iman-amel ayrımını gözeten tavrı, amelin terkini mazur gören ve söz konusu durumun </w:t>
      </w:r>
      <w:proofErr w:type="spellStart"/>
      <w:r w:rsidR="00BE6FAC">
        <w:rPr>
          <w:rFonts w:asciiTheme="majorBidi" w:hAnsiTheme="majorBidi" w:cstheme="majorBidi"/>
        </w:rPr>
        <w:t>mü’min</w:t>
      </w:r>
      <w:r w:rsidR="00A84390" w:rsidRPr="00CD7119">
        <w:rPr>
          <w:rFonts w:asciiTheme="majorBidi" w:hAnsiTheme="majorBidi" w:cstheme="majorBidi"/>
        </w:rPr>
        <w:t>e</w:t>
      </w:r>
      <w:proofErr w:type="spellEnd"/>
      <w:r w:rsidR="00A84390" w:rsidRPr="00CD7119">
        <w:rPr>
          <w:rFonts w:asciiTheme="majorBidi" w:hAnsiTheme="majorBidi" w:cstheme="majorBidi"/>
        </w:rPr>
        <w:t xml:space="preserve"> zarar vermeyeceğini iddia eden</w:t>
      </w:r>
      <w:r w:rsidR="00764614" w:rsidRPr="00CD7119">
        <w:rPr>
          <w:rFonts w:asciiTheme="majorBidi" w:hAnsiTheme="majorBidi" w:cstheme="majorBidi"/>
        </w:rPr>
        <w:t xml:space="preserve"> asıl </w:t>
      </w:r>
      <w:r w:rsidR="00C57FB7">
        <w:rPr>
          <w:rFonts w:asciiTheme="majorBidi" w:hAnsiTheme="majorBidi" w:cstheme="majorBidi"/>
        </w:rPr>
        <w:t>Mürciî</w:t>
      </w:r>
      <w:r w:rsidR="00291AAF" w:rsidRPr="00CD7119">
        <w:rPr>
          <w:rFonts w:asciiTheme="majorBidi" w:hAnsiTheme="majorBidi" w:cstheme="majorBidi"/>
        </w:rPr>
        <w:t xml:space="preserve"> tez ile ilgili </w:t>
      </w:r>
      <w:r w:rsidR="00A84390" w:rsidRPr="00CD7119">
        <w:rPr>
          <w:rFonts w:asciiTheme="majorBidi" w:hAnsiTheme="majorBidi" w:cstheme="majorBidi"/>
        </w:rPr>
        <w:t xml:space="preserve">değildir. Çünkü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291AAF" w:rsidRPr="00CD7119">
        <w:rPr>
          <w:rFonts w:asciiTheme="majorBidi" w:hAnsiTheme="majorBidi" w:cstheme="majorBidi"/>
        </w:rPr>
        <w:t xml:space="preserve"> </w:t>
      </w:r>
      <w:r w:rsidR="00A84390" w:rsidRPr="00CD7119">
        <w:rPr>
          <w:rFonts w:asciiTheme="majorBidi" w:hAnsiTheme="majorBidi" w:cstheme="majorBidi"/>
        </w:rPr>
        <w:t xml:space="preserve">gibi amelde son derece titiz davranan bir kimsenin, ameli ihmal etmesi, hatta amelin terkine dair görüş belirtmesi </w:t>
      </w:r>
      <w:r w:rsidR="00291AAF" w:rsidRPr="00CD7119">
        <w:rPr>
          <w:rFonts w:asciiTheme="majorBidi" w:hAnsiTheme="majorBidi" w:cstheme="majorBidi"/>
        </w:rPr>
        <w:t>düşünülemez.</w:t>
      </w:r>
    </w:p>
    <w:p w:rsidR="00A84390" w:rsidRPr="00CD7119" w:rsidRDefault="00764614" w:rsidP="00A84390">
      <w:pPr>
        <w:rPr>
          <w:rFonts w:asciiTheme="majorBidi" w:hAnsiTheme="majorBidi" w:cstheme="majorBidi"/>
        </w:rPr>
      </w:pPr>
      <w:r w:rsidRPr="00CD7119">
        <w:rPr>
          <w:rFonts w:asciiTheme="majorBidi" w:hAnsiTheme="majorBidi" w:cstheme="majorBidi"/>
        </w:rPr>
        <w:t>Ebu Hanî</w:t>
      </w:r>
      <w:r w:rsidR="00A84390" w:rsidRPr="00CD7119">
        <w:rPr>
          <w:rFonts w:asciiTheme="majorBidi" w:hAnsiTheme="majorBidi" w:cstheme="majorBidi"/>
        </w:rPr>
        <w:t xml:space="preserve">fe’nin büyük günah işleyen kimseyi </w:t>
      </w:r>
      <w:r w:rsidR="00BE6FAC">
        <w:rPr>
          <w:rFonts w:asciiTheme="majorBidi" w:hAnsiTheme="majorBidi" w:cstheme="majorBidi"/>
        </w:rPr>
        <w:t>mü’min</w:t>
      </w:r>
      <w:r w:rsidR="00A84390" w:rsidRPr="00CD7119">
        <w:rPr>
          <w:rFonts w:asciiTheme="majorBidi" w:hAnsiTheme="majorBidi" w:cstheme="majorBidi"/>
        </w:rPr>
        <w:t xml:space="preserve"> olarak nitelemesi ve onun hakkındaki cennetlik ya da cehennemlik olma hükmünü geciktirmesi, yani ahirete bırakması tepki görmesine yol açmıştır. </w:t>
      </w:r>
      <w:proofErr w:type="spellStart"/>
      <w:r w:rsidR="00A84390" w:rsidRPr="00CD7119">
        <w:rPr>
          <w:rFonts w:asciiTheme="majorBidi" w:hAnsiTheme="majorBidi" w:cstheme="majorBidi"/>
        </w:rPr>
        <w:t>Mu</w:t>
      </w:r>
      <w:r w:rsidR="0050193A" w:rsidRPr="00CD7119">
        <w:rPr>
          <w:rFonts w:asciiTheme="majorBidi" w:hAnsiTheme="majorBidi" w:cstheme="majorBidi"/>
        </w:rPr>
        <w:t>’</w:t>
      </w:r>
      <w:r w:rsidR="0055518C">
        <w:rPr>
          <w:rFonts w:asciiTheme="majorBidi" w:hAnsiTheme="majorBidi" w:cstheme="majorBidi"/>
        </w:rPr>
        <w:t>tezile</w:t>
      </w:r>
      <w:proofErr w:type="spellEnd"/>
      <w:r w:rsidR="0055518C">
        <w:rPr>
          <w:rFonts w:asciiTheme="majorBidi" w:hAnsiTheme="majorBidi" w:cstheme="majorBidi"/>
        </w:rPr>
        <w:t xml:space="preserve"> ve </w:t>
      </w:r>
      <w:proofErr w:type="spellStart"/>
      <w:r w:rsidR="0055518C">
        <w:rPr>
          <w:rFonts w:asciiTheme="majorBidi" w:hAnsiTheme="majorBidi" w:cstheme="majorBidi"/>
        </w:rPr>
        <w:t>Hâricî</w:t>
      </w:r>
      <w:r w:rsidR="00A84390" w:rsidRPr="00CD7119">
        <w:rPr>
          <w:rFonts w:asciiTheme="majorBidi" w:hAnsiTheme="majorBidi" w:cstheme="majorBidi"/>
        </w:rPr>
        <w:t>ler</w:t>
      </w:r>
      <w:r w:rsidR="00291AAF" w:rsidRPr="00CD7119">
        <w:rPr>
          <w:rFonts w:asciiTheme="majorBidi" w:hAnsiTheme="majorBidi" w:cstheme="majorBidi"/>
        </w:rPr>
        <w:t>in</w:t>
      </w:r>
      <w:proofErr w:type="spellEnd"/>
      <w:r w:rsidR="00A84390" w:rsidRPr="00CD7119">
        <w:rPr>
          <w:rFonts w:asciiTheme="majorBidi" w:hAnsiTheme="majorBidi" w:cstheme="majorBidi"/>
        </w:rPr>
        <w:t>, o dönemdeki büyük günah işleyen kimsenin imanını savunanla</w:t>
      </w:r>
      <w:r w:rsidR="00291AAF" w:rsidRPr="00CD7119">
        <w:rPr>
          <w:rFonts w:asciiTheme="majorBidi" w:hAnsiTheme="majorBidi" w:cstheme="majorBidi"/>
        </w:rPr>
        <w:t xml:space="preserve">rı bu isimle isimlendirmiş olmaları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291AAF" w:rsidRPr="00CD7119">
        <w:rPr>
          <w:rFonts w:asciiTheme="majorBidi" w:hAnsiTheme="majorBidi" w:cstheme="majorBidi"/>
        </w:rPr>
        <w:t xml:space="preserve"> </w:t>
      </w:r>
      <w:r w:rsidR="00A84390" w:rsidRPr="00CD7119">
        <w:rPr>
          <w:rFonts w:asciiTheme="majorBidi" w:hAnsiTheme="majorBidi" w:cstheme="majorBidi"/>
        </w:rPr>
        <w:t>için kullanılan Mürcie adlandırması</w:t>
      </w:r>
      <w:r w:rsidR="00291AAF" w:rsidRPr="00CD7119">
        <w:rPr>
          <w:rFonts w:asciiTheme="majorBidi" w:hAnsiTheme="majorBidi" w:cstheme="majorBidi"/>
        </w:rPr>
        <w:t>nın</w:t>
      </w:r>
      <w:r w:rsidR="00A84390" w:rsidRPr="00CD7119">
        <w:rPr>
          <w:rFonts w:asciiTheme="majorBidi" w:hAnsiTheme="majorBidi" w:cstheme="majorBidi"/>
        </w:rPr>
        <w:t xml:space="preserve">, </w:t>
      </w:r>
      <w:proofErr w:type="spellStart"/>
      <w:r w:rsidR="00A84390" w:rsidRPr="00CD7119">
        <w:rPr>
          <w:rFonts w:asciiTheme="majorBidi" w:hAnsiTheme="majorBidi" w:cstheme="majorBidi"/>
        </w:rPr>
        <w:t>Havaric</w:t>
      </w:r>
      <w:proofErr w:type="spellEnd"/>
      <w:r w:rsidR="00A84390" w:rsidRPr="00CD7119">
        <w:rPr>
          <w:rFonts w:asciiTheme="majorBidi" w:hAnsiTheme="majorBidi" w:cstheme="majorBidi"/>
        </w:rPr>
        <w:t xml:space="preserve"> ve </w:t>
      </w:r>
      <w:proofErr w:type="spellStart"/>
      <w:r w:rsidR="00A84390" w:rsidRPr="00CD7119">
        <w:rPr>
          <w:rFonts w:asciiTheme="majorBidi" w:hAnsiTheme="majorBidi" w:cstheme="majorBidi"/>
        </w:rPr>
        <w:t>Mu</w:t>
      </w:r>
      <w:r w:rsidR="0050193A" w:rsidRPr="00CD7119">
        <w:rPr>
          <w:rFonts w:asciiTheme="majorBidi" w:hAnsiTheme="majorBidi" w:cstheme="majorBidi"/>
        </w:rPr>
        <w:t>’</w:t>
      </w:r>
      <w:r w:rsidR="00A84390" w:rsidRPr="00CD7119">
        <w:rPr>
          <w:rFonts w:asciiTheme="majorBidi" w:hAnsiTheme="majorBidi" w:cstheme="majorBidi"/>
        </w:rPr>
        <w:t>tezile’den</w:t>
      </w:r>
      <w:proofErr w:type="spellEnd"/>
      <w:r w:rsidR="00A84390" w:rsidRPr="00CD7119">
        <w:rPr>
          <w:rFonts w:asciiTheme="majorBidi" w:hAnsiTheme="majorBidi" w:cstheme="majorBidi"/>
        </w:rPr>
        <w:t xml:space="preserve"> kalma bir isimlendirme olması </w:t>
      </w:r>
      <w:r w:rsidR="00291AAF" w:rsidRPr="00CD7119">
        <w:rPr>
          <w:rFonts w:asciiTheme="majorBidi" w:hAnsiTheme="majorBidi" w:cstheme="majorBidi"/>
        </w:rPr>
        <w:t>ihtimalini güçlendirmektedir</w:t>
      </w:r>
      <w:r w:rsidR="00A84390" w:rsidRPr="00CD7119">
        <w:rPr>
          <w:rFonts w:asciiTheme="majorBidi" w:hAnsiTheme="majorBidi" w:cstheme="majorBidi"/>
        </w:rPr>
        <w:t xml:space="preserve">. Nitekim </w:t>
      </w:r>
      <w:proofErr w:type="spellStart"/>
      <w:r w:rsidR="00A84390" w:rsidRPr="00CD7119">
        <w:rPr>
          <w:rFonts w:asciiTheme="majorBidi" w:hAnsiTheme="majorBidi" w:cstheme="majorBidi"/>
        </w:rPr>
        <w:t>Mu</w:t>
      </w:r>
      <w:r w:rsidR="0050193A" w:rsidRPr="00CD7119">
        <w:rPr>
          <w:rFonts w:asciiTheme="majorBidi" w:hAnsiTheme="majorBidi" w:cstheme="majorBidi"/>
        </w:rPr>
        <w:t>’</w:t>
      </w:r>
      <w:r w:rsidR="00A84390" w:rsidRPr="00CD7119">
        <w:rPr>
          <w:rFonts w:asciiTheme="majorBidi" w:hAnsiTheme="majorBidi" w:cstheme="majorBidi"/>
        </w:rPr>
        <w:t>tezile’nin</w:t>
      </w:r>
      <w:proofErr w:type="spellEnd"/>
      <w:r w:rsidR="00A84390" w:rsidRPr="00CD7119">
        <w:rPr>
          <w:rFonts w:asciiTheme="majorBidi" w:hAnsiTheme="majorBidi" w:cstheme="majorBidi"/>
        </w:rPr>
        <w:t xml:space="preserve"> kader </w:t>
      </w:r>
      <w:r w:rsidR="00A84390" w:rsidRPr="00CD7119">
        <w:rPr>
          <w:rFonts w:asciiTheme="majorBidi" w:hAnsiTheme="majorBidi" w:cstheme="majorBidi"/>
        </w:rPr>
        <w:lastRenderedPageBreak/>
        <w:t>konusunda kendisi il</w:t>
      </w:r>
      <w:r w:rsidRPr="00CD7119">
        <w:rPr>
          <w:rFonts w:asciiTheme="majorBidi" w:hAnsiTheme="majorBidi" w:cstheme="majorBidi"/>
        </w:rPr>
        <w:t xml:space="preserve">e aynı görüşte olmayanları </w:t>
      </w:r>
      <w:r w:rsidR="00C57FB7">
        <w:rPr>
          <w:rFonts w:asciiTheme="majorBidi" w:hAnsiTheme="majorBidi" w:cstheme="majorBidi"/>
        </w:rPr>
        <w:t>Mürciî</w:t>
      </w:r>
      <w:r w:rsidR="00A84390" w:rsidRPr="00CD7119">
        <w:rPr>
          <w:rFonts w:asciiTheme="majorBidi" w:hAnsiTheme="majorBidi" w:cstheme="majorBidi"/>
        </w:rPr>
        <w:t xml:space="preserve"> olarak adlandırdığı bilinmektedir</w:t>
      </w:r>
      <w:r w:rsidR="00A84390" w:rsidRPr="00CD7119">
        <w:rPr>
          <w:rStyle w:val="DipnotBavurusu"/>
          <w:rFonts w:asciiTheme="majorBidi" w:hAnsiTheme="majorBidi" w:cstheme="majorBidi"/>
        </w:rPr>
        <w:footnoteReference w:id="230"/>
      </w:r>
      <w:r w:rsidR="00A84390" w:rsidRPr="00CD7119">
        <w:rPr>
          <w:rFonts w:asciiTheme="majorBidi" w:hAnsiTheme="majorBidi" w:cstheme="majorBidi"/>
        </w:rPr>
        <w:t>.</w:t>
      </w:r>
    </w:p>
    <w:p w:rsidR="00A84390" w:rsidRPr="00CD7119" w:rsidRDefault="00764614" w:rsidP="00A84390">
      <w:pPr>
        <w:rPr>
          <w:rFonts w:asciiTheme="majorBidi" w:hAnsiTheme="majorBidi" w:cstheme="majorBidi"/>
        </w:rPr>
      </w:pPr>
      <w:r w:rsidRPr="00CD7119">
        <w:rPr>
          <w:rFonts w:asciiTheme="majorBidi" w:hAnsiTheme="majorBidi" w:cstheme="majorBidi"/>
        </w:rPr>
        <w:t xml:space="preserve">Ebu </w:t>
      </w:r>
      <w:proofErr w:type="spellStart"/>
      <w:r w:rsidRPr="00CD7119">
        <w:rPr>
          <w:rFonts w:asciiTheme="majorBidi" w:hAnsiTheme="majorBidi" w:cstheme="majorBidi"/>
        </w:rPr>
        <w:t>Hanîfe’yi</w:t>
      </w:r>
      <w:proofErr w:type="spellEnd"/>
      <w:r w:rsidRPr="00CD7119">
        <w:rPr>
          <w:rFonts w:asciiTheme="majorBidi" w:hAnsiTheme="majorBidi" w:cstheme="majorBidi"/>
        </w:rPr>
        <w:t xml:space="preserve"> Mürcie mezhebine mensup</w:t>
      </w:r>
      <w:r w:rsidR="00A84390" w:rsidRPr="00CD7119">
        <w:rPr>
          <w:rFonts w:asciiTheme="majorBidi" w:hAnsiTheme="majorBidi" w:cstheme="majorBidi"/>
        </w:rPr>
        <w:t xml:space="preserve"> kabul edenle</w:t>
      </w:r>
      <w:r w:rsidR="00054649">
        <w:rPr>
          <w:rFonts w:asciiTheme="majorBidi" w:hAnsiTheme="majorBidi" w:cstheme="majorBidi"/>
        </w:rPr>
        <w:t xml:space="preserve">rin bir diğer </w:t>
      </w:r>
      <w:proofErr w:type="gramStart"/>
      <w:r w:rsidR="00054649">
        <w:rPr>
          <w:rFonts w:asciiTheme="majorBidi" w:hAnsiTheme="majorBidi" w:cstheme="majorBidi"/>
        </w:rPr>
        <w:t>argümanı</w:t>
      </w:r>
      <w:proofErr w:type="gramEnd"/>
      <w:r w:rsidR="00054649">
        <w:rPr>
          <w:rFonts w:asciiTheme="majorBidi" w:hAnsiTheme="majorBidi" w:cstheme="majorBidi"/>
        </w:rPr>
        <w:t xml:space="preserve">, </w:t>
      </w:r>
      <w:proofErr w:type="spellStart"/>
      <w:r w:rsidR="00054649">
        <w:rPr>
          <w:rFonts w:asciiTheme="majorBidi" w:hAnsiTheme="majorBidi" w:cstheme="majorBidi"/>
        </w:rPr>
        <w:t>İmâ</w:t>
      </w:r>
      <w:r w:rsidR="00275DE1">
        <w:rPr>
          <w:rFonts w:asciiTheme="majorBidi" w:hAnsiTheme="majorBidi" w:cstheme="majorBidi"/>
        </w:rPr>
        <w:t>m</w:t>
      </w:r>
      <w:proofErr w:type="spellEnd"/>
      <w:r w:rsidR="00275DE1">
        <w:rPr>
          <w:rFonts w:asciiTheme="majorBidi" w:hAnsiTheme="majorBidi" w:cstheme="majorBidi"/>
        </w:rPr>
        <w:t xml:space="preserve">-ı </w:t>
      </w:r>
      <w:proofErr w:type="spellStart"/>
      <w:r w:rsidR="00275DE1">
        <w:rPr>
          <w:rFonts w:asciiTheme="majorBidi" w:hAnsiTheme="majorBidi" w:cstheme="majorBidi"/>
        </w:rPr>
        <w:t>Â</w:t>
      </w:r>
      <w:r w:rsidR="00A84390" w:rsidRPr="00CD7119">
        <w:rPr>
          <w:rFonts w:asciiTheme="majorBidi" w:hAnsiTheme="majorBidi" w:cstheme="majorBidi"/>
        </w:rPr>
        <w:t>zam’ın</w:t>
      </w:r>
      <w:proofErr w:type="spellEnd"/>
      <w:r w:rsidR="00A84390" w:rsidRPr="00CD7119">
        <w:rPr>
          <w:rFonts w:asciiTheme="majorBidi" w:hAnsiTheme="majorBidi" w:cstheme="majorBidi"/>
        </w:rPr>
        <w:t xml:space="preserve"> “İman kalple tasdiktir. Ne artar ne eksilir.”</w:t>
      </w:r>
      <w:r w:rsidR="00A84390" w:rsidRPr="00CD7119">
        <w:rPr>
          <w:rStyle w:val="DipnotBavurusu"/>
          <w:rFonts w:asciiTheme="majorBidi" w:hAnsiTheme="majorBidi" w:cstheme="majorBidi"/>
        </w:rPr>
        <w:footnoteReference w:id="231"/>
      </w:r>
      <w:r w:rsidR="00A84390" w:rsidRPr="00CD7119">
        <w:rPr>
          <w:rFonts w:asciiTheme="majorBidi" w:hAnsiTheme="majorBidi" w:cstheme="majorBidi"/>
        </w:rPr>
        <w:t xml:space="preserve"> </w:t>
      </w:r>
      <w:proofErr w:type="gramStart"/>
      <w:r w:rsidR="00A84390" w:rsidRPr="00CD7119">
        <w:rPr>
          <w:rFonts w:asciiTheme="majorBidi" w:hAnsiTheme="majorBidi" w:cstheme="majorBidi"/>
        </w:rPr>
        <w:t>ifadesidir</w:t>
      </w:r>
      <w:proofErr w:type="gramEnd"/>
      <w:r w:rsidR="00A84390" w:rsidRPr="00CD7119">
        <w:rPr>
          <w:rFonts w:asciiTheme="majorBidi" w:hAnsiTheme="majorBidi" w:cstheme="majorBidi"/>
        </w:rPr>
        <w:t>. Bu ifadesinden dolayı onun imanı amelden sonraya bıraktığını zannetmek mümkündür.</w:t>
      </w:r>
      <w:r w:rsidR="00054649">
        <w:rPr>
          <w:rFonts w:asciiTheme="majorBidi" w:hAnsiTheme="majorBidi" w:cstheme="majorBidi"/>
        </w:rPr>
        <w:t xml:space="preserve"> Hâlbuki amel konusunda </w:t>
      </w:r>
      <w:proofErr w:type="spellStart"/>
      <w:r w:rsidR="00054649">
        <w:rPr>
          <w:rFonts w:asciiTheme="majorBidi" w:hAnsiTheme="majorBidi" w:cstheme="majorBidi"/>
        </w:rPr>
        <w:t>İmâ</w:t>
      </w:r>
      <w:r w:rsidR="00275DE1">
        <w:rPr>
          <w:rFonts w:asciiTheme="majorBidi" w:hAnsiTheme="majorBidi" w:cstheme="majorBidi"/>
        </w:rPr>
        <w:t>m</w:t>
      </w:r>
      <w:proofErr w:type="spellEnd"/>
      <w:r w:rsidR="00275DE1">
        <w:rPr>
          <w:rFonts w:asciiTheme="majorBidi" w:hAnsiTheme="majorBidi" w:cstheme="majorBidi"/>
        </w:rPr>
        <w:t xml:space="preserve">-ı </w:t>
      </w:r>
      <w:proofErr w:type="spellStart"/>
      <w:r w:rsidR="00275DE1">
        <w:rPr>
          <w:rFonts w:asciiTheme="majorBidi" w:hAnsiTheme="majorBidi" w:cstheme="majorBidi"/>
        </w:rPr>
        <w:t>Â</w:t>
      </w:r>
      <w:r w:rsidR="00A84390" w:rsidRPr="00CD7119">
        <w:rPr>
          <w:rFonts w:asciiTheme="majorBidi" w:hAnsiTheme="majorBidi" w:cstheme="majorBidi"/>
        </w:rPr>
        <w:t>zam’ın</w:t>
      </w:r>
      <w:proofErr w:type="spellEnd"/>
      <w:r w:rsidR="00A84390" w:rsidRPr="00CD7119">
        <w:rPr>
          <w:rFonts w:asciiTheme="majorBidi" w:hAnsiTheme="majorBidi" w:cstheme="majorBidi"/>
        </w:rPr>
        <w:t xml:space="preserve"> çok titiz olduğu herkesçe bilinmektedir. </w:t>
      </w:r>
      <w:r w:rsidR="00291AAF" w:rsidRPr="00CD7119">
        <w:rPr>
          <w:rFonts w:asciiTheme="majorBidi" w:hAnsiTheme="majorBidi" w:cstheme="majorBidi"/>
        </w:rPr>
        <w:t>Dolayısıyla ameli terk etmeye kesinlikle fetva vermeyeceği açıktır.</w:t>
      </w:r>
      <w:r w:rsidR="00A84390" w:rsidRPr="00CD7119">
        <w:rPr>
          <w:rFonts w:asciiTheme="majorBidi" w:hAnsiTheme="majorBidi" w:cstheme="majorBidi"/>
        </w:rPr>
        <w:t xml:space="preserve"> Bunlardan yola çıkar</w:t>
      </w:r>
      <w:r w:rsidR="005333F5">
        <w:rPr>
          <w:rFonts w:asciiTheme="majorBidi" w:hAnsiTheme="majorBidi" w:cstheme="majorBidi"/>
        </w:rPr>
        <w:t>ak Ebu Hanî</w:t>
      </w:r>
      <w:r w:rsidR="00334409" w:rsidRPr="00CD7119">
        <w:rPr>
          <w:rFonts w:asciiTheme="majorBidi" w:hAnsiTheme="majorBidi" w:cstheme="majorBidi"/>
        </w:rPr>
        <w:t xml:space="preserve">fe’nin </w:t>
      </w:r>
      <w:proofErr w:type="spellStart"/>
      <w:r w:rsidR="00334409" w:rsidRPr="00CD7119">
        <w:rPr>
          <w:rFonts w:asciiTheme="majorBidi" w:hAnsiTheme="majorBidi" w:cstheme="majorBidi"/>
        </w:rPr>
        <w:t>Mürcie’den</w:t>
      </w:r>
      <w:proofErr w:type="spellEnd"/>
      <w:r w:rsidR="00334409" w:rsidRPr="00CD7119">
        <w:rPr>
          <w:rFonts w:asciiTheme="majorBidi" w:hAnsiTheme="majorBidi" w:cstheme="majorBidi"/>
        </w:rPr>
        <w:t xml:space="preserve"> add</w:t>
      </w:r>
      <w:r w:rsidR="00A84390" w:rsidRPr="00CD7119">
        <w:rPr>
          <w:rFonts w:asciiTheme="majorBidi" w:hAnsiTheme="majorBidi" w:cstheme="majorBidi"/>
        </w:rPr>
        <w:t xml:space="preserve">edilme sebebi iman tarifi, büyük günah, imanda istisna görüşü ve ona olan hususi düşmanlıkları gibi unsurlar </w:t>
      </w:r>
      <w:r w:rsidR="00291AAF" w:rsidRPr="00CD7119">
        <w:rPr>
          <w:rFonts w:asciiTheme="majorBidi" w:hAnsiTheme="majorBidi" w:cstheme="majorBidi"/>
        </w:rPr>
        <w:t>olarak belirlenebilir</w:t>
      </w:r>
      <w:r w:rsidR="00A84390" w:rsidRPr="00CD7119">
        <w:rPr>
          <w:rStyle w:val="DipnotBavurusu"/>
          <w:rFonts w:asciiTheme="majorBidi" w:hAnsiTheme="majorBidi" w:cstheme="majorBidi"/>
        </w:rPr>
        <w:footnoteReference w:id="232"/>
      </w:r>
      <w:r w:rsidR="00A84390" w:rsidRPr="00CD7119">
        <w:rPr>
          <w:rFonts w:asciiTheme="majorBidi" w:hAnsiTheme="majorBidi" w:cstheme="majorBidi"/>
        </w:rPr>
        <w:t>.</w:t>
      </w:r>
      <w:bookmarkStart w:id="99" w:name="_Toc499640374"/>
      <w:bookmarkEnd w:id="95"/>
      <w:r w:rsidR="00A84390" w:rsidRPr="00CD7119">
        <w:rPr>
          <w:rFonts w:asciiTheme="majorBidi" w:hAnsiTheme="majorBidi" w:cstheme="majorBidi"/>
        </w:rPr>
        <w:t xml:space="preserve"> </w:t>
      </w:r>
    </w:p>
    <w:p w:rsidR="00A84390" w:rsidRPr="00CD7119" w:rsidRDefault="00291AAF" w:rsidP="00A84390">
      <w:pPr>
        <w:rPr>
          <w:rFonts w:asciiTheme="majorBidi" w:hAnsiTheme="majorBidi" w:cstheme="majorBidi"/>
        </w:rPr>
      </w:pPr>
      <w:r w:rsidRPr="00CD7119">
        <w:rPr>
          <w:rFonts w:asciiTheme="majorBidi" w:hAnsiTheme="majorBidi" w:cstheme="majorBidi"/>
        </w:rPr>
        <w:t xml:space="preserve">Muhammed b. </w:t>
      </w:r>
      <w:proofErr w:type="spellStart"/>
      <w:r w:rsidRPr="00CD7119">
        <w:rPr>
          <w:rFonts w:asciiTheme="majorBidi" w:hAnsiTheme="majorBidi" w:cstheme="majorBidi"/>
        </w:rPr>
        <w:t>İsmâil</w:t>
      </w:r>
      <w:proofErr w:type="spellEnd"/>
      <w:r w:rsidRPr="00CD7119">
        <w:rPr>
          <w:rFonts w:asciiTheme="majorBidi" w:hAnsiTheme="majorBidi" w:cstheme="majorBidi"/>
        </w:rPr>
        <w:t xml:space="preserve"> el-</w:t>
      </w:r>
      <w:proofErr w:type="spellStart"/>
      <w:r w:rsidR="0035043A" w:rsidRPr="00CD7119">
        <w:rPr>
          <w:rFonts w:asciiTheme="majorBidi" w:hAnsiTheme="majorBidi" w:cstheme="majorBidi"/>
        </w:rPr>
        <w:t>Buhârî</w:t>
      </w:r>
      <w:proofErr w:type="spellEnd"/>
      <w:r w:rsidR="00334409" w:rsidRPr="00CD7119">
        <w:rPr>
          <w:rFonts w:asciiTheme="majorBidi" w:hAnsiTheme="majorBidi" w:cstheme="majorBidi"/>
        </w:rPr>
        <w:t xml:space="preserve"> </w:t>
      </w:r>
      <w:r w:rsidRPr="00CD7119">
        <w:rPr>
          <w:rFonts w:asciiTheme="majorBidi" w:hAnsiTheme="majorBidi" w:cstheme="majorBidi"/>
        </w:rPr>
        <w:t>(ö. 256/870)</w:t>
      </w:r>
      <w:r w:rsidR="00A84390" w:rsidRPr="00CD7119">
        <w:rPr>
          <w:rFonts w:asciiTheme="majorBidi" w:hAnsiTheme="majorBidi" w:cstheme="majorBidi"/>
        </w:rPr>
        <w:t xml:space="preserve"> yazmış olduğu meşhur hadis kitabının birinci bölümünde önemi dolayısıyla iman bahsine yer vermiştir. Bu bölümün muhtevasına ve </w:t>
      </w:r>
      <w:proofErr w:type="spellStart"/>
      <w:r w:rsidR="00A84390" w:rsidRPr="00CD7119">
        <w:rPr>
          <w:rFonts w:asciiTheme="majorBidi" w:hAnsiTheme="majorBidi" w:cstheme="majorBidi"/>
        </w:rPr>
        <w:t>bab</w:t>
      </w:r>
      <w:proofErr w:type="spellEnd"/>
      <w:r w:rsidR="00A84390" w:rsidRPr="00CD7119">
        <w:rPr>
          <w:rFonts w:asciiTheme="majorBidi" w:hAnsiTheme="majorBidi" w:cstheme="majorBidi"/>
        </w:rPr>
        <w:t xml:space="preserve"> başlıklarına bak</w:t>
      </w:r>
      <w:r w:rsidRPr="00CD7119">
        <w:rPr>
          <w:rFonts w:asciiTheme="majorBidi" w:hAnsiTheme="majorBidi" w:cstheme="majorBidi"/>
        </w:rPr>
        <w:t xml:space="preserve">ıldığında ise </w:t>
      </w:r>
      <w:r w:rsidR="00C57FB7">
        <w:rPr>
          <w:rFonts w:asciiTheme="majorBidi" w:hAnsiTheme="majorBidi" w:cstheme="majorBidi"/>
        </w:rPr>
        <w:t>Mürciî</w:t>
      </w:r>
      <w:r w:rsidRPr="00CD7119">
        <w:rPr>
          <w:rFonts w:asciiTheme="majorBidi" w:hAnsiTheme="majorBidi" w:cstheme="majorBidi"/>
        </w:rPr>
        <w:t xml:space="preserve"> iman nazariyesine </w:t>
      </w:r>
      <w:r w:rsidR="00A84390" w:rsidRPr="00CD7119">
        <w:rPr>
          <w:rFonts w:asciiTheme="majorBidi" w:hAnsiTheme="majorBidi" w:cstheme="majorBidi"/>
        </w:rPr>
        <w:t xml:space="preserve">cevaben yazılmış olduğu </w:t>
      </w:r>
      <w:r w:rsidRPr="00CD7119">
        <w:rPr>
          <w:rFonts w:asciiTheme="majorBidi" w:hAnsiTheme="majorBidi" w:cstheme="majorBidi"/>
        </w:rPr>
        <w:t>dikkat çekmektedir</w:t>
      </w:r>
      <w:r w:rsidR="00A84390" w:rsidRPr="00CD7119">
        <w:rPr>
          <w:rFonts w:asciiTheme="majorBidi" w:hAnsiTheme="majorBidi" w:cstheme="majorBidi"/>
        </w:rPr>
        <w:t xml:space="preserve">. </w:t>
      </w:r>
      <w:proofErr w:type="spellStart"/>
      <w:r w:rsidR="0035043A" w:rsidRPr="00CD7119">
        <w:rPr>
          <w:rFonts w:asciiTheme="majorBidi" w:hAnsiTheme="majorBidi" w:cstheme="majorBidi"/>
        </w:rPr>
        <w:t>Buhârî</w:t>
      </w:r>
      <w:proofErr w:type="spellEnd"/>
      <w:r w:rsidR="00A84390" w:rsidRPr="00CD7119">
        <w:rPr>
          <w:rFonts w:asciiTheme="majorBidi" w:hAnsiTheme="majorBidi" w:cstheme="majorBidi"/>
        </w:rPr>
        <w:t xml:space="preserve"> hadis tedvi</w:t>
      </w:r>
      <w:r w:rsidRPr="00CD7119">
        <w:rPr>
          <w:rFonts w:asciiTheme="majorBidi" w:hAnsiTheme="majorBidi" w:cstheme="majorBidi"/>
        </w:rPr>
        <w:t>ni için gezmiş olduğu yerlerde M</w:t>
      </w:r>
      <w:r w:rsidR="00A84390" w:rsidRPr="00CD7119">
        <w:rPr>
          <w:rFonts w:asciiTheme="majorBidi" w:hAnsiTheme="majorBidi" w:cstheme="majorBidi"/>
        </w:rPr>
        <w:t>ürcie</w:t>
      </w:r>
      <w:r w:rsidRPr="00CD7119">
        <w:rPr>
          <w:rFonts w:asciiTheme="majorBidi" w:hAnsiTheme="majorBidi" w:cstheme="majorBidi"/>
        </w:rPr>
        <w:t>’</w:t>
      </w:r>
      <w:r w:rsidR="00A84390" w:rsidRPr="00CD7119">
        <w:rPr>
          <w:rFonts w:asciiTheme="majorBidi" w:hAnsiTheme="majorBidi" w:cstheme="majorBidi"/>
        </w:rPr>
        <w:t>nin yaygınlığını ve etkisini gördüğü için bu yola başvurmuş olabilir. Ona göre iman kalbin tasdiki dilin ikrarı ve azaların ame</w:t>
      </w:r>
      <w:r w:rsidRPr="00CD7119">
        <w:rPr>
          <w:rFonts w:asciiTheme="majorBidi" w:hAnsiTheme="majorBidi" w:cstheme="majorBidi"/>
        </w:rPr>
        <w:t>lidir. Nitekim kitabının ilk baş</w:t>
      </w:r>
      <w:r w:rsidR="00A84390" w:rsidRPr="00CD7119">
        <w:rPr>
          <w:rFonts w:asciiTheme="majorBidi" w:hAnsiTheme="majorBidi" w:cstheme="majorBidi"/>
        </w:rPr>
        <w:t>lığı ‘iman, söz ve ameldir’</w:t>
      </w:r>
      <w:r w:rsidR="00A84390" w:rsidRPr="00CD7119">
        <w:rPr>
          <w:rStyle w:val="DipnotBavurusu"/>
          <w:rFonts w:asciiTheme="majorBidi" w:hAnsiTheme="majorBidi" w:cstheme="majorBidi"/>
        </w:rPr>
        <w:footnoteReference w:id="233"/>
      </w:r>
      <w:r w:rsidR="00A84390" w:rsidRPr="00CD7119">
        <w:rPr>
          <w:rFonts w:asciiTheme="majorBidi" w:hAnsiTheme="majorBidi" w:cstheme="majorBidi"/>
        </w:rPr>
        <w:t xml:space="preserve"> şeklindedir. Bu bilgiler ışığında imanın a</w:t>
      </w:r>
      <w:r w:rsidR="00F27726" w:rsidRPr="00CD7119">
        <w:rPr>
          <w:rFonts w:asciiTheme="majorBidi" w:hAnsiTheme="majorBidi" w:cstheme="majorBidi"/>
        </w:rPr>
        <w:t>melden farklı olduğunu savunan M</w:t>
      </w:r>
      <w:r w:rsidR="00334409" w:rsidRPr="00CD7119">
        <w:rPr>
          <w:rFonts w:asciiTheme="majorBidi" w:hAnsiTheme="majorBidi" w:cstheme="majorBidi"/>
        </w:rPr>
        <w:t>ürcie’</w:t>
      </w:r>
      <w:r w:rsidR="00A84390" w:rsidRPr="00CD7119">
        <w:rPr>
          <w:rFonts w:asciiTheme="majorBidi" w:hAnsiTheme="majorBidi" w:cstheme="majorBidi"/>
        </w:rPr>
        <w:t xml:space="preserve">ye dolayısıyla da </w:t>
      </w:r>
      <w:r w:rsidR="007A6D02" w:rsidRPr="00CD7119">
        <w:rPr>
          <w:rFonts w:asciiTheme="majorBidi" w:hAnsiTheme="majorBidi" w:cstheme="majorBidi"/>
        </w:rPr>
        <w:t xml:space="preserve">bir </w:t>
      </w:r>
      <w:r w:rsidR="00C57FB7">
        <w:rPr>
          <w:rFonts w:asciiTheme="majorBidi" w:hAnsiTheme="majorBidi" w:cstheme="majorBidi"/>
        </w:rPr>
        <w:t>Mürciî</w:t>
      </w:r>
      <w:r w:rsidR="00F27726" w:rsidRPr="00CD7119">
        <w:rPr>
          <w:rFonts w:asciiTheme="majorBidi" w:hAnsiTheme="majorBidi" w:cstheme="majorBidi"/>
        </w:rPr>
        <w:t xml:space="preserve"> olarak kabul ettiği </w:t>
      </w:r>
      <w:r w:rsidR="00FD0B6A" w:rsidRPr="00CD7119">
        <w:rPr>
          <w:rFonts w:asciiTheme="majorBidi" w:hAnsiTheme="majorBidi" w:cstheme="majorBidi"/>
        </w:rPr>
        <w:t>Ebu Hanî</w:t>
      </w:r>
      <w:r w:rsidR="00A84390" w:rsidRPr="00CD7119">
        <w:rPr>
          <w:rFonts w:asciiTheme="majorBidi" w:hAnsiTheme="majorBidi" w:cstheme="majorBidi"/>
        </w:rPr>
        <w:t>fe’ye tezat bir görüşe sahip olduğu açıktır.</w:t>
      </w:r>
      <w:r w:rsidR="00F27726" w:rsidRPr="00CD7119">
        <w:rPr>
          <w:rFonts w:asciiTheme="majorBidi" w:hAnsiTheme="majorBidi" w:cstheme="majorBidi"/>
        </w:rPr>
        <w:t xml:space="preserve"> </w:t>
      </w:r>
      <w:r w:rsidR="00A84390" w:rsidRPr="00CD7119">
        <w:rPr>
          <w:rFonts w:asciiTheme="majorBidi" w:hAnsiTheme="majorBidi" w:cstheme="majorBidi"/>
        </w:rPr>
        <w:t xml:space="preserve">Bu çıkarıma varmaya sebep olan amiller onun Ebu </w:t>
      </w:r>
      <w:r w:rsidR="007A6D02" w:rsidRPr="00CD7119">
        <w:rPr>
          <w:rFonts w:asciiTheme="majorBidi" w:hAnsiTheme="majorBidi" w:cstheme="majorBidi"/>
        </w:rPr>
        <w:t>Hanî</w:t>
      </w:r>
      <w:r w:rsidR="00A84390" w:rsidRPr="00CD7119">
        <w:rPr>
          <w:rFonts w:asciiTheme="majorBidi" w:hAnsiTheme="majorBidi" w:cstheme="majorBidi"/>
        </w:rPr>
        <w:t xml:space="preserve">fe’ye ait hadisleri zikrederken kullandığı </w:t>
      </w:r>
      <w:r w:rsidR="00126B25" w:rsidRPr="00CD7119">
        <w:rPr>
          <w:rFonts w:asciiTheme="majorBidi" w:hAnsiTheme="majorBidi" w:cstheme="majorBidi"/>
        </w:rPr>
        <w:t>“insanlardan biri şöyle dedi”</w:t>
      </w:r>
      <w:r w:rsidR="00363A92" w:rsidRPr="00CD7119">
        <w:rPr>
          <w:rStyle w:val="DipnotBavurusu"/>
          <w:rFonts w:asciiTheme="majorBidi" w:hAnsiTheme="majorBidi" w:cstheme="majorBidi"/>
        </w:rPr>
        <w:footnoteReference w:id="234"/>
      </w:r>
      <w:r w:rsidR="00126B25" w:rsidRPr="00CD7119">
        <w:rPr>
          <w:rFonts w:asciiTheme="majorBidi" w:hAnsiTheme="majorBidi" w:cstheme="majorBidi"/>
        </w:rPr>
        <w:t xml:space="preserve"> </w:t>
      </w:r>
      <w:r w:rsidR="005333F5">
        <w:rPr>
          <w:rFonts w:asciiTheme="majorBidi" w:hAnsiTheme="majorBidi" w:cstheme="majorBidi"/>
        </w:rPr>
        <w:t xml:space="preserve">lafzıdır. Muhaddislerin Ebu </w:t>
      </w:r>
      <w:proofErr w:type="spellStart"/>
      <w:r w:rsidR="005333F5">
        <w:rPr>
          <w:rFonts w:asciiTheme="majorBidi" w:hAnsiTheme="majorBidi" w:cstheme="majorBidi"/>
        </w:rPr>
        <w:t>Hanî</w:t>
      </w:r>
      <w:r w:rsidR="00A84390" w:rsidRPr="00CD7119">
        <w:rPr>
          <w:rFonts w:asciiTheme="majorBidi" w:hAnsiTheme="majorBidi" w:cstheme="majorBidi"/>
        </w:rPr>
        <w:t>fe’yi</w:t>
      </w:r>
      <w:proofErr w:type="spellEnd"/>
      <w:r w:rsidR="00A84390" w:rsidRPr="00CD7119">
        <w:rPr>
          <w:rFonts w:asciiTheme="majorBidi" w:hAnsiTheme="majorBidi" w:cstheme="majorBidi"/>
        </w:rPr>
        <w:t xml:space="preserve"> eleştirmesindeki en etkili ger</w:t>
      </w:r>
      <w:r w:rsidR="00F27726" w:rsidRPr="00CD7119">
        <w:rPr>
          <w:rFonts w:asciiTheme="majorBidi" w:hAnsiTheme="majorBidi" w:cstheme="majorBidi"/>
        </w:rPr>
        <w:t xml:space="preserve">ekçe onun rey taraftarı olup </w:t>
      </w:r>
      <w:r w:rsidR="00A84390" w:rsidRPr="00CD7119">
        <w:rPr>
          <w:rFonts w:asciiTheme="majorBidi" w:hAnsiTheme="majorBidi" w:cstheme="majorBidi"/>
        </w:rPr>
        <w:t>mesele</w:t>
      </w:r>
      <w:r w:rsidR="00F27726" w:rsidRPr="00CD7119">
        <w:rPr>
          <w:rFonts w:asciiTheme="majorBidi" w:hAnsiTheme="majorBidi" w:cstheme="majorBidi"/>
        </w:rPr>
        <w:t>ler</w:t>
      </w:r>
      <w:r w:rsidR="00A84390" w:rsidRPr="00CD7119">
        <w:rPr>
          <w:rFonts w:asciiTheme="majorBidi" w:hAnsiTheme="majorBidi" w:cstheme="majorBidi"/>
        </w:rPr>
        <w:t xml:space="preserve">in çözümü için akla başvurmuş olmasıdır. </w:t>
      </w:r>
      <w:proofErr w:type="spellStart"/>
      <w:r w:rsidR="0035043A" w:rsidRPr="00CD7119">
        <w:rPr>
          <w:rFonts w:asciiTheme="majorBidi" w:hAnsiTheme="majorBidi" w:cstheme="majorBidi"/>
        </w:rPr>
        <w:t>Buhârî</w:t>
      </w:r>
      <w:proofErr w:type="spellEnd"/>
      <w:r w:rsidR="00A84390" w:rsidRPr="00CD7119">
        <w:rPr>
          <w:rFonts w:asciiTheme="majorBidi" w:hAnsiTheme="majorBidi" w:cstheme="majorBidi"/>
        </w:rPr>
        <w:t xml:space="preserve">, </w:t>
      </w:r>
      <w:proofErr w:type="spellStart"/>
      <w:r w:rsidR="00A84390" w:rsidRPr="00CD7119">
        <w:rPr>
          <w:rFonts w:asciiTheme="majorBidi" w:hAnsiTheme="majorBidi" w:cstheme="majorBidi"/>
          <w:i/>
        </w:rPr>
        <w:t>Ta</w:t>
      </w:r>
      <w:r w:rsidR="0055518C">
        <w:rPr>
          <w:rFonts w:asciiTheme="majorBidi" w:hAnsiTheme="majorBidi" w:cstheme="majorBidi"/>
          <w:i/>
        </w:rPr>
        <w:t>rihü’l</w:t>
      </w:r>
      <w:proofErr w:type="spellEnd"/>
      <w:r w:rsidR="0055518C">
        <w:rPr>
          <w:rFonts w:asciiTheme="majorBidi" w:hAnsiTheme="majorBidi" w:cstheme="majorBidi"/>
          <w:i/>
        </w:rPr>
        <w:t>-</w:t>
      </w:r>
      <w:r w:rsidR="00F27726" w:rsidRPr="00CD7119">
        <w:rPr>
          <w:rFonts w:asciiTheme="majorBidi" w:hAnsiTheme="majorBidi" w:cstheme="majorBidi"/>
          <w:i/>
        </w:rPr>
        <w:t>Kebir</w:t>
      </w:r>
      <w:r w:rsidR="00561885" w:rsidRPr="00CD7119">
        <w:rPr>
          <w:rFonts w:asciiTheme="majorBidi" w:hAnsiTheme="majorBidi" w:cstheme="majorBidi"/>
        </w:rPr>
        <w:t>’de Ebu Hanî</w:t>
      </w:r>
      <w:r w:rsidR="00F27726" w:rsidRPr="00CD7119">
        <w:rPr>
          <w:rFonts w:asciiTheme="majorBidi" w:hAnsiTheme="majorBidi" w:cstheme="majorBidi"/>
        </w:rPr>
        <w:t xml:space="preserve">fe’nin </w:t>
      </w:r>
      <w:r w:rsidR="00C57FB7">
        <w:rPr>
          <w:rFonts w:asciiTheme="majorBidi" w:hAnsiTheme="majorBidi" w:cstheme="majorBidi"/>
        </w:rPr>
        <w:t>Mürciî</w:t>
      </w:r>
      <w:r w:rsidR="00A84390" w:rsidRPr="00CD7119">
        <w:rPr>
          <w:rFonts w:asciiTheme="majorBidi" w:hAnsiTheme="majorBidi" w:cstheme="majorBidi"/>
        </w:rPr>
        <w:t xml:space="preserve"> olduğunu açık ifadelerle dile getirmektedir</w:t>
      </w:r>
      <w:r w:rsidR="00A84390" w:rsidRPr="00CD7119">
        <w:rPr>
          <w:rFonts w:asciiTheme="majorBidi" w:hAnsiTheme="majorBidi" w:cstheme="majorBidi"/>
          <w:vertAlign w:val="superscript"/>
        </w:rPr>
        <w:footnoteReference w:id="235"/>
      </w:r>
      <w:r w:rsidR="00F27726" w:rsidRPr="00CD7119">
        <w:rPr>
          <w:rFonts w:asciiTheme="majorBidi" w:hAnsiTheme="majorBidi" w:cstheme="majorBidi"/>
        </w:rPr>
        <w:t>.</w:t>
      </w:r>
      <w:r w:rsidR="00A84390" w:rsidRPr="00CD7119">
        <w:rPr>
          <w:rFonts w:asciiTheme="majorBidi" w:hAnsiTheme="majorBidi" w:cstheme="majorBidi"/>
        </w:rPr>
        <w:t xml:space="preserve"> </w:t>
      </w:r>
    </w:p>
    <w:p w:rsidR="00A84390" w:rsidRPr="00CD7119" w:rsidRDefault="00561885" w:rsidP="0055518C">
      <w:pPr>
        <w:rPr>
          <w:rFonts w:asciiTheme="majorBidi" w:hAnsiTheme="majorBidi" w:cstheme="majorBidi"/>
        </w:rPr>
      </w:pPr>
      <w:r w:rsidRPr="00CD7119">
        <w:rPr>
          <w:rFonts w:asciiTheme="majorBidi" w:hAnsiTheme="majorBidi" w:cstheme="majorBidi"/>
        </w:rPr>
        <w:t>Hanefî</w:t>
      </w:r>
      <w:r w:rsidR="00A84390" w:rsidRPr="00CD7119">
        <w:rPr>
          <w:rFonts w:asciiTheme="majorBidi" w:hAnsiTheme="majorBidi" w:cstheme="majorBidi"/>
        </w:rPr>
        <w:t>-</w:t>
      </w:r>
      <w:proofErr w:type="spellStart"/>
      <w:r w:rsidR="00A84390" w:rsidRPr="00CD7119">
        <w:rPr>
          <w:rFonts w:asciiTheme="majorBidi" w:hAnsiTheme="majorBidi" w:cstheme="majorBidi"/>
        </w:rPr>
        <w:t>Mâtürîdîler’in</w:t>
      </w:r>
      <w:proofErr w:type="spellEnd"/>
      <w:r w:rsidR="00A84390" w:rsidRPr="00CD7119">
        <w:rPr>
          <w:rFonts w:asciiTheme="majorBidi" w:hAnsiTheme="majorBidi" w:cstheme="majorBidi"/>
        </w:rPr>
        <w:t xml:space="preserve"> </w:t>
      </w:r>
      <w:proofErr w:type="spellStart"/>
      <w:r w:rsidR="00A84390" w:rsidRPr="00CD7119">
        <w:rPr>
          <w:rFonts w:asciiTheme="majorBidi" w:hAnsiTheme="majorBidi" w:cstheme="majorBidi"/>
        </w:rPr>
        <w:t>Mürci</w:t>
      </w:r>
      <w:r w:rsidR="0055518C">
        <w:rPr>
          <w:rFonts w:asciiTheme="majorBidi" w:hAnsiTheme="majorBidi" w:cstheme="majorBidi"/>
        </w:rPr>
        <w:t>î</w:t>
      </w:r>
      <w:r w:rsidR="00A84390" w:rsidRPr="00CD7119">
        <w:rPr>
          <w:rFonts w:asciiTheme="majorBidi" w:hAnsiTheme="majorBidi" w:cstheme="majorBidi"/>
        </w:rPr>
        <w:t>liği</w:t>
      </w:r>
      <w:proofErr w:type="spellEnd"/>
      <w:r w:rsidR="00A84390" w:rsidRPr="00CD7119">
        <w:rPr>
          <w:rFonts w:asciiTheme="majorBidi" w:hAnsiTheme="majorBidi" w:cstheme="majorBidi"/>
        </w:rPr>
        <w:t xml:space="preserve"> nasıl anladıkları ve bakışlarının ne olduğuna</w:t>
      </w:r>
      <w:bookmarkEnd w:id="99"/>
      <w:r w:rsidR="00A84390" w:rsidRPr="00CD7119">
        <w:rPr>
          <w:rFonts w:asciiTheme="majorBidi" w:hAnsiTheme="majorBidi" w:cstheme="majorBidi"/>
        </w:rPr>
        <w:t xml:space="preserve"> dair </w:t>
      </w:r>
      <w:proofErr w:type="spellStart"/>
      <w:r w:rsidR="007A6D02" w:rsidRPr="00CD7119">
        <w:rPr>
          <w:rFonts w:asciiTheme="majorBidi" w:hAnsiTheme="majorBidi" w:cstheme="majorBidi"/>
          <w:i/>
        </w:rPr>
        <w:t>Tabsıratü’l-E</w:t>
      </w:r>
      <w:r w:rsidR="00A84390" w:rsidRPr="00CD7119">
        <w:rPr>
          <w:rFonts w:asciiTheme="majorBidi" w:hAnsiTheme="majorBidi" w:cstheme="majorBidi"/>
          <w:i/>
        </w:rPr>
        <w:t>dille</w:t>
      </w:r>
      <w:proofErr w:type="spellEnd"/>
      <w:r w:rsidR="00A84390" w:rsidRPr="00CD7119">
        <w:rPr>
          <w:rFonts w:asciiTheme="majorBidi" w:hAnsiTheme="majorBidi" w:cstheme="majorBidi"/>
        </w:rPr>
        <w:t xml:space="preserve"> müellifi </w:t>
      </w:r>
      <w:proofErr w:type="spellStart"/>
      <w:r w:rsidR="00A84390" w:rsidRPr="00CD7119">
        <w:rPr>
          <w:rFonts w:asciiTheme="majorBidi" w:hAnsiTheme="majorBidi" w:cstheme="majorBidi"/>
        </w:rPr>
        <w:t>Ebu’l</w:t>
      </w:r>
      <w:proofErr w:type="spellEnd"/>
      <w:r w:rsidR="00A84390" w:rsidRPr="00CD7119">
        <w:rPr>
          <w:rFonts w:asciiTheme="majorBidi" w:hAnsiTheme="majorBidi" w:cstheme="majorBidi"/>
        </w:rPr>
        <w:t>-Muin en-</w:t>
      </w:r>
      <w:proofErr w:type="spellStart"/>
      <w:r w:rsidR="00A84390" w:rsidRPr="00CD7119">
        <w:rPr>
          <w:rFonts w:asciiTheme="majorBidi" w:hAnsiTheme="majorBidi" w:cstheme="majorBidi"/>
        </w:rPr>
        <w:t>Nesefi’nin</w:t>
      </w:r>
      <w:proofErr w:type="spellEnd"/>
      <w:r w:rsidR="00A84390" w:rsidRPr="00CD7119">
        <w:rPr>
          <w:rFonts w:asciiTheme="majorBidi" w:hAnsiTheme="majorBidi" w:cstheme="majorBidi"/>
        </w:rPr>
        <w:t>, Mürcie’nin görüşünü zikrederken kullandığı yorum dikkat çekicidir. Bu yorum aslın</w:t>
      </w:r>
      <w:r w:rsidR="0055518C">
        <w:rPr>
          <w:rFonts w:asciiTheme="majorBidi" w:hAnsiTheme="majorBidi" w:cstheme="majorBidi"/>
        </w:rPr>
        <w:t xml:space="preserve">da İmam </w:t>
      </w:r>
      <w:proofErr w:type="spellStart"/>
      <w:r w:rsidR="0055518C">
        <w:rPr>
          <w:rFonts w:asciiTheme="majorBidi" w:hAnsiTheme="majorBidi" w:cstheme="majorBidi"/>
        </w:rPr>
        <w:t>Mâtürîdî’nin</w:t>
      </w:r>
      <w:proofErr w:type="spellEnd"/>
      <w:r w:rsidR="0055518C">
        <w:rPr>
          <w:rFonts w:asciiTheme="majorBidi" w:hAnsiTheme="majorBidi" w:cstheme="majorBidi"/>
        </w:rPr>
        <w:t xml:space="preserve"> ve </w:t>
      </w:r>
      <w:proofErr w:type="spellStart"/>
      <w:r w:rsidR="0055518C">
        <w:rPr>
          <w:rFonts w:asciiTheme="majorBidi" w:hAnsiTheme="majorBidi" w:cstheme="majorBidi"/>
        </w:rPr>
        <w:lastRenderedPageBreak/>
        <w:t>Mâtürîdi</w:t>
      </w:r>
      <w:r w:rsidR="00A84390" w:rsidRPr="00CD7119">
        <w:rPr>
          <w:rFonts w:asciiTheme="majorBidi" w:hAnsiTheme="majorBidi" w:cstheme="majorBidi"/>
        </w:rPr>
        <w:t>yye’ye</w:t>
      </w:r>
      <w:proofErr w:type="spellEnd"/>
      <w:r w:rsidR="00A84390" w:rsidRPr="00CD7119">
        <w:rPr>
          <w:rFonts w:asciiTheme="majorBidi" w:hAnsiTheme="majorBidi" w:cstheme="majorBidi"/>
        </w:rPr>
        <w:t xml:space="preserve"> mensup müelliflerin umumi temayülleridir</w:t>
      </w:r>
      <w:r w:rsidR="00A84390" w:rsidRPr="00CD7119">
        <w:rPr>
          <w:rStyle w:val="DipnotBavurusu"/>
          <w:rFonts w:asciiTheme="majorBidi" w:hAnsiTheme="majorBidi" w:cstheme="majorBidi"/>
        </w:rPr>
        <w:footnoteReference w:id="236"/>
      </w:r>
      <w:r w:rsidR="00A84390" w:rsidRPr="00CD7119">
        <w:rPr>
          <w:rFonts w:asciiTheme="majorBidi" w:hAnsiTheme="majorBidi" w:cstheme="majorBidi"/>
        </w:rPr>
        <w:t>. “Pis</w:t>
      </w:r>
      <w:r w:rsidR="00334409" w:rsidRPr="00CD7119">
        <w:rPr>
          <w:rFonts w:asciiTheme="majorBidi" w:hAnsiTheme="majorBidi" w:cstheme="majorBidi"/>
        </w:rPr>
        <w:t xml:space="preserve"> </w:t>
      </w:r>
      <w:r w:rsidR="00A84390" w:rsidRPr="00CD7119">
        <w:rPr>
          <w:rFonts w:asciiTheme="majorBidi" w:hAnsiTheme="majorBidi" w:cstheme="majorBidi"/>
        </w:rPr>
        <w:t xml:space="preserve">(habis) Mürcie </w:t>
      </w:r>
      <w:r w:rsidR="00B00EC1">
        <w:rPr>
          <w:rFonts w:asciiTheme="majorBidi" w:hAnsiTheme="majorBidi" w:cstheme="majorBidi"/>
        </w:rPr>
        <w:t>Müslüman</w:t>
      </w:r>
      <w:r w:rsidR="00A84390" w:rsidRPr="00CD7119">
        <w:rPr>
          <w:rFonts w:asciiTheme="majorBidi" w:hAnsiTheme="majorBidi" w:cstheme="majorBidi"/>
        </w:rPr>
        <w:t xml:space="preserve"> birinin işlediği büyük bir günah sebebiyle azaba uğramayacağını iddia etti. Aynı şekilde bunlar, küfür ile birlikte bir </w:t>
      </w:r>
      <w:proofErr w:type="spellStart"/>
      <w:r w:rsidR="00A84390" w:rsidRPr="00CD7119">
        <w:rPr>
          <w:rFonts w:asciiTheme="majorBidi" w:hAnsiTheme="majorBidi" w:cstheme="majorBidi"/>
        </w:rPr>
        <w:t>hasenenin</w:t>
      </w:r>
      <w:proofErr w:type="spellEnd"/>
      <w:r w:rsidR="00A84390" w:rsidRPr="00CD7119">
        <w:rPr>
          <w:rFonts w:asciiTheme="majorBidi" w:hAnsiTheme="majorBidi" w:cstheme="majorBidi"/>
        </w:rPr>
        <w:t>, kâfire faydası olmayacağı ve iman ile bir seyyienin, imana bir zarar vermeyeceğini iddia ediyorlar.”</w:t>
      </w:r>
      <w:r w:rsidR="00A84390" w:rsidRPr="00CD7119">
        <w:rPr>
          <w:rStyle w:val="DipnotBavurusu"/>
          <w:rFonts w:asciiTheme="majorBidi" w:hAnsiTheme="majorBidi" w:cstheme="majorBidi"/>
        </w:rPr>
        <w:footnoteReference w:id="237"/>
      </w:r>
      <w:r w:rsidR="00A84390" w:rsidRPr="00CD7119">
        <w:rPr>
          <w:rFonts w:asciiTheme="majorBidi" w:hAnsiTheme="majorBidi" w:cstheme="majorBidi"/>
        </w:rPr>
        <w:t xml:space="preserve"> Bu ifadeler</w:t>
      </w:r>
      <w:r w:rsidR="000A1FAD" w:rsidRPr="00CD7119">
        <w:rPr>
          <w:rFonts w:asciiTheme="majorBidi" w:hAnsiTheme="majorBidi" w:cstheme="majorBidi"/>
        </w:rPr>
        <w:t>e bakıldığında</w:t>
      </w:r>
      <w:r w:rsidR="00A84390" w:rsidRPr="00CD7119">
        <w:rPr>
          <w:rFonts w:asciiTheme="majorBidi" w:hAnsiTheme="majorBidi" w:cstheme="majorBidi"/>
        </w:rPr>
        <w:t xml:space="preserve">, Hanefî-Mâtürîdî geleneğin, </w:t>
      </w:r>
      <w:r w:rsidR="000A1FAD" w:rsidRPr="00CD7119">
        <w:rPr>
          <w:rFonts w:asciiTheme="majorBidi" w:hAnsiTheme="majorBidi" w:cstheme="majorBidi"/>
        </w:rPr>
        <w:t xml:space="preserve">ameli </w:t>
      </w:r>
      <w:r w:rsidR="00A84390" w:rsidRPr="00CD7119">
        <w:rPr>
          <w:rFonts w:asciiTheme="majorBidi" w:hAnsiTheme="majorBidi" w:cstheme="majorBidi"/>
        </w:rPr>
        <w:t>imanın kapsamına almasa da ameli önemsiz görme, öteleme ve dini tecrübe ve ibadet noktasında hafif-meşrep bir tavır takınmayı tasvip etmediklerinin en önemli göstergelerinden biridir</w:t>
      </w:r>
      <w:r w:rsidR="00A84390" w:rsidRPr="00CD7119">
        <w:rPr>
          <w:rStyle w:val="DipnotBavurusu"/>
          <w:rFonts w:asciiTheme="majorBidi" w:hAnsiTheme="majorBidi" w:cstheme="majorBidi"/>
        </w:rPr>
        <w:footnoteReference w:id="238"/>
      </w:r>
      <w:r w:rsidR="00E77B9C" w:rsidRPr="00CD7119">
        <w:rPr>
          <w:rFonts w:asciiTheme="majorBidi" w:hAnsiTheme="majorBidi" w:cstheme="majorBidi"/>
        </w:rPr>
        <w:t xml:space="preserve">. </w:t>
      </w:r>
      <w:proofErr w:type="spellStart"/>
      <w:r w:rsidR="003B6073" w:rsidRPr="00CD7119">
        <w:rPr>
          <w:rFonts w:asciiTheme="majorBidi" w:hAnsiTheme="majorBidi" w:cstheme="majorBidi"/>
        </w:rPr>
        <w:t>Şehristânî</w:t>
      </w:r>
      <w:r w:rsidR="00334409" w:rsidRPr="00CD7119">
        <w:rPr>
          <w:rFonts w:asciiTheme="majorBidi" w:hAnsiTheme="majorBidi" w:cstheme="majorBidi"/>
        </w:rPr>
        <w:t>’nin</w:t>
      </w:r>
      <w:proofErr w:type="spellEnd"/>
      <w:r w:rsidR="00334409" w:rsidRPr="00CD7119">
        <w:rPr>
          <w:rFonts w:asciiTheme="majorBidi" w:hAnsiTheme="majorBidi" w:cstheme="majorBidi"/>
        </w:rPr>
        <w:t xml:space="preserve"> </w:t>
      </w:r>
      <w:r w:rsidR="00E77B9C" w:rsidRPr="00CD7119">
        <w:rPr>
          <w:rFonts w:asciiTheme="majorBidi" w:hAnsiTheme="majorBidi" w:cstheme="majorBidi"/>
        </w:rPr>
        <w:t>(ö.</w:t>
      </w:r>
      <w:r w:rsidR="0055518C">
        <w:rPr>
          <w:rFonts w:asciiTheme="majorBidi" w:hAnsiTheme="majorBidi" w:cstheme="majorBidi"/>
        </w:rPr>
        <w:t xml:space="preserve"> </w:t>
      </w:r>
      <w:r w:rsidR="00CD1951" w:rsidRPr="00CD7119">
        <w:rPr>
          <w:rFonts w:asciiTheme="majorBidi" w:hAnsiTheme="majorBidi" w:cstheme="majorBidi"/>
        </w:rPr>
        <w:t>548/1153)</w:t>
      </w:r>
      <w:r w:rsidR="00A84390" w:rsidRPr="00CD7119">
        <w:rPr>
          <w:rFonts w:asciiTheme="majorBidi" w:hAnsiTheme="majorBidi" w:cstheme="majorBidi"/>
        </w:rPr>
        <w:t xml:space="preserve">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880955" w:rsidRPr="00CD7119">
        <w:rPr>
          <w:rFonts w:asciiTheme="majorBidi" w:hAnsiTheme="majorBidi" w:cstheme="majorBidi"/>
        </w:rPr>
        <w:t xml:space="preserve"> </w:t>
      </w:r>
      <w:r w:rsidR="00A84390" w:rsidRPr="00CD7119">
        <w:rPr>
          <w:rFonts w:asciiTheme="majorBidi" w:hAnsiTheme="majorBidi" w:cstheme="majorBidi"/>
        </w:rPr>
        <w:t>için kullandığı “</w:t>
      </w:r>
      <w:proofErr w:type="spellStart"/>
      <w:r w:rsidR="00A84390" w:rsidRPr="00CD7119">
        <w:rPr>
          <w:rFonts w:asciiTheme="majorBidi" w:hAnsiTheme="majorBidi" w:cstheme="majorBidi"/>
        </w:rPr>
        <w:t>Mürcietü’s-Sünne</w:t>
      </w:r>
      <w:proofErr w:type="spellEnd"/>
      <w:r w:rsidR="00A84390" w:rsidRPr="00CD7119">
        <w:rPr>
          <w:rFonts w:asciiTheme="majorBidi" w:hAnsiTheme="majorBidi" w:cstheme="majorBidi"/>
        </w:rPr>
        <w:t xml:space="preserve">” “Ehl-i </w:t>
      </w:r>
      <w:proofErr w:type="spellStart"/>
      <w:r w:rsidR="00A84390" w:rsidRPr="00CD7119">
        <w:rPr>
          <w:rFonts w:asciiTheme="majorBidi" w:hAnsiTheme="majorBidi" w:cstheme="majorBidi"/>
        </w:rPr>
        <w:t>Sünnet’in</w:t>
      </w:r>
      <w:proofErr w:type="spellEnd"/>
      <w:r w:rsidR="00A84390" w:rsidRPr="00CD7119">
        <w:rPr>
          <w:rFonts w:asciiTheme="majorBidi" w:hAnsiTheme="majorBidi" w:cstheme="majorBidi"/>
        </w:rPr>
        <w:t xml:space="preserve"> </w:t>
      </w:r>
      <w:proofErr w:type="spellStart"/>
      <w:r w:rsidR="00A84390" w:rsidRPr="00CD7119">
        <w:rPr>
          <w:rFonts w:asciiTheme="majorBidi" w:hAnsiTheme="majorBidi" w:cstheme="majorBidi"/>
        </w:rPr>
        <w:t>Mürcie’si</w:t>
      </w:r>
      <w:proofErr w:type="spellEnd"/>
      <w:r w:rsidR="00A84390" w:rsidRPr="00CD7119">
        <w:rPr>
          <w:rFonts w:asciiTheme="majorBidi" w:hAnsiTheme="majorBidi" w:cstheme="majorBidi"/>
        </w:rPr>
        <w:t>” nitelemesi</w:t>
      </w:r>
      <w:r w:rsidR="00A84390" w:rsidRPr="00CD7119">
        <w:rPr>
          <w:rStyle w:val="DipnotBavurusu"/>
          <w:rFonts w:asciiTheme="majorBidi" w:hAnsiTheme="majorBidi" w:cstheme="majorBidi"/>
        </w:rPr>
        <w:footnoteReference w:id="239"/>
      </w:r>
      <w:r w:rsidR="00A84390" w:rsidRPr="00CD7119">
        <w:rPr>
          <w:rFonts w:asciiTheme="majorBidi" w:hAnsiTheme="majorBidi" w:cstheme="majorBidi"/>
        </w:rPr>
        <w:t xml:space="preserve"> de bu görüşü destekler </w:t>
      </w:r>
      <w:proofErr w:type="spellStart"/>
      <w:r w:rsidR="00A84390" w:rsidRPr="00CD7119">
        <w:rPr>
          <w:rFonts w:asciiTheme="majorBidi" w:hAnsiTheme="majorBidi" w:cstheme="majorBidi"/>
        </w:rPr>
        <w:t>mâ</w:t>
      </w:r>
      <w:r w:rsidR="0055518C">
        <w:rPr>
          <w:rFonts w:asciiTheme="majorBidi" w:hAnsiTheme="majorBidi" w:cstheme="majorBidi"/>
        </w:rPr>
        <w:t>hiyettedir</w:t>
      </w:r>
      <w:proofErr w:type="spellEnd"/>
      <w:r w:rsidR="0055518C">
        <w:rPr>
          <w:rFonts w:asciiTheme="majorBidi" w:hAnsiTheme="majorBidi" w:cstheme="majorBidi"/>
        </w:rPr>
        <w:t>. Onu bir yandan Mürciî</w:t>
      </w:r>
      <w:r w:rsidR="00A84390" w:rsidRPr="00CD7119">
        <w:rPr>
          <w:rFonts w:asciiTheme="majorBidi" w:hAnsiTheme="majorBidi" w:cstheme="majorBidi"/>
        </w:rPr>
        <w:t xml:space="preserve"> bazı düşüncelere sahip olması </w:t>
      </w:r>
      <w:r w:rsidR="0055518C">
        <w:rPr>
          <w:rFonts w:asciiTheme="majorBidi" w:hAnsiTheme="majorBidi" w:cstheme="majorBidi"/>
        </w:rPr>
        <w:t>sebebiyle</w:t>
      </w:r>
      <w:r w:rsidR="00A84390" w:rsidRPr="00CD7119">
        <w:rPr>
          <w:rFonts w:asciiTheme="majorBidi" w:hAnsiTheme="majorBidi" w:cstheme="majorBidi"/>
        </w:rPr>
        <w:t xml:space="preserve"> Mürci</w:t>
      </w:r>
      <w:r w:rsidR="0055518C">
        <w:rPr>
          <w:rFonts w:asciiTheme="majorBidi" w:hAnsiTheme="majorBidi" w:cstheme="majorBidi"/>
        </w:rPr>
        <w:t>î</w:t>
      </w:r>
      <w:r w:rsidR="00A84390" w:rsidRPr="00CD7119">
        <w:rPr>
          <w:rFonts w:asciiTheme="majorBidi" w:hAnsiTheme="majorBidi" w:cstheme="majorBidi"/>
        </w:rPr>
        <w:t xml:space="preserve"> kabul etmiş, ama diğer yandan ta</w:t>
      </w:r>
      <w:r w:rsidR="0055518C">
        <w:rPr>
          <w:rFonts w:asciiTheme="majorBidi" w:hAnsiTheme="majorBidi" w:cstheme="majorBidi"/>
        </w:rPr>
        <w:t>svip edilmeyen kötülenmiş Mürcî</w:t>
      </w:r>
      <w:r w:rsidR="00A84390" w:rsidRPr="00CD7119">
        <w:rPr>
          <w:rFonts w:asciiTheme="majorBidi" w:hAnsiTheme="majorBidi" w:cstheme="majorBidi"/>
        </w:rPr>
        <w:t xml:space="preserve"> görüşlerin ortağı olmadığını belirtmek amacıyla da </w:t>
      </w:r>
      <w:r w:rsidR="00FC4342">
        <w:rPr>
          <w:rFonts w:asciiTheme="majorBidi" w:hAnsiTheme="majorBidi" w:cstheme="majorBidi"/>
        </w:rPr>
        <w:t xml:space="preserve">Ehl-i </w:t>
      </w:r>
      <w:proofErr w:type="spellStart"/>
      <w:r w:rsidR="00FC4342">
        <w:rPr>
          <w:rFonts w:asciiTheme="majorBidi" w:hAnsiTheme="majorBidi" w:cstheme="majorBidi"/>
        </w:rPr>
        <w:t>Sünnet</w:t>
      </w:r>
      <w:r w:rsidR="00A84390" w:rsidRPr="00CD7119">
        <w:rPr>
          <w:rFonts w:asciiTheme="majorBidi" w:hAnsiTheme="majorBidi" w:cstheme="majorBidi"/>
        </w:rPr>
        <w:t>’ten</w:t>
      </w:r>
      <w:proofErr w:type="spellEnd"/>
      <w:r w:rsidR="00A84390" w:rsidRPr="00CD7119">
        <w:rPr>
          <w:rFonts w:asciiTheme="majorBidi" w:hAnsiTheme="majorBidi" w:cstheme="majorBidi"/>
        </w:rPr>
        <w:t xml:space="preserve"> ayr</w:t>
      </w:r>
      <w:r w:rsidR="0055518C">
        <w:rPr>
          <w:rFonts w:asciiTheme="majorBidi" w:hAnsiTheme="majorBidi" w:cstheme="majorBidi"/>
        </w:rPr>
        <w:t>ılmamış bir Mürciî</w:t>
      </w:r>
      <w:r w:rsidR="00A84390" w:rsidRPr="00CD7119">
        <w:rPr>
          <w:rFonts w:asciiTheme="majorBidi" w:hAnsiTheme="majorBidi" w:cstheme="majorBidi"/>
        </w:rPr>
        <w:t xml:space="preserve"> olarak göstermiştir.</w:t>
      </w:r>
    </w:p>
    <w:p w:rsidR="00A84390" w:rsidRPr="00CD7119" w:rsidRDefault="00A84390" w:rsidP="00A84390">
      <w:pPr>
        <w:rPr>
          <w:rFonts w:asciiTheme="majorBidi" w:hAnsiTheme="majorBidi" w:cstheme="majorBidi"/>
        </w:rPr>
      </w:pPr>
      <w:r w:rsidRPr="00CD7119">
        <w:rPr>
          <w:rFonts w:asciiTheme="majorBidi" w:hAnsiTheme="majorBidi" w:cstheme="majorBidi"/>
        </w:rPr>
        <w:t>“Mürcie” nitelemesini</w:t>
      </w:r>
      <w:r w:rsidR="00E77B9C" w:rsidRPr="00CD7119">
        <w:rPr>
          <w:rFonts w:asciiTheme="majorBidi" w:hAnsiTheme="majorBidi" w:cstheme="majorBidi"/>
        </w:rPr>
        <w:t>n</w:t>
      </w:r>
      <w:r w:rsidRPr="00CD7119">
        <w:rPr>
          <w:rFonts w:asciiTheme="majorBidi" w:hAnsiTheme="majorBidi" w:cstheme="majorBidi"/>
        </w:rPr>
        <w:t xml:space="preserve"> </w:t>
      </w:r>
      <w:r w:rsidR="00E77B9C" w:rsidRPr="00CD7119">
        <w:rPr>
          <w:rFonts w:asciiTheme="majorBidi" w:hAnsiTheme="majorBidi" w:cstheme="majorBidi"/>
        </w:rPr>
        <w:t xml:space="preserve">kaynağının </w:t>
      </w:r>
      <w:r w:rsidRPr="00CD7119">
        <w:rPr>
          <w:rFonts w:asciiTheme="majorBidi" w:hAnsiTheme="majorBidi" w:cstheme="majorBidi"/>
        </w:rPr>
        <w:t xml:space="preserve">Ehli Hadis, </w:t>
      </w:r>
      <w:proofErr w:type="spellStart"/>
      <w:r w:rsidR="00F850B1">
        <w:rPr>
          <w:rFonts w:asciiTheme="majorBidi" w:hAnsiTheme="majorBidi" w:cstheme="majorBidi"/>
        </w:rPr>
        <w:t>Şîa</w:t>
      </w:r>
      <w:proofErr w:type="spellEnd"/>
      <w:r w:rsidRPr="00CD7119">
        <w:rPr>
          <w:rFonts w:asciiTheme="majorBidi" w:hAnsiTheme="majorBidi" w:cstheme="majorBidi"/>
        </w:rPr>
        <w:t xml:space="preserve"> ve </w:t>
      </w:r>
      <w:proofErr w:type="spellStart"/>
      <w:r w:rsidRPr="00CD7119">
        <w:rPr>
          <w:rFonts w:asciiTheme="majorBidi" w:hAnsiTheme="majorBidi" w:cstheme="majorBidi"/>
        </w:rPr>
        <w:t>Mu</w:t>
      </w:r>
      <w:r w:rsidR="0050193A" w:rsidRPr="00CD7119">
        <w:rPr>
          <w:rFonts w:asciiTheme="majorBidi" w:hAnsiTheme="majorBidi" w:cstheme="majorBidi"/>
        </w:rPr>
        <w:t>’</w:t>
      </w:r>
      <w:r w:rsidRPr="00CD7119">
        <w:rPr>
          <w:rFonts w:asciiTheme="majorBidi" w:hAnsiTheme="majorBidi" w:cstheme="majorBidi"/>
        </w:rPr>
        <w:t>tezile</w:t>
      </w:r>
      <w:proofErr w:type="spellEnd"/>
      <w:r w:rsidRPr="00CD7119">
        <w:rPr>
          <w:rFonts w:asciiTheme="majorBidi" w:hAnsiTheme="majorBidi" w:cstheme="majorBidi"/>
        </w:rPr>
        <w:t xml:space="preserve"> olması muhtemeldir</w:t>
      </w:r>
      <w:r w:rsidR="00E77B9C" w:rsidRPr="00CD7119">
        <w:rPr>
          <w:rFonts w:asciiTheme="majorBidi" w:hAnsiTheme="majorBidi" w:cstheme="majorBidi"/>
        </w:rPr>
        <w:t>.</w:t>
      </w:r>
      <w:r w:rsidRPr="00CD7119">
        <w:rPr>
          <w:rFonts w:asciiTheme="majorBidi" w:hAnsiTheme="majorBidi" w:cstheme="majorBidi"/>
        </w:rPr>
        <w:t xml:space="preserve"> </w:t>
      </w:r>
      <w:r w:rsidR="00E77B9C" w:rsidRPr="00CD7119">
        <w:rPr>
          <w:rFonts w:asciiTheme="majorBidi" w:hAnsiTheme="majorBidi" w:cstheme="majorBidi"/>
        </w:rPr>
        <w:t>F</w:t>
      </w:r>
      <w:r w:rsidRPr="00CD7119">
        <w:rPr>
          <w:rFonts w:asciiTheme="majorBidi" w:hAnsiTheme="majorBidi" w:cstheme="majorBidi"/>
        </w:rPr>
        <w:t xml:space="preserve">akat bu ithamı ne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880955" w:rsidRPr="00CD7119">
        <w:rPr>
          <w:rFonts w:asciiTheme="majorBidi" w:hAnsiTheme="majorBidi" w:cstheme="majorBidi"/>
        </w:rPr>
        <w:t xml:space="preserve"> </w:t>
      </w:r>
      <w:r w:rsidR="00EF7FA4">
        <w:rPr>
          <w:rFonts w:asciiTheme="majorBidi" w:hAnsiTheme="majorBidi" w:cstheme="majorBidi"/>
        </w:rPr>
        <w:t>ne</w:t>
      </w:r>
      <w:r w:rsidRPr="00CD7119">
        <w:rPr>
          <w:rFonts w:asciiTheme="majorBidi" w:hAnsiTheme="majorBidi" w:cstheme="majorBidi"/>
        </w:rPr>
        <w:t xml:space="preserve">de onun </w:t>
      </w:r>
      <w:r w:rsidR="00C62EC9">
        <w:rPr>
          <w:rFonts w:asciiTheme="majorBidi" w:hAnsiTheme="majorBidi" w:cstheme="majorBidi"/>
        </w:rPr>
        <w:t>takipçileri kabullen</w:t>
      </w:r>
      <w:r w:rsidRPr="00CD7119">
        <w:rPr>
          <w:rFonts w:asciiTheme="majorBidi" w:hAnsiTheme="majorBidi" w:cstheme="majorBidi"/>
        </w:rPr>
        <w:t>mişlerdir</w:t>
      </w:r>
      <w:r w:rsidRPr="00CD7119">
        <w:rPr>
          <w:rStyle w:val="DipnotBavurusu"/>
          <w:rFonts w:asciiTheme="majorBidi" w:hAnsiTheme="majorBidi" w:cstheme="majorBidi"/>
        </w:rPr>
        <w:footnoteReference w:id="240"/>
      </w:r>
      <w:r w:rsidRPr="00CD7119">
        <w:rPr>
          <w:rFonts w:asciiTheme="majorBidi" w:hAnsiTheme="majorBidi" w:cstheme="majorBidi"/>
        </w:rPr>
        <w:t>.</w:t>
      </w:r>
    </w:p>
    <w:p w:rsidR="00A84390" w:rsidRPr="00CD7119" w:rsidRDefault="00AB7957" w:rsidP="00B97309">
      <w:pPr>
        <w:rPr>
          <w:rFonts w:asciiTheme="majorBidi" w:hAnsiTheme="majorBidi" w:cstheme="majorBidi"/>
        </w:rPr>
      </w:pPr>
      <w:r w:rsidRPr="00CD7119">
        <w:rPr>
          <w:rFonts w:asciiTheme="majorBidi" w:hAnsiTheme="majorBidi" w:cstheme="majorBidi"/>
        </w:rPr>
        <w:t>Ebu Hanî</w:t>
      </w:r>
      <w:r w:rsidR="00B97309" w:rsidRPr="00CD7119">
        <w:rPr>
          <w:rFonts w:asciiTheme="majorBidi" w:hAnsiTheme="majorBidi" w:cstheme="majorBidi"/>
        </w:rPr>
        <w:t xml:space="preserve">fe’nin </w:t>
      </w:r>
      <w:r w:rsidR="00C57FB7">
        <w:rPr>
          <w:rFonts w:asciiTheme="majorBidi" w:hAnsiTheme="majorBidi" w:cstheme="majorBidi"/>
        </w:rPr>
        <w:t>Mürciî</w:t>
      </w:r>
      <w:r w:rsidR="00B97309" w:rsidRPr="00CD7119">
        <w:rPr>
          <w:rFonts w:asciiTheme="majorBidi" w:hAnsiTheme="majorBidi" w:cstheme="majorBidi"/>
        </w:rPr>
        <w:t xml:space="preserve"> olduğuna</w:t>
      </w:r>
      <w:r w:rsidR="00A84390" w:rsidRPr="00CD7119">
        <w:rPr>
          <w:rFonts w:asciiTheme="majorBidi" w:hAnsiTheme="majorBidi" w:cstheme="majorBidi"/>
        </w:rPr>
        <w:t xml:space="preserve"> dair kanıt olarak</w:t>
      </w:r>
      <w:r w:rsidR="00B97309" w:rsidRPr="00CD7119">
        <w:rPr>
          <w:rFonts w:asciiTheme="majorBidi" w:hAnsiTheme="majorBidi" w:cstheme="majorBidi"/>
        </w:rPr>
        <w:t xml:space="preserve"> gösterilen bir olay da Ebu Hanî</w:t>
      </w:r>
      <w:r w:rsidR="00A84390" w:rsidRPr="00CD7119">
        <w:rPr>
          <w:rFonts w:asciiTheme="majorBidi" w:hAnsiTheme="majorBidi" w:cstheme="majorBidi"/>
        </w:rPr>
        <w:t xml:space="preserve">fe’ye gelerek şu soruları yönelten gence verdiği cevaplardır. </w:t>
      </w:r>
      <w:r w:rsidR="00B97309" w:rsidRPr="00CD7119">
        <w:rPr>
          <w:rFonts w:asciiTheme="majorBidi" w:hAnsiTheme="majorBidi" w:cstheme="majorBidi"/>
        </w:rPr>
        <w:t>Birisi “</w:t>
      </w:r>
      <w:r w:rsidR="00A84390" w:rsidRPr="00CD7119">
        <w:rPr>
          <w:rFonts w:asciiTheme="majorBidi" w:hAnsiTheme="majorBidi" w:cstheme="majorBidi"/>
        </w:rPr>
        <w:t xml:space="preserve">Allah Teâlâ’nın domuz eti yemeyi haram kıldığını biliyorum, ama haram kıldığı domuzun şu koyun mu, yoksa başka bir şey mi olduğunu bilmiyorum.” dese, yine biri çıkıp “Allah Teâlâ’nın Kâbe’yi haccetmeyi farz kıldığını biliyorum, ama Kâbe’nin nerede olduğunu bilmiyorum, belki Hindistan’dadır.” </w:t>
      </w:r>
      <w:r w:rsidR="00B97309" w:rsidRPr="00CD7119">
        <w:rPr>
          <w:rFonts w:asciiTheme="majorBidi" w:hAnsiTheme="majorBidi" w:cstheme="majorBidi"/>
        </w:rPr>
        <w:t>şeklindeki sorusuna o kişinin</w:t>
      </w:r>
      <w:r w:rsidR="00363A92" w:rsidRPr="00CD7119">
        <w:rPr>
          <w:rFonts w:asciiTheme="majorBidi" w:hAnsiTheme="majorBidi" w:cstheme="majorBidi"/>
        </w:rPr>
        <w:t xml:space="preserve"> </w:t>
      </w:r>
      <w:r w:rsidR="00BE6FAC">
        <w:rPr>
          <w:rFonts w:asciiTheme="majorBidi" w:hAnsiTheme="majorBidi" w:cstheme="majorBidi"/>
        </w:rPr>
        <w:t>mü’min</w:t>
      </w:r>
      <w:r w:rsidR="00A84390" w:rsidRPr="00CD7119">
        <w:rPr>
          <w:rFonts w:asciiTheme="majorBidi" w:hAnsiTheme="majorBidi" w:cstheme="majorBidi"/>
        </w:rPr>
        <w:t xml:space="preserve"> ol</w:t>
      </w:r>
      <w:r w:rsidR="00363A92" w:rsidRPr="00CD7119">
        <w:rPr>
          <w:rFonts w:asciiTheme="majorBidi" w:hAnsiTheme="majorBidi" w:cstheme="majorBidi"/>
        </w:rPr>
        <w:t xml:space="preserve">duğunu </w:t>
      </w:r>
      <w:r w:rsidR="00B97309" w:rsidRPr="00CD7119">
        <w:rPr>
          <w:rFonts w:asciiTheme="majorBidi" w:hAnsiTheme="majorBidi" w:cstheme="majorBidi"/>
        </w:rPr>
        <w:t>söylemesidir.</w:t>
      </w:r>
      <w:r w:rsidR="00A84390" w:rsidRPr="00CD7119">
        <w:rPr>
          <w:rFonts w:asciiTheme="majorBidi" w:hAnsiTheme="majorBidi" w:cstheme="majorBidi"/>
        </w:rPr>
        <w:t xml:space="preserve"> </w:t>
      </w:r>
      <w:r w:rsidR="003B6073" w:rsidRPr="00CD7119">
        <w:rPr>
          <w:rFonts w:asciiTheme="majorBidi" w:hAnsiTheme="majorBidi" w:cstheme="majorBidi"/>
        </w:rPr>
        <w:t>Şehristânî</w:t>
      </w:r>
      <w:r w:rsidR="00B97309" w:rsidRPr="00CD7119">
        <w:rPr>
          <w:rFonts w:asciiTheme="majorBidi" w:hAnsiTheme="majorBidi" w:cstheme="majorBidi"/>
        </w:rPr>
        <w:t xml:space="preserve"> der ki: “Bu misallerle Ebu Hanî</w:t>
      </w:r>
      <w:r w:rsidR="00A84390" w:rsidRPr="00CD7119">
        <w:rPr>
          <w:rFonts w:asciiTheme="majorBidi" w:hAnsiTheme="majorBidi" w:cstheme="majorBidi"/>
        </w:rPr>
        <w:t xml:space="preserve">fe’nin anlatmak istediği, bu tür inançların imanın ötesinde hususlar oluşudur. Bu </w:t>
      </w:r>
      <w:r w:rsidR="00B97309" w:rsidRPr="00CD7119">
        <w:rPr>
          <w:rFonts w:asciiTheme="majorBidi" w:hAnsiTheme="majorBidi" w:cstheme="majorBidi"/>
        </w:rPr>
        <w:t>konudaki</w:t>
      </w:r>
      <w:r w:rsidR="007A6D02" w:rsidRPr="00CD7119">
        <w:rPr>
          <w:rFonts w:asciiTheme="majorBidi" w:hAnsiTheme="majorBidi" w:cstheme="majorBidi"/>
        </w:rPr>
        <w:t xml:space="preserve"> bir </w:t>
      </w:r>
      <w:r w:rsidR="00B97309" w:rsidRPr="00CD7119">
        <w:rPr>
          <w:rFonts w:asciiTheme="majorBidi" w:hAnsiTheme="majorBidi" w:cstheme="majorBidi"/>
        </w:rPr>
        <w:t xml:space="preserve">hatanın </w:t>
      </w:r>
      <w:r w:rsidR="007A6D02" w:rsidRPr="00CD7119">
        <w:rPr>
          <w:rFonts w:asciiTheme="majorBidi" w:hAnsiTheme="majorBidi" w:cstheme="majorBidi"/>
        </w:rPr>
        <w:t xml:space="preserve">kişinin </w:t>
      </w:r>
      <w:r w:rsidR="00B97309" w:rsidRPr="00CD7119">
        <w:rPr>
          <w:rFonts w:asciiTheme="majorBidi" w:hAnsiTheme="majorBidi" w:cstheme="majorBidi"/>
        </w:rPr>
        <w:t>tasdikindeki</w:t>
      </w:r>
      <w:r w:rsidR="00A84390" w:rsidRPr="00CD7119">
        <w:rPr>
          <w:rFonts w:asciiTheme="majorBidi" w:hAnsiTheme="majorBidi" w:cstheme="majorBidi"/>
        </w:rPr>
        <w:t xml:space="preserve"> şüphe</w:t>
      </w:r>
      <w:r w:rsidR="007A6D02" w:rsidRPr="00CD7119">
        <w:rPr>
          <w:rFonts w:asciiTheme="majorBidi" w:hAnsiTheme="majorBidi" w:cstheme="majorBidi"/>
        </w:rPr>
        <w:t>den kaynaklandığı anlamına gelmez</w:t>
      </w:r>
      <w:r w:rsidR="00A84390" w:rsidRPr="00CD7119">
        <w:rPr>
          <w:rFonts w:asciiTheme="majorBidi" w:hAnsiTheme="majorBidi" w:cstheme="majorBidi"/>
        </w:rPr>
        <w:t xml:space="preserve">. Çünkü hiçbir akıl sahibi, Kâbe’nin yeri hakkında şüpheye kapılmaz. Domuz ile </w:t>
      </w:r>
      <w:r w:rsidR="00B97309" w:rsidRPr="00CD7119">
        <w:rPr>
          <w:rFonts w:asciiTheme="majorBidi" w:hAnsiTheme="majorBidi" w:cstheme="majorBidi"/>
        </w:rPr>
        <w:t>koyun arasındaki fark da açık olarak bilinir</w:t>
      </w:r>
      <w:r w:rsidR="00A84390" w:rsidRPr="00CD7119">
        <w:rPr>
          <w:rStyle w:val="DipnotBavurusu"/>
          <w:rFonts w:asciiTheme="majorBidi" w:hAnsiTheme="majorBidi" w:cstheme="majorBidi"/>
        </w:rPr>
        <w:footnoteReference w:id="241"/>
      </w:r>
      <w:r w:rsidR="00B97309" w:rsidRPr="00CD7119">
        <w:rPr>
          <w:rFonts w:asciiTheme="majorBidi" w:hAnsiTheme="majorBidi" w:cstheme="majorBidi"/>
        </w:rPr>
        <w:t xml:space="preserve">. </w:t>
      </w:r>
      <w:r w:rsidR="003B6073" w:rsidRPr="00CD7119">
        <w:rPr>
          <w:rFonts w:asciiTheme="majorBidi" w:hAnsiTheme="majorBidi" w:cstheme="majorBidi"/>
        </w:rPr>
        <w:t>Şehristânî</w:t>
      </w:r>
      <w:r w:rsidR="00A84390" w:rsidRPr="00CD7119">
        <w:rPr>
          <w:rFonts w:asciiTheme="majorBidi" w:hAnsiTheme="majorBidi" w:cstheme="majorBidi"/>
        </w:rPr>
        <w:t xml:space="preserve"> yukar</w:t>
      </w:r>
      <w:r w:rsidR="0055518C">
        <w:rPr>
          <w:rFonts w:asciiTheme="majorBidi" w:hAnsiTheme="majorBidi" w:cstheme="majorBidi"/>
        </w:rPr>
        <w:t>ı</w:t>
      </w:r>
      <w:r w:rsidR="00A84390" w:rsidRPr="00CD7119">
        <w:rPr>
          <w:rFonts w:asciiTheme="majorBidi" w:hAnsiTheme="majorBidi" w:cstheme="majorBidi"/>
        </w:rPr>
        <w:t xml:space="preserve">daki sözlere devamla: “İşin tuhaf yanı </w:t>
      </w:r>
      <w:proofErr w:type="spellStart"/>
      <w:r w:rsidR="00A84390" w:rsidRPr="00CD7119">
        <w:rPr>
          <w:rFonts w:asciiTheme="majorBidi" w:hAnsiTheme="majorBidi" w:cstheme="majorBidi"/>
        </w:rPr>
        <w:t>Mürcie</w:t>
      </w:r>
      <w:r w:rsidR="00B97309" w:rsidRPr="00CD7119">
        <w:rPr>
          <w:rFonts w:asciiTheme="majorBidi" w:hAnsiTheme="majorBidi" w:cstheme="majorBidi"/>
        </w:rPr>
        <w:t>’</w:t>
      </w:r>
      <w:r w:rsidR="0055518C">
        <w:rPr>
          <w:rFonts w:asciiTheme="majorBidi" w:hAnsiTheme="majorBidi" w:cstheme="majorBidi"/>
        </w:rPr>
        <w:t>den</w:t>
      </w:r>
      <w:proofErr w:type="spellEnd"/>
      <w:r w:rsidR="0055518C">
        <w:rPr>
          <w:rFonts w:asciiTheme="majorBidi" w:hAnsiTheme="majorBidi" w:cstheme="majorBidi"/>
        </w:rPr>
        <w:t xml:space="preserve"> olan </w:t>
      </w:r>
      <w:proofErr w:type="spellStart"/>
      <w:r w:rsidR="0055518C">
        <w:rPr>
          <w:rFonts w:asciiTheme="majorBidi" w:hAnsiTheme="majorBidi" w:cstheme="majorBidi"/>
        </w:rPr>
        <w:t>Gassan</w:t>
      </w:r>
      <w:proofErr w:type="spellEnd"/>
      <w:r w:rsidR="0055518C">
        <w:rPr>
          <w:rFonts w:asciiTheme="majorBidi" w:hAnsiTheme="majorBidi" w:cstheme="majorBidi"/>
        </w:rPr>
        <w:t>, Ebu Hanî</w:t>
      </w:r>
      <w:r w:rsidR="00A84390" w:rsidRPr="00CD7119">
        <w:rPr>
          <w:rFonts w:asciiTheme="majorBidi" w:hAnsiTheme="majorBidi" w:cstheme="majorBidi"/>
        </w:rPr>
        <w:t xml:space="preserve">fe’nin görüşlerinden kendi görüşüne uygun olanları nakledip onu </w:t>
      </w:r>
      <w:r w:rsidR="00A84390" w:rsidRPr="00CD7119">
        <w:rPr>
          <w:rFonts w:asciiTheme="majorBidi" w:hAnsiTheme="majorBidi" w:cstheme="majorBidi"/>
        </w:rPr>
        <w:lastRenderedPageBreak/>
        <w:t xml:space="preserve">da </w:t>
      </w:r>
      <w:proofErr w:type="spellStart"/>
      <w:r w:rsidR="00A84390" w:rsidRPr="00CD7119">
        <w:rPr>
          <w:rFonts w:asciiTheme="majorBidi" w:hAnsiTheme="majorBidi" w:cstheme="majorBidi"/>
        </w:rPr>
        <w:t>Mürcie’den</w:t>
      </w:r>
      <w:proofErr w:type="spellEnd"/>
      <w:r w:rsidR="00A84390" w:rsidRPr="00CD7119">
        <w:rPr>
          <w:rFonts w:asciiTheme="majorBidi" w:hAnsiTheme="majorBidi" w:cstheme="majorBidi"/>
        </w:rPr>
        <w:t xml:space="preserve"> sayardı.”</w:t>
      </w:r>
      <w:r w:rsidR="00A84390" w:rsidRPr="00CD7119">
        <w:rPr>
          <w:rStyle w:val="DipnotBavurusu"/>
          <w:rFonts w:asciiTheme="majorBidi" w:hAnsiTheme="majorBidi" w:cstheme="majorBidi"/>
        </w:rPr>
        <w:footnoteReference w:id="242"/>
      </w:r>
      <w:proofErr w:type="gramStart"/>
      <w:r w:rsidR="00A84390" w:rsidRPr="00CD7119">
        <w:rPr>
          <w:rFonts w:asciiTheme="majorBidi" w:hAnsiTheme="majorBidi" w:cstheme="majorBidi"/>
        </w:rPr>
        <w:t>diyerek</w:t>
      </w:r>
      <w:proofErr w:type="gramEnd"/>
      <w:r w:rsidR="00A84390" w:rsidRPr="00CD7119">
        <w:rPr>
          <w:rFonts w:asciiTheme="majorBidi" w:hAnsiTheme="majorBidi" w:cstheme="majorBidi"/>
        </w:rPr>
        <w:t xml:space="preserve"> </w:t>
      </w:r>
      <w:proofErr w:type="spellStart"/>
      <w:r w:rsidR="00B97309" w:rsidRPr="00CD7119">
        <w:rPr>
          <w:rFonts w:asciiTheme="majorBidi" w:hAnsiTheme="majorBidi" w:cstheme="majorBidi"/>
        </w:rPr>
        <w:t>Gassan’ın</w:t>
      </w:r>
      <w:proofErr w:type="spellEnd"/>
      <w:r w:rsidR="00B97309" w:rsidRPr="00CD7119">
        <w:rPr>
          <w:rFonts w:asciiTheme="majorBidi" w:hAnsiTheme="majorBidi" w:cstheme="majorBidi"/>
        </w:rPr>
        <w:t xml:space="preserve"> bu iddiasını</w:t>
      </w:r>
      <w:r w:rsidR="00054649">
        <w:rPr>
          <w:rFonts w:asciiTheme="majorBidi" w:hAnsiTheme="majorBidi" w:cstheme="majorBidi"/>
        </w:rPr>
        <w:t xml:space="preserve"> yalanlar. </w:t>
      </w:r>
      <w:proofErr w:type="spellStart"/>
      <w:r w:rsidR="00054649">
        <w:rPr>
          <w:rFonts w:asciiTheme="majorBidi" w:hAnsiTheme="majorBidi" w:cstheme="majorBidi"/>
        </w:rPr>
        <w:t>İmâ</w:t>
      </w:r>
      <w:r w:rsidR="00275DE1">
        <w:rPr>
          <w:rFonts w:asciiTheme="majorBidi" w:hAnsiTheme="majorBidi" w:cstheme="majorBidi"/>
        </w:rPr>
        <w:t>m</w:t>
      </w:r>
      <w:proofErr w:type="spellEnd"/>
      <w:r w:rsidR="00275DE1">
        <w:rPr>
          <w:rFonts w:asciiTheme="majorBidi" w:hAnsiTheme="majorBidi" w:cstheme="majorBidi"/>
        </w:rPr>
        <w:t xml:space="preserve">-ı </w:t>
      </w:r>
      <w:proofErr w:type="spellStart"/>
      <w:r w:rsidR="00275DE1">
        <w:rPr>
          <w:rFonts w:asciiTheme="majorBidi" w:hAnsiTheme="majorBidi" w:cstheme="majorBidi"/>
        </w:rPr>
        <w:t>Â</w:t>
      </w:r>
      <w:r w:rsidR="00A84390" w:rsidRPr="00CD7119">
        <w:rPr>
          <w:rFonts w:asciiTheme="majorBidi" w:hAnsiTheme="majorBidi" w:cstheme="majorBidi"/>
        </w:rPr>
        <w:t>zam’ın</w:t>
      </w:r>
      <w:proofErr w:type="spellEnd"/>
      <w:r w:rsidR="00A84390" w:rsidRPr="00CD7119">
        <w:rPr>
          <w:rFonts w:asciiTheme="majorBidi" w:hAnsiTheme="majorBidi" w:cstheme="majorBidi"/>
        </w:rPr>
        <w:t xml:space="preserve"> ameli imanın ardına attığı</w:t>
      </w:r>
      <w:r w:rsidR="00B97309" w:rsidRPr="00CD7119">
        <w:rPr>
          <w:rFonts w:asciiTheme="majorBidi" w:hAnsiTheme="majorBidi" w:cstheme="majorBidi"/>
        </w:rPr>
        <w:t>nın</w:t>
      </w:r>
      <w:r w:rsidR="00A84390" w:rsidRPr="00CD7119">
        <w:rPr>
          <w:rFonts w:asciiTheme="majorBidi" w:hAnsiTheme="majorBidi" w:cstheme="majorBidi"/>
        </w:rPr>
        <w:t xml:space="preserve"> sanıldı</w:t>
      </w:r>
      <w:r w:rsidR="00B97309" w:rsidRPr="00CD7119">
        <w:rPr>
          <w:rFonts w:asciiTheme="majorBidi" w:hAnsiTheme="majorBidi" w:cstheme="majorBidi"/>
        </w:rPr>
        <w:t xml:space="preserve">ğını </w:t>
      </w:r>
      <w:r w:rsidR="0001083E" w:rsidRPr="00CD7119">
        <w:rPr>
          <w:rFonts w:asciiTheme="majorBidi" w:hAnsiTheme="majorBidi" w:cstheme="majorBidi"/>
        </w:rPr>
        <w:t>l</w:t>
      </w:r>
      <w:r w:rsidR="00A84390" w:rsidRPr="00CD7119">
        <w:rPr>
          <w:rFonts w:asciiTheme="majorBidi" w:hAnsiTheme="majorBidi" w:cstheme="majorBidi"/>
        </w:rPr>
        <w:t>akin bu düşünce</w:t>
      </w:r>
      <w:r w:rsidR="00B97309" w:rsidRPr="00CD7119">
        <w:rPr>
          <w:rFonts w:asciiTheme="majorBidi" w:hAnsiTheme="majorBidi" w:cstheme="majorBidi"/>
        </w:rPr>
        <w:t>nin, yersiz ve fasit olduğunu belirtir</w:t>
      </w:r>
      <w:r w:rsidR="00054649">
        <w:rPr>
          <w:rFonts w:asciiTheme="majorBidi" w:hAnsiTheme="majorBidi" w:cstheme="majorBidi"/>
        </w:rPr>
        <w:t xml:space="preserve">. </w:t>
      </w:r>
      <w:proofErr w:type="spellStart"/>
      <w:r w:rsidR="00054649">
        <w:rPr>
          <w:rFonts w:asciiTheme="majorBidi" w:hAnsiTheme="majorBidi" w:cstheme="majorBidi"/>
        </w:rPr>
        <w:t>İmâ</w:t>
      </w:r>
      <w:r w:rsidR="00275DE1">
        <w:rPr>
          <w:rFonts w:asciiTheme="majorBidi" w:hAnsiTheme="majorBidi" w:cstheme="majorBidi"/>
        </w:rPr>
        <w:t>m</w:t>
      </w:r>
      <w:proofErr w:type="spellEnd"/>
      <w:r w:rsidR="00275DE1">
        <w:rPr>
          <w:rFonts w:asciiTheme="majorBidi" w:hAnsiTheme="majorBidi" w:cstheme="majorBidi"/>
        </w:rPr>
        <w:t xml:space="preserve">-ı </w:t>
      </w:r>
      <w:proofErr w:type="spellStart"/>
      <w:r w:rsidR="00054649">
        <w:rPr>
          <w:rFonts w:asciiTheme="majorBidi" w:hAnsiTheme="majorBidi" w:cstheme="majorBidi"/>
        </w:rPr>
        <w:t>Â</w:t>
      </w:r>
      <w:r w:rsidR="00A84390" w:rsidRPr="00CD7119">
        <w:rPr>
          <w:rFonts w:asciiTheme="majorBidi" w:hAnsiTheme="majorBidi" w:cstheme="majorBidi"/>
        </w:rPr>
        <w:t>zam’ın</w:t>
      </w:r>
      <w:proofErr w:type="spellEnd"/>
      <w:r w:rsidR="00A84390" w:rsidRPr="00CD7119">
        <w:rPr>
          <w:rFonts w:asciiTheme="majorBidi" w:hAnsiTheme="majorBidi" w:cstheme="majorBidi"/>
        </w:rPr>
        <w:t xml:space="preserve"> bedenle yapılan ameller noktasında ne kadar hassas ve titiz olduğu</w:t>
      </w:r>
      <w:r w:rsidR="00B97309" w:rsidRPr="00CD7119">
        <w:rPr>
          <w:rFonts w:asciiTheme="majorBidi" w:hAnsiTheme="majorBidi" w:cstheme="majorBidi"/>
        </w:rPr>
        <w:t xml:space="preserve">nun herkesçe </w:t>
      </w:r>
      <w:proofErr w:type="spellStart"/>
      <w:r w:rsidR="00B97309" w:rsidRPr="00CD7119">
        <w:rPr>
          <w:rFonts w:asciiTheme="majorBidi" w:hAnsiTheme="majorBidi" w:cstheme="majorBidi"/>
        </w:rPr>
        <w:t>malûmiyetini</w:t>
      </w:r>
      <w:proofErr w:type="spellEnd"/>
      <w:r w:rsidR="00B97309" w:rsidRPr="00CD7119">
        <w:rPr>
          <w:rFonts w:asciiTheme="majorBidi" w:hAnsiTheme="majorBidi" w:cstheme="majorBidi"/>
        </w:rPr>
        <w:t xml:space="preserve"> dile getirir</w:t>
      </w:r>
      <w:r w:rsidR="00A84390" w:rsidRPr="00CD7119">
        <w:rPr>
          <w:rStyle w:val="DipnotBavurusu"/>
          <w:rFonts w:asciiTheme="majorBidi" w:hAnsiTheme="majorBidi" w:cstheme="majorBidi"/>
        </w:rPr>
        <w:footnoteReference w:id="243"/>
      </w:r>
      <w:r w:rsidR="00A84390" w:rsidRPr="00CD7119">
        <w:rPr>
          <w:rFonts w:asciiTheme="majorBidi" w:hAnsiTheme="majorBidi" w:cstheme="majorBidi"/>
        </w:rPr>
        <w:t>.</w:t>
      </w:r>
    </w:p>
    <w:p w:rsidR="00A84390" w:rsidRPr="00CD7119" w:rsidRDefault="007A6D02" w:rsidP="00A84390">
      <w:pPr>
        <w:rPr>
          <w:rFonts w:asciiTheme="majorBidi" w:hAnsiTheme="majorBidi" w:cstheme="majorBidi"/>
        </w:rPr>
      </w:pPr>
      <w:r w:rsidRPr="00CD7119">
        <w:rPr>
          <w:rFonts w:asciiTheme="majorBidi" w:hAnsiTheme="majorBidi" w:cstheme="majorBidi"/>
        </w:rPr>
        <w:t>Ebu Hanî</w:t>
      </w:r>
      <w:r w:rsidR="00A84390" w:rsidRPr="00CD7119">
        <w:rPr>
          <w:rFonts w:asciiTheme="majorBidi" w:hAnsiTheme="majorBidi" w:cstheme="majorBidi"/>
        </w:rPr>
        <w:t xml:space="preserve">fe’nin, bütün </w:t>
      </w:r>
      <w:proofErr w:type="spellStart"/>
      <w:r w:rsidR="00BE6FAC">
        <w:rPr>
          <w:rFonts w:asciiTheme="majorBidi" w:hAnsiTheme="majorBidi" w:cstheme="majorBidi"/>
        </w:rPr>
        <w:t>mü’min</w:t>
      </w:r>
      <w:r w:rsidR="00A84390" w:rsidRPr="00CD7119">
        <w:rPr>
          <w:rFonts w:asciiTheme="majorBidi" w:hAnsiTheme="majorBidi" w:cstheme="majorBidi"/>
        </w:rPr>
        <w:t>lerin</w:t>
      </w:r>
      <w:proofErr w:type="spellEnd"/>
      <w:r w:rsidR="00A84390" w:rsidRPr="00CD7119">
        <w:rPr>
          <w:rFonts w:asciiTheme="majorBidi" w:hAnsiTheme="majorBidi" w:cstheme="majorBidi"/>
        </w:rPr>
        <w:t xml:space="preserve"> imanının benzer olduğu ve imanın artıp eksilmeyeceği, imanda kesinliğin bulunup ‘ben gerçekten </w:t>
      </w:r>
      <w:proofErr w:type="spellStart"/>
      <w:r w:rsidR="00BE6FAC">
        <w:rPr>
          <w:rFonts w:asciiTheme="majorBidi" w:hAnsiTheme="majorBidi" w:cstheme="majorBidi"/>
        </w:rPr>
        <w:t>mü’min</w:t>
      </w:r>
      <w:r w:rsidR="00B97309" w:rsidRPr="00CD7119">
        <w:rPr>
          <w:rFonts w:asciiTheme="majorBidi" w:hAnsiTheme="majorBidi" w:cstheme="majorBidi"/>
        </w:rPr>
        <w:t>im</w:t>
      </w:r>
      <w:proofErr w:type="spellEnd"/>
      <w:r w:rsidR="00B97309" w:rsidRPr="00CD7119">
        <w:rPr>
          <w:rFonts w:asciiTheme="majorBidi" w:hAnsiTheme="majorBidi" w:cstheme="majorBidi"/>
        </w:rPr>
        <w:t>’ deme</w:t>
      </w:r>
      <w:r w:rsidR="00A84390" w:rsidRPr="00CD7119">
        <w:rPr>
          <w:rFonts w:asciiTheme="majorBidi" w:hAnsiTheme="majorBidi" w:cstheme="majorBidi"/>
        </w:rPr>
        <w:t>nin gerektiği görüşlerinden dolayı Selef akidesine mensup hadis âlimlerince eleştirilmiştir.</w:t>
      </w:r>
      <w:r w:rsidR="007D62B9" w:rsidRPr="00CD7119">
        <w:rPr>
          <w:rFonts w:asciiTheme="majorBidi" w:hAnsiTheme="majorBidi" w:cstheme="majorBidi"/>
        </w:rPr>
        <w:t xml:space="preserve"> </w:t>
      </w:r>
      <w:r w:rsidR="00A84390" w:rsidRPr="00CD7119">
        <w:rPr>
          <w:rFonts w:asciiTheme="majorBidi" w:hAnsiTheme="majorBidi" w:cstheme="majorBidi"/>
        </w:rPr>
        <w:t xml:space="preserve"> </w:t>
      </w:r>
      <w:r w:rsidR="007D62B9" w:rsidRPr="00CD7119">
        <w:rPr>
          <w:rFonts w:asciiTheme="majorBidi" w:hAnsiTheme="majorBidi" w:cstheme="majorBidi"/>
        </w:rPr>
        <w:t xml:space="preserve">Bazı </w:t>
      </w:r>
      <w:proofErr w:type="spellStart"/>
      <w:r w:rsidR="007D62B9" w:rsidRPr="00CD7119">
        <w:rPr>
          <w:rFonts w:asciiTheme="majorBidi" w:hAnsiTheme="majorBidi" w:cstheme="majorBidi"/>
        </w:rPr>
        <w:t>ravilerin</w:t>
      </w:r>
      <w:proofErr w:type="spellEnd"/>
      <w:r w:rsidR="007D62B9" w:rsidRPr="00CD7119">
        <w:rPr>
          <w:rFonts w:asciiTheme="majorBidi" w:hAnsiTheme="majorBidi" w:cstheme="majorBidi"/>
        </w:rPr>
        <w:t xml:space="preserve"> yalancı olduğu tespit edilmesine rağmen nakillerine dayanılarak</w:t>
      </w:r>
      <w:r w:rsidR="0055518C">
        <w:rPr>
          <w:rFonts w:asciiTheme="majorBidi" w:hAnsiTheme="majorBidi" w:cstheme="majorBidi"/>
        </w:rPr>
        <w:t xml:space="preserve"> Ebu </w:t>
      </w:r>
      <w:proofErr w:type="spellStart"/>
      <w:r w:rsidR="0055518C">
        <w:rPr>
          <w:rFonts w:asciiTheme="majorBidi" w:hAnsiTheme="majorBidi" w:cstheme="majorBidi"/>
        </w:rPr>
        <w:t>Hanî</w:t>
      </w:r>
      <w:r w:rsidR="007D62B9" w:rsidRPr="00CD7119">
        <w:rPr>
          <w:rFonts w:asciiTheme="majorBidi" w:hAnsiTheme="majorBidi" w:cstheme="majorBidi"/>
        </w:rPr>
        <w:t>fe’yi</w:t>
      </w:r>
      <w:proofErr w:type="spellEnd"/>
      <w:r w:rsidR="007D62B9" w:rsidRPr="00CD7119">
        <w:rPr>
          <w:rFonts w:asciiTheme="majorBidi" w:hAnsiTheme="majorBidi" w:cstheme="majorBidi"/>
        </w:rPr>
        <w:t xml:space="preserve"> eleştirenler olmuştur. </w:t>
      </w:r>
      <w:r w:rsidR="00A84390" w:rsidRPr="00CD7119">
        <w:rPr>
          <w:rFonts w:asciiTheme="majorBidi" w:hAnsiTheme="majorBidi" w:cstheme="majorBidi"/>
        </w:rPr>
        <w:t xml:space="preserve"> </w:t>
      </w:r>
      <w:proofErr w:type="spellStart"/>
      <w:r w:rsidR="00A84390" w:rsidRPr="00CD7119">
        <w:rPr>
          <w:rFonts w:asciiTheme="majorBidi" w:hAnsiTheme="majorBidi" w:cstheme="majorBidi"/>
        </w:rPr>
        <w:t>İbn</w:t>
      </w:r>
      <w:proofErr w:type="spellEnd"/>
      <w:r w:rsidR="00A84390" w:rsidRPr="00CD7119">
        <w:rPr>
          <w:rFonts w:asciiTheme="majorBidi" w:hAnsiTheme="majorBidi" w:cstheme="majorBidi"/>
        </w:rPr>
        <w:t xml:space="preserve"> Eb</w:t>
      </w:r>
      <w:r w:rsidR="007D62B9" w:rsidRPr="00CD7119">
        <w:rPr>
          <w:rFonts w:asciiTheme="majorBidi" w:hAnsiTheme="majorBidi" w:cstheme="majorBidi"/>
        </w:rPr>
        <w:t xml:space="preserve">u Leylâ, </w:t>
      </w:r>
      <w:proofErr w:type="spellStart"/>
      <w:r w:rsidR="007D62B9" w:rsidRPr="00CD7119">
        <w:rPr>
          <w:rFonts w:asciiTheme="majorBidi" w:hAnsiTheme="majorBidi" w:cstheme="majorBidi"/>
        </w:rPr>
        <w:t>Süfyan</w:t>
      </w:r>
      <w:proofErr w:type="spellEnd"/>
      <w:r w:rsidR="007D62B9" w:rsidRPr="00CD7119">
        <w:rPr>
          <w:rFonts w:asciiTheme="majorBidi" w:hAnsiTheme="majorBidi" w:cstheme="majorBidi"/>
        </w:rPr>
        <w:t xml:space="preserve"> es-</w:t>
      </w:r>
      <w:proofErr w:type="spellStart"/>
      <w:r w:rsidR="007D62B9" w:rsidRPr="00CD7119">
        <w:rPr>
          <w:rFonts w:asciiTheme="majorBidi" w:hAnsiTheme="majorBidi" w:cstheme="majorBidi"/>
        </w:rPr>
        <w:t>Sevri</w:t>
      </w:r>
      <w:proofErr w:type="spellEnd"/>
      <w:r w:rsidR="007D62B9" w:rsidRPr="00CD7119">
        <w:rPr>
          <w:rFonts w:asciiTheme="majorBidi" w:hAnsiTheme="majorBidi" w:cstheme="majorBidi"/>
        </w:rPr>
        <w:t xml:space="preserve"> gibi âlimler bu rivayetlere dayanarak</w:t>
      </w:r>
      <w:r w:rsidR="00A84390" w:rsidRPr="00CD7119">
        <w:rPr>
          <w:rFonts w:asciiTheme="majorBidi" w:hAnsiTheme="majorBidi" w:cstheme="majorBidi"/>
        </w:rPr>
        <w:t xml:space="preserve"> </w:t>
      </w:r>
      <w:r w:rsidR="007D62B9" w:rsidRPr="00CD7119">
        <w:rPr>
          <w:rFonts w:asciiTheme="majorBidi" w:hAnsiTheme="majorBidi" w:cstheme="majorBidi"/>
        </w:rPr>
        <w:t xml:space="preserve">Ebu </w:t>
      </w:r>
      <w:proofErr w:type="spellStart"/>
      <w:r w:rsidR="007D62B9" w:rsidRPr="00CD7119">
        <w:rPr>
          <w:rFonts w:asciiTheme="majorBidi" w:hAnsiTheme="majorBidi" w:cstheme="majorBidi"/>
        </w:rPr>
        <w:t>Hanîfe’yi</w:t>
      </w:r>
      <w:proofErr w:type="spellEnd"/>
      <w:r w:rsidR="007D62B9" w:rsidRPr="00CD7119">
        <w:rPr>
          <w:rFonts w:asciiTheme="majorBidi" w:hAnsiTheme="majorBidi" w:cstheme="majorBidi"/>
        </w:rPr>
        <w:t xml:space="preserve"> </w:t>
      </w:r>
      <w:r w:rsidR="00A84390" w:rsidRPr="00CD7119">
        <w:rPr>
          <w:rFonts w:asciiTheme="majorBidi" w:hAnsiTheme="majorBidi" w:cstheme="majorBidi"/>
        </w:rPr>
        <w:t>iki defa k</w:t>
      </w:r>
      <w:r w:rsidR="007D62B9" w:rsidRPr="00CD7119">
        <w:rPr>
          <w:rFonts w:asciiTheme="majorBidi" w:hAnsiTheme="majorBidi" w:cstheme="majorBidi"/>
        </w:rPr>
        <w:t>üfürden tövbeye davet etmişler</w:t>
      </w:r>
      <w:r w:rsidR="00A84390" w:rsidRPr="00CD7119">
        <w:rPr>
          <w:rFonts w:asciiTheme="majorBidi" w:hAnsiTheme="majorBidi" w:cstheme="majorBidi"/>
        </w:rPr>
        <w:t xml:space="preserve"> ve </w:t>
      </w:r>
      <w:proofErr w:type="spellStart"/>
      <w:r w:rsidR="00A84390" w:rsidRPr="00CD7119">
        <w:rPr>
          <w:rFonts w:asciiTheme="majorBidi" w:hAnsiTheme="majorBidi" w:cstheme="majorBidi"/>
        </w:rPr>
        <w:t>bidatçi</w:t>
      </w:r>
      <w:proofErr w:type="spellEnd"/>
      <w:r w:rsidR="00A84390" w:rsidRPr="00CD7119">
        <w:rPr>
          <w:rFonts w:asciiTheme="majorBidi" w:hAnsiTheme="majorBidi" w:cstheme="majorBidi"/>
        </w:rPr>
        <w:t xml:space="preserve"> olduğu için görüşlerine itibar edilmemesi gerektiğine dair eserler vermişlerdir. </w:t>
      </w:r>
      <w:r w:rsidR="007D62B9" w:rsidRPr="00CD7119">
        <w:rPr>
          <w:rFonts w:asciiTheme="majorBidi" w:hAnsiTheme="majorBidi" w:cstheme="majorBidi"/>
        </w:rPr>
        <w:t>Onu</w:t>
      </w:r>
      <w:r w:rsidR="00A84390" w:rsidRPr="00CD7119">
        <w:rPr>
          <w:rFonts w:asciiTheme="majorBidi" w:hAnsiTheme="majorBidi" w:cstheme="majorBidi"/>
        </w:rPr>
        <w:t xml:space="preserve"> bazen </w:t>
      </w:r>
      <w:proofErr w:type="spellStart"/>
      <w:r w:rsidR="00A84390" w:rsidRPr="00CD7119">
        <w:rPr>
          <w:rFonts w:asciiTheme="majorBidi" w:hAnsiTheme="majorBidi" w:cstheme="majorBidi"/>
        </w:rPr>
        <w:t>Cehmiyye’ye</w:t>
      </w:r>
      <w:proofErr w:type="spellEnd"/>
      <w:r w:rsidR="00A84390" w:rsidRPr="00CD7119">
        <w:rPr>
          <w:rFonts w:asciiTheme="majorBidi" w:hAnsiTheme="majorBidi" w:cstheme="majorBidi"/>
        </w:rPr>
        <w:t xml:space="preserve">, bazen de Mürcie’ye </w:t>
      </w:r>
      <w:proofErr w:type="spellStart"/>
      <w:r w:rsidR="00A84390" w:rsidRPr="00CD7119">
        <w:rPr>
          <w:rFonts w:asciiTheme="majorBidi" w:hAnsiTheme="majorBidi" w:cstheme="majorBidi"/>
        </w:rPr>
        <w:t>nisbet</w:t>
      </w:r>
      <w:proofErr w:type="spellEnd"/>
      <w:r w:rsidR="00A84390" w:rsidRPr="00CD7119">
        <w:rPr>
          <w:rFonts w:asciiTheme="majorBidi" w:hAnsiTheme="majorBidi" w:cstheme="majorBidi"/>
        </w:rPr>
        <w:t xml:space="preserve"> etmişlerdir</w:t>
      </w:r>
      <w:r w:rsidR="00A84390" w:rsidRPr="00CD7119">
        <w:rPr>
          <w:rStyle w:val="DipnotBavurusu"/>
          <w:rFonts w:asciiTheme="majorBidi" w:hAnsiTheme="majorBidi" w:cstheme="majorBidi"/>
        </w:rPr>
        <w:footnoteReference w:id="244"/>
      </w:r>
      <w:r w:rsidR="00A84390" w:rsidRPr="00CD7119">
        <w:rPr>
          <w:rFonts w:asciiTheme="majorBidi" w:hAnsiTheme="majorBidi" w:cstheme="majorBidi"/>
        </w:rPr>
        <w:t>.</w:t>
      </w:r>
    </w:p>
    <w:p w:rsidR="00A84390" w:rsidRPr="00CD7119" w:rsidRDefault="00A84390" w:rsidP="0055261B">
      <w:pPr>
        <w:rPr>
          <w:rFonts w:asciiTheme="majorBidi" w:hAnsiTheme="majorBidi" w:cstheme="majorBidi"/>
        </w:rPr>
      </w:pPr>
      <w:proofErr w:type="spellStart"/>
      <w:r w:rsidRPr="00CD7119">
        <w:rPr>
          <w:rFonts w:asciiTheme="majorBidi" w:hAnsiTheme="majorBidi" w:cstheme="majorBidi"/>
        </w:rPr>
        <w:t>Selefiyye’nin</w:t>
      </w:r>
      <w:proofErr w:type="spellEnd"/>
      <w:r w:rsidRPr="00CD7119">
        <w:rPr>
          <w:rFonts w:asciiTheme="majorBidi" w:hAnsiTheme="majorBidi" w:cstheme="majorBidi"/>
        </w:rPr>
        <w:t xml:space="preserve"> de </w:t>
      </w:r>
      <w:r w:rsidR="007D62B9" w:rsidRPr="00CD7119">
        <w:rPr>
          <w:rFonts w:asciiTheme="majorBidi" w:hAnsiTheme="majorBidi" w:cstheme="majorBidi"/>
        </w:rPr>
        <w:t>dâhil</w:t>
      </w:r>
      <w:r w:rsidRPr="00CD7119">
        <w:rPr>
          <w:rFonts w:asciiTheme="majorBidi" w:hAnsiTheme="majorBidi" w:cstheme="majorBidi"/>
        </w:rPr>
        <w:t xml:space="preserve"> olduğu günah işleyen </w:t>
      </w:r>
      <w:proofErr w:type="spellStart"/>
      <w:r w:rsidR="00BE6FAC">
        <w:rPr>
          <w:rFonts w:asciiTheme="majorBidi" w:hAnsiTheme="majorBidi" w:cstheme="majorBidi"/>
        </w:rPr>
        <w:t>mü’min</w:t>
      </w:r>
      <w:r w:rsidRPr="00CD7119">
        <w:rPr>
          <w:rFonts w:asciiTheme="majorBidi" w:hAnsiTheme="majorBidi" w:cstheme="majorBidi"/>
        </w:rPr>
        <w:t>in</w:t>
      </w:r>
      <w:proofErr w:type="spellEnd"/>
      <w:r w:rsidRPr="00CD7119">
        <w:rPr>
          <w:rFonts w:asciiTheme="majorBidi" w:hAnsiTheme="majorBidi" w:cstheme="majorBidi"/>
        </w:rPr>
        <w:t xml:space="preserve"> durumu görüşü </w:t>
      </w:r>
      <w:r w:rsidR="00FC4342">
        <w:rPr>
          <w:rFonts w:asciiTheme="majorBidi" w:hAnsiTheme="majorBidi" w:cstheme="majorBidi"/>
        </w:rPr>
        <w:t>Ehl-i Sünnet</w:t>
      </w:r>
      <w:r w:rsidR="00FD0B6A" w:rsidRPr="00CD7119">
        <w:rPr>
          <w:rFonts w:asciiTheme="majorBidi" w:hAnsiTheme="majorBidi" w:cstheme="majorBidi"/>
        </w:rPr>
        <w:t xml:space="preserve"> âlimlerince</w:t>
      </w:r>
      <w:r w:rsidRPr="00CD7119">
        <w:rPr>
          <w:rFonts w:asciiTheme="majorBidi" w:hAnsiTheme="majorBidi" w:cstheme="majorBidi"/>
        </w:rPr>
        <w:t xml:space="preserve"> benimse</w:t>
      </w:r>
      <w:r w:rsidR="0055518C">
        <w:rPr>
          <w:rFonts w:asciiTheme="majorBidi" w:hAnsiTheme="majorBidi" w:cstheme="majorBidi"/>
        </w:rPr>
        <w:t>nmiş olması dolayısıyla Ebu Hanî</w:t>
      </w:r>
      <w:r w:rsidRPr="00CD7119">
        <w:rPr>
          <w:rFonts w:asciiTheme="majorBidi" w:hAnsiTheme="majorBidi" w:cstheme="majorBidi"/>
        </w:rPr>
        <w:t xml:space="preserve">fe’nin, Mürcie’ye </w:t>
      </w:r>
      <w:proofErr w:type="spellStart"/>
      <w:r w:rsidRPr="00CD7119">
        <w:rPr>
          <w:rFonts w:asciiTheme="majorBidi" w:hAnsiTheme="majorBidi" w:cstheme="majorBidi"/>
        </w:rPr>
        <w:t>nisbet</w:t>
      </w:r>
      <w:proofErr w:type="spellEnd"/>
      <w:r w:rsidRPr="00CD7119">
        <w:rPr>
          <w:rFonts w:asciiTheme="majorBidi" w:hAnsiTheme="majorBidi" w:cstheme="majorBidi"/>
        </w:rPr>
        <w:t xml:space="preserve"> edilişinin, mezheplerle ilgili kavramların o devirde henüz belirlenmemiş olmasından kaynaklandığı</w:t>
      </w:r>
      <w:r w:rsidR="007D62B9" w:rsidRPr="00CD7119">
        <w:rPr>
          <w:rFonts w:asciiTheme="majorBidi" w:hAnsiTheme="majorBidi" w:cstheme="majorBidi"/>
        </w:rPr>
        <w:t xml:space="preserve"> da</w:t>
      </w:r>
      <w:r w:rsidRPr="00CD7119">
        <w:rPr>
          <w:rFonts w:asciiTheme="majorBidi" w:hAnsiTheme="majorBidi" w:cstheme="majorBidi"/>
        </w:rPr>
        <w:t xml:space="preserve"> söylenebilir. O yıllarda </w:t>
      </w:r>
      <w:proofErr w:type="spellStart"/>
      <w:r w:rsidRPr="00CD7119">
        <w:rPr>
          <w:rFonts w:asciiTheme="majorBidi" w:hAnsiTheme="majorBidi" w:cstheme="majorBidi"/>
        </w:rPr>
        <w:t>Mu</w:t>
      </w:r>
      <w:r w:rsidR="0050193A" w:rsidRPr="00CD7119">
        <w:rPr>
          <w:rFonts w:asciiTheme="majorBidi" w:hAnsiTheme="majorBidi" w:cstheme="majorBidi"/>
        </w:rPr>
        <w:t>’</w:t>
      </w:r>
      <w:r w:rsidRPr="00CD7119">
        <w:rPr>
          <w:rFonts w:asciiTheme="majorBidi" w:hAnsiTheme="majorBidi" w:cstheme="majorBidi"/>
        </w:rPr>
        <w:t>tezile</w:t>
      </w:r>
      <w:proofErr w:type="spellEnd"/>
      <w:r w:rsidRPr="00CD7119">
        <w:rPr>
          <w:rFonts w:asciiTheme="majorBidi" w:hAnsiTheme="majorBidi" w:cstheme="majorBidi"/>
        </w:rPr>
        <w:t xml:space="preserve"> </w:t>
      </w:r>
      <w:r w:rsidR="007A6D02" w:rsidRPr="00CD7119">
        <w:rPr>
          <w:rFonts w:asciiTheme="majorBidi" w:hAnsiTheme="majorBidi" w:cstheme="majorBidi"/>
        </w:rPr>
        <w:t xml:space="preserve">mensupları </w:t>
      </w:r>
      <w:r w:rsidR="00CD1951" w:rsidRPr="00CD7119">
        <w:rPr>
          <w:rFonts w:asciiTheme="majorBidi" w:hAnsiTheme="majorBidi" w:cstheme="majorBidi"/>
        </w:rPr>
        <w:t>Ehl-i Sünnet</w:t>
      </w:r>
      <w:r w:rsidR="007D62B9" w:rsidRPr="00CD7119">
        <w:rPr>
          <w:rFonts w:asciiTheme="majorBidi" w:hAnsiTheme="majorBidi" w:cstheme="majorBidi"/>
        </w:rPr>
        <w:t xml:space="preserve"> </w:t>
      </w:r>
      <w:r w:rsidR="007A6D02" w:rsidRPr="00CD7119">
        <w:rPr>
          <w:rFonts w:asciiTheme="majorBidi" w:hAnsiTheme="majorBidi" w:cstheme="majorBidi"/>
        </w:rPr>
        <w:t>âlimleri</w:t>
      </w:r>
      <w:r w:rsidR="0055261B">
        <w:rPr>
          <w:rFonts w:asciiTheme="majorBidi" w:hAnsiTheme="majorBidi" w:cstheme="majorBidi"/>
        </w:rPr>
        <w:t>ni</w:t>
      </w:r>
      <w:r w:rsidR="007A6D02" w:rsidRPr="00CD7119">
        <w:rPr>
          <w:rFonts w:asciiTheme="majorBidi" w:hAnsiTheme="majorBidi" w:cstheme="majorBidi"/>
        </w:rPr>
        <w:t xml:space="preserve"> </w:t>
      </w:r>
      <w:r w:rsidRPr="00CD7119">
        <w:rPr>
          <w:rFonts w:asciiTheme="majorBidi" w:hAnsiTheme="majorBidi" w:cstheme="majorBidi"/>
        </w:rPr>
        <w:t xml:space="preserve">sıfatlar konusundaki yorumları dolayısıyla </w:t>
      </w:r>
      <w:proofErr w:type="spellStart"/>
      <w:r w:rsidRPr="00CD7119">
        <w:rPr>
          <w:rFonts w:asciiTheme="majorBidi" w:hAnsiTheme="majorBidi" w:cstheme="majorBidi"/>
        </w:rPr>
        <w:t>Müşebbihe</w:t>
      </w:r>
      <w:proofErr w:type="spellEnd"/>
      <w:r w:rsidRPr="00CD7119">
        <w:rPr>
          <w:rFonts w:asciiTheme="majorBidi" w:hAnsiTheme="majorBidi" w:cstheme="majorBidi"/>
        </w:rPr>
        <w:t xml:space="preserve">, fiiller ve kader konusunda ise </w:t>
      </w:r>
      <w:proofErr w:type="spellStart"/>
      <w:r w:rsidRPr="00CD7119">
        <w:rPr>
          <w:rFonts w:asciiTheme="majorBidi" w:hAnsiTheme="majorBidi" w:cstheme="majorBidi"/>
        </w:rPr>
        <w:t>Cebriyye</w:t>
      </w:r>
      <w:proofErr w:type="spellEnd"/>
      <w:r w:rsidR="007A6D02" w:rsidRPr="00CD7119">
        <w:rPr>
          <w:rFonts w:asciiTheme="majorBidi" w:hAnsiTheme="majorBidi" w:cstheme="majorBidi"/>
        </w:rPr>
        <w:t xml:space="preserve"> </w:t>
      </w:r>
      <w:r w:rsidR="00EF7FA4">
        <w:rPr>
          <w:rFonts w:asciiTheme="majorBidi" w:hAnsiTheme="majorBidi" w:cstheme="majorBidi"/>
        </w:rPr>
        <w:t>is</w:t>
      </w:r>
      <w:r w:rsidRPr="00CD7119">
        <w:rPr>
          <w:rFonts w:asciiTheme="majorBidi" w:hAnsiTheme="majorBidi" w:cstheme="majorBidi"/>
        </w:rPr>
        <w:t>m</w:t>
      </w:r>
      <w:r w:rsidR="007A6D02" w:rsidRPr="00CD7119">
        <w:rPr>
          <w:rFonts w:asciiTheme="majorBidi" w:hAnsiTheme="majorBidi" w:cstheme="majorBidi"/>
        </w:rPr>
        <w:t>i ile isimlendiriyordu</w:t>
      </w:r>
      <w:r w:rsidR="00FD0B6A" w:rsidRPr="00CD7119">
        <w:rPr>
          <w:rStyle w:val="DipnotBavurusu"/>
          <w:rFonts w:asciiTheme="majorBidi" w:hAnsiTheme="majorBidi" w:cstheme="majorBidi"/>
        </w:rPr>
        <w:footnoteReference w:id="245"/>
      </w:r>
      <w:r w:rsidR="007A6D02" w:rsidRPr="00CD7119">
        <w:rPr>
          <w:rFonts w:asciiTheme="majorBidi" w:hAnsiTheme="majorBidi" w:cstheme="majorBidi"/>
        </w:rPr>
        <w:t>.</w:t>
      </w:r>
    </w:p>
    <w:p w:rsidR="00A84390" w:rsidRPr="00CD7119" w:rsidRDefault="002E7187" w:rsidP="00A84390">
      <w:pPr>
        <w:rPr>
          <w:rFonts w:asciiTheme="majorBidi" w:hAnsiTheme="majorBidi" w:cstheme="majorBidi"/>
        </w:rPr>
      </w:pPr>
      <w:r>
        <w:rPr>
          <w:rFonts w:asciiTheme="majorBidi" w:hAnsiTheme="majorBidi" w:cstheme="majorBidi"/>
        </w:rPr>
        <w:t>Eş’arî</w:t>
      </w:r>
      <w:r w:rsidR="00A84390" w:rsidRPr="00CD7119">
        <w:rPr>
          <w:rFonts w:asciiTheme="majorBidi" w:hAnsiTheme="majorBidi" w:cstheme="majorBidi"/>
        </w:rPr>
        <w:t xml:space="preserve"> </w:t>
      </w:r>
      <w:proofErr w:type="spellStart"/>
      <w:r w:rsidR="0055518C">
        <w:rPr>
          <w:rFonts w:asciiTheme="majorBidi" w:hAnsiTheme="majorBidi" w:cstheme="majorBidi"/>
          <w:i/>
        </w:rPr>
        <w:t>Makâlâ</w:t>
      </w:r>
      <w:r w:rsidR="00A84390" w:rsidRPr="00CD7119">
        <w:rPr>
          <w:rFonts w:asciiTheme="majorBidi" w:hAnsiTheme="majorBidi" w:cstheme="majorBidi"/>
          <w:i/>
        </w:rPr>
        <w:t>t</w:t>
      </w:r>
      <w:proofErr w:type="spellEnd"/>
      <w:r w:rsidR="00A84390" w:rsidRPr="00CD7119">
        <w:rPr>
          <w:rFonts w:asciiTheme="majorBidi" w:hAnsiTheme="majorBidi" w:cstheme="majorBidi"/>
          <w:i/>
        </w:rPr>
        <w:t xml:space="preserve"> </w:t>
      </w:r>
      <w:r w:rsidR="00A37E91" w:rsidRPr="00CD7119">
        <w:rPr>
          <w:rFonts w:asciiTheme="majorBidi" w:hAnsiTheme="majorBidi" w:cstheme="majorBidi"/>
        </w:rPr>
        <w:t xml:space="preserve">adlı eserinde Ebu Hanîfe’ye Mürcie </w:t>
      </w:r>
      <w:r w:rsidR="00FE4ACD" w:rsidRPr="00CD7119">
        <w:rPr>
          <w:rFonts w:asciiTheme="majorBidi" w:hAnsiTheme="majorBidi" w:cstheme="majorBidi"/>
        </w:rPr>
        <w:t>ekolü içerisinde yer verdiği gibi</w:t>
      </w:r>
      <w:r w:rsidR="00A84390" w:rsidRPr="00CD7119">
        <w:rPr>
          <w:rFonts w:asciiTheme="majorBidi" w:hAnsiTheme="majorBidi" w:cstheme="majorBidi"/>
        </w:rPr>
        <w:t xml:space="preserve"> </w:t>
      </w:r>
      <w:proofErr w:type="spellStart"/>
      <w:r w:rsidR="00FE4ACD" w:rsidRPr="00CD7119">
        <w:rPr>
          <w:rFonts w:asciiTheme="majorBidi" w:hAnsiTheme="majorBidi" w:cstheme="majorBidi"/>
        </w:rPr>
        <w:t>İzutsu</w:t>
      </w:r>
      <w:proofErr w:type="spellEnd"/>
      <w:r w:rsidR="00FE4ACD" w:rsidRPr="00CD7119">
        <w:rPr>
          <w:rFonts w:asciiTheme="majorBidi" w:hAnsiTheme="majorBidi" w:cstheme="majorBidi"/>
        </w:rPr>
        <w:t xml:space="preserve"> da </w:t>
      </w:r>
      <w:r w:rsidR="00A37E91" w:rsidRPr="00CD7119">
        <w:rPr>
          <w:rFonts w:asciiTheme="majorBidi" w:hAnsiTheme="majorBidi" w:cstheme="majorBidi"/>
        </w:rPr>
        <w:t>aynı şekilde</w:t>
      </w:r>
      <w:r w:rsidR="00FE4ACD" w:rsidRPr="00CD7119">
        <w:rPr>
          <w:rFonts w:asciiTheme="majorBidi" w:hAnsiTheme="majorBidi" w:cstheme="majorBidi"/>
        </w:rPr>
        <w:t xml:space="preserve"> Ebu </w:t>
      </w:r>
      <w:proofErr w:type="spellStart"/>
      <w:r w:rsidR="00FE4ACD" w:rsidRPr="00CD7119">
        <w:rPr>
          <w:rFonts w:asciiTheme="majorBidi" w:hAnsiTheme="majorBidi" w:cstheme="majorBidi"/>
        </w:rPr>
        <w:t>Hanîfe’yi</w:t>
      </w:r>
      <w:proofErr w:type="spellEnd"/>
      <w:r w:rsidR="00FE4ACD" w:rsidRPr="00CD7119">
        <w:rPr>
          <w:rFonts w:asciiTheme="majorBidi" w:hAnsiTheme="majorBidi" w:cstheme="majorBidi"/>
        </w:rPr>
        <w:t xml:space="preserve"> </w:t>
      </w:r>
      <w:r w:rsidR="00C57FB7">
        <w:rPr>
          <w:rFonts w:asciiTheme="majorBidi" w:hAnsiTheme="majorBidi" w:cstheme="majorBidi"/>
        </w:rPr>
        <w:t>Mürciî</w:t>
      </w:r>
      <w:r w:rsidR="00FE4ACD" w:rsidRPr="00CD7119">
        <w:rPr>
          <w:rFonts w:asciiTheme="majorBidi" w:hAnsiTheme="majorBidi" w:cstheme="majorBidi"/>
        </w:rPr>
        <w:t xml:space="preserve"> olarak kabul etmektedir</w:t>
      </w:r>
      <w:r w:rsidR="00A37E91" w:rsidRPr="00CD7119">
        <w:rPr>
          <w:rFonts w:asciiTheme="majorBidi" w:hAnsiTheme="majorBidi" w:cstheme="majorBidi"/>
        </w:rPr>
        <w:t xml:space="preserve"> </w:t>
      </w:r>
      <w:r w:rsidR="00A84390" w:rsidRPr="00CD7119">
        <w:rPr>
          <w:rStyle w:val="DipnotBavurusu"/>
          <w:rFonts w:asciiTheme="majorBidi" w:hAnsiTheme="majorBidi" w:cstheme="majorBidi"/>
        </w:rPr>
        <w:footnoteReference w:id="246"/>
      </w:r>
      <w:r w:rsidR="00A84390" w:rsidRPr="00CD7119">
        <w:rPr>
          <w:rFonts w:asciiTheme="majorBidi" w:hAnsiTheme="majorBidi" w:cstheme="majorBidi"/>
        </w:rPr>
        <w:t>.</w:t>
      </w:r>
    </w:p>
    <w:p w:rsidR="000D6334" w:rsidRPr="00CD7119" w:rsidRDefault="00A84390" w:rsidP="00BA4449">
      <w:pPr>
        <w:rPr>
          <w:rFonts w:asciiTheme="majorBidi" w:hAnsiTheme="majorBidi" w:cstheme="majorBidi"/>
        </w:rPr>
      </w:pPr>
      <w:r w:rsidRPr="00CD7119">
        <w:rPr>
          <w:rFonts w:asciiTheme="majorBidi" w:hAnsiTheme="majorBidi" w:cstheme="majorBidi"/>
        </w:rPr>
        <w:t>İthamla bahsedilen olumsuz anlam</w:t>
      </w:r>
      <w:r w:rsidR="007D62B9" w:rsidRPr="00CD7119">
        <w:rPr>
          <w:rFonts w:asciiTheme="majorBidi" w:hAnsiTheme="majorBidi" w:cstheme="majorBidi"/>
        </w:rPr>
        <w:t>ı</w:t>
      </w:r>
      <w:r w:rsidRPr="00CD7119">
        <w:rPr>
          <w:rFonts w:asciiTheme="majorBidi" w:hAnsiTheme="majorBidi" w:cstheme="majorBidi"/>
        </w:rPr>
        <w:t xml:space="preserve"> dışında doğal ve olumlu sebeplerden ötürü de </w:t>
      </w:r>
      <w:r w:rsidR="00880955" w:rsidRPr="00CD7119">
        <w:rPr>
          <w:rFonts w:asciiTheme="majorBidi" w:hAnsiTheme="majorBidi" w:cstheme="majorBidi"/>
        </w:rPr>
        <w:t>Ebu</w:t>
      </w:r>
      <w:r w:rsidR="001E258F" w:rsidRPr="00CD7119">
        <w:rPr>
          <w:rFonts w:asciiTheme="majorBidi" w:hAnsiTheme="majorBidi" w:cstheme="majorBidi"/>
        </w:rPr>
        <w:t xml:space="preserve"> Hanîfe</w:t>
      </w:r>
      <w:r w:rsidR="007D62B9" w:rsidRPr="00CD7119">
        <w:rPr>
          <w:rFonts w:asciiTheme="majorBidi" w:hAnsiTheme="majorBidi" w:cstheme="majorBidi"/>
        </w:rPr>
        <w:t xml:space="preserve"> </w:t>
      </w:r>
      <w:r w:rsidR="00C57FB7">
        <w:rPr>
          <w:rFonts w:asciiTheme="majorBidi" w:hAnsiTheme="majorBidi" w:cstheme="majorBidi"/>
        </w:rPr>
        <w:t>Mürciî</w:t>
      </w:r>
      <w:r w:rsidRPr="00CD7119">
        <w:rPr>
          <w:rFonts w:asciiTheme="majorBidi" w:hAnsiTheme="majorBidi" w:cstheme="majorBidi"/>
        </w:rPr>
        <w:t xml:space="preserve"> bir lider olarak görülmüştür. </w:t>
      </w:r>
      <w:proofErr w:type="spellStart"/>
      <w:r w:rsidRPr="00CD7119">
        <w:rPr>
          <w:rFonts w:asciiTheme="majorBidi" w:hAnsiTheme="majorBidi" w:cstheme="majorBidi"/>
        </w:rPr>
        <w:t>Horosan</w:t>
      </w:r>
      <w:proofErr w:type="spellEnd"/>
      <w:r w:rsidRPr="00CD7119">
        <w:rPr>
          <w:rFonts w:asciiTheme="majorBidi" w:hAnsiTheme="majorBidi" w:cstheme="majorBidi"/>
        </w:rPr>
        <w:t xml:space="preserve"> ve </w:t>
      </w:r>
      <w:proofErr w:type="spellStart"/>
      <w:r w:rsidRPr="00CD7119">
        <w:rPr>
          <w:rFonts w:asciiTheme="majorBidi" w:hAnsiTheme="majorBidi" w:cstheme="majorBidi"/>
        </w:rPr>
        <w:t>Maveraünnehirde</w:t>
      </w:r>
      <w:proofErr w:type="spellEnd"/>
      <w:r w:rsidRPr="00CD7119">
        <w:rPr>
          <w:rFonts w:asciiTheme="majorBidi" w:hAnsiTheme="majorBidi" w:cstheme="majorBidi"/>
        </w:rPr>
        <w:t xml:space="preserve"> siyasi çekişmeler sonucu ortaya çıkan anlaşmazlıklarda Mürci</w:t>
      </w:r>
      <w:r w:rsidR="007D62B9" w:rsidRPr="00CD7119">
        <w:rPr>
          <w:rFonts w:asciiTheme="majorBidi" w:hAnsiTheme="majorBidi" w:cstheme="majorBidi"/>
        </w:rPr>
        <w:t>e mezhebine mensup</w:t>
      </w:r>
      <w:r w:rsidRPr="00CD7119">
        <w:rPr>
          <w:rFonts w:asciiTheme="majorBidi" w:hAnsiTheme="majorBidi" w:cstheme="majorBidi"/>
        </w:rPr>
        <w:t xml:space="preserve"> arkadaşlarına ve öğrencilerine elinden gelen yardımı yapmış</w:t>
      </w:r>
      <w:r w:rsidR="007D62B9" w:rsidRPr="00CD7119">
        <w:rPr>
          <w:rFonts w:asciiTheme="majorBidi" w:hAnsiTheme="majorBidi" w:cstheme="majorBidi"/>
        </w:rPr>
        <w:t xml:space="preserve">, zalim yöneticilere karşı </w:t>
      </w:r>
      <w:r w:rsidR="00C57FB7">
        <w:rPr>
          <w:rFonts w:asciiTheme="majorBidi" w:hAnsiTheme="majorBidi" w:cstheme="majorBidi"/>
        </w:rPr>
        <w:t>Mürciî</w:t>
      </w:r>
      <w:r w:rsidRPr="00CD7119">
        <w:rPr>
          <w:rFonts w:asciiTheme="majorBidi" w:hAnsiTheme="majorBidi" w:cstheme="majorBidi"/>
        </w:rPr>
        <w:t xml:space="preserve"> isyanları desteklemiştir</w:t>
      </w:r>
      <w:r w:rsidRPr="00CD7119">
        <w:rPr>
          <w:rStyle w:val="DipnotBavurusu"/>
          <w:rFonts w:asciiTheme="majorBidi" w:hAnsiTheme="majorBidi" w:cstheme="majorBidi"/>
        </w:rPr>
        <w:footnoteReference w:id="247"/>
      </w:r>
      <w:r w:rsidRPr="00CD7119">
        <w:rPr>
          <w:rFonts w:asciiTheme="majorBidi" w:hAnsiTheme="majorBidi" w:cstheme="majorBidi"/>
        </w:rPr>
        <w:t xml:space="preserve">. Aynı zamanda </w:t>
      </w:r>
      <w:r w:rsidR="007D62B9" w:rsidRPr="00CD7119">
        <w:rPr>
          <w:rFonts w:asciiTheme="majorBidi" w:hAnsiTheme="majorBidi" w:cstheme="majorBidi"/>
        </w:rPr>
        <w:t xml:space="preserve">devlet idaresinde </w:t>
      </w:r>
      <w:r w:rsidRPr="00CD7119">
        <w:rPr>
          <w:rFonts w:asciiTheme="majorBidi" w:hAnsiTheme="majorBidi" w:cstheme="majorBidi"/>
        </w:rPr>
        <w:t>ya da kadı</w:t>
      </w:r>
      <w:r w:rsidR="007D62B9" w:rsidRPr="00CD7119">
        <w:rPr>
          <w:rFonts w:asciiTheme="majorBidi" w:hAnsiTheme="majorBidi" w:cstheme="majorBidi"/>
        </w:rPr>
        <w:t xml:space="preserve">lık görevlerinde olan arkadaşlarının </w:t>
      </w:r>
      <w:r w:rsidR="00C57FB7">
        <w:rPr>
          <w:rFonts w:asciiTheme="majorBidi" w:hAnsiTheme="majorBidi" w:cstheme="majorBidi"/>
        </w:rPr>
        <w:t>Mürciî</w:t>
      </w:r>
      <w:r w:rsidR="007D62B9" w:rsidRPr="00CD7119">
        <w:rPr>
          <w:rFonts w:asciiTheme="majorBidi" w:hAnsiTheme="majorBidi" w:cstheme="majorBidi"/>
        </w:rPr>
        <w:t>-Hanefî</w:t>
      </w:r>
      <w:r w:rsidRPr="00CD7119">
        <w:rPr>
          <w:rFonts w:asciiTheme="majorBidi" w:hAnsiTheme="majorBidi" w:cstheme="majorBidi"/>
        </w:rPr>
        <w:t xml:space="preserve"> görüşleri benimseyip bulundukları bölgelerde bu görüş</w:t>
      </w:r>
      <w:r w:rsidR="007D62B9" w:rsidRPr="00CD7119">
        <w:rPr>
          <w:rFonts w:asciiTheme="majorBidi" w:hAnsiTheme="majorBidi" w:cstheme="majorBidi"/>
        </w:rPr>
        <w:t xml:space="preserve">leri yaymış olmaları da Ebu </w:t>
      </w:r>
      <w:proofErr w:type="spellStart"/>
      <w:r w:rsidR="007D62B9" w:rsidRPr="00CD7119">
        <w:rPr>
          <w:rFonts w:asciiTheme="majorBidi" w:hAnsiTheme="majorBidi" w:cstheme="majorBidi"/>
        </w:rPr>
        <w:t>Hanîfe’yi</w:t>
      </w:r>
      <w:proofErr w:type="spellEnd"/>
      <w:r w:rsidRPr="00CD7119">
        <w:rPr>
          <w:rFonts w:asciiTheme="majorBidi" w:hAnsiTheme="majorBidi" w:cstheme="majorBidi"/>
        </w:rPr>
        <w:t xml:space="preserve"> </w:t>
      </w:r>
      <w:r w:rsidR="007D62B9" w:rsidRPr="00CD7119">
        <w:rPr>
          <w:rFonts w:asciiTheme="majorBidi" w:hAnsiTheme="majorBidi" w:cstheme="majorBidi"/>
        </w:rPr>
        <w:t>Mürcie</w:t>
      </w:r>
      <w:r w:rsidR="00923187" w:rsidRPr="00CD7119">
        <w:rPr>
          <w:rFonts w:asciiTheme="majorBidi" w:hAnsiTheme="majorBidi" w:cstheme="majorBidi"/>
        </w:rPr>
        <w:t xml:space="preserve"> mezhebine neredeyse </w:t>
      </w:r>
      <w:r w:rsidR="00923187" w:rsidRPr="00CD7119">
        <w:rPr>
          <w:rFonts w:asciiTheme="majorBidi" w:hAnsiTheme="majorBidi" w:cstheme="majorBidi"/>
        </w:rPr>
        <w:lastRenderedPageBreak/>
        <w:t>lider konumda göstermiştir.</w:t>
      </w:r>
      <w:r w:rsidR="000E54B7">
        <w:rPr>
          <w:rFonts w:asciiTheme="majorBidi" w:hAnsiTheme="majorBidi" w:cstheme="majorBidi"/>
        </w:rPr>
        <w:t xml:space="preserve"> İmam Mâ</w:t>
      </w:r>
      <w:r w:rsidR="00363A92" w:rsidRPr="00CD7119">
        <w:rPr>
          <w:rFonts w:asciiTheme="majorBidi" w:hAnsiTheme="majorBidi" w:cstheme="majorBidi"/>
        </w:rPr>
        <w:t>türîdî</w:t>
      </w:r>
      <w:r w:rsidR="00BD729E" w:rsidRPr="00CD7119">
        <w:rPr>
          <w:rFonts w:asciiTheme="majorBidi" w:hAnsiTheme="majorBidi" w:cstheme="majorBidi"/>
        </w:rPr>
        <w:t xml:space="preserve"> </w:t>
      </w:r>
      <w:proofErr w:type="spellStart"/>
      <w:r w:rsidR="000D6334" w:rsidRPr="00CD7119">
        <w:rPr>
          <w:rFonts w:asciiTheme="majorBidi" w:hAnsiTheme="majorBidi" w:cstheme="majorBidi"/>
          <w:i/>
        </w:rPr>
        <w:t>Kitâbu’t-Tevhid</w:t>
      </w:r>
      <w:proofErr w:type="spellEnd"/>
      <w:r w:rsidR="000D6334" w:rsidRPr="00CD7119">
        <w:rPr>
          <w:rFonts w:asciiTheme="majorBidi" w:hAnsiTheme="majorBidi" w:cstheme="majorBidi"/>
          <w:i/>
        </w:rPr>
        <w:t xml:space="preserve"> </w:t>
      </w:r>
      <w:r w:rsidR="000D6334" w:rsidRPr="00CD7119">
        <w:rPr>
          <w:rFonts w:asciiTheme="majorBidi" w:hAnsiTheme="majorBidi" w:cstheme="majorBidi"/>
        </w:rPr>
        <w:t xml:space="preserve">adlı eserinde ircaya ayırdığı bölümde Ebu </w:t>
      </w:r>
      <w:proofErr w:type="spellStart"/>
      <w:r w:rsidR="000D6334" w:rsidRPr="00CD7119">
        <w:rPr>
          <w:rFonts w:asciiTheme="majorBidi" w:hAnsiTheme="majorBidi" w:cstheme="majorBidi"/>
        </w:rPr>
        <w:t>Hanîfe</w:t>
      </w:r>
      <w:r w:rsidR="00363A92" w:rsidRPr="00CD7119">
        <w:rPr>
          <w:rFonts w:asciiTheme="majorBidi" w:hAnsiTheme="majorBidi" w:cstheme="majorBidi"/>
        </w:rPr>
        <w:t>’yi</w:t>
      </w:r>
      <w:proofErr w:type="spellEnd"/>
      <w:r w:rsidR="000D6334" w:rsidRPr="00CD7119">
        <w:rPr>
          <w:rFonts w:asciiTheme="majorBidi" w:hAnsiTheme="majorBidi" w:cstheme="majorBidi"/>
        </w:rPr>
        <w:t xml:space="preserve"> yerilen M</w:t>
      </w:r>
      <w:r w:rsidR="0055518C">
        <w:rPr>
          <w:rFonts w:asciiTheme="majorBidi" w:hAnsiTheme="majorBidi" w:cstheme="majorBidi"/>
        </w:rPr>
        <w:t>ürcie değil övülen Mürcie’ye ni</w:t>
      </w:r>
      <w:r w:rsidR="000E54B7">
        <w:rPr>
          <w:rFonts w:asciiTheme="majorBidi" w:hAnsiTheme="majorBidi" w:cstheme="majorBidi"/>
        </w:rPr>
        <w:t>sp</w:t>
      </w:r>
      <w:r w:rsidR="000D6334" w:rsidRPr="00CD7119">
        <w:rPr>
          <w:rFonts w:asciiTheme="majorBidi" w:hAnsiTheme="majorBidi" w:cstheme="majorBidi"/>
        </w:rPr>
        <w:t>et etmiştir</w:t>
      </w:r>
      <w:r w:rsidR="0055518C">
        <w:rPr>
          <w:rStyle w:val="DipnotBavurusu"/>
          <w:rFonts w:asciiTheme="majorBidi" w:hAnsiTheme="majorBidi" w:cstheme="majorBidi"/>
        </w:rPr>
        <w:footnoteReference w:id="248"/>
      </w:r>
      <w:r w:rsidR="000D6334" w:rsidRPr="00CD7119">
        <w:rPr>
          <w:rFonts w:asciiTheme="majorBidi" w:hAnsiTheme="majorBidi" w:cstheme="majorBidi"/>
        </w:rPr>
        <w:t>.</w:t>
      </w:r>
      <w:r w:rsidR="00363A92" w:rsidRPr="00CD7119">
        <w:rPr>
          <w:rFonts w:asciiTheme="majorBidi" w:hAnsiTheme="majorBidi" w:cstheme="majorBidi"/>
        </w:rPr>
        <w:t xml:space="preserve"> İrca ve Mürcie kavramlarına farkl</w:t>
      </w:r>
      <w:r w:rsidR="000E54B7">
        <w:rPr>
          <w:rFonts w:asciiTheme="majorBidi" w:hAnsiTheme="majorBidi" w:cstheme="majorBidi"/>
        </w:rPr>
        <w:t xml:space="preserve">ı bir yorum getirerek açıklayan </w:t>
      </w:r>
      <w:proofErr w:type="spellStart"/>
      <w:r w:rsidR="000E54B7">
        <w:rPr>
          <w:rFonts w:asciiTheme="majorBidi" w:hAnsiTheme="majorBidi" w:cstheme="majorBidi"/>
        </w:rPr>
        <w:t>Mâtürîdi</w:t>
      </w:r>
      <w:proofErr w:type="spellEnd"/>
      <w:r w:rsidR="000E54B7">
        <w:rPr>
          <w:rFonts w:asciiTheme="majorBidi" w:hAnsiTheme="majorBidi" w:cstheme="majorBidi"/>
        </w:rPr>
        <w:t>,</w:t>
      </w:r>
      <w:r w:rsidR="00363A92" w:rsidRPr="00CD7119">
        <w:rPr>
          <w:rFonts w:asciiTheme="majorBidi" w:hAnsiTheme="majorBidi" w:cstheme="majorBidi"/>
        </w:rPr>
        <w:t xml:space="preserve"> Ebu Hanîfe’nin neden bu ithamlara maruz kaldığı ve bu ithamların geçersizliği konusunda bilgi vermiştir.</w:t>
      </w:r>
      <w:r w:rsidR="000D6334" w:rsidRPr="00CD7119">
        <w:rPr>
          <w:rFonts w:asciiTheme="majorBidi" w:hAnsiTheme="majorBidi" w:cstheme="majorBidi"/>
        </w:rPr>
        <w:t xml:space="preserve"> </w:t>
      </w:r>
    </w:p>
    <w:p w:rsidR="000D6334" w:rsidRPr="00CD7119" w:rsidRDefault="000D6334" w:rsidP="00CA113F">
      <w:pPr>
        <w:ind w:firstLine="0"/>
        <w:rPr>
          <w:rFonts w:asciiTheme="majorBidi" w:hAnsiTheme="majorBidi" w:cstheme="majorBidi"/>
        </w:rPr>
      </w:pPr>
    </w:p>
    <w:p w:rsidR="00150590" w:rsidRPr="00CD7119" w:rsidRDefault="00150590" w:rsidP="00B1014A">
      <w:pPr>
        <w:pStyle w:val="Balk1"/>
        <w:rPr>
          <w:rFonts w:asciiTheme="majorBidi" w:hAnsiTheme="majorBidi"/>
          <w:szCs w:val="24"/>
        </w:rPr>
        <w:sectPr w:rsidR="00150590" w:rsidRPr="00CD7119" w:rsidSect="0075636B">
          <w:pgSz w:w="11906" w:h="16838"/>
          <w:pgMar w:top="1701" w:right="1134" w:bottom="1701" w:left="2268" w:header="708" w:footer="708" w:gutter="0"/>
          <w:cols w:space="708"/>
          <w:docGrid w:linePitch="360"/>
        </w:sectPr>
      </w:pPr>
    </w:p>
    <w:p w:rsidR="00AC1C45" w:rsidRDefault="00AC1C45" w:rsidP="009611F4">
      <w:pPr>
        <w:rPr>
          <w:rFonts w:asciiTheme="majorBidi" w:hAnsiTheme="majorBidi"/>
        </w:rPr>
      </w:pPr>
      <w:bookmarkStart w:id="100" w:name="_Toc1657723"/>
      <w:bookmarkStart w:id="101" w:name="_Toc8141555"/>
    </w:p>
    <w:p w:rsidR="0038323A" w:rsidRDefault="00302A64" w:rsidP="00B1014A">
      <w:pPr>
        <w:pStyle w:val="Balk1"/>
        <w:rPr>
          <w:rFonts w:asciiTheme="majorBidi" w:hAnsiTheme="majorBidi"/>
          <w:szCs w:val="24"/>
        </w:rPr>
      </w:pPr>
      <w:bookmarkStart w:id="102" w:name="_Toc11444349"/>
      <w:r w:rsidRPr="00CD7119">
        <w:rPr>
          <w:rFonts w:asciiTheme="majorBidi" w:hAnsiTheme="majorBidi"/>
          <w:szCs w:val="24"/>
        </w:rPr>
        <w:t>İKİNCİ BÖLÜM</w:t>
      </w:r>
      <w:bookmarkEnd w:id="96"/>
      <w:bookmarkEnd w:id="100"/>
      <w:bookmarkEnd w:id="101"/>
      <w:bookmarkEnd w:id="102"/>
    </w:p>
    <w:p w:rsidR="00AC1C45" w:rsidRPr="00AC1C45" w:rsidRDefault="00AC1C45" w:rsidP="00AC1C45"/>
    <w:p w:rsidR="00A84390" w:rsidRPr="00B676D3" w:rsidRDefault="00AC1C45" w:rsidP="00AC1C45">
      <w:pPr>
        <w:pStyle w:val="Balk2"/>
        <w:rPr>
          <w:rFonts w:asciiTheme="majorBidi" w:hAnsiTheme="majorBidi"/>
          <w:szCs w:val="24"/>
        </w:rPr>
      </w:pPr>
      <w:bookmarkStart w:id="103" w:name="_Toc8141556"/>
      <w:bookmarkStart w:id="104" w:name="_Toc11444350"/>
      <w:r w:rsidRPr="009611F4">
        <w:rPr>
          <w:rFonts w:eastAsiaTheme="minorHAnsi" w:cs="Times New Roman"/>
          <w:bCs/>
          <w:szCs w:val="24"/>
        </w:rPr>
        <w:t xml:space="preserve">2. </w:t>
      </w:r>
      <w:r w:rsidR="000619B8" w:rsidRPr="009611F4">
        <w:rPr>
          <w:rFonts w:asciiTheme="majorBidi" w:hAnsiTheme="majorBidi"/>
          <w:bCs/>
          <w:szCs w:val="24"/>
        </w:rPr>
        <w:t>İMAN</w:t>
      </w:r>
      <w:r w:rsidR="000619B8" w:rsidRPr="00B676D3">
        <w:rPr>
          <w:rFonts w:asciiTheme="majorBidi" w:hAnsiTheme="majorBidi"/>
          <w:szCs w:val="24"/>
        </w:rPr>
        <w:t xml:space="preserve"> KAVRAMININ İÇERİĞİ </w:t>
      </w:r>
      <w:r w:rsidR="00B676D3">
        <w:rPr>
          <w:rFonts w:asciiTheme="majorBidi" w:hAnsiTheme="majorBidi"/>
          <w:szCs w:val="24"/>
        </w:rPr>
        <w:t>VE</w:t>
      </w:r>
      <w:r w:rsidR="003F77F3" w:rsidRPr="00B676D3">
        <w:rPr>
          <w:rFonts w:asciiTheme="majorBidi" w:hAnsiTheme="majorBidi"/>
          <w:szCs w:val="24"/>
        </w:rPr>
        <w:t xml:space="preserve"> BİREYE ETKİSİ</w:t>
      </w:r>
      <w:bookmarkEnd w:id="103"/>
      <w:bookmarkEnd w:id="104"/>
    </w:p>
    <w:p w:rsidR="00E47575" w:rsidRPr="00CD7119" w:rsidRDefault="0086129A" w:rsidP="00AC1C45">
      <w:pPr>
        <w:pStyle w:val="Balk3"/>
      </w:pPr>
      <w:bookmarkStart w:id="105" w:name="_Toc1657724"/>
      <w:bookmarkStart w:id="106" w:name="_Toc8141557"/>
      <w:bookmarkStart w:id="107" w:name="_Toc11444351"/>
      <w:r w:rsidRPr="00CD7119">
        <w:t>2.</w:t>
      </w:r>
      <w:r w:rsidR="00D026B7" w:rsidRPr="00CD7119">
        <w:t xml:space="preserve"> </w:t>
      </w:r>
      <w:r w:rsidRPr="00CD7119">
        <w:t xml:space="preserve">1. </w:t>
      </w:r>
      <w:r w:rsidR="00511509" w:rsidRPr="00CD7119">
        <w:t xml:space="preserve">İman </w:t>
      </w:r>
      <w:r w:rsidRPr="00CD7119">
        <w:t xml:space="preserve">Kavramı İçerisinde </w:t>
      </w:r>
      <w:r w:rsidR="00511509" w:rsidRPr="00CD7119">
        <w:t xml:space="preserve">Bilgi </w:t>
      </w:r>
      <w:r w:rsidRPr="00CD7119">
        <w:t xml:space="preserve">ve </w:t>
      </w:r>
      <w:r w:rsidR="00511509" w:rsidRPr="00CD7119">
        <w:t>İnan</w:t>
      </w:r>
      <w:bookmarkEnd w:id="105"/>
      <w:r w:rsidRPr="00CD7119">
        <w:t>cın Yeri</w:t>
      </w:r>
      <w:bookmarkEnd w:id="106"/>
      <w:bookmarkEnd w:id="107"/>
    </w:p>
    <w:p w:rsidR="0086129A" w:rsidRPr="00CD7119" w:rsidRDefault="00793535" w:rsidP="009611F4">
      <w:pPr>
        <w:pStyle w:val="Balk4"/>
      </w:pPr>
      <w:bookmarkStart w:id="108" w:name="_Toc8141558"/>
      <w:bookmarkStart w:id="109" w:name="_Toc11444352"/>
      <w:r w:rsidRPr="00CD7119">
        <w:t>2.</w:t>
      </w:r>
      <w:r w:rsidR="00D026B7" w:rsidRPr="00CD7119">
        <w:t xml:space="preserve"> </w:t>
      </w:r>
      <w:r w:rsidRPr="00CD7119">
        <w:t>1.</w:t>
      </w:r>
      <w:r w:rsidR="00D026B7" w:rsidRPr="00CD7119">
        <w:t xml:space="preserve"> </w:t>
      </w:r>
      <w:r w:rsidR="0086129A" w:rsidRPr="00CD7119">
        <w:t>1. İman Kavramında Bilgi</w:t>
      </w:r>
      <w:bookmarkEnd w:id="108"/>
      <w:bookmarkEnd w:id="109"/>
    </w:p>
    <w:p w:rsidR="005A0A93" w:rsidRPr="00CD7119" w:rsidRDefault="005A0A93" w:rsidP="005A0A93">
      <w:pPr>
        <w:rPr>
          <w:rFonts w:asciiTheme="majorBidi" w:hAnsiTheme="majorBidi" w:cstheme="majorBidi"/>
        </w:rPr>
      </w:pPr>
      <w:r w:rsidRPr="00CD7119">
        <w:rPr>
          <w:rFonts w:asciiTheme="majorBidi" w:hAnsiTheme="majorBidi" w:cstheme="majorBidi"/>
        </w:rPr>
        <w:t xml:space="preserve">Bilgi, </w:t>
      </w:r>
      <w:r w:rsidR="006F1EB3" w:rsidRPr="00CD7119">
        <w:rPr>
          <w:rFonts w:asciiTheme="majorBidi" w:hAnsiTheme="majorBidi" w:cstheme="majorBidi"/>
        </w:rPr>
        <w:t>İslam</w:t>
      </w:r>
      <w:r w:rsidRPr="00CD7119">
        <w:rPr>
          <w:rFonts w:asciiTheme="majorBidi" w:hAnsiTheme="majorBidi" w:cstheme="majorBidi"/>
        </w:rPr>
        <w:t xml:space="preserve"> inanç esaslarının temellendirilerek ortaya koyulması, öğrenme ve öğretilmesinin gerekliliği açısından bir ihtiyaçtır. Ayrıca </w:t>
      </w:r>
      <w:proofErr w:type="spellStart"/>
      <w:r w:rsidRPr="00CD7119">
        <w:rPr>
          <w:rFonts w:asciiTheme="majorBidi" w:hAnsiTheme="majorBidi" w:cstheme="majorBidi"/>
        </w:rPr>
        <w:t>zanni</w:t>
      </w:r>
      <w:proofErr w:type="spellEnd"/>
      <w:r w:rsidRPr="00CD7119">
        <w:rPr>
          <w:rFonts w:asciiTheme="majorBidi" w:hAnsiTheme="majorBidi" w:cstheme="majorBidi"/>
        </w:rPr>
        <w:t xml:space="preserve"> bilginin güvenilmez oluşu ve mutlak doğru bilgiye olan ihtiyacın giderilmesi bakımlarından zaruridir. Kelam mutlak bilgiye ulaşarak imanın sağlam temeller üzerine kurulması amacıyla bilgiyi öncelemiştir</w:t>
      </w:r>
      <w:r w:rsidRPr="00CD7119">
        <w:rPr>
          <w:rStyle w:val="DipnotBavurusu"/>
          <w:rFonts w:asciiTheme="majorBidi" w:hAnsiTheme="majorBidi" w:cstheme="majorBidi"/>
        </w:rPr>
        <w:footnoteReference w:id="249"/>
      </w:r>
      <w:r w:rsidRPr="00CD7119">
        <w:rPr>
          <w:rFonts w:asciiTheme="majorBidi" w:hAnsiTheme="majorBidi" w:cstheme="majorBidi"/>
        </w:rPr>
        <w:t>.</w:t>
      </w:r>
    </w:p>
    <w:p w:rsidR="005A0A93" w:rsidRPr="00CD7119" w:rsidRDefault="005A0A93" w:rsidP="00237BE1">
      <w:pPr>
        <w:rPr>
          <w:rFonts w:asciiTheme="majorBidi" w:hAnsiTheme="majorBidi" w:cstheme="majorBidi"/>
        </w:rPr>
      </w:pPr>
      <w:r w:rsidRPr="00CD7119">
        <w:rPr>
          <w:rFonts w:asciiTheme="majorBidi" w:hAnsiTheme="majorBidi" w:cstheme="majorBidi"/>
        </w:rPr>
        <w:t>Sözlükte bilgi, ilim ile aynı kabul edilerek “bilmek bir</w:t>
      </w:r>
      <w:r w:rsidR="00793535" w:rsidRPr="00CD7119">
        <w:rPr>
          <w:rFonts w:asciiTheme="majorBidi" w:hAnsiTheme="majorBidi" w:cstheme="majorBidi"/>
        </w:rPr>
        <w:t xml:space="preserve"> </w:t>
      </w:r>
      <w:r w:rsidRPr="00CD7119">
        <w:rPr>
          <w:rFonts w:asciiTheme="majorBidi" w:hAnsiTheme="majorBidi" w:cstheme="majorBidi"/>
        </w:rPr>
        <w:t xml:space="preserve">şeyin hakikat ve </w:t>
      </w:r>
      <w:r w:rsidR="0040072A" w:rsidRPr="00CD7119">
        <w:rPr>
          <w:rFonts w:asciiTheme="majorBidi" w:hAnsiTheme="majorBidi" w:cstheme="majorBidi"/>
        </w:rPr>
        <w:t>mahiyetini</w:t>
      </w:r>
      <w:r w:rsidRPr="00CD7119">
        <w:rPr>
          <w:rFonts w:asciiTheme="majorBidi" w:hAnsiTheme="majorBidi" w:cstheme="majorBidi"/>
        </w:rPr>
        <w:t xml:space="preserve"> kavrayıp idrak </w:t>
      </w:r>
      <w:r w:rsidRPr="00DA4CC6">
        <w:rPr>
          <w:rFonts w:asciiTheme="majorBidi" w:hAnsiTheme="majorBidi" w:cstheme="majorBidi"/>
        </w:rPr>
        <w:t>etmek, il</w:t>
      </w:r>
      <w:r w:rsidR="00793535" w:rsidRPr="00DA4CC6">
        <w:rPr>
          <w:rFonts w:asciiTheme="majorBidi" w:hAnsiTheme="majorBidi" w:cstheme="majorBidi"/>
        </w:rPr>
        <w:t>gi ve ilim”</w:t>
      </w:r>
      <w:r w:rsidR="00D01638" w:rsidRPr="00DA4CC6">
        <w:rPr>
          <w:rStyle w:val="DipnotBavurusu"/>
          <w:rFonts w:asciiTheme="majorBidi" w:hAnsiTheme="majorBidi" w:cstheme="majorBidi"/>
        </w:rPr>
        <w:t xml:space="preserve"> </w:t>
      </w:r>
      <w:r w:rsidR="00D01638" w:rsidRPr="00DA4CC6">
        <w:rPr>
          <w:rStyle w:val="DipnotBavurusu"/>
          <w:rFonts w:asciiTheme="majorBidi" w:hAnsiTheme="majorBidi" w:cstheme="majorBidi"/>
        </w:rPr>
        <w:footnoteReference w:id="250"/>
      </w:r>
      <w:r w:rsidR="00793535" w:rsidRPr="00DA4CC6">
        <w:rPr>
          <w:rFonts w:asciiTheme="majorBidi" w:hAnsiTheme="majorBidi" w:cstheme="majorBidi"/>
        </w:rPr>
        <w:t xml:space="preserve"> </w:t>
      </w:r>
      <w:r w:rsidR="00D01638" w:rsidRPr="00DA4CC6">
        <w:rPr>
          <w:rFonts w:asciiTheme="majorBidi" w:hAnsiTheme="majorBidi" w:cstheme="majorBidi"/>
        </w:rPr>
        <w:t>, “bir şeyin gerçeğini bilmek”</w:t>
      </w:r>
      <w:r w:rsidR="00D01638" w:rsidRPr="00DA4CC6">
        <w:rPr>
          <w:rStyle w:val="DipnotBavurusu"/>
          <w:rFonts w:asciiTheme="majorBidi" w:hAnsiTheme="majorBidi" w:cstheme="majorBidi"/>
        </w:rPr>
        <w:t xml:space="preserve"> </w:t>
      </w:r>
      <w:r w:rsidR="00D01638" w:rsidRPr="00DA4CC6">
        <w:rPr>
          <w:rStyle w:val="DipnotBavurusu"/>
          <w:rFonts w:asciiTheme="majorBidi" w:hAnsiTheme="majorBidi" w:cstheme="majorBidi"/>
        </w:rPr>
        <w:footnoteReference w:id="251"/>
      </w:r>
      <w:r w:rsidR="00D01638" w:rsidRPr="00DA4CC6">
        <w:rPr>
          <w:rFonts w:asciiTheme="majorBidi" w:hAnsiTheme="majorBidi" w:cstheme="majorBidi"/>
        </w:rPr>
        <w:t xml:space="preserve"> anlamların</w:t>
      </w:r>
      <w:r w:rsidR="00793535" w:rsidRPr="00DA4CC6">
        <w:rPr>
          <w:rFonts w:asciiTheme="majorBidi" w:hAnsiTheme="majorBidi" w:cstheme="majorBidi"/>
        </w:rPr>
        <w:t>da kullanılmaktadır</w:t>
      </w:r>
      <w:r w:rsidR="008B4F3F" w:rsidRPr="00DA4CC6">
        <w:rPr>
          <w:rFonts w:asciiTheme="majorBidi" w:hAnsiTheme="majorBidi" w:cstheme="majorBidi"/>
        </w:rPr>
        <w:t xml:space="preserve">. </w:t>
      </w:r>
      <w:proofErr w:type="spellStart"/>
      <w:r w:rsidR="008B4F3F" w:rsidRPr="00DA4CC6">
        <w:rPr>
          <w:rFonts w:asciiTheme="majorBidi" w:hAnsiTheme="majorBidi" w:cstheme="majorBidi"/>
        </w:rPr>
        <w:t>Râzî</w:t>
      </w:r>
      <w:r w:rsidR="00BA4449" w:rsidRPr="00DA4CC6">
        <w:rPr>
          <w:rFonts w:asciiTheme="majorBidi" w:hAnsiTheme="majorBidi" w:cstheme="majorBidi"/>
        </w:rPr>
        <w:t>’ye</w:t>
      </w:r>
      <w:proofErr w:type="spellEnd"/>
      <w:r w:rsidR="00BA4449" w:rsidRPr="00DA4CC6">
        <w:rPr>
          <w:rFonts w:asciiTheme="majorBidi" w:hAnsiTheme="majorBidi" w:cstheme="majorBidi"/>
        </w:rPr>
        <w:t xml:space="preserve"> </w:t>
      </w:r>
      <w:r w:rsidRPr="00DA4CC6">
        <w:rPr>
          <w:rFonts w:asciiTheme="majorBidi" w:hAnsiTheme="majorBidi" w:cstheme="majorBidi"/>
        </w:rPr>
        <w:t>göre apaçık bir kavram olan bilginin izahına gerek yoktur. Çünkü onun ne anla</w:t>
      </w:r>
      <w:r w:rsidR="00793535" w:rsidRPr="00DA4CC6">
        <w:rPr>
          <w:rFonts w:asciiTheme="majorBidi" w:hAnsiTheme="majorBidi" w:cstheme="majorBidi"/>
        </w:rPr>
        <w:t>ma geldiği zaruri</w:t>
      </w:r>
      <w:r w:rsidR="00793535" w:rsidRPr="00CD7119">
        <w:rPr>
          <w:rFonts w:asciiTheme="majorBidi" w:hAnsiTheme="majorBidi" w:cstheme="majorBidi"/>
        </w:rPr>
        <w:t xml:space="preserve"> olarak bilinmektedir</w:t>
      </w:r>
      <w:r w:rsidR="00AB78CC">
        <w:rPr>
          <w:rStyle w:val="DipnotBavurusu"/>
          <w:rFonts w:asciiTheme="majorBidi" w:hAnsiTheme="majorBidi" w:cstheme="majorBidi"/>
        </w:rPr>
        <w:footnoteReference w:id="252"/>
      </w:r>
      <w:r w:rsidR="00793535" w:rsidRPr="00CD7119">
        <w:rPr>
          <w:rFonts w:asciiTheme="majorBidi" w:hAnsiTheme="majorBidi" w:cstheme="majorBidi"/>
        </w:rPr>
        <w:t xml:space="preserve">. </w:t>
      </w:r>
      <w:proofErr w:type="spellStart"/>
      <w:r w:rsidR="00793535" w:rsidRPr="00CD7119">
        <w:rPr>
          <w:rFonts w:asciiTheme="majorBidi" w:hAnsiTheme="majorBidi" w:cstheme="majorBidi"/>
        </w:rPr>
        <w:t>Mu</w:t>
      </w:r>
      <w:r w:rsidR="0050193A" w:rsidRPr="00CD7119">
        <w:rPr>
          <w:rFonts w:asciiTheme="majorBidi" w:hAnsiTheme="majorBidi" w:cstheme="majorBidi"/>
        </w:rPr>
        <w:t>’</w:t>
      </w:r>
      <w:r w:rsidR="00793535" w:rsidRPr="00CD7119">
        <w:rPr>
          <w:rFonts w:asciiTheme="majorBidi" w:hAnsiTheme="majorBidi" w:cstheme="majorBidi"/>
        </w:rPr>
        <w:t>tezilî</w:t>
      </w:r>
      <w:proofErr w:type="spellEnd"/>
      <w:r w:rsidRPr="00CD7119">
        <w:rPr>
          <w:rFonts w:asciiTheme="majorBidi" w:hAnsiTheme="majorBidi" w:cstheme="majorBidi"/>
        </w:rPr>
        <w:t xml:space="preserve"> âlimlerden olan </w:t>
      </w:r>
      <w:r w:rsidR="00880955" w:rsidRPr="00CD7119">
        <w:rPr>
          <w:rFonts w:asciiTheme="majorBidi" w:hAnsiTheme="majorBidi" w:cstheme="majorBidi"/>
        </w:rPr>
        <w:t>Ebu</w:t>
      </w:r>
      <w:r w:rsidR="008B4F3F" w:rsidRPr="00CD7119">
        <w:rPr>
          <w:rFonts w:asciiTheme="majorBidi" w:hAnsiTheme="majorBidi" w:cstheme="majorBidi"/>
        </w:rPr>
        <w:t xml:space="preserve"> Ali el-</w:t>
      </w:r>
      <w:proofErr w:type="spellStart"/>
      <w:r w:rsidR="008B4F3F" w:rsidRPr="00CD7119">
        <w:rPr>
          <w:rFonts w:asciiTheme="majorBidi" w:hAnsiTheme="majorBidi" w:cstheme="majorBidi"/>
        </w:rPr>
        <w:t>Cübbâî</w:t>
      </w:r>
      <w:proofErr w:type="spellEnd"/>
      <w:r w:rsidR="00C749A9" w:rsidRPr="00CD7119">
        <w:rPr>
          <w:rFonts w:asciiTheme="majorBidi" w:hAnsiTheme="majorBidi" w:cstheme="majorBidi"/>
        </w:rPr>
        <w:t xml:space="preserve"> </w:t>
      </w:r>
      <w:r w:rsidR="008B4F3F" w:rsidRPr="00CD7119">
        <w:rPr>
          <w:rFonts w:asciiTheme="majorBidi" w:hAnsiTheme="majorBidi" w:cstheme="majorBidi"/>
        </w:rPr>
        <w:t xml:space="preserve">(ö. 303/916) </w:t>
      </w:r>
      <w:r w:rsidR="00793535" w:rsidRPr="00CD7119">
        <w:rPr>
          <w:rFonts w:asciiTheme="majorBidi" w:hAnsiTheme="majorBidi" w:cstheme="majorBidi"/>
        </w:rPr>
        <w:t xml:space="preserve">ve </w:t>
      </w:r>
      <w:r w:rsidR="00880955" w:rsidRPr="00CD7119">
        <w:rPr>
          <w:rFonts w:asciiTheme="majorBidi" w:hAnsiTheme="majorBidi" w:cstheme="majorBidi"/>
        </w:rPr>
        <w:t>Ebu</w:t>
      </w:r>
      <w:r w:rsidR="00793535" w:rsidRPr="00CD7119">
        <w:rPr>
          <w:rFonts w:asciiTheme="majorBidi" w:hAnsiTheme="majorBidi" w:cstheme="majorBidi"/>
        </w:rPr>
        <w:t xml:space="preserve"> Hâşim el-</w:t>
      </w:r>
      <w:proofErr w:type="spellStart"/>
      <w:r w:rsidR="00793535" w:rsidRPr="00CD7119">
        <w:rPr>
          <w:rFonts w:asciiTheme="majorBidi" w:hAnsiTheme="majorBidi" w:cstheme="majorBidi"/>
        </w:rPr>
        <w:t>Cübbâî</w:t>
      </w:r>
      <w:r w:rsidR="00334409" w:rsidRPr="00CD7119">
        <w:rPr>
          <w:rFonts w:asciiTheme="majorBidi" w:hAnsiTheme="majorBidi" w:cstheme="majorBidi"/>
        </w:rPr>
        <w:t>’ye</w:t>
      </w:r>
      <w:proofErr w:type="spellEnd"/>
      <w:r w:rsidR="00C749A9" w:rsidRPr="00CD7119">
        <w:rPr>
          <w:rFonts w:asciiTheme="majorBidi" w:hAnsiTheme="majorBidi" w:cstheme="majorBidi"/>
        </w:rPr>
        <w:t xml:space="preserve"> </w:t>
      </w:r>
      <w:r w:rsidR="00793535" w:rsidRPr="00CD7119">
        <w:rPr>
          <w:rFonts w:asciiTheme="majorBidi" w:hAnsiTheme="majorBidi" w:cstheme="majorBidi"/>
        </w:rPr>
        <w:t>(ö.321/933)</w:t>
      </w:r>
      <w:r w:rsidRPr="00CD7119">
        <w:rPr>
          <w:rFonts w:asciiTheme="majorBidi" w:hAnsiTheme="majorBidi" w:cstheme="majorBidi"/>
        </w:rPr>
        <w:t xml:space="preserve"> göre bilgi iman ile eşdeğer tutularak  “</w:t>
      </w:r>
      <w:r w:rsidR="00237BE1">
        <w:rPr>
          <w:rFonts w:asciiTheme="majorBidi" w:hAnsiTheme="majorBidi" w:cstheme="majorBidi"/>
        </w:rPr>
        <w:t>zorunluluktan ve delaletten ötürü</w:t>
      </w:r>
      <w:r w:rsidRPr="00CD7119">
        <w:rPr>
          <w:rFonts w:asciiTheme="majorBidi" w:hAnsiTheme="majorBidi" w:cstheme="majorBidi"/>
        </w:rPr>
        <w:t xml:space="preserve"> </w:t>
      </w:r>
      <w:r w:rsidR="00237BE1" w:rsidRPr="00CD7119">
        <w:rPr>
          <w:rFonts w:asciiTheme="majorBidi" w:hAnsiTheme="majorBidi" w:cstheme="majorBidi"/>
        </w:rPr>
        <w:t>bir</w:t>
      </w:r>
      <w:r w:rsidR="00237BE1">
        <w:rPr>
          <w:rFonts w:asciiTheme="majorBidi" w:hAnsiTheme="majorBidi" w:cstheme="majorBidi"/>
        </w:rPr>
        <w:t xml:space="preserve"> </w:t>
      </w:r>
      <w:r w:rsidRPr="00CD7119">
        <w:rPr>
          <w:rFonts w:asciiTheme="majorBidi" w:hAnsiTheme="majorBidi" w:cstheme="majorBidi"/>
        </w:rPr>
        <w:t>şeye olduğu gibi inanmak” olarak tanımlanmıştır</w:t>
      </w:r>
      <w:r w:rsidR="00237BE1">
        <w:rPr>
          <w:rStyle w:val="DipnotBavurusu"/>
          <w:rFonts w:asciiTheme="majorBidi" w:hAnsiTheme="majorBidi" w:cstheme="majorBidi"/>
        </w:rPr>
        <w:footnoteReference w:id="253"/>
      </w:r>
      <w:r w:rsidRPr="00CD7119">
        <w:rPr>
          <w:rFonts w:asciiTheme="majorBidi" w:hAnsiTheme="majorBidi" w:cstheme="majorBidi"/>
        </w:rPr>
        <w:t xml:space="preserve">. </w:t>
      </w:r>
      <w:r w:rsidR="000F40E0" w:rsidRPr="00CD7119">
        <w:rPr>
          <w:rFonts w:asciiTheme="majorBidi" w:hAnsiTheme="majorBidi" w:cstheme="majorBidi"/>
        </w:rPr>
        <w:t>Eş’</w:t>
      </w:r>
      <w:r w:rsidR="008B4F3F" w:rsidRPr="00CD7119">
        <w:rPr>
          <w:rFonts w:asciiTheme="majorBidi" w:hAnsiTheme="majorBidi" w:cstheme="majorBidi"/>
        </w:rPr>
        <w:t xml:space="preserve">arî </w:t>
      </w:r>
      <w:r w:rsidR="000F40E0" w:rsidRPr="00CD7119">
        <w:rPr>
          <w:rFonts w:asciiTheme="majorBidi" w:hAnsiTheme="majorBidi" w:cstheme="majorBidi"/>
        </w:rPr>
        <w:t>âlimlere</w:t>
      </w:r>
      <w:r w:rsidR="008B4F3F" w:rsidRPr="00CD7119">
        <w:rPr>
          <w:rFonts w:asciiTheme="majorBidi" w:hAnsiTheme="majorBidi" w:cstheme="majorBidi"/>
        </w:rPr>
        <w:t xml:space="preserve"> </w:t>
      </w:r>
      <w:r w:rsidRPr="00CD7119">
        <w:rPr>
          <w:rFonts w:asciiTheme="majorBidi" w:hAnsiTheme="majorBidi" w:cstheme="majorBidi"/>
        </w:rPr>
        <w:t>göre; “malum olanın olduğu gibi açıklanması, ayrıca kendisinde bulunduğu kişinin âlim olmasını gerektiren sıfat” olarak izah edilmiştir</w:t>
      </w:r>
      <w:r w:rsidR="00237BE1">
        <w:rPr>
          <w:rStyle w:val="DipnotBavurusu"/>
          <w:rFonts w:asciiTheme="majorBidi" w:hAnsiTheme="majorBidi" w:cstheme="majorBidi"/>
        </w:rPr>
        <w:footnoteReference w:id="254"/>
      </w:r>
      <w:r w:rsidRPr="00CD7119">
        <w:rPr>
          <w:rFonts w:asciiTheme="majorBidi" w:hAnsiTheme="majorBidi" w:cstheme="majorBidi"/>
        </w:rPr>
        <w:t xml:space="preserve">. </w:t>
      </w:r>
      <w:proofErr w:type="spellStart"/>
      <w:r w:rsidR="008B4F3F" w:rsidRPr="00CD7119">
        <w:rPr>
          <w:rFonts w:asciiTheme="majorBidi" w:hAnsiTheme="majorBidi" w:cstheme="majorBidi"/>
        </w:rPr>
        <w:t>Mâtürîdî</w:t>
      </w:r>
      <w:r w:rsidRPr="00CD7119">
        <w:rPr>
          <w:rFonts w:asciiTheme="majorBidi" w:hAnsiTheme="majorBidi" w:cstheme="majorBidi"/>
        </w:rPr>
        <w:t>ler</w:t>
      </w:r>
      <w:proofErr w:type="spellEnd"/>
      <w:r w:rsidRPr="00CD7119">
        <w:rPr>
          <w:rFonts w:asciiTheme="majorBidi" w:hAnsiTheme="majorBidi" w:cstheme="majorBidi"/>
        </w:rPr>
        <w:t xml:space="preserve"> ise bilgiyi; “sahibine aklın ve duyuların sahasına giren, telaffuz ve hayali mümkün olan her şeyi açık hale getiren sıfat</w:t>
      </w:r>
      <w:r w:rsidR="006F7733" w:rsidRPr="00CD7119">
        <w:rPr>
          <w:rFonts w:asciiTheme="majorBidi" w:hAnsiTheme="majorBidi" w:cstheme="majorBidi"/>
        </w:rPr>
        <w:t>” şeklinde tanımlamaktadırlar</w:t>
      </w:r>
      <w:r w:rsidRPr="00CD7119">
        <w:rPr>
          <w:rStyle w:val="DipnotBavurusu"/>
          <w:rFonts w:asciiTheme="majorBidi" w:hAnsiTheme="majorBidi" w:cstheme="majorBidi"/>
        </w:rPr>
        <w:footnoteReference w:id="255"/>
      </w:r>
      <w:r w:rsidRPr="00CD7119">
        <w:rPr>
          <w:rFonts w:asciiTheme="majorBidi" w:hAnsiTheme="majorBidi" w:cstheme="majorBidi"/>
        </w:rPr>
        <w:t>.</w:t>
      </w:r>
    </w:p>
    <w:p w:rsidR="00064BA1" w:rsidRPr="00CD7119" w:rsidRDefault="005A0A93" w:rsidP="005A0A93">
      <w:pPr>
        <w:rPr>
          <w:rFonts w:asciiTheme="majorBidi" w:hAnsiTheme="majorBidi" w:cstheme="majorBidi"/>
        </w:rPr>
      </w:pPr>
      <w:r w:rsidRPr="00CD7119">
        <w:rPr>
          <w:rFonts w:asciiTheme="majorBidi" w:hAnsiTheme="majorBidi" w:cstheme="majorBidi"/>
        </w:rPr>
        <w:t xml:space="preserve">Yapılan birbirinden oldukça farklı tanımlardan da anlaşıldığı gibi, üzerinde </w:t>
      </w:r>
      <w:r w:rsidR="006F7733" w:rsidRPr="00CD7119">
        <w:rPr>
          <w:rFonts w:asciiTheme="majorBidi" w:hAnsiTheme="majorBidi" w:cstheme="majorBidi"/>
        </w:rPr>
        <w:t xml:space="preserve">ortak </w:t>
      </w:r>
      <w:r w:rsidRPr="00CD7119">
        <w:rPr>
          <w:rFonts w:asciiTheme="majorBidi" w:hAnsiTheme="majorBidi" w:cstheme="majorBidi"/>
        </w:rPr>
        <w:t xml:space="preserve">bir </w:t>
      </w:r>
      <w:r w:rsidR="006F7733" w:rsidRPr="00CD7119">
        <w:rPr>
          <w:rFonts w:asciiTheme="majorBidi" w:hAnsiTheme="majorBidi" w:cstheme="majorBidi"/>
        </w:rPr>
        <w:t>tanımı yapılamayan</w:t>
      </w:r>
      <w:r w:rsidRPr="00CD7119">
        <w:rPr>
          <w:rFonts w:asciiTheme="majorBidi" w:hAnsiTheme="majorBidi" w:cstheme="majorBidi"/>
        </w:rPr>
        <w:t xml:space="preserve"> bilgi hakkında </w:t>
      </w:r>
      <w:proofErr w:type="spellStart"/>
      <w:r w:rsidR="008B4F3F" w:rsidRPr="00CD7119">
        <w:rPr>
          <w:rFonts w:asciiTheme="majorBidi" w:hAnsiTheme="majorBidi" w:cstheme="majorBidi"/>
        </w:rPr>
        <w:t>Mâtürîdî</w:t>
      </w:r>
      <w:r w:rsidRPr="00CD7119">
        <w:rPr>
          <w:rFonts w:asciiTheme="majorBidi" w:hAnsiTheme="majorBidi" w:cstheme="majorBidi"/>
        </w:rPr>
        <w:t>ler</w:t>
      </w:r>
      <w:r w:rsidR="005669AC" w:rsidRPr="00CD7119">
        <w:rPr>
          <w:rFonts w:asciiTheme="majorBidi" w:hAnsiTheme="majorBidi" w:cstheme="majorBidi"/>
        </w:rPr>
        <w:t>’</w:t>
      </w:r>
      <w:r w:rsidRPr="00CD7119">
        <w:rPr>
          <w:rFonts w:asciiTheme="majorBidi" w:hAnsiTheme="majorBidi" w:cstheme="majorBidi"/>
        </w:rPr>
        <w:t>in</w:t>
      </w:r>
      <w:proofErr w:type="spellEnd"/>
      <w:r w:rsidRPr="00CD7119">
        <w:rPr>
          <w:rFonts w:asciiTheme="majorBidi" w:hAnsiTheme="majorBidi" w:cstheme="majorBidi"/>
        </w:rPr>
        <w:t xml:space="preserve"> tanım</w:t>
      </w:r>
      <w:r w:rsidR="000F40E0" w:rsidRPr="00CD7119">
        <w:rPr>
          <w:rFonts w:asciiTheme="majorBidi" w:hAnsiTheme="majorBidi" w:cstheme="majorBidi"/>
        </w:rPr>
        <w:t>ı</w:t>
      </w:r>
      <w:r w:rsidRPr="00CD7119">
        <w:rPr>
          <w:rFonts w:asciiTheme="majorBidi" w:hAnsiTheme="majorBidi" w:cstheme="majorBidi"/>
        </w:rPr>
        <w:t xml:space="preserve"> diğerlerind</w:t>
      </w:r>
      <w:r w:rsidR="000F40E0" w:rsidRPr="00CD7119">
        <w:rPr>
          <w:rFonts w:asciiTheme="majorBidi" w:hAnsiTheme="majorBidi" w:cstheme="majorBidi"/>
        </w:rPr>
        <w:t xml:space="preserve">en daha makul </w:t>
      </w:r>
      <w:r w:rsidR="000F40E0" w:rsidRPr="00CD7119">
        <w:rPr>
          <w:rFonts w:asciiTheme="majorBidi" w:hAnsiTheme="majorBidi" w:cstheme="majorBidi"/>
        </w:rPr>
        <w:lastRenderedPageBreak/>
        <w:t>ve kapsayıcı görün</w:t>
      </w:r>
      <w:r w:rsidRPr="00CD7119">
        <w:rPr>
          <w:rFonts w:asciiTheme="majorBidi" w:hAnsiTheme="majorBidi" w:cstheme="majorBidi"/>
        </w:rPr>
        <w:t>mektedir. İnsan bilgiyi dış dünyadan hareketle öğrenir. Öğrendiklerini yorumlar, soyut ve somut varlıklara</w:t>
      </w:r>
      <w:r w:rsidR="00BA4449">
        <w:rPr>
          <w:rFonts w:asciiTheme="majorBidi" w:hAnsiTheme="majorBidi" w:cstheme="majorBidi"/>
        </w:rPr>
        <w:t xml:space="preserve"> dair</w:t>
      </w:r>
      <w:r w:rsidRPr="00CD7119">
        <w:rPr>
          <w:rFonts w:asciiTheme="majorBidi" w:hAnsiTheme="majorBidi" w:cstheme="majorBidi"/>
        </w:rPr>
        <w:t xml:space="preserve"> çıkarımlarda bulunarak yeni bilgiler ortaya koyar. Düşünme adı verilen bu faaliyet</w:t>
      </w:r>
      <w:r w:rsidR="00BA4449">
        <w:rPr>
          <w:rFonts w:asciiTheme="majorBidi" w:hAnsiTheme="majorBidi" w:cstheme="majorBidi"/>
        </w:rPr>
        <w:t>,</w:t>
      </w:r>
      <w:r w:rsidRPr="00CD7119">
        <w:rPr>
          <w:rFonts w:asciiTheme="majorBidi" w:hAnsiTheme="majorBidi" w:cstheme="majorBidi"/>
        </w:rPr>
        <w:t xml:space="preserve"> ka</w:t>
      </w:r>
      <w:r w:rsidR="006F7733" w:rsidRPr="00CD7119">
        <w:rPr>
          <w:rFonts w:asciiTheme="majorBidi" w:hAnsiTheme="majorBidi" w:cstheme="majorBidi"/>
        </w:rPr>
        <w:t>vramlar arasında ilişkiler kurmayı</w:t>
      </w:r>
      <w:r w:rsidRPr="00CD7119">
        <w:rPr>
          <w:rFonts w:asciiTheme="majorBidi" w:hAnsiTheme="majorBidi" w:cstheme="majorBidi"/>
        </w:rPr>
        <w:t xml:space="preserve"> ve tasdik ya da </w:t>
      </w:r>
      <w:r w:rsidR="006F7733" w:rsidRPr="00CD7119">
        <w:rPr>
          <w:rFonts w:asciiTheme="majorBidi" w:hAnsiTheme="majorBidi" w:cstheme="majorBidi"/>
        </w:rPr>
        <w:t>inkâr ifade eden hükümlere varmayı sağlamaktadır</w:t>
      </w:r>
      <w:r w:rsidRPr="00CD7119">
        <w:rPr>
          <w:rFonts w:asciiTheme="majorBidi" w:hAnsiTheme="majorBidi" w:cstheme="majorBidi"/>
        </w:rPr>
        <w:t>. Bu hükümler karşısınd</w:t>
      </w:r>
      <w:r w:rsidR="006F7733" w:rsidRPr="00CD7119">
        <w:rPr>
          <w:rFonts w:asciiTheme="majorBidi" w:hAnsiTheme="majorBidi" w:cstheme="majorBidi"/>
        </w:rPr>
        <w:t>a alınan tavır bilgiyi oluşturmaktadır</w:t>
      </w:r>
      <w:r w:rsidRPr="00CD7119">
        <w:rPr>
          <w:rStyle w:val="DipnotBavurusu"/>
          <w:rFonts w:asciiTheme="majorBidi" w:hAnsiTheme="majorBidi" w:cstheme="majorBidi"/>
        </w:rPr>
        <w:footnoteReference w:id="256"/>
      </w:r>
      <w:r w:rsidRPr="00CD7119">
        <w:rPr>
          <w:rFonts w:asciiTheme="majorBidi" w:hAnsiTheme="majorBidi" w:cstheme="majorBidi"/>
        </w:rPr>
        <w:t xml:space="preserve">. </w:t>
      </w:r>
      <w:r w:rsidR="00D01638" w:rsidRPr="00CD7119">
        <w:rPr>
          <w:rFonts w:asciiTheme="majorBidi" w:hAnsiTheme="majorBidi" w:cstheme="majorBidi"/>
        </w:rPr>
        <w:t>Tanımların zihinde birbirinden ayrılmaz iki öğeyi vurguladığı görülmektedir. Bunlardan birisi, bilen (insan) diğeri ise bilinen varlıktır. Her bilgi, bu iki öğeye, bunlar arasında kurulan bağa dayanmaktadır</w:t>
      </w:r>
      <w:r w:rsidR="00D01638" w:rsidRPr="00CD7119">
        <w:rPr>
          <w:rStyle w:val="DipnotBavurusu"/>
          <w:rFonts w:asciiTheme="majorBidi" w:hAnsiTheme="majorBidi" w:cstheme="majorBidi"/>
        </w:rPr>
        <w:footnoteReference w:id="257"/>
      </w:r>
      <w:r w:rsidR="00D01638" w:rsidRPr="00CD7119">
        <w:rPr>
          <w:rFonts w:asciiTheme="majorBidi" w:hAnsiTheme="majorBidi" w:cstheme="majorBidi"/>
        </w:rPr>
        <w:t>.</w:t>
      </w:r>
    </w:p>
    <w:p w:rsidR="005A0A93" w:rsidRPr="00CD7119" w:rsidRDefault="005A0A93" w:rsidP="00DF4643">
      <w:pPr>
        <w:rPr>
          <w:rFonts w:asciiTheme="majorBidi" w:hAnsiTheme="majorBidi" w:cstheme="majorBidi"/>
        </w:rPr>
      </w:pPr>
      <w:r w:rsidRPr="00CB5C14">
        <w:rPr>
          <w:rFonts w:asciiTheme="majorBidi" w:hAnsiTheme="majorBidi" w:cstheme="majorBidi"/>
        </w:rPr>
        <w:t>Bilgiyi elde etme kaynakları olarak duyular</w:t>
      </w:r>
      <w:r w:rsidRPr="00ED1CAF">
        <w:rPr>
          <w:rFonts w:asciiTheme="majorBidi" w:hAnsiTheme="majorBidi" w:cstheme="majorBidi"/>
        </w:rPr>
        <w:t>, haber ve akıl olmak üzere üç kaynak esas alınır</w:t>
      </w:r>
      <w:r w:rsidR="00ED1CAF" w:rsidRPr="00ED1CAF">
        <w:rPr>
          <w:rStyle w:val="DipnotBavurusu"/>
          <w:rFonts w:asciiTheme="majorBidi" w:hAnsiTheme="majorBidi" w:cstheme="majorBidi"/>
        </w:rPr>
        <w:footnoteReference w:id="258"/>
      </w:r>
      <w:r w:rsidRPr="00ED1CAF">
        <w:rPr>
          <w:rFonts w:asciiTheme="majorBidi" w:hAnsiTheme="majorBidi" w:cstheme="majorBidi"/>
        </w:rPr>
        <w:t xml:space="preserve">. </w:t>
      </w:r>
      <w:r w:rsidR="00DF4643">
        <w:rPr>
          <w:rFonts w:asciiTheme="majorBidi" w:hAnsiTheme="majorBidi" w:cstheme="majorBidi"/>
        </w:rPr>
        <w:t xml:space="preserve">Mâtürîdî de bilgi kaynakları </w:t>
      </w:r>
      <w:r w:rsidR="00DF4643" w:rsidRPr="00DF4643">
        <w:rPr>
          <w:rFonts w:asciiTheme="majorBidi" w:hAnsiTheme="majorBidi" w:cstheme="majorBidi"/>
        </w:rPr>
        <w:t>idrak, haberler</w:t>
      </w:r>
      <w:r w:rsidR="00DF4643">
        <w:rPr>
          <w:rFonts w:asciiTheme="majorBidi" w:hAnsiTheme="majorBidi" w:cstheme="majorBidi"/>
        </w:rPr>
        <w:t xml:space="preserve"> ve istidlalden ibarettir</w:t>
      </w:r>
      <w:r w:rsidR="00DF4643" w:rsidRPr="00DF4643">
        <w:rPr>
          <w:rFonts w:asciiTheme="majorBidi" w:hAnsiTheme="majorBidi" w:cstheme="majorBidi"/>
          <w:vertAlign w:val="superscript"/>
        </w:rPr>
        <w:footnoteReference w:id="259"/>
      </w:r>
      <w:r w:rsidR="00DF4643">
        <w:rPr>
          <w:rFonts w:asciiTheme="majorBidi" w:hAnsiTheme="majorBidi" w:cstheme="majorBidi"/>
        </w:rPr>
        <w:t xml:space="preserve">. </w:t>
      </w:r>
      <w:r w:rsidRPr="00ED1CAF">
        <w:rPr>
          <w:rFonts w:asciiTheme="majorBidi" w:hAnsiTheme="majorBidi" w:cstheme="majorBidi"/>
        </w:rPr>
        <w:t>Bu vasıtalar sayesinde insan varlık ile doğru bir bağlantı kurarak</w:t>
      </w:r>
      <w:r w:rsidR="006F7733" w:rsidRPr="00ED1CAF">
        <w:rPr>
          <w:rFonts w:asciiTheme="majorBidi" w:hAnsiTheme="majorBidi" w:cstheme="majorBidi"/>
        </w:rPr>
        <w:t xml:space="preserve"> varlıklara dair </w:t>
      </w:r>
      <w:r w:rsidR="005669AC" w:rsidRPr="00ED1CAF">
        <w:rPr>
          <w:rFonts w:asciiTheme="majorBidi" w:hAnsiTheme="majorBidi" w:cstheme="majorBidi"/>
        </w:rPr>
        <w:t>bilgi elde edebilmektedir</w:t>
      </w:r>
      <w:r w:rsidRPr="00ED1CAF">
        <w:rPr>
          <w:rFonts w:asciiTheme="majorBidi" w:hAnsiTheme="majorBidi" w:cstheme="majorBidi"/>
        </w:rPr>
        <w:t>. Kelam âl</w:t>
      </w:r>
      <w:r w:rsidR="006F7733" w:rsidRPr="00ED1CAF">
        <w:rPr>
          <w:rFonts w:asciiTheme="majorBidi" w:hAnsiTheme="majorBidi" w:cstheme="majorBidi"/>
        </w:rPr>
        <w:t>imlerinin yaptığı genel</w:t>
      </w:r>
      <w:r w:rsidR="006F7733" w:rsidRPr="00CB5C14">
        <w:rPr>
          <w:rFonts w:asciiTheme="majorBidi" w:hAnsiTheme="majorBidi" w:cstheme="majorBidi"/>
        </w:rPr>
        <w:t xml:space="preserve"> tasnifte</w:t>
      </w:r>
      <w:r w:rsidRPr="00CB5C14">
        <w:rPr>
          <w:rFonts w:asciiTheme="majorBidi" w:hAnsiTheme="majorBidi" w:cstheme="majorBidi"/>
        </w:rPr>
        <w:t xml:space="preserve"> bilginin kaynağı akli ve</w:t>
      </w:r>
      <w:r w:rsidR="006F7733" w:rsidRPr="00CB5C14">
        <w:rPr>
          <w:rFonts w:asciiTheme="majorBidi" w:hAnsiTheme="majorBidi" w:cstheme="majorBidi"/>
        </w:rPr>
        <w:t xml:space="preserve"> nakli olmak üzere ikiye ayrılmaktadır</w:t>
      </w:r>
      <w:r w:rsidRPr="00CB5C14">
        <w:rPr>
          <w:rFonts w:asciiTheme="majorBidi" w:hAnsiTheme="majorBidi" w:cstheme="majorBidi"/>
        </w:rPr>
        <w:t xml:space="preserve">. Akli bilgi, istidlal yoluyla </w:t>
      </w:r>
      <w:r w:rsidR="00EF7FA4" w:rsidRPr="00CB5C14">
        <w:rPr>
          <w:rFonts w:asciiTheme="majorBidi" w:hAnsiTheme="majorBidi" w:cstheme="majorBidi"/>
        </w:rPr>
        <w:t>insanın</w:t>
      </w:r>
      <w:r w:rsidRPr="00CB5C14">
        <w:rPr>
          <w:rFonts w:asciiTheme="majorBidi" w:hAnsiTheme="majorBidi" w:cstheme="majorBidi"/>
        </w:rPr>
        <w:t xml:space="preserve"> bir takım çıkarımlarına dayalı iken, nakli bilgi daha kesin olup Kur</w:t>
      </w:r>
      <w:r w:rsidR="00BA4449" w:rsidRPr="00CB5C14">
        <w:rPr>
          <w:rFonts w:asciiTheme="majorBidi" w:hAnsiTheme="majorBidi" w:cstheme="majorBidi"/>
        </w:rPr>
        <w:t>’</w:t>
      </w:r>
      <w:r w:rsidRPr="00CB5C14">
        <w:rPr>
          <w:rFonts w:asciiTheme="majorBidi" w:hAnsiTheme="majorBidi" w:cstheme="majorBidi"/>
        </w:rPr>
        <w:t>an ve H</w:t>
      </w:r>
      <w:r w:rsidR="00F01B1D" w:rsidRPr="00CB5C14">
        <w:rPr>
          <w:rFonts w:asciiTheme="majorBidi" w:hAnsiTheme="majorBidi" w:cstheme="majorBidi"/>
        </w:rPr>
        <w:t>adis kaynaklı bilgiyi ifade etmektedir</w:t>
      </w:r>
      <w:r w:rsidRPr="00CB5C14">
        <w:rPr>
          <w:rStyle w:val="DipnotBavurusu"/>
          <w:rFonts w:asciiTheme="majorBidi" w:hAnsiTheme="majorBidi" w:cstheme="majorBidi"/>
        </w:rPr>
        <w:footnoteReference w:id="260"/>
      </w:r>
      <w:r w:rsidRPr="00CB5C14">
        <w:rPr>
          <w:rFonts w:asciiTheme="majorBidi" w:hAnsiTheme="majorBidi" w:cstheme="majorBidi"/>
        </w:rPr>
        <w:t>.</w:t>
      </w:r>
      <w:r w:rsidRPr="00CD7119">
        <w:rPr>
          <w:rFonts w:asciiTheme="majorBidi" w:hAnsiTheme="majorBidi" w:cstheme="majorBidi"/>
        </w:rPr>
        <w:t xml:space="preserve">  </w:t>
      </w:r>
    </w:p>
    <w:p w:rsidR="00F01B1D" w:rsidRPr="00CD7119" w:rsidRDefault="00F01B1D" w:rsidP="00BA4449">
      <w:pPr>
        <w:rPr>
          <w:rFonts w:asciiTheme="majorBidi" w:hAnsiTheme="majorBidi" w:cstheme="majorBidi"/>
        </w:rPr>
      </w:pPr>
      <w:r w:rsidRPr="00CD7119">
        <w:rPr>
          <w:rFonts w:asciiTheme="majorBidi" w:hAnsiTheme="majorBidi" w:cstheme="majorBidi"/>
        </w:rPr>
        <w:t xml:space="preserve">Bilgi, </w:t>
      </w:r>
      <w:r w:rsidR="005A0A93" w:rsidRPr="00CD7119">
        <w:rPr>
          <w:rFonts w:asciiTheme="majorBidi" w:hAnsiTheme="majorBidi" w:cstheme="majorBidi"/>
        </w:rPr>
        <w:t>bilen</w:t>
      </w:r>
      <w:r w:rsidR="00334409" w:rsidRPr="00CD7119">
        <w:rPr>
          <w:rFonts w:asciiTheme="majorBidi" w:hAnsiTheme="majorBidi" w:cstheme="majorBidi"/>
        </w:rPr>
        <w:t xml:space="preserve"> </w:t>
      </w:r>
      <w:r w:rsidR="005A0A93" w:rsidRPr="00CD7119">
        <w:rPr>
          <w:rFonts w:asciiTheme="majorBidi" w:hAnsiTheme="majorBidi" w:cstheme="majorBidi"/>
        </w:rPr>
        <w:t>(süje) ve bil</w:t>
      </w:r>
      <w:r w:rsidRPr="00CD7119">
        <w:rPr>
          <w:rFonts w:asciiTheme="majorBidi" w:hAnsiTheme="majorBidi" w:cstheme="majorBidi"/>
        </w:rPr>
        <w:t>inen</w:t>
      </w:r>
      <w:r w:rsidR="00334409" w:rsidRPr="00CD7119">
        <w:rPr>
          <w:rFonts w:asciiTheme="majorBidi" w:hAnsiTheme="majorBidi" w:cstheme="majorBidi"/>
        </w:rPr>
        <w:t xml:space="preserve"> </w:t>
      </w:r>
      <w:r w:rsidRPr="00CD7119">
        <w:rPr>
          <w:rFonts w:asciiTheme="majorBidi" w:hAnsiTheme="majorBidi" w:cstheme="majorBidi"/>
        </w:rPr>
        <w:t>(obje) arasında kurulan bağı ifade eder</w:t>
      </w:r>
      <w:r w:rsidR="005A0A93" w:rsidRPr="00CD7119">
        <w:rPr>
          <w:rFonts w:asciiTheme="majorBidi" w:hAnsiTheme="majorBidi" w:cstheme="majorBidi"/>
        </w:rPr>
        <w:t>. Aynı şekilde inanç da inanan</w:t>
      </w:r>
      <w:r w:rsidR="00334409" w:rsidRPr="00CD7119">
        <w:rPr>
          <w:rFonts w:asciiTheme="majorBidi" w:hAnsiTheme="majorBidi" w:cstheme="majorBidi"/>
        </w:rPr>
        <w:t xml:space="preserve"> </w:t>
      </w:r>
      <w:r w:rsidRPr="00CD7119">
        <w:rPr>
          <w:rFonts w:asciiTheme="majorBidi" w:hAnsiTheme="majorBidi" w:cstheme="majorBidi"/>
        </w:rPr>
        <w:t>(süje)</w:t>
      </w:r>
      <w:r w:rsidR="005A0A93" w:rsidRPr="00CD7119">
        <w:rPr>
          <w:rFonts w:asciiTheme="majorBidi" w:hAnsiTheme="majorBidi" w:cstheme="majorBidi"/>
        </w:rPr>
        <w:t xml:space="preserve"> ile inanılan</w:t>
      </w:r>
      <w:r w:rsidR="00334409" w:rsidRPr="00CD7119">
        <w:rPr>
          <w:rFonts w:asciiTheme="majorBidi" w:hAnsiTheme="majorBidi" w:cstheme="majorBidi"/>
        </w:rPr>
        <w:t xml:space="preserve"> </w:t>
      </w:r>
      <w:r w:rsidRPr="00CD7119">
        <w:rPr>
          <w:rFonts w:asciiTheme="majorBidi" w:hAnsiTheme="majorBidi" w:cstheme="majorBidi"/>
        </w:rPr>
        <w:t>(obje)</w:t>
      </w:r>
      <w:r w:rsidR="005A0A93" w:rsidRPr="00CD7119">
        <w:rPr>
          <w:rFonts w:asciiTheme="majorBidi" w:hAnsiTheme="majorBidi" w:cstheme="majorBidi"/>
        </w:rPr>
        <w:t xml:space="preserve"> arasındaki bağdır. </w:t>
      </w:r>
      <w:r w:rsidRPr="00CD7119">
        <w:rPr>
          <w:rFonts w:asciiTheme="majorBidi" w:hAnsiTheme="majorBidi" w:cstheme="majorBidi"/>
        </w:rPr>
        <w:t xml:space="preserve">Bu iki noktanın bir tanesinin dahi eksikliği inancın oluşmamasına sebep olacağı gibi bilen ya da bilinen taraflardan birinin eksikliği de aynı şekilde bilme işine engel teşkil etmektedir. </w:t>
      </w:r>
      <w:r w:rsidR="005A0A93" w:rsidRPr="00CD7119">
        <w:rPr>
          <w:rFonts w:asciiTheme="majorBidi" w:hAnsiTheme="majorBidi" w:cstheme="majorBidi"/>
        </w:rPr>
        <w:t>İnanacak bir süjenin varlığından söz edip inanılacak obje hakkında bilgi yoksa inancın varlığından bahsedilemez</w:t>
      </w:r>
      <w:r w:rsidR="005A0A93" w:rsidRPr="00CD7119">
        <w:rPr>
          <w:rStyle w:val="DipnotBavurusu"/>
          <w:rFonts w:asciiTheme="majorBidi" w:hAnsiTheme="majorBidi" w:cstheme="majorBidi"/>
        </w:rPr>
        <w:footnoteReference w:id="261"/>
      </w:r>
      <w:r w:rsidR="005A0A93" w:rsidRPr="00CD7119">
        <w:rPr>
          <w:rFonts w:asciiTheme="majorBidi" w:hAnsiTheme="majorBidi" w:cstheme="majorBidi"/>
        </w:rPr>
        <w:t xml:space="preserve">. </w:t>
      </w:r>
      <w:r w:rsidRPr="00CD7119">
        <w:rPr>
          <w:rFonts w:asciiTheme="majorBidi" w:hAnsiTheme="majorBidi" w:cstheme="majorBidi"/>
        </w:rPr>
        <w:t>İslam düşüncesinde bilgi</w:t>
      </w:r>
      <w:r w:rsidR="005669AC" w:rsidRPr="00CD7119">
        <w:rPr>
          <w:rFonts w:asciiTheme="majorBidi" w:hAnsiTheme="majorBidi" w:cstheme="majorBidi"/>
        </w:rPr>
        <w:t>,</w:t>
      </w:r>
      <w:r w:rsidRPr="00CD7119">
        <w:rPr>
          <w:rFonts w:asciiTheme="majorBidi" w:hAnsiTheme="majorBidi" w:cstheme="majorBidi"/>
        </w:rPr>
        <w:t xml:space="preserve"> iman ile inanç arasında bir basamakta bulunmaktadır. </w:t>
      </w:r>
      <w:r w:rsidR="005A0A93" w:rsidRPr="00CD7119">
        <w:rPr>
          <w:rFonts w:asciiTheme="majorBidi" w:hAnsiTheme="majorBidi" w:cstheme="majorBidi"/>
        </w:rPr>
        <w:t xml:space="preserve">Nitekim insanın bilgisine ulaşmaya çalıştığı şeye öncesinde inandığı, </w:t>
      </w:r>
      <w:r w:rsidR="00BA4449">
        <w:rPr>
          <w:rFonts w:asciiTheme="majorBidi" w:hAnsiTheme="majorBidi" w:cstheme="majorBidi"/>
        </w:rPr>
        <w:t xml:space="preserve">bu inancın </w:t>
      </w:r>
      <w:r w:rsidR="005A0A93" w:rsidRPr="00CD7119">
        <w:rPr>
          <w:rFonts w:asciiTheme="majorBidi" w:hAnsiTheme="majorBidi" w:cstheme="majorBidi"/>
        </w:rPr>
        <w:t>doğruluğu</w:t>
      </w:r>
      <w:r w:rsidR="00B245ED" w:rsidRPr="00CD7119">
        <w:rPr>
          <w:rFonts w:asciiTheme="majorBidi" w:hAnsiTheme="majorBidi" w:cstheme="majorBidi"/>
        </w:rPr>
        <w:t>nu</w:t>
      </w:r>
      <w:r w:rsidR="005A0A93" w:rsidRPr="00CD7119">
        <w:rPr>
          <w:rFonts w:asciiTheme="majorBidi" w:hAnsiTheme="majorBidi" w:cstheme="majorBidi"/>
        </w:rPr>
        <w:t xml:space="preserve"> ispat edebildiği noktada </w:t>
      </w:r>
      <w:r w:rsidR="002D7BF3">
        <w:rPr>
          <w:rFonts w:asciiTheme="majorBidi" w:hAnsiTheme="majorBidi" w:cstheme="majorBidi"/>
        </w:rPr>
        <w:t xml:space="preserve">inandığı şeyin </w:t>
      </w:r>
      <w:r w:rsidR="005A0A93" w:rsidRPr="00CD7119">
        <w:rPr>
          <w:rFonts w:asciiTheme="majorBidi" w:hAnsiTheme="majorBidi" w:cstheme="majorBidi"/>
        </w:rPr>
        <w:t>bilgiye dönüştüğü gerçektir. Her bilginin bir inançtan doğduğu doğru olsa da her inancın sonunda bilgiye dönüştüğü</w:t>
      </w:r>
      <w:r w:rsidR="00BA4449">
        <w:rPr>
          <w:rFonts w:asciiTheme="majorBidi" w:hAnsiTheme="majorBidi" w:cstheme="majorBidi"/>
        </w:rPr>
        <w:t xml:space="preserve"> </w:t>
      </w:r>
      <w:r w:rsidR="005A0A93" w:rsidRPr="00CD7119">
        <w:rPr>
          <w:rFonts w:asciiTheme="majorBidi" w:hAnsiTheme="majorBidi" w:cstheme="majorBidi"/>
        </w:rPr>
        <w:t xml:space="preserve">söylenemez. </w:t>
      </w:r>
      <w:r w:rsidR="00B245ED" w:rsidRPr="00CD7119">
        <w:rPr>
          <w:rFonts w:asciiTheme="majorBidi" w:hAnsiTheme="majorBidi" w:cstheme="majorBidi"/>
        </w:rPr>
        <w:t>Bu durum her bilginin iman basamağına ulaşamadığı gerçeği ile aynıdır.</w:t>
      </w:r>
      <w:r w:rsidR="000853BC" w:rsidRPr="00CD7119">
        <w:rPr>
          <w:rFonts w:asciiTheme="majorBidi" w:hAnsiTheme="majorBidi" w:cstheme="majorBidi"/>
        </w:rPr>
        <w:t xml:space="preserve"> Fakat imanın beslendiği kaynak </w:t>
      </w:r>
      <w:r w:rsidR="00B245ED" w:rsidRPr="00CD7119">
        <w:rPr>
          <w:rFonts w:asciiTheme="majorBidi" w:hAnsiTheme="majorBidi" w:cstheme="majorBidi"/>
        </w:rPr>
        <w:t>bilgi basamağıdır</w:t>
      </w:r>
      <w:r w:rsidR="00B245ED" w:rsidRPr="00CD7119">
        <w:rPr>
          <w:rStyle w:val="DipnotBavurusu"/>
          <w:rFonts w:asciiTheme="majorBidi" w:hAnsiTheme="majorBidi" w:cstheme="majorBidi"/>
        </w:rPr>
        <w:footnoteReference w:id="262"/>
      </w:r>
      <w:r w:rsidR="00B245ED" w:rsidRPr="00CD7119">
        <w:rPr>
          <w:rFonts w:asciiTheme="majorBidi" w:hAnsiTheme="majorBidi" w:cstheme="majorBidi"/>
        </w:rPr>
        <w:t>.</w:t>
      </w:r>
    </w:p>
    <w:p w:rsidR="005A0A93" w:rsidRPr="00CD7119" w:rsidRDefault="005669AC" w:rsidP="00C62EC9">
      <w:pPr>
        <w:rPr>
          <w:rFonts w:asciiTheme="majorBidi" w:hAnsiTheme="majorBidi" w:cstheme="majorBidi"/>
        </w:rPr>
      </w:pPr>
      <w:r w:rsidRPr="00CD7119">
        <w:rPr>
          <w:rFonts w:asciiTheme="majorBidi" w:hAnsiTheme="majorBidi" w:cstheme="majorBidi"/>
        </w:rPr>
        <w:lastRenderedPageBreak/>
        <w:t>İslam teologları kurmuş oldukları sistemlerl</w:t>
      </w:r>
      <w:r w:rsidR="005A0A93" w:rsidRPr="00CD7119">
        <w:rPr>
          <w:rFonts w:asciiTheme="majorBidi" w:hAnsiTheme="majorBidi" w:cstheme="majorBidi"/>
        </w:rPr>
        <w:t>e iman ile bilginin sınırlarını ayırmışlardır.</w:t>
      </w:r>
      <w:r w:rsidR="00213B9F" w:rsidRPr="00CD7119">
        <w:rPr>
          <w:rFonts w:asciiTheme="majorBidi" w:hAnsiTheme="majorBidi" w:cstheme="majorBidi"/>
        </w:rPr>
        <w:t xml:space="preserve"> Bu ayrımı </w:t>
      </w:r>
      <w:r w:rsidR="005A0A93" w:rsidRPr="00CD7119">
        <w:rPr>
          <w:rFonts w:asciiTheme="majorBidi" w:hAnsiTheme="majorBidi" w:cstheme="majorBidi"/>
        </w:rPr>
        <w:t>metafizik alana dair bilginin elde edilmesi, bu bilginin bilgi edinme vasıtaları ile</w:t>
      </w:r>
      <w:r w:rsidR="00334409" w:rsidRPr="00CD7119">
        <w:rPr>
          <w:rFonts w:asciiTheme="majorBidi" w:hAnsiTheme="majorBidi" w:cstheme="majorBidi"/>
        </w:rPr>
        <w:t xml:space="preserve"> elde edilip</w:t>
      </w:r>
      <w:r w:rsidR="005A0A93" w:rsidRPr="00CD7119">
        <w:rPr>
          <w:rFonts w:asciiTheme="majorBidi" w:hAnsiTheme="majorBidi" w:cstheme="majorBidi"/>
        </w:rPr>
        <w:t xml:space="preserve"> tecrübeye konu olması</w:t>
      </w:r>
      <w:r w:rsidR="00213B9F" w:rsidRPr="00CD7119">
        <w:rPr>
          <w:rFonts w:asciiTheme="majorBidi" w:hAnsiTheme="majorBidi" w:cstheme="majorBidi"/>
        </w:rPr>
        <w:t>nın</w:t>
      </w:r>
      <w:r w:rsidR="005A0A93" w:rsidRPr="00CD7119">
        <w:rPr>
          <w:rFonts w:asciiTheme="majorBidi" w:hAnsiTheme="majorBidi" w:cstheme="majorBidi"/>
        </w:rPr>
        <w:t xml:space="preserve"> </w:t>
      </w:r>
      <w:r w:rsidR="00213B9F" w:rsidRPr="00CD7119">
        <w:rPr>
          <w:rFonts w:asciiTheme="majorBidi" w:hAnsiTheme="majorBidi" w:cstheme="majorBidi"/>
        </w:rPr>
        <w:t>imkânsızlığı dolayı</w:t>
      </w:r>
      <w:r w:rsidRPr="00CD7119">
        <w:rPr>
          <w:rFonts w:asciiTheme="majorBidi" w:hAnsiTheme="majorBidi" w:cstheme="majorBidi"/>
        </w:rPr>
        <w:t xml:space="preserve">sıyla gerçekleştirdikleri </w:t>
      </w:r>
      <w:r w:rsidR="00213B9F" w:rsidRPr="00CD7119">
        <w:rPr>
          <w:rFonts w:asciiTheme="majorBidi" w:hAnsiTheme="majorBidi" w:cstheme="majorBidi"/>
        </w:rPr>
        <w:t>muhtemeldir</w:t>
      </w:r>
      <w:r w:rsidR="005A0A93" w:rsidRPr="00CD7119">
        <w:rPr>
          <w:rFonts w:asciiTheme="majorBidi" w:hAnsiTheme="majorBidi" w:cstheme="majorBidi"/>
        </w:rPr>
        <w:t xml:space="preserve">. İman aslında bu </w:t>
      </w:r>
      <w:r w:rsidR="00B245ED" w:rsidRPr="00CD7119">
        <w:rPr>
          <w:rFonts w:asciiTheme="majorBidi" w:hAnsiTheme="majorBidi" w:cstheme="majorBidi"/>
        </w:rPr>
        <w:t>imkânsız</w:t>
      </w:r>
      <w:r w:rsidR="005A0A93" w:rsidRPr="00CD7119">
        <w:rPr>
          <w:rFonts w:asciiTheme="majorBidi" w:hAnsiTheme="majorBidi" w:cstheme="majorBidi"/>
        </w:rPr>
        <w:t xml:space="preserve"> alan (</w:t>
      </w:r>
      <w:proofErr w:type="spellStart"/>
      <w:r w:rsidR="005A0A93" w:rsidRPr="00CD7119">
        <w:rPr>
          <w:rFonts w:asciiTheme="majorBidi" w:hAnsiTheme="majorBidi" w:cstheme="majorBidi"/>
        </w:rPr>
        <w:t>gaybi</w:t>
      </w:r>
      <w:proofErr w:type="spellEnd"/>
      <w:r w:rsidR="005A0A93" w:rsidRPr="00CD7119">
        <w:rPr>
          <w:rFonts w:asciiTheme="majorBidi" w:hAnsiTheme="majorBidi" w:cstheme="majorBidi"/>
        </w:rPr>
        <w:t xml:space="preserve"> alan) hakkındaki tek bağlantı noktasıdır. </w:t>
      </w:r>
      <w:proofErr w:type="spellStart"/>
      <w:r w:rsidR="00213B9F" w:rsidRPr="00CD7119">
        <w:rPr>
          <w:rFonts w:asciiTheme="majorBidi" w:hAnsiTheme="majorBidi" w:cstheme="majorBidi"/>
        </w:rPr>
        <w:t>Mâ</w:t>
      </w:r>
      <w:r w:rsidR="005A0A93" w:rsidRPr="00CD7119">
        <w:rPr>
          <w:rFonts w:asciiTheme="majorBidi" w:hAnsiTheme="majorBidi" w:cstheme="majorBidi"/>
        </w:rPr>
        <w:t>hiyeti</w:t>
      </w:r>
      <w:proofErr w:type="spellEnd"/>
      <w:r w:rsidR="005A0A93" w:rsidRPr="00CD7119">
        <w:rPr>
          <w:rFonts w:asciiTheme="majorBidi" w:hAnsiTheme="majorBidi" w:cstheme="majorBidi"/>
        </w:rPr>
        <w:t xml:space="preserve"> </w:t>
      </w:r>
      <w:r w:rsidR="00EF7FA4">
        <w:rPr>
          <w:rFonts w:asciiTheme="majorBidi" w:hAnsiTheme="majorBidi" w:cstheme="majorBidi"/>
        </w:rPr>
        <w:t>insan idrakinin üzerinde olan</w:t>
      </w:r>
      <w:r w:rsidR="00213B9F" w:rsidRPr="00CD7119">
        <w:rPr>
          <w:rFonts w:asciiTheme="majorBidi" w:hAnsiTheme="majorBidi" w:cstheme="majorBidi"/>
        </w:rPr>
        <w:t xml:space="preserve"> </w:t>
      </w:r>
      <w:r w:rsidR="00C2190F" w:rsidRPr="00CD7119">
        <w:rPr>
          <w:rFonts w:asciiTheme="majorBidi" w:hAnsiTheme="majorBidi" w:cstheme="majorBidi"/>
        </w:rPr>
        <w:t xml:space="preserve">bu </w:t>
      </w:r>
      <w:r w:rsidR="00213B9F" w:rsidRPr="00CD7119">
        <w:rPr>
          <w:rFonts w:asciiTheme="majorBidi" w:hAnsiTheme="majorBidi" w:cstheme="majorBidi"/>
        </w:rPr>
        <w:t>alan hakkında bilgi veren</w:t>
      </w:r>
      <w:r w:rsidR="005A0A93" w:rsidRPr="00CD7119">
        <w:rPr>
          <w:rFonts w:asciiTheme="majorBidi" w:hAnsiTheme="majorBidi" w:cstheme="majorBidi"/>
        </w:rPr>
        <w:t xml:space="preserve"> iman esasları, duyulan görülen ve idrak edilen kadar kesin bir şekilde biliniyormuş gibi kabul edildiğinde imanın kesinliği ortaya </w:t>
      </w:r>
      <w:r w:rsidR="00B245ED" w:rsidRPr="00CD7119">
        <w:rPr>
          <w:rFonts w:asciiTheme="majorBidi" w:hAnsiTheme="majorBidi" w:cstheme="majorBidi"/>
        </w:rPr>
        <w:t>çıkmaktadır</w:t>
      </w:r>
      <w:r w:rsidR="005A0A93" w:rsidRPr="00CD7119">
        <w:rPr>
          <w:rFonts w:asciiTheme="majorBidi" w:hAnsiTheme="majorBidi" w:cstheme="majorBidi"/>
        </w:rPr>
        <w:t xml:space="preserve">. Allah </w:t>
      </w:r>
      <w:proofErr w:type="spellStart"/>
      <w:r w:rsidR="00BE6FAC">
        <w:rPr>
          <w:rFonts w:asciiTheme="majorBidi" w:hAnsiTheme="majorBidi" w:cstheme="majorBidi"/>
        </w:rPr>
        <w:t>mü’min</w:t>
      </w:r>
      <w:r w:rsidR="00B245ED" w:rsidRPr="00CD7119">
        <w:rPr>
          <w:rFonts w:asciiTheme="majorBidi" w:hAnsiTheme="majorBidi" w:cstheme="majorBidi"/>
        </w:rPr>
        <w:t>in</w:t>
      </w:r>
      <w:proofErr w:type="spellEnd"/>
      <w:r w:rsidR="005A0A93" w:rsidRPr="00CD7119">
        <w:rPr>
          <w:rFonts w:asciiTheme="majorBidi" w:hAnsiTheme="majorBidi" w:cstheme="majorBidi"/>
        </w:rPr>
        <w:t xml:space="preserve"> vasıflarında (</w:t>
      </w:r>
      <w:r w:rsidR="005A0A93" w:rsidRPr="00CD7119">
        <w:rPr>
          <w:rFonts w:asciiTheme="majorBidi" w:hAnsiTheme="majorBidi" w:cstheme="majorBidi"/>
          <w:i/>
        </w:rPr>
        <w:t xml:space="preserve">onlar </w:t>
      </w:r>
      <w:proofErr w:type="spellStart"/>
      <w:r w:rsidR="005A0A93" w:rsidRPr="00CD7119">
        <w:rPr>
          <w:rFonts w:asciiTheme="majorBidi" w:hAnsiTheme="majorBidi" w:cstheme="majorBidi"/>
          <w:i/>
        </w:rPr>
        <w:t>gayba</w:t>
      </w:r>
      <w:proofErr w:type="spellEnd"/>
      <w:r w:rsidR="005A0A93" w:rsidRPr="00CD7119">
        <w:rPr>
          <w:rFonts w:asciiTheme="majorBidi" w:hAnsiTheme="majorBidi" w:cstheme="majorBidi"/>
          <w:i/>
        </w:rPr>
        <w:t xml:space="preserve"> iman ederler…)</w:t>
      </w:r>
      <w:r w:rsidR="00C2190F" w:rsidRPr="00CD7119">
        <w:rPr>
          <w:rStyle w:val="DipnotBavurusu"/>
          <w:rFonts w:asciiTheme="majorBidi" w:hAnsiTheme="majorBidi" w:cstheme="majorBidi"/>
        </w:rPr>
        <w:footnoteReference w:id="263"/>
      </w:r>
      <w:r w:rsidR="005A0A93" w:rsidRPr="00CD7119">
        <w:rPr>
          <w:rFonts w:asciiTheme="majorBidi" w:hAnsiTheme="majorBidi" w:cstheme="majorBidi"/>
          <w:i/>
        </w:rPr>
        <w:t xml:space="preserve"> </w:t>
      </w:r>
      <w:proofErr w:type="gramStart"/>
      <w:r w:rsidR="005A0A93" w:rsidRPr="00CD7119">
        <w:rPr>
          <w:rFonts w:asciiTheme="majorBidi" w:hAnsiTheme="majorBidi" w:cstheme="majorBidi"/>
        </w:rPr>
        <w:t>buyurmaktadır</w:t>
      </w:r>
      <w:proofErr w:type="gramEnd"/>
      <w:r w:rsidR="005A0A93" w:rsidRPr="00CD7119">
        <w:rPr>
          <w:rFonts w:asciiTheme="majorBidi" w:hAnsiTheme="majorBidi" w:cstheme="majorBidi"/>
        </w:rPr>
        <w:t>. Sadece kuru (</w:t>
      </w:r>
      <w:r w:rsidR="00FA11A3" w:rsidRPr="00CD7119">
        <w:rPr>
          <w:rFonts w:asciiTheme="majorBidi" w:hAnsiTheme="majorBidi" w:cstheme="majorBidi"/>
        </w:rPr>
        <w:t>taklid</w:t>
      </w:r>
      <w:r w:rsidR="005A0A93" w:rsidRPr="00CD7119">
        <w:rPr>
          <w:rFonts w:asciiTheme="majorBidi" w:hAnsiTheme="majorBidi" w:cstheme="majorBidi"/>
        </w:rPr>
        <w:t>i) imanın yeterli olmadığı gibi sadece kuru bilgi</w:t>
      </w:r>
      <w:r w:rsidR="000C0E4E">
        <w:rPr>
          <w:rFonts w:asciiTheme="majorBidi" w:hAnsiTheme="majorBidi" w:cstheme="majorBidi"/>
        </w:rPr>
        <w:t xml:space="preserve"> </w:t>
      </w:r>
      <w:r w:rsidR="005A0A93" w:rsidRPr="00CD7119">
        <w:rPr>
          <w:rFonts w:asciiTheme="majorBidi" w:hAnsiTheme="majorBidi" w:cstheme="majorBidi"/>
        </w:rPr>
        <w:t xml:space="preserve">de kişiyi imana ulaştırmaz. </w:t>
      </w:r>
      <w:r w:rsidR="005A0A93" w:rsidRPr="00CD7119">
        <w:rPr>
          <w:rFonts w:asciiTheme="majorBidi" w:hAnsiTheme="majorBidi" w:cstheme="majorBidi"/>
          <w:i/>
        </w:rPr>
        <w:t>“Kendilerine kitap verdiklerimiz onu (Peygamberi) oğullarını tanıdıkları gibi tanırlar. Böyle iken içlerinden bir takımı bile bile gerçeği gizlerler.”</w:t>
      </w:r>
      <w:r w:rsidR="005A0A93" w:rsidRPr="00CD7119">
        <w:rPr>
          <w:rStyle w:val="DipnotBavurusu"/>
          <w:rFonts w:asciiTheme="majorBidi" w:hAnsiTheme="majorBidi" w:cstheme="majorBidi"/>
          <w:i/>
        </w:rPr>
        <w:footnoteReference w:id="264"/>
      </w:r>
      <w:r w:rsidR="005A0A93" w:rsidRPr="00CD7119">
        <w:rPr>
          <w:rFonts w:asciiTheme="majorBidi" w:hAnsiTheme="majorBidi" w:cstheme="majorBidi"/>
          <w:i/>
        </w:rPr>
        <w:t xml:space="preserve"> </w:t>
      </w:r>
      <w:proofErr w:type="gramStart"/>
      <w:r w:rsidR="0055261B">
        <w:rPr>
          <w:rFonts w:asciiTheme="majorBidi" w:hAnsiTheme="majorBidi" w:cstheme="majorBidi"/>
        </w:rPr>
        <w:t>a</w:t>
      </w:r>
      <w:r w:rsidR="00EC372B" w:rsidRPr="00CD7119">
        <w:rPr>
          <w:rFonts w:asciiTheme="majorBidi" w:hAnsiTheme="majorBidi" w:cstheme="majorBidi"/>
        </w:rPr>
        <w:t>yetinin</w:t>
      </w:r>
      <w:proofErr w:type="gramEnd"/>
      <w:r w:rsidR="00EC372B" w:rsidRPr="00CD7119">
        <w:rPr>
          <w:rFonts w:asciiTheme="majorBidi" w:hAnsiTheme="majorBidi" w:cstheme="majorBidi"/>
        </w:rPr>
        <w:t xml:space="preserve"> hatırlattığı gibi y</w:t>
      </w:r>
      <w:r w:rsidR="00213B9F" w:rsidRPr="00CD7119">
        <w:rPr>
          <w:rFonts w:asciiTheme="majorBidi" w:hAnsiTheme="majorBidi" w:cstheme="majorBidi"/>
        </w:rPr>
        <w:t xml:space="preserve">alnız bilginin yeterli </w:t>
      </w:r>
      <w:r w:rsidR="00CB5C14">
        <w:rPr>
          <w:rFonts w:asciiTheme="majorBidi" w:hAnsiTheme="majorBidi" w:cstheme="majorBidi"/>
        </w:rPr>
        <w:t>olmadığı gerçeği P</w:t>
      </w:r>
      <w:r w:rsidR="005A0A93" w:rsidRPr="00CD7119">
        <w:rPr>
          <w:rFonts w:asciiTheme="majorBidi" w:hAnsiTheme="majorBidi" w:cstheme="majorBidi"/>
        </w:rPr>
        <w:t xml:space="preserve">eygamber efendimiz zamanında yaşayıp onu gören Hristiyan </w:t>
      </w:r>
      <w:r w:rsidR="008E4013" w:rsidRPr="00CD7119">
        <w:rPr>
          <w:rFonts w:asciiTheme="majorBidi" w:hAnsiTheme="majorBidi" w:cstheme="majorBidi"/>
        </w:rPr>
        <w:t xml:space="preserve">ve </w:t>
      </w:r>
      <w:proofErr w:type="spellStart"/>
      <w:r w:rsidR="008E4013" w:rsidRPr="00CD7119">
        <w:rPr>
          <w:rFonts w:asciiTheme="majorBidi" w:hAnsiTheme="majorBidi" w:cstheme="majorBidi"/>
        </w:rPr>
        <w:t>Yahudiler</w:t>
      </w:r>
      <w:r w:rsidRPr="00CD7119">
        <w:rPr>
          <w:rFonts w:asciiTheme="majorBidi" w:hAnsiTheme="majorBidi" w:cstheme="majorBidi"/>
        </w:rPr>
        <w:t>’</w:t>
      </w:r>
      <w:r w:rsidR="008E4013" w:rsidRPr="00CD7119">
        <w:rPr>
          <w:rFonts w:asciiTheme="majorBidi" w:hAnsiTheme="majorBidi" w:cstheme="majorBidi"/>
        </w:rPr>
        <w:t>in</w:t>
      </w:r>
      <w:proofErr w:type="spellEnd"/>
      <w:r w:rsidR="008E4013" w:rsidRPr="00CD7119">
        <w:rPr>
          <w:rFonts w:asciiTheme="majorBidi" w:hAnsiTheme="majorBidi" w:cstheme="majorBidi"/>
        </w:rPr>
        <w:t xml:space="preserve"> bilgilerine rağmen aksi yönde davranmalarıyla </w:t>
      </w:r>
      <w:r w:rsidR="00CB5C14">
        <w:rPr>
          <w:rFonts w:asciiTheme="majorBidi" w:hAnsiTheme="majorBidi" w:cstheme="majorBidi"/>
        </w:rPr>
        <w:t>da ortaya kon</w:t>
      </w:r>
      <w:r w:rsidR="00213B9F" w:rsidRPr="00CD7119">
        <w:rPr>
          <w:rFonts w:asciiTheme="majorBidi" w:hAnsiTheme="majorBidi" w:cstheme="majorBidi"/>
        </w:rPr>
        <w:t>ulmuştur</w:t>
      </w:r>
      <w:r w:rsidR="005A0A93" w:rsidRPr="00CD7119">
        <w:rPr>
          <w:rFonts w:asciiTheme="majorBidi" w:hAnsiTheme="majorBidi" w:cstheme="majorBidi"/>
        </w:rPr>
        <w:t xml:space="preserve">. </w:t>
      </w:r>
      <w:r w:rsidR="00B50603" w:rsidRPr="00CD7119">
        <w:rPr>
          <w:rFonts w:asciiTheme="majorBidi" w:hAnsiTheme="majorBidi" w:cstheme="majorBidi"/>
        </w:rPr>
        <w:t>Hatta bu konudaki bilgileri ile hareket etmemeleri Kur’an tarafından merkeplerin durumuna benzetilerek yerilmiştir</w:t>
      </w:r>
      <w:r w:rsidR="00B50603" w:rsidRPr="00CD7119">
        <w:rPr>
          <w:rStyle w:val="DipnotBavurusu"/>
          <w:rFonts w:asciiTheme="majorBidi" w:hAnsiTheme="majorBidi" w:cstheme="majorBidi"/>
        </w:rPr>
        <w:footnoteReference w:id="265"/>
      </w:r>
      <w:r w:rsidR="00B50603" w:rsidRPr="00CD7119">
        <w:rPr>
          <w:rFonts w:asciiTheme="majorBidi" w:hAnsiTheme="majorBidi" w:cstheme="majorBidi"/>
        </w:rPr>
        <w:t>.</w:t>
      </w:r>
      <w:r w:rsidR="002356D2" w:rsidRPr="00CD7119">
        <w:rPr>
          <w:rFonts w:asciiTheme="majorBidi" w:hAnsiTheme="majorBidi" w:cstheme="majorBidi"/>
        </w:rPr>
        <w:t xml:space="preserve">  Amele dönüşmediği</w:t>
      </w:r>
      <w:r w:rsidR="00CB5C14">
        <w:rPr>
          <w:rFonts w:asciiTheme="majorBidi" w:hAnsiTheme="majorBidi" w:cstheme="majorBidi"/>
        </w:rPr>
        <w:t>,</w:t>
      </w:r>
      <w:r w:rsidR="002356D2" w:rsidRPr="00CD7119">
        <w:rPr>
          <w:rFonts w:asciiTheme="majorBidi" w:hAnsiTheme="majorBidi" w:cstheme="majorBidi"/>
        </w:rPr>
        <w:t xml:space="preserve"> </w:t>
      </w:r>
      <w:r w:rsidR="00CB5C14">
        <w:rPr>
          <w:rFonts w:asciiTheme="majorBidi" w:hAnsiTheme="majorBidi" w:cstheme="majorBidi"/>
        </w:rPr>
        <w:t xml:space="preserve">doğruya yönlendirmediği </w:t>
      </w:r>
      <w:r w:rsidR="002356D2" w:rsidRPr="00CD7119">
        <w:rPr>
          <w:rFonts w:asciiTheme="majorBidi" w:hAnsiTheme="majorBidi" w:cstheme="majorBidi"/>
        </w:rPr>
        <w:t xml:space="preserve">sürece bilginin </w:t>
      </w:r>
      <w:r w:rsidRPr="00CD7119">
        <w:rPr>
          <w:rFonts w:asciiTheme="majorBidi" w:hAnsiTheme="majorBidi" w:cstheme="majorBidi"/>
        </w:rPr>
        <w:t>çokluğunun ve doğruluğunun</w:t>
      </w:r>
      <w:r w:rsidR="002356D2" w:rsidRPr="00CD7119">
        <w:rPr>
          <w:rFonts w:asciiTheme="majorBidi" w:hAnsiTheme="majorBidi" w:cstheme="majorBidi"/>
        </w:rPr>
        <w:t xml:space="preserve"> bir önemi yoktur.</w:t>
      </w:r>
    </w:p>
    <w:p w:rsidR="005669AC" w:rsidRPr="00CD7119" w:rsidRDefault="005A0A93" w:rsidP="00EF7FA4">
      <w:pPr>
        <w:rPr>
          <w:rFonts w:asciiTheme="majorBidi" w:hAnsiTheme="majorBidi" w:cstheme="majorBidi"/>
        </w:rPr>
      </w:pPr>
      <w:r w:rsidRPr="00CD7119">
        <w:rPr>
          <w:rFonts w:asciiTheme="majorBidi" w:hAnsiTheme="majorBidi" w:cstheme="majorBidi"/>
        </w:rPr>
        <w:t xml:space="preserve"> İm</w:t>
      </w:r>
      <w:r w:rsidR="00213B9F" w:rsidRPr="00CD7119">
        <w:rPr>
          <w:rFonts w:asciiTheme="majorBidi" w:hAnsiTheme="majorBidi" w:cstheme="majorBidi"/>
        </w:rPr>
        <w:t>ana kaynaklık eden bilgi</w:t>
      </w:r>
      <w:r w:rsidR="002D7BF3">
        <w:rPr>
          <w:rFonts w:asciiTheme="majorBidi" w:hAnsiTheme="majorBidi" w:cstheme="majorBidi"/>
        </w:rPr>
        <w:t>,</w:t>
      </w:r>
      <w:r w:rsidR="00213B9F" w:rsidRPr="00CD7119">
        <w:rPr>
          <w:rFonts w:asciiTheme="majorBidi" w:hAnsiTheme="majorBidi" w:cstheme="majorBidi"/>
        </w:rPr>
        <w:t xml:space="preserve"> aklın tek başına bilgisine ulaşamayacağı bir alanda bulunmaktadır. </w:t>
      </w:r>
      <w:r w:rsidRPr="00CD7119">
        <w:rPr>
          <w:rFonts w:asciiTheme="majorBidi" w:hAnsiTheme="majorBidi" w:cstheme="majorBidi"/>
        </w:rPr>
        <w:t>A</w:t>
      </w:r>
      <w:r w:rsidR="00213B9F" w:rsidRPr="00CD7119">
        <w:rPr>
          <w:rFonts w:asciiTheme="majorBidi" w:hAnsiTheme="majorBidi" w:cstheme="majorBidi"/>
        </w:rPr>
        <w:t>ynı zamanda a</w:t>
      </w:r>
      <w:r w:rsidRPr="00CD7119">
        <w:rPr>
          <w:rFonts w:asciiTheme="majorBidi" w:hAnsiTheme="majorBidi" w:cstheme="majorBidi"/>
        </w:rPr>
        <w:t xml:space="preserve">kıl sınırlı bir varlığa ait </w:t>
      </w:r>
      <w:r w:rsidR="00B50603" w:rsidRPr="00CD7119">
        <w:rPr>
          <w:rFonts w:asciiTheme="majorBidi" w:hAnsiTheme="majorBidi" w:cstheme="majorBidi"/>
        </w:rPr>
        <w:t xml:space="preserve">sınırlı bir güçtür. </w:t>
      </w:r>
      <w:proofErr w:type="spellStart"/>
      <w:r w:rsidR="00B50603" w:rsidRPr="00CD7119">
        <w:rPr>
          <w:rFonts w:asciiTheme="majorBidi" w:hAnsiTheme="majorBidi" w:cstheme="majorBidi"/>
        </w:rPr>
        <w:t>Gaybî</w:t>
      </w:r>
      <w:proofErr w:type="spellEnd"/>
      <w:r w:rsidR="00B50603" w:rsidRPr="00CD7119">
        <w:rPr>
          <w:rFonts w:asciiTheme="majorBidi" w:hAnsiTheme="majorBidi" w:cstheme="majorBidi"/>
        </w:rPr>
        <w:t xml:space="preserve"> alanı da içer</w:t>
      </w:r>
      <w:r w:rsidRPr="00CD7119">
        <w:rPr>
          <w:rFonts w:asciiTheme="majorBidi" w:hAnsiTheme="majorBidi" w:cstheme="majorBidi"/>
        </w:rPr>
        <w:t>en</w:t>
      </w:r>
      <w:r w:rsidR="00C2190F" w:rsidRPr="00CD7119">
        <w:rPr>
          <w:rFonts w:asciiTheme="majorBidi" w:hAnsiTheme="majorBidi" w:cstheme="majorBidi"/>
        </w:rPr>
        <w:t xml:space="preserve"> itikadî</w:t>
      </w:r>
      <w:r w:rsidR="00B50603" w:rsidRPr="00CD7119">
        <w:rPr>
          <w:rFonts w:asciiTheme="majorBidi" w:hAnsiTheme="majorBidi" w:cstheme="majorBidi"/>
        </w:rPr>
        <w:t xml:space="preserve"> bilgiler,</w:t>
      </w:r>
      <w:r w:rsidRPr="00CD7119">
        <w:rPr>
          <w:rFonts w:asciiTheme="majorBidi" w:hAnsiTheme="majorBidi" w:cstheme="majorBidi"/>
        </w:rPr>
        <w:t xml:space="preserve"> nakli bilgi olarak biline</w:t>
      </w:r>
      <w:r w:rsidR="00EF7FA4">
        <w:rPr>
          <w:rFonts w:asciiTheme="majorBidi" w:hAnsiTheme="majorBidi" w:cstheme="majorBidi"/>
        </w:rPr>
        <w:t xml:space="preserve">n Kur’an’la </w:t>
      </w:r>
      <w:r w:rsidR="00213B9F" w:rsidRPr="00CD7119">
        <w:rPr>
          <w:rFonts w:asciiTheme="majorBidi" w:hAnsiTheme="majorBidi" w:cstheme="majorBidi"/>
        </w:rPr>
        <w:t>sağlanabilmektedir</w:t>
      </w:r>
      <w:r w:rsidRPr="00CD7119">
        <w:rPr>
          <w:rFonts w:asciiTheme="majorBidi" w:hAnsiTheme="majorBidi" w:cstheme="majorBidi"/>
        </w:rPr>
        <w:t xml:space="preserve">. Bu </w:t>
      </w:r>
      <w:proofErr w:type="spellStart"/>
      <w:r w:rsidRPr="00CD7119">
        <w:rPr>
          <w:rFonts w:asciiTheme="majorBidi" w:hAnsiTheme="majorBidi" w:cstheme="majorBidi"/>
        </w:rPr>
        <w:t>gaybiyet</w:t>
      </w:r>
      <w:proofErr w:type="spellEnd"/>
      <w:r w:rsidRPr="00CD7119">
        <w:rPr>
          <w:rFonts w:asciiTheme="majorBidi" w:hAnsiTheme="majorBidi" w:cstheme="majorBidi"/>
        </w:rPr>
        <w:t xml:space="preserve"> tamamen bilinemeyen alan olarak değil de görülemeyen alan olarak anlaşıldığında insanın </w:t>
      </w:r>
      <w:proofErr w:type="spellStart"/>
      <w:r w:rsidRPr="00CD7119">
        <w:rPr>
          <w:rFonts w:asciiTheme="majorBidi" w:hAnsiTheme="majorBidi" w:cstheme="majorBidi"/>
        </w:rPr>
        <w:t>gayb</w:t>
      </w:r>
      <w:proofErr w:type="spellEnd"/>
      <w:r w:rsidRPr="00CD7119">
        <w:rPr>
          <w:rFonts w:asciiTheme="majorBidi" w:hAnsiTheme="majorBidi" w:cstheme="majorBidi"/>
        </w:rPr>
        <w:t xml:space="preserve"> hakkında bilgi elde ed</w:t>
      </w:r>
      <w:r w:rsidR="008E4013" w:rsidRPr="00CD7119">
        <w:rPr>
          <w:rFonts w:asciiTheme="majorBidi" w:hAnsiTheme="majorBidi" w:cstheme="majorBidi"/>
        </w:rPr>
        <w:t>emeyeceği düşüncesi aşılmış olmaktadır</w:t>
      </w:r>
      <w:r w:rsidRPr="00CD7119">
        <w:rPr>
          <w:rFonts w:asciiTheme="majorBidi" w:hAnsiTheme="majorBidi" w:cstheme="majorBidi"/>
        </w:rPr>
        <w:t>. Çünkü insan sadece görülen alan değil görülmeyen alanlar h</w:t>
      </w:r>
      <w:r w:rsidR="008E4013" w:rsidRPr="00CD7119">
        <w:rPr>
          <w:rFonts w:asciiTheme="majorBidi" w:hAnsiTheme="majorBidi" w:cstheme="majorBidi"/>
        </w:rPr>
        <w:t>akkında da b</w:t>
      </w:r>
      <w:r w:rsidR="00E24B1C" w:rsidRPr="00CD7119">
        <w:rPr>
          <w:rFonts w:asciiTheme="majorBidi" w:hAnsiTheme="majorBidi" w:cstheme="majorBidi"/>
        </w:rPr>
        <w:t>ilgi sahibi olabilecek yapıya sahip bir varlıktır</w:t>
      </w:r>
      <w:r w:rsidRPr="00CD7119">
        <w:rPr>
          <w:rStyle w:val="DipnotBavurusu"/>
          <w:rFonts w:asciiTheme="majorBidi" w:hAnsiTheme="majorBidi" w:cstheme="majorBidi"/>
        </w:rPr>
        <w:footnoteReference w:id="266"/>
      </w:r>
      <w:r w:rsidRPr="00CD7119">
        <w:rPr>
          <w:rFonts w:asciiTheme="majorBidi" w:hAnsiTheme="majorBidi" w:cstheme="majorBidi"/>
        </w:rPr>
        <w:t xml:space="preserve">. Akıl </w:t>
      </w:r>
      <w:proofErr w:type="spellStart"/>
      <w:r w:rsidR="005669AC" w:rsidRPr="00CD7119">
        <w:rPr>
          <w:rFonts w:asciiTheme="majorBidi" w:hAnsiTheme="majorBidi" w:cstheme="majorBidi"/>
        </w:rPr>
        <w:t>gaybî</w:t>
      </w:r>
      <w:proofErr w:type="spellEnd"/>
      <w:r w:rsidR="005669AC" w:rsidRPr="00CD7119">
        <w:rPr>
          <w:rFonts w:asciiTheme="majorBidi" w:hAnsiTheme="majorBidi" w:cstheme="majorBidi"/>
        </w:rPr>
        <w:t xml:space="preserve"> </w:t>
      </w:r>
      <w:r w:rsidRPr="00CD7119">
        <w:rPr>
          <w:rFonts w:asciiTheme="majorBidi" w:hAnsiTheme="majorBidi" w:cstheme="majorBidi"/>
        </w:rPr>
        <w:t xml:space="preserve">bilgiyi </w:t>
      </w:r>
      <w:r w:rsidR="005669AC" w:rsidRPr="00CD7119">
        <w:rPr>
          <w:rFonts w:asciiTheme="majorBidi" w:hAnsiTheme="majorBidi" w:cstheme="majorBidi"/>
        </w:rPr>
        <w:t xml:space="preserve">elde etme ve </w:t>
      </w:r>
      <w:r w:rsidRPr="00CD7119">
        <w:rPr>
          <w:rFonts w:asciiTheme="majorBidi" w:hAnsiTheme="majorBidi" w:cstheme="majorBidi"/>
        </w:rPr>
        <w:t>işleme</w:t>
      </w:r>
      <w:r w:rsidR="005669AC" w:rsidRPr="00CD7119">
        <w:rPr>
          <w:rFonts w:asciiTheme="majorBidi" w:hAnsiTheme="majorBidi" w:cstheme="majorBidi"/>
        </w:rPr>
        <w:t xml:space="preserve"> için</w:t>
      </w:r>
      <w:r w:rsidRPr="00CD7119">
        <w:rPr>
          <w:rFonts w:asciiTheme="majorBidi" w:hAnsiTheme="majorBidi" w:cstheme="majorBidi"/>
        </w:rPr>
        <w:t xml:space="preserve"> vahiyden beslenir. Akıl bu alanda etkisiz kalırken iman bu alanın doğrulayıcısıdır.</w:t>
      </w:r>
      <w:r w:rsidR="008E4013" w:rsidRPr="00CD7119">
        <w:rPr>
          <w:rFonts w:asciiTheme="majorBidi" w:hAnsiTheme="majorBidi" w:cstheme="majorBidi"/>
        </w:rPr>
        <w:t xml:space="preserve"> B</w:t>
      </w:r>
      <w:r w:rsidR="002D7BF3">
        <w:rPr>
          <w:rFonts w:asciiTheme="majorBidi" w:hAnsiTheme="majorBidi" w:cstheme="majorBidi"/>
        </w:rPr>
        <w:t>urada b</w:t>
      </w:r>
      <w:r w:rsidR="008E4013" w:rsidRPr="00CD7119">
        <w:rPr>
          <w:rFonts w:asciiTheme="majorBidi" w:hAnsiTheme="majorBidi" w:cstheme="majorBidi"/>
        </w:rPr>
        <w:t>ahsedilen bilgi</w:t>
      </w:r>
      <w:r w:rsidR="002D7BF3">
        <w:rPr>
          <w:rFonts w:asciiTheme="majorBidi" w:hAnsiTheme="majorBidi" w:cstheme="majorBidi"/>
        </w:rPr>
        <w:t>,</w:t>
      </w:r>
      <w:r w:rsidR="008E4013" w:rsidRPr="00CD7119">
        <w:rPr>
          <w:rFonts w:asciiTheme="majorBidi" w:hAnsiTheme="majorBidi" w:cstheme="majorBidi"/>
        </w:rPr>
        <w:t xml:space="preserve"> imana konu olan varlıkların ne olduğu hakkındaki bilgidir, </w:t>
      </w:r>
      <w:proofErr w:type="spellStart"/>
      <w:r w:rsidR="008E4013" w:rsidRPr="00CD7119">
        <w:rPr>
          <w:rFonts w:asciiTheme="majorBidi" w:hAnsiTheme="majorBidi" w:cstheme="majorBidi"/>
        </w:rPr>
        <w:t>mâhiyetleri</w:t>
      </w:r>
      <w:proofErr w:type="spellEnd"/>
      <w:r w:rsidR="00E24B1C" w:rsidRPr="00CD7119">
        <w:rPr>
          <w:rFonts w:asciiTheme="majorBidi" w:hAnsiTheme="majorBidi" w:cstheme="majorBidi"/>
        </w:rPr>
        <w:t xml:space="preserve"> hakkındaki bilgi</w:t>
      </w:r>
      <w:r w:rsidR="008E4013" w:rsidRPr="00CD7119">
        <w:rPr>
          <w:rFonts w:asciiTheme="majorBidi" w:hAnsiTheme="majorBidi" w:cstheme="majorBidi"/>
        </w:rPr>
        <w:t xml:space="preserve"> değildir. İmanın esaslarını oluşturan Allah’a iman, meleklere iman vs. şeklinde devam eden hükümleri ve bu hükümleri</w:t>
      </w:r>
      <w:r w:rsidR="000C0E4E">
        <w:rPr>
          <w:rFonts w:asciiTheme="majorBidi" w:hAnsiTheme="majorBidi" w:cstheme="majorBidi"/>
        </w:rPr>
        <w:t>n</w:t>
      </w:r>
      <w:r w:rsidR="008E4013" w:rsidRPr="00CD7119">
        <w:rPr>
          <w:rFonts w:asciiTheme="majorBidi" w:hAnsiTheme="majorBidi" w:cstheme="majorBidi"/>
        </w:rPr>
        <w:t xml:space="preserve"> </w:t>
      </w:r>
      <w:r w:rsidR="008E4013" w:rsidRPr="00CD7119">
        <w:rPr>
          <w:rFonts w:asciiTheme="majorBidi" w:hAnsiTheme="majorBidi" w:cstheme="majorBidi"/>
        </w:rPr>
        <w:lastRenderedPageBreak/>
        <w:t>inkârın</w:t>
      </w:r>
      <w:r w:rsidR="000C0E4E">
        <w:rPr>
          <w:rFonts w:asciiTheme="majorBidi" w:hAnsiTheme="majorBidi" w:cstheme="majorBidi"/>
        </w:rPr>
        <w:t>ın</w:t>
      </w:r>
      <w:r w:rsidR="008E4013" w:rsidRPr="00CD7119">
        <w:rPr>
          <w:rFonts w:asciiTheme="majorBidi" w:hAnsiTheme="majorBidi" w:cstheme="majorBidi"/>
        </w:rPr>
        <w:t xml:space="preserve"> küfre sebebiyet verdiğini bilmek, </w:t>
      </w:r>
      <w:r w:rsidR="00E24B1C" w:rsidRPr="00CD7119">
        <w:rPr>
          <w:rFonts w:asciiTheme="majorBidi" w:hAnsiTheme="majorBidi" w:cstheme="majorBidi"/>
        </w:rPr>
        <w:t xml:space="preserve">iman için gereken </w:t>
      </w:r>
      <w:r w:rsidR="008E4013" w:rsidRPr="00CD7119">
        <w:rPr>
          <w:rFonts w:asciiTheme="majorBidi" w:hAnsiTheme="majorBidi" w:cstheme="majorBidi"/>
        </w:rPr>
        <w:t xml:space="preserve">bilgi olarak yeterli görülmüştür. </w:t>
      </w:r>
    </w:p>
    <w:p w:rsidR="005A0A93" w:rsidRPr="00CD7119" w:rsidRDefault="008E4013" w:rsidP="005A0A93">
      <w:pPr>
        <w:rPr>
          <w:rFonts w:asciiTheme="majorBidi" w:hAnsiTheme="majorBidi" w:cstheme="majorBidi"/>
        </w:rPr>
      </w:pPr>
      <w:r w:rsidRPr="00CD7119">
        <w:rPr>
          <w:rFonts w:asciiTheme="majorBidi" w:hAnsiTheme="majorBidi" w:cstheme="majorBidi"/>
        </w:rPr>
        <w:t>Allah kendisine olan imanın bilgi temelli olmasını arzu ettiğini şu misalle bildirir. “</w:t>
      </w:r>
      <w:r w:rsidRPr="00CD7119">
        <w:rPr>
          <w:rFonts w:asciiTheme="majorBidi" w:hAnsiTheme="majorBidi" w:cstheme="majorBidi"/>
          <w:i/>
        </w:rPr>
        <w:t>Sen dinlerine uym</w:t>
      </w:r>
      <w:r w:rsidR="00E24B1C" w:rsidRPr="00CD7119">
        <w:rPr>
          <w:rFonts w:asciiTheme="majorBidi" w:hAnsiTheme="majorBidi" w:cstheme="majorBidi"/>
          <w:i/>
        </w:rPr>
        <w:t>adıkça, ne Yahudiler ve ne de H</w:t>
      </w:r>
      <w:r w:rsidRPr="00CD7119">
        <w:rPr>
          <w:rFonts w:asciiTheme="majorBidi" w:hAnsiTheme="majorBidi" w:cstheme="majorBidi"/>
          <w:i/>
        </w:rPr>
        <w:t>ristiyanlar asla senden razı olmazlar. De ki: “Allah’ın yolu asıl doğru yoldur.” Sana gelen ilimden sonra, eğer onların arzu ve keyiflerine uyacak olursan, bilmiş ol ki, Allah’tan sana ne bir dost, ne bir yardımcı vardır</w:t>
      </w:r>
      <w:r w:rsidRPr="00CD7119">
        <w:rPr>
          <w:rFonts w:asciiTheme="majorBidi" w:hAnsiTheme="majorBidi" w:cstheme="majorBidi"/>
        </w:rPr>
        <w:t>.”</w:t>
      </w:r>
      <w:r w:rsidRPr="00CD7119">
        <w:rPr>
          <w:rStyle w:val="DipnotBavurusu"/>
          <w:rFonts w:asciiTheme="majorBidi" w:hAnsiTheme="majorBidi" w:cstheme="majorBidi"/>
        </w:rPr>
        <w:footnoteReference w:id="267"/>
      </w:r>
    </w:p>
    <w:p w:rsidR="005A0A93" w:rsidRPr="00CD7119" w:rsidRDefault="005A0A93" w:rsidP="000C0E4E">
      <w:pPr>
        <w:rPr>
          <w:rFonts w:asciiTheme="majorBidi" w:hAnsiTheme="majorBidi" w:cstheme="majorBidi"/>
        </w:rPr>
      </w:pPr>
      <w:r w:rsidRPr="00CD7119">
        <w:rPr>
          <w:rFonts w:asciiTheme="majorBidi" w:hAnsiTheme="majorBidi" w:cstheme="majorBidi"/>
        </w:rPr>
        <w:t xml:space="preserve">İmana konu olan varlıkların </w:t>
      </w:r>
      <w:proofErr w:type="spellStart"/>
      <w:r w:rsidR="00213B9F" w:rsidRPr="00CD7119">
        <w:rPr>
          <w:rFonts w:asciiTheme="majorBidi" w:hAnsiTheme="majorBidi" w:cstheme="majorBidi"/>
        </w:rPr>
        <w:t>mâhiyet</w:t>
      </w:r>
      <w:r w:rsidRPr="00CD7119">
        <w:rPr>
          <w:rFonts w:asciiTheme="majorBidi" w:hAnsiTheme="majorBidi" w:cstheme="majorBidi"/>
        </w:rPr>
        <w:t>lerinin</w:t>
      </w:r>
      <w:proofErr w:type="spellEnd"/>
      <w:r w:rsidRPr="00CD7119">
        <w:rPr>
          <w:rFonts w:asciiTheme="majorBidi" w:hAnsiTheme="majorBidi" w:cstheme="majorBidi"/>
        </w:rPr>
        <w:t xml:space="preserve"> tam olarak bilinemeyeceği </w:t>
      </w:r>
      <w:r w:rsidR="00290C78" w:rsidRPr="00CD7119">
        <w:rPr>
          <w:rFonts w:asciiTheme="majorBidi" w:hAnsiTheme="majorBidi" w:cstheme="majorBidi"/>
        </w:rPr>
        <w:t>aşikârdır. Fakat i</w:t>
      </w:r>
      <w:r w:rsidR="00A84390" w:rsidRPr="00CD7119">
        <w:rPr>
          <w:rFonts w:asciiTheme="majorBidi" w:hAnsiTheme="majorBidi" w:cstheme="majorBidi"/>
        </w:rPr>
        <w:t xml:space="preserve">man delaleti ve </w:t>
      </w:r>
      <w:proofErr w:type="spellStart"/>
      <w:r w:rsidR="00A84390" w:rsidRPr="00CD7119">
        <w:rPr>
          <w:rFonts w:asciiTheme="majorBidi" w:hAnsiTheme="majorBidi" w:cstheme="majorBidi"/>
        </w:rPr>
        <w:t>subûtî</w:t>
      </w:r>
      <w:proofErr w:type="spellEnd"/>
      <w:r w:rsidRPr="00CD7119">
        <w:rPr>
          <w:rFonts w:asciiTheme="majorBidi" w:hAnsiTheme="majorBidi" w:cstheme="majorBidi"/>
        </w:rPr>
        <w:t xml:space="preserve"> kati olmayan, içinde zan ve ihtimal barındıran bilgi ile </w:t>
      </w:r>
      <w:r w:rsidR="00A84390" w:rsidRPr="00CD7119">
        <w:rPr>
          <w:rFonts w:asciiTheme="majorBidi" w:hAnsiTheme="majorBidi" w:cstheme="majorBidi"/>
        </w:rPr>
        <w:t>mümkün değildir</w:t>
      </w:r>
      <w:r w:rsidRPr="00CD7119">
        <w:rPr>
          <w:rFonts w:asciiTheme="majorBidi" w:hAnsiTheme="majorBidi" w:cstheme="majorBidi"/>
        </w:rPr>
        <w:t xml:space="preserve">. Kesin ve açık </w:t>
      </w:r>
      <w:r w:rsidR="00A84390" w:rsidRPr="00CD7119">
        <w:rPr>
          <w:rFonts w:asciiTheme="majorBidi" w:hAnsiTheme="majorBidi" w:cstheme="majorBidi"/>
        </w:rPr>
        <w:t>olan esaslar imana konu olabilmektedir</w:t>
      </w:r>
      <w:r w:rsidRPr="00CD7119">
        <w:rPr>
          <w:rFonts w:asciiTheme="majorBidi" w:hAnsiTheme="majorBidi" w:cstheme="majorBidi"/>
        </w:rPr>
        <w:t xml:space="preserve">. Bu kesinlik hem iman eden hem </w:t>
      </w:r>
      <w:r w:rsidR="000C0E4E">
        <w:rPr>
          <w:rFonts w:asciiTheme="majorBidi" w:hAnsiTheme="majorBidi" w:cstheme="majorBidi"/>
        </w:rPr>
        <w:t xml:space="preserve">de </w:t>
      </w:r>
      <w:r w:rsidRPr="00CD7119">
        <w:rPr>
          <w:rFonts w:asciiTheme="majorBidi" w:hAnsiTheme="majorBidi" w:cstheme="majorBidi"/>
        </w:rPr>
        <w:t xml:space="preserve">iman edilene yönelen bir kesinliktir. </w:t>
      </w:r>
      <w:r w:rsidR="00BE6FAC">
        <w:rPr>
          <w:rFonts w:asciiTheme="majorBidi" w:hAnsiTheme="majorBidi" w:cstheme="majorBidi"/>
        </w:rPr>
        <w:t>Mü’min</w:t>
      </w:r>
      <w:r w:rsidRPr="00CD7119">
        <w:rPr>
          <w:rFonts w:asciiTheme="majorBidi" w:hAnsiTheme="majorBidi" w:cstheme="majorBidi"/>
        </w:rPr>
        <w:t xml:space="preserve"> iman ettiğinde onun imanı tam bir teslimiyet ve kesinlik barındırmalıdır. İman edeceği esaslar da aynı </w:t>
      </w:r>
      <w:r w:rsidR="00A84390" w:rsidRPr="00CD7119">
        <w:rPr>
          <w:rFonts w:asciiTheme="majorBidi" w:hAnsiTheme="majorBidi" w:cstheme="majorBidi"/>
        </w:rPr>
        <w:t>şekilde kesin ve açık olmalıdır k</w:t>
      </w:r>
      <w:r w:rsidRPr="00CD7119">
        <w:rPr>
          <w:rFonts w:asciiTheme="majorBidi" w:hAnsiTheme="majorBidi" w:cstheme="majorBidi"/>
        </w:rPr>
        <w:t xml:space="preserve">i </w:t>
      </w:r>
      <w:r w:rsidR="00A84390" w:rsidRPr="00CD7119">
        <w:rPr>
          <w:rFonts w:asciiTheme="majorBidi" w:hAnsiTheme="majorBidi" w:cstheme="majorBidi"/>
        </w:rPr>
        <w:t>zaten</w:t>
      </w:r>
      <w:r w:rsidRPr="00CD7119">
        <w:rPr>
          <w:rFonts w:asciiTheme="majorBidi" w:hAnsiTheme="majorBidi" w:cstheme="majorBidi"/>
        </w:rPr>
        <w:t xml:space="preserve"> iman esasları</w:t>
      </w:r>
      <w:r w:rsidRPr="00CD7119">
        <w:rPr>
          <w:rStyle w:val="DipnotBavurusu"/>
          <w:rFonts w:asciiTheme="majorBidi" w:hAnsiTheme="majorBidi" w:cstheme="majorBidi"/>
        </w:rPr>
        <w:footnoteReference w:id="268"/>
      </w:r>
      <w:r w:rsidRPr="00CD7119">
        <w:rPr>
          <w:rFonts w:asciiTheme="majorBidi" w:hAnsiTheme="majorBidi" w:cstheme="majorBidi"/>
        </w:rPr>
        <w:t xml:space="preserve"> açık</w:t>
      </w:r>
      <w:r w:rsidR="000C0E4E">
        <w:rPr>
          <w:rFonts w:asciiTheme="majorBidi" w:hAnsiTheme="majorBidi" w:cstheme="majorBidi"/>
        </w:rPr>
        <w:t>ça,</w:t>
      </w:r>
      <w:r w:rsidRPr="00CD7119">
        <w:rPr>
          <w:rFonts w:asciiTheme="majorBidi" w:hAnsiTheme="majorBidi" w:cstheme="majorBidi"/>
        </w:rPr>
        <w:t xml:space="preserve"> şüphe ya da kapalılık arz etmeden ortaya konulmuştur</w:t>
      </w:r>
      <w:r w:rsidRPr="00CD7119">
        <w:rPr>
          <w:rStyle w:val="DipnotBavurusu"/>
          <w:rFonts w:asciiTheme="majorBidi" w:hAnsiTheme="majorBidi" w:cstheme="majorBidi"/>
        </w:rPr>
        <w:footnoteReference w:id="269"/>
      </w:r>
      <w:r w:rsidRPr="00CD7119">
        <w:rPr>
          <w:rFonts w:asciiTheme="majorBidi" w:hAnsiTheme="majorBidi" w:cstheme="majorBidi"/>
        </w:rPr>
        <w:t>.</w:t>
      </w:r>
      <w:r w:rsidR="00EC372B" w:rsidRPr="00CD7119">
        <w:rPr>
          <w:rFonts w:asciiTheme="majorBidi" w:hAnsiTheme="majorBidi" w:cstheme="majorBidi"/>
        </w:rPr>
        <w:t xml:space="preserve"> Her birey inancını rasyonel dayanaklar üzerine kurma gereksinimi hisseder. Bu gereksinimin bir sonucu olarak felsefeciler kadar </w:t>
      </w:r>
      <w:r w:rsidR="006F1EB3" w:rsidRPr="00CD7119">
        <w:rPr>
          <w:rFonts w:asciiTheme="majorBidi" w:hAnsiTheme="majorBidi" w:cstheme="majorBidi"/>
        </w:rPr>
        <w:t>İslam</w:t>
      </w:r>
      <w:r w:rsidR="00EC372B" w:rsidRPr="00CD7119">
        <w:rPr>
          <w:rFonts w:asciiTheme="majorBidi" w:hAnsiTheme="majorBidi" w:cstheme="majorBidi"/>
        </w:rPr>
        <w:t xml:space="preserve"> düşünürleri de iman-bilgi ilişkisi üzerine görüşlerini </w:t>
      </w:r>
      <w:r w:rsidR="002D7BF3">
        <w:rPr>
          <w:rFonts w:asciiTheme="majorBidi" w:hAnsiTheme="majorBidi" w:cstheme="majorBidi"/>
        </w:rPr>
        <w:t>ortaya koymuş,</w:t>
      </w:r>
      <w:r w:rsidR="00EC372B" w:rsidRPr="00CD7119">
        <w:rPr>
          <w:rFonts w:asciiTheme="majorBidi" w:hAnsiTheme="majorBidi" w:cstheme="majorBidi"/>
        </w:rPr>
        <w:t xml:space="preserve"> imana konu olan varlıkların akılla temellendirilmesine </w:t>
      </w:r>
      <w:r w:rsidR="00A84390" w:rsidRPr="00CD7119">
        <w:rPr>
          <w:rFonts w:asciiTheme="majorBidi" w:hAnsiTheme="majorBidi" w:cstheme="majorBidi"/>
        </w:rPr>
        <w:t xml:space="preserve">ve haklarında bilgi edinmeye </w:t>
      </w:r>
      <w:r w:rsidR="00EC372B" w:rsidRPr="00CD7119">
        <w:rPr>
          <w:rFonts w:asciiTheme="majorBidi" w:hAnsiTheme="majorBidi" w:cstheme="majorBidi"/>
        </w:rPr>
        <w:t xml:space="preserve">çalışmışlardır. Kör </w:t>
      </w:r>
      <w:r w:rsidR="002D70AF" w:rsidRPr="00CD7119">
        <w:rPr>
          <w:rFonts w:asciiTheme="majorBidi" w:hAnsiTheme="majorBidi" w:cstheme="majorBidi"/>
        </w:rPr>
        <w:t>bir teslimiyet ve taklide dayalı</w:t>
      </w:r>
      <w:r w:rsidR="00EC372B" w:rsidRPr="00CD7119">
        <w:rPr>
          <w:rFonts w:asciiTheme="majorBidi" w:hAnsiTheme="majorBidi" w:cstheme="majorBidi"/>
        </w:rPr>
        <w:t xml:space="preserve"> iman algısı yerine bilgiye dayalı güçlü bir iman anlayışını savunmuşlardır. İnsan bilmediği şey</w:t>
      </w:r>
      <w:r w:rsidR="00A84390" w:rsidRPr="00CD7119">
        <w:rPr>
          <w:rFonts w:asciiTheme="majorBidi" w:hAnsiTheme="majorBidi" w:cstheme="majorBidi"/>
        </w:rPr>
        <w:t xml:space="preserve"> hakkında</w:t>
      </w:r>
      <w:r w:rsidR="00EC372B" w:rsidRPr="00CD7119">
        <w:rPr>
          <w:rFonts w:asciiTheme="majorBidi" w:hAnsiTheme="majorBidi" w:cstheme="majorBidi"/>
        </w:rPr>
        <w:t xml:space="preserve"> korku ve endişe içinde olur. Bu durum ise imanın ‘güven içinde olmak</w:t>
      </w:r>
      <w:r w:rsidR="00E24B1C" w:rsidRPr="00CD7119">
        <w:rPr>
          <w:rFonts w:asciiTheme="majorBidi" w:hAnsiTheme="majorBidi" w:cstheme="majorBidi"/>
        </w:rPr>
        <w:t>’ anlamına karşı tezat oluşturmaktadır</w:t>
      </w:r>
      <w:r w:rsidR="00EC372B" w:rsidRPr="00CD7119">
        <w:rPr>
          <w:rFonts w:asciiTheme="majorBidi" w:hAnsiTheme="majorBidi" w:cstheme="majorBidi"/>
        </w:rPr>
        <w:t xml:space="preserve">. </w:t>
      </w:r>
    </w:p>
    <w:p w:rsidR="00327820" w:rsidRPr="00327820" w:rsidRDefault="005A0A93" w:rsidP="003C278F">
      <w:pPr>
        <w:rPr>
          <w:rFonts w:asciiTheme="majorBidi" w:hAnsiTheme="majorBidi" w:cstheme="majorBidi"/>
        </w:rPr>
      </w:pPr>
      <w:r w:rsidRPr="00CD7119">
        <w:rPr>
          <w:rFonts w:asciiTheme="majorBidi" w:hAnsiTheme="majorBidi" w:cstheme="majorBidi"/>
        </w:rPr>
        <w:t>İman tanımı içinde yer alan tasdik; bir hakikati tanıma ve bilmeyi, özümsemeyi, doğrulamayı, ispat etmeyi akla getiren bir kavramdır. Tasdikin bilmeye olan bu kadar yakın ilişkisine dayanarak doğrulanıp gerçekliği kabul edilecek şey hakkında bilgi sahibi olunmadan tasdikin mümkün olacağını söylemek imkânsızdır. İman için</w:t>
      </w:r>
      <w:r w:rsidR="002D7BF3">
        <w:rPr>
          <w:rFonts w:asciiTheme="majorBidi" w:hAnsiTheme="majorBidi" w:cstheme="majorBidi"/>
        </w:rPr>
        <w:t xml:space="preserve"> </w:t>
      </w:r>
      <w:r w:rsidRPr="00CD7119">
        <w:rPr>
          <w:rFonts w:asciiTheme="majorBidi" w:hAnsiTheme="majorBidi" w:cstheme="majorBidi"/>
        </w:rPr>
        <w:t xml:space="preserve">de aynı şey geçerli olup doğrulanması gereken konularda bilgi sahibi olunmadan onların tasdiki </w:t>
      </w:r>
      <w:r w:rsidRPr="00CD7119">
        <w:rPr>
          <w:rFonts w:asciiTheme="majorBidi" w:hAnsiTheme="majorBidi" w:cstheme="majorBidi"/>
        </w:rPr>
        <w:lastRenderedPageBreak/>
        <w:t>de mümkün değildir. Yani iman aslında bilgiye dayalı tasdiktir</w:t>
      </w:r>
      <w:r w:rsidRPr="00CD7119">
        <w:rPr>
          <w:rStyle w:val="DipnotBavurusu"/>
          <w:rFonts w:asciiTheme="majorBidi" w:hAnsiTheme="majorBidi" w:cstheme="majorBidi"/>
        </w:rPr>
        <w:footnoteReference w:id="270"/>
      </w:r>
      <w:r w:rsidRPr="00CD7119">
        <w:rPr>
          <w:rFonts w:asciiTheme="majorBidi" w:hAnsiTheme="majorBidi" w:cstheme="majorBidi"/>
        </w:rPr>
        <w:t>.</w:t>
      </w:r>
      <w:r w:rsidR="003C278F">
        <w:rPr>
          <w:rFonts w:asciiTheme="majorBidi" w:hAnsiTheme="majorBidi" w:cstheme="majorBidi"/>
        </w:rPr>
        <w:t xml:space="preserve"> </w:t>
      </w:r>
      <w:r w:rsidR="00327820" w:rsidRPr="00327820">
        <w:rPr>
          <w:rFonts w:asciiTheme="majorBidi" w:hAnsiTheme="majorBidi" w:cstheme="majorBidi"/>
        </w:rPr>
        <w:t>Kişiyi imana sevk</w:t>
      </w:r>
      <w:r w:rsidR="00327820">
        <w:rPr>
          <w:rFonts w:asciiTheme="majorBidi" w:hAnsiTheme="majorBidi" w:cstheme="majorBidi"/>
        </w:rPr>
        <w:t xml:space="preserve"> </w:t>
      </w:r>
      <w:r w:rsidR="00327820" w:rsidRPr="00327820">
        <w:rPr>
          <w:rFonts w:asciiTheme="majorBidi" w:hAnsiTheme="majorBidi" w:cstheme="majorBidi"/>
        </w:rPr>
        <w:t>e</w:t>
      </w:r>
      <w:r w:rsidR="00327820">
        <w:rPr>
          <w:rFonts w:asciiTheme="majorBidi" w:hAnsiTheme="majorBidi" w:cstheme="majorBidi"/>
        </w:rPr>
        <w:t>den bir araç olarak kabul edilmesine karşın bilgi</w:t>
      </w:r>
      <w:r w:rsidR="003C278F">
        <w:rPr>
          <w:rFonts w:asciiTheme="majorBidi" w:hAnsiTheme="majorBidi" w:cstheme="majorBidi"/>
        </w:rPr>
        <w:t>,</w:t>
      </w:r>
      <w:r w:rsidR="00327820">
        <w:rPr>
          <w:rFonts w:asciiTheme="majorBidi" w:hAnsiTheme="majorBidi" w:cstheme="majorBidi"/>
        </w:rPr>
        <w:t xml:space="preserve"> tek başına imanın gerçekleşmesi </w:t>
      </w:r>
      <w:r w:rsidR="00327820" w:rsidRPr="00327820">
        <w:rPr>
          <w:rFonts w:asciiTheme="majorBidi" w:hAnsiTheme="majorBidi" w:cstheme="majorBidi"/>
        </w:rPr>
        <w:t xml:space="preserve">için </w:t>
      </w:r>
      <w:r w:rsidR="00327820">
        <w:rPr>
          <w:rFonts w:asciiTheme="majorBidi" w:hAnsiTheme="majorBidi" w:cstheme="majorBidi"/>
        </w:rPr>
        <w:t xml:space="preserve">yeterli </w:t>
      </w:r>
      <w:r w:rsidR="00327820" w:rsidRPr="00327820">
        <w:rPr>
          <w:rFonts w:asciiTheme="majorBidi" w:hAnsiTheme="majorBidi" w:cstheme="majorBidi"/>
        </w:rPr>
        <w:t xml:space="preserve">değildir. Bilginin </w:t>
      </w:r>
      <w:r w:rsidR="003C278F">
        <w:rPr>
          <w:rFonts w:asciiTheme="majorBidi" w:hAnsiTheme="majorBidi" w:cstheme="majorBidi"/>
        </w:rPr>
        <w:t>i</w:t>
      </w:r>
      <w:r w:rsidR="00327820" w:rsidRPr="00327820">
        <w:rPr>
          <w:rFonts w:asciiTheme="majorBidi" w:hAnsiTheme="majorBidi" w:cstheme="majorBidi"/>
        </w:rPr>
        <w:t>man vasfını kazanabilmesi</w:t>
      </w:r>
      <w:r w:rsidR="00327820">
        <w:rPr>
          <w:rFonts w:asciiTheme="majorBidi" w:hAnsiTheme="majorBidi" w:cstheme="majorBidi"/>
        </w:rPr>
        <w:t xml:space="preserve"> için</w:t>
      </w:r>
      <w:r w:rsidR="00327820" w:rsidRPr="00327820">
        <w:rPr>
          <w:rFonts w:asciiTheme="majorBidi" w:hAnsiTheme="majorBidi" w:cstheme="majorBidi"/>
        </w:rPr>
        <w:t xml:space="preserve"> kişiyi tasdike sevk</w:t>
      </w:r>
      <w:r w:rsidR="003C278F">
        <w:rPr>
          <w:rFonts w:asciiTheme="majorBidi" w:hAnsiTheme="majorBidi" w:cstheme="majorBidi"/>
        </w:rPr>
        <w:t xml:space="preserve"> </w:t>
      </w:r>
      <w:r w:rsidR="00327820" w:rsidRPr="00327820">
        <w:rPr>
          <w:rFonts w:asciiTheme="majorBidi" w:hAnsiTheme="majorBidi" w:cstheme="majorBidi"/>
        </w:rPr>
        <w:t xml:space="preserve">etmesi </w:t>
      </w:r>
      <w:r w:rsidR="00327820">
        <w:rPr>
          <w:rFonts w:asciiTheme="majorBidi" w:hAnsiTheme="majorBidi" w:cstheme="majorBidi"/>
        </w:rPr>
        <w:t xml:space="preserve">gereklidir. </w:t>
      </w:r>
      <w:r w:rsidR="003C278F">
        <w:rPr>
          <w:rFonts w:asciiTheme="majorBidi" w:hAnsiTheme="majorBidi" w:cstheme="majorBidi"/>
        </w:rPr>
        <w:t>Çünkü</w:t>
      </w:r>
      <w:r w:rsidR="00327820" w:rsidRPr="00327820">
        <w:rPr>
          <w:rFonts w:asciiTheme="majorBidi" w:hAnsiTheme="majorBidi" w:cstheme="majorBidi"/>
        </w:rPr>
        <w:t xml:space="preserve"> bilgi, mahiyet olarak tasdik içermez</w:t>
      </w:r>
      <w:r w:rsidR="003C278F">
        <w:rPr>
          <w:rStyle w:val="DipnotBavurusu"/>
          <w:rFonts w:asciiTheme="majorBidi" w:hAnsiTheme="majorBidi" w:cstheme="majorBidi"/>
        </w:rPr>
        <w:footnoteReference w:id="271"/>
      </w:r>
      <w:r w:rsidR="00327820" w:rsidRPr="00327820">
        <w:rPr>
          <w:rFonts w:asciiTheme="majorBidi" w:hAnsiTheme="majorBidi" w:cstheme="majorBidi"/>
        </w:rPr>
        <w:t xml:space="preserve">. </w:t>
      </w:r>
    </w:p>
    <w:p w:rsidR="003D4A90" w:rsidRDefault="00FD76A4" w:rsidP="00DF4643">
      <w:pPr>
        <w:rPr>
          <w:rFonts w:asciiTheme="majorBidi" w:hAnsiTheme="majorBidi" w:cstheme="majorBidi"/>
        </w:rPr>
      </w:pPr>
      <w:r w:rsidRPr="00CD7119">
        <w:rPr>
          <w:rFonts w:asciiTheme="majorBidi" w:hAnsiTheme="majorBidi" w:cstheme="majorBidi"/>
        </w:rPr>
        <w:t>Kur’an aklı kullanmayı ön plana çıkarmış, bilgiyle imanı birlikte zikrederek aralarında bir bağ kurmuş ve insanın bilgiyle imanı birleştirerek hareket etmesini istemiştir.</w:t>
      </w:r>
      <w:r w:rsidR="007F4C0C" w:rsidRPr="00CD7119">
        <w:rPr>
          <w:rFonts w:asciiTheme="majorBidi" w:hAnsiTheme="majorBidi" w:cstheme="majorBidi"/>
        </w:rPr>
        <w:t xml:space="preserve"> Ayetlerde </w:t>
      </w:r>
      <w:r w:rsidR="00BE6FAC">
        <w:rPr>
          <w:rFonts w:asciiTheme="majorBidi" w:hAnsiTheme="majorBidi" w:cstheme="majorBidi"/>
        </w:rPr>
        <w:t>mü’min</w:t>
      </w:r>
      <w:r w:rsidR="007F4C0C" w:rsidRPr="00CD7119">
        <w:rPr>
          <w:rFonts w:asciiTheme="majorBidi" w:hAnsiTheme="majorBidi" w:cstheme="majorBidi"/>
        </w:rPr>
        <w:t>den beklediği sâlih ameli yani bilginin eşlik ettiği ameli, Allah’ı tanıyarak ve sadece onu memnun etmek düşüncesiyle yapılan işi emretmiştir</w:t>
      </w:r>
      <w:r w:rsidR="007F4C0C" w:rsidRPr="00CD7119">
        <w:rPr>
          <w:rStyle w:val="DipnotBavurusu"/>
          <w:rFonts w:asciiTheme="majorBidi" w:hAnsiTheme="majorBidi" w:cstheme="majorBidi"/>
        </w:rPr>
        <w:footnoteReference w:id="272"/>
      </w:r>
      <w:r w:rsidR="007F4C0C" w:rsidRPr="00CD7119">
        <w:rPr>
          <w:rFonts w:asciiTheme="majorBidi" w:hAnsiTheme="majorBidi" w:cstheme="majorBidi"/>
        </w:rPr>
        <w:t>.</w:t>
      </w:r>
    </w:p>
    <w:p w:rsidR="00AC1C45" w:rsidRPr="00CD7119" w:rsidRDefault="00AC1C45" w:rsidP="00DF4643">
      <w:pPr>
        <w:rPr>
          <w:rFonts w:asciiTheme="majorBidi" w:hAnsiTheme="majorBidi" w:cstheme="majorBidi"/>
        </w:rPr>
      </w:pPr>
    </w:p>
    <w:p w:rsidR="005A0A93" w:rsidRPr="00CD7119" w:rsidRDefault="00793535" w:rsidP="009611F4">
      <w:pPr>
        <w:pStyle w:val="Balk4"/>
      </w:pPr>
      <w:bookmarkStart w:id="110" w:name="_Toc8141559"/>
      <w:bookmarkStart w:id="111" w:name="_Toc11444353"/>
      <w:r w:rsidRPr="00CD7119">
        <w:t>2.</w:t>
      </w:r>
      <w:r w:rsidR="0014123F" w:rsidRPr="00CD7119">
        <w:t xml:space="preserve"> </w:t>
      </w:r>
      <w:r w:rsidRPr="00CD7119">
        <w:t>1.</w:t>
      </w:r>
      <w:r w:rsidR="0014123F" w:rsidRPr="00CD7119">
        <w:t xml:space="preserve"> </w:t>
      </w:r>
      <w:r w:rsidR="0086129A" w:rsidRPr="00CD7119">
        <w:t>2. İman Kavramında İnanç</w:t>
      </w:r>
      <w:bookmarkEnd w:id="110"/>
      <w:bookmarkEnd w:id="111"/>
    </w:p>
    <w:p w:rsidR="00B44785" w:rsidRPr="00CD7119" w:rsidRDefault="0081630A" w:rsidP="00B44785">
      <w:pPr>
        <w:rPr>
          <w:rFonts w:asciiTheme="majorBidi" w:hAnsiTheme="majorBidi" w:cstheme="majorBidi"/>
        </w:rPr>
      </w:pPr>
      <w:r w:rsidRPr="00CD7119">
        <w:rPr>
          <w:rFonts w:asciiTheme="majorBidi" w:hAnsiTheme="majorBidi" w:cstheme="majorBidi"/>
        </w:rPr>
        <w:t>İnanç sözlükte; “Bir düşünceye gönülden bağlı bulunma”, “Birine duyulan güven, inanma duygusu”, “Tanrı’ya, bir dine inanma, akide, iman, itikat” olarak açıklanmaktadır</w:t>
      </w:r>
      <w:r w:rsidRPr="00CD7119">
        <w:rPr>
          <w:rStyle w:val="DipnotBavurusu"/>
          <w:rFonts w:asciiTheme="majorBidi" w:hAnsiTheme="majorBidi" w:cstheme="majorBidi"/>
        </w:rPr>
        <w:footnoteReference w:id="273"/>
      </w:r>
      <w:r w:rsidRPr="00CD7119">
        <w:rPr>
          <w:rFonts w:asciiTheme="majorBidi" w:hAnsiTheme="majorBidi" w:cstheme="majorBidi"/>
        </w:rPr>
        <w:t>.</w:t>
      </w:r>
      <w:r w:rsidR="00B44785" w:rsidRPr="00CD7119">
        <w:rPr>
          <w:rFonts w:asciiTheme="majorBidi" w:hAnsiTheme="majorBidi" w:cstheme="majorBidi"/>
        </w:rPr>
        <w:t xml:space="preserve"> </w:t>
      </w:r>
      <w:r w:rsidR="00900356" w:rsidRPr="00CD7119">
        <w:rPr>
          <w:rFonts w:asciiTheme="majorBidi" w:hAnsiTheme="majorBidi" w:cstheme="majorBidi"/>
        </w:rPr>
        <w:t>İnanç s</w:t>
      </w:r>
      <w:r w:rsidR="005A0A93" w:rsidRPr="00CD7119">
        <w:rPr>
          <w:rFonts w:asciiTheme="majorBidi" w:hAnsiTheme="majorBidi" w:cstheme="majorBidi"/>
        </w:rPr>
        <w:t>ıklıkla imanın yerine kullanılan</w:t>
      </w:r>
      <w:r w:rsidR="00900356" w:rsidRPr="00CD7119">
        <w:rPr>
          <w:rFonts w:asciiTheme="majorBidi" w:hAnsiTheme="majorBidi" w:cstheme="majorBidi"/>
        </w:rPr>
        <w:t xml:space="preserve"> bir terimdir.</w:t>
      </w:r>
      <w:r w:rsidR="00A579AB" w:rsidRPr="00CD7119">
        <w:rPr>
          <w:rFonts w:asciiTheme="majorBidi" w:hAnsiTheme="majorBidi" w:cstheme="majorBidi"/>
        </w:rPr>
        <w:t xml:space="preserve"> Fakat </w:t>
      </w:r>
      <w:proofErr w:type="spellStart"/>
      <w:r w:rsidR="006F1EB3" w:rsidRPr="00CD7119">
        <w:rPr>
          <w:rFonts w:asciiTheme="majorBidi" w:hAnsiTheme="majorBidi" w:cstheme="majorBidi"/>
        </w:rPr>
        <w:t>İslam</w:t>
      </w:r>
      <w:r w:rsidR="008C7B2A" w:rsidRPr="00CD7119">
        <w:rPr>
          <w:rFonts w:asciiTheme="majorBidi" w:hAnsiTheme="majorBidi" w:cstheme="majorBidi"/>
        </w:rPr>
        <w:t>î</w:t>
      </w:r>
      <w:proofErr w:type="spellEnd"/>
      <w:r w:rsidR="00A579AB" w:rsidRPr="00CD7119">
        <w:rPr>
          <w:rFonts w:asciiTheme="majorBidi" w:hAnsiTheme="majorBidi" w:cstheme="majorBidi"/>
        </w:rPr>
        <w:t xml:space="preserve"> açıdan imanı karşılayamamaktadır. “İman ettik demeyin</w:t>
      </w:r>
      <w:r w:rsidR="008C7B2A" w:rsidRPr="00CD7119">
        <w:rPr>
          <w:rFonts w:asciiTheme="majorBidi" w:hAnsiTheme="majorBidi" w:cstheme="majorBidi"/>
        </w:rPr>
        <w:t>,</w:t>
      </w:r>
      <w:r w:rsidR="00A579AB" w:rsidRPr="00CD7119">
        <w:rPr>
          <w:rFonts w:asciiTheme="majorBidi" w:hAnsiTheme="majorBidi" w:cstheme="majorBidi"/>
        </w:rPr>
        <w:t xml:space="preserve"> </w:t>
      </w:r>
      <w:r w:rsidR="00B00EC1">
        <w:rPr>
          <w:rFonts w:asciiTheme="majorBidi" w:hAnsiTheme="majorBidi" w:cstheme="majorBidi"/>
        </w:rPr>
        <w:t>Müslüman</w:t>
      </w:r>
      <w:r w:rsidR="00A579AB" w:rsidRPr="00CD7119">
        <w:rPr>
          <w:rFonts w:asciiTheme="majorBidi" w:hAnsiTheme="majorBidi" w:cstheme="majorBidi"/>
        </w:rPr>
        <w:t xml:space="preserve"> olduk deyin</w:t>
      </w:r>
      <w:r w:rsidR="00A579AB" w:rsidRPr="00CD7119">
        <w:rPr>
          <w:rStyle w:val="DipnotBavurusu"/>
          <w:rFonts w:asciiTheme="majorBidi" w:hAnsiTheme="majorBidi" w:cstheme="majorBidi"/>
        </w:rPr>
        <w:footnoteReference w:id="274"/>
      </w:r>
      <w:r w:rsidR="00A579AB" w:rsidRPr="00CD7119">
        <w:rPr>
          <w:rFonts w:asciiTheme="majorBidi" w:hAnsiTheme="majorBidi" w:cstheme="majorBidi"/>
        </w:rPr>
        <w:t xml:space="preserve">” ayeti göz önüne alınırsa </w:t>
      </w:r>
      <w:r w:rsidR="006F1EB3" w:rsidRPr="00CD7119">
        <w:rPr>
          <w:rFonts w:asciiTheme="majorBidi" w:hAnsiTheme="majorBidi" w:cstheme="majorBidi"/>
        </w:rPr>
        <w:t>İslam</w:t>
      </w:r>
      <w:r w:rsidR="00A579AB" w:rsidRPr="00CD7119">
        <w:rPr>
          <w:rFonts w:asciiTheme="majorBidi" w:hAnsiTheme="majorBidi" w:cstheme="majorBidi"/>
        </w:rPr>
        <w:t xml:space="preserve"> kavramı ile inanç anlamca birbirine daha yakın görünmektedir.</w:t>
      </w:r>
      <w:r w:rsidR="005A0A93" w:rsidRPr="00CD7119">
        <w:rPr>
          <w:rFonts w:asciiTheme="majorBidi" w:hAnsiTheme="majorBidi" w:cstheme="majorBidi"/>
        </w:rPr>
        <w:t xml:space="preserve"> </w:t>
      </w:r>
      <w:r w:rsidR="00B44785" w:rsidRPr="00CD7119">
        <w:rPr>
          <w:rFonts w:asciiTheme="majorBidi" w:hAnsiTheme="majorBidi" w:cstheme="majorBidi"/>
        </w:rPr>
        <w:t>İman ve inanç</w:t>
      </w:r>
      <w:r w:rsidR="008C7B2A" w:rsidRPr="00CD7119">
        <w:rPr>
          <w:rFonts w:asciiTheme="majorBidi" w:hAnsiTheme="majorBidi" w:cstheme="majorBidi"/>
        </w:rPr>
        <w:t xml:space="preserve"> kavram</w:t>
      </w:r>
      <w:r w:rsidR="00B44785" w:rsidRPr="00CD7119">
        <w:rPr>
          <w:rFonts w:asciiTheme="majorBidi" w:hAnsiTheme="majorBidi" w:cstheme="majorBidi"/>
        </w:rPr>
        <w:t>ları</w:t>
      </w:r>
      <w:r w:rsidR="00900356" w:rsidRPr="00CD7119">
        <w:rPr>
          <w:rFonts w:asciiTheme="majorBidi" w:hAnsiTheme="majorBidi" w:cstheme="majorBidi"/>
        </w:rPr>
        <w:t xml:space="preserve"> arasında </w:t>
      </w:r>
      <w:r w:rsidR="005A0A93" w:rsidRPr="00CD7119">
        <w:rPr>
          <w:rFonts w:asciiTheme="majorBidi" w:hAnsiTheme="majorBidi" w:cstheme="majorBidi"/>
        </w:rPr>
        <w:t xml:space="preserve">öncelik-sonralık, </w:t>
      </w:r>
      <w:r w:rsidR="00900356" w:rsidRPr="00CD7119">
        <w:rPr>
          <w:rFonts w:asciiTheme="majorBidi" w:hAnsiTheme="majorBidi" w:cstheme="majorBidi"/>
        </w:rPr>
        <w:t xml:space="preserve">bireye olan </w:t>
      </w:r>
      <w:r w:rsidR="005A0A93" w:rsidRPr="00CD7119">
        <w:rPr>
          <w:rFonts w:asciiTheme="majorBidi" w:hAnsiTheme="majorBidi" w:cstheme="majorBidi"/>
        </w:rPr>
        <w:t>etki dereceleri ve içerdikleri anlam</w:t>
      </w:r>
      <w:r w:rsidR="009A598A" w:rsidRPr="00CD7119">
        <w:rPr>
          <w:rFonts w:asciiTheme="majorBidi" w:hAnsiTheme="majorBidi" w:cstheme="majorBidi"/>
        </w:rPr>
        <w:t xml:space="preserve"> bakımından farklılıklar bulunmaktadır</w:t>
      </w:r>
      <w:r w:rsidR="005A0A93" w:rsidRPr="00CD7119">
        <w:rPr>
          <w:rFonts w:asciiTheme="majorBidi" w:hAnsiTheme="majorBidi" w:cstheme="majorBidi"/>
        </w:rPr>
        <w:t>.</w:t>
      </w:r>
      <w:r w:rsidR="009A598A" w:rsidRPr="00CD7119">
        <w:rPr>
          <w:rFonts w:asciiTheme="majorBidi" w:hAnsiTheme="majorBidi" w:cstheme="majorBidi"/>
        </w:rPr>
        <w:t xml:space="preserve"> </w:t>
      </w:r>
    </w:p>
    <w:p w:rsidR="005A0A93" w:rsidRPr="00CD7119" w:rsidRDefault="00823E1B" w:rsidP="00BD03DB">
      <w:pPr>
        <w:rPr>
          <w:rFonts w:asciiTheme="majorBidi" w:hAnsiTheme="majorBidi" w:cstheme="majorBidi"/>
        </w:rPr>
      </w:pPr>
      <w:r>
        <w:rPr>
          <w:rFonts w:asciiTheme="majorBidi" w:hAnsiTheme="majorBidi" w:cstheme="majorBidi"/>
        </w:rPr>
        <w:t>İ</w:t>
      </w:r>
      <w:r w:rsidR="008C7B2A" w:rsidRPr="00CD7119">
        <w:rPr>
          <w:rFonts w:asciiTheme="majorBidi" w:hAnsiTheme="majorBidi" w:cstheme="majorBidi"/>
        </w:rPr>
        <w:t>mana kadar ulaşan zihinsel süreç, ilgi ile başlayarak şüphe, zan, inanç ve bilgi aşamalarından geçer</w:t>
      </w:r>
      <w:r w:rsidR="008C7B2A" w:rsidRPr="00CD7119">
        <w:rPr>
          <w:rStyle w:val="DipnotBavurusu"/>
          <w:rFonts w:asciiTheme="majorBidi" w:hAnsiTheme="majorBidi" w:cstheme="majorBidi"/>
        </w:rPr>
        <w:footnoteReference w:id="275"/>
      </w:r>
      <w:r w:rsidR="008C7B2A" w:rsidRPr="00CD7119">
        <w:rPr>
          <w:rFonts w:asciiTheme="majorBidi" w:hAnsiTheme="majorBidi" w:cstheme="majorBidi"/>
        </w:rPr>
        <w:t xml:space="preserve">. </w:t>
      </w:r>
      <w:r w:rsidR="009A598A" w:rsidRPr="00CD7119">
        <w:rPr>
          <w:rFonts w:asciiTheme="majorBidi" w:hAnsiTheme="majorBidi" w:cstheme="majorBidi"/>
        </w:rPr>
        <w:t>İnanç</w:t>
      </w:r>
      <w:r w:rsidR="008C7B2A" w:rsidRPr="00CD7119">
        <w:rPr>
          <w:rFonts w:asciiTheme="majorBidi" w:hAnsiTheme="majorBidi" w:cstheme="majorBidi"/>
        </w:rPr>
        <w:t>,</w:t>
      </w:r>
      <w:r w:rsidR="009A598A" w:rsidRPr="00CD7119">
        <w:rPr>
          <w:rFonts w:asciiTheme="majorBidi" w:hAnsiTheme="majorBidi" w:cstheme="majorBidi"/>
        </w:rPr>
        <w:t xml:space="preserve"> bilgi ve imana nazaran daha az güvenilir varsayımlardan oluşmakta</w:t>
      </w:r>
      <w:r w:rsidR="00CD6C79" w:rsidRPr="00CD7119">
        <w:rPr>
          <w:rFonts w:asciiTheme="majorBidi" w:hAnsiTheme="majorBidi" w:cstheme="majorBidi"/>
        </w:rPr>
        <w:t>,</w:t>
      </w:r>
      <w:r w:rsidR="009A598A" w:rsidRPr="00CD7119">
        <w:rPr>
          <w:rFonts w:asciiTheme="majorBidi" w:hAnsiTheme="majorBidi" w:cstheme="majorBidi"/>
        </w:rPr>
        <w:t xml:space="preserve"> bilgi ve iman için kaynak görevini üstlenmektedir.</w:t>
      </w:r>
      <w:r w:rsidR="005A0A93" w:rsidRPr="00CD7119">
        <w:rPr>
          <w:rFonts w:asciiTheme="majorBidi" w:hAnsiTheme="majorBidi" w:cstheme="majorBidi"/>
        </w:rPr>
        <w:t xml:space="preserve"> İman</w:t>
      </w:r>
      <w:r w:rsidR="009A598A" w:rsidRPr="00CD7119">
        <w:rPr>
          <w:rFonts w:asciiTheme="majorBidi" w:hAnsiTheme="majorBidi" w:cstheme="majorBidi"/>
        </w:rPr>
        <w:t>,</w:t>
      </w:r>
      <w:r w:rsidR="00B44785" w:rsidRPr="00CD7119">
        <w:rPr>
          <w:rFonts w:asciiTheme="majorBidi" w:hAnsiTheme="majorBidi" w:cstheme="majorBidi"/>
        </w:rPr>
        <w:t xml:space="preserve"> inanç önermelerinden oluşmaktadır</w:t>
      </w:r>
      <w:r w:rsidR="009A598A" w:rsidRPr="00CD7119">
        <w:rPr>
          <w:rFonts w:asciiTheme="majorBidi" w:hAnsiTheme="majorBidi" w:cstheme="majorBidi"/>
        </w:rPr>
        <w:t>. Fakat</w:t>
      </w:r>
      <w:r w:rsidR="005A0A93" w:rsidRPr="00CD7119">
        <w:rPr>
          <w:rFonts w:asciiTheme="majorBidi" w:hAnsiTheme="majorBidi" w:cstheme="majorBidi"/>
        </w:rPr>
        <w:t xml:space="preserve"> iman zihni aşan daha deruni bir boyutu ifade ederken inanç </w:t>
      </w:r>
      <w:r w:rsidR="00CD6C79" w:rsidRPr="00CD7119">
        <w:rPr>
          <w:rFonts w:asciiTheme="majorBidi" w:hAnsiTheme="majorBidi" w:cstheme="majorBidi"/>
        </w:rPr>
        <w:t xml:space="preserve">ise </w:t>
      </w:r>
      <w:r w:rsidR="005A0A93" w:rsidRPr="00CD7119">
        <w:rPr>
          <w:rFonts w:asciiTheme="majorBidi" w:hAnsiTheme="majorBidi" w:cstheme="majorBidi"/>
        </w:rPr>
        <w:t>daha az duygusal, zihinde o</w:t>
      </w:r>
      <w:r w:rsidR="00EF7FA4">
        <w:rPr>
          <w:rFonts w:asciiTheme="majorBidi" w:hAnsiTheme="majorBidi" w:cstheme="majorBidi"/>
        </w:rPr>
        <w:t>lup biten bir mef</w:t>
      </w:r>
      <w:r w:rsidR="009A598A" w:rsidRPr="00CD7119">
        <w:rPr>
          <w:rFonts w:asciiTheme="majorBidi" w:hAnsiTheme="majorBidi" w:cstheme="majorBidi"/>
        </w:rPr>
        <w:t>humu ifade etmektedir</w:t>
      </w:r>
      <w:r w:rsidR="005A0A93" w:rsidRPr="00CD7119">
        <w:rPr>
          <w:rStyle w:val="DipnotBavurusu"/>
          <w:rFonts w:asciiTheme="majorBidi" w:hAnsiTheme="majorBidi" w:cstheme="majorBidi"/>
        </w:rPr>
        <w:footnoteReference w:id="276"/>
      </w:r>
      <w:r w:rsidR="005A0A93" w:rsidRPr="00CD7119">
        <w:rPr>
          <w:rFonts w:asciiTheme="majorBidi" w:hAnsiTheme="majorBidi" w:cstheme="majorBidi"/>
        </w:rPr>
        <w:t>. Bir nevi imana giden basamaklardan birini oluşturmaktadır.</w:t>
      </w:r>
      <w:r w:rsidR="00BD03DB" w:rsidRPr="00CD7119">
        <w:rPr>
          <w:rFonts w:asciiTheme="majorBidi" w:hAnsiTheme="majorBidi" w:cstheme="majorBidi"/>
        </w:rPr>
        <w:t xml:space="preserve"> Her iman, ister az ister çok olsun ister sağlam ister zayıf olsun bilgiyle temellendirilmiş bir inanca dayanmaktadır</w:t>
      </w:r>
      <w:r w:rsidR="00BD03DB" w:rsidRPr="00CD7119">
        <w:rPr>
          <w:rStyle w:val="DipnotBavurusu"/>
          <w:rFonts w:asciiTheme="majorBidi" w:hAnsiTheme="majorBidi" w:cstheme="majorBidi"/>
        </w:rPr>
        <w:footnoteReference w:id="277"/>
      </w:r>
      <w:r w:rsidR="00BD03DB" w:rsidRPr="00CD7119">
        <w:rPr>
          <w:rFonts w:asciiTheme="majorBidi" w:hAnsiTheme="majorBidi" w:cstheme="majorBidi"/>
        </w:rPr>
        <w:t>.</w:t>
      </w:r>
    </w:p>
    <w:p w:rsidR="00412799" w:rsidRPr="00CD7119" w:rsidRDefault="005A0A93" w:rsidP="005A0A93">
      <w:pPr>
        <w:rPr>
          <w:rFonts w:asciiTheme="majorBidi" w:hAnsiTheme="majorBidi" w:cstheme="majorBidi"/>
        </w:rPr>
      </w:pPr>
      <w:r w:rsidRPr="00CD7119">
        <w:rPr>
          <w:rFonts w:asciiTheme="majorBidi" w:hAnsiTheme="majorBidi" w:cstheme="majorBidi"/>
        </w:rPr>
        <w:lastRenderedPageBreak/>
        <w:t>İmanın oluşturduğu güven inançtan daha güçlüdür. İnançtan daha yo</w:t>
      </w:r>
      <w:r w:rsidR="009A598A" w:rsidRPr="00CD7119">
        <w:rPr>
          <w:rFonts w:asciiTheme="majorBidi" w:hAnsiTheme="majorBidi" w:cstheme="majorBidi"/>
        </w:rPr>
        <w:t>ğun bir aşk ve sevgiyi içermektedir</w:t>
      </w:r>
      <w:r w:rsidRPr="00CD7119">
        <w:rPr>
          <w:rFonts w:asciiTheme="majorBidi" w:hAnsiTheme="majorBidi" w:cstheme="majorBidi"/>
        </w:rPr>
        <w:t xml:space="preserve">. Allah’a inandığını söyleyen kişi ile ona güvendiğini söyleyen kişi kıyaslandığında </w:t>
      </w:r>
      <w:r w:rsidR="008C7B2A" w:rsidRPr="00CD7119">
        <w:rPr>
          <w:rFonts w:asciiTheme="majorBidi" w:hAnsiTheme="majorBidi" w:cstheme="majorBidi"/>
        </w:rPr>
        <w:t xml:space="preserve">ikinci kişide </w:t>
      </w:r>
      <w:r w:rsidRPr="00CD7119">
        <w:rPr>
          <w:rFonts w:asciiTheme="majorBidi" w:hAnsiTheme="majorBidi" w:cstheme="majorBidi"/>
        </w:rPr>
        <w:t>dini hissin daha ön</w:t>
      </w:r>
      <w:r w:rsidR="008C7B2A" w:rsidRPr="00CD7119">
        <w:rPr>
          <w:rFonts w:asciiTheme="majorBidi" w:hAnsiTheme="majorBidi" w:cstheme="majorBidi"/>
        </w:rPr>
        <w:t>emli bir yer tuttuğu gözlemlenmektedir</w:t>
      </w:r>
      <w:r w:rsidRPr="00CD7119">
        <w:rPr>
          <w:rStyle w:val="DipnotBavurusu"/>
          <w:rFonts w:asciiTheme="majorBidi" w:hAnsiTheme="majorBidi" w:cstheme="majorBidi"/>
        </w:rPr>
        <w:footnoteReference w:id="278"/>
      </w:r>
      <w:r w:rsidRPr="00CD7119">
        <w:rPr>
          <w:rFonts w:asciiTheme="majorBidi" w:hAnsiTheme="majorBidi" w:cstheme="majorBidi"/>
        </w:rPr>
        <w:t>.</w:t>
      </w:r>
      <w:r w:rsidR="00727D8D">
        <w:rPr>
          <w:rFonts w:asciiTheme="majorBidi" w:hAnsiTheme="majorBidi" w:cstheme="majorBidi"/>
        </w:rPr>
        <w:t xml:space="preserve"> </w:t>
      </w:r>
      <w:r w:rsidR="00290C78" w:rsidRPr="00CD7119">
        <w:rPr>
          <w:rFonts w:asciiTheme="majorBidi" w:hAnsiTheme="majorBidi" w:cstheme="majorBidi"/>
        </w:rPr>
        <w:t>Bu imanın inançtan daha yoğun duyguları harekete geçirdiği, dolayısıyla daha etkili olduğu anlamına gelmektedir.</w:t>
      </w:r>
      <w:r w:rsidRPr="00CD7119">
        <w:rPr>
          <w:rFonts w:asciiTheme="majorBidi" w:hAnsiTheme="majorBidi" w:cstheme="majorBidi"/>
        </w:rPr>
        <w:t xml:space="preserve"> Hristiyan teologlara göre ise iman</w:t>
      </w:r>
      <w:r w:rsidR="00290C78" w:rsidRPr="00CD7119">
        <w:rPr>
          <w:rFonts w:asciiTheme="majorBidi" w:hAnsiTheme="majorBidi" w:cstheme="majorBidi"/>
        </w:rPr>
        <w:t>, bilgi ile inanç arasındadır. Onlara göre; b</w:t>
      </w:r>
      <w:r w:rsidRPr="00CD7119">
        <w:rPr>
          <w:rFonts w:asciiTheme="majorBidi" w:hAnsiTheme="majorBidi" w:cstheme="majorBidi"/>
        </w:rPr>
        <w:t xml:space="preserve">ilinmeyene ‘inanıyorum’ denilebilir. Eğer bir şey hakkında bilgi edinilmişse artık imandan bahsedilemez. Bir şeye hem iman edilmesi hem de bilinmesi </w:t>
      </w:r>
      <w:r w:rsidR="00C824B0" w:rsidRPr="00CD7119">
        <w:rPr>
          <w:rFonts w:asciiTheme="majorBidi" w:hAnsiTheme="majorBidi" w:cstheme="majorBidi"/>
        </w:rPr>
        <w:t>onlara göre imkânsızdır</w:t>
      </w:r>
      <w:r w:rsidRPr="00CD7119">
        <w:rPr>
          <w:rStyle w:val="DipnotBavurusu"/>
          <w:rFonts w:asciiTheme="majorBidi" w:hAnsiTheme="majorBidi" w:cstheme="majorBidi"/>
        </w:rPr>
        <w:footnoteReference w:id="279"/>
      </w:r>
      <w:r w:rsidRPr="00CD7119">
        <w:rPr>
          <w:rFonts w:asciiTheme="majorBidi" w:hAnsiTheme="majorBidi" w:cstheme="majorBidi"/>
        </w:rPr>
        <w:t>.</w:t>
      </w:r>
    </w:p>
    <w:p w:rsidR="002A6DBF" w:rsidRPr="00CD7119" w:rsidRDefault="00C824B0" w:rsidP="00A830D5">
      <w:pPr>
        <w:rPr>
          <w:rFonts w:asciiTheme="majorBidi" w:hAnsiTheme="majorBidi" w:cstheme="majorBidi"/>
        </w:rPr>
      </w:pPr>
      <w:r w:rsidRPr="00CD7119">
        <w:rPr>
          <w:rFonts w:asciiTheme="majorBidi" w:hAnsiTheme="majorBidi" w:cstheme="majorBidi"/>
        </w:rPr>
        <w:t>İman ve inanç inanan kişiye</w:t>
      </w:r>
      <w:r w:rsidR="00151D48" w:rsidRPr="00CD7119">
        <w:rPr>
          <w:rFonts w:asciiTheme="majorBidi" w:hAnsiTheme="majorBidi" w:cstheme="majorBidi"/>
        </w:rPr>
        <w:t xml:space="preserve"> </w:t>
      </w:r>
      <w:r w:rsidRPr="00CD7119">
        <w:rPr>
          <w:rFonts w:asciiTheme="majorBidi" w:hAnsiTheme="majorBidi" w:cstheme="majorBidi"/>
        </w:rPr>
        <w:t>f</w:t>
      </w:r>
      <w:r w:rsidR="005B76C0" w:rsidRPr="00CD7119">
        <w:rPr>
          <w:rFonts w:asciiTheme="majorBidi" w:hAnsiTheme="majorBidi" w:cstheme="majorBidi"/>
        </w:rPr>
        <w:t>arklı düzeyde etki etmektedir</w:t>
      </w:r>
      <w:r w:rsidR="002A6DBF" w:rsidRPr="00CD7119">
        <w:rPr>
          <w:rFonts w:asciiTheme="majorBidi" w:hAnsiTheme="majorBidi" w:cstheme="majorBidi"/>
        </w:rPr>
        <w:t>.</w:t>
      </w:r>
      <w:r w:rsidR="00151D48" w:rsidRPr="00CD7119">
        <w:rPr>
          <w:rFonts w:asciiTheme="majorBidi" w:hAnsiTheme="majorBidi" w:cstheme="majorBidi"/>
        </w:rPr>
        <w:t xml:space="preserve"> İman</w:t>
      </w:r>
      <w:r w:rsidR="00A830D5" w:rsidRPr="00CD7119">
        <w:rPr>
          <w:rFonts w:asciiTheme="majorBidi" w:hAnsiTheme="majorBidi" w:cstheme="majorBidi"/>
        </w:rPr>
        <w:t xml:space="preserve"> </w:t>
      </w:r>
      <w:r w:rsidR="00151D48" w:rsidRPr="00CD7119">
        <w:rPr>
          <w:rFonts w:asciiTheme="majorBidi" w:hAnsiTheme="majorBidi" w:cstheme="majorBidi"/>
        </w:rPr>
        <w:t xml:space="preserve">kalbin derinliklerine olan teması ile </w:t>
      </w:r>
      <w:r w:rsidR="00A216EE" w:rsidRPr="00CD7119">
        <w:rPr>
          <w:rFonts w:asciiTheme="majorBidi" w:hAnsiTheme="majorBidi" w:cstheme="majorBidi"/>
        </w:rPr>
        <w:t xml:space="preserve">güven, tasdik, sevgi, samimiyet </w:t>
      </w:r>
      <w:r w:rsidR="008C7B2A" w:rsidRPr="00CD7119">
        <w:rPr>
          <w:rFonts w:asciiTheme="majorBidi" w:hAnsiTheme="majorBidi" w:cstheme="majorBidi"/>
        </w:rPr>
        <w:t>oluşturmaktadır</w:t>
      </w:r>
      <w:r w:rsidR="00151D48" w:rsidRPr="00CD7119">
        <w:rPr>
          <w:rFonts w:asciiTheme="majorBidi" w:hAnsiTheme="majorBidi" w:cstheme="majorBidi"/>
        </w:rPr>
        <w:t xml:space="preserve">. Böylece </w:t>
      </w:r>
      <w:r w:rsidR="00A216EE" w:rsidRPr="00CD7119">
        <w:rPr>
          <w:rFonts w:asciiTheme="majorBidi" w:hAnsiTheme="majorBidi" w:cstheme="majorBidi"/>
        </w:rPr>
        <w:t>sadece felsefi bağlamda kalmayıp duygusal ve davranışsal bo</w:t>
      </w:r>
      <w:r w:rsidR="008C7B2A" w:rsidRPr="00CD7119">
        <w:rPr>
          <w:rFonts w:asciiTheme="majorBidi" w:hAnsiTheme="majorBidi" w:cstheme="majorBidi"/>
        </w:rPr>
        <w:t>yutları olan tasdiki ifade etmektedir</w:t>
      </w:r>
      <w:r w:rsidR="00A216EE" w:rsidRPr="00CD7119">
        <w:rPr>
          <w:rStyle w:val="DipnotBavurusu"/>
          <w:rFonts w:asciiTheme="majorBidi" w:hAnsiTheme="majorBidi" w:cstheme="majorBidi"/>
        </w:rPr>
        <w:footnoteReference w:id="280"/>
      </w:r>
      <w:r w:rsidR="002D3762" w:rsidRPr="00CD7119">
        <w:rPr>
          <w:rFonts w:asciiTheme="majorBidi" w:hAnsiTheme="majorBidi" w:cstheme="majorBidi"/>
        </w:rPr>
        <w:t>. İ</w:t>
      </w:r>
      <w:r w:rsidR="008C7B2A" w:rsidRPr="00CD7119">
        <w:rPr>
          <w:rFonts w:asciiTheme="majorBidi" w:hAnsiTheme="majorBidi" w:cstheme="majorBidi"/>
        </w:rPr>
        <w:t>nancın içinde barındırdığı zanna bağlı olarak oluşan şüphe imanda yoktur</w:t>
      </w:r>
      <w:r w:rsidR="002D3762" w:rsidRPr="00CD7119">
        <w:rPr>
          <w:rFonts w:asciiTheme="majorBidi" w:hAnsiTheme="majorBidi" w:cstheme="majorBidi"/>
        </w:rPr>
        <w:t>. İ</w:t>
      </w:r>
      <w:r w:rsidR="008C7B2A" w:rsidRPr="00CD7119">
        <w:rPr>
          <w:rFonts w:asciiTheme="majorBidi" w:hAnsiTheme="majorBidi" w:cstheme="majorBidi"/>
        </w:rPr>
        <w:t>man</w:t>
      </w:r>
      <w:r w:rsidR="002D3762" w:rsidRPr="00CD7119">
        <w:rPr>
          <w:rFonts w:asciiTheme="majorBidi" w:hAnsiTheme="majorBidi" w:cstheme="majorBidi"/>
        </w:rPr>
        <w:t>,</w:t>
      </w:r>
      <w:r w:rsidR="008C7B2A" w:rsidRPr="00CD7119">
        <w:rPr>
          <w:rFonts w:asciiTheme="majorBidi" w:hAnsiTheme="majorBidi" w:cstheme="majorBidi"/>
        </w:rPr>
        <w:t xml:space="preserve"> bilgi aşamasında inancın doğrulaması yapılarak </w:t>
      </w:r>
      <w:r w:rsidR="002D3762" w:rsidRPr="00CD7119">
        <w:rPr>
          <w:rFonts w:asciiTheme="majorBidi" w:hAnsiTheme="majorBidi" w:cstheme="majorBidi"/>
        </w:rPr>
        <w:t>şüpheden arındırılmaktadır.</w:t>
      </w:r>
      <w:r w:rsidR="008C7B2A" w:rsidRPr="00CD7119">
        <w:rPr>
          <w:rFonts w:asciiTheme="majorBidi" w:hAnsiTheme="majorBidi" w:cstheme="majorBidi"/>
        </w:rPr>
        <w:t xml:space="preserve"> </w:t>
      </w:r>
      <w:r w:rsidR="00A216EE" w:rsidRPr="00CD7119">
        <w:rPr>
          <w:rFonts w:asciiTheme="majorBidi" w:hAnsiTheme="majorBidi" w:cstheme="majorBidi"/>
        </w:rPr>
        <w:t xml:space="preserve"> Dolayısıyla </w:t>
      </w:r>
      <w:r w:rsidR="00A045F1" w:rsidRPr="00CD7119">
        <w:rPr>
          <w:rFonts w:asciiTheme="majorBidi" w:hAnsiTheme="majorBidi" w:cstheme="majorBidi"/>
        </w:rPr>
        <w:t xml:space="preserve">inancın değişmesine imkân verecek herhangi bir itiraz karşısında terkedilmek için hazır olan muhtemel yapısına karşın iman daha korunaklı kabullere daha sağlam dayanaklara sahiptir. </w:t>
      </w:r>
      <w:r w:rsidR="00925E09" w:rsidRPr="00CD7119">
        <w:rPr>
          <w:rFonts w:asciiTheme="majorBidi" w:hAnsiTheme="majorBidi" w:cstheme="majorBidi"/>
        </w:rPr>
        <w:t>Bu nedenle insan inançları doğrultusunda yaşamayı terk edebilirken</w:t>
      </w:r>
      <w:r w:rsidR="00A045F1" w:rsidRPr="00CD7119">
        <w:rPr>
          <w:rFonts w:asciiTheme="majorBidi" w:hAnsiTheme="majorBidi" w:cstheme="majorBidi"/>
        </w:rPr>
        <w:t>,</w:t>
      </w:r>
      <w:r w:rsidR="00925E09" w:rsidRPr="00CD7119">
        <w:rPr>
          <w:rFonts w:asciiTheme="majorBidi" w:hAnsiTheme="majorBidi" w:cstheme="majorBidi"/>
        </w:rPr>
        <w:t xml:space="preserve"> hayatına mal olacak tercih ve davranışları </w:t>
      </w:r>
      <w:r w:rsidR="00A045F1" w:rsidRPr="00CD7119">
        <w:rPr>
          <w:rFonts w:asciiTheme="majorBidi" w:hAnsiTheme="majorBidi" w:cstheme="majorBidi"/>
        </w:rPr>
        <w:t xml:space="preserve">ise </w:t>
      </w:r>
      <w:r w:rsidR="00925E09" w:rsidRPr="00CD7119">
        <w:rPr>
          <w:rFonts w:asciiTheme="majorBidi" w:hAnsiTheme="majorBidi" w:cstheme="majorBidi"/>
        </w:rPr>
        <w:t>gözünü kı</w:t>
      </w:r>
      <w:r w:rsidR="00D74EC6" w:rsidRPr="00CD7119">
        <w:rPr>
          <w:rFonts w:asciiTheme="majorBidi" w:hAnsiTheme="majorBidi" w:cstheme="majorBidi"/>
        </w:rPr>
        <w:t>rpmadan gerçe</w:t>
      </w:r>
      <w:r w:rsidR="002D3762" w:rsidRPr="00CD7119">
        <w:rPr>
          <w:rFonts w:asciiTheme="majorBidi" w:hAnsiTheme="majorBidi" w:cstheme="majorBidi"/>
        </w:rPr>
        <w:t xml:space="preserve">kleştirebileceği </w:t>
      </w:r>
      <w:proofErr w:type="spellStart"/>
      <w:r w:rsidR="002D3762" w:rsidRPr="00CD7119">
        <w:rPr>
          <w:rFonts w:asciiTheme="majorBidi" w:hAnsiTheme="majorBidi" w:cstheme="majorBidi"/>
        </w:rPr>
        <w:t>imanî</w:t>
      </w:r>
      <w:proofErr w:type="spellEnd"/>
      <w:r w:rsidR="00A045F1" w:rsidRPr="00CD7119">
        <w:rPr>
          <w:rFonts w:asciiTheme="majorBidi" w:hAnsiTheme="majorBidi" w:cstheme="majorBidi"/>
        </w:rPr>
        <w:t xml:space="preserve"> kabuller</w:t>
      </w:r>
      <w:r w:rsidR="00290C78" w:rsidRPr="00CD7119">
        <w:rPr>
          <w:rFonts w:asciiTheme="majorBidi" w:hAnsiTheme="majorBidi" w:cstheme="majorBidi"/>
        </w:rPr>
        <w:t>e sahiptir</w:t>
      </w:r>
      <w:r w:rsidR="00925E09" w:rsidRPr="00CD7119">
        <w:rPr>
          <w:rFonts w:asciiTheme="majorBidi" w:hAnsiTheme="majorBidi" w:cstheme="majorBidi"/>
        </w:rPr>
        <w:t>.</w:t>
      </w:r>
      <w:r w:rsidR="005428A5" w:rsidRPr="00CD7119">
        <w:rPr>
          <w:rFonts w:asciiTheme="majorBidi" w:hAnsiTheme="majorBidi" w:cstheme="majorBidi"/>
        </w:rPr>
        <w:t xml:space="preserve"> Kişinin, i</w:t>
      </w:r>
      <w:r w:rsidR="005B34F6" w:rsidRPr="00CD7119">
        <w:rPr>
          <w:rFonts w:asciiTheme="majorBidi" w:hAnsiTheme="majorBidi" w:cstheme="majorBidi"/>
        </w:rPr>
        <w:t>manın gereks</w:t>
      </w:r>
      <w:r w:rsidR="00A045F1" w:rsidRPr="00CD7119">
        <w:rPr>
          <w:rFonts w:asciiTheme="majorBidi" w:hAnsiTheme="majorBidi" w:cstheme="majorBidi"/>
        </w:rPr>
        <w:t>inimlerini yerine getirmediği takdirde</w:t>
      </w:r>
      <w:r w:rsidR="005B34F6" w:rsidRPr="00CD7119">
        <w:rPr>
          <w:rFonts w:asciiTheme="majorBidi" w:hAnsiTheme="majorBidi" w:cstheme="majorBidi"/>
        </w:rPr>
        <w:t xml:space="preserve"> hissettiği pişmanlık ile inancı</w:t>
      </w:r>
      <w:r w:rsidR="00727D8D">
        <w:rPr>
          <w:rFonts w:asciiTheme="majorBidi" w:hAnsiTheme="majorBidi" w:cstheme="majorBidi"/>
        </w:rPr>
        <w:t>nı</w:t>
      </w:r>
      <w:r w:rsidR="005B34F6" w:rsidRPr="00CD7119">
        <w:rPr>
          <w:rFonts w:asciiTheme="majorBidi" w:hAnsiTheme="majorBidi" w:cstheme="majorBidi"/>
        </w:rPr>
        <w:t xml:space="preserve"> görmez</w:t>
      </w:r>
      <w:r w:rsidR="00A045F1" w:rsidRPr="00CD7119">
        <w:rPr>
          <w:rFonts w:asciiTheme="majorBidi" w:hAnsiTheme="majorBidi" w:cstheme="majorBidi"/>
        </w:rPr>
        <w:t>den gelen bir davranışta</w:t>
      </w:r>
      <w:r w:rsidR="00727D8D">
        <w:rPr>
          <w:rFonts w:asciiTheme="majorBidi" w:hAnsiTheme="majorBidi" w:cstheme="majorBidi"/>
        </w:rPr>
        <w:t>n</w:t>
      </w:r>
      <w:r w:rsidR="00A045F1" w:rsidRPr="00CD7119">
        <w:rPr>
          <w:rFonts w:asciiTheme="majorBidi" w:hAnsiTheme="majorBidi" w:cstheme="majorBidi"/>
        </w:rPr>
        <w:t xml:space="preserve"> duyduğu</w:t>
      </w:r>
      <w:r w:rsidR="005B34F6" w:rsidRPr="00CD7119">
        <w:rPr>
          <w:rFonts w:asciiTheme="majorBidi" w:hAnsiTheme="majorBidi" w:cstheme="majorBidi"/>
        </w:rPr>
        <w:t xml:space="preserve"> pişmanlık mukayese edildiğinde aradaki fark daha anlaşılır olacaktır</w:t>
      </w:r>
      <w:r w:rsidR="005B34F6" w:rsidRPr="00CD7119">
        <w:rPr>
          <w:rStyle w:val="DipnotBavurusu"/>
          <w:rFonts w:asciiTheme="majorBidi" w:hAnsiTheme="majorBidi" w:cstheme="majorBidi"/>
        </w:rPr>
        <w:footnoteReference w:id="281"/>
      </w:r>
      <w:r w:rsidR="005B34F6" w:rsidRPr="00CD7119">
        <w:rPr>
          <w:rFonts w:asciiTheme="majorBidi" w:hAnsiTheme="majorBidi" w:cstheme="majorBidi"/>
        </w:rPr>
        <w:t xml:space="preserve">. </w:t>
      </w:r>
    </w:p>
    <w:p w:rsidR="00617BDC" w:rsidRPr="00CD7119" w:rsidRDefault="000004D9" w:rsidP="00DB5FD7">
      <w:pPr>
        <w:rPr>
          <w:rFonts w:asciiTheme="majorBidi" w:hAnsiTheme="majorBidi" w:cstheme="majorBidi"/>
        </w:rPr>
      </w:pPr>
      <w:r w:rsidRPr="00CD7119">
        <w:rPr>
          <w:rFonts w:asciiTheme="majorBidi" w:hAnsiTheme="majorBidi" w:cstheme="majorBidi"/>
        </w:rPr>
        <w:t>İ</w:t>
      </w:r>
      <w:r w:rsidR="005A0A93" w:rsidRPr="00CD7119">
        <w:rPr>
          <w:rFonts w:asciiTheme="majorBidi" w:hAnsiTheme="majorBidi" w:cstheme="majorBidi"/>
        </w:rPr>
        <w:t>man</w:t>
      </w:r>
      <w:r w:rsidRPr="00CD7119">
        <w:rPr>
          <w:rFonts w:asciiTheme="majorBidi" w:hAnsiTheme="majorBidi" w:cstheme="majorBidi"/>
        </w:rPr>
        <w:t>;</w:t>
      </w:r>
      <w:r w:rsidR="005A0A93" w:rsidRPr="00CD7119">
        <w:rPr>
          <w:rFonts w:asciiTheme="majorBidi" w:hAnsiTheme="majorBidi" w:cstheme="majorBidi"/>
        </w:rPr>
        <w:t xml:space="preserve"> bi</w:t>
      </w:r>
      <w:r w:rsidRPr="00CD7119">
        <w:rPr>
          <w:rFonts w:asciiTheme="majorBidi" w:hAnsiTheme="majorBidi" w:cstheme="majorBidi"/>
        </w:rPr>
        <w:t>r</w:t>
      </w:r>
      <w:r w:rsidR="005A0A93" w:rsidRPr="00CD7119">
        <w:rPr>
          <w:rFonts w:asciiTheme="majorBidi" w:hAnsiTheme="majorBidi" w:cstheme="majorBidi"/>
        </w:rPr>
        <w:t xml:space="preserve"> inancın olumlu ve </w:t>
      </w:r>
      <w:r w:rsidRPr="00CD7119">
        <w:rPr>
          <w:rFonts w:asciiTheme="majorBidi" w:hAnsiTheme="majorBidi" w:cstheme="majorBidi"/>
        </w:rPr>
        <w:t xml:space="preserve">iradeli </w:t>
      </w:r>
      <w:r w:rsidR="005A0A93" w:rsidRPr="00CD7119">
        <w:rPr>
          <w:rFonts w:asciiTheme="majorBidi" w:hAnsiTheme="majorBidi" w:cstheme="majorBidi"/>
        </w:rPr>
        <w:t>kabulüdür</w:t>
      </w:r>
      <w:r w:rsidR="005A0A93" w:rsidRPr="00CD7119">
        <w:rPr>
          <w:rStyle w:val="DipnotBavurusu"/>
          <w:rFonts w:asciiTheme="majorBidi" w:hAnsiTheme="majorBidi" w:cstheme="majorBidi"/>
        </w:rPr>
        <w:footnoteReference w:id="282"/>
      </w:r>
      <w:r w:rsidRPr="00CD7119">
        <w:rPr>
          <w:rFonts w:asciiTheme="majorBidi" w:hAnsiTheme="majorBidi" w:cstheme="majorBidi"/>
        </w:rPr>
        <w:t xml:space="preserve">. </w:t>
      </w:r>
      <w:r w:rsidR="007D7A4C" w:rsidRPr="00CD7119">
        <w:rPr>
          <w:rFonts w:asciiTheme="majorBidi" w:hAnsiTheme="majorBidi" w:cstheme="majorBidi"/>
        </w:rPr>
        <w:t>İslam’ın</w:t>
      </w:r>
      <w:r w:rsidRPr="00CD7119">
        <w:rPr>
          <w:rFonts w:asciiTheme="majorBidi" w:hAnsiTheme="majorBidi" w:cstheme="majorBidi"/>
        </w:rPr>
        <w:t xml:space="preserve"> gerçekleştirmek istediği iman, bilgiyi, aklı kullanarak oluşan deruni bir teslimiyettir. En ufak bir şüpheye dahi ihtimal vermeyen güçlü deliller üzerine kurulu imandır.</w:t>
      </w:r>
      <w:r w:rsidR="00290C78" w:rsidRPr="00CD7119">
        <w:rPr>
          <w:rFonts w:asciiTheme="majorBidi" w:hAnsiTheme="majorBidi" w:cstheme="majorBidi"/>
        </w:rPr>
        <w:t xml:space="preserve"> İnançta bilgidekine benzer bir ispatlanabilir kesinlik bulunmaz. Aksine sadece o inancın doğruluğuna olan ikna söz konusudur</w:t>
      </w:r>
      <w:r w:rsidR="00290C78" w:rsidRPr="00CD7119">
        <w:rPr>
          <w:rFonts w:asciiTheme="majorBidi" w:hAnsiTheme="majorBidi" w:cstheme="majorBidi"/>
          <w:vertAlign w:val="superscript"/>
        </w:rPr>
        <w:footnoteReference w:id="283"/>
      </w:r>
      <w:r w:rsidR="00290C78" w:rsidRPr="00CD7119">
        <w:rPr>
          <w:rFonts w:asciiTheme="majorBidi" w:hAnsiTheme="majorBidi" w:cstheme="majorBidi"/>
        </w:rPr>
        <w:t>.</w:t>
      </w:r>
      <w:r w:rsidRPr="00CD7119">
        <w:rPr>
          <w:rFonts w:asciiTheme="majorBidi" w:hAnsiTheme="majorBidi" w:cstheme="majorBidi"/>
        </w:rPr>
        <w:t xml:space="preserve"> </w:t>
      </w:r>
      <w:r w:rsidR="00727D8D">
        <w:rPr>
          <w:rFonts w:asciiTheme="majorBidi" w:hAnsiTheme="majorBidi" w:cstheme="majorBidi"/>
        </w:rPr>
        <w:t>Dolayısıyla imanın dayandığı bilgideki ispatlanabilir kesinlik inançta yoktur.</w:t>
      </w:r>
    </w:p>
    <w:p w:rsidR="00DB5FD7" w:rsidRPr="00CD7119" w:rsidRDefault="000004D9" w:rsidP="00823E1B">
      <w:pPr>
        <w:rPr>
          <w:rFonts w:asciiTheme="majorBidi" w:hAnsiTheme="majorBidi" w:cstheme="majorBidi"/>
        </w:rPr>
      </w:pPr>
      <w:r w:rsidRPr="00CD7119">
        <w:rPr>
          <w:rFonts w:asciiTheme="majorBidi" w:hAnsiTheme="majorBidi" w:cstheme="majorBidi"/>
        </w:rPr>
        <w:lastRenderedPageBreak/>
        <w:t xml:space="preserve">İman edilen varlıkla olan güvene dayalı ilişkide aktif rol oynayan inanandır. Bu aktiflik onun </w:t>
      </w:r>
      <w:r w:rsidR="008B3932" w:rsidRPr="00CD7119">
        <w:rPr>
          <w:rFonts w:asciiTheme="majorBidi" w:hAnsiTheme="majorBidi" w:cstheme="majorBidi"/>
        </w:rPr>
        <w:t>inanılan varlık</w:t>
      </w:r>
      <w:r w:rsidRPr="00CD7119">
        <w:rPr>
          <w:rFonts w:asciiTheme="majorBidi" w:hAnsiTheme="majorBidi" w:cstheme="majorBidi"/>
        </w:rPr>
        <w:t xml:space="preserve"> hakk</w:t>
      </w:r>
      <w:r w:rsidR="00526B00" w:rsidRPr="00CD7119">
        <w:rPr>
          <w:rFonts w:asciiTheme="majorBidi" w:hAnsiTheme="majorBidi" w:cstheme="majorBidi"/>
        </w:rPr>
        <w:t>ındaki tasavvurlarında</w:t>
      </w:r>
      <w:r w:rsidR="008B3932" w:rsidRPr="00CD7119">
        <w:rPr>
          <w:rFonts w:asciiTheme="majorBidi" w:hAnsiTheme="majorBidi" w:cstheme="majorBidi"/>
        </w:rPr>
        <w:t xml:space="preserve">ki değişikliklerden kaynaklanmaktadır. İnanılan varlık değişmemesine rağmen inanan kişide oluşan tasavvurlar </w:t>
      </w:r>
      <w:r w:rsidR="00C526EA" w:rsidRPr="00CD7119">
        <w:rPr>
          <w:rFonts w:asciiTheme="majorBidi" w:hAnsiTheme="majorBidi" w:cstheme="majorBidi"/>
        </w:rPr>
        <w:t>yeni öğrenmelerle farklılaşır. Kişinin ç</w:t>
      </w:r>
      <w:r w:rsidR="008B3932" w:rsidRPr="00CD7119">
        <w:rPr>
          <w:rFonts w:asciiTheme="majorBidi" w:hAnsiTheme="majorBidi" w:cstheme="majorBidi"/>
        </w:rPr>
        <w:t xml:space="preserve">ocukken ya da gençken inandığı varlık hakkındaki bilgisi değiştikçe onunla kurduğu iman bağı da aynı şekilde değişmektedir. </w:t>
      </w:r>
      <w:r w:rsidRPr="00CD7119">
        <w:rPr>
          <w:rFonts w:asciiTheme="majorBidi" w:hAnsiTheme="majorBidi" w:cstheme="majorBidi"/>
        </w:rPr>
        <w:t>İnsanlar arasındaki farklı</w:t>
      </w:r>
      <w:r w:rsidR="008B3932" w:rsidRPr="00CD7119">
        <w:rPr>
          <w:rFonts w:asciiTheme="majorBidi" w:hAnsiTheme="majorBidi" w:cstheme="majorBidi"/>
        </w:rPr>
        <w:t xml:space="preserve"> iman</w:t>
      </w:r>
      <w:r w:rsidRPr="00CD7119">
        <w:rPr>
          <w:rFonts w:asciiTheme="majorBidi" w:hAnsiTheme="majorBidi" w:cstheme="majorBidi"/>
        </w:rPr>
        <w:t xml:space="preserve"> yaşayışlarının sebebi </w:t>
      </w:r>
      <w:r w:rsidR="00526B00" w:rsidRPr="00CD7119">
        <w:rPr>
          <w:rFonts w:asciiTheme="majorBidi" w:hAnsiTheme="majorBidi" w:cstheme="majorBidi"/>
        </w:rPr>
        <w:t xml:space="preserve">değişen </w:t>
      </w:r>
      <w:r w:rsidR="008B3932" w:rsidRPr="00CD7119">
        <w:rPr>
          <w:rFonts w:asciiTheme="majorBidi" w:hAnsiTheme="majorBidi" w:cstheme="majorBidi"/>
        </w:rPr>
        <w:t xml:space="preserve">bu tasavvurlara </w:t>
      </w:r>
      <w:r w:rsidRPr="00CD7119">
        <w:rPr>
          <w:rFonts w:asciiTheme="majorBidi" w:hAnsiTheme="majorBidi" w:cstheme="majorBidi"/>
        </w:rPr>
        <w:t>bağlıdır</w:t>
      </w:r>
      <w:r w:rsidR="0084437B" w:rsidRPr="00CD7119">
        <w:rPr>
          <w:rStyle w:val="DipnotBavurusu"/>
          <w:rFonts w:asciiTheme="majorBidi" w:hAnsiTheme="majorBidi" w:cstheme="majorBidi"/>
        </w:rPr>
        <w:footnoteReference w:id="284"/>
      </w:r>
      <w:r w:rsidRPr="00CD7119">
        <w:rPr>
          <w:rFonts w:asciiTheme="majorBidi" w:hAnsiTheme="majorBidi" w:cstheme="majorBidi"/>
        </w:rPr>
        <w:t xml:space="preserve">. </w:t>
      </w:r>
      <w:r w:rsidR="0084437B" w:rsidRPr="00CD7119">
        <w:rPr>
          <w:rFonts w:asciiTheme="majorBidi" w:hAnsiTheme="majorBidi" w:cstheme="majorBidi"/>
        </w:rPr>
        <w:t>İnanan, imanın nesnesine ilgi duymadığı sürece onu zihninde ve yaşamında barındırmadığı sürece aralarında iman ilişkisi gerçekleşemez</w:t>
      </w:r>
      <w:r w:rsidR="0084437B" w:rsidRPr="00CD7119">
        <w:rPr>
          <w:rStyle w:val="DipnotBavurusu"/>
          <w:rFonts w:asciiTheme="majorBidi" w:hAnsiTheme="majorBidi" w:cstheme="majorBidi"/>
        </w:rPr>
        <w:footnoteReference w:id="285"/>
      </w:r>
      <w:r w:rsidR="0084437B" w:rsidRPr="00CD7119">
        <w:rPr>
          <w:rFonts w:asciiTheme="majorBidi" w:hAnsiTheme="majorBidi" w:cstheme="majorBidi"/>
        </w:rPr>
        <w:t>.</w:t>
      </w:r>
      <w:r w:rsidR="00F408F5" w:rsidRPr="00CD7119">
        <w:rPr>
          <w:rFonts w:asciiTheme="majorBidi" w:hAnsiTheme="majorBidi" w:cstheme="majorBidi"/>
        </w:rPr>
        <w:t xml:space="preserve"> Doğuştan dindar ve iman bağı ile </w:t>
      </w:r>
      <w:r w:rsidR="00526B00" w:rsidRPr="00CD7119">
        <w:rPr>
          <w:rFonts w:asciiTheme="majorBidi" w:hAnsiTheme="majorBidi" w:cstheme="majorBidi"/>
        </w:rPr>
        <w:t>dünyaya gelindiği iddiası tutarlı değildir</w:t>
      </w:r>
      <w:r w:rsidR="00300197" w:rsidRPr="00CD7119">
        <w:rPr>
          <w:rFonts w:asciiTheme="majorBidi" w:hAnsiTheme="majorBidi" w:cstheme="majorBidi"/>
        </w:rPr>
        <w:t>. İnanan ve imanın nesnesi olan varlığın</w:t>
      </w:r>
      <w:r w:rsidR="00F408F5" w:rsidRPr="00CD7119">
        <w:rPr>
          <w:rFonts w:asciiTheme="majorBidi" w:hAnsiTheme="majorBidi" w:cstheme="majorBidi"/>
        </w:rPr>
        <w:t xml:space="preserve"> aralarındaki iman bağının inanan taraf</w:t>
      </w:r>
      <w:r w:rsidR="00300197" w:rsidRPr="00CD7119">
        <w:rPr>
          <w:rFonts w:asciiTheme="majorBidi" w:hAnsiTheme="majorBidi" w:cstheme="majorBidi"/>
        </w:rPr>
        <w:t>ından şuurlu bir şekilde irade ile gerçekleş</w:t>
      </w:r>
      <w:r w:rsidR="00F408F5" w:rsidRPr="00CD7119">
        <w:rPr>
          <w:rFonts w:asciiTheme="majorBidi" w:hAnsiTheme="majorBidi" w:cstheme="majorBidi"/>
        </w:rPr>
        <w:t>mesi gerekmektedir</w:t>
      </w:r>
      <w:r w:rsidR="00F408F5" w:rsidRPr="00CD7119">
        <w:rPr>
          <w:rStyle w:val="DipnotBavurusu"/>
          <w:rFonts w:asciiTheme="majorBidi" w:hAnsiTheme="majorBidi" w:cstheme="majorBidi"/>
        </w:rPr>
        <w:footnoteReference w:id="286"/>
      </w:r>
      <w:r w:rsidR="00F408F5" w:rsidRPr="00CD7119">
        <w:rPr>
          <w:rFonts w:asciiTheme="majorBidi" w:hAnsiTheme="majorBidi" w:cstheme="majorBidi"/>
        </w:rPr>
        <w:t xml:space="preserve">. </w:t>
      </w:r>
      <w:r w:rsidR="00617BDC" w:rsidRPr="00CD7119">
        <w:rPr>
          <w:rFonts w:asciiTheme="majorBidi" w:hAnsiTheme="majorBidi" w:cstheme="majorBidi"/>
        </w:rPr>
        <w:t xml:space="preserve">Beklenilen bu şuurlu iradenin doğuştan kabulü mümkün değildir. Fakat inanmaya olan ihtiyacın doğuştan geldiğini fıtrat hadisi ve </w:t>
      </w:r>
      <w:proofErr w:type="spellStart"/>
      <w:r w:rsidR="00617BDC" w:rsidRPr="00CD7119">
        <w:rPr>
          <w:rFonts w:asciiTheme="majorBidi" w:hAnsiTheme="majorBidi" w:cstheme="majorBidi"/>
        </w:rPr>
        <w:t>Yaratıcı’yı</w:t>
      </w:r>
      <w:proofErr w:type="spellEnd"/>
      <w:r w:rsidR="00617BDC" w:rsidRPr="00CD7119">
        <w:rPr>
          <w:rFonts w:asciiTheme="majorBidi" w:hAnsiTheme="majorBidi" w:cstheme="majorBidi"/>
        </w:rPr>
        <w:t xml:space="preserve"> aramaya yönelten hissin varlığı ile </w:t>
      </w:r>
      <w:r w:rsidR="00823E1B">
        <w:rPr>
          <w:rFonts w:asciiTheme="majorBidi" w:hAnsiTheme="majorBidi" w:cstheme="majorBidi"/>
        </w:rPr>
        <w:t>açıklamak</w:t>
      </w:r>
      <w:r w:rsidR="00617BDC" w:rsidRPr="00CD7119">
        <w:rPr>
          <w:rFonts w:asciiTheme="majorBidi" w:hAnsiTheme="majorBidi" w:cstheme="majorBidi"/>
        </w:rPr>
        <w:t xml:space="preserve"> mümkündür</w:t>
      </w:r>
      <w:r w:rsidR="00617BDC" w:rsidRPr="00CD7119">
        <w:rPr>
          <w:rStyle w:val="DipnotBavurusu"/>
          <w:rFonts w:asciiTheme="majorBidi" w:hAnsiTheme="majorBidi" w:cstheme="majorBidi"/>
        </w:rPr>
        <w:footnoteReference w:id="287"/>
      </w:r>
      <w:r w:rsidR="00617BDC" w:rsidRPr="00CD7119">
        <w:rPr>
          <w:rFonts w:asciiTheme="majorBidi" w:hAnsiTheme="majorBidi" w:cstheme="majorBidi"/>
        </w:rPr>
        <w:t xml:space="preserve">. </w:t>
      </w:r>
      <w:r w:rsidR="0084437B" w:rsidRPr="00CD7119">
        <w:rPr>
          <w:rFonts w:asciiTheme="majorBidi" w:hAnsiTheme="majorBidi" w:cstheme="majorBidi"/>
        </w:rPr>
        <w:t>İman bağını oluşturan ilişkide duygu</w:t>
      </w:r>
      <w:r w:rsidR="007D7A4C" w:rsidRPr="00CD7119">
        <w:rPr>
          <w:rFonts w:asciiTheme="majorBidi" w:hAnsiTheme="majorBidi" w:cstheme="majorBidi"/>
        </w:rPr>
        <w:t>,</w:t>
      </w:r>
      <w:r w:rsidR="0084437B" w:rsidRPr="00CD7119">
        <w:rPr>
          <w:rFonts w:asciiTheme="majorBidi" w:hAnsiTheme="majorBidi" w:cstheme="majorBidi"/>
        </w:rPr>
        <w:t xml:space="preserve"> bilinç</w:t>
      </w:r>
      <w:r w:rsidR="007D7A4C" w:rsidRPr="00CD7119">
        <w:rPr>
          <w:rFonts w:asciiTheme="majorBidi" w:hAnsiTheme="majorBidi" w:cstheme="majorBidi"/>
        </w:rPr>
        <w:t>,</w:t>
      </w:r>
      <w:r w:rsidR="0084437B" w:rsidRPr="00CD7119">
        <w:rPr>
          <w:rFonts w:asciiTheme="majorBidi" w:hAnsiTheme="majorBidi" w:cstheme="majorBidi"/>
        </w:rPr>
        <w:t xml:space="preserve"> irade ve pot</w:t>
      </w:r>
      <w:r w:rsidR="00300197" w:rsidRPr="00CD7119">
        <w:rPr>
          <w:rFonts w:asciiTheme="majorBidi" w:hAnsiTheme="majorBidi" w:cstheme="majorBidi"/>
        </w:rPr>
        <w:t>ansiyel fiil bulunmaktadır</w:t>
      </w:r>
      <w:r w:rsidR="0084437B" w:rsidRPr="00CD7119">
        <w:rPr>
          <w:rFonts w:asciiTheme="majorBidi" w:hAnsiTheme="majorBidi" w:cstheme="majorBidi"/>
        </w:rPr>
        <w:t xml:space="preserve">. Bunlardan </w:t>
      </w:r>
      <w:r w:rsidR="00B375AB" w:rsidRPr="00CD7119">
        <w:rPr>
          <w:rFonts w:asciiTheme="majorBidi" w:hAnsiTheme="majorBidi" w:cstheme="majorBidi"/>
        </w:rPr>
        <w:t xml:space="preserve">sadece </w:t>
      </w:r>
      <w:r w:rsidR="0084437B" w:rsidRPr="00CD7119">
        <w:rPr>
          <w:rFonts w:asciiTheme="majorBidi" w:hAnsiTheme="majorBidi" w:cstheme="majorBidi"/>
        </w:rPr>
        <w:t xml:space="preserve">biri imanı karşılamadığı gibi bunlardan birinin eksikliği de iman ilişkisinde mükemmelliğe engel olur. </w:t>
      </w:r>
      <w:r w:rsidR="00F408F5" w:rsidRPr="00CD7119">
        <w:rPr>
          <w:rFonts w:asciiTheme="majorBidi" w:hAnsiTheme="majorBidi" w:cstheme="majorBidi"/>
        </w:rPr>
        <w:t>Kendilerini ait hissettikleri dinin i</w:t>
      </w:r>
      <w:r w:rsidR="0084437B" w:rsidRPr="00CD7119">
        <w:rPr>
          <w:rFonts w:asciiTheme="majorBidi" w:hAnsiTheme="majorBidi" w:cstheme="majorBidi"/>
        </w:rPr>
        <w:t>man kavramına</w:t>
      </w:r>
      <w:r w:rsidR="00F408F5" w:rsidRPr="00CD7119">
        <w:rPr>
          <w:rFonts w:asciiTheme="majorBidi" w:hAnsiTheme="majorBidi" w:cstheme="majorBidi"/>
        </w:rPr>
        <w:t xml:space="preserve"> atfettikleri özelliğin sonucu olarak b</w:t>
      </w:r>
      <w:r w:rsidR="0084437B" w:rsidRPr="00CD7119">
        <w:rPr>
          <w:rFonts w:asciiTheme="majorBidi" w:hAnsiTheme="majorBidi" w:cstheme="majorBidi"/>
        </w:rPr>
        <w:t>u unsurlardan bir tanesine verilen aşırı değer ile diğer unsurlar</w:t>
      </w:r>
      <w:r w:rsidR="00F408F5" w:rsidRPr="00CD7119">
        <w:rPr>
          <w:rFonts w:asciiTheme="majorBidi" w:hAnsiTheme="majorBidi" w:cstheme="majorBidi"/>
        </w:rPr>
        <w:t>ın</w:t>
      </w:r>
      <w:r w:rsidR="0084437B" w:rsidRPr="00CD7119">
        <w:rPr>
          <w:rFonts w:asciiTheme="majorBidi" w:hAnsiTheme="majorBidi" w:cstheme="majorBidi"/>
        </w:rPr>
        <w:t xml:space="preserve"> göz ardı edil</w:t>
      </w:r>
      <w:r w:rsidR="00F408F5" w:rsidRPr="00CD7119">
        <w:rPr>
          <w:rFonts w:asciiTheme="majorBidi" w:hAnsiTheme="majorBidi" w:cstheme="majorBidi"/>
        </w:rPr>
        <w:t>mesi</w:t>
      </w:r>
      <w:r w:rsidR="0084437B" w:rsidRPr="00CD7119">
        <w:rPr>
          <w:rFonts w:asciiTheme="majorBidi" w:hAnsiTheme="majorBidi" w:cstheme="majorBidi"/>
        </w:rPr>
        <w:t xml:space="preserve"> farklı iman te</w:t>
      </w:r>
      <w:r w:rsidR="00F408F5" w:rsidRPr="00CD7119">
        <w:rPr>
          <w:rFonts w:asciiTheme="majorBidi" w:hAnsiTheme="majorBidi" w:cstheme="majorBidi"/>
        </w:rPr>
        <w:t>orilerinin oluşmasına sebep olmaktadır</w:t>
      </w:r>
      <w:r w:rsidR="0084437B" w:rsidRPr="00CD7119">
        <w:rPr>
          <w:rStyle w:val="DipnotBavurusu"/>
          <w:rFonts w:asciiTheme="majorBidi" w:hAnsiTheme="majorBidi" w:cstheme="majorBidi"/>
        </w:rPr>
        <w:footnoteReference w:id="288"/>
      </w:r>
      <w:r w:rsidR="0084437B" w:rsidRPr="00CD7119">
        <w:rPr>
          <w:rFonts w:asciiTheme="majorBidi" w:hAnsiTheme="majorBidi" w:cstheme="majorBidi"/>
        </w:rPr>
        <w:t>.</w:t>
      </w:r>
    </w:p>
    <w:p w:rsidR="00A6341A" w:rsidRDefault="00016BF6" w:rsidP="00727D8D">
      <w:pPr>
        <w:rPr>
          <w:rFonts w:asciiTheme="majorBidi" w:hAnsiTheme="majorBidi" w:cstheme="majorBidi"/>
        </w:rPr>
      </w:pPr>
      <w:r w:rsidRPr="00CD7119">
        <w:rPr>
          <w:rFonts w:asciiTheme="majorBidi" w:hAnsiTheme="majorBidi" w:cstheme="majorBidi"/>
        </w:rPr>
        <w:t>Bir inancı iman olarak kabullen</w:t>
      </w:r>
      <w:r w:rsidR="00A6341A" w:rsidRPr="00CD7119">
        <w:rPr>
          <w:rFonts w:asciiTheme="majorBidi" w:hAnsiTheme="majorBidi" w:cstheme="majorBidi"/>
        </w:rPr>
        <w:t xml:space="preserve">mesinde </w:t>
      </w:r>
      <w:r w:rsidRPr="00CD7119">
        <w:rPr>
          <w:rFonts w:asciiTheme="majorBidi" w:hAnsiTheme="majorBidi" w:cstheme="majorBidi"/>
        </w:rPr>
        <w:t>bireyin kişiliği</w:t>
      </w:r>
      <w:r w:rsidR="00A6341A" w:rsidRPr="00CD7119">
        <w:rPr>
          <w:rFonts w:asciiTheme="majorBidi" w:hAnsiTheme="majorBidi" w:cstheme="majorBidi"/>
        </w:rPr>
        <w:t xml:space="preserve"> ve yaş</w:t>
      </w:r>
      <w:r w:rsidR="00C526EA" w:rsidRPr="00CD7119">
        <w:rPr>
          <w:rFonts w:asciiTheme="majorBidi" w:hAnsiTheme="majorBidi" w:cstheme="majorBidi"/>
        </w:rPr>
        <w:t>adığı çevrenin koşullarının etki</w:t>
      </w:r>
      <w:r w:rsidR="00A6341A" w:rsidRPr="00CD7119">
        <w:rPr>
          <w:rFonts w:asciiTheme="majorBidi" w:hAnsiTheme="majorBidi" w:cstheme="majorBidi"/>
        </w:rPr>
        <w:t xml:space="preserve">n rolü bulunmaktadır. </w:t>
      </w:r>
      <w:r w:rsidRPr="00CD7119">
        <w:rPr>
          <w:rFonts w:asciiTheme="majorBidi" w:hAnsiTheme="majorBidi" w:cstheme="majorBidi"/>
        </w:rPr>
        <w:t xml:space="preserve">Genetik olarak inanma içgüdüsüyle doğmasına ve dini yapılar oluşturabilme gücüne sahip olmasına karşın birey dindarlık türünü doğduğu çevreye veya ait olduğunu hissettiği kültüre göre </w:t>
      </w:r>
      <w:r w:rsidR="00727D8D">
        <w:rPr>
          <w:rFonts w:asciiTheme="majorBidi" w:hAnsiTheme="majorBidi" w:cstheme="majorBidi"/>
        </w:rPr>
        <w:t>şekillendirir</w:t>
      </w:r>
      <w:r w:rsidRPr="00CD7119">
        <w:rPr>
          <w:rStyle w:val="DipnotBavurusu"/>
          <w:rFonts w:asciiTheme="majorBidi" w:hAnsiTheme="majorBidi" w:cstheme="majorBidi"/>
        </w:rPr>
        <w:footnoteReference w:id="289"/>
      </w:r>
      <w:r w:rsidRPr="00CD7119">
        <w:rPr>
          <w:rFonts w:asciiTheme="majorBidi" w:hAnsiTheme="majorBidi" w:cstheme="majorBidi"/>
        </w:rPr>
        <w:t xml:space="preserve">. </w:t>
      </w:r>
      <w:r w:rsidR="00DA65AC" w:rsidRPr="00CD7119">
        <w:rPr>
          <w:rFonts w:asciiTheme="majorBidi" w:hAnsiTheme="majorBidi" w:cstheme="majorBidi"/>
        </w:rPr>
        <w:t>Sa</w:t>
      </w:r>
      <w:r w:rsidR="00727D8D">
        <w:rPr>
          <w:rFonts w:asciiTheme="majorBidi" w:hAnsiTheme="majorBidi" w:cstheme="majorBidi"/>
        </w:rPr>
        <w:t>lt</w:t>
      </w:r>
      <w:r w:rsidR="00DA65AC" w:rsidRPr="00CD7119">
        <w:rPr>
          <w:rFonts w:asciiTheme="majorBidi" w:hAnsiTheme="majorBidi" w:cstheme="majorBidi"/>
        </w:rPr>
        <w:t xml:space="preserve"> a</w:t>
      </w:r>
      <w:r w:rsidR="00A6341A" w:rsidRPr="00CD7119">
        <w:rPr>
          <w:rFonts w:asciiTheme="majorBidi" w:hAnsiTheme="majorBidi" w:cstheme="majorBidi"/>
        </w:rPr>
        <w:t xml:space="preserve">kılcı düşüncelere eğilimli olan ya da çevresinin o yönde </w:t>
      </w:r>
      <w:r w:rsidR="00DA65AC" w:rsidRPr="00CD7119">
        <w:rPr>
          <w:rFonts w:asciiTheme="majorBidi" w:hAnsiTheme="majorBidi" w:cstheme="majorBidi"/>
        </w:rPr>
        <w:t>yetiştirdiği</w:t>
      </w:r>
      <w:r w:rsidR="00A6341A" w:rsidRPr="00CD7119">
        <w:rPr>
          <w:rFonts w:asciiTheme="majorBidi" w:hAnsiTheme="majorBidi" w:cstheme="majorBidi"/>
        </w:rPr>
        <w:t xml:space="preserve"> birey için </w:t>
      </w:r>
      <w:r w:rsidR="00CF768C" w:rsidRPr="00CD7119">
        <w:rPr>
          <w:rFonts w:asciiTheme="majorBidi" w:hAnsiTheme="majorBidi" w:cstheme="majorBidi"/>
        </w:rPr>
        <w:t xml:space="preserve">inanç </w:t>
      </w:r>
      <w:r w:rsidR="00DA65AC" w:rsidRPr="00CD7119">
        <w:rPr>
          <w:rFonts w:asciiTheme="majorBidi" w:hAnsiTheme="majorBidi" w:cstheme="majorBidi"/>
        </w:rPr>
        <w:t>basit düzeyde kalıp</w:t>
      </w:r>
      <w:r w:rsidR="00CF768C" w:rsidRPr="00CD7119">
        <w:rPr>
          <w:rFonts w:asciiTheme="majorBidi" w:hAnsiTheme="majorBidi" w:cstheme="majorBidi"/>
        </w:rPr>
        <w:t xml:space="preserve"> </w:t>
      </w:r>
      <w:r w:rsidR="00DA65AC" w:rsidRPr="00CD7119">
        <w:rPr>
          <w:rFonts w:asciiTheme="majorBidi" w:hAnsiTheme="majorBidi" w:cstheme="majorBidi"/>
        </w:rPr>
        <w:t>iman haline gelmesi zor olacaktır</w:t>
      </w:r>
      <w:r w:rsidR="00CF768C" w:rsidRPr="00CD7119">
        <w:rPr>
          <w:rFonts w:asciiTheme="majorBidi" w:hAnsiTheme="majorBidi" w:cstheme="majorBidi"/>
        </w:rPr>
        <w:t>. Fakat zihinsel ve duygusal bakımdan bütünlük gösteren kişiliğe sahip bireyler için inançlar daha çabuk iman haline dönüşebilmektedir. Yani insan duygu dünyasını da zihin dünyasını</w:t>
      </w:r>
      <w:r w:rsidR="002D7BF3">
        <w:rPr>
          <w:rFonts w:asciiTheme="majorBidi" w:hAnsiTheme="majorBidi" w:cstheme="majorBidi"/>
        </w:rPr>
        <w:t xml:space="preserve"> da</w:t>
      </w:r>
      <w:r w:rsidR="00CF768C" w:rsidRPr="00CD7119">
        <w:rPr>
          <w:rFonts w:asciiTheme="majorBidi" w:hAnsiTheme="majorBidi" w:cstheme="majorBidi"/>
        </w:rPr>
        <w:t xml:space="preserve">, mantığını </w:t>
      </w:r>
      <w:r w:rsidR="00CF768C" w:rsidRPr="00CD7119">
        <w:rPr>
          <w:rFonts w:asciiTheme="majorBidi" w:hAnsiTheme="majorBidi" w:cstheme="majorBidi"/>
        </w:rPr>
        <w:lastRenderedPageBreak/>
        <w:t>geli</w:t>
      </w:r>
      <w:r w:rsidR="00C526EA" w:rsidRPr="00CD7119">
        <w:rPr>
          <w:rFonts w:asciiTheme="majorBidi" w:hAnsiTheme="majorBidi" w:cstheme="majorBidi"/>
        </w:rPr>
        <w:t>ştirdiği gibi geliştirmeli bütü</w:t>
      </w:r>
      <w:r w:rsidR="00CF768C" w:rsidRPr="00CD7119">
        <w:rPr>
          <w:rFonts w:asciiTheme="majorBidi" w:hAnsiTheme="majorBidi" w:cstheme="majorBidi"/>
        </w:rPr>
        <w:t>n potansiyel özelliklerini bütünlük içinde kullanmalıdır</w:t>
      </w:r>
      <w:r w:rsidR="00DA65AC" w:rsidRPr="00CD7119">
        <w:rPr>
          <w:rStyle w:val="DipnotBavurusu"/>
          <w:rFonts w:asciiTheme="majorBidi" w:hAnsiTheme="majorBidi" w:cstheme="majorBidi"/>
        </w:rPr>
        <w:footnoteReference w:id="290"/>
      </w:r>
      <w:r w:rsidR="00CF768C" w:rsidRPr="00CD7119">
        <w:rPr>
          <w:rFonts w:asciiTheme="majorBidi" w:hAnsiTheme="majorBidi" w:cstheme="majorBidi"/>
        </w:rPr>
        <w:t>.</w:t>
      </w:r>
    </w:p>
    <w:p w:rsidR="00AC1C45" w:rsidRPr="00CD7119" w:rsidRDefault="00AC1C45" w:rsidP="00A6341A">
      <w:pPr>
        <w:rPr>
          <w:rFonts w:asciiTheme="majorBidi" w:hAnsiTheme="majorBidi" w:cstheme="majorBidi"/>
        </w:rPr>
      </w:pPr>
    </w:p>
    <w:p w:rsidR="00EE2791" w:rsidRPr="00CD7119" w:rsidRDefault="00815AFD" w:rsidP="00AC1C45">
      <w:pPr>
        <w:pStyle w:val="Balk3"/>
      </w:pPr>
      <w:bookmarkStart w:id="112" w:name="_Toc1657725"/>
      <w:bookmarkStart w:id="113" w:name="_Toc8141560"/>
      <w:bookmarkStart w:id="114" w:name="_Toc11444354"/>
      <w:r w:rsidRPr="00847D84">
        <w:t>2.</w:t>
      </w:r>
      <w:r w:rsidR="0014123F" w:rsidRPr="00847D84">
        <w:t xml:space="preserve"> </w:t>
      </w:r>
      <w:r w:rsidRPr="00847D84">
        <w:t>2</w:t>
      </w:r>
      <w:r w:rsidR="00EE2791" w:rsidRPr="00847D84">
        <w:t xml:space="preserve">. </w:t>
      </w:r>
      <w:r w:rsidR="00EF7FA4" w:rsidRPr="00847D84">
        <w:t>Bilgisel</w:t>
      </w:r>
      <w:r w:rsidR="006E3071" w:rsidRPr="00847D84">
        <w:t xml:space="preserve"> Yeterliliği Açısından İman</w:t>
      </w:r>
      <w:bookmarkEnd w:id="112"/>
      <w:bookmarkEnd w:id="113"/>
      <w:bookmarkEnd w:id="114"/>
      <w:r w:rsidR="006E3071" w:rsidRPr="00CD7119">
        <w:t xml:space="preserve"> </w:t>
      </w:r>
    </w:p>
    <w:p w:rsidR="000713A6" w:rsidRPr="00CD7119" w:rsidRDefault="00240CF0" w:rsidP="00310BB3">
      <w:pPr>
        <w:rPr>
          <w:rFonts w:asciiTheme="majorBidi" w:hAnsiTheme="majorBidi" w:cstheme="majorBidi"/>
        </w:rPr>
      </w:pPr>
      <w:r w:rsidRPr="00CD7119">
        <w:rPr>
          <w:rFonts w:asciiTheme="majorBidi" w:hAnsiTheme="majorBidi" w:cstheme="majorBidi"/>
        </w:rPr>
        <w:t>İmanın güçlü bir biliş ve deruni bir tasdik olduğunu belirtmiştik. İnanca göre daha güvenilir ve sağlam oluşunu da o</w:t>
      </w:r>
      <w:r w:rsidR="00324393" w:rsidRPr="00CD7119">
        <w:rPr>
          <w:rFonts w:asciiTheme="majorBidi" w:hAnsiTheme="majorBidi" w:cstheme="majorBidi"/>
        </w:rPr>
        <w:t xml:space="preserve">rtaya koymuştuk. </w:t>
      </w:r>
      <w:r w:rsidR="00EF7FA4" w:rsidRPr="00CD7119">
        <w:rPr>
          <w:rFonts w:asciiTheme="majorBidi" w:hAnsiTheme="majorBidi" w:cstheme="majorBidi"/>
        </w:rPr>
        <w:t>Güven</w:t>
      </w:r>
      <w:r w:rsidR="00DA65AC" w:rsidRPr="00CD7119">
        <w:rPr>
          <w:rFonts w:asciiTheme="majorBidi" w:hAnsiTheme="majorBidi" w:cstheme="majorBidi"/>
        </w:rPr>
        <w:t>,</w:t>
      </w:r>
      <w:r w:rsidRPr="00CD7119">
        <w:rPr>
          <w:rFonts w:asciiTheme="majorBidi" w:hAnsiTheme="majorBidi" w:cstheme="majorBidi"/>
        </w:rPr>
        <w:t xml:space="preserve"> inancın objesi</w:t>
      </w:r>
      <w:r w:rsidR="00C526EA" w:rsidRPr="00CD7119">
        <w:rPr>
          <w:rFonts w:asciiTheme="majorBidi" w:hAnsiTheme="majorBidi" w:cstheme="majorBidi"/>
        </w:rPr>
        <w:t xml:space="preserve"> </w:t>
      </w:r>
      <w:r w:rsidR="00324393" w:rsidRPr="00CD7119">
        <w:rPr>
          <w:rFonts w:asciiTheme="majorBidi" w:hAnsiTheme="majorBidi" w:cstheme="majorBidi"/>
        </w:rPr>
        <w:t>(inanılan)</w:t>
      </w:r>
      <w:r w:rsidRPr="00CD7119">
        <w:rPr>
          <w:rFonts w:asciiTheme="majorBidi" w:hAnsiTheme="majorBidi" w:cstheme="majorBidi"/>
        </w:rPr>
        <w:t xml:space="preserve"> açısından bakıldığında </w:t>
      </w:r>
      <w:r w:rsidR="00324393" w:rsidRPr="00CD7119">
        <w:rPr>
          <w:rFonts w:asciiTheme="majorBidi" w:hAnsiTheme="majorBidi" w:cstheme="majorBidi"/>
        </w:rPr>
        <w:t>kesinlik arz etmektedir</w:t>
      </w:r>
      <w:r w:rsidRPr="00CD7119">
        <w:rPr>
          <w:rFonts w:asciiTheme="majorBidi" w:hAnsiTheme="majorBidi" w:cstheme="majorBidi"/>
        </w:rPr>
        <w:t xml:space="preserve">. </w:t>
      </w:r>
      <w:r w:rsidR="00310BB3">
        <w:rPr>
          <w:rFonts w:asciiTheme="majorBidi" w:hAnsiTheme="majorBidi" w:cstheme="majorBidi"/>
        </w:rPr>
        <w:t>Fakat</w:t>
      </w:r>
      <w:r w:rsidR="00EF7FA4" w:rsidRPr="00CD7119">
        <w:rPr>
          <w:rFonts w:asciiTheme="majorBidi" w:hAnsiTheme="majorBidi" w:cstheme="majorBidi"/>
        </w:rPr>
        <w:t xml:space="preserve"> </w:t>
      </w:r>
      <w:r w:rsidR="00EF7FA4">
        <w:rPr>
          <w:rFonts w:asciiTheme="majorBidi" w:hAnsiTheme="majorBidi" w:cstheme="majorBidi"/>
        </w:rPr>
        <w:t>i</w:t>
      </w:r>
      <w:r w:rsidRPr="00CD7119">
        <w:rPr>
          <w:rFonts w:asciiTheme="majorBidi" w:hAnsiTheme="majorBidi" w:cstheme="majorBidi"/>
        </w:rPr>
        <w:t>nanç noktasında kalarak iman seviyesine yükselmemiş kişi</w:t>
      </w:r>
      <w:r w:rsidR="006E3071" w:rsidRPr="00CD7119">
        <w:rPr>
          <w:rFonts w:asciiTheme="majorBidi" w:hAnsiTheme="majorBidi" w:cstheme="majorBidi"/>
        </w:rPr>
        <w:t xml:space="preserve"> </w:t>
      </w:r>
      <w:r w:rsidR="00324393" w:rsidRPr="00CD7119">
        <w:rPr>
          <w:rFonts w:asciiTheme="majorBidi" w:hAnsiTheme="majorBidi" w:cstheme="majorBidi"/>
        </w:rPr>
        <w:t>süjesi</w:t>
      </w:r>
      <w:r w:rsidR="00C526EA" w:rsidRPr="00CD7119">
        <w:rPr>
          <w:rFonts w:asciiTheme="majorBidi" w:hAnsiTheme="majorBidi" w:cstheme="majorBidi"/>
        </w:rPr>
        <w:t xml:space="preserve"> </w:t>
      </w:r>
      <w:r w:rsidR="00324393" w:rsidRPr="00CD7119">
        <w:rPr>
          <w:rFonts w:asciiTheme="majorBidi" w:hAnsiTheme="majorBidi" w:cstheme="majorBidi"/>
        </w:rPr>
        <w:t>(inanan)</w:t>
      </w:r>
      <w:r w:rsidRPr="00CD7119">
        <w:rPr>
          <w:rFonts w:asciiTheme="majorBidi" w:hAnsiTheme="majorBidi" w:cstheme="majorBidi"/>
        </w:rPr>
        <w:t xml:space="preserve"> için bu güven ve kesinlik söz konusu de</w:t>
      </w:r>
      <w:r w:rsidR="00E2126F" w:rsidRPr="00CD7119">
        <w:rPr>
          <w:rFonts w:asciiTheme="majorBidi" w:hAnsiTheme="majorBidi" w:cstheme="majorBidi"/>
        </w:rPr>
        <w:t>ğildir. İman etmemiş kişi</w:t>
      </w:r>
      <w:r w:rsidR="00324393" w:rsidRPr="00CD7119">
        <w:rPr>
          <w:rFonts w:asciiTheme="majorBidi" w:hAnsiTheme="majorBidi" w:cstheme="majorBidi"/>
        </w:rPr>
        <w:t>ler</w:t>
      </w:r>
      <w:r w:rsidR="00E2126F" w:rsidRPr="00CD7119">
        <w:rPr>
          <w:rFonts w:asciiTheme="majorBidi" w:hAnsiTheme="majorBidi" w:cstheme="majorBidi"/>
        </w:rPr>
        <w:t xml:space="preserve"> için</w:t>
      </w:r>
      <w:r w:rsidR="002D7BF3">
        <w:rPr>
          <w:rFonts w:asciiTheme="majorBidi" w:hAnsiTheme="majorBidi" w:cstheme="majorBidi"/>
        </w:rPr>
        <w:t xml:space="preserve"> ise,</w:t>
      </w:r>
      <w:r w:rsidR="00E2126F" w:rsidRPr="00CD7119">
        <w:rPr>
          <w:rFonts w:asciiTheme="majorBidi" w:hAnsiTheme="majorBidi" w:cstheme="majorBidi"/>
        </w:rPr>
        <w:t xml:space="preserve"> i</w:t>
      </w:r>
      <w:r w:rsidR="00324393" w:rsidRPr="00CD7119">
        <w:rPr>
          <w:rFonts w:asciiTheme="majorBidi" w:hAnsiTheme="majorBidi" w:cstheme="majorBidi"/>
        </w:rPr>
        <w:t>mana yönelik güvenin sebepleri ve</w:t>
      </w:r>
      <w:r w:rsidR="00C526EA" w:rsidRPr="00CD7119">
        <w:rPr>
          <w:rFonts w:asciiTheme="majorBidi" w:hAnsiTheme="majorBidi" w:cstheme="majorBidi"/>
        </w:rPr>
        <w:t xml:space="preserve"> dayanağı</w:t>
      </w:r>
      <w:r w:rsidRPr="00CD7119">
        <w:rPr>
          <w:rFonts w:asciiTheme="majorBidi" w:hAnsiTheme="majorBidi" w:cstheme="majorBidi"/>
        </w:rPr>
        <w:t xml:space="preserve"> </w:t>
      </w:r>
      <w:r w:rsidR="00310BB3">
        <w:rPr>
          <w:rFonts w:asciiTheme="majorBidi" w:hAnsiTheme="majorBidi" w:cstheme="majorBidi"/>
        </w:rPr>
        <w:t xml:space="preserve">daima </w:t>
      </w:r>
      <w:r w:rsidRPr="00CD7119">
        <w:rPr>
          <w:rFonts w:asciiTheme="majorBidi" w:hAnsiTheme="majorBidi" w:cstheme="majorBidi"/>
        </w:rPr>
        <w:t>sorgula</w:t>
      </w:r>
      <w:r w:rsidR="00CF768C" w:rsidRPr="00CD7119">
        <w:rPr>
          <w:rFonts w:asciiTheme="majorBidi" w:hAnsiTheme="majorBidi" w:cstheme="majorBidi"/>
        </w:rPr>
        <w:t>n</w:t>
      </w:r>
      <w:r w:rsidR="00DA65AC" w:rsidRPr="00CD7119">
        <w:rPr>
          <w:rFonts w:asciiTheme="majorBidi" w:hAnsiTheme="majorBidi" w:cstheme="majorBidi"/>
        </w:rPr>
        <w:t>maya açıktır. İnananlardan değil de d</w:t>
      </w:r>
      <w:r w:rsidRPr="00CD7119">
        <w:rPr>
          <w:rFonts w:asciiTheme="majorBidi" w:hAnsiTheme="majorBidi" w:cstheme="majorBidi"/>
        </w:rPr>
        <w:t>iğer insanlardan gelecek bu tip sorgulamalar imanın sürdürülmesi, gölgelenmemesi</w:t>
      </w:r>
      <w:r w:rsidR="00E2126F" w:rsidRPr="00CD7119">
        <w:rPr>
          <w:rFonts w:asciiTheme="majorBidi" w:hAnsiTheme="majorBidi" w:cstheme="majorBidi"/>
        </w:rPr>
        <w:t>, sağlam şekilde muhafaza edilebilmesi</w:t>
      </w:r>
      <w:r w:rsidRPr="00CD7119">
        <w:rPr>
          <w:rFonts w:asciiTheme="majorBidi" w:hAnsiTheme="majorBidi" w:cstheme="majorBidi"/>
        </w:rPr>
        <w:t xml:space="preserve"> için akli ispatlamaları zorunlu kılmaktadır. </w:t>
      </w:r>
    </w:p>
    <w:p w:rsidR="00BC4A49" w:rsidRDefault="00240CF0" w:rsidP="00324393">
      <w:pPr>
        <w:rPr>
          <w:rFonts w:asciiTheme="majorBidi" w:hAnsiTheme="majorBidi" w:cstheme="majorBidi"/>
        </w:rPr>
      </w:pPr>
      <w:r w:rsidRPr="00CD7119">
        <w:rPr>
          <w:rFonts w:asciiTheme="majorBidi" w:hAnsiTheme="majorBidi" w:cstheme="majorBidi"/>
        </w:rPr>
        <w:t xml:space="preserve">İnsanın sahip olduğu ana özelliklerden biri </w:t>
      </w:r>
      <w:r w:rsidR="00324393" w:rsidRPr="00CD7119">
        <w:rPr>
          <w:rFonts w:asciiTheme="majorBidi" w:hAnsiTheme="majorBidi" w:cstheme="majorBidi"/>
        </w:rPr>
        <w:t xml:space="preserve">gelişen ve </w:t>
      </w:r>
      <w:r w:rsidR="00723882" w:rsidRPr="00CD7119">
        <w:rPr>
          <w:rFonts w:asciiTheme="majorBidi" w:hAnsiTheme="majorBidi" w:cstheme="majorBidi"/>
        </w:rPr>
        <w:t xml:space="preserve">gelişmeyi arzu eden bir yapıya sahip olmasıdır. Bu gelişme insana önceki öğrenmelerini doğrulama ya da daha doğru inançlar ile değiştirme </w:t>
      </w:r>
      <w:r w:rsidR="00324393" w:rsidRPr="00CD7119">
        <w:rPr>
          <w:rFonts w:asciiTheme="majorBidi" w:hAnsiTheme="majorBidi" w:cstheme="majorBidi"/>
        </w:rPr>
        <w:t>imkânı</w:t>
      </w:r>
      <w:r w:rsidR="00723882" w:rsidRPr="00CD7119">
        <w:rPr>
          <w:rFonts w:asciiTheme="majorBidi" w:hAnsiTheme="majorBidi" w:cstheme="majorBidi"/>
        </w:rPr>
        <w:t xml:space="preserve"> vermektedir. Aynı şekilde gelişme iman için de mümkündür. Çoğu bireyin sosyal çevresine bağlı olarak öğrendiği</w:t>
      </w:r>
      <w:r w:rsidR="002D7BF3">
        <w:rPr>
          <w:rFonts w:asciiTheme="majorBidi" w:hAnsiTheme="majorBidi" w:cstheme="majorBidi"/>
        </w:rPr>
        <w:t>,</w:t>
      </w:r>
      <w:r w:rsidR="00723882" w:rsidRPr="00CD7119">
        <w:rPr>
          <w:rFonts w:asciiTheme="majorBidi" w:hAnsiTheme="majorBidi" w:cstheme="majorBidi"/>
        </w:rPr>
        <w:t xml:space="preserve"> atalarından devraldığı imanı sorgulayıp, mevcut imanını değiştirme çabasını gösterdiği vakıadır. İmanın</w:t>
      </w:r>
      <w:r w:rsidR="00324393" w:rsidRPr="00CD7119">
        <w:rPr>
          <w:rFonts w:asciiTheme="majorBidi" w:hAnsiTheme="majorBidi" w:cstheme="majorBidi"/>
        </w:rPr>
        <w:t>,</w:t>
      </w:r>
      <w:r w:rsidR="00723882" w:rsidRPr="00CD7119">
        <w:rPr>
          <w:rFonts w:asciiTheme="majorBidi" w:hAnsiTheme="majorBidi" w:cstheme="majorBidi"/>
        </w:rPr>
        <w:t xml:space="preserve"> </w:t>
      </w:r>
      <w:proofErr w:type="spellStart"/>
      <w:r w:rsidR="00FA11A3" w:rsidRPr="00CD7119">
        <w:rPr>
          <w:rFonts w:asciiTheme="majorBidi" w:hAnsiTheme="majorBidi" w:cstheme="majorBidi"/>
        </w:rPr>
        <w:t>taklid</w:t>
      </w:r>
      <w:proofErr w:type="spellEnd"/>
      <w:r w:rsidR="00723882" w:rsidRPr="00CD7119">
        <w:rPr>
          <w:rFonts w:asciiTheme="majorBidi" w:hAnsiTheme="majorBidi" w:cstheme="majorBidi"/>
        </w:rPr>
        <w:t xml:space="preserve"> seviyesinden</w:t>
      </w:r>
      <w:r w:rsidR="00324393" w:rsidRPr="00CD7119">
        <w:rPr>
          <w:rFonts w:asciiTheme="majorBidi" w:hAnsiTheme="majorBidi" w:cstheme="majorBidi"/>
        </w:rPr>
        <w:t xml:space="preserve"> uzaklaşıp</w:t>
      </w:r>
      <w:r w:rsidR="00723882" w:rsidRPr="00CD7119">
        <w:rPr>
          <w:rFonts w:asciiTheme="majorBidi" w:hAnsiTheme="majorBidi" w:cstheme="majorBidi"/>
        </w:rPr>
        <w:t xml:space="preserve"> </w:t>
      </w:r>
      <w:r w:rsidR="006F1EB3" w:rsidRPr="00CD7119">
        <w:rPr>
          <w:rFonts w:asciiTheme="majorBidi" w:hAnsiTheme="majorBidi" w:cstheme="majorBidi"/>
        </w:rPr>
        <w:t>İslam</w:t>
      </w:r>
      <w:r w:rsidR="00DF0F63" w:rsidRPr="00CD7119">
        <w:rPr>
          <w:rFonts w:asciiTheme="majorBidi" w:hAnsiTheme="majorBidi" w:cstheme="majorBidi"/>
        </w:rPr>
        <w:t>’ın</w:t>
      </w:r>
      <w:r w:rsidR="00723882" w:rsidRPr="00CD7119">
        <w:rPr>
          <w:rFonts w:asciiTheme="majorBidi" w:hAnsiTheme="majorBidi" w:cstheme="majorBidi"/>
        </w:rPr>
        <w:t xml:space="preserve"> arzu ve tavsiye ettiği tahkik seviyesine </w:t>
      </w:r>
      <w:r w:rsidR="00324393" w:rsidRPr="00CD7119">
        <w:rPr>
          <w:rFonts w:asciiTheme="majorBidi" w:hAnsiTheme="majorBidi" w:cstheme="majorBidi"/>
        </w:rPr>
        <w:t>ulaşması</w:t>
      </w:r>
      <w:r w:rsidR="00DF0F63" w:rsidRPr="00CD7119">
        <w:rPr>
          <w:rFonts w:asciiTheme="majorBidi" w:hAnsiTheme="majorBidi" w:cstheme="majorBidi"/>
        </w:rPr>
        <w:t xml:space="preserve"> için akli olarak temellendir</w:t>
      </w:r>
      <w:r w:rsidR="00324393" w:rsidRPr="00CD7119">
        <w:rPr>
          <w:rFonts w:asciiTheme="majorBidi" w:hAnsiTheme="majorBidi" w:cstheme="majorBidi"/>
        </w:rPr>
        <w:t>il</w:t>
      </w:r>
      <w:r w:rsidR="00723882" w:rsidRPr="00CD7119">
        <w:rPr>
          <w:rFonts w:asciiTheme="majorBidi" w:hAnsiTheme="majorBidi" w:cstheme="majorBidi"/>
        </w:rPr>
        <w:t xml:space="preserve">meye </w:t>
      </w:r>
      <w:r w:rsidR="00324393" w:rsidRPr="00CD7119">
        <w:rPr>
          <w:rFonts w:asciiTheme="majorBidi" w:hAnsiTheme="majorBidi" w:cstheme="majorBidi"/>
        </w:rPr>
        <w:t>ihtiyacı</w:t>
      </w:r>
      <w:r w:rsidR="00DF0F63" w:rsidRPr="00CD7119">
        <w:rPr>
          <w:rFonts w:asciiTheme="majorBidi" w:hAnsiTheme="majorBidi" w:cstheme="majorBidi"/>
        </w:rPr>
        <w:t xml:space="preserve"> vardır</w:t>
      </w:r>
      <w:r w:rsidR="00DF0F63" w:rsidRPr="00CD7119">
        <w:rPr>
          <w:rStyle w:val="DipnotBavurusu"/>
          <w:rFonts w:asciiTheme="majorBidi" w:hAnsiTheme="majorBidi" w:cstheme="majorBidi"/>
        </w:rPr>
        <w:footnoteReference w:id="291"/>
      </w:r>
      <w:r w:rsidR="00DF0F63" w:rsidRPr="00CD7119">
        <w:rPr>
          <w:rFonts w:asciiTheme="majorBidi" w:hAnsiTheme="majorBidi" w:cstheme="majorBidi"/>
        </w:rPr>
        <w:t>.</w:t>
      </w:r>
      <w:r w:rsidR="00723882" w:rsidRPr="00CD7119">
        <w:rPr>
          <w:rFonts w:asciiTheme="majorBidi" w:hAnsiTheme="majorBidi" w:cstheme="majorBidi"/>
        </w:rPr>
        <w:t xml:space="preserve"> </w:t>
      </w:r>
      <w:r w:rsidR="00FF681E" w:rsidRPr="00CD7119">
        <w:rPr>
          <w:rFonts w:asciiTheme="majorBidi" w:hAnsiTheme="majorBidi" w:cstheme="majorBidi"/>
        </w:rPr>
        <w:t>Delillere</w:t>
      </w:r>
      <w:r w:rsidR="00BC4A49" w:rsidRPr="00CD7119">
        <w:rPr>
          <w:rFonts w:asciiTheme="majorBidi" w:hAnsiTheme="majorBidi" w:cstheme="majorBidi"/>
        </w:rPr>
        <w:t xml:space="preserve"> dayanması bakımından iman </w:t>
      </w:r>
      <w:r w:rsidR="00FA11A3" w:rsidRPr="00CD7119">
        <w:rPr>
          <w:rFonts w:asciiTheme="majorBidi" w:hAnsiTheme="majorBidi" w:cstheme="majorBidi"/>
        </w:rPr>
        <w:t>taklid</w:t>
      </w:r>
      <w:r w:rsidR="00BC4A49" w:rsidRPr="00CD7119">
        <w:rPr>
          <w:rFonts w:asciiTheme="majorBidi" w:hAnsiTheme="majorBidi" w:cstheme="majorBidi"/>
        </w:rPr>
        <w:t xml:space="preserve">i ve </w:t>
      </w:r>
      <w:proofErr w:type="spellStart"/>
      <w:r w:rsidR="008872EB">
        <w:rPr>
          <w:rFonts w:asciiTheme="majorBidi" w:hAnsiTheme="majorBidi" w:cstheme="majorBidi"/>
        </w:rPr>
        <w:t>tahkîkî</w:t>
      </w:r>
      <w:proofErr w:type="spellEnd"/>
      <w:r w:rsidR="00324393" w:rsidRPr="00CD7119">
        <w:rPr>
          <w:rFonts w:asciiTheme="majorBidi" w:hAnsiTheme="majorBidi" w:cstheme="majorBidi"/>
        </w:rPr>
        <w:t xml:space="preserve"> olmak üzere ikiye ayılmaktadır</w:t>
      </w:r>
      <w:r w:rsidR="00BC4A49" w:rsidRPr="00CD7119">
        <w:rPr>
          <w:rFonts w:asciiTheme="majorBidi" w:hAnsiTheme="majorBidi" w:cstheme="majorBidi"/>
        </w:rPr>
        <w:t>.</w:t>
      </w:r>
    </w:p>
    <w:p w:rsidR="00AC1C45" w:rsidRPr="00CD7119" w:rsidRDefault="00AC1C45" w:rsidP="00324393">
      <w:pPr>
        <w:rPr>
          <w:rFonts w:asciiTheme="majorBidi" w:hAnsiTheme="majorBidi" w:cstheme="majorBidi"/>
        </w:rPr>
      </w:pPr>
    </w:p>
    <w:p w:rsidR="0005675D" w:rsidRPr="00CD7119" w:rsidRDefault="0005675D" w:rsidP="009611F4">
      <w:pPr>
        <w:pStyle w:val="Balk4"/>
      </w:pPr>
      <w:bookmarkStart w:id="115" w:name="_Toc1657726"/>
      <w:bookmarkStart w:id="116" w:name="_Toc8141561"/>
      <w:bookmarkStart w:id="117" w:name="_Toc11444355"/>
      <w:r w:rsidRPr="00CD7119">
        <w:t>2.</w:t>
      </w:r>
      <w:r w:rsidR="0014123F" w:rsidRPr="00CD7119">
        <w:t xml:space="preserve"> </w:t>
      </w:r>
      <w:r w:rsidRPr="00CD7119">
        <w:t>2.</w:t>
      </w:r>
      <w:r w:rsidR="0014123F" w:rsidRPr="00CD7119">
        <w:t xml:space="preserve"> </w:t>
      </w:r>
      <w:r w:rsidRPr="00CD7119">
        <w:t xml:space="preserve">1. </w:t>
      </w:r>
      <w:r w:rsidR="00FA11A3" w:rsidRPr="00CD7119">
        <w:t>Taklid</w:t>
      </w:r>
      <w:r w:rsidR="00BC0925" w:rsidRPr="00CD7119">
        <w:t>î</w:t>
      </w:r>
      <w:r w:rsidR="00C1110B">
        <w:t xml:space="preserve"> İ</w:t>
      </w:r>
      <w:r w:rsidR="00DF0F63" w:rsidRPr="00CD7119">
        <w:t>man</w:t>
      </w:r>
      <w:bookmarkEnd w:id="115"/>
      <w:bookmarkEnd w:id="116"/>
      <w:bookmarkEnd w:id="117"/>
    </w:p>
    <w:p w:rsidR="00FB120A" w:rsidRPr="00CD7119" w:rsidRDefault="00BC4A49" w:rsidP="00BA2420">
      <w:pPr>
        <w:rPr>
          <w:rFonts w:asciiTheme="majorBidi" w:hAnsiTheme="majorBidi" w:cstheme="majorBidi"/>
        </w:rPr>
      </w:pPr>
      <w:r w:rsidRPr="00CD7119">
        <w:rPr>
          <w:rFonts w:asciiTheme="majorBidi" w:hAnsiTheme="majorBidi" w:cstheme="majorBidi"/>
          <w:b/>
        </w:rPr>
        <w:t xml:space="preserve"> </w:t>
      </w:r>
      <w:r w:rsidR="0005675D" w:rsidRPr="00CD7119">
        <w:rPr>
          <w:rFonts w:asciiTheme="majorBidi" w:hAnsiTheme="majorBidi" w:cstheme="majorBidi"/>
        </w:rPr>
        <w:t>‘</w:t>
      </w:r>
      <w:proofErr w:type="spellStart"/>
      <w:r w:rsidR="0005675D" w:rsidRPr="00CD7119">
        <w:rPr>
          <w:rFonts w:asciiTheme="majorBidi" w:hAnsiTheme="majorBidi" w:cstheme="majorBidi"/>
        </w:rPr>
        <w:t>K</w:t>
      </w:r>
      <w:r w:rsidR="00C526EA" w:rsidRPr="00CD7119">
        <w:rPr>
          <w:rFonts w:asciiTheme="majorBidi" w:hAnsiTheme="majorBidi" w:cstheme="majorBidi"/>
        </w:rPr>
        <w:t>ald</w:t>
      </w:r>
      <w:proofErr w:type="spellEnd"/>
      <w:r w:rsidRPr="00CD7119">
        <w:rPr>
          <w:rFonts w:asciiTheme="majorBidi" w:hAnsiTheme="majorBidi" w:cstheme="majorBidi"/>
        </w:rPr>
        <w:t xml:space="preserve">’ kökünün </w:t>
      </w:r>
      <w:r w:rsidR="002D7BF3">
        <w:rPr>
          <w:rFonts w:asciiTheme="majorBidi" w:hAnsiTheme="majorBidi" w:cstheme="majorBidi"/>
        </w:rPr>
        <w:t>“</w:t>
      </w:r>
      <w:proofErr w:type="spellStart"/>
      <w:r w:rsidRPr="00CD7119">
        <w:rPr>
          <w:rFonts w:asciiTheme="majorBidi" w:hAnsiTheme="majorBidi" w:cstheme="majorBidi"/>
        </w:rPr>
        <w:t>tef</w:t>
      </w:r>
      <w:proofErr w:type="gramStart"/>
      <w:r w:rsidR="00BC0925" w:rsidRPr="00CD7119">
        <w:rPr>
          <w:rFonts w:asciiTheme="majorBidi" w:hAnsiTheme="majorBidi" w:cstheme="majorBidi"/>
        </w:rPr>
        <w:t>`</w:t>
      </w:r>
      <w:proofErr w:type="gramEnd"/>
      <w:r w:rsidRPr="00CD7119">
        <w:rPr>
          <w:rFonts w:asciiTheme="majorBidi" w:hAnsiTheme="majorBidi" w:cstheme="majorBidi"/>
        </w:rPr>
        <w:t>il</w:t>
      </w:r>
      <w:proofErr w:type="spellEnd"/>
      <w:r w:rsidR="002D7BF3">
        <w:rPr>
          <w:rFonts w:asciiTheme="majorBidi" w:hAnsiTheme="majorBidi" w:cstheme="majorBidi"/>
        </w:rPr>
        <w:t>”</w:t>
      </w:r>
      <w:r w:rsidRPr="00CD7119">
        <w:rPr>
          <w:rFonts w:asciiTheme="majorBidi" w:hAnsiTheme="majorBidi" w:cstheme="majorBidi"/>
        </w:rPr>
        <w:t xml:space="preserve"> babından gelen </w:t>
      </w:r>
      <w:proofErr w:type="spellStart"/>
      <w:r w:rsidR="00FA11A3" w:rsidRPr="00CD7119">
        <w:rPr>
          <w:rFonts w:asciiTheme="majorBidi" w:hAnsiTheme="majorBidi" w:cstheme="majorBidi"/>
        </w:rPr>
        <w:t>taklid</w:t>
      </w:r>
      <w:proofErr w:type="spellEnd"/>
      <w:r w:rsidRPr="00CD7119">
        <w:rPr>
          <w:rFonts w:asciiTheme="majorBidi" w:hAnsiTheme="majorBidi" w:cstheme="majorBidi"/>
        </w:rPr>
        <w:t xml:space="preserve"> kelimesi “kişinin bir işi üstlenmesi veya bir </w:t>
      </w:r>
      <w:r w:rsidR="00B34EFF" w:rsidRPr="00CD7119">
        <w:rPr>
          <w:rFonts w:asciiTheme="majorBidi" w:hAnsiTheme="majorBidi" w:cstheme="majorBidi"/>
        </w:rPr>
        <w:t>kanaati</w:t>
      </w:r>
      <w:r w:rsidRPr="00CD7119">
        <w:rPr>
          <w:rFonts w:asciiTheme="majorBidi" w:hAnsiTheme="majorBidi" w:cstheme="majorBidi"/>
        </w:rPr>
        <w:t xml:space="preserve"> kendisine kabul ettirmesi</w:t>
      </w:r>
      <w:r w:rsidR="00324393" w:rsidRPr="00CD7119">
        <w:rPr>
          <w:rFonts w:asciiTheme="majorBidi" w:hAnsiTheme="majorBidi" w:cstheme="majorBidi"/>
        </w:rPr>
        <w:t>”</w:t>
      </w:r>
      <w:r w:rsidRPr="00CD7119">
        <w:rPr>
          <w:rFonts w:asciiTheme="majorBidi" w:hAnsiTheme="majorBidi" w:cstheme="majorBidi"/>
        </w:rPr>
        <w:t xml:space="preserve"> anlamına gelir</w:t>
      </w:r>
      <w:r w:rsidRPr="00CD7119">
        <w:rPr>
          <w:rStyle w:val="DipnotBavurusu"/>
          <w:rFonts w:asciiTheme="majorBidi" w:hAnsiTheme="majorBidi" w:cstheme="majorBidi"/>
        </w:rPr>
        <w:footnoteReference w:id="292"/>
      </w:r>
      <w:r w:rsidRPr="00CD7119">
        <w:rPr>
          <w:rFonts w:asciiTheme="majorBidi" w:hAnsiTheme="majorBidi" w:cstheme="majorBidi"/>
        </w:rPr>
        <w:t>.</w:t>
      </w:r>
      <w:r w:rsidR="00BA2420">
        <w:rPr>
          <w:rFonts w:asciiTheme="majorBidi" w:hAnsiTheme="majorBidi" w:cstheme="majorBidi"/>
        </w:rPr>
        <w:t xml:space="preserve"> </w:t>
      </w:r>
      <w:r w:rsidR="00BA2420" w:rsidRPr="00BA2420">
        <w:rPr>
          <w:rFonts w:asciiTheme="majorBidi" w:hAnsiTheme="majorBidi" w:cstheme="majorBidi"/>
        </w:rPr>
        <w:t>Terim olarak taklit, “kişinin hata etmeyeceğine güvendiği bir kimsenin dini kanaatlerinin benimsenmesi” şeklinde açıklanmıştır</w:t>
      </w:r>
      <w:r w:rsidR="00BA2420" w:rsidRPr="00BA2420">
        <w:rPr>
          <w:rFonts w:asciiTheme="majorBidi" w:hAnsiTheme="majorBidi" w:cstheme="majorBidi"/>
          <w:vertAlign w:val="superscript"/>
        </w:rPr>
        <w:footnoteReference w:id="293"/>
      </w:r>
      <w:r w:rsidR="00BA2420">
        <w:rPr>
          <w:rFonts w:asciiTheme="majorBidi" w:hAnsiTheme="majorBidi" w:cstheme="majorBidi"/>
        </w:rPr>
        <w:t xml:space="preserve">. </w:t>
      </w:r>
      <w:r w:rsidR="00725984" w:rsidRPr="00CD7119">
        <w:rPr>
          <w:rFonts w:asciiTheme="majorBidi" w:hAnsiTheme="majorBidi" w:cstheme="majorBidi"/>
        </w:rPr>
        <w:t>Kat</w:t>
      </w:r>
      <w:r w:rsidR="002D7BF3">
        <w:rPr>
          <w:rFonts w:asciiTheme="majorBidi" w:hAnsiTheme="majorBidi" w:cstheme="majorBidi"/>
        </w:rPr>
        <w:t>’</w:t>
      </w:r>
      <w:r w:rsidR="00725984" w:rsidRPr="00CD7119">
        <w:rPr>
          <w:rFonts w:asciiTheme="majorBidi" w:hAnsiTheme="majorBidi" w:cstheme="majorBidi"/>
        </w:rPr>
        <w:t>i bilgi</w:t>
      </w:r>
      <w:r w:rsidRPr="00CD7119">
        <w:rPr>
          <w:rFonts w:asciiTheme="majorBidi" w:hAnsiTheme="majorBidi" w:cstheme="majorBidi"/>
        </w:rPr>
        <w:t xml:space="preserve"> ve delil</w:t>
      </w:r>
      <w:r w:rsidR="002F264F" w:rsidRPr="00CD7119">
        <w:rPr>
          <w:rFonts w:asciiTheme="majorBidi" w:hAnsiTheme="majorBidi" w:cstheme="majorBidi"/>
        </w:rPr>
        <w:t>l</w:t>
      </w:r>
      <w:r w:rsidRPr="00CD7119">
        <w:rPr>
          <w:rFonts w:asciiTheme="majorBidi" w:hAnsiTheme="majorBidi" w:cstheme="majorBidi"/>
        </w:rPr>
        <w:t>ere dayanmaksızın</w:t>
      </w:r>
      <w:r w:rsidR="00B34EFF" w:rsidRPr="00CD7119">
        <w:rPr>
          <w:rFonts w:asciiTheme="majorBidi" w:hAnsiTheme="majorBidi" w:cstheme="majorBidi"/>
        </w:rPr>
        <w:t xml:space="preserve"> içinde bulunulan çevrenin etkisi ile oluşan imanı ifade eder. Bu tür imana sahip kişiler; imanın sorgulanması, araştırılması</w:t>
      </w:r>
      <w:r w:rsidR="00CF768C" w:rsidRPr="00CD7119">
        <w:rPr>
          <w:rFonts w:asciiTheme="majorBidi" w:hAnsiTheme="majorBidi" w:cstheme="majorBidi"/>
        </w:rPr>
        <w:t>, doğrula</w:t>
      </w:r>
      <w:r w:rsidR="003B6073" w:rsidRPr="00CD7119">
        <w:rPr>
          <w:rFonts w:asciiTheme="majorBidi" w:hAnsiTheme="majorBidi" w:cstheme="majorBidi"/>
        </w:rPr>
        <w:t xml:space="preserve">ma ya da </w:t>
      </w:r>
      <w:r w:rsidR="002066C3" w:rsidRPr="00CD7119">
        <w:rPr>
          <w:rFonts w:asciiTheme="majorBidi" w:hAnsiTheme="majorBidi" w:cstheme="majorBidi"/>
        </w:rPr>
        <w:t xml:space="preserve">inkârı </w:t>
      </w:r>
      <w:r w:rsidR="00B34EFF" w:rsidRPr="00CD7119">
        <w:rPr>
          <w:rFonts w:asciiTheme="majorBidi" w:hAnsiTheme="majorBidi" w:cstheme="majorBidi"/>
        </w:rPr>
        <w:t xml:space="preserve">hususunda hiçbir irade </w:t>
      </w:r>
      <w:r w:rsidR="00B34EFF" w:rsidRPr="00CD7119">
        <w:rPr>
          <w:rFonts w:asciiTheme="majorBidi" w:hAnsiTheme="majorBidi" w:cstheme="majorBidi"/>
        </w:rPr>
        <w:lastRenderedPageBreak/>
        <w:t>göstermeksizin</w:t>
      </w:r>
      <w:r w:rsidR="00FB120A" w:rsidRPr="00CD7119">
        <w:rPr>
          <w:rFonts w:asciiTheme="majorBidi" w:hAnsiTheme="majorBidi" w:cstheme="majorBidi"/>
        </w:rPr>
        <w:t xml:space="preserve"> etraflarında gördükleri imanı (</w:t>
      </w:r>
      <w:r w:rsidR="00B34EFF" w:rsidRPr="00CD7119">
        <w:rPr>
          <w:rFonts w:asciiTheme="majorBidi" w:hAnsiTheme="majorBidi" w:cstheme="majorBidi"/>
        </w:rPr>
        <w:t xml:space="preserve">dini yaşayışı) olduğu gibi kabul etmişlerdir. </w:t>
      </w:r>
      <w:r w:rsidR="006F1EB3" w:rsidRPr="00CD7119">
        <w:rPr>
          <w:rFonts w:asciiTheme="majorBidi" w:hAnsiTheme="majorBidi" w:cstheme="majorBidi"/>
        </w:rPr>
        <w:t>İslam</w:t>
      </w:r>
      <w:r w:rsidR="00B34EFF" w:rsidRPr="00CD7119">
        <w:rPr>
          <w:rFonts w:asciiTheme="majorBidi" w:hAnsiTheme="majorBidi" w:cstheme="majorBidi"/>
        </w:rPr>
        <w:t xml:space="preserve"> </w:t>
      </w:r>
      <w:r w:rsidR="003B6073" w:rsidRPr="00CD7119">
        <w:rPr>
          <w:rFonts w:asciiTheme="majorBidi" w:hAnsiTheme="majorBidi" w:cstheme="majorBidi"/>
        </w:rPr>
        <w:t>âlimleri</w:t>
      </w:r>
      <w:r w:rsidR="009F1822" w:rsidRPr="00CD7119">
        <w:rPr>
          <w:rFonts w:asciiTheme="majorBidi" w:hAnsiTheme="majorBidi" w:cstheme="majorBidi"/>
        </w:rPr>
        <w:t xml:space="preserve"> </w:t>
      </w:r>
      <w:proofErr w:type="spellStart"/>
      <w:r w:rsidR="00FA11A3" w:rsidRPr="00CD7119">
        <w:rPr>
          <w:rFonts w:asciiTheme="majorBidi" w:hAnsiTheme="majorBidi" w:cstheme="majorBidi"/>
        </w:rPr>
        <w:t>taklid</w:t>
      </w:r>
      <w:proofErr w:type="spellEnd"/>
      <w:r w:rsidR="00B34EFF" w:rsidRPr="00CD7119">
        <w:rPr>
          <w:rFonts w:asciiTheme="majorBidi" w:hAnsiTheme="majorBidi" w:cstheme="majorBidi"/>
        </w:rPr>
        <w:t xml:space="preserve"> eden kişinin imanın</w:t>
      </w:r>
      <w:r w:rsidR="00EF7FA4">
        <w:rPr>
          <w:rFonts w:asciiTheme="majorBidi" w:hAnsiTheme="majorBidi" w:cstheme="majorBidi"/>
        </w:rPr>
        <w:t>ın</w:t>
      </w:r>
      <w:r w:rsidR="00B34EFF" w:rsidRPr="00CD7119">
        <w:rPr>
          <w:rFonts w:asciiTheme="majorBidi" w:hAnsiTheme="majorBidi" w:cstheme="majorBidi"/>
        </w:rPr>
        <w:t xml:space="preserve"> muteberliğini ‘mukallidin imanı’ bahsi adı altında tartışmışlar ve </w:t>
      </w:r>
      <w:r w:rsidR="00E21BA7" w:rsidRPr="00CD7119">
        <w:rPr>
          <w:rFonts w:asciiTheme="majorBidi" w:hAnsiTheme="majorBidi" w:cstheme="majorBidi"/>
        </w:rPr>
        <w:t xml:space="preserve">geçerli ama </w:t>
      </w:r>
      <w:r w:rsidR="00EF7FA4">
        <w:rPr>
          <w:rFonts w:asciiTheme="majorBidi" w:hAnsiTheme="majorBidi" w:cstheme="majorBidi"/>
        </w:rPr>
        <w:t>ideal iman</w:t>
      </w:r>
      <w:r w:rsidR="00B34EFF" w:rsidRPr="00CD7119">
        <w:rPr>
          <w:rFonts w:asciiTheme="majorBidi" w:hAnsiTheme="majorBidi" w:cstheme="majorBidi"/>
        </w:rPr>
        <w:t xml:space="preserve"> olmadığı görüşüne varmışlardır</w:t>
      </w:r>
      <w:r w:rsidR="009F1822" w:rsidRPr="00CD7119">
        <w:rPr>
          <w:rStyle w:val="DipnotBavurusu"/>
          <w:rFonts w:asciiTheme="majorBidi" w:hAnsiTheme="majorBidi" w:cstheme="majorBidi"/>
        </w:rPr>
        <w:footnoteReference w:id="294"/>
      </w:r>
      <w:r w:rsidR="00B34EFF" w:rsidRPr="00CD7119">
        <w:rPr>
          <w:rFonts w:asciiTheme="majorBidi" w:hAnsiTheme="majorBidi" w:cstheme="majorBidi"/>
        </w:rPr>
        <w:t>.</w:t>
      </w:r>
      <w:r w:rsidR="004D64F4" w:rsidRPr="00CD7119">
        <w:rPr>
          <w:rFonts w:asciiTheme="majorBidi" w:hAnsiTheme="majorBidi" w:cstheme="majorBidi"/>
        </w:rPr>
        <w:t xml:space="preserve"> </w:t>
      </w:r>
      <w:proofErr w:type="spellStart"/>
      <w:r w:rsidR="004D64F4" w:rsidRPr="00CD7119">
        <w:rPr>
          <w:rFonts w:asciiTheme="majorBidi" w:hAnsiTheme="majorBidi" w:cstheme="majorBidi"/>
        </w:rPr>
        <w:t>Mu</w:t>
      </w:r>
      <w:r w:rsidR="0050193A" w:rsidRPr="00CD7119">
        <w:rPr>
          <w:rFonts w:asciiTheme="majorBidi" w:hAnsiTheme="majorBidi" w:cstheme="majorBidi"/>
        </w:rPr>
        <w:t>’</w:t>
      </w:r>
      <w:r w:rsidR="004D64F4" w:rsidRPr="00CD7119">
        <w:rPr>
          <w:rFonts w:asciiTheme="majorBidi" w:hAnsiTheme="majorBidi" w:cstheme="majorBidi"/>
        </w:rPr>
        <w:t>tezile</w:t>
      </w:r>
      <w:proofErr w:type="spellEnd"/>
      <w:r w:rsidR="004D64F4" w:rsidRPr="00CD7119">
        <w:rPr>
          <w:rFonts w:asciiTheme="majorBidi" w:hAnsiTheme="majorBidi" w:cstheme="majorBidi"/>
        </w:rPr>
        <w:t xml:space="preserve"> mezhebi ise taklidi kesin dille reddetmektedir</w:t>
      </w:r>
      <w:r w:rsidR="004D64F4" w:rsidRPr="00CD7119">
        <w:rPr>
          <w:rStyle w:val="DipnotBavurusu"/>
          <w:rFonts w:asciiTheme="majorBidi" w:hAnsiTheme="majorBidi" w:cstheme="majorBidi"/>
        </w:rPr>
        <w:footnoteReference w:id="295"/>
      </w:r>
      <w:r w:rsidR="004D64F4" w:rsidRPr="00CD7119">
        <w:rPr>
          <w:rFonts w:asciiTheme="majorBidi" w:hAnsiTheme="majorBidi" w:cstheme="majorBidi"/>
        </w:rPr>
        <w:t xml:space="preserve">. </w:t>
      </w:r>
      <w:proofErr w:type="spellStart"/>
      <w:r w:rsidR="004D64F4" w:rsidRPr="00CD7119">
        <w:rPr>
          <w:rFonts w:asciiTheme="majorBidi" w:hAnsiTheme="majorBidi" w:cstheme="majorBidi"/>
        </w:rPr>
        <w:t>Mu</w:t>
      </w:r>
      <w:r w:rsidR="0050193A" w:rsidRPr="00CD7119">
        <w:rPr>
          <w:rFonts w:asciiTheme="majorBidi" w:hAnsiTheme="majorBidi" w:cstheme="majorBidi"/>
        </w:rPr>
        <w:t>’</w:t>
      </w:r>
      <w:r w:rsidR="004D64F4" w:rsidRPr="00CD7119">
        <w:rPr>
          <w:rFonts w:asciiTheme="majorBidi" w:hAnsiTheme="majorBidi" w:cstheme="majorBidi"/>
        </w:rPr>
        <w:t>tezile’ye</w:t>
      </w:r>
      <w:proofErr w:type="spellEnd"/>
      <w:r w:rsidR="004D64F4" w:rsidRPr="00CD7119">
        <w:rPr>
          <w:rFonts w:asciiTheme="majorBidi" w:hAnsiTheme="majorBidi" w:cstheme="majorBidi"/>
        </w:rPr>
        <w:t xml:space="preserve"> göre, </w:t>
      </w:r>
      <w:r w:rsidR="002066C3" w:rsidRPr="00CD7119">
        <w:rPr>
          <w:rFonts w:asciiTheme="majorBidi" w:hAnsiTheme="majorBidi" w:cstheme="majorBidi"/>
        </w:rPr>
        <w:t xml:space="preserve">ne olursa olsun </w:t>
      </w:r>
      <w:r w:rsidR="004D64F4" w:rsidRPr="00CD7119">
        <w:rPr>
          <w:rFonts w:asciiTheme="majorBidi" w:hAnsiTheme="majorBidi" w:cstheme="majorBidi"/>
        </w:rPr>
        <w:t>haberlere uyarak insanların çoğunun gittiği yolu taklit etmek caiz değildir.</w:t>
      </w:r>
      <w:r w:rsidR="009F1822" w:rsidRPr="00CD7119">
        <w:rPr>
          <w:rStyle w:val="DipnotBavurusu"/>
          <w:rFonts w:asciiTheme="majorBidi" w:hAnsiTheme="majorBidi" w:cstheme="majorBidi"/>
        </w:rPr>
        <w:t xml:space="preserve"> </w:t>
      </w:r>
    </w:p>
    <w:p w:rsidR="002F3204" w:rsidRPr="00CD7119" w:rsidRDefault="00CD1951" w:rsidP="00C57CEA">
      <w:pPr>
        <w:rPr>
          <w:rFonts w:asciiTheme="majorBidi" w:hAnsiTheme="majorBidi" w:cstheme="majorBidi"/>
        </w:rPr>
      </w:pPr>
      <w:r w:rsidRPr="00CD7119">
        <w:rPr>
          <w:rFonts w:asciiTheme="majorBidi" w:hAnsiTheme="majorBidi" w:cstheme="majorBidi"/>
        </w:rPr>
        <w:t xml:space="preserve">Ehl-i Sünnet </w:t>
      </w:r>
      <w:r w:rsidR="0005675D" w:rsidRPr="00CD7119">
        <w:rPr>
          <w:rFonts w:asciiTheme="majorBidi" w:hAnsiTheme="majorBidi" w:cstheme="majorBidi"/>
        </w:rPr>
        <w:t>içinde muka</w:t>
      </w:r>
      <w:r w:rsidR="00C526EA" w:rsidRPr="00CD7119">
        <w:rPr>
          <w:rFonts w:asciiTheme="majorBidi" w:hAnsiTheme="majorBidi" w:cstheme="majorBidi"/>
        </w:rPr>
        <w:t>llidin imanını geçersiz gören</w:t>
      </w:r>
      <w:r w:rsidR="0005675D" w:rsidRPr="00CD7119">
        <w:rPr>
          <w:rFonts w:asciiTheme="majorBidi" w:hAnsiTheme="majorBidi" w:cstheme="majorBidi"/>
        </w:rPr>
        <w:t xml:space="preserve"> </w:t>
      </w:r>
      <w:proofErr w:type="spellStart"/>
      <w:r w:rsidR="00B375AB" w:rsidRPr="00CD7119">
        <w:rPr>
          <w:rFonts w:asciiTheme="majorBidi" w:hAnsiTheme="majorBidi" w:cstheme="majorBidi"/>
        </w:rPr>
        <w:t>Ebu’l</w:t>
      </w:r>
      <w:proofErr w:type="spellEnd"/>
      <w:r w:rsidR="00B375AB" w:rsidRPr="00CD7119">
        <w:rPr>
          <w:rFonts w:asciiTheme="majorBidi" w:hAnsiTheme="majorBidi" w:cstheme="majorBidi"/>
        </w:rPr>
        <w:t xml:space="preserve"> H</w:t>
      </w:r>
      <w:r w:rsidR="00121242" w:rsidRPr="00CD7119">
        <w:rPr>
          <w:rFonts w:asciiTheme="majorBidi" w:hAnsiTheme="majorBidi" w:cstheme="majorBidi"/>
        </w:rPr>
        <w:t xml:space="preserve">asan </w:t>
      </w:r>
      <w:r w:rsidR="002D7BF3">
        <w:rPr>
          <w:rFonts w:asciiTheme="majorBidi" w:hAnsiTheme="majorBidi" w:cstheme="majorBidi"/>
        </w:rPr>
        <w:t>el-</w:t>
      </w:r>
      <w:r w:rsidR="00B375AB" w:rsidRPr="00CD7119">
        <w:rPr>
          <w:rFonts w:asciiTheme="majorBidi" w:hAnsiTheme="majorBidi" w:cstheme="majorBidi"/>
        </w:rPr>
        <w:t>Eş’</w:t>
      </w:r>
      <w:r w:rsidR="008B4F3F" w:rsidRPr="00CD7119">
        <w:rPr>
          <w:rFonts w:asciiTheme="majorBidi" w:hAnsiTheme="majorBidi" w:cstheme="majorBidi"/>
        </w:rPr>
        <w:t xml:space="preserve">arî </w:t>
      </w:r>
      <w:proofErr w:type="spellStart"/>
      <w:r w:rsidR="0005675D" w:rsidRPr="00CD7119">
        <w:rPr>
          <w:rFonts w:asciiTheme="majorBidi" w:hAnsiTheme="majorBidi" w:cstheme="majorBidi"/>
        </w:rPr>
        <w:t>dir</w:t>
      </w:r>
      <w:proofErr w:type="spellEnd"/>
      <w:r w:rsidR="0005675D" w:rsidRPr="00CD7119">
        <w:rPr>
          <w:rStyle w:val="DipnotBavurusu"/>
          <w:rFonts w:asciiTheme="majorBidi" w:hAnsiTheme="majorBidi" w:cstheme="majorBidi"/>
        </w:rPr>
        <w:footnoteReference w:id="296"/>
      </w:r>
      <w:r w:rsidR="000C3222" w:rsidRPr="00CD7119">
        <w:rPr>
          <w:rFonts w:asciiTheme="majorBidi" w:hAnsiTheme="majorBidi" w:cstheme="majorBidi"/>
        </w:rPr>
        <w:t xml:space="preserve">. </w:t>
      </w:r>
      <w:r w:rsidR="00121242" w:rsidRPr="00CD7119">
        <w:rPr>
          <w:rFonts w:asciiTheme="majorBidi" w:hAnsiTheme="majorBidi" w:cstheme="majorBidi"/>
        </w:rPr>
        <w:t>On</w:t>
      </w:r>
      <w:r w:rsidR="00536CA5" w:rsidRPr="00CD7119">
        <w:rPr>
          <w:rFonts w:asciiTheme="majorBidi" w:hAnsiTheme="majorBidi" w:cstheme="majorBidi"/>
        </w:rPr>
        <w:t>a göre iman</w:t>
      </w:r>
      <w:r w:rsidRPr="00CD7119">
        <w:rPr>
          <w:rFonts w:asciiTheme="majorBidi" w:hAnsiTheme="majorBidi" w:cstheme="majorBidi"/>
        </w:rPr>
        <w:t>,</w:t>
      </w:r>
      <w:r w:rsidR="00536CA5" w:rsidRPr="00CD7119">
        <w:rPr>
          <w:rFonts w:asciiTheme="majorBidi" w:hAnsiTheme="majorBidi" w:cstheme="majorBidi"/>
        </w:rPr>
        <w:t xml:space="preserve"> </w:t>
      </w:r>
      <w:r w:rsidR="00632A01" w:rsidRPr="00CD7119">
        <w:rPr>
          <w:rFonts w:asciiTheme="majorBidi" w:hAnsiTheme="majorBidi" w:cstheme="majorBidi"/>
        </w:rPr>
        <w:t>‘</w:t>
      </w:r>
      <w:r w:rsidR="00536CA5" w:rsidRPr="00CD7119">
        <w:rPr>
          <w:rFonts w:asciiTheme="majorBidi" w:hAnsiTheme="majorBidi" w:cstheme="majorBidi"/>
        </w:rPr>
        <w:t>Allah</w:t>
      </w:r>
      <w:r w:rsidR="002066C3" w:rsidRPr="00CD7119">
        <w:rPr>
          <w:rFonts w:asciiTheme="majorBidi" w:hAnsiTheme="majorBidi" w:cstheme="majorBidi"/>
        </w:rPr>
        <w:t>’</w:t>
      </w:r>
      <w:r w:rsidR="00536CA5" w:rsidRPr="00CD7119">
        <w:rPr>
          <w:rFonts w:asciiTheme="majorBidi" w:hAnsiTheme="majorBidi" w:cstheme="majorBidi"/>
        </w:rPr>
        <w:t xml:space="preserve">tan geleni ve peygamberin </w:t>
      </w:r>
      <w:r w:rsidR="00A52ED6" w:rsidRPr="00CD7119">
        <w:rPr>
          <w:rFonts w:asciiTheme="majorBidi" w:hAnsiTheme="majorBidi" w:cstheme="majorBidi"/>
        </w:rPr>
        <w:t xml:space="preserve">getirdiklerini kalben </w:t>
      </w:r>
      <w:r w:rsidRPr="00CD7119">
        <w:rPr>
          <w:rFonts w:asciiTheme="majorBidi" w:hAnsiTheme="majorBidi" w:cstheme="majorBidi"/>
        </w:rPr>
        <w:t>tasdiktir</w:t>
      </w:r>
      <w:r w:rsidR="00632A01" w:rsidRPr="00CD7119">
        <w:rPr>
          <w:rFonts w:asciiTheme="majorBidi" w:hAnsiTheme="majorBidi" w:cstheme="majorBidi"/>
        </w:rPr>
        <w:t>’</w:t>
      </w:r>
      <w:r w:rsidRPr="00CD7119">
        <w:rPr>
          <w:rFonts w:asciiTheme="majorBidi" w:hAnsiTheme="majorBidi" w:cstheme="majorBidi"/>
        </w:rPr>
        <w:t>.</w:t>
      </w:r>
      <w:r w:rsidR="00FB5369" w:rsidRPr="00CD7119">
        <w:rPr>
          <w:rFonts w:asciiTheme="majorBidi" w:hAnsiTheme="majorBidi" w:cstheme="majorBidi"/>
        </w:rPr>
        <w:t xml:space="preserve"> </w:t>
      </w:r>
      <w:proofErr w:type="spellStart"/>
      <w:r w:rsidR="00DA65AC" w:rsidRPr="00CD7119">
        <w:rPr>
          <w:rFonts w:asciiTheme="majorBidi" w:hAnsiTheme="majorBidi" w:cstheme="majorBidi"/>
        </w:rPr>
        <w:t>Eş’arî</w:t>
      </w:r>
      <w:r w:rsidR="00FB5369" w:rsidRPr="00CD7119">
        <w:rPr>
          <w:rFonts w:asciiTheme="majorBidi" w:hAnsiTheme="majorBidi" w:cstheme="majorBidi"/>
        </w:rPr>
        <w:t>’yi</w:t>
      </w:r>
      <w:proofErr w:type="spellEnd"/>
      <w:r w:rsidR="00FB5369" w:rsidRPr="00CD7119">
        <w:rPr>
          <w:rFonts w:asciiTheme="majorBidi" w:hAnsiTheme="majorBidi" w:cstheme="majorBidi"/>
        </w:rPr>
        <w:t xml:space="preserve"> takip edenler</w:t>
      </w:r>
      <w:r w:rsidRPr="00CD7119">
        <w:rPr>
          <w:rFonts w:asciiTheme="majorBidi" w:hAnsiTheme="majorBidi" w:cstheme="majorBidi"/>
        </w:rPr>
        <w:t xml:space="preserve"> </w:t>
      </w:r>
      <w:r w:rsidR="00536CA5" w:rsidRPr="00CD7119">
        <w:rPr>
          <w:rFonts w:asciiTheme="majorBidi" w:hAnsiTheme="majorBidi" w:cstheme="majorBidi"/>
        </w:rPr>
        <w:t xml:space="preserve">bir </w:t>
      </w:r>
      <w:r w:rsidR="00A52ED6" w:rsidRPr="00CD7119">
        <w:rPr>
          <w:rFonts w:asciiTheme="majorBidi" w:hAnsiTheme="majorBidi" w:cstheme="majorBidi"/>
        </w:rPr>
        <w:t>kişinin bunun dışında</w:t>
      </w:r>
      <w:r w:rsidR="00536CA5" w:rsidRPr="00CD7119">
        <w:rPr>
          <w:rFonts w:asciiTheme="majorBidi" w:hAnsiTheme="majorBidi" w:cstheme="majorBidi"/>
        </w:rPr>
        <w:t xml:space="preserve"> muarızlarıyla münakaşaya girecek kadar ilim sahibi olmalarını beklemezler.</w:t>
      </w:r>
      <w:r w:rsidR="000C3222" w:rsidRPr="00CD7119">
        <w:rPr>
          <w:rFonts w:asciiTheme="majorBidi" w:hAnsiTheme="majorBidi" w:cstheme="majorBidi"/>
        </w:rPr>
        <w:t xml:space="preserve"> </w:t>
      </w:r>
      <w:r w:rsidR="00A52ED6" w:rsidRPr="00CD7119">
        <w:rPr>
          <w:rFonts w:asciiTheme="majorBidi" w:hAnsiTheme="majorBidi" w:cstheme="majorBidi"/>
        </w:rPr>
        <w:t xml:space="preserve">Ama </w:t>
      </w:r>
      <w:proofErr w:type="spellStart"/>
      <w:r w:rsidR="006D606C" w:rsidRPr="00CD7119">
        <w:rPr>
          <w:rFonts w:asciiTheme="majorBidi" w:hAnsiTheme="majorBidi" w:cstheme="majorBidi"/>
        </w:rPr>
        <w:t>itikâd</w:t>
      </w:r>
      <w:r w:rsidR="000C3222" w:rsidRPr="00CD7119">
        <w:rPr>
          <w:rFonts w:asciiTheme="majorBidi" w:hAnsiTheme="majorBidi" w:cstheme="majorBidi"/>
        </w:rPr>
        <w:t>î</w:t>
      </w:r>
      <w:proofErr w:type="spellEnd"/>
      <w:r w:rsidR="000C3222" w:rsidRPr="00CD7119">
        <w:rPr>
          <w:rFonts w:asciiTheme="majorBidi" w:hAnsiTheme="majorBidi" w:cstheme="majorBidi"/>
        </w:rPr>
        <w:t xml:space="preserve"> konuları aklî delile dayandırması ve kalbi ile de marifet sahibi olması</w:t>
      </w:r>
      <w:r w:rsidR="00A52ED6" w:rsidRPr="00CD7119">
        <w:rPr>
          <w:rFonts w:asciiTheme="majorBidi" w:hAnsiTheme="majorBidi" w:cstheme="majorBidi"/>
        </w:rPr>
        <w:t>nı</w:t>
      </w:r>
      <w:r w:rsidR="000C3222" w:rsidRPr="00CD7119">
        <w:rPr>
          <w:rFonts w:asciiTheme="majorBidi" w:hAnsiTheme="majorBidi" w:cstheme="majorBidi"/>
        </w:rPr>
        <w:t xml:space="preserve"> gere</w:t>
      </w:r>
      <w:r w:rsidR="00A52ED6" w:rsidRPr="00CD7119">
        <w:rPr>
          <w:rFonts w:asciiTheme="majorBidi" w:hAnsiTheme="majorBidi" w:cstheme="majorBidi"/>
        </w:rPr>
        <w:t>kli görürler</w:t>
      </w:r>
      <w:r w:rsidR="000C3222" w:rsidRPr="00CD7119">
        <w:rPr>
          <w:rFonts w:asciiTheme="majorBidi" w:hAnsiTheme="majorBidi" w:cstheme="majorBidi"/>
        </w:rPr>
        <w:t>. Nazar ve istidlâ</w:t>
      </w:r>
      <w:r w:rsidR="002066C3" w:rsidRPr="00CD7119">
        <w:rPr>
          <w:rFonts w:asciiTheme="majorBidi" w:hAnsiTheme="majorBidi" w:cstheme="majorBidi"/>
        </w:rPr>
        <w:t xml:space="preserve">li terk eden kimse bu ameli terkinden </w:t>
      </w:r>
      <w:r w:rsidR="000C3222" w:rsidRPr="00CD7119">
        <w:rPr>
          <w:rFonts w:asciiTheme="majorBidi" w:hAnsiTheme="majorBidi" w:cstheme="majorBidi"/>
        </w:rPr>
        <w:t>dolayı günahkâr olur</w:t>
      </w:r>
      <w:r w:rsidR="00A52ED6" w:rsidRPr="00CD7119">
        <w:rPr>
          <w:rFonts w:asciiTheme="majorBidi" w:hAnsiTheme="majorBidi" w:cstheme="majorBidi"/>
        </w:rPr>
        <w:t xml:space="preserve">. </w:t>
      </w:r>
      <w:r w:rsidR="00BE6FAC">
        <w:rPr>
          <w:rFonts w:asciiTheme="majorBidi" w:hAnsiTheme="majorBidi" w:cstheme="majorBidi"/>
        </w:rPr>
        <w:t>Mü’min</w:t>
      </w:r>
      <w:r w:rsidR="00A52ED6" w:rsidRPr="00CD7119">
        <w:rPr>
          <w:rFonts w:asciiTheme="majorBidi" w:hAnsiTheme="majorBidi" w:cstheme="majorBidi"/>
        </w:rPr>
        <w:t xml:space="preserve"> ismini hak etmediği gibi kalbindeki imandan ötürü </w:t>
      </w:r>
      <w:r w:rsidRPr="00CD7119">
        <w:rPr>
          <w:rFonts w:asciiTheme="majorBidi" w:hAnsiTheme="majorBidi" w:cstheme="majorBidi"/>
        </w:rPr>
        <w:t>kâfir</w:t>
      </w:r>
      <w:r w:rsidR="00A52ED6" w:rsidRPr="00CD7119">
        <w:rPr>
          <w:rFonts w:asciiTheme="majorBidi" w:hAnsiTheme="majorBidi" w:cstheme="majorBidi"/>
        </w:rPr>
        <w:t xml:space="preserve"> olarak da isimlendiril</w:t>
      </w:r>
      <w:r w:rsidR="00121242" w:rsidRPr="00CD7119">
        <w:rPr>
          <w:rFonts w:asciiTheme="majorBidi" w:hAnsiTheme="majorBidi" w:cstheme="majorBidi"/>
        </w:rPr>
        <w:t>e</w:t>
      </w:r>
      <w:r w:rsidR="00A52ED6" w:rsidRPr="00CD7119">
        <w:rPr>
          <w:rFonts w:asciiTheme="majorBidi" w:hAnsiTheme="majorBidi" w:cstheme="majorBidi"/>
        </w:rPr>
        <w:t>mez</w:t>
      </w:r>
      <w:r w:rsidR="00A52ED6" w:rsidRPr="00CD7119">
        <w:rPr>
          <w:rStyle w:val="DipnotBavurusu"/>
          <w:rFonts w:asciiTheme="majorBidi" w:hAnsiTheme="majorBidi" w:cstheme="majorBidi"/>
        </w:rPr>
        <w:footnoteReference w:id="297"/>
      </w:r>
      <w:r w:rsidR="000C3222" w:rsidRPr="00CD7119">
        <w:rPr>
          <w:rFonts w:asciiTheme="majorBidi" w:hAnsiTheme="majorBidi" w:cstheme="majorBidi"/>
        </w:rPr>
        <w:t xml:space="preserve">. </w:t>
      </w:r>
      <w:proofErr w:type="spellStart"/>
      <w:r w:rsidR="002E7187">
        <w:rPr>
          <w:rFonts w:asciiTheme="majorBidi" w:hAnsiTheme="majorBidi" w:cstheme="majorBidi"/>
        </w:rPr>
        <w:t>Eş’arî</w:t>
      </w:r>
      <w:r w:rsidR="002066C3" w:rsidRPr="00CD7119">
        <w:rPr>
          <w:rFonts w:asciiTheme="majorBidi" w:hAnsiTheme="majorBidi" w:cstheme="majorBidi"/>
        </w:rPr>
        <w:t>’nin</w:t>
      </w:r>
      <w:proofErr w:type="spellEnd"/>
      <w:r w:rsidR="002066C3" w:rsidRPr="00CD7119">
        <w:rPr>
          <w:rFonts w:asciiTheme="majorBidi" w:hAnsiTheme="majorBidi" w:cstheme="majorBidi"/>
        </w:rPr>
        <w:t xml:space="preserve"> bu görüşü E</w:t>
      </w:r>
      <w:r w:rsidR="00121242" w:rsidRPr="00CD7119">
        <w:rPr>
          <w:rFonts w:asciiTheme="majorBidi" w:hAnsiTheme="majorBidi" w:cstheme="majorBidi"/>
        </w:rPr>
        <w:t>hl</w:t>
      </w:r>
      <w:r w:rsidR="002066C3" w:rsidRPr="00CD7119">
        <w:rPr>
          <w:rFonts w:asciiTheme="majorBidi" w:hAnsiTheme="majorBidi" w:cstheme="majorBidi"/>
        </w:rPr>
        <w:t xml:space="preserve">-i </w:t>
      </w:r>
      <w:proofErr w:type="spellStart"/>
      <w:r w:rsidR="002066C3" w:rsidRPr="00CD7119">
        <w:rPr>
          <w:rFonts w:asciiTheme="majorBidi" w:hAnsiTheme="majorBidi" w:cstheme="majorBidi"/>
        </w:rPr>
        <w:t>S</w:t>
      </w:r>
      <w:r w:rsidR="00121242" w:rsidRPr="00CD7119">
        <w:rPr>
          <w:rFonts w:asciiTheme="majorBidi" w:hAnsiTheme="majorBidi" w:cstheme="majorBidi"/>
        </w:rPr>
        <w:t>ünnet</w:t>
      </w:r>
      <w:r w:rsidR="002066C3" w:rsidRPr="00CD7119">
        <w:rPr>
          <w:rFonts w:asciiTheme="majorBidi" w:hAnsiTheme="majorBidi" w:cstheme="majorBidi"/>
        </w:rPr>
        <w:t>’</w:t>
      </w:r>
      <w:r w:rsidR="00121242" w:rsidRPr="00CD7119">
        <w:rPr>
          <w:rFonts w:asciiTheme="majorBidi" w:hAnsiTheme="majorBidi" w:cstheme="majorBidi"/>
        </w:rPr>
        <w:t>in</w:t>
      </w:r>
      <w:proofErr w:type="spellEnd"/>
      <w:r w:rsidR="00121242" w:rsidRPr="00CD7119">
        <w:rPr>
          <w:rFonts w:asciiTheme="majorBidi" w:hAnsiTheme="majorBidi" w:cstheme="majorBidi"/>
        </w:rPr>
        <w:t xml:space="preserve"> devamında destek görmemiştir</w:t>
      </w:r>
      <w:r w:rsidR="002066C3" w:rsidRPr="00CD7119">
        <w:rPr>
          <w:rFonts w:asciiTheme="majorBidi" w:hAnsiTheme="majorBidi" w:cstheme="majorBidi"/>
        </w:rPr>
        <w:t>.</w:t>
      </w:r>
      <w:r w:rsidR="00121242" w:rsidRPr="00CD7119">
        <w:rPr>
          <w:rFonts w:asciiTheme="majorBidi" w:hAnsiTheme="majorBidi" w:cstheme="majorBidi"/>
        </w:rPr>
        <w:t xml:space="preserve"> </w:t>
      </w:r>
      <w:proofErr w:type="spellStart"/>
      <w:r w:rsidR="002E7187">
        <w:rPr>
          <w:rFonts w:asciiTheme="majorBidi" w:hAnsiTheme="majorBidi" w:cstheme="majorBidi"/>
        </w:rPr>
        <w:t>Eş’arî</w:t>
      </w:r>
      <w:r w:rsidR="002066C3" w:rsidRPr="00CD7119">
        <w:rPr>
          <w:rFonts w:asciiTheme="majorBidi" w:hAnsiTheme="majorBidi" w:cstheme="majorBidi"/>
        </w:rPr>
        <w:t>’</w:t>
      </w:r>
      <w:r w:rsidR="00121242" w:rsidRPr="00CD7119">
        <w:rPr>
          <w:rFonts w:asciiTheme="majorBidi" w:hAnsiTheme="majorBidi" w:cstheme="majorBidi"/>
        </w:rPr>
        <w:t>nin</w:t>
      </w:r>
      <w:proofErr w:type="spellEnd"/>
      <w:r w:rsidR="00121242" w:rsidRPr="00CD7119">
        <w:rPr>
          <w:rFonts w:asciiTheme="majorBidi" w:hAnsiTheme="majorBidi" w:cstheme="majorBidi"/>
        </w:rPr>
        <w:t xml:space="preserve"> de </w:t>
      </w:r>
      <w:r w:rsidR="009B1C6F" w:rsidRPr="00CD7119">
        <w:rPr>
          <w:rFonts w:asciiTheme="majorBidi" w:hAnsiTheme="majorBidi" w:cstheme="majorBidi"/>
        </w:rPr>
        <w:t xml:space="preserve">mukallidin </w:t>
      </w:r>
      <w:r w:rsidR="002066C3" w:rsidRPr="00CD7119">
        <w:rPr>
          <w:rFonts w:asciiTheme="majorBidi" w:hAnsiTheme="majorBidi" w:cstheme="majorBidi"/>
        </w:rPr>
        <w:t>imanı</w:t>
      </w:r>
      <w:r w:rsidR="007A0113" w:rsidRPr="00CD7119">
        <w:rPr>
          <w:rFonts w:asciiTheme="majorBidi" w:hAnsiTheme="majorBidi" w:cstheme="majorBidi"/>
        </w:rPr>
        <w:t>nı</w:t>
      </w:r>
      <w:r w:rsidR="002066C3" w:rsidRPr="00CD7119">
        <w:rPr>
          <w:rFonts w:asciiTheme="majorBidi" w:hAnsiTheme="majorBidi" w:cstheme="majorBidi"/>
        </w:rPr>
        <w:t xml:space="preserve"> sahih görmediği şeklindeki görüşünü</w:t>
      </w:r>
      <w:r w:rsidR="00121242" w:rsidRPr="00CD7119">
        <w:rPr>
          <w:rFonts w:asciiTheme="majorBidi" w:hAnsiTheme="majorBidi" w:cstheme="majorBidi"/>
        </w:rPr>
        <w:t xml:space="preserve"> </w:t>
      </w:r>
      <w:r w:rsidR="002066C3" w:rsidRPr="00CD7119">
        <w:rPr>
          <w:rFonts w:asciiTheme="majorBidi" w:hAnsiTheme="majorBidi" w:cstheme="majorBidi"/>
        </w:rPr>
        <w:t xml:space="preserve">bu imanın </w:t>
      </w:r>
      <w:r w:rsidR="007A0113" w:rsidRPr="00CD7119">
        <w:rPr>
          <w:rFonts w:asciiTheme="majorBidi" w:hAnsiTheme="majorBidi" w:cstheme="majorBidi"/>
        </w:rPr>
        <w:t>kâmil</w:t>
      </w:r>
      <w:r w:rsidR="00121242" w:rsidRPr="00CD7119">
        <w:rPr>
          <w:rFonts w:asciiTheme="majorBidi" w:hAnsiTheme="majorBidi" w:cstheme="majorBidi"/>
        </w:rPr>
        <w:t xml:space="preserve"> olma</w:t>
      </w:r>
      <w:r w:rsidR="007A0113" w:rsidRPr="00CD7119">
        <w:rPr>
          <w:rFonts w:asciiTheme="majorBidi" w:hAnsiTheme="majorBidi" w:cstheme="majorBidi"/>
        </w:rPr>
        <w:t>yacağı kastıyla söylediğini</w:t>
      </w:r>
      <w:r w:rsidR="00121242" w:rsidRPr="00CD7119">
        <w:rPr>
          <w:rFonts w:asciiTheme="majorBidi" w:hAnsiTheme="majorBidi" w:cstheme="majorBidi"/>
        </w:rPr>
        <w:t xml:space="preserve"> </w:t>
      </w:r>
      <w:r w:rsidR="007A0113" w:rsidRPr="00CD7119">
        <w:rPr>
          <w:rFonts w:asciiTheme="majorBidi" w:hAnsiTheme="majorBidi" w:cstheme="majorBidi"/>
        </w:rPr>
        <w:t xml:space="preserve">varsaymak </w:t>
      </w:r>
      <w:r w:rsidR="009B1C6F" w:rsidRPr="00CD7119">
        <w:rPr>
          <w:rFonts w:asciiTheme="majorBidi" w:hAnsiTheme="majorBidi" w:cstheme="majorBidi"/>
        </w:rPr>
        <w:t>daha doğru bir yaklaşım olacaktır</w:t>
      </w:r>
      <w:r w:rsidR="009B1C6F" w:rsidRPr="00CD7119">
        <w:rPr>
          <w:rStyle w:val="DipnotBavurusu"/>
          <w:rFonts w:asciiTheme="majorBidi" w:hAnsiTheme="majorBidi" w:cstheme="majorBidi"/>
        </w:rPr>
        <w:footnoteReference w:id="298"/>
      </w:r>
      <w:r w:rsidR="009B1C6F" w:rsidRPr="00CD7119">
        <w:rPr>
          <w:rFonts w:asciiTheme="majorBidi" w:hAnsiTheme="majorBidi" w:cstheme="majorBidi"/>
        </w:rPr>
        <w:t>.</w:t>
      </w:r>
      <w:r w:rsidR="00BA2420" w:rsidRPr="00BA2420">
        <w:rPr>
          <w:rFonts w:asciiTheme="majorBidi" w:hAnsiTheme="majorBidi" w:cstheme="majorBidi"/>
        </w:rPr>
        <w:t xml:space="preserve"> Şehris</w:t>
      </w:r>
      <w:r w:rsidR="008872EB">
        <w:rPr>
          <w:rFonts w:asciiTheme="majorBidi" w:hAnsiTheme="majorBidi" w:cstheme="majorBidi"/>
        </w:rPr>
        <w:t xml:space="preserve">tânî, içtihat etmeye kabiliyeti ve </w:t>
      </w:r>
      <w:r w:rsidR="00BA2420" w:rsidRPr="00BA2420">
        <w:rPr>
          <w:rFonts w:asciiTheme="majorBidi" w:hAnsiTheme="majorBidi" w:cstheme="majorBidi"/>
        </w:rPr>
        <w:t>yeterli bilgisi olmayan avamın bir müçtehidi taklidini zorunlu görmüş “müçtehidin mezhebi soru soranın mezhebidir” hükmüne varmıştır</w:t>
      </w:r>
      <w:r w:rsidR="00BA2420" w:rsidRPr="00BA2420">
        <w:rPr>
          <w:rFonts w:asciiTheme="majorBidi" w:hAnsiTheme="majorBidi" w:cstheme="majorBidi"/>
          <w:vertAlign w:val="superscript"/>
        </w:rPr>
        <w:footnoteReference w:id="299"/>
      </w:r>
      <w:r w:rsidR="00BA2420" w:rsidRPr="00BA2420">
        <w:rPr>
          <w:rFonts w:asciiTheme="majorBidi" w:hAnsiTheme="majorBidi" w:cstheme="majorBidi"/>
        </w:rPr>
        <w:t>. Hâlbuki kalbin ameli olarak kabul edilen iman için akli istidlallerin gerekli olduğu kanaati mukallidin imanında bir eksikliktir. Çünkü bu haliyle iman, karşıt düşüncelerin saldırılarına maruz kalıp değişmeye, bozulmaya açıktır. Fakat imanın mevcudiyetinin önemi açısından taklit eden mukallidin imanı sahih kabul edilmiştir. İmanın en temel gereğinin hiçbir şüpheye imkân bırakmayan tasdik demek olduğu, bunun delile dayanıp dayanmadığına bakılmaksızın kişide varlığı durumunda onun imanının makbul olması için yeterli görülmüştür</w:t>
      </w:r>
      <w:r w:rsidR="00BA2420" w:rsidRPr="00BA2420">
        <w:rPr>
          <w:rFonts w:asciiTheme="majorBidi" w:hAnsiTheme="majorBidi" w:cstheme="majorBidi"/>
          <w:vertAlign w:val="superscript"/>
        </w:rPr>
        <w:footnoteReference w:id="300"/>
      </w:r>
      <w:r w:rsidR="00BA2420" w:rsidRPr="00BA2420">
        <w:rPr>
          <w:rFonts w:asciiTheme="majorBidi" w:hAnsiTheme="majorBidi" w:cstheme="majorBidi"/>
        </w:rPr>
        <w:t xml:space="preserve">. Kur’an’ın vaz’ ettiği istidlali önceleyen ayetlerdeki vurgulara işaretle </w:t>
      </w:r>
      <w:proofErr w:type="spellStart"/>
      <w:r w:rsidR="00BA2420" w:rsidRPr="00BA2420">
        <w:rPr>
          <w:rFonts w:asciiTheme="majorBidi" w:hAnsiTheme="majorBidi" w:cstheme="majorBidi"/>
        </w:rPr>
        <w:lastRenderedPageBreak/>
        <w:t>akletmeye</w:t>
      </w:r>
      <w:proofErr w:type="spellEnd"/>
      <w:r w:rsidR="00BA2420" w:rsidRPr="00BA2420">
        <w:rPr>
          <w:rFonts w:asciiTheme="majorBidi" w:hAnsiTheme="majorBidi" w:cstheme="majorBidi"/>
        </w:rPr>
        <w:t xml:space="preserve"> dayalı emirlerin göz ardı edilerek tembellik gösterilmiş olması bakımından ise tenkit edilmiştir.</w:t>
      </w:r>
    </w:p>
    <w:p w:rsidR="00290347" w:rsidRPr="00C27FB6" w:rsidRDefault="00C57CEA" w:rsidP="00290347">
      <w:pPr>
        <w:rPr>
          <w:rFonts w:asciiTheme="majorBidi" w:hAnsiTheme="majorBidi" w:cstheme="majorBidi"/>
        </w:rPr>
      </w:pPr>
      <w:r>
        <w:rPr>
          <w:rFonts w:asciiTheme="majorBidi" w:hAnsiTheme="majorBidi" w:cstheme="majorBidi"/>
        </w:rPr>
        <w:t xml:space="preserve">İmam </w:t>
      </w:r>
      <w:proofErr w:type="spellStart"/>
      <w:r w:rsidR="0031549D" w:rsidRPr="00CD7119">
        <w:rPr>
          <w:rFonts w:asciiTheme="majorBidi" w:hAnsiTheme="majorBidi" w:cstheme="majorBidi"/>
        </w:rPr>
        <w:t>Mâtüridî</w:t>
      </w:r>
      <w:proofErr w:type="spellEnd"/>
      <w:r w:rsidR="007A0113" w:rsidRPr="00CD7119">
        <w:rPr>
          <w:rFonts w:asciiTheme="majorBidi" w:hAnsiTheme="majorBidi" w:cstheme="majorBidi"/>
        </w:rPr>
        <w:t xml:space="preserve"> </w:t>
      </w:r>
      <w:r>
        <w:rPr>
          <w:rFonts w:asciiTheme="majorBidi" w:hAnsiTheme="majorBidi" w:cstheme="majorBidi"/>
        </w:rPr>
        <w:t>m</w:t>
      </w:r>
      <w:r w:rsidR="002F3204" w:rsidRPr="00CD7119">
        <w:rPr>
          <w:rFonts w:asciiTheme="majorBidi" w:hAnsiTheme="majorBidi" w:cstheme="majorBidi"/>
        </w:rPr>
        <w:t>ukallidin asıl olan tasdiki gerçekleştirmiş olmasını imanın sıhhati için yeterli g</w:t>
      </w:r>
      <w:r>
        <w:rPr>
          <w:rFonts w:asciiTheme="majorBidi" w:hAnsiTheme="majorBidi" w:cstheme="majorBidi"/>
        </w:rPr>
        <w:t>örür</w:t>
      </w:r>
      <w:r w:rsidR="002F3204" w:rsidRPr="00CD7119">
        <w:rPr>
          <w:rFonts w:asciiTheme="majorBidi" w:hAnsiTheme="majorBidi" w:cstheme="majorBidi"/>
        </w:rPr>
        <w:t xml:space="preserve">. Fakat istidlali kullanarak gerçekleşen tasdik taklitten daha üstün olacaktır. </w:t>
      </w:r>
      <w:r w:rsidR="007A0113" w:rsidRPr="00CD7119">
        <w:rPr>
          <w:rFonts w:asciiTheme="majorBidi" w:hAnsiTheme="majorBidi" w:cstheme="majorBidi"/>
        </w:rPr>
        <w:t>Bu nedenle k</w:t>
      </w:r>
      <w:r w:rsidR="002F3204" w:rsidRPr="00CD7119">
        <w:rPr>
          <w:rFonts w:asciiTheme="majorBidi" w:hAnsiTheme="majorBidi" w:cstheme="majorBidi"/>
        </w:rPr>
        <w:t>örü körüne taklidin mazur görülemeyeceğini vurgular</w:t>
      </w:r>
      <w:r w:rsidR="002F3204" w:rsidRPr="00CD7119">
        <w:rPr>
          <w:rStyle w:val="DipnotBavurusu"/>
          <w:rFonts w:asciiTheme="majorBidi" w:hAnsiTheme="majorBidi" w:cstheme="majorBidi"/>
        </w:rPr>
        <w:footnoteReference w:id="301"/>
      </w:r>
      <w:r w:rsidR="007A0113" w:rsidRPr="00CD7119">
        <w:rPr>
          <w:rFonts w:asciiTheme="majorBidi" w:hAnsiTheme="majorBidi" w:cstheme="majorBidi"/>
        </w:rPr>
        <w:t>.</w:t>
      </w:r>
      <w:r w:rsidR="002F3204" w:rsidRPr="00CD7119">
        <w:rPr>
          <w:rFonts w:asciiTheme="majorBidi" w:hAnsiTheme="majorBidi" w:cstheme="majorBidi"/>
        </w:rPr>
        <w:t xml:space="preserve"> </w:t>
      </w:r>
      <w:r w:rsidR="008872EB">
        <w:rPr>
          <w:rFonts w:asciiTheme="majorBidi" w:hAnsiTheme="majorBidi" w:cstheme="majorBidi"/>
        </w:rPr>
        <w:t>K</w:t>
      </w:r>
      <w:r w:rsidR="00FB5369" w:rsidRPr="00CD7119">
        <w:rPr>
          <w:rFonts w:asciiTheme="majorBidi" w:hAnsiTheme="majorBidi" w:cstheme="majorBidi"/>
        </w:rPr>
        <w:t xml:space="preserve">işinin </w:t>
      </w:r>
      <w:r w:rsidR="00FB5369" w:rsidRPr="0079498C">
        <w:rPr>
          <w:rFonts w:asciiTheme="majorBidi" w:hAnsiTheme="majorBidi" w:cstheme="majorBidi"/>
        </w:rPr>
        <w:t>istidlali</w:t>
      </w:r>
      <w:r w:rsidR="007A0113" w:rsidRPr="0079498C">
        <w:rPr>
          <w:rFonts w:asciiTheme="majorBidi" w:hAnsiTheme="majorBidi" w:cstheme="majorBidi"/>
        </w:rPr>
        <w:t xml:space="preserve"> terki sebebiyle</w:t>
      </w:r>
      <w:r w:rsidR="00FB5369" w:rsidRPr="0079498C">
        <w:rPr>
          <w:rFonts w:asciiTheme="majorBidi" w:hAnsiTheme="majorBidi" w:cstheme="majorBidi"/>
        </w:rPr>
        <w:t xml:space="preserve"> </w:t>
      </w:r>
      <w:r w:rsidR="007A0113" w:rsidRPr="0079498C">
        <w:rPr>
          <w:rFonts w:asciiTheme="majorBidi" w:hAnsiTheme="majorBidi" w:cstheme="majorBidi"/>
        </w:rPr>
        <w:t>günahkâr olduğunu</w:t>
      </w:r>
      <w:r w:rsidRPr="0079498C">
        <w:rPr>
          <w:rFonts w:asciiTheme="majorBidi" w:hAnsiTheme="majorBidi" w:cstheme="majorBidi"/>
        </w:rPr>
        <w:t>,</w:t>
      </w:r>
      <w:r w:rsidR="007A0113" w:rsidRPr="0079498C">
        <w:rPr>
          <w:rFonts w:asciiTheme="majorBidi" w:hAnsiTheme="majorBidi" w:cstheme="majorBidi"/>
        </w:rPr>
        <w:t xml:space="preserve"> fakat imanın</w:t>
      </w:r>
      <w:r w:rsidRPr="0079498C">
        <w:rPr>
          <w:rFonts w:asciiTheme="majorBidi" w:hAnsiTheme="majorBidi" w:cstheme="majorBidi"/>
        </w:rPr>
        <w:t>ın sahih olduğunu kabul etmiştir</w:t>
      </w:r>
      <w:r w:rsidR="007A0113" w:rsidRPr="0079498C">
        <w:rPr>
          <w:rFonts w:asciiTheme="majorBidi" w:hAnsiTheme="majorBidi" w:cstheme="majorBidi"/>
        </w:rPr>
        <w:t>.</w:t>
      </w:r>
      <w:r w:rsidR="00290347" w:rsidRPr="0079498C">
        <w:rPr>
          <w:rFonts w:asciiTheme="majorBidi" w:hAnsiTheme="majorBidi" w:cstheme="majorBidi"/>
        </w:rPr>
        <w:t xml:space="preserve"> Taklit, dinin</w:t>
      </w:r>
      <w:r w:rsidR="00C27FB6" w:rsidRPr="0079498C">
        <w:rPr>
          <w:rFonts w:asciiTheme="majorBidi" w:hAnsiTheme="majorBidi" w:cstheme="majorBidi"/>
        </w:rPr>
        <w:t xml:space="preserve"> do</w:t>
      </w:r>
      <w:r w:rsidR="00C27FB6" w:rsidRPr="0079498C">
        <w:rPr>
          <w:rFonts w:asciiTheme="majorBidi" w:hAnsiTheme="majorBidi" w:cstheme="majorBidi" w:hint="cs"/>
        </w:rPr>
        <w:t>ğ</w:t>
      </w:r>
      <w:r w:rsidR="00C27FB6" w:rsidRPr="0079498C">
        <w:rPr>
          <w:rFonts w:asciiTheme="majorBidi" w:hAnsiTheme="majorBidi" w:cstheme="majorBidi"/>
        </w:rPr>
        <w:t>rulu</w:t>
      </w:r>
      <w:r w:rsidR="00C27FB6" w:rsidRPr="0079498C">
        <w:rPr>
          <w:rFonts w:asciiTheme="majorBidi" w:hAnsiTheme="majorBidi" w:cstheme="majorBidi" w:hint="cs"/>
        </w:rPr>
        <w:t>ğ</w:t>
      </w:r>
      <w:r w:rsidR="00C27FB6" w:rsidRPr="0079498C">
        <w:rPr>
          <w:rFonts w:asciiTheme="majorBidi" w:hAnsiTheme="majorBidi" w:cstheme="majorBidi"/>
        </w:rPr>
        <w:t xml:space="preserve">unun </w:t>
      </w:r>
      <w:r w:rsidR="00C27FB6" w:rsidRPr="0079498C">
        <w:rPr>
          <w:rFonts w:asciiTheme="majorBidi" w:hAnsiTheme="majorBidi" w:cstheme="majorBidi" w:hint="cs"/>
        </w:rPr>
        <w:t>ö</w:t>
      </w:r>
      <w:r w:rsidR="00C27FB6" w:rsidRPr="0079498C">
        <w:rPr>
          <w:rFonts w:asciiTheme="majorBidi" w:hAnsiTheme="majorBidi" w:cstheme="majorBidi"/>
        </w:rPr>
        <w:t>l</w:t>
      </w:r>
      <w:r w:rsidR="00C27FB6" w:rsidRPr="0079498C">
        <w:rPr>
          <w:rFonts w:asciiTheme="majorBidi" w:hAnsiTheme="majorBidi" w:cstheme="majorBidi" w:hint="cs"/>
        </w:rPr>
        <w:t>çü</w:t>
      </w:r>
      <w:r w:rsidR="00C27FB6" w:rsidRPr="0079498C">
        <w:rPr>
          <w:rFonts w:asciiTheme="majorBidi" w:hAnsiTheme="majorBidi" w:cstheme="majorBidi"/>
        </w:rPr>
        <w:t>s</w:t>
      </w:r>
      <w:r w:rsidR="00C27FB6" w:rsidRPr="0079498C">
        <w:rPr>
          <w:rFonts w:asciiTheme="majorBidi" w:hAnsiTheme="majorBidi" w:cstheme="majorBidi" w:hint="cs"/>
        </w:rPr>
        <w:t>ü</w:t>
      </w:r>
      <w:r w:rsidR="00C27FB6" w:rsidRPr="0079498C">
        <w:rPr>
          <w:rFonts w:asciiTheme="majorBidi" w:hAnsiTheme="majorBidi" w:cstheme="majorBidi"/>
        </w:rPr>
        <w:t xml:space="preserve"> olamaz</w:t>
      </w:r>
      <w:r w:rsidR="00290347" w:rsidRPr="0079498C">
        <w:rPr>
          <w:rFonts w:asciiTheme="majorBidi" w:hAnsiTheme="majorBidi" w:cstheme="majorBidi"/>
        </w:rPr>
        <w:t>.</w:t>
      </w:r>
      <w:r w:rsidR="00C27FB6" w:rsidRPr="0079498C">
        <w:rPr>
          <w:rFonts w:asciiTheme="majorBidi" w:hAnsiTheme="majorBidi" w:cstheme="majorBidi"/>
        </w:rPr>
        <w:t xml:space="preserve"> </w:t>
      </w:r>
      <w:r w:rsidR="00290347" w:rsidRPr="0079498C">
        <w:rPr>
          <w:rFonts w:asciiTheme="majorBidi" w:hAnsiTheme="majorBidi" w:cstheme="majorBidi"/>
        </w:rPr>
        <w:t>Bu sebeple hangi dini düşüncenin</w:t>
      </w:r>
      <w:r w:rsidR="00C27FB6" w:rsidRPr="0079498C">
        <w:rPr>
          <w:rFonts w:asciiTheme="majorBidi" w:hAnsiTheme="majorBidi" w:cstheme="majorBidi"/>
        </w:rPr>
        <w:t xml:space="preserve"> hakl</w:t>
      </w:r>
      <w:r w:rsidR="00C27FB6" w:rsidRPr="0079498C">
        <w:rPr>
          <w:rFonts w:asciiTheme="majorBidi" w:hAnsiTheme="majorBidi" w:cstheme="majorBidi" w:hint="cs"/>
        </w:rPr>
        <w:t>ı</w:t>
      </w:r>
      <w:r w:rsidR="00C27FB6" w:rsidRPr="0079498C">
        <w:rPr>
          <w:rFonts w:asciiTheme="majorBidi" w:hAnsiTheme="majorBidi" w:cstheme="majorBidi"/>
        </w:rPr>
        <w:t xml:space="preserve"> oldu</w:t>
      </w:r>
      <w:r w:rsidR="00C27FB6" w:rsidRPr="0079498C">
        <w:rPr>
          <w:rFonts w:asciiTheme="majorBidi" w:hAnsiTheme="majorBidi" w:cstheme="majorBidi" w:hint="cs"/>
        </w:rPr>
        <w:t>ğ</w:t>
      </w:r>
      <w:r w:rsidR="00290347" w:rsidRPr="0079498C">
        <w:rPr>
          <w:rFonts w:asciiTheme="majorBidi" w:hAnsiTheme="majorBidi" w:cstheme="majorBidi"/>
        </w:rPr>
        <w:t>unu belirleme konusunda sorumluluk</w:t>
      </w:r>
      <w:r w:rsidR="00C27FB6" w:rsidRPr="0079498C">
        <w:rPr>
          <w:rFonts w:asciiTheme="majorBidi" w:hAnsiTheme="majorBidi" w:cstheme="majorBidi"/>
        </w:rPr>
        <w:t xml:space="preserve"> akla </w:t>
      </w:r>
      <w:r w:rsidR="00290347" w:rsidRPr="0079498C">
        <w:rPr>
          <w:rFonts w:asciiTheme="majorBidi" w:hAnsiTheme="majorBidi" w:cstheme="majorBidi"/>
        </w:rPr>
        <w:t xml:space="preserve">aittir. </w:t>
      </w:r>
      <w:r w:rsidR="00C27FB6" w:rsidRPr="0079498C">
        <w:rPr>
          <w:rFonts w:asciiTheme="majorBidi" w:hAnsiTheme="majorBidi" w:cstheme="majorBidi" w:hint="cs"/>
        </w:rPr>
        <w:t>İ</w:t>
      </w:r>
      <w:r w:rsidR="00C27FB6" w:rsidRPr="0079498C">
        <w:rPr>
          <w:rFonts w:asciiTheme="majorBidi" w:hAnsiTheme="majorBidi" w:cstheme="majorBidi"/>
        </w:rPr>
        <w:t>mandaki tasdik delile dayanmal</w:t>
      </w:r>
      <w:r w:rsidR="00C27FB6" w:rsidRPr="0079498C">
        <w:rPr>
          <w:rFonts w:asciiTheme="majorBidi" w:hAnsiTheme="majorBidi" w:cstheme="majorBidi" w:hint="cs"/>
        </w:rPr>
        <w:t>ı</w:t>
      </w:r>
      <w:r w:rsidR="00C27FB6" w:rsidRPr="0079498C">
        <w:rPr>
          <w:rFonts w:asciiTheme="majorBidi" w:hAnsiTheme="majorBidi" w:cstheme="majorBidi"/>
        </w:rPr>
        <w:t>d</w:t>
      </w:r>
      <w:r w:rsidR="00C27FB6" w:rsidRPr="0079498C">
        <w:rPr>
          <w:rFonts w:asciiTheme="majorBidi" w:hAnsiTheme="majorBidi" w:cstheme="majorBidi" w:hint="cs"/>
        </w:rPr>
        <w:t>ı</w:t>
      </w:r>
      <w:r w:rsidR="00C27FB6" w:rsidRPr="0079498C">
        <w:rPr>
          <w:rFonts w:asciiTheme="majorBidi" w:hAnsiTheme="majorBidi" w:cstheme="majorBidi"/>
        </w:rPr>
        <w:t>r</w:t>
      </w:r>
      <w:r w:rsidR="00290347" w:rsidRPr="0079498C">
        <w:rPr>
          <w:rFonts w:asciiTheme="majorBidi" w:hAnsiTheme="majorBidi" w:cstheme="majorBidi"/>
        </w:rPr>
        <w:t xml:space="preserve">. </w:t>
      </w:r>
      <w:r w:rsidR="00C27FB6" w:rsidRPr="0079498C">
        <w:rPr>
          <w:rFonts w:asciiTheme="majorBidi" w:hAnsiTheme="majorBidi" w:cstheme="majorBidi"/>
        </w:rPr>
        <w:t>Mukallidin tasdiki</w:t>
      </w:r>
      <w:r w:rsidR="00290347" w:rsidRPr="0079498C">
        <w:rPr>
          <w:rFonts w:asciiTheme="majorBidi" w:hAnsiTheme="majorBidi" w:cstheme="majorBidi"/>
        </w:rPr>
        <w:t>nde böylesi bir delil ve istidlal bulunmadığı için</w:t>
      </w:r>
      <w:r w:rsidR="00C27FB6" w:rsidRPr="0079498C">
        <w:rPr>
          <w:rFonts w:asciiTheme="majorBidi" w:hAnsiTheme="majorBidi" w:cstheme="majorBidi"/>
        </w:rPr>
        <w:t>,</w:t>
      </w:r>
      <w:r w:rsidR="00290347" w:rsidRPr="0079498C">
        <w:rPr>
          <w:rFonts w:asciiTheme="majorBidi" w:hAnsiTheme="majorBidi" w:cstheme="majorBidi"/>
        </w:rPr>
        <w:t xml:space="preserve"> bu tasdikin sahibine bir yararı söz konusu değildir. Çünkü iman</w:t>
      </w:r>
      <w:r w:rsidR="00290347" w:rsidRPr="0079498C">
        <w:rPr>
          <w:rFonts w:asciiTheme="majorBidi" w:hAnsiTheme="majorBidi" w:cstheme="majorBidi" w:hint="cs"/>
        </w:rPr>
        <w:t>ı</w:t>
      </w:r>
      <w:r w:rsidR="00290347" w:rsidRPr="0079498C">
        <w:rPr>
          <w:rFonts w:asciiTheme="majorBidi" w:hAnsiTheme="majorBidi" w:cstheme="majorBidi"/>
        </w:rPr>
        <w:t>n asl</w:t>
      </w:r>
      <w:r w:rsidR="00290347" w:rsidRPr="0079498C">
        <w:rPr>
          <w:rFonts w:asciiTheme="majorBidi" w:hAnsiTheme="majorBidi" w:cstheme="majorBidi" w:hint="cs"/>
        </w:rPr>
        <w:t>ı</w:t>
      </w:r>
      <w:r w:rsidR="00290347" w:rsidRPr="0079498C">
        <w:rPr>
          <w:rFonts w:asciiTheme="majorBidi" w:hAnsiTheme="majorBidi" w:cstheme="majorBidi"/>
        </w:rPr>
        <w:t xml:space="preserve"> dil ile ikrar de</w:t>
      </w:r>
      <w:r w:rsidR="00290347" w:rsidRPr="0079498C">
        <w:rPr>
          <w:rFonts w:asciiTheme="majorBidi" w:hAnsiTheme="majorBidi" w:cstheme="majorBidi" w:hint="cs"/>
        </w:rPr>
        <w:t>ğ</w:t>
      </w:r>
      <w:r w:rsidR="00290347" w:rsidRPr="0079498C">
        <w:rPr>
          <w:rFonts w:asciiTheme="majorBidi" w:hAnsiTheme="majorBidi" w:cstheme="majorBidi"/>
        </w:rPr>
        <w:t>il, kalp ile tasdiktir</w:t>
      </w:r>
      <w:r w:rsidR="00290347" w:rsidRPr="0079498C">
        <w:rPr>
          <w:rStyle w:val="DipnotBavurusu"/>
          <w:rFonts w:asciiTheme="majorBidi" w:hAnsiTheme="majorBidi" w:cstheme="majorBidi"/>
        </w:rPr>
        <w:footnoteReference w:id="302"/>
      </w:r>
      <w:r w:rsidR="00290347" w:rsidRPr="0079498C">
        <w:rPr>
          <w:rFonts w:asciiTheme="majorBidi" w:hAnsiTheme="majorBidi" w:cstheme="majorBidi"/>
        </w:rPr>
        <w:t xml:space="preserve">. </w:t>
      </w:r>
      <w:proofErr w:type="spellStart"/>
      <w:r w:rsidR="00290347" w:rsidRPr="0079498C">
        <w:rPr>
          <w:rFonts w:asciiTheme="majorBidi" w:hAnsiTheme="majorBidi" w:cstheme="majorBidi"/>
        </w:rPr>
        <w:t>Pezdevî</w:t>
      </w:r>
      <w:proofErr w:type="spellEnd"/>
      <w:r w:rsidR="00290347" w:rsidRPr="0079498C">
        <w:rPr>
          <w:rFonts w:asciiTheme="majorBidi" w:hAnsiTheme="majorBidi" w:cstheme="majorBidi"/>
        </w:rPr>
        <w:t xml:space="preserve"> ise varılan nokta bakımından Mukallidi ger</w:t>
      </w:r>
      <w:r w:rsidR="00290347" w:rsidRPr="0079498C">
        <w:rPr>
          <w:rFonts w:asciiTheme="majorBidi" w:hAnsiTheme="majorBidi" w:cstheme="majorBidi" w:hint="cs"/>
        </w:rPr>
        <w:t>ç</w:t>
      </w:r>
      <w:r w:rsidR="00290347" w:rsidRPr="0079498C">
        <w:rPr>
          <w:rFonts w:asciiTheme="majorBidi" w:hAnsiTheme="majorBidi" w:cstheme="majorBidi"/>
        </w:rPr>
        <w:t>ek m</w:t>
      </w:r>
      <w:r w:rsidR="00290347" w:rsidRPr="0079498C">
        <w:rPr>
          <w:rFonts w:asciiTheme="majorBidi" w:hAnsiTheme="majorBidi" w:cstheme="majorBidi" w:hint="cs"/>
        </w:rPr>
        <w:t>ü’</w:t>
      </w:r>
      <w:r w:rsidR="00290347" w:rsidRPr="0079498C">
        <w:rPr>
          <w:rFonts w:asciiTheme="majorBidi" w:hAnsiTheme="majorBidi" w:cstheme="majorBidi"/>
        </w:rPr>
        <w:t>min olarak kabul eder. Ona göre; hidayet yoluna taklit ile giren kimse ile delille aynı yola giren kimse sonuçta aynı noktaya ulaşmaktadır</w:t>
      </w:r>
      <w:r w:rsidR="0079498C" w:rsidRPr="0079498C">
        <w:rPr>
          <w:rFonts w:asciiTheme="majorBidi" w:hAnsiTheme="majorBidi" w:cstheme="majorBidi"/>
        </w:rPr>
        <w:t>. Bu fikre ulaşmış olmasının</w:t>
      </w:r>
      <w:r w:rsidR="0079498C">
        <w:rPr>
          <w:rFonts w:asciiTheme="majorBidi" w:hAnsiTheme="majorBidi" w:cstheme="majorBidi"/>
        </w:rPr>
        <w:t xml:space="preserve"> nedeni mukallidi, ‘İslam’ın tüm rükünlerine </w:t>
      </w:r>
      <w:proofErr w:type="spellStart"/>
      <w:r w:rsidR="0079498C">
        <w:rPr>
          <w:rFonts w:asciiTheme="majorBidi" w:hAnsiTheme="majorBidi" w:cstheme="majorBidi"/>
        </w:rPr>
        <w:t>itikad</w:t>
      </w:r>
      <w:proofErr w:type="spellEnd"/>
      <w:r w:rsidR="0079498C">
        <w:rPr>
          <w:rFonts w:asciiTheme="majorBidi" w:hAnsiTheme="majorBidi" w:cstheme="majorBidi"/>
        </w:rPr>
        <w:t xml:space="preserve"> etmiş olması ve bunları delile ihtiyaç duymaksızın ikrar etmiş olarak’ kabul etmesinden kaynaklanmaktadır</w:t>
      </w:r>
      <w:r w:rsidR="0079498C">
        <w:rPr>
          <w:rStyle w:val="DipnotBavurusu"/>
          <w:rFonts w:asciiTheme="majorBidi" w:hAnsiTheme="majorBidi" w:cstheme="majorBidi"/>
        </w:rPr>
        <w:footnoteReference w:id="303"/>
      </w:r>
      <w:r w:rsidR="00290347">
        <w:rPr>
          <w:rFonts w:asciiTheme="majorBidi" w:hAnsiTheme="majorBidi" w:cstheme="majorBidi"/>
        </w:rPr>
        <w:t xml:space="preserve">. </w:t>
      </w:r>
    </w:p>
    <w:p w:rsidR="00BB10F3" w:rsidRPr="00CD7119" w:rsidRDefault="003810B4" w:rsidP="00BB10F3">
      <w:pPr>
        <w:rPr>
          <w:rFonts w:asciiTheme="majorBidi" w:hAnsiTheme="majorBidi" w:cstheme="majorBidi"/>
        </w:rPr>
      </w:pPr>
      <w:r w:rsidRPr="00CD7119">
        <w:rPr>
          <w:rFonts w:asciiTheme="majorBidi" w:hAnsiTheme="majorBidi" w:cstheme="majorBidi"/>
        </w:rPr>
        <w:t>Taklit insanların düşünmeden hareket etmelerine yol açtığından, bu durumdaki insanlar kendilerine sunulan görüş</w:t>
      </w:r>
      <w:r w:rsidR="007155D8">
        <w:rPr>
          <w:rFonts w:asciiTheme="majorBidi" w:hAnsiTheme="majorBidi" w:cstheme="majorBidi"/>
        </w:rPr>
        <w:t>,</w:t>
      </w:r>
      <w:r w:rsidRPr="00CD7119">
        <w:rPr>
          <w:rFonts w:asciiTheme="majorBidi" w:hAnsiTheme="majorBidi" w:cstheme="majorBidi"/>
        </w:rPr>
        <w:t xml:space="preserve"> düşünce ve inançlara bilinçsizce tepki gösterebilmektedirler. Araştırmalar kalıplaşmış yargı şekli olan şuursuz taklidin bireylerde küçük yaşlardan itibaren geliştiğini, bu gelişmede psikolojik, sosyolojik, kültürel </w:t>
      </w:r>
      <w:r w:rsidR="00A22E11" w:rsidRPr="00CD7119">
        <w:rPr>
          <w:rFonts w:asciiTheme="majorBidi" w:hAnsiTheme="majorBidi" w:cstheme="majorBidi"/>
        </w:rPr>
        <w:t xml:space="preserve">unsurların </w:t>
      </w:r>
      <w:r w:rsidRPr="00CD7119">
        <w:rPr>
          <w:rFonts w:asciiTheme="majorBidi" w:hAnsiTheme="majorBidi" w:cstheme="majorBidi"/>
        </w:rPr>
        <w:t>etkili olduğunu, çoğunlukla başkalarının etkisiyle beslendiğini, kişide gerçek bilgi eksikliğini kapatma görevi gördüğünü, dolayısıyla çoğu zaman akılcı olmaktan çok duygusal nitelik g</w:t>
      </w:r>
      <w:r w:rsidR="00A22E11" w:rsidRPr="00CD7119">
        <w:rPr>
          <w:rFonts w:asciiTheme="majorBidi" w:hAnsiTheme="majorBidi" w:cstheme="majorBidi"/>
        </w:rPr>
        <w:t>österdiğini ve kolay kolay değişmediğini göstermiş</w:t>
      </w:r>
      <w:r w:rsidRPr="00CD7119">
        <w:rPr>
          <w:rFonts w:asciiTheme="majorBidi" w:hAnsiTheme="majorBidi" w:cstheme="majorBidi"/>
        </w:rPr>
        <w:t>tir</w:t>
      </w:r>
      <w:r w:rsidRPr="00CD7119">
        <w:rPr>
          <w:rFonts w:asciiTheme="majorBidi" w:hAnsiTheme="majorBidi" w:cstheme="majorBidi"/>
          <w:vertAlign w:val="superscript"/>
        </w:rPr>
        <w:footnoteReference w:id="304"/>
      </w:r>
      <w:r w:rsidR="00A22E11" w:rsidRPr="00CD7119">
        <w:rPr>
          <w:rFonts w:asciiTheme="majorBidi" w:hAnsiTheme="majorBidi" w:cstheme="majorBidi"/>
        </w:rPr>
        <w:t>. Doğru inancın öğrenilmesinde bilgisizliği</w:t>
      </w:r>
      <w:r w:rsidR="00AE470A" w:rsidRPr="00CD7119">
        <w:rPr>
          <w:rFonts w:asciiTheme="majorBidi" w:hAnsiTheme="majorBidi" w:cstheme="majorBidi"/>
        </w:rPr>
        <w:t>n sunulan doğru düşünceyi kabul</w:t>
      </w:r>
      <w:r w:rsidR="00A22E11" w:rsidRPr="00CD7119">
        <w:rPr>
          <w:rFonts w:asciiTheme="majorBidi" w:hAnsiTheme="majorBidi" w:cstheme="majorBidi"/>
        </w:rPr>
        <w:t xml:space="preserve"> için bir nebze olsun daha faydalı olduğu düşünülünce taklidin bu kalıcı ve doğru bilgiyi engelleyici etkisi hafife alınmamalıdır.</w:t>
      </w:r>
    </w:p>
    <w:p w:rsidR="00FD76A4" w:rsidRDefault="007220A0" w:rsidP="00A22E11">
      <w:pPr>
        <w:rPr>
          <w:rFonts w:asciiTheme="majorBidi" w:hAnsiTheme="majorBidi" w:cstheme="majorBidi"/>
        </w:rPr>
      </w:pPr>
      <w:r w:rsidRPr="00CD7119">
        <w:rPr>
          <w:rFonts w:asciiTheme="majorBidi" w:hAnsiTheme="majorBidi" w:cstheme="majorBidi"/>
        </w:rPr>
        <w:t>İman ettiğini söyleyip ina</w:t>
      </w:r>
      <w:r w:rsidR="00BB10F3" w:rsidRPr="00CD7119">
        <w:rPr>
          <w:rFonts w:asciiTheme="majorBidi" w:hAnsiTheme="majorBidi" w:cstheme="majorBidi"/>
        </w:rPr>
        <w:t>ncı doğrultusunda kazanımların</w:t>
      </w:r>
      <w:r w:rsidRPr="00CD7119">
        <w:rPr>
          <w:rFonts w:asciiTheme="majorBidi" w:hAnsiTheme="majorBidi" w:cstheme="majorBidi"/>
        </w:rPr>
        <w:t xml:space="preserve"> y</w:t>
      </w:r>
      <w:r w:rsidR="00BB10F3" w:rsidRPr="00CD7119">
        <w:rPr>
          <w:rFonts w:asciiTheme="majorBidi" w:hAnsiTheme="majorBidi" w:cstheme="majorBidi"/>
        </w:rPr>
        <w:t>a da kısıtlayıcı yaptırımların</w:t>
      </w:r>
      <w:r w:rsidRPr="00CD7119">
        <w:rPr>
          <w:rFonts w:asciiTheme="majorBidi" w:hAnsiTheme="majorBidi" w:cstheme="majorBidi"/>
        </w:rPr>
        <w:t xml:space="preserve"> neler olduğunu bilmeyen kişilerden oluşan inançlı toplumlar bozulmaya</w:t>
      </w:r>
      <w:r w:rsidR="00BB10F3" w:rsidRPr="00CD7119">
        <w:rPr>
          <w:rFonts w:asciiTheme="majorBidi" w:hAnsiTheme="majorBidi" w:cstheme="majorBidi"/>
        </w:rPr>
        <w:t>,</w:t>
      </w:r>
      <w:r w:rsidRPr="00CD7119">
        <w:rPr>
          <w:rFonts w:asciiTheme="majorBidi" w:hAnsiTheme="majorBidi" w:cstheme="majorBidi"/>
        </w:rPr>
        <w:t xml:space="preserve"> bilinçsizce yaşadıkları dini de olduğundan farklı ve yanlış göstermeye sebebiyet </w:t>
      </w:r>
      <w:r w:rsidRPr="00CD7119">
        <w:rPr>
          <w:rFonts w:asciiTheme="majorBidi" w:hAnsiTheme="majorBidi" w:cstheme="majorBidi"/>
        </w:rPr>
        <w:lastRenderedPageBreak/>
        <w:t xml:space="preserve">vermektedirler. </w:t>
      </w:r>
      <w:r w:rsidR="00BB10F3" w:rsidRPr="00CD7119">
        <w:rPr>
          <w:rFonts w:asciiTheme="majorBidi" w:hAnsiTheme="majorBidi" w:cstheme="majorBidi"/>
        </w:rPr>
        <w:t xml:space="preserve">Bu konudaki tartışmaların temelinde inanan kişinin özelliklerinin nasıl olması gerektiği yatmaktadır. </w:t>
      </w:r>
      <w:r w:rsidR="00FB5369" w:rsidRPr="00CD7119">
        <w:rPr>
          <w:rFonts w:asciiTheme="majorBidi" w:hAnsiTheme="majorBidi" w:cstheme="majorBidi"/>
        </w:rPr>
        <w:t>Taklit, insanı kendisi olmaktan uzaklaştırıp makineleştirir ve hürriyetini elinden alır</w:t>
      </w:r>
      <w:r w:rsidR="00FB5369" w:rsidRPr="00CD7119">
        <w:rPr>
          <w:rFonts w:asciiTheme="majorBidi" w:hAnsiTheme="majorBidi" w:cstheme="majorBidi"/>
          <w:vertAlign w:val="superscript"/>
        </w:rPr>
        <w:footnoteReference w:id="305"/>
      </w:r>
      <w:r w:rsidR="00FB5369" w:rsidRPr="00CD7119">
        <w:rPr>
          <w:rFonts w:asciiTheme="majorBidi" w:hAnsiTheme="majorBidi" w:cstheme="majorBidi"/>
        </w:rPr>
        <w:t>.</w:t>
      </w:r>
      <w:r w:rsidR="00E430E6">
        <w:rPr>
          <w:rFonts w:asciiTheme="majorBidi" w:hAnsiTheme="majorBidi" w:cstheme="majorBidi"/>
        </w:rPr>
        <w:t xml:space="preserve"> </w:t>
      </w:r>
      <w:r w:rsidRPr="00CD7119">
        <w:rPr>
          <w:rFonts w:asciiTheme="majorBidi" w:hAnsiTheme="majorBidi" w:cstheme="majorBidi"/>
        </w:rPr>
        <w:t xml:space="preserve">Buna imkân vermemek için bireyin dininin </w:t>
      </w:r>
      <w:r w:rsidR="003810B4" w:rsidRPr="00CD7119">
        <w:rPr>
          <w:rFonts w:asciiTheme="majorBidi" w:hAnsiTheme="majorBidi" w:cstheme="majorBidi"/>
        </w:rPr>
        <w:t>taklitten</w:t>
      </w:r>
      <w:r w:rsidRPr="00CD7119">
        <w:rPr>
          <w:rFonts w:asciiTheme="majorBidi" w:hAnsiTheme="majorBidi" w:cstheme="majorBidi"/>
        </w:rPr>
        <w:t xml:space="preserve"> daha çok </w:t>
      </w:r>
      <w:r w:rsidR="003810B4" w:rsidRPr="00CD7119">
        <w:rPr>
          <w:rFonts w:asciiTheme="majorBidi" w:hAnsiTheme="majorBidi" w:cstheme="majorBidi"/>
        </w:rPr>
        <w:t>tahkike</w:t>
      </w:r>
      <w:r w:rsidR="002D70AF" w:rsidRPr="00CD7119">
        <w:rPr>
          <w:rFonts w:asciiTheme="majorBidi" w:hAnsiTheme="majorBidi" w:cstheme="majorBidi"/>
        </w:rPr>
        <w:t xml:space="preserve"> </w:t>
      </w:r>
      <w:r w:rsidRPr="00CD7119">
        <w:rPr>
          <w:rFonts w:asciiTheme="majorBidi" w:hAnsiTheme="majorBidi" w:cstheme="majorBidi"/>
        </w:rPr>
        <w:t xml:space="preserve">ihtiyacı vardır. </w:t>
      </w:r>
      <w:r w:rsidR="00AE470A" w:rsidRPr="00CD7119">
        <w:rPr>
          <w:rFonts w:asciiTheme="majorBidi" w:hAnsiTheme="majorBidi" w:cstheme="majorBidi"/>
        </w:rPr>
        <w:t>Zira taklidi imanın kişinin hayatına yön verdiğini</w:t>
      </w:r>
      <w:r w:rsidR="008872EB">
        <w:rPr>
          <w:rFonts w:asciiTheme="majorBidi" w:hAnsiTheme="majorBidi" w:cstheme="majorBidi"/>
        </w:rPr>
        <w:t>,</w:t>
      </w:r>
      <w:r w:rsidR="00AE470A" w:rsidRPr="00CD7119">
        <w:rPr>
          <w:rFonts w:asciiTheme="majorBidi" w:hAnsiTheme="majorBidi" w:cstheme="majorBidi"/>
        </w:rPr>
        <w:t xml:space="preserve"> onda hatırı sayılır bir etki yarattığını söylemek zordur</w:t>
      </w:r>
      <w:r w:rsidR="00AE470A" w:rsidRPr="00CD7119">
        <w:rPr>
          <w:rStyle w:val="DipnotBavurusu"/>
          <w:rFonts w:asciiTheme="majorBidi" w:hAnsiTheme="majorBidi" w:cstheme="majorBidi"/>
        </w:rPr>
        <w:footnoteReference w:id="306"/>
      </w:r>
      <w:r w:rsidR="00AE470A" w:rsidRPr="00CD7119">
        <w:rPr>
          <w:rFonts w:asciiTheme="majorBidi" w:hAnsiTheme="majorBidi" w:cstheme="majorBidi"/>
        </w:rPr>
        <w:t>.</w:t>
      </w:r>
    </w:p>
    <w:p w:rsidR="00AC1C45" w:rsidRDefault="00AC1C45" w:rsidP="00A22E11">
      <w:pPr>
        <w:rPr>
          <w:rFonts w:asciiTheme="majorBidi" w:hAnsiTheme="majorBidi" w:cstheme="majorBidi"/>
        </w:rPr>
      </w:pPr>
    </w:p>
    <w:p w:rsidR="0005675D" w:rsidRPr="00CD7119" w:rsidRDefault="0005675D" w:rsidP="009611F4">
      <w:pPr>
        <w:pStyle w:val="Balk4"/>
      </w:pPr>
      <w:bookmarkStart w:id="118" w:name="_Toc1657727"/>
      <w:bookmarkStart w:id="119" w:name="_Toc8141562"/>
      <w:bookmarkStart w:id="120" w:name="_Toc11444356"/>
      <w:r w:rsidRPr="00CD7119">
        <w:t>2.</w:t>
      </w:r>
      <w:r w:rsidR="0014123F" w:rsidRPr="00CD7119">
        <w:t xml:space="preserve"> </w:t>
      </w:r>
      <w:r w:rsidRPr="00CD7119">
        <w:t>2.</w:t>
      </w:r>
      <w:r w:rsidR="0014123F" w:rsidRPr="00CD7119">
        <w:t xml:space="preserve"> </w:t>
      </w:r>
      <w:r w:rsidRPr="00CD7119">
        <w:t xml:space="preserve">2. </w:t>
      </w:r>
      <w:proofErr w:type="spellStart"/>
      <w:proofErr w:type="gramStart"/>
      <w:r w:rsidR="008872EB">
        <w:t>Tahkîkî</w:t>
      </w:r>
      <w:proofErr w:type="spellEnd"/>
      <w:r w:rsidR="009611F4">
        <w:t xml:space="preserve"> </w:t>
      </w:r>
      <w:r w:rsidR="00C1110B">
        <w:t xml:space="preserve"> İ</w:t>
      </w:r>
      <w:r w:rsidR="007C2738" w:rsidRPr="00CD7119">
        <w:t>ma</w:t>
      </w:r>
      <w:r w:rsidR="0087223D" w:rsidRPr="00CD7119">
        <w:t>n</w:t>
      </w:r>
      <w:bookmarkEnd w:id="118"/>
      <w:bookmarkEnd w:id="119"/>
      <w:bookmarkEnd w:id="120"/>
      <w:proofErr w:type="gramEnd"/>
    </w:p>
    <w:p w:rsidR="007C2738" w:rsidRPr="00CD7119" w:rsidRDefault="002A5677" w:rsidP="008872EB">
      <w:pPr>
        <w:rPr>
          <w:rFonts w:asciiTheme="majorBidi" w:hAnsiTheme="majorBidi" w:cstheme="majorBidi"/>
        </w:rPr>
      </w:pPr>
      <w:r w:rsidRPr="00CD7119">
        <w:rPr>
          <w:rFonts w:asciiTheme="majorBidi" w:hAnsiTheme="majorBidi" w:cstheme="majorBidi"/>
          <w:b/>
        </w:rPr>
        <w:t xml:space="preserve"> </w:t>
      </w:r>
      <w:r w:rsidRPr="00CD7119">
        <w:rPr>
          <w:rFonts w:asciiTheme="majorBidi" w:hAnsiTheme="majorBidi" w:cstheme="majorBidi"/>
        </w:rPr>
        <w:t>Kesin kanıtlara, bilgi ve araştırmaya dayalı olarak oluşan i</w:t>
      </w:r>
      <w:r w:rsidR="00C526EA" w:rsidRPr="00CD7119">
        <w:rPr>
          <w:rFonts w:asciiTheme="majorBidi" w:hAnsiTheme="majorBidi" w:cstheme="majorBidi"/>
        </w:rPr>
        <w:t xml:space="preserve">mana </w:t>
      </w:r>
      <w:proofErr w:type="spellStart"/>
      <w:r w:rsidR="008872EB">
        <w:rPr>
          <w:rFonts w:asciiTheme="majorBidi" w:hAnsiTheme="majorBidi" w:cstheme="majorBidi"/>
        </w:rPr>
        <w:t>tahkîkî</w:t>
      </w:r>
      <w:proofErr w:type="spellEnd"/>
      <w:r w:rsidR="00C526EA" w:rsidRPr="00CD7119">
        <w:rPr>
          <w:rFonts w:asciiTheme="majorBidi" w:hAnsiTheme="majorBidi" w:cstheme="majorBidi"/>
        </w:rPr>
        <w:t xml:space="preserve"> iman denir. Kişi</w:t>
      </w:r>
      <w:r w:rsidRPr="00CD7119">
        <w:rPr>
          <w:rFonts w:asciiTheme="majorBidi" w:hAnsiTheme="majorBidi" w:cstheme="majorBidi"/>
        </w:rPr>
        <w:t xml:space="preserve"> hangi mefhuma nasıl ve ne</w:t>
      </w:r>
      <w:r w:rsidR="0008719C" w:rsidRPr="00CD7119">
        <w:rPr>
          <w:rFonts w:asciiTheme="majorBidi" w:hAnsiTheme="majorBidi" w:cstheme="majorBidi"/>
        </w:rPr>
        <w:t>den inanması gerektiğini bilmelidir</w:t>
      </w:r>
      <w:r w:rsidR="00852837" w:rsidRPr="00CD7119">
        <w:rPr>
          <w:rStyle w:val="DipnotBavurusu"/>
          <w:rFonts w:asciiTheme="majorBidi" w:hAnsiTheme="majorBidi" w:cstheme="majorBidi"/>
        </w:rPr>
        <w:footnoteReference w:id="307"/>
      </w:r>
      <w:r w:rsidRPr="00CD7119">
        <w:rPr>
          <w:rFonts w:asciiTheme="majorBidi" w:hAnsiTheme="majorBidi" w:cstheme="majorBidi"/>
        </w:rPr>
        <w:t xml:space="preserve">. </w:t>
      </w:r>
      <w:r w:rsidR="00852837" w:rsidRPr="00CD7119">
        <w:rPr>
          <w:rFonts w:asciiTheme="majorBidi" w:hAnsiTheme="majorBidi" w:cstheme="majorBidi"/>
        </w:rPr>
        <w:t xml:space="preserve">İmanın bilinçli </w:t>
      </w:r>
      <w:r w:rsidR="0008719C" w:rsidRPr="00CD7119">
        <w:rPr>
          <w:rFonts w:asciiTheme="majorBidi" w:hAnsiTheme="majorBidi" w:cstheme="majorBidi"/>
        </w:rPr>
        <w:t xml:space="preserve">bir şekilde </w:t>
      </w:r>
      <w:r w:rsidR="00852837" w:rsidRPr="00CD7119">
        <w:rPr>
          <w:rFonts w:asciiTheme="majorBidi" w:hAnsiTheme="majorBidi" w:cstheme="majorBidi"/>
        </w:rPr>
        <w:t>gerçekleşmesi, istekli ve hevesli olunması ayrıca sağlam temellere dayanması bireyi de imanı kadar güçlü ve sağlam kılar.</w:t>
      </w:r>
      <w:r w:rsidR="009A062B" w:rsidRPr="00CD7119">
        <w:rPr>
          <w:rFonts w:asciiTheme="majorBidi" w:hAnsiTheme="majorBidi" w:cstheme="majorBidi"/>
        </w:rPr>
        <w:t xml:space="preserve"> </w:t>
      </w:r>
      <w:r w:rsidR="00632A01" w:rsidRPr="00CD7119">
        <w:rPr>
          <w:rFonts w:asciiTheme="majorBidi" w:hAnsiTheme="majorBidi" w:cstheme="majorBidi"/>
        </w:rPr>
        <w:t>İman meşru ve makul temellere dayanırsa itminana ulaşır</w:t>
      </w:r>
      <w:r w:rsidR="008872EB" w:rsidRPr="00CD7119">
        <w:rPr>
          <w:rStyle w:val="DipnotBavurusu"/>
          <w:rFonts w:asciiTheme="majorBidi" w:hAnsiTheme="majorBidi" w:cstheme="majorBidi"/>
        </w:rPr>
        <w:footnoteReference w:id="308"/>
      </w:r>
      <w:r w:rsidR="00632A01" w:rsidRPr="00CD7119">
        <w:rPr>
          <w:rFonts w:asciiTheme="majorBidi" w:hAnsiTheme="majorBidi" w:cstheme="majorBidi"/>
        </w:rPr>
        <w:t xml:space="preserve">. </w:t>
      </w:r>
      <w:r w:rsidR="009A062B" w:rsidRPr="00CD7119">
        <w:rPr>
          <w:rFonts w:asciiTheme="majorBidi" w:hAnsiTheme="majorBidi" w:cstheme="majorBidi"/>
        </w:rPr>
        <w:t>Kur</w:t>
      </w:r>
      <w:r w:rsidR="003810B4" w:rsidRPr="00CD7119">
        <w:rPr>
          <w:rFonts w:asciiTheme="majorBidi" w:hAnsiTheme="majorBidi" w:cstheme="majorBidi"/>
        </w:rPr>
        <w:t>’</w:t>
      </w:r>
      <w:r w:rsidR="009A062B" w:rsidRPr="00CD7119">
        <w:rPr>
          <w:rFonts w:asciiTheme="majorBidi" w:hAnsiTheme="majorBidi" w:cstheme="majorBidi"/>
        </w:rPr>
        <w:t>an</w:t>
      </w:r>
      <w:r w:rsidR="008872EB">
        <w:rPr>
          <w:rFonts w:asciiTheme="majorBidi" w:hAnsiTheme="majorBidi" w:cstheme="majorBidi"/>
        </w:rPr>
        <w:t>’da</w:t>
      </w:r>
      <w:r w:rsidR="009A062B" w:rsidRPr="00CD7119">
        <w:rPr>
          <w:rFonts w:asciiTheme="majorBidi" w:hAnsiTheme="majorBidi" w:cstheme="majorBidi"/>
        </w:rPr>
        <w:t xml:space="preserve"> imanı</w:t>
      </w:r>
      <w:r w:rsidR="008872EB">
        <w:rPr>
          <w:rFonts w:asciiTheme="majorBidi" w:hAnsiTheme="majorBidi" w:cstheme="majorBidi"/>
        </w:rPr>
        <w:t>n ön şartı olarak akli düşünme</w:t>
      </w:r>
      <w:r w:rsidR="009A062B" w:rsidRPr="00CD7119">
        <w:rPr>
          <w:rFonts w:asciiTheme="majorBidi" w:hAnsiTheme="majorBidi" w:cstheme="majorBidi"/>
        </w:rPr>
        <w:t xml:space="preserve"> v</w:t>
      </w:r>
      <w:r w:rsidR="008872EB">
        <w:rPr>
          <w:rFonts w:asciiTheme="majorBidi" w:hAnsiTheme="majorBidi" w:cstheme="majorBidi"/>
        </w:rPr>
        <w:t>e bilgi</w:t>
      </w:r>
      <w:r w:rsidR="0008719C" w:rsidRPr="00CD7119">
        <w:rPr>
          <w:rFonts w:asciiTheme="majorBidi" w:hAnsiTheme="majorBidi" w:cstheme="majorBidi"/>
        </w:rPr>
        <w:t xml:space="preserve"> zaruri gör</w:t>
      </w:r>
      <w:r w:rsidR="008872EB">
        <w:rPr>
          <w:rFonts w:asciiTheme="majorBidi" w:hAnsiTheme="majorBidi" w:cstheme="majorBidi"/>
        </w:rPr>
        <w:t>ül</w:t>
      </w:r>
      <w:r w:rsidR="0008719C" w:rsidRPr="00CD7119">
        <w:rPr>
          <w:rFonts w:asciiTheme="majorBidi" w:hAnsiTheme="majorBidi" w:cstheme="majorBidi"/>
        </w:rPr>
        <w:t>ür. Bu sebep</w:t>
      </w:r>
      <w:r w:rsidR="009A062B" w:rsidRPr="00CD7119">
        <w:rPr>
          <w:rFonts w:asciiTheme="majorBidi" w:hAnsiTheme="majorBidi" w:cstheme="majorBidi"/>
        </w:rPr>
        <w:t>le “</w:t>
      </w:r>
      <w:r w:rsidR="009A062B" w:rsidRPr="00CD7119">
        <w:rPr>
          <w:rFonts w:asciiTheme="majorBidi" w:hAnsiTheme="majorBidi" w:cstheme="majorBidi"/>
          <w:i/>
        </w:rPr>
        <w:t xml:space="preserve">hiç bilenlerle </w:t>
      </w:r>
      <w:r w:rsidR="00C85A0F" w:rsidRPr="00CD7119">
        <w:rPr>
          <w:rFonts w:asciiTheme="majorBidi" w:hAnsiTheme="majorBidi" w:cstheme="majorBidi"/>
          <w:i/>
        </w:rPr>
        <w:t>bilmeyenler bir olur mu?”</w:t>
      </w:r>
      <w:r w:rsidR="009A062B" w:rsidRPr="00CD7119">
        <w:rPr>
          <w:rStyle w:val="DipnotBavurusu"/>
          <w:rFonts w:asciiTheme="majorBidi" w:hAnsiTheme="majorBidi" w:cstheme="majorBidi"/>
        </w:rPr>
        <w:footnoteReference w:id="309"/>
      </w:r>
      <w:r w:rsidR="007220A0" w:rsidRPr="00CD7119">
        <w:rPr>
          <w:rFonts w:asciiTheme="majorBidi" w:hAnsiTheme="majorBidi" w:cstheme="majorBidi"/>
        </w:rPr>
        <w:t>buyur</w:t>
      </w:r>
      <w:r w:rsidR="008872EB">
        <w:rPr>
          <w:rFonts w:asciiTheme="majorBidi" w:hAnsiTheme="majorBidi" w:cstheme="majorBidi"/>
        </w:rPr>
        <w:t>ul</w:t>
      </w:r>
      <w:r w:rsidR="007220A0" w:rsidRPr="00CD7119">
        <w:rPr>
          <w:rFonts w:asciiTheme="majorBidi" w:hAnsiTheme="majorBidi" w:cstheme="majorBidi"/>
        </w:rPr>
        <w:t>maktadır</w:t>
      </w:r>
      <w:r w:rsidR="009A062B" w:rsidRPr="00CD7119">
        <w:rPr>
          <w:rFonts w:asciiTheme="majorBidi" w:hAnsiTheme="majorBidi" w:cstheme="majorBidi"/>
        </w:rPr>
        <w:t>.</w:t>
      </w:r>
      <w:r w:rsidR="00BA0FE2" w:rsidRPr="00CD7119">
        <w:rPr>
          <w:rFonts w:asciiTheme="majorBidi" w:hAnsiTheme="majorBidi" w:cstheme="majorBidi"/>
        </w:rPr>
        <w:t xml:space="preserve"> </w:t>
      </w:r>
      <w:r w:rsidR="009F1822" w:rsidRPr="00CD7119">
        <w:rPr>
          <w:rFonts w:asciiTheme="majorBidi" w:hAnsiTheme="majorBidi" w:cstheme="majorBidi"/>
        </w:rPr>
        <w:t>Ayrıca üzerinde aklın fonksiyonlarının kullanılmadığı</w:t>
      </w:r>
      <w:r w:rsidR="006F1A23" w:rsidRPr="00CD7119">
        <w:rPr>
          <w:rFonts w:asciiTheme="majorBidi" w:hAnsiTheme="majorBidi" w:cstheme="majorBidi"/>
        </w:rPr>
        <w:t xml:space="preserve"> </w:t>
      </w:r>
      <w:r w:rsidR="009F1822" w:rsidRPr="00CD7119">
        <w:rPr>
          <w:rFonts w:asciiTheme="majorBidi" w:hAnsiTheme="majorBidi" w:cstheme="majorBidi"/>
        </w:rPr>
        <w:t>“</w:t>
      </w:r>
      <w:r w:rsidR="006F1A23" w:rsidRPr="00CD7119">
        <w:rPr>
          <w:rFonts w:asciiTheme="majorBidi" w:hAnsiTheme="majorBidi" w:cstheme="majorBidi"/>
        </w:rPr>
        <w:t>ataların dinine</w:t>
      </w:r>
      <w:r w:rsidR="00CD1951" w:rsidRPr="00CD7119">
        <w:rPr>
          <w:rFonts w:asciiTheme="majorBidi" w:hAnsiTheme="majorBidi" w:cstheme="majorBidi"/>
        </w:rPr>
        <w:t>”</w:t>
      </w:r>
      <w:r w:rsidR="006F1A23" w:rsidRPr="00CD7119">
        <w:rPr>
          <w:rFonts w:asciiTheme="majorBidi" w:hAnsiTheme="majorBidi" w:cstheme="majorBidi"/>
        </w:rPr>
        <w:t xml:space="preserve"> inanmayı da mazeret olarak kabul etmeyerek </w:t>
      </w:r>
      <w:r w:rsidR="00C02905" w:rsidRPr="00CD7119">
        <w:rPr>
          <w:rFonts w:asciiTheme="majorBidi" w:hAnsiTheme="majorBidi" w:cstheme="majorBidi"/>
          <w:i/>
        </w:rPr>
        <w:t>“Yine şöyle diyecekler: “Ey Rabbimiz! Biz önderlerimize ve büyüklerimize itaat ettik de bizi yoldan saptırdılar. Ey Rabbimiz! Onlara iki kat azap ver ve onları büyük bir lanete uğrat.”</w:t>
      </w:r>
      <w:r w:rsidR="00C02905" w:rsidRPr="00CD7119">
        <w:rPr>
          <w:rStyle w:val="DipnotBavurusu"/>
          <w:rFonts w:asciiTheme="majorBidi" w:hAnsiTheme="majorBidi" w:cstheme="majorBidi"/>
          <w:i/>
        </w:rPr>
        <w:footnoteReference w:id="310"/>
      </w:r>
      <w:r w:rsidR="009F1822" w:rsidRPr="00CD7119">
        <w:rPr>
          <w:rFonts w:asciiTheme="majorBidi" w:hAnsiTheme="majorBidi" w:cstheme="majorBidi"/>
        </w:rPr>
        <w:t xml:space="preserve"> </w:t>
      </w:r>
      <w:proofErr w:type="gramStart"/>
      <w:r w:rsidR="009F1822" w:rsidRPr="00CD7119">
        <w:rPr>
          <w:rFonts w:asciiTheme="majorBidi" w:hAnsiTheme="majorBidi" w:cstheme="majorBidi"/>
        </w:rPr>
        <w:t>şeklindeki</w:t>
      </w:r>
      <w:proofErr w:type="gramEnd"/>
      <w:r w:rsidR="009F1822" w:rsidRPr="00CD7119">
        <w:rPr>
          <w:rFonts w:asciiTheme="majorBidi" w:hAnsiTheme="majorBidi" w:cstheme="majorBidi"/>
        </w:rPr>
        <w:t xml:space="preserve"> ayetle bu tip bir savunma ile </w:t>
      </w:r>
      <w:r w:rsidR="006F1A23" w:rsidRPr="00CD7119">
        <w:rPr>
          <w:rFonts w:asciiTheme="majorBidi" w:hAnsiTheme="majorBidi" w:cstheme="majorBidi"/>
        </w:rPr>
        <w:t>af dileği</w:t>
      </w:r>
      <w:r w:rsidR="008872EB">
        <w:rPr>
          <w:rFonts w:asciiTheme="majorBidi" w:hAnsiTheme="majorBidi" w:cstheme="majorBidi"/>
        </w:rPr>
        <w:t>nin kabul edilmeyeceği</w:t>
      </w:r>
      <w:r w:rsidR="009F1822" w:rsidRPr="00CD7119">
        <w:rPr>
          <w:rFonts w:asciiTheme="majorBidi" w:hAnsiTheme="majorBidi" w:cstheme="majorBidi"/>
        </w:rPr>
        <w:t xml:space="preserve"> bildir</w:t>
      </w:r>
      <w:r w:rsidR="008872EB">
        <w:rPr>
          <w:rFonts w:asciiTheme="majorBidi" w:hAnsiTheme="majorBidi" w:cstheme="majorBidi"/>
        </w:rPr>
        <w:t>il</w:t>
      </w:r>
      <w:r w:rsidR="009F1822" w:rsidRPr="00CD7119">
        <w:rPr>
          <w:rFonts w:asciiTheme="majorBidi" w:hAnsiTheme="majorBidi" w:cstheme="majorBidi"/>
        </w:rPr>
        <w:t>mektedir</w:t>
      </w:r>
      <w:r w:rsidR="006F1A23" w:rsidRPr="00CD7119">
        <w:rPr>
          <w:rFonts w:asciiTheme="majorBidi" w:hAnsiTheme="majorBidi" w:cstheme="majorBidi"/>
        </w:rPr>
        <w:t xml:space="preserve">. </w:t>
      </w:r>
      <w:r w:rsidR="00BA0FE2" w:rsidRPr="00CD7119">
        <w:rPr>
          <w:rFonts w:asciiTheme="majorBidi" w:hAnsiTheme="majorBidi" w:cstheme="majorBidi"/>
        </w:rPr>
        <w:t xml:space="preserve">Dinin </w:t>
      </w:r>
      <w:r w:rsidR="009F1822" w:rsidRPr="00CD7119">
        <w:rPr>
          <w:rFonts w:asciiTheme="majorBidi" w:hAnsiTheme="majorBidi" w:cstheme="majorBidi"/>
        </w:rPr>
        <w:t>hedeflediği</w:t>
      </w:r>
      <w:r w:rsidR="00BA0FE2" w:rsidRPr="00CD7119">
        <w:rPr>
          <w:rFonts w:asciiTheme="majorBidi" w:hAnsiTheme="majorBidi" w:cstheme="majorBidi"/>
        </w:rPr>
        <w:t xml:space="preserve"> imana sahip kişinin, karşısına çıkan sorunlarda dinin ilkelerine </w:t>
      </w:r>
      <w:proofErr w:type="spellStart"/>
      <w:r w:rsidR="00BA0FE2" w:rsidRPr="00CD7119">
        <w:rPr>
          <w:rFonts w:asciiTheme="majorBidi" w:hAnsiTheme="majorBidi" w:cstheme="majorBidi"/>
        </w:rPr>
        <w:t>vukufiyeti</w:t>
      </w:r>
      <w:proofErr w:type="spellEnd"/>
      <w:r w:rsidR="00BA0FE2" w:rsidRPr="00CD7119">
        <w:rPr>
          <w:rFonts w:asciiTheme="majorBidi" w:hAnsiTheme="majorBidi" w:cstheme="majorBidi"/>
        </w:rPr>
        <w:t xml:space="preserve"> nispetinde çözüm </w:t>
      </w:r>
      <w:r w:rsidR="009F1822" w:rsidRPr="00CD7119">
        <w:rPr>
          <w:rFonts w:asciiTheme="majorBidi" w:hAnsiTheme="majorBidi" w:cstheme="majorBidi"/>
        </w:rPr>
        <w:t>üretebil</w:t>
      </w:r>
      <w:r w:rsidR="00BB10F3" w:rsidRPr="00CD7119">
        <w:rPr>
          <w:rFonts w:asciiTheme="majorBidi" w:hAnsiTheme="majorBidi" w:cstheme="majorBidi"/>
        </w:rPr>
        <w:t xml:space="preserve">mesi </w:t>
      </w:r>
      <w:r w:rsidR="00BA0FE2" w:rsidRPr="00CD7119">
        <w:rPr>
          <w:rFonts w:asciiTheme="majorBidi" w:hAnsiTheme="majorBidi" w:cstheme="majorBidi"/>
        </w:rPr>
        <w:t>için tahkik seviyesinde imana ihtiyacı vardır.</w:t>
      </w:r>
      <w:r w:rsidR="00860C03" w:rsidRPr="00CD7119">
        <w:rPr>
          <w:rFonts w:asciiTheme="majorBidi" w:hAnsiTheme="majorBidi" w:cstheme="majorBidi"/>
        </w:rPr>
        <w:t xml:space="preserve"> </w:t>
      </w:r>
      <w:r w:rsidR="00FA11A3" w:rsidRPr="00CD7119">
        <w:rPr>
          <w:rFonts w:asciiTheme="majorBidi" w:hAnsiTheme="majorBidi" w:cstheme="majorBidi"/>
        </w:rPr>
        <w:t>Taklid</w:t>
      </w:r>
      <w:r w:rsidR="00860C03" w:rsidRPr="00CD7119">
        <w:rPr>
          <w:rFonts w:asciiTheme="majorBidi" w:hAnsiTheme="majorBidi" w:cstheme="majorBidi"/>
        </w:rPr>
        <w:t>i iman bu yeterli bilgiye sahip değildir.</w:t>
      </w:r>
    </w:p>
    <w:p w:rsidR="0005675D" w:rsidRPr="00CD7119" w:rsidRDefault="0005675D" w:rsidP="008872EB">
      <w:pPr>
        <w:rPr>
          <w:rFonts w:asciiTheme="majorBidi" w:hAnsiTheme="majorBidi" w:cstheme="majorBidi"/>
        </w:rPr>
      </w:pPr>
      <w:r w:rsidRPr="00CD7119">
        <w:rPr>
          <w:rFonts w:asciiTheme="majorBidi" w:hAnsiTheme="majorBidi" w:cstheme="majorBidi"/>
        </w:rPr>
        <w:t>Kelamcılar akla ve akıl yürütmeye çok önem vermiş olmalarına rağmen akıl yürütmeyi terk</w:t>
      </w:r>
      <w:r w:rsidR="009F1822" w:rsidRPr="00CD7119">
        <w:rPr>
          <w:rFonts w:asciiTheme="majorBidi" w:hAnsiTheme="majorBidi" w:cstheme="majorBidi"/>
        </w:rPr>
        <w:t xml:space="preserve"> </w:t>
      </w:r>
      <w:r w:rsidRPr="00CD7119">
        <w:rPr>
          <w:rFonts w:asciiTheme="majorBidi" w:hAnsiTheme="majorBidi" w:cstheme="majorBidi"/>
        </w:rPr>
        <w:t xml:space="preserve">eden </w:t>
      </w:r>
      <w:proofErr w:type="spellStart"/>
      <w:r w:rsidRPr="00CD7119">
        <w:rPr>
          <w:rFonts w:asciiTheme="majorBidi" w:hAnsiTheme="majorBidi" w:cstheme="majorBidi"/>
        </w:rPr>
        <w:t>mukallid</w:t>
      </w:r>
      <w:proofErr w:type="spellEnd"/>
      <w:r w:rsidRPr="00CD7119">
        <w:rPr>
          <w:rFonts w:asciiTheme="majorBidi" w:hAnsiTheme="majorBidi" w:cstheme="majorBidi"/>
        </w:rPr>
        <w:t xml:space="preserve"> konusunda fark</w:t>
      </w:r>
      <w:r w:rsidR="009F1822" w:rsidRPr="00CD7119">
        <w:rPr>
          <w:rFonts w:asciiTheme="majorBidi" w:hAnsiTheme="majorBidi" w:cstheme="majorBidi"/>
        </w:rPr>
        <w:t>lı görüşler ortaya koymuşlardır</w:t>
      </w:r>
      <w:r w:rsidR="0008719C" w:rsidRPr="00CD7119">
        <w:rPr>
          <w:rFonts w:asciiTheme="majorBidi" w:hAnsiTheme="majorBidi" w:cstheme="majorBidi"/>
        </w:rPr>
        <w:t xml:space="preserve">. </w:t>
      </w:r>
      <w:proofErr w:type="spellStart"/>
      <w:r w:rsidR="0008719C" w:rsidRPr="00CD7119">
        <w:rPr>
          <w:rFonts w:asciiTheme="majorBidi" w:hAnsiTheme="majorBidi" w:cstheme="majorBidi"/>
        </w:rPr>
        <w:t>Mu</w:t>
      </w:r>
      <w:r w:rsidR="0050193A" w:rsidRPr="00CD7119">
        <w:rPr>
          <w:rFonts w:asciiTheme="majorBidi" w:hAnsiTheme="majorBidi" w:cstheme="majorBidi"/>
        </w:rPr>
        <w:t>’</w:t>
      </w:r>
      <w:r w:rsidR="0008719C" w:rsidRPr="00CD7119">
        <w:rPr>
          <w:rFonts w:asciiTheme="majorBidi" w:hAnsiTheme="majorBidi" w:cstheme="majorBidi"/>
        </w:rPr>
        <w:t>tezile</w:t>
      </w:r>
      <w:proofErr w:type="spellEnd"/>
      <w:r w:rsidR="0008719C" w:rsidRPr="00CD7119">
        <w:rPr>
          <w:rFonts w:asciiTheme="majorBidi" w:hAnsiTheme="majorBidi" w:cstheme="majorBidi"/>
        </w:rPr>
        <w:t xml:space="preserve"> mezhebi hariç diğer mezhepler yukar</w:t>
      </w:r>
      <w:r w:rsidR="008872EB">
        <w:rPr>
          <w:rFonts w:asciiTheme="majorBidi" w:hAnsiTheme="majorBidi" w:cstheme="majorBidi"/>
        </w:rPr>
        <w:t>ı</w:t>
      </w:r>
      <w:r w:rsidR="0008719C" w:rsidRPr="00CD7119">
        <w:rPr>
          <w:rFonts w:asciiTheme="majorBidi" w:hAnsiTheme="majorBidi" w:cstheme="majorBidi"/>
        </w:rPr>
        <w:t>da bahse</w:t>
      </w:r>
      <w:r w:rsidR="008872EB">
        <w:rPr>
          <w:rFonts w:asciiTheme="majorBidi" w:hAnsiTheme="majorBidi" w:cstheme="majorBidi"/>
        </w:rPr>
        <w:t>dildiği</w:t>
      </w:r>
      <w:r w:rsidR="0008719C" w:rsidRPr="00CD7119">
        <w:rPr>
          <w:rFonts w:asciiTheme="majorBidi" w:hAnsiTheme="majorBidi" w:cstheme="majorBidi"/>
        </w:rPr>
        <w:t xml:space="preserve"> gibi tasdiki yeterli görerek mukallidin imanını sahih </w:t>
      </w:r>
      <w:r w:rsidR="003810B4" w:rsidRPr="00CD7119">
        <w:rPr>
          <w:rFonts w:asciiTheme="majorBidi" w:hAnsiTheme="majorBidi" w:cstheme="majorBidi"/>
        </w:rPr>
        <w:t>kabul etmişlerdir.</w:t>
      </w:r>
    </w:p>
    <w:p w:rsidR="00F46EEE" w:rsidRDefault="0097158C" w:rsidP="00EC5F69">
      <w:pPr>
        <w:rPr>
          <w:rFonts w:asciiTheme="majorBidi" w:hAnsiTheme="majorBidi" w:cstheme="majorBidi"/>
        </w:rPr>
      </w:pPr>
      <w:r w:rsidRPr="00CD7119">
        <w:rPr>
          <w:rFonts w:asciiTheme="majorBidi" w:hAnsiTheme="majorBidi" w:cstheme="majorBidi"/>
        </w:rPr>
        <w:t>İmanların salt bir kabulden öte bilgi ile doğrulanması</w:t>
      </w:r>
      <w:r w:rsidR="00632A01" w:rsidRPr="00CD7119">
        <w:rPr>
          <w:rFonts w:asciiTheme="majorBidi" w:hAnsiTheme="majorBidi" w:cstheme="majorBidi"/>
        </w:rPr>
        <w:t>,</w:t>
      </w:r>
      <w:r w:rsidR="0008719C" w:rsidRPr="00CD7119">
        <w:rPr>
          <w:rFonts w:asciiTheme="majorBidi" w:hAnsiTheme="majorBidi" w:cstheme="majorBidi"/>
        </w:rPr>
        <w:t xml:space="preserve"> içselleşmesi gerek</w:t>
      </w:r>
      <w:r w:rsidRPr="00CD7119">
        <w:rPr>
          <w:rFonts w:asciiTheme="majorBidi" w:hAnsiTheme="majorBidi" w:cstheme="majorBidi"/>
        </w:rPr>
        <w:t>mektedir. Zan mevkiinde kalan inanç sahibini tatmin etm</w:t>
      </w:r>
      <w:r w:rsidR="0008719C" w:rsidRPr="00CD7119">
        <w:rPr>
          <w:rFonts w:asciiTheme="majorBidi" w:hAnsiTheme="majorBidi" w:cstheme="majorBidi"/>
        </w:rPr>
        <w:t>ek için yeterli değildir</w:t>
      </w:r>
      <w:r w:rsidRPr="00CD7119">
        <w:rPr>
          <w:rFonts w:asciiTheme="majorBidi" w:hAnsiTheme="majorBidi" w:cstheme="majorBidi"/>
        </w:rPr>
        <w:t xml:space="preserve">.  </w:t>
      </w:r>
      <w:r w:rsidRPr="00CD7119">
        <w:rPr>
          <w:rFonts w:asciiTheme="majorBidi" w:hAnsiTheme="majorBidi" w:cstheme="majorBidi"/>
        </w:rPr>
        <w:lastRenderedPageBreak/>
        <w:t>İnancın bilgi ile donatılması ve aksiyona dönüşmesi gerekmektedir</w:t>
      </w:r>
      <w:r w:rsidR="00593DF5" w:rsidRPr="00CD7119">
        <w:rPr>
          <w:rFonts w:asciiTheme="majorBidi" w:hAnsiTheme="majorBidi" w:cstheme="majorBidi"/>
        </w:rPr>
        <w:t xml:space="preserve">. </w:t>
      </w:r>
      <w:proofErr w:type="spellStart"/>
      <w:r w:rsidR="00C02905" w:rsidRPr="00CD7119">
        <w:rPr>
          <w:rFonts w:asciiTheme="majorBidi" w:hAnsiTheme="majorBidi" w:cstheme="majorBidi"/>
        </w:rPr>
        <w:t>Enfal</w:t>
      </w:r>
      <w:proofErr w:type="spellEnd"/>
      <w:r w:rsidR="00C02905" w:rsidRPr="00CD7119">
        <w:rPr>
          <w:rFonts w:asciiTheme="majorBidi" w:hAnsiTheme="majorBidi" w:cstheme="majorBidi"/>
        </w:rPr>
        <w:t xml:space="preserve"> suresi </w:t>
      </w:r>
      <w:r w:rsidR="00593DF5" w:rsidRPr="00CD7119">
        <w:rPr>
          <w:rFonts w:asciiTheme="majorBidi" w:hAnsiTheme="majorBidi" w:cstheme="majorBidi"/>
        </w:rPr>
        <w:t>42</w:t>
      </w:r>
      <w:r w:rsidR="00C02905" w:rsidRPr="00CD7119">
        <w:rPr>
          <w:rFonts w:asciiTheme="majorBidi" w:hAnsiTheme="majorBidi" w:cstheme="majorBidi"/>
        </w:rPr>
        <w:t>. ayet</w:t>
      </w:r>
      <w:r w:rsidR="00C02905" w:rsidRPr="00CD7119">
        <w:rPr>
          <w:rStyle w:val="DipnotBavurusu"/>
          <w:rFonts w:asciiTheme="majorBidi" w:hAnsiTheme="majorBidi" w:cstheme="majorBidi"/>
        </w:rPr>
        <w:footnoteReference w:id="311"/>
      </w:r>
      <w:r w:rsidR="00632A01" w:rsidRPr="00CD7119">
        <w:rPr>
          <w:rFonts w:asciiTheme="majorBidi" w:hAnsiTheme="majorBidi" w:cstheme="majorBidi"/>
        </w:rPr>
        <w:t xml:space="preserve"> bu arzunun işaretidir</w:t>
      </w:r>
      <w:r w:rsidRPr="00CD7119">
        <w:rPr>
          <w:rStyle w:val="DipnotBavurusu"/>
          <w:rFonts w:asciiTheme="majorBidi" w:hAnsiTheme="majorBidi" w:cstheme="majorBidi"/>
        </w:rPr>
        <w:footnoteReference w:id="312"/>
      </w:r>
      <w:r w:rsidRPr="00CD7119">
        <w:rPr>
          <w:rFonts w:asciiTheme="majorBidi" w:hAnsiTheme="majorBidi" w:cstheme="majorBidi"/>
        </w:rPr>
        <w:t>.</w:t>
      </w:r>
      <w:r w:rsidR="003773D1" w:rsidRPr="00CD7119">
        <w:rPr>
          <w:rFonts w:asciiTheme="majorBidi" w:hAnsiTheme="majorBidi" w:cstheme="majorBidi"/>
        </w:rPr>
        <w:t xml:space="preserve"> Güler, kitlelere aklı kullanmak yerine </w:t>
      </w:r>
      <w:r w:rsidR="00FA11A3" w:rsidRPr="00CD7119">
        <w:rPr>
          <w:rFonts w:asciiTheme="majorBidi" w:hAnsiTheme="majorBidi" w:cstheme="majorBidi"/>
        </w:rPr>
        <w:t>taklid</w:t>
      </w:r>
      <w:r w:rsidR="003773D1" w:rsidRPr="00CD7119">
        <w:rPr>
          <w:rFonts w:asciiTheme="majorBidi" w:hAnsiTheme="majorBidi" w:cstheme="majorBidi"/>
        </w:rPr>
        <w:t xml:space="preserve">e izin verilmiş olmasının, onları </w:t>
      </w:r>
      <w:r w:rsidR="00FA11A3" w:rsidRPr="00CD7119">
        <w:rPr>
          <w:rFonts w:asciiTheme="majorBidi" w:hAnsiTheme="majorBidi" w:cstheme="majorBidi"/>
        </w:rPr>
        <w:t>taklid</w:t>
      </w:r>
      <w:r w:rsidR="003773D1" w:rsidRPr="00CD7119">
        <w:rPr>
          <w:rFonts w:asciiTheme="majorBidi" w:hAnsiTheme="majorBidi" w:cstheme="majorBidi"/>
        </w:rPr>
        <w:t xml:space="preserve">e mahkûm etmek olduğundan bahisle kör bir inancın getirdiği yıkımları örnek göstererek </w:t>
      </w:r>
      <w:proofErr w:type="spellStart"/>
      <w:r w:rsidR="003810B4" w:rsidRPr="00CD7119">
        <w:rPr>
          <w:rFonts w:asciiTheme="majorBidi" w:hAnsiTheme="majorBidi" w:cstheme="majorBidi"/>
        </w:rPr>
        <w:t>taklid</w:t>
      </w:r>
      <w:proofErr w:type="spellEnd"/>
      <w:r w:rsidR="003810B4" w:rsidRPr="00CD7119">
        <w:rPr>
          <w:rFonts w:asciiTheme="majorBidi" w:hAnsiTheme="majorBidi" w:cstheme="majorBidi"/>
        </w:rPr>
        <w:t xml:space="preserve"> şeklinde gerçekleşen </w:t>
      </w:r>
      <w:r w:rsidR="0008719C" w:rsidRPr="00CD7119">
        <w:rPr>
          <w:rFonts w:asciiTheme="majorBidi" w:hAnsiTheme="majorBidi" w:cstheme="majorBidi"/>
        </w:rPr>
        <w:t xml:space="preserve">imana karşı </w:t>
      </w:r>
      <w:r w:rsidR="003773D1" w:rsidRPr="00CD7119">
        <w:rPr>
          <w:rFonts w:asciiTheme="majorBidi" w:hAnsiTheme="majorBidi" w:cstheme="majorBidi"/>
        </w:rPr>
        <w:t>çıkar. A</w:t>
      </w:r>
      <w:r w:rsidR="00632A01" w:rsidRPr="00CD7119">
        <w:rPr>
          <w:rFonts w:asciiTheme="majorBidi" w:hAnsiTheme="majorBidi" w:cstheme="majorBidi"/>
        </w:rPr>
        <w:t>k</w:t>
      </w:r>
      <w:r w:rsidR="003773D1" w:rsidRPr="00CD7119">
        <w:rPr>
          <w:rFonts w:asciiTheme="majorBidi" w:hAnsiTheme="majorBidi" w:cstheme="majorBidi"/>
        </w:rPr>
        <w:t>ıl temelli imanın teslimiyeti</w:t>
      </w:r>
      <w:r w:rsidR="00D36137" w:rsidRPr="00CD7119">
        <w:rPr>
          <w:rFonts w:asciiTheme="majorBidi" w:hAnsiTheme="majorBidi" w:cstheme="majorBidi"/>
        </w:rPr>
        <w:t>nin</w:t>
      </w:r>
      <w:r w:rsidR="003773D1" w:rsidRPr="00CD7119">
        <w:rPr>
          <w:rFonts w:asciiTheme="majorBidi" w:hAnsiTheme="majorBidi" w:cstheme="majorBidi"/>
        </w:rPr>
        <w:t>, iradesi</w:t>
      </w:r>
      <w:r w:rsidR="00D36137" w:rsidRPr="00CD7119">
        <w:rPr>
          <w:rFonts w:asciiTheme="majorBidi" w:hAnsiTheme="majorBidi" w:cstheme="majorBidi"/>
        </w:rPr>
        <w:t>nin</w:t>
      </w:r>
      <w:r w:rsidR="003773D1" w:rsidRPr="00CD7119">
        <w:rPr>
          <w:rFonts w:asciiTheme="majorBidi" w:hAnsiTheme="majorBidi" w:cstheme="majorBidi"/>
        </w:rPr>
        <w:t xml:space="preserve">, </w:t>
      </w:r>
      <w:r w:rsidR="0008719C" w:rsidRPr="00CD7119">
        <w:rPr>
          <w:rFonts w:asciiTheme="majorBidi" w:hAnsiTheme="majorBidi" w:cstheme="majorBidi"/>
        </w:rPr>
        <w:t>huzuru</w:t>
      </w:r>
      <w:r w:rsidR="00D36137" w:rsidRPr="00CD7119">
        <w:rPr>
          <w:rFonts w:asciiTheme="majorBidi" w:hAnsiTheme="majorBidi" w:cstheme="majorBidi"/>
        </w:rPr>
        <w:t>nun</w:t>
      </w:r>
      <w:r w:rsidR="003773D1" w:rsidRPr="00CD7119">
        <w:rPr>
          <w:rFonts w:asciiTheme="majorBidi" w:hAnsiTheme="majorBidi" w:cstheme="majorBidi"/>
        </w:rPr>
        <w:t xml:space="preserve"> insanlığa manevi</w:t>
      </w:r>
      <w:r w:rsidR="0049320F" w:rsidRPr="00CD7119">
        <w:rPr>
          <w:rFonts w:asciiTheme="majorBidi" w:hAnsiTheme="majorBidi" w:cstheme="majorBidi"/>
        </w:rPr>
        <w:t>,</w:t>
      </w:r>
      <w:r w:rsidR="003773D1" w:rsidRPr="00CD7119">
        <w:rPr>
          <w:rFonts w:asciiTheme="majorBidi" w:hAnsiTheme="majorBidi" w:cstheme="majorBidi"/>
        </w:rPr>
        <w:t xml:space="preserve"> ahlaki</w:t>
      </w:r>
      <w:r w:rsidR="0049320F" w:rsidRPr="00CD7119">
        <w:rPr>
          <w:rFonts w:asciiTheme="majorBidi" w:hAnsiTheme="majorBidi" w:cstheme="majorBidi"/>
        </w:rPr>
        <w:t>,</w:t>
      </w:r>
      <w:r w:rsidR="0008719C" w:rsidRPr="00CD7119">
        <w:rPr>
          <w:rFonts w:asciiTheme="majorBidi" w:hAnsiTheme="majorBidi" w:cstheme="majorBidi"/>
        </w:rPr>
        <w:t xml:space="preserve"> ruhani ve estetik açıdan gelişmesi için</w:t>
      </w:r>
      <w:r w:rsidR="003773D1" w:rsidRPr="00CD7119">
        <w:rPr>
          <w:rFonts w:asciiTheme="majorBidi" w:hAnsiTheme="majorBidi" w:cstheme="majorBidi"/>
        </w:rPr>
        <w:t xml:space="preserve"> </w:t>
      </w:r>
      <w:r w:rsidR="0008719C" w:rsidRPr="00CD7119">
        <w:rPr>
          <w:rFonts w:asciiTheme="majorBidi" w:hAnsiTheme="majorBidi" w:cstheme="majorBidi"/>
        </w:rPr>
        <w:t xml:space="preserve">yardımcı olacağını </w:t>
      </w:r>
      <w:r w:rsidR="0049320F" w:rsidRPr="00CD7119">
        <w:rPr>
          <w:rFonts w:asciiTheme="majorBidi" w:hAnsiTheme="majorBidi" w:cstheme="majorBidi"/>
        </w:rPr>
        <w:t>belirtir</w:t>
      </w:r>
      <w:r w:rsidR="003773D1" w:rsidRPr="00CD7119">
        <w:rPr>
          <w:rStyle w:val="DipnotBavurusu"/>
          <w:rFonts w:asciiTheme="majorBidi" w:hAnsiTheme="majorBidi" w:cstheme="majorBidi"/>
        </w:rPr>
        <w:footnoteReference w:id="313"/>
      </w:r>
      <w:r w:rsidR="003773D1" w:rsidRPr="00CD7119">
        <w:rPr>
          <w:rFonts w:asciiTheme="majorBidi" w:hAnsiTheme="majorBidi" w:cstheme="majorBidi"/>
        </w:rPr>
        <w:t>.</w:t>
      </w:r>
      <w:r w:rsidR="00F46EEE" w:rsidRPr="00CD7119">
        <w:rPr>
          <w:rFonts w:asciiTheme="majorBidi" w:hAnsiTheme="majorBidi" w:cstheme="majorBidi"/>
        </w:rPr>
        <w:t xml:space="preserve"> </w:t>
      </w:r>
    </w:p>
    <w:p w:rsidR="00AC1C45" w:rsidRPr="00CD7119" w:rsidRDefault="00AC1C45" w:rsidP="00EC5F69">
      <w:pPr>
        <w:rPr>
          <w:rFonts w:asciiTheme="majorBidi" w:hAnsiTheme="majorBidi" w:cstheme="majorBidi"/>
        </w:rPr>
      </w:pPr>
    </w:p>
    <w:p w:rsidR="008A5CDC" w:rsidRPr="00CD7119" w:rsidRDefault="007765FE" w:rsidP="00AC1C45">
      <w:pPr>
        <w:pStyle w:val="Balk3"/>
      </w:pPr>
      <w:bookmarkStart w:id="121" w:name="_Toc1657732"/>
      <w:bookmarkStart w:id="122" w:name="_Toc8141563"/>
      <w:bookmarkStart w:id="123" w:name="_Toc11444357"/>
      <w:bookmarkStart w:id="124" w:name="_Toc1657728"/>
      <w:r>
        <w:t xml:space="preserve"> </w:t>
      </w:r>
      <w:r w:rsidR="00D36137" w:rsidRPr="00CD7119">
        <w:t>2.</w:t>
      </w:r>
      <w:r w:rsidR="0014123F" w:rsidRPr="00CD7119">
        <w:t xml:space="preserve"> </w:t>
      </w:r>
      <w:r w:rsidR="00D36137" w:rsidRPr="00CD7119">
        <w:t>3</w:t>
      </w:r>
      <w:r w:rsidR="008A5CDC" w:rsidRPr="00CD7119">
        <w:t>. İmanın Bireye Olan Etkileri</w:t>
      </w:r>
      <w:bookmarkEnd w:id="121"/>
      <w:bookmarkEnd w:id="122"/>
      <w:bookmarkEnd w:id="123"/>
      <w:r w:rsidR="008A5CDC" w:rsidRPr="00CD7119">
        <w:t xml:space="preserve"> </w:t>
      </w:r>
    </w:p>
    <w:p w:rsidR="008A5CDC" w:rsidRDefault="008A5CDC" w:rsidP="008A5CDC">
      <w:pPr>
        <w:rPr>
          <w:rFonts w:asciiTheme="majorBidi" w:hAnsiTheme="majorBidi" w:cstheme="majorBidi"/>
        </w:rPr>
      </w:pPr>
      <w:r w:rsidRPr="00CD7119">
        <w:rPr>
          <w:rFonts w:asciiTheme="majorBidi" w:hAnsiTheme="majorBidi" w:cstheme="majorBidi"/>
        </w:rPr>
        <w:t xml:space="preserve">İmanın, benliği saran kuşatıcı ve kişiyi </w:t>
      </w:r>
      <w:r w:rsidR="00BB10F3" w:rsidRPr="00CD7119">
        <w:rPr>
          <w:rFonts w:asciiTheme="majorBidi" w:hAnsiTheme="majorBidi" w:cstheme="majorBidi"/>
        </w:rPr>
        <w:t>‘</w:t>
      </w:r>
      <w:r w:rsidRPr="00CD7119">
        <w:rPr>
          <w:rFonts w:asciiTheme="majorBidi" w:hAnsiTheme="majorBidi" w:cstheme="majorBidi"/>
        </w:rPr>
        <w:t>inanan</w:t>
      </w:r>
      <w:r w:rsidR="00BB10F3" w:rsidRPr="00CD7119">
        <w:rPr>
          <w:rFonts w:asciiTheme="majorBidi" w:hAnsiTheme="majorBidi" w:cstheme="majorBidi"/>
        </w:rPr>
        <w:t>’</w:t>
      </w:r>
      <w:r w:rsidRPr="00CD7119">
        <w:rPr>
          <w:rFonts w:asciiTheme="majorBidi" w:hAnsiTheme="majorBidi" w:cstheme="majorBidi"/>
        </w:rPr>
        <w:t xml:space="preserve"> olarak isimlendirmeye sebep olan yapısı </w:t>
      </w:r>
      <w:r w:rsidR="00BB10F3" w:rsidRPr="00CD7119">
        <w:rPr>
          <w:rFonts w:asciiTheme="majorBidi" w:hAnsiTheme="majorBidi" w:cstheme="majorBidi"/>
        </w:rPr>
        <w:t>insanda</w:t>
      </w:r>
      <w:r w:rsidRPr="00CD7119">
        <w:rPr>
          <w:rFonts w:asciiTheme="majorBidi" w:hAnsiTheme="majorBidi" w:cstheme="majorBidi"/>
        </w:rPr>
        <w:t xml:space="preserve"> bulunan diğer temel fonksiyonları da belli ölçülerde etkilemektedir. İnsanı oluşturan en temel fonksiyonu onun düşünen bir varlık oluşudur. Varlığının temelinde aklını kullanabilme yeteneği baskın olmakla birli</w:t>
      </w:r>
      <w:r w:rsidR="00BB10F3" w:rsidRPr="00CD7119">
        <w:rPr>
          <w:rFonts w:asciiTheme="majorBidi" w:hAnsiTheme="majorBidi" w:cstheme="majorBidi"/>
        </w:rPr>
        <w:t xml:space="preserve">kte duyguları, eylemleri, </w:t>
      </w:r>
      <w:proofErr w:type="spellStart"/>
      <w:r w:rsidR="00BB10F3" w:rsidRPr="00CD7119">
        <w:rPr>
          <w:rFonts w:asciiTheme="majorBidi" w:hAnsiTheme="majorBidi" w:cstheme="majorBidi"/>
        </w:rPr>
        <w:t>ahlakî</w:t>
      </w:r>
      <w:proofErr w:type="spellEnd"/>
      <w:r w:rsidRPr="00CD7119">
        <w:rPr>
          <w:rFonts w:asciiTheme="majorBidi" w:hAnsiTheme="majorBidi" w:cstheme="majorBidi"/>
        </w:rPr>
        <w:t xml:space="preserve"> erdemleri ile bir bütünü oluşturmaktadır.</w:t>
      </w:r>
      <w:r w:rsidR="00D36137" w:rsidRPr="00CD7119">
        <w:rPr>
          <w:rFonts w:asciiTheme="majorBidi" w:hAnsiTheme="majorBidi" w:cstheme="majorBidi"/>
        </w:rPr>
        <w:t xml:space="preserve"> İman insanın bütün bu yönlerine nüfuz eden külli bir haldir</w:t>
      </w:r>
      <w:r w:rsidR="00B04F85" w:rsidRPr="00CD7119">
        <w:rPr>
          <w:rStyle w:val="DipnotBavurusu"/>
          <w:rFonts w:asciiTheme="majorBidi" w:hAnsiTheme="majorBidi" w:cstheme="majorBidi"/>
        </w:rPr>
        <w:footnoteReference w:id="314"/>
      </w:r>
      <w:r w:rsidR="00D36137" w:rsidRPr="00CD7119">
        <w:rPr>
          <w:rFonts w:asciiTheme="majorBidi" w:hAnsiTheme="majorBidi" w:cstheme="majorBidi"/>
        </w:rPr>
        <w:t>.</w:t>
      </w:r>
    </w:p>
    <w:p w:rsidR="00AC1C45" w:rsidRPr="00CD7119" w:rsidRDefault="00AC1C45" w:rsidP="008A5CDC">
      <w:pPr>
        <w:rPr>
          <w:rFonts w:asciiTheme="majorBidi" w:hAnsiTheme="majorBidi" w:cstheme="majorBidi"/>
        </w:rPr>
      </w:pPr>
    </w:p>
    <w:p w:rsidR="008A5CDC" w:rsidRPr="00CD7119" w:rsidRDefault="00234DD2" w:rsidP="009611F4">
      <w:pPr>
        <w:pStyle w:val="Balk4"/>
      </w:pPr>
      <w:bookmarkStart w:id="125" w:name="_Toc1657733"/>
      <w:r w:rsidRPr="00CD7119">
        <w:t xml:space="preserve"> </w:t>
      </w:r>
      <w:bookmarkStart w:id="126" w:name="_Toc8141564"/>
      <w:bookmarkStart w:id="127" w:name="_Toc11444358"/>
      <w:r w:rsidR="00D36137" w:rsidRPr="00CD7119">
        <w:t>2.</w:t>
      </w:r>
      <w:r w:rsidR="0014123F" w:rsidRPr="00CD7119">
        <w:t xml:space="preserve"> </w:t>
      </w:r>
      <w:r w:rsidR="00D36137" w:rsidRPr="00CD7119">
        <w:t>3</w:t>
      </w:r>
      <w:r w:rsidR="008A5CDC" w:rsidRPr="00CD7119">
        <w:t>.</w:t>
      </w:r>
      <w:r w:rsidR="0014123F" w:rsidRPr="00CD7119">
        <w:t xml:space="preserve"> </w:t>
      </w:r>
      <w:r w:rsidR="008A5CDC" w:rsidRPr="00CD7119">
        <w:t xml:space="preserve">1. </w:t>
      </w:r>
      <w:r w:rsidR="00D36137" w:rsidRPr="00CD7119">
        <w:t xml:space="preserve">İmanın </w:t>
      </w:r>
      <w:r w:rsidR="008A5CDC" w:rsidRPr="00CD7119">
        <w:t>Düşünceye Etkisi</w:t>
      </w:r>
      <w:bookmarkEnd w:id="125"/>
      <w:bookmarkEnd w:id="126"/>
      <w:bookmarkEnd w:id="127"/>
      <w:r w:rsidR="00C57CEA">
        <w:t xml:space="preserve"> </w:t>
      </w:r>
    </w:p>
    <w:p w:rsidR="00E90371" w:rsidRPr="00CD7119" w:rsidRDefault="003F2F4B" w:rsidP="00283A2E">
      <w:pPr>
        <w:rPr>
          <w:rFonts w:asciiTheme="majorBidi" w:hAnsiTheme="majorBidi" w:cstheme="majorBidi"/>
        </w:rPr>
      </w:pPr>
      <w:r w:rsidRPr="00CD7119">
        <w:rPr>
          <w:rFonts w:asciiTheme="majorBidi" w:hAnsiTheme="majorBidi" w:cstheme="majorBidi"/>
        </w:rPr>
        <w:t>İ</w:t>
      </w:r>
      <w:r w:rsidR="00CC2F5B" w:rsidRPr="00CD7119">
        <w:rPr>
          <w:rFonts w:asciiTheme="majorBidi" w:hAnsiTheme="majorBidi" w:cstheme="majorBidi"/>
        </w:rPr>
        <w:t xml:space="preserve">nsanlar </w:t>
      </w:r>
      <w:r w:rsidR="00DA12D5" w:rsidRPr="00CD7119">
        <w:rPr>
          <w:rFonts w:asciiTheme="majorBidi" w:hAnsiTheme="majorBidi" w:cstheme="majorBidi"/>
        </w:rPr>
        <w:t xml:space="preserve">diğer canlılarla </w:t>
      </w:r>
      <w:r w:rsidRPr="00CD7119">
        <w:rPr>
          <w:rFonts w:asciiTheme="majorBidi" w:hAnsiTheme="majorBidi" w:cstheme="majorBidi"/>
        </w:rPr>
        <w:t xml:space="preserve">ortak özelliklere sahip olmakla birlikte </w:t>
      </w:r>
      <w:r w:rsidR="00E86B5B" w:rsidRPr="00CD7119">
        <w:rPr>
          <w:rFonts w:asciiTheme="majorBidi" w:hAnsiTheme="majorBidi" w:cstheme="majorBidi"/>
        </w:rPr>
        <w:t xml:space="preserve">inanabilme ve </w:t>
      </w:r>
      <w:r w:rsidR="00CC2F5B" w:rsidRPr="00CD7119">
        <w:rPr>
          <w:rFonts w:asciiTheme="majorBidi" w:hAnsiTheme="majorBidi" w:cstheme="majorBidi"/>
        </w:rPr>
        <w:t xml:space="preserve">düşünebilme yetisi ile </w:t>
      </w:r>
      <w:r w:rsidR="00157128" w:rsidRPr="00CD7119">
        <w:rPr>
          <w:rFonts w:asciiTheme="majorBidi" w:hAnsiTheme="majorBidi" w:cstheme="majorBidi"/>
        </w:rPr>
        <w:t>onlardan üstün yaratılmışlardı</w:t>
      </w:r>
      <w:r w:rsidR="00CC2F5B" w:rsidRPr="00CD7119">
        <w:rPr>
          <w:rFonts w:asciiTheme="majorBidi" w:hAnsiTheme="majorBidi" w:cstheme="majorBidi"/>
        </w:rPr>
        <w:t>r</w:t>
      </w:r>
      <w:r w:rsidR="00E86B5B" w:rsidRPr="00CD7119">
        <w:rPr>
          <w:rStyle w:val="DipnotBavurusu"/>
          <w:rFonts w:asciiTheme="majorBidi" w:hAnsiTheme="majorBidi" w:cstheme="majorBidi"/>
        </w:rPr>
        <w:footnoteReference w:id="315"/>
      </w:r>
      <w:r w:rsidR="00CC2F5B" w:rsidRPr="00CD7119">
        <w:rPr>
          <w:rFonts w:asciiTheme="majorBidi" w:hAnsiTheme="majorBidi" w:cstheme="majorBidi"/>
        </w:rPr>
        <w:t>.</w:t>
      </w:r>
      <w:r w:rsidR="00E86B5B" w:rsidRPr="00CD7119">
        <w:rPr>
          <w:rFonts w:asciiTheme="majorBidi" w:hAnsiTheme="majorBidi" w:cstheme="majorBidi"/>
        </w:rPr>
        <w:t xml:space="preserve"> </w:t>
      </w:r>
      <w:r w:rsidR="00415CEC" w:rsidRPr="00CD7119">
        <w:rPr>
          <w:rFonts w:asciiTheme="majorBidi" w:hAnsiTheme="majorBidi" w:cstheme="majorBidi"/>
        </w:rPr>
        <w:t xml:space="preserve">İnsana bahşedilen bu </w:t>
      </w:r>
      <w:r w:rsidR="000539F1" w:rsidRPr="00CD7119">
        <w:rPr>
          <w:rFonts w:asciiTheme="majorBidi" w:hAnsiTheme="majorBidi" w:cstheme="majorBidi"/>
        </w:rPr>
        <w:t>özellik</w:t>
      </w:r>
      <w:r w:rsidRPr="00CD7119">
        <w:rPr>
          <w:rFonts w:asciiTheme="majorBidi" w:hAnsiTheme="majorBidi" w:cstheme="majorBidi"/>
        </w:rPr>
        <w:t>ler</w:t>
      </w:r>
      <w:r w:rsidR="00E86B5B" w:rsidRPr="00CD7119">
        <w:rPr>
          <w:rFonts w:asciiTheme="majorBidi" w:hAnsiTheme="majorBidi" w:cstheme="majorBidi"/>
        </w:rPr>
        <w:t xml:space="preserve"> ona verilen </w:t>
      </w:r>
      <w:r w:rsidR="000539F1" w:rsidRPr="00CD7119">
        <w:rPr>
          <w:rFonts w:asciiTheme="majorBidi" w:hAnsiTheme="majorBidi" w:cstheme="majorBidi"/>
        </w:rPr>
        <w:t xml:space="preserve">sorumluluğun ağırlığı ile </w:t>
      </w:r>
      <w:r w:rsidRPr="00CD7119">
        <w:rPr>
          <w:rFonts w:asciiTheme="majorBidi" w:hAnsiTheme="majorBidi" w:cstheme="majorBidi"/>
        </w:rPr>
        <w:t xml:space="preserve">yakından </w:t>
      </w:r>
      <w:r w:rsidR="000539F1" w:rsidRPr="00CD7119">
        <w:rPr>
          <w:rFonts w:asciiTheme="majorBidi" w:hAnsiTheme="majorBidi" w:cstheme="majorBidi"/>
        </w:rPr>
        <w:t>ilişki</w:t>
      </w:r>
      <w:r w:rsidR="00E86B5B" w:rsidRPr="00CD7119">
        <w:rPr>
          <w:rFonts w:asciiTheme="majorBidi" w:hAnsiTheme="majorBidi" w:cstheme="majorBidi"/>
        </w:rPr>
        <w:t>lidir.</w:t>
      </w:r>
      <w:r w:rsidR="00CC2F5B" w:rsidRPr="00CD7119">
        <w:rPr>
          <w:rFonts w:asciiTheme="majorBidi" w:hAnsiTheme="majorBidi" w:cstheme="majorBidi"/>
        </w:rPr>
        <w:t xml:space="preserve"> </w:t>
      </w:r>
      <w:r w:rsidR="00157128" w:rsidRPr="00CD7119">
        <w:rPr>
          <w:rFonts w:asciiTheme="majorBidi" w:hAnsiTheme="majorBidi" w:cstheme="majorBidi"/>
        </w:rPr>
        <w:t>Diğer canlıların</w:t>
      </w:r>
      <w:r w:rsidR="008872EB">
        <w:rPr>
          <w:rFonts w:asciiTheme="majorBidi" w:hAnsiTheme="majorBidi" w:cstheme="majorBidi"/>
        </w:rPr>
        <w:t>,</w:t>
      </w:r>
      <w:r w:rsidR="00157128" w:rsidRPr="00CD7119">
        <w:rPr>
          <w:rFonts w:asciiTheme="majorBidi" w:hAnsiTheme="majorBidi" w:cstheme="majorBidi"/>
        </w:rPr>
        <w:t xml:space="preserve"> </w:t>
      </w:r>
      <w:r w:rsidR="00283A2E">
        <w:rPr>
          <w:rFonts w:asciiTheme="majorBidi" w:hAnsiTheme="majorBidi" w:cstheme="majorBidi"/>
        </w:rPr>
        <w:t xml:space="preserve">kendi </w:t>
      </w:r>
      <w:r w:rsidR="00157128" w:rsidRPr="00CD7119">
        <w:rPr>
          <w:rFonts w:asciiTheme="majorBidi" w:hAnsiTheme="majorBidi" w:cstheme="majorBidi"/>
        </w:rPr>
        <w:t>davranışlarının sorumluluğunu üstlenmek gibi bir mecburiyetleri yoktur.</w:t>
      </w:r>
      <w:r w:rsidR="00283A2E">
        <w:rPr>
          <w:rFonts w:asciiTheme="majorBidi" w:hAnsiTheme="majorBidi" w:cstheme="majorBidi"/>
        </w:rPr>
        <w:t xml:space="preserve"> Onların d</w:t>
      </w:r>
      <w:r w:rsidR="00157128" w:rsidRPr="00CD7119">
        <w:rPr>
          <w:rFonts w:asciiTheme="majorBidi" w:hAnsiTheme="majorBidi" w:cstheme="majorBidi"/>
        </w:rPr>
        <w:t xml:space="preserve">avranışlarını ve tercihlerini belirleyen </w:t>
      </w:r>
      <w:r w:rsidR="00283A2E">
        <w:rPr>
          <w:rFonts w:asciiTheme="majorBidi" w:hAnsiTheme="majorBidi" w:cstheme="majorBidi"/>
        </w:rPr>
        <w:t xml:space="preserve">şey </w:t>
      </w:r>
      <w:r w:rsidR="00157128" w:rsidRPr="00CD7119">
        <w:rPr>
          <w:rFonts w:asciiTheme="majorBidi" w:hAnsiTheme="majorBidi" w:cstheme="majorBidi"/>
        </w:rPr>
        <w:t>hayatta kalma, açlık ya da susuzluğu gidermek gibi asli ihtiyaçlarını karşılama arzusundan doğan güçtür. İnsanlar ise asli ihtiyaçları dışında varlıklarının anlamını, yaratıcıyı, ahiret hayatını, davranışlarının sebep ve sonuçlarını düşünebilecek seviyededir. Düşünme insanın asli ihtiyaçları arasında zikredilebilecek kadar faal kullandığı bir özelliğidir.</w:t>
      </w:r>
      <w:r w:rsidR="00E90371" w:rsidRPr="00CD7119">
        <w:rPr>
          <w:rFonts w:asciiTheme="majorBidi" w:hAnsiTheme="majorBidi" w:cstheme="majorBidi"/>
        </w:rPr>
        <w:t xml:space="preserve"> İnsanın </w:t>
      </w:r>
      <w:proofErr w:type="spellStart"/>
      <w:r w:rsidR="00E90371" w:rsidRPr="00CD7119">
        <w:rPr>
          <w:rFonts w:asciiTheme="majorBidi" w:hAnsiTheme="majorBidi" w:cstheme="majorBidi"/>
        </w:rPr>
        <w:t>akledebilme</w:t>
      </w:r>
      <w:proofErr w:type="spellEnd"/>
      <w:r w:rsidR="00E90371" w:rsidRPr="00CD7119">
        <w:rPr>
          <w:rFonts w:asciiTheme="majorBidi" w:hAnsiTheme="majorBidi" w:cstheme="majorBidi"/>
        </w:rPr>
        <w:t xml:space="preserve"> </w:t>
      </w:r>
      <w:r w:rsidR="00E90371" w:rsidRPr="00CD7119">
        <w:rPr>
          <w:rFonts w:asciiTheme="majorBidi" w:hAnsiTheme="majorBidi" w:cstheme="majorBidi"/>
        </w:rPr>
        <w:lastRenderedPageBreak/>
        <w:t xml:space="preserve">özelliği biyolojisinin ona sunduğu hayata mahkûm olmayıp, aksine </w:t>
      </w:r>
      <w:r w:rsidR="00283A2E">
        <w:rPr>
          <w:rFonts w:asciiTheme="majorBidi" w:hAnsiTheme="majorBidi" w:cstheme="majorBidi"/>
        </w:rPr>
        <w:t>ona</w:t>
      </w:r>
      <w:r w:rsidR="00283A2E" w:rsidRPr="00CD7119">
        <w:rPr>
          <w:rFonts w:asciiTheme="majorBidi" w:hAnsiTheme="majorBidi" w:cstheme="majorBidi"/>
        </w:rPr>
        <w:t xml:space="preserve"> </w:t>
      </w:r>
      <w:r w:rsidR="00E90371" w:rsidRPr="00CD7119">
        <w:rPr>
          <w:rFonts w:asciiTheme="majorBidi" w:hAnsiTheme="majorBidi" w:cstheme="majorBidi"/>
        </w:rPr>
        <w:t>yaşayacağı hayatı kendi</w:t>
      </w:r>
      <w:r w:rsidR="001F17B4" w:rsidRPr="00CD7119">
        <w:rPr>
          <w:rFonts w:asciiTheme="majorBidi" w:hAnsiTheme="majorBidi" w:cstheme="majorBidi"/>
        </w:rPr>
        <w:t>nin inşa</w:t>
      </w:r>
      <w:r w:rsidR="00E90371" w:rsidRPr="00CD7119">
        <w:rPr>
          <w:rFonts w:asciiTheme="majorBidi" w:hAnsiTheme="majorBidi" w:cstheme="majorBidi"/>
        </w:rPr>
        <w:t xml:space="preserve"> edebileceği gücü</w:t>
      </w:r>
      <w:r w:rsidR="00283A2E">
        <w:rPr>
          <w:rFonts w:asciiTheme="majorBidi" w:hAnsiTheme="majorBidi" w:cstheme="majorBidi"/>
        </w:rPr>
        <w:t xml:space="preserve"> </w:t>
      </w:r>
      <w:r w:rsidR="00E90371" w:rsidRPr="00CD7119">
        <w:rPr>
          <w:rFonts w:asciiTheme="majorBidi" w:hAnsiTheme="majorBidi" w:cstheme="majorBidi"/>
        </w:rPr>
        <w:t>kazandırır</w:t>
      </w:r>
      <w:r w:rsidR="00E90371" w:rsidRPr="00CD7119">
        <w:rPr>
          <w:rStyle w:val="DipnotBavurusu"/>
          <w:rFonts w:asciiTheme="majorBidi" w:hAnsiTheme="majorBidi" w:cstheme="majorBidi"/>
        </w:rPr>
        <w:footnoteReference w:id="316"/>
      </w:r>
      <w:r w:rsidR="00E90371" w:rsidRPr="00CD7119">
        <w:rPr>
          <w:rFonts w:asciiTheme="majorBidi" w:hAnsiTheme="majorBidi" w:cstheme="majorBidi"/>
        </w:rPr>
        <w:t>.</w:t>
      </w:r>
    </w:p>
    <w:p w:rsidR="00E86A41" w:rsidRPr="00CD7119" w:rsidRDefault="000539F1" w:rsidP="00EA1C38">
      <w:pPr>
        <w:rPr>
          <w:rFonts w:asciiTheme="majorBidi" w:hAnsiTheme="majorBidi" w:cstheme="majorBidi"/>
        </w:rPr>
      </w:pPr>
      <w:r w:rsidRPr="00CD7119">
        <w:rPr>
          <w:rFonts w:asciiTheme="majorBidi" w:hAnsiTheme="majorBidi" w:cstheme="majorBidi"/>
        </w:rPr>
        <w:t xml:space="preserve">Sağlıklı </w:t>
      </w:r>
      <w:r w:rsidR="00157128" w:rsidRPr="00CD7119">
        <w:rPr>
          <w:rFonts w:asciiTheme="majorBidi" w:hAnsiTheme="majorBidi" w:cstheme="majorBidi"/>
        </w:rPr>
        <w:t>düşünmeyi sağlayan sağlıklı</w:t>
      </w:r>
      <w:r w:rsidR="00617E19" w:rsidRPr="00CD7119">
        <w:rPr>
          <w:rFonts w:asciiTheme="majorBidi" w:hAnsiTheme="majorBidi" w:cstheme="majorBidi"/>
        </w:rPr>
        <w:t xml:space="preserve"> </w:t>
      </w:r>
      <w:r w:rsidRPr="00CD7119">
        <w:rPr>
          <w:rFonts w:asciiTheme="majorBidi" w:hAnsiTheme="majorBidi" w:cstheme="majorBidi"/>
        </w:rPr>
        <w:t>bir akıl mükellefiyetin şartları arasındadır.</w:t>
      </w:r>
      <w:r w:rsidR="00283A2E" w:rsidRPr="00283A2E">
        <w:rPr>
          <w:rFonts w:asciiTheme="majorBidi" w:hAnsiTheme="majorBidi" w:cstheme="majorBidi"/>
          <w:highlight w:val="yellow"/>
        </w:rPr>
        <w:t xml:space="preserve"> </w:t>
      </w:r>
      <w:r w:rsidR="00283A2E">
        <w:rPr>
          <w:rFonts w:asciiTheme="majorBidi" w:hAnsiTheme="majorBidi" w:cstheme="majorBidi"/>
        </w:rPr>
        <w:t>İ</w:t>
      </w:r>
      <w:r w:rsidR="00283A2E" w:rsidRPr="00283A2E">
        <w:rPr>
          <w:rFonts w:asciiTheme="majorBidi" w:hAnsiTheme="majorBidi" w:cstheme="majorBidi"/>
        </w:rPr>
        <w:t>manla m</w:t>
      </w:r>
      <w:r w:rsidR="00283A2E" w:rsidRPr="00283A2E">
        <w:rPr>
          <w:rFonts w:asciiTheme="majorBidi" w:hAnsiTheme="majorBidi" w:cstheme="majorBidi" w:hint="cs"/>
        </w:rPr>
        <w:t>ü</w:t>
      </w:r>
      <w:r w:rsidR="00283A2E" w:rsidRPr="00283A2E">
        <w:rPr>
          <w:rFonts w:asciiTheme="majorBidi" w:hAnsiTheme="majorBidi" w:cstheme="majorBidi"/>
        </w:rPr>
        <w:t>kellef olmak ve iman</w:t>
      </w:r>
      <w:r w:rsidR="00283A2E" w:rsidRPr="00283A2E">
        <w:rPr>
          <w:rFonts w:asciiTheme="majorBidi" w:hAnsiTheme="majorBidi" w:cstheme="majorBidi" w:hint="cs"/>
        </w:rPr>
        <w:t>ı</w:t>
      </w:r>
      <w:r w:rsidR="00283A2E">
        <w:rPr>
          <w:rFonts w:asciiTheme="majorBidi" w:hAnsiTheme="majorBidi" w:cstheme="majorBidi"/>
        </w:rPr>
        <w:t xml:space="preserve"> </w:t>
      </w:r>
      <w:r w:rsidR="00283A2E" w:rsidRPr="00283A2E">
        <w:rPr>
          <w:rFonts w:asciiTheme="majorBidi" w:hAnsiTheme="majorBidi" w:cstheme="majorBidi"/>
        </w:rPr>
        <w:t>olu</w:t>
      </w:r>
      <w:r w:rsidR="00283A2E" w:rsidRPr="00283A2E">
        <w:rPr>
          <w:rFonts w:asciiTheme="majorBidi" w:hAnsiTheme="majorBidi" w:cstheme="majorBidi" w:hint="cs"/>
        </w:rPr>
        <w:t>ş</w:t>
      </w:r>
      <w:r w:rsidR="00283A2E" w:rsidRPr="00283A2E">
        <w:rPr>
          <w:rFonts w:asciiTheme="majorBidi" w:hAnsiTheme="majorBidi" w:cstheme="majorBidi"/>
        </w:rPr>
        <w:t>turan hususlar</w:t>
      </w:r>
      <w:r w:rsidR="00283A2E" w:rsidRPr="00283A2E">
        <w:rPr>
          <w:rFonts w:asciiTheme="majorBidi" w:hAnsiTheme="majorBidi" w:cstheme="majorBidi" w:hint="cs"/>
        </w:rPr>
        <w:t>ı</w:t>
      </w:r>
      <w:r w:rsidR="00283A2E" w:rsidRPr="00283A2E">
        <w:rPr>
          <w:rFonts w:asciiTheme="majorBidi" w:hAnsiTheme="majorBidi" w:cstheme="majorBidi"/>
        </w:rPr>
        <w:t>n mahiyetinin bilinmesi ak</w:t>
      </w:r>
      <w:r w:rsidR="00283A2E" w:rsidRPr="00283A2E">
        <w:rPr>
          <w:rFonts w:asciiTheme="majorBidi" w:hAnsiTheme="majorBidi" w:cstheme="majorBidi" w:hint="cs"/>
        </w:rPr>
        <w:t>ı</w:t>
      </w:r>
      <w:r w:rsidR="00283A2E" w:rsidRPr="00283A2E">
        <w:rPr>
          <w:rFonts w:asciiTheme="majorBidi" w:hAnsiTheme="majorBidi" w:cstheme="majorBidi"/>
        </w:rPr>
        <w:t>l ve bu akl</w:t>
      </w:r>
      <w:r w:rsidR="00283A2E" w:rsidRPr="00283A2E">
        <w:rPr>
          <w:rFonts w:asciiTheme="majorBidi" w:hAnsiTheme="majorBidi" w:cstheme="majorBidi" w:hint="cs"/>
        </w:rPr>
        <w:t>ı</w:t>
      </w:r>
      <w:r w:rsidR="00283A2E" w:rsidRPr="00283A2E">
        <w:rPr>
          <w:rFonts w:asciiTheme="majorBidi" w:hAnsiTheme="majorBidi" w:cstheme="majorBidi"/>
        </w:rPr>
        <w:t>n istidlaliyle m</w:t>
      </w:r>
      <w:r w:rsidR="00283A2E" w:rsidRPr="00283A2E">
        <w:rPr>
          <w:rFonts w:asciiTheme="majorBidi" w:hAnsiTheme="majorBidi" w:cstheme="majorBidi" w:hint="cs"/>
        </w:rPr>
        <w:t>ü</w:t>
      </w:r>
      <w:r w:rsidR="00283A2E" w:rsidRPr="00283A2E">
        <w:rPr>
          <w:rFonts w:asciiTheme="majorBidi" w:hAnsiTheme="majorBidi" w:cstheme="majorBidi"/>
        </w:rPr>
        <w:t>mk</w:t>
      </w:r>
      <w:r w:rsidR="00283A2E" w:rsidRPr="00283A2E">
        <w:rPr>
          <w:rFonts w:asciiTheme="majorBidi" w:hAnsiTheme="majorBidi" w:cstheme="majorBidi" w:hint="cs"/>
        </w:rPr>
        <w:t>ü</w:t>
      </w:r>
      <w:r w:rsidR="00283A2E" w:rsidRPr="00283A2E">
        <w:rPr>
          <w:rFonts w:asciiTheme="majorBidi" w:hAnsiTheme="majorBidi" w:cstheme="majorBidi"/>
        </w:rPr>
        <w:t>nd</w:t>
      </w:r>
      <w:r w:rsidR="00283A2E" w:rsidRPr="00283A2E">
        <w:rPr>
          <w:rFonts w:asciiTheme="majorBidi" w:hAnsiTheme="majorBidi" w:cstheme="majorBidi" w:hint="cs"/>
        </w:rPr>
        <w:t>ü</w:t>
      </w:r>
      <w:r w:rsidR="00283A2E" w:rsidRPr="00283A2E">
        <w:rPr>
          <w:rFonts w:asciiTheme="majorBidi" w:hAnsiTheme="majorBidi" w:cstheme="majorBidi"/>
        </w:rPr>
        <w:t>r</w:t>
      </w:r>
      <w:r w:rsidR="00283A2E">
        <w:rPr>
          <w:rStyle w:val="DipnotBavurusu"/>
          <w:rFonts w:asciiTheme="majorBidi" w:hAnsiTheme="majorBidi" w:cstheme="majorBidi"/>
        </w:rPr>
        <w:footnoteReference w:id="317"/>
      </w:r>
      <w:r w:rsidR="00283A2E">
        <w:rPr>
          <w:rFonts w:asciiTheme="majorBidi" w:hAnsiTheme="majorBidi" w:cstheme="majorBidi"/>
        </w:rPr>
        <w:t xml:space="preserve">. </w:t>
      </w:r>
      <w:r w:rsidRPr="00CD7119">
        <w:rPr>
          <w:rFonts w:asciiTheme="majorBidi" w:hAnsiTheme="majorBidi" w:cstheme="majorBidi"/>
        </w:rPr>
        <w:t xml:space="preserve">İman esaslarından oluşan altı prensip de önce </w:t>
      </w:r>
      <w:r w:rsidR="00BF549D" w:rsidRPr="00CD7119">
        <w:rPr>
          <w:rFonts w:asciiTheme="majorBidi" w:hAnsiTheme="majorBidi" w:cstheme="majorBidi"/>
        </w:rPr>
        <w:t>akıl ile kavranmakta</w:t>
      </w:r>
      <w:r w:rsidRPr="00CD7119">
        <w:rPr>
          <w:rFonts w:asciiTheme="majorBidi" w:hAnsiTheme="majorBidi" w:cstheme="majorBidi"/>
        </w:rPr>
        <w:t>, sonra da</w:t>
      </w:r>
      <w:r w:rsidR="00BF549D" w:rsidRPr="00CD7119">
        <w:rPr>
          <w:rFonts w:asciiTheme="majorBidi" w:hAnsiTheme="majorBidi" w:cstheme="majorBidi"/>
        </w:rPr>
        <w:t xml:space="preserve"> kalp ile tasdik edilmektedir</w:t>
      </w:r>
      <w:r w:rsidRPr="00CD7119">
        <w:rPr>
          <w:rStyle w:val="DipnotBavurusu"/>
          <w:rFonts w:asciiTheme="majorBidi" w:hAnsiTheme="majorBidi" w:cstheme="majorBidi"/>
        </w:rPr>
        <w:footnoteReference w:id="318"/>
      </w:r>
      <w:r w:rsidRPr="00CD7119">
        <w:rPr>
          <w:rFonts w:asciiTheme="majorBidi" w:hAnsiTheme="majorBidi" w:cstheme="majorBidi"/>
        </w:rPr>
        <w:t>.</w:t>
      </w:r>
      <w:r w:rsidR="00BF549D" w:rsidRPr="00CD7119">
        <w:rPr>
          <w:rFonts w:asciiTheme="majorBidi" w:hAnsiTheme="majorBidi" w:cstheme="majorBidi"/>
        </w:rPr>
        <w:t xml:space="preserve"> </w:t>
      </w:r>
      <w:proofErr w:type="spellStart"/>
      <w:r w:rsidR="00BF549D" w:rsidRPr="00CD7119">
        <w:rPr>
          <w:rFonts w:asciiTheme="majorBidi" w:hAnsiTheme="majorBidi" w:cstheme="majorBidi"/>
        </w:rPr>
        <w:t>Taklid</w:t>
      </w:r>
      <w:proofErr w:type="spellEnd"/>
      <w:r w:rsidR="00BF549D" w:rsidRPr="00CD7119">
        <w:rPr>
          <w:rFonts w:asciiTheme="majorBidi" w:hAnsiTheme="majorBidi" w:cstheme="majorBidi"/>
        </w:rPr>
        <w:t xml:space="preserve"> seviyesinde </w:t>
      </w:r>
      <w:r w:rsidR="003F2F4B" w:rsidRPr="00CD7119">
        <w:rPr>
          <w:rFonts w:asciiTheme="majorBidi" w:hAnsiTheme="majorBidi" w:cstheme="majorBidi"/>
        </w:rPr>
        <w:t xml:space="preserve">kalmayan tahkike yükselen iman </w:t>
      </w:r>
      <w:r w:rsidR="00BF549D" w:rsidRPr="00CD7119">
        <w:rPr>
          <w:rFonts w:asciiTheme="majorBidi" w:hAnsiTheme="majorBidi" w:cstheme="majorBidi"/>
        </w:rPr>
        <w:t>az da olsa akli istidlal</w:t>
      </w:r>
      <w:r w:rsidR="003F2F4B" w:rsidRPr="00CD7119">
        <w:rPr>
          <w:rFonts w:asciiTheme="majorBidi" w:hAnsiTheme="majorBidi" w:cstheme="majorBidi"/>
        </w:rPr>
        <w:t>e</w:t>
      </w:r>
      <w:r w:rsidR="00BF549D" w:rsidRPr="00CD7119">
        <w:rPr>
          <w:rFonts w:asciiTheme="majorBidi" w:hAnsiTheme="majorBidi" w:cstheme="majorBidi"/>
        </w:rPr>
        <w:t xml:space="preserve"> </w:t>
      </w:r>
      <w:r w:rsidR="003F2F4B" w:rsidRPr="00CD7119">
        <w:rPr>
          <w:rFonts w:asciiTheme="majorBidi" w:hAnsiTheme="majorBidi" w:cstheme="majorBidi"/>
        </w:rPr>
        <w:t>ihtiyaç duyar</w:t>
      </w:r>
      <w:r w:rsidR="00BF549D" w:rsidRPr="00CD7119">
        <w:rPr>
          <w:rFonts w:asciiTheme="majorBidi" w:hAnsiTheme="majorBidi" w:cstheme="majorBidi"/>
        </w:rPr>
        <w:t>.</w:t>
      </w:r>
      <w:r w:rsidR="00CC2F5B" w:rsidRPr="00CD7119">
        <w:rPr>
          <w:rFonts w:asciiTheme="majorBidi" w:hAnsiTheme="majorBidi" w:cstheme="majorBidi"/>
        </w:rPr>
        <w:t xml:space="preserve"> </w:t>
      </w:r>
      <w:r w:rsidR="006F1EB3" w:rsidRPr="00CD7119">
        <w:rPr>
          <w:rFonts w:asciiTheme="majorBidi" w:hAnsiTheme="majorBidi" w:cstheme="majorBidi"/>
        </w:rPr>
        <w:t>İslam</w:t>
      </w:r>
      <w:r w:rsidR="008A5CDC" w:rsidRPr="00CD7119">
        <w:rPr>
          <w:rFonts w:asciiTheme="majorBidi" w:hAnsiTheme="majorBidi" w:cstheme="majorBidi"/>
        </w:rPr>
        <w:t xml:space="preserve"> </w:t>
      </w:r>
      <w:proofErr w:type="spellStart"/>
      <w:r w:rsidR="00F766E1" w:rsidRPr="00CD7119">
        <w:rPr>
          <w:rFonts w:asciiTheme="majorBidi" w:hAnsiTheme="majorBidi" w:cstheme="majorBidi"/>
        </w:rPr>
        <w:t>akletmeyi</w:t>
      </w:r>
      <w:proofErr w:type="spellEnd"/>
      <w:r w:rsidR="00F766E1" w:rsidRPr="00CD7119">
        <w:rPr>
          <w:rFonts w:asciiTheme="majorBidi" w:hAnsiTheme="majorBidi" w:cstheme="majorBidi"/>
        </w:rPr>
        <w:t xml:space="preserve"> ısrarla teşvik ve tavsiye etmektedir</w:t>
      </w:r>
      <w:r w:rsidR="008A5CDC" w:rsidRPr="00CD7119">
        <w:rPr>
          <w:rFonts w:asciiTheme="majorBidi" w:hAnsiTheme="majorBidi" w:cstheme="majorBidi"/>
        </w:rPr>
        <w:t xml:space="preserve">. </w:t>
      </w:r>
      <w:proofErr w:type="spellStart"/>
      <w:r w:rsidR="008A5CDC" w:rsidRPr="00CD7119">
        <w:rPr>
          <w:rFonts w:asciiTheme="majorBidi" w:hAnsiTheme="majorBidi" w:cstheme="majorBidi"/>
        </w:rPr>
        <w:t>Akleden</w:t>
      </w:r>
      <w:proofErr w:type="spellEnd"/>
      <w:r w:rsidR="008A5CDC" w:rsidRPr="00CD7119">
        <w:rPr>
          <w:rFonts w:asciiTheme="majorBidi" w:hAnsiTheme="majorBidi" w:cstheme="majorBidi"/>
        </w:rPr>
        <w:t xml:space="preserve"> insan için imanın mecburi bir sonuç olacağını ısrarla vurgu</w:t>
      </w:r>
      <w:r w:rsidR="00F766E1" w:rsidRPr="00CD7119">
        <w:rPr>
          <w:rFonts w:asciiTheme="majorBidi" w:hAnsiTheme="majorBidi" w:cstheme="majorBidi"/>
        </w:rPr>
        <w:t>lamaktadır</w:t>
      </w:r>
      <w:r w:rsidR="00CC2F5B" w:rsidRPr="00CD7119">
        <w:rPr>
          <w:rStyle w:val="DipnotBavurusu"/>
          <w:rFonts w:asciiTheme="majorBidi" w:hAnsiTheme="majorBidi" w:cstheme="majorBidi"/>
        </w:rPr>
        <w:footnoteReference w:id="319"/>
      </w:r>
      <w:r w:rsidR="008A5CDC" w:rsidRPr="00CD7119">
        <w:rPr>
          <w:rFonts w:asciiTheme="majorBidi" w:hAnsiTheme="majorBidi" w:cstheme="majorBidi"/>
        </w:rPr>
        <w:t>.</w:t>
      </w:r>
      <w:r w:rsidR="00E86A41" w:rsidRPr="00CD7119">
        <w:rPr>
          <w:rFonts w:asciiTheme="majorBidi" w:hAnsiTheme="majorBidi" w:cstheme="majorBidi"/>
        </w:rPr>
        <w:t xml:space="preserve"> </w:t>
      </w:r>
      <w:proofErr w:type="spellStart"/>
      <w:r w:rsidR="00E86A41" w:rsidRPr="00CD7119">
        <w:rPr>
          <w:rFonts w:asciiTheme="majorBidi" w:hAnsiTheme="majorBidi" w:cstheme="majorBidi"/>
        </w:rPr>
        <w:t>A</w:t>
      </w:r>
      <w:r w:rsidR="008A5CDC" w:rsidRPr="00CD7119">
        <w:rPr>
          <w:rFonts w:asciiTheme="majorBidi" w:hAnsiTheme="majorBidi" w:cstheme="majorBidi"/>
        </w:rPr>
        <w:t>kletme</w:t>
      </w:r>
      <w:proofErr w:type="spellEnd"/>
      <w:r w:rsidR="008A5CDC" w:rsidRPr="00CD7119">
        <w:rPr>
          <w:rFonts w:asciiTheme="majorBidi" w:hAnsiTheme="majorBidi" w:cstheme="majorBidi"/>
        </w:rPr>
        <w:t xml:space="preserve"> işinin doğru yönde yap</w:t>
      </w:r>
      <w:r w:rsidR="00E86A41" w:rsidRPr="00CD7119">
        <w:rPr>
          <w:rFonts w:asciiTheme="majorBidi" w:hAnsiTheme="majorBidi" w:cstheme="majorBidi"/>
        </w:rPr>
        <w:t>ılması konusunda da uyarıda bulunmaktadır</w:t>
      </w:r>
      <w:r w:rsidR="00E86A41" w:rsidRPr="00CD7119">
        <w:rPr>
          <w:rStyle w:val="DipnotBavurusu"/>
          <w:rFonts w:asciiTheme="majorBidi" w:hAnsiTheme="majorBidi" w:cstheme="majorBidi"/>
        </w:rPr>
        <w:footnoteReference w:id="320"/>
      </w:r>
      <w:r w:rsidR="008A5CDC" w:rsidRPr="00CD7119">
        <w:rPr>
          <w:rFonts w:asciiTheme="majorBidi" w:hAnsiTheme="majorBidi" w:cstheme="majorBidi"/>
        </w:rPr>
        <w:t xml:space="preserve">. </w:t>
      </w:r>
      <w:r w:rsidR="002F2E4C" w:rsidRPr="00CD7119">
        <w:rPr>
          <w:rFonts w:asciiTheme="majorBidi" w:hAnsiTheme="majorBidi" w:cstheme="majorBidi"/>
        </w:rPr>
        <w:t xml:space="preserve">Her akıl doğruyu görme kabiliyetine sahip </w:t>
      </w:r>
      <w:proofErr w:type="spellStart"/>
      <w:r w:rsidR="002F2E4C" w:rsidRPr="00CD7119">
        <w:rPr>
          <w:rFonts w:asciiTheme="majorBidi" w:hAnsiTheme="majorBidi" w:cstheme="majorBidi"/>
        </w:rPr>
        <w:t>olamayabilmektedir</w:t>
      </w:r>
      <w:proofErr w:type="spellEnd"/>
      <w:r w:rsidR="002F2E4C" w:rsidRPr="00283A2E">
        <w:rPr>
          <w:rFonts w:asciiTheme="majorBidi" w:hAnsiTheme="majorBidi" w:cstheme="majorBidi"/>
        </w:rPr>
        <w:t>.</w:t>
      </w:r>
      <w:r w:rsidR="00283A2E" w:rsidRPr="00283A2E">
        <w:rPr>
          <w:rFonts w:asciiTheme="majorBidi" w:hAnsiTheme="majorBidi" w:cstheme="majorBidi"/>
        </w:rPr>
        <w:t xml:space="preserve"> Allah aklı doğru ve yanlışı ayırt etmek için bir araç olarak yaratmış</w:t>
      </w:r>
      <w:r w:rsidR="00283A2E">
        <w:rPr>
          <w:rFonts w:asciiTheme="majorBidi" w:hAnsiTheme="majorBidi" w:cstheme="majorBidi"/>
        </w:rPr>
        <w:t xml:space="preserve"> olmasına rağmen</w:t>
      </w:r>
      <w:r w:rsidR="00283A2E" w:rsidRPr="00283A2E">
        <w:rPr>
          <w:rFonts w:asciiTheme="majorBidi" w:hAnsiTheme="majorBidi" w:cstheme="majorBidi"/>
          <w:vertAlign w:val="superscript"/>
        </w:rPr>
        <w:footnoteReference w:id="321"/>
      </w:r>
      <w:r w:rsidR="00283A2E">
        <w:rPr>
          <w:rFonts w:asciiTheme="majorBidi" w:hAnsiTheme="majorBidi" w:cstheme="majorBidi"/>
        </w:rPr>
        <w:t>a</w:t>
      </w:r>
      <w:r w:rsidR="00283A2E" w:rsidRPr="00283A2E">
        <w:rPr>
          <w:rFonts w:asciiTheme="majorBidi" w:hAnsiTheme="majorBidi" w:cstheme="majorBidi"/>
        </w:rPr>
        <w:t>kıl v</w:t>
      </w:r>
      <w:r w:rsidR="00283A2E">
        <w:rPr>
          <w:rFonts w:asciiTheme="majorBidi" w:hAnsiTheme="majorBidi" w:cstheme="majorBidi"/>
        </w:rPr>
        <w:t xml:space="preserve">arlık âlemine ait </w:t>
      </w:r>
      <w:r w:rsidR="00283A2E" w:rsidRPr="00283A2E">
        <w:rPr>
          <w:rFonts w:asciiTheme="majorBidi" w:hAnsiTheme="majorBidi" w:cstheme="majorBidi"/>
        </w:rPr>
        <w:t xml:space="preserve">olduğu için sınırlıdır. </w:t>
      </w:r>
      <w:r w:rsidR="00283A2E">
        <w:rPr>
          <w:rFonts w:asciiTheme="majorBidi" w:hAnsiTheme="majorBidi" w:cstheme="majorBidi"/>
        </w:rPr>
        <w:t>Dolayısıyla varlıkları</w:t>
      </w:r>
      <w:r w:rsidR="00283A2E" w:rsidRPr="00283A2E">
        <w:rPr>
          <w:rFonts w:asciiTheme="majorBidi" w:hAnsiTheme="majorBidi" w:cstheme="majorBidi"/>
        </w:rPr>
        <w:t xml:space="preserve"> tüm ayrıntılarıyla bilmesi </w:t>
      </w:r>
      <w:r w:rsidR="002B28C5" w:rsidRPr="00283A2E">
        <w:rPr>
          <w:rFonts w:asciiTheme="majorBidi" w:hAnsiTheme="majorBidi" w:cstheme="majorBidi"/>
        </w:rPr>
        <w:t>imkânsızdır</w:t>
      </w:r>
      <w:r w:rsidR="00283A2E" w:rsidRPr="00283A2E">
        <w:rPr>
          <w:rFonts w:asciiTheme="majorBidi" w:hAnsiTheme="majorBidi" w:cstheme="majorBidi"/>
        </w:rPr>
        <w:t>. Çünkü belirle</w:t>
      </w:r>
      <w:r w:rsidR="002B28C5">
        <w:rPr>
          <w:rFonts w:asciiTheme="majorBidi" w:hAnsiTheme="majorBidi" w:cstheme="majorBidi"/>
        </w:rPr>
        <w:t>n</w:t>
      </w:r>
      <w:r w:rsidR="00283A2E" w:rsidRPr="00283A2E">
        <w:rPr>
          <w:rFonts w:asciiTheme="majorBidi" w:hAnsiTheme="majorBidi" w:cstheme="majorBidi"/>
        </w:rPr>
        <w:t>meye çalışılan konu</w:t>
      </w:r>
      <w:r w:rsidR="002B28C5">
        <w:rPr>
          <w:rFonts w:asciiTheme="majorBidi" w:hAnsiTheme="majorBidi" w:cstheme="majorBidi"/>
        </w:rPr>
        <w:t>lar</w:t>
      </w:r>
      <w:r w:rsidR="00283A2E" w:rsidRPr="00283A2E">
        <w:rPr>
          <w:rFonts w:asciiTheme="majorBidi" w:hAnsiTheme="majorBidi" w:cstheme="majorBidi"/>
        </w:rPr>
        <w:t xml:space="preserve"> karmaşık veya bir takım arızalar isabet etmesi mümkündür</w:t>
      </w:r>
      <w:r w:rsidR="00EA1C38">
        <w:rPr>
          <w:rFonts w:asciiTheme="majorBidi" w:hAnsiTheme="majorBidi" w:cstheme="majorBidi"/>
        </w:rPr>
        <w:t>.</w:t>
      </w:r>
      <w:r w:rsidR="00EA1C38" w:rsidRPr="00EA1C38">
        <w:rPr>
          <w:sz w:val="22"/>
          <w:szCs w:val="22"/>
        </w:rPr>
        <w:t xml:space="preserve"> </w:t>
      </w:r>
      <w:r w:rsidR="00EA1C38">
        <w:rPr>
          <w:sz w:val="22"/>
          <w:szCs w:val="22"/>
        </w:rPr>
        <w:t xml:space="preserve">Allah </w:t>
      </w:r>
      <w:r w:rsidR="00EA1C38" w:rsidRPr="00EA1C38">
        <w:rPr>
          <w:rFonts w:asciiTheme="majorBidi" w:hAnsiTheme="majorBidi" w:cstheme="majorBidi"/>
        </w:rPr>
        <w:t>akıllar</w:t>
      </w:r>
      <w:r w:rsidR="00EA1C38">
        <w:rPr>
          <w:rFonts w:asciiTheme="majorBidi" w:hAnsiTheme="majorBidi" w:cstheme="majorBidi"/>
        </w:rPr>
        <w:t>a</w:t>
      </w:r>
      <w:r w:rsidR="00EA1C38" w:rsidRPr="00EA1C38">
        <w:rPr>
          <w:rFonts w:asciiTheme="majorBidi" w:hAnsiTheme="majorBidi" w:cstheme="majorBidi"/>
        </w:rPr>
        <w:t xml:space="preserve"> doğruluk, adalet</w:t>
      </w:r>
      <w:r w:rsidR="00EA1C38">
        <w:rPr>
          <w:rFonts w:asciiTheme="majorBidi" w:hAnsiTheme="majorBidi" w:cstheme="majorBidi"/>
        </w:rPr>
        <w:t xml:space="preserve"> gibi davranışları güzel</w:t>
      </w:r>
      <w:r w:rsidR="00EA1C38" w:rsidRPr="00EA1C38">
        <w:rPr>
          <w:rFonts w:asciiTheme="majorBidi" w:hAnsiTheme="majorBidi" w:cstheme="majorBidi"/>
        </w:rPr>
        <w:t xml:space="preserve">, </w:t>
      </w:r>
      <w:proofErr w:type="spellStart"/>
      <w:r w:rsidR="00EA1C38" w:rsidRPr="00EA1C38">
        <w:rPr>
          <w:rFonts w:asciiTheme="majorBidi" w:hAnsiTheme="majorBidi" w:cstheme="majorBidi"/>
        </w:rPr>
        <w:t>zulum</w:t>
      </w:r>
      <w:proofErr w:type="spellEnd"/>
      <w:r w:rsidR="00EA1C38" w:rsidRPr="00EA1C38">
        <w:rPr>
          <w:rFonts w:asciiTheme="majorBidi" w:hAnsiTheme="majorBidi" w:cstheme="majorBidi"/>
        </w:rPr>
        <w:t xml:space="preserve"> ve yalan gib</w:t>
      </w:r>
      <w:r w:rsidR="00EA1C38">
        <w:rPr>
          <w:rFonts w:asciiTheme="majorBidi" w:hAnsiTheme="majorBidi" w:cstheme="majorBidi"/>
        </w:rPr>
        <w:t>i davranışları kötü olarak göstermiştir. Bu doğrultuda akıl</w:t>
      </w:r>
      <w:r w:rsidR="00EA1C38" w:rsidRPr="00EA1C38">
        <w:rPr>
          <w:rFonts w:asciiTheme="majorBidi" w:hAnsiTheme="majorBidi" w:cstheme="majorBidi"/>
        </w:rPr>
        <w:t xml:space="preserve"> şerefini </w:t>
      </w:r>
      <w:r w:rsidR="00EA1C38">
        <w:rPr>
          <w:rFonts w:asciiTheme="majorBidi" w:hAnsiTheme="majorBidi" w:cstheme="majorBidi"/>
        </w:rPr>
        <w:t>yükselten</w:t>
      </w:r>
      <w:r w:rsidR="00EA1C38">
        <w:rPr>
          <w:sz w:val="22"/>
          <w:szCs w:val="22"/>
        </w:rPr>
        <w:t xml:space="preserve">leri </w:t>
      </w:r>
      <w:r w:rsidR="00EA1C38" w:rsidRPr="00EA1C38">
        <w:rPr>
          <w:rFonts w:asciiTheme="majorBidi" w:hAnsiTheme="majorBidi" w:cstheme="majorBidi"/>
        </w:rPr>
        <w:t>işlemeyi emreden, sahibini</w:t>
      </w:r>
      <w:r w:rsidR="00EA1C38">
        <w:rPr>
          <w:rFonts w:asciiTheme="majorBidi" w:hAnsiTheme="majorBidi" w:cstheme="majorBidi"/>
        </w:rPr>
        <w:t xml:space="preserve"> </w:t>
      </w:r>
      <w:r w:rsidR="00EA1C38" w:rsidRPr="00EA1C38">
        <w:rPr>
          <w:rFonts w:asciiTheme="majorBidi" w:hAnsiTheme="majorBidi" w:cstheme="majorBidi"/>
        </w:rPr>
        <w:t>küçük düşürenlerden de sakındıran bir istikamet alır.</w:t>
      </w:r>
      <w:r w:rsidR="00283A2E" w:rsidRPr="00283A2E">
        <w:rPr>
          <w:rFonts w:asciiTheme="majorBidi" w:hAnsiTheme="majorBidi" w:cstheme="majorBidi"/>
          <w:vertAlign w:val="superscript"/>
        </w:rPr>
        <w:footnoteReference w:id="322"/>
      </w:r>
      <w:r w:rsidR="00283A2E" w:rsidRPr="00283A2E">
        <w:rPr>
          <w:rFonts w:asciiTheme="majorBidi" w:hAnsiTheme="majorBidi" w:cstheme="majorBidi"/>
        </w:rPr>
        <w:t>.</w:t>
      </w:r>
      <w:r w:rsidR="002F2E4C" w:rsidRPr="00CD7119">
        <w:rPr>
          <w:rFonts w:asciiTheme="majorBidi" w:hAnsiTheme="majorBidi" w:cstheme="majorBidi"/>
        </w:rPr>
        <w:t xml:space="preserve"> Bu nedenle Kur’an vahyin yol göstericiliğinin </w:t>
      </w:r>
      <w:r w:rsidR="009106E3">
        <w:rPr>
          <w:rFonts w:asciiTheme="majorBidi" w:hAnsiTheme="majorBidi" w:cstheme="majorBidi"/>
        </w:rPr>
        <w:t>göz ardı</w:t>
      </w:r>
      <w:r w:rsidR="002F2E4C" w:rsidRPr="00CD7119">
        <w:rPr>
          <w:rFonts w:asciiTheme="majorBidi" w:hAnsiTheme="majorBidi" w:cstheme="majorBidi"/>
        </w:rPr>
        <w:t xml:space="preserve"> edilmemesini, kendisinin kurtuluşa erdiren bir rehber olduğunu</w:t>
      </w:r>
      <w:r w:rsidR="0035792A" w:rsidRPr="00CD7119">
        <w:rPr>
          <w:rFonts w:asciiTheme="majorBidi" w:hAnsiTheme="majorBidi" w:cstheme="majorBidi"/>
        </w:rPr>
        <w:t xml:space="preserve"> </w:t>
      </w:r>
      <w:r w:rsidR="002F2E4C" w:rsidRPr="00CD7119">
        <w:rPr>
          <w:rFonts w:asciiTheme="majorBidi" w:hAnsiTheme="majorBidi" w:cstheme="majorBidi"/>
        </w:rPr>
        <w:t>bildirmektedir</w:t>
      </w:r>
      <w:r w:rsidR="002F2E4C" w:rsidRPr="00CD7119">
        <w:rPr>
          <w:rStyle w:val="DipnotBavurusu"/>
          <w:rFonts w:asciiTheme="majorBidi" w:hAnsiTheme="majorBidi" w:cstheme="majorBidi"/>
        </w:rPr>
        <w:footnoteReference w:id="323"/>
      </w:r>
      <w:r w:rsidR="002F2E4C" w:rsidRPr="00CD7119">
        <w:rPr>
          <w:rFonts w:asciiTheme="majorBidi" w:hAnsiTheme="majorBidi" w:cstheme="majorBidi"/>
        </w:rPr>
        <w:t>.</w:t>
      </w:r>
      <w:r w:rsidR="0011692D" w:rsidRPr="00CD7119">
        <w:rPr>
          <w:rFonts w:asciiTheme="majorBidi" w:hAnsiTheme="majorBidi" w:cstheme="majorBidi"/>
        </w:rPr>
        <w:t xml:space="preserve"> </w:t>
      </w:r>
      <w:r w:rsidR="00B00EC1">
        <w:rPr>
          <w:rFonts w:asciiTheme="majorBidi" w:hAnsiTheme="majorBidi" w:cstheme="majorBidi"/>
        </w:rPr>
        <w:t>Müslüman</w:t>
      </w:r>
      <w:r w:rsidR="0011692D" w:rsidRPr="00CD7119">
        <w:rPr>
          <w:rFonts w:asciiTheme="majorBidi" w:hAnsiTheme="majorBidi" w:cstheme="majorBidi"/>
        </w:rPr>
        <w:t>ın düşünce kaynağının merkezi Kur’an’dır</w:t>
      </w:r>
      <w:r w:rsidR="0011692D" w:rsidRPr="00CD7119">
        <w:rPr>
          <w:rStyle w:val="DipnotBavurusu"/>
          <w:rFonts w:asciiTheme="majorBidi" w:hAnsiTheme="majorBidi" w:cstheme="majorBidi"/>
        </w:rPr>
        <w:footnoteReference w:id="324"/>
      </w:r>
      <w:r w:rsidR="0011692D" w:rsidRPr="00CD7119">
        <w:rPr>
          <w:rFonts w:asciiTheme="majorBidi" w:hAnsiTheme="majorBidi" w:cstheme="majorBidi"/>
        </w:rPr>
        <w:t>.</w:t>
      </w:r>
    </w:p>
    <w:p w:rsidR="00346AEB" w:rsidRPr="00CD7119" w:rsidRDefault="0035792A" w:rsidP="00A7646A">
      <w:pPr>
        <w:rPr>
          <w:rFonts w:asciiTheme="majorBidi" w:hAnsiTheme="majorBidi" w:cstheme="majorBidi"/>
        </w:rPr>
      </w:pPr>
      <w:r w:rsidRPr="00CD7119">
        <w:rPr>
          <w:rFonts w:asciiTheme="majorBidi" w:hAnsiTheme="majorBidi" w:cstheme="majorBidi"/>
        </w:rPr>
        <w:t xml:space="preserve">İman, </w:t>
      </w:r>
      <w:r w:rsidRPr="00CB5C14">
        <w:rPr>
          <w:rFonts w:asciiTheme="majorBidi" w:hAnsiTheme="majorBidi" w:cstheme="majorBidi"/>
        </w:rPr>
        <w:t>kişinin aklını doğruya, güzele, emredilene yönlendirir. Kötülükten</w:t>
      </w:r>
      <w:r w:rsidRPr="00CD7119">
        <w:rPr>
          <w:rFonts w:asciiTheme="majorBidi" w:hAnsiTheme="majorBidi" w:cstheme="majorBidi"/>
        </w:rPr>
        <w:t xml:space="preserve"> ve zarardan uzak durmasını yani korunmasını sağlar. Cahiliye </w:t>
      </w:r>
      <w:r w:rsidR="003F2F4B" w:rsidRPr="00CD7119">
        <w:rPr>
          <w:rFonts w:asciiTheme="majorBidi" w:hAnsiTheme="majorBidi" w:cstheme="majorBidi"/>
        </w:rPr>
        <w:t xml:space="preserve">dönemi insanının </w:t>
      </w:r>
      <w:r w:rsidRPr="00CD7119">
        <w:rPr>
          <w:rFonts w:asciiTheme="majorBidi" w:hAnsiTheme="majorBidi" w:cstheme="majorBidi"/>
        </w:rPr>
        <w:t>aklı elleriyle yaptıkları puta tapmalarına,</w:t>
      </w:r>
      <w:r w:rsidR="003F2F4B" w:rsidRPr="00CD7119">
        <w:rPr>
          <w:rFonts w:asciiTheme="majorBidi" w:hAnsiTheme="majorBidi" w:cstheme="majorBidi"/>
        </w:rPr>
        <w:t xml:space="preserve"> daha sonra acıktıklarında bu putları </w:t>
      </w:r>
      <w:r w:rsidRPr="00CD7119">
        <w:rPr>
          <w:rFonts w:asciiTheme="majorBidi" w:hAnsiTheme="majorBidi" w:cstheme="majorBidi"/>
        </w:rPr>
        <w:t>y</w:t>
      </w:r>
      <w:r w:rsidR="00A7646A">
        <w:rPr>
          <w:rFonts w:asciiTheme="majorBidi" w:hAnsiTheme="majorBidi" w:cstheme="majorBidi"/>
        </w:rPr>
        <w:t xml:space="preserve">emelerine izin verirken imanlarının onlara kazandırdığı doğru düşünme yetisi </w:t>
      </w:r>
      <w:r w:rsidR="006E3A7B" w:rsidRPr="00CD7119">
        <w:rPr>
          <w:rFonts w:asciiTheme="majorBidi" w:hAnsiTheme="majorBidi" w:cstheme="majorBidi"/>
        </w:rPr>
        <w:t>bu davranış</w:t>
      </w:r>
      <w:r w:rsidRPr="00CD7119">
        <w:rPr>
          <w:rFonts w:asciiTheme="majorBidi" w:hAnsiTheme="majorBidi" w:cstheme="majorBidi"/>
        </w:rPr>
        <w:t xml:space="preserve">ın mantıksız olduğunu </w:t>
      </w:r>
      <w:r w:rsidR="003F2F4B" w:rsidRPr="00CD7119">
        <w:rPr>
          <w:rFonts w:asciiTheme="majorBidi" w:hAnsiTheme="majorBidi" w:cstheme="majorBidi"/>
        </w:rPr>
        <w:t xml:space="preserve">anlamalarını </w:t>
      </w:r>
      <w:r w:rsidRPr="00CD7119">
        <w:rPr>
          <w:rFonts w:asciiTheme="majorBidi" w:hAnsiTheme="majorBidi" w:cstheme="majorBidi"/>
        </w:rPr>
        <w:t xml:space="preserve">sağlamıştır. </w:t>
      </w:r>
      <w:r w:rsidR="00A7646A">
        <w:rPr>
          <w:rFonts w:asciiTheme="majorBidi" w:hAnsiTheme="majorBidi" w:cstheme="majorBidi"/>
        </w:rPr>
        <w:t xml:space="preserve">İman etmeden önce de akıllı olan bu kişilerin iman ettikten sonra değişen düşünme biçimleri onlara iman etmiş olmalarının kazandırdığı bir </w:t>
      </w:r>
      <w:r w:rsidR="00A7646A">
        <w:rPr>
          <w:rFonts w:asciiTheme="majorBidi" w:hAnsiTheme="majorBidi" w:cstheme="majorBidi"/>
        </w:rPr>
        <w:lastRenderedPageBreak/>
        <w:t xml:space="preserve">kabiliyettir. </w:t>
      </w:r>
      <w:r w:rsidRPr="00CD7119">
        <w:rPr>
          <w:rFonts w:asciiTheme="majorBidi" w:hAnsiTheme="majorBidi" w:cstheme="majorBidi"/>
        </w:rPr>
        <w:t xml:space="preserve">İslam’ın oluşturduğu düşünce yapısı kişinin etrafına “Allah’ın eseri” </w:t>
      </w:r>
      <w:r w:rsidR="0009462C" w:rsidRPr="00CD7119">
        <w:rPr>
          <w:rFonts w:asciiTheme="majorBidi" w:hAnsiTheme="majorBidi" w:cstheme="majorBidi"/>
        </w:rPr>
        <w:t>nazarıyla</w:t>
      </w:r>
      <w:r w:rsidRPr="00CD7119">
        <w:rPr>
          <w:rFonts w:asciiTheme="majorBidi" w:hAnsiTheme="majorBidi" w:cstheme="majorBidi"/>
        </w:rPr>
        <w:t xml:space="preserve"> bakmasına</w:t>
      </w:r>
      <w:r w:rsidR="00346AEB" w:rsidRPr="00CD7119">
        <w:rPr>
          <w:rFonts w:asciiTheme="majorBidi" w:hAnsiTheme="majorBidi" w:cstheme="majorBidi"/>
        </w:rPr>
        <w:t>, O’nun ilim ve kudretini tefekkür edebilmesine,</w:t>
      </w:r>
      <w:r w:rsidRPr="00CD7119">
        <w:rPr>
          <w:rFonts w:asciiTheme="majorBidi" w:hAnsiTheme="majorBidi" w:cstheme="majorBidi"/>
        </w:rPr>
        <w:t xml:space="preserve"> bu düşünce ile varlığa saygı ve </w:t>
      </w:r>
      <w:r w:rsidR="00346AEB" w:rsidRPr="00CD7119">
        <w:rPr>
          <w:rFonts w:asciiTheme="majorBidi" w:hAnsiTheme="majorBidi" w:cstheme="majorBidi"/>
        </w:rPr>
        <w:t xml:space="preserve">olumlu hisler beslemesine </w:t>
      </w:r>
      <w:r w:rsidRPr="00CD7119">
        <w:rPr>
          <w:rFonts w:asciiTheme="majorBidi" w:hAnsiTheme="majorBidi" w:cstheme="majorBidi"/>
        </w:rPr>
        <w:t>vesile olmaktadır.</w:t>
      </w:r>
      <w:r w:rsidR="00346AEB" w:rsidRPr="00CD7119">
        <w:rPr>
          <w:rFonts w:asciiTheme="majorBidi" w:hAnsiTheme="majorBidi" w:cstheme="majorBidi"/>
        </w:rPr>
        <w:t xml:space="preserve"> İman insana hayvanlar gibi sadece bugünü ve yarını değil bir asır sonrasını düşünebilecek </w:t>
      </w:r>
      <w:r w:rsidR="003F2F4B" w:rsidRPr="00CD7119">
        <w:rPr>
          <w:rFonts w:asciiTheme="majorBidi" w:hAnsiTheme="majorBidi" w:cstheme="majorBidi"/>
        </w:rPr>
        <w:t>görüş açısı</w:t>
      </w:r>
      <w:r w:rsidR="00346AEB" w:rsidRPr="00CD7119">
        <w:rPr>
          <w:rFonts w:asciiTheme="majorBidi" w:hAnsiTheme="majorBidi" w:cstheme="majorBidi"/>
        </w:rPr>
        <w:t xml:space="preserve"> sağlamaktadır</w:t>
      </w:r>
      <w:r w:rsidR="006D1B0A" w:rsidRPr="00CD7119">
        <w:rPr>
          <w:rStyle w:val="DipnotBavurusu"/>
          <w:rFonts w:asciiTheme="majorBidi" w:hAnsiTheme="majorBidi" w:cstheme="majorBidi"/>
        </w:rPr>
        <w:footnoteReference w:id="325"/>
      </w:r>
      <w:r w:rsidR="00346AEB" w:rsidRPr="00CD7119">
        <w:rPr>
          <w:rFonts w:asciiTheme="majorBidi" w:hAnsiTheme="majorBidi" w:cstheme="majorBidi"/>
        </w:rPr>
        <w:t xml:space="preserve">. </w:t>
      </w:r>
      <w:r w:rsidR="00E43DC6" w:rsidRPr="00CD7119">
        <w:rPr>
          <w:rFonts w:asciiTheme="majorBidi" w:hAnsiTheme="majorBidi" w:cstheme="majorBidi"/>
        </w:rPr>
        <w:t xml:space="preserve">Vahyin muhtevası kişinin dünya ile sınırlı tecrübesine yeni ufuklar kazandırmakta bu sayede zihin daha geniş bir alanda hareket yeteneği kazanmakta muhayyile ve muhakeme yeteneğini arttırmaktadır. İlk </w:t>
      </w:r>
      <w:r w:rsidR="00B00EC1">
        <w:rPr>
          <w:rFonts w:asciiTheme="majorBidi" w:hAnsiTheme="majorBidi" w:cstheme="majorBidi"/>
        </w:rPr>
        <w:t>Müslüman</w:t>
      </w:r>
      <w:r w:rsidR="00E43DC6" w:rsidRPr="00CD7119">
        <w:rPr>
          <w:rFonts w:asciiTheme="majorBidi" w:hAnsiTheme="majorBidi" w:cstheme="majorBidi"/>
        </w:rPr>
        <w:t>ların bilim ve teknik sanat ve mimaride kazandıkları becerilerin aslı bu genişleyen tefekkür alan</w:t>
      </w:r>
      <w:r w:rsidR="00833A00" w:rsidRPr="00CD7119">
        <w:rPr>
          <w:rFonts w:asciiTheme="majorBidi" w:hAnsiTheme="majorBidi" w:cstheme="majorBidi"/>
        </w:rPr>
        <w:t>lar</w:t>
      </w:r>
      <w:r w:rsidR="00E43DC6" w:rsidRPr="00CD7119">
        <w:rPr>
          <w:rFonts w:asciiTheme="majorBidi" w:hAnsiTheme="majorBidi" w:cstheme="majorBidi"/>
        </w:rPr>
        <w:t>ı sayesindedir</w:t>
      </w:r>
      <w:r w:rsidR="00E43DC6" w:rsidRPr="00CD7119">
        <w:rPr>
          <w:rStyle w:val="DipnotBavurusu"/>
          <w:rFonts w:asciiTheme="majorBidi" w:hAnsiTheme="majorBidi" w:cstheme="majorBidi"/>
        </w:rPr>
        <w:footnoteReference w:id="326"/>
      </w:r>
      <w:r w:rsidR="00E43DC6" w:rsidRPr="00CD7119">
        <w:rPr>
          <w:rFonts w:asciiTheme="majorBidi" w:hAnsiTheme="majorBidi" w:cstheme="majorBidi"/>
        </w:rPr>
        <w:t>.</w:t>
      </w:r>
    </w:p>
    <w:p w:rsidR="00D93041" w:rsidRPr="00CD7119" w:rsidRDefault="00524ABE" w:rsidP="00E86A41">
      <w:pPr>
        <w:rPr>
          <w:rFonts w:asciiTheme="majorBidi" w:hAnsiTheme="majorBidi" w:cstheme="majorBidi"/>
        </w:rPr>
      </w:pPr>
      <w:r w:rsidRPr="00CD7119">
        <w:rPr>
          <w:rFonts w:asciiTheme="majorBidi" w:hAnsiTheme="majorBidi" w:cstheme="majorBidi"/>
        </w:rPr>
        <w:t>Kelam âlimlerince</w:t>
      </w:r>
      <w:r w:rsidR="0009462C" w:rsidRPr="00CD7119">
        <w:rPr>
          <w:rFonts w:asciiTheme="majorBidi" w:hAnsiTheme="majorBidi" w:cstheme="majorBidi"/>
        </w:rPr>
        <w:t xml:space="preserve"> aklın</w:t>
      </w:r>
      <w:r w:rsidRPr="00CD7119">
        <w:rPr>
          <w:rFonts w:asciiTheme="majorBidi" w:hAnsiTheme="majorBidi" w:cstheme="majorBidi"/>
        </w:rPr>
        <w:t xml:space="preserve"> tarifi, mahiyeti ve vahiyle olan ilişkisi incelenmiştir.</w:t>
      </w:r>
      <w:r w:rsidRPr="00CD7119">
        <w:rPr>
          <w:rStyle w:val="DipnotBavurusu"/>
          <w:rFonts w:asciiTheme="majorBidi" w:hAnsiTheme="majorBidi" w:cstheme="majorBidi"/>
        </w:rPr>
        <w:t xml:space="preserve"> </w:t>
      </w:r>
      <w:r w:rsidRPr="00CD7119">
        <w:rPr>
          <w:rFonts w:asciiTheme="majorBidi" w:hAnsiTheme="majorBidi" w:cstheme="majorBidi"/>
        </w:rPr>
        <w:t xml:space="preserve">Terim olarak; </w:t>
      </w:r>
      <w:r w:rsidR="00833A00" w:rsidRPr="00CD7119">
        <w:rPr>
          <w:rFonts w:asciiTheme="majorBidi" w:hAnsiTheme="majorBidi" w:cstheme="majorBidi"/>
        </w:rPr>
        <w:t>‘</w:t>
      </w:r>
      <w:r w:rsidRPr="00CD7119">
        <w:rPr>
          <w:rFonts w:asciiTheme="majorBidi" w:hAnsiTheme="majorBidi" w:cstheme="majorBidi"/>
        </w:rPr>
        <w:t>insanı diğer varlıklardan ayıran, düşünüp; doğruyu yanlıştan, iyiyi kötüden, zararlıyı zararsızdan ayıran melekeye</w:t>
      </w:r>
      <w:r w:rsidR="00833A00" w:rsidRPr="00CD7119">
        <w:rPr>
          <w:rFonts w:asciiTheme="majorBidi" w:hAnsiTheme="majorBidi" w:cstheme="majorBidi"/>
        </w:rPr>
        <w:t>’</w:t>
      </w:r>
      <w:r w:rsidRPr="00CD7119">
        <w:rPr>
          <w:rFonts w:asciiTheme="majorBidi" w:hAnsiTheme="majorBidi" w:cstheme="majorBidi"/>
        </w:rPr>
        <w:t xml:space="preserve"> akıl den</w:t>
      </w:r>
      <w:r w:rsidR="006E3A7B" w:rsidRPr="00CD7119">
        <w:rPr>
          <w:rFonts w:asciiTheme="majorBidi" w:hAnsiTheme="majorBidi" w:cstheme="majorBidi"/>
        </w:rPr>
        <w:t>il</w:t>
      </w:r>
      <w:r w:rsidRPr="00CD7119">
        <w:rPr>
          <w:rFonts w:asciiTheme="majorBidi" w:hAnsiTheme="majorBidi" w:cstheme="majorBidi"/>
        </w:rPr>
        <w:t>mektedir</w:t>
      </w:r>
      <w:r w:rsidRPr="00CD7119">
        <w:rPr>
          <w:rStyle w:val="DipnotBavurusu"/>
          <w:rFonts w:asciiTheme="majorBidi" w:hAnsiTheme="majorBidi" w:cstheme="majorBidi"/>
        </w:rPr>
        <w:footnoteReference w:id="327"/>
      </w:r>
      <w:r w:rsidRPr="00CD7119">
        <w:rPr>
          <w:rFonts w:asciiTheme="majorBidi" w:hAnsiTheme="majorBidi" w:cstheme="majorBidi"/>
        </w:rPr>
        <w:t xml:space="preserve">. </w:t>
      </w:r>
      <w:r w:rsidR="0002330B" w:rsidRPr="00CD7119">
        <w:rPr>
          <w:rFonts w:asciiTheme="majorBidi" w:hAnsiTheme="majorBidi" w:cstheme="majorBidi"/>
        </w:rPr>
        <w:t xml:space="preserve">Salim </w:t>
      </w:r>
      <w:r w:rsidR="00574D94" w:rsidRPr="00CD7119">
        <w:rPr>
          <w:rFonts w:asciiTheme="majorBidi" w:hAnsiTheme="majorBidi" w:cstheme="majorBidi"/>
        </w:rPr>
        <w:t xml:space="preserve">akıl </w:t>
      </w:r>
      <w:r w:rsidR="006E3A7B" w:rsidRPr="00CD7119">
        <w:rPr>
          <w:rFonts w:asciiTheme="majorBidi" w:hAnsiTheme="majorBidi" w:cstheme="majorBidi"/>
        </w:rPr>
        <w:t xml:space="preserve">insanın </w:t>
      </w:r>
      <w:r w:rsidR="00574D94" w:rsidRPr="00CD7119">
        <w:rPr>
          <w:rFonts w:asciiTheme="majorBidi" w:hAnsiTheme="majorBidi" w:cstheme="majorBidi"/>
        </w:rPr>
        <w:t>a</w:t>
      </w:r>
      <w:r w:rsidR="0002330B" w:rsidRPr="00CD7119">
        <w:rPr>
          <w:rFonts w:asciiTheme="majorBidi" w:hAnsiTheme="majorBidi" w:cstheme="majorBidi"/>
        </w:rPr>
        <w:t>hiret ile dünya</w:t>
      </w:r>
      <w:r w:rsidR="00574D94" w:rsidRPr="00CD7119">
        <w:rPr>
          <w:rFonts w:asciiTheme="majorBidi" w:hAnsiTheme="majorBidi" w:cstheme="majorBidi"/>
        </w:rPr>
        <w:t xml:space="preserve"> hayatı arasındaki ilişkiyi ve A</w:t>
      </w:r>
      <w:r w:rsidR="0002330B" w:rsidRPr="00CD7119">
        <w:rPr>
          <w:rFonts w:asciiTheme="majorBidi" w:hAnsiTheme="majorBidi" w:cstheme="majorBidi"/>
        </w:rPr>
        <w:t xml:space="preserve">llah’ın varlığına dair kanıtları </w:t>
      </w:r>
      <w:r w:rsidR="00574D94" w:rsidRPr="00CD7119">
        <w:rPr>
          <w:rFonts w:asciiTheme="majorBidi" w:hAnsiTheme="majorBidi" w:cstheme="majorBidi"/>
        </w:rPr>
        <w:t>tartabilmesini, insanın kendisi için en faydalı olacak sonucu se</w:t>
      </w:r>
      <w:r w:rsidR="006E3A7B" w:rsidRPr="00CD7119">
        <w:rPr>
          <w:rFonts w:asciiTheme="majorBidi" w:hAnsiTheme="majorBidi" w:cstheme="majorBidi"/>
        </w:rPr>
        <w:t>çebilen varlık olmasını sağlamaktad</w:t>
      </w:r>
      <w:r w:rsidR="00574D94" w:rsidRPr="00CD7119">
        <w:rPr>
          <w:rFonts w:asciiTheme="majorBidi" w:hAnsiTheme="majorBidi" w:cstheme="majorBidi"/>
        </w:rPr>
        <w:t>ır</w:t>
      </w:r>
      <w:r w:rsidR="00D93041" w:rsidRPr="00CD7119">
        <w:rPr>
          <w:rFonts w:asciiTheme="majorBidi" w:hAnsiTheme="majorBidi" w:cstheme="majorBidi"/>
        </w:rPr>
        <w:t>. “</w:t>
      </w:r>
      <w:r w:rsidR="00D93041" w:rsidRPr="00CD7119">
        <w:rPr>
          <w:rFonts w:asciiTheme="majorBidi" w:hAnsiTheme="majorBidi" w:cstheme="majorBidi"/>
          <w:i/>
        </w:rPr>
        <w:t xml:space="preserve">Dünya hayatı bir oyun ve eğlenceden başka bir şey değildir. </w:t>
      </w:r>
      <w:proofErr w:type="spellStart"/>
      <w:r w:rsidR="00D93041" w:rsidRPr="00CD7119">
        <w:rPr>
          <w:rFonts w:asciiTheme="majorBidi" w:hAnsiTheme="majorBidi" w:cstheme="majorBidi"/>
          <w:i/>
        </w:rPr>
        <w:t>Müttakî</w:t>
      </w:r>
      <w:proofErr w:type="spellEnd"/>
      <w:r w:rsidR="00D93041" w:rsidRPr="00CD7119">
        <w:rPr>
          <w:rFonts w:asciiTheme="majorBidi" w:hAnsiTheme="majorBidi" w:cstheme="majorBidi"/>
          <w:i/>
        </w:rPr>
        <w:t xml:space="preserve"> olanlar için ahiret yurdu muhakkak ki daha hayırlıdır. </w:t>
      </w:r>
      <w:proofErr w:type="spellStart"/>
      <w:r w:rsidR="00D93041" w:rsidRPr="00CD7119">
        <w:rPr>
          <w:rFonts w:asciiTheme="majorBidi" w:hAnsiTheme="majorBidi" w:cstheme="majorBidi"/>
          <w:i/>
        </w:rPr>
        <w:t>Hâla</w:t>
      </w:r>
      <w:proofErr w:type="spellEnd"/>
      <w:r w:rsidR="00D93041" w:rsidRPr="00CD7119">
        <w:rPr>
          <w:rFonts w:asciiTheme="majorBidi" w:hAnsiTheme="majorBidi" w:cstheme="majorBidi"/>
          <w:i/>
        </w:rPr>
        <w:t xml:space="preserve"> akıl erdiremiyor musunuz?”</w:t>
      </w:r>
      <w:r w:rsidR="00D93041" w:rsidRPr="00CD7119">
        <w:rPr>
          <w:rStyle w:val="DipnotBavurusu"/>
          <w:rFonts w:asciiTheme="majorBidi" w:hAnsiTheme="majorBidi" w:cstheme="majorBidi"/>
        </w:rPr>
        <w:footnoteReference w:id="328"/>
      </w:r>
      <w:r w:rsidR="0011692D" w:rsidRPr="00CD7119">
        <w:rPr>
          <w:rFonts w:asciiTheme="majorBidi" w:hAnsiTheme="majorBidi" w:cstheme="majorBidi"/>
          <w:i/>
        </w:rPr>
        <w:t xml:space="preserve"> </w:t>
      </w:r>
      <w:proofErr w:type="gramStart"/>
      <w:r w:rsidR="0011692D" w:rsidRPr="00CD7119">
        <w:rPr>
          <w:rFonts w:asciiTheme="majorBidi" w:hAnsiTheme="majorBidi" w:cstheme="majorBidi"/>
        </w:rPr>
        <w:t>ayeti</w:t>
      </w:r>
      <w:proofErr w:type="gramEnd"/>
      <w:r w:rsidR="0011692D" w:rsidRPr="00CD7119">
        <w:rPr>
          <w:rFonts w:asciiTheme="majorBidi" w:hAnsiTheme="majorBidi" w:cstheme="majorBidi"/>
        </w:rPr>
        <w:t xml:space="preserve"> ve daha birçok ayet</w:t>
      </w:r>
      <w:r w:rsidR="0011692D" w:rsidRPr="00CD7119">
        <w:rPr>
          <w:rStyle w:val="DipnotBavurusu"/>
          <w:rFonts w:asciiTheme="majorBidi" w:hAnsiTheme="majorBidi" w:cstheme="majorBidi"/>
        </w:rPr>
        <w:footnoteReference w:id="329"/>
      </w:r>
      <w:r w:rsidR="0011692D" w:rsidRPr="00CD7119">
        <w:rPr>
          <w:rFonts w:asciiTheme="majorBidi" w:hAnsiTheme="majorBidi" w:cstheme="majorBidi"/>
        </w:rPr>
        <w:t xml:space="preserve"> akla </w:t>
      </w:r>
      <w:r w:rsidR="00F715B2" w:rsidRPr="00CD7119">
        <w:rPr>
          <w:rFonts w:asciiTheme="majorBidi" w:hAnsiTheme="majorBidi" w:cstheme="majorBidi"/>
        </w:rPr>
        <w:t>hitap</w:t>
      </w:r>
      <w:r w:rsidR="0011692D" w:rsidRPr="00CD7119">
        <w:rPr>
          <w:rFonts w:asciiTheme="majorBidi" w:hAnsiTheme="majorBidi" w:cstheme="majorBidi"/>
        </w:rPr>
        <w:t xml:space="preserve"> ederek insanın kendisine çekidüzen vermesini</w:t>
      </w:r>
      <w:r w:rsidR="00833A00" w:rsidRPr="00CD7119">
        <w:rPr>
          <w:rFonts w:asciiTheme="majorBidi" w:hAnsiTheme="majorBidi" w:cstheme="majorBidi"/>
        </w:rPr>
        <w:t>,</w:t>
      </w:r>
      <w:r w:rsidR="0011692D" w:rsidRPr="00CD7119">
        <w:rPr>
          <w:rFonts w:asciiTheme="majorBidi" w:hAnsiTheme="majorBidi" w:cstheme="majorBidi"/>
        </w:rPr>
        <w:t xml:space="preserve"> </w:t>
      </w:r>
      <w:r w:rsidR="0009462C" w:rsidRPr="00CD7119">
        <w:rPr>
          <w:rFonts w:asciiTheme="majorBidi" w:hAnsiTheme="majorBidi" w:cstheme="majorBidi"/>
        </w:rPr>
        <w:t>ak</w:t>
      </w:r>
      <w:r w:rsidR="00833A00" w:rsidRPr="00CD7119">
        <w:rPr>
          <w:rFonts w:asciiTheme="majorBidi" w:hAnsiTheme="majorBidi" w:cstheme="majorBidi"/>
        </w:rPr>
        <w:t>ı</w:t>
      </w:r>
      <w:r w:rsidR="0009462C" w:rsidRPr="00CD7119">
        <w:rPr>
          <w:rFonts w:asciiTheme="majorBidi" w:hAnsiTheme="majorBidi" w:cstheme="majorBidi"/>
        </w:rPr>
        <w:t xml:space="preserve">l </w:t>
      </w:r>
      <w:r w:rsidR="00833A00" w:rsidRPr="00CD7119">
        <w:rPr>
          <w:rFonts w:asciiTheme="majorBidi" w:hAnsiTheme="majorBidi" w:cstheme="majorBidi"/>
        </w:rPr>
        <w:t xml:space="preserve">zenginliğini </w:t>
      </w:r>
      <w:r w:rsidR="0009462C" w:rsidRPr="00CD7119">
        <w:rPr>
          <w:rFonts w:asciiTheme="majorBidi" w:hAnsiTheme="majorBidi" w:cstheme="majorBidi"/>
        </w:rPr>
        <w:t xml:space="preserve">kullanmasını </w:t>
      </w:r>
      <w:r w:rsidR="0011692D" w:rsidRPr="00CD7119">
        <w:rPr>
          <w:rFonts w:asciiTheme="majorBidi" w:hAnsiTheme="majorBidi" w:cstheme="majorBidi"/>
        </w:rPr>
        <w:t>öğütlemektedir.</w:t>
      </w:r>
    </w:p>
    <w:p w:rsidR="002E2397" w:rsidRPr="00CD7119" w:rsidRDefault="006D1B0A" w:rsidP="00D60641">
      <w:pPr>
        <w:rPr>
          <w:rFonts w:asciiTheme="majorBidi" w:hAnsiTheme="majorBidi" w:cstheme="majorBidi"/>
        </w:rPr>
      </w:pPr>
      <w:r w:rsidRPr="00CD7119">
        <w:rPr>
          <w:rFonts w:asciiTheme="majorBidi" w:hAnsiTheme="majorBidi" w:cstheme="majorBidi"/>
        </w:rPr>
        <w:t>Aklın kullanılmaması</w:t>
      </w:r>
      <w:r w:rsidR="004F7CE3" w:rsidRPr="00CD7119">
        <w:rPr>
          <w:rFonts w:asciiTheme="majorBidi" w:hAnsiTheme="majorBidi" w:cstheme="majorBidi"/>
        </w:rPr>
        <w:t xml:space="preserve"> </w:t>
      </w:r>
      <w:r w:rsidRPr="00CD7119">
        <w:rPr>
          <w:rFonts w:asciiTheme="majorBidi" w:hAnsiTheme="majorBidi" w:cstheme="majorBidi"/>
        </w:rPr>
        <w:t>taklide</w:t>
      </w:r>
      <w:r w:rsidR="004F7CE3" w:rsidRPr="00CD7119">
        <w:rPr>
          <w:rFonts w:asciiTheme="majorBidi" w:hAnsiTheme="majorBidi" w:cstheme="majorBidi"/>
        </w:rPr>
        <w:t xml:space="preserve"> düşülme</w:t>
      </w:r>
      <w:r w:rsidR="00D60641">
        <w:rPr>
          <w:rFonts w:asciiTheme="majorBidi" w:hAnsiTheme="majorBidi" w:cstheme="majorBidi"/>
        </w:rPr>
        <w:t xml:space="preserve">sine </w:t>
      </w:r>
      <w:r w:rsidR="000275F8">
        <w:rPr>
          <w:rFonts w:asciiTheme="majorBidi" w:hAnsiTheme="majorBidi" w:cstheme="majorBidi"/>
        </w:rPr>
        <w:t>imkân</w:t>
      </w:r>
      <w:r w:rsidR="00D60641">
        <w:rPr>
          <w:rFonts w:asciiTheme="majorBidi" w:hAnsiTheme="majorBidi" w:cstheme="majorBidi"/>
        </w:rPr>
        <w:t xml:space="preserve"> verme</w:t>
      </w:r>
      <w:r w:rsidR="004F7CE3" w:rsidRPr="00CD7119">
        <w:rPr>
          <w:rFonts w:asciiTheme="majorBidi" w:hAnsiTheme="majorBidi" w:cstheme="majorBidi"/>
        </w:rPr>
        <w:t>ktedir. Taklit</w:t>
      </w:r>
      <w:r w:rsidRPr="00CD7119">
        <w:rPr>
          <w:rFonts w:asciiTheme="majorBidi" w:hAnsiTheme="majorBidi" w:cstheme="majorBidi"/>
        </w:rPr>
        <w:t xml:space="preserve"> de </w:t>
      </w:r>
      <w:r w:rsidR="00574D94" w:rsidRPr="00CD7119">
        <w:rPr>
          <w:rFonts w:asciiTheme="majorBidi" w:hAnsiTheme="majorBidi" w:cstheme="majorBidi"/>
        </w:rPr>
        <w:t xml:space="preserve">olaylar karşısında anlayacak, açıklayacak ve yorumlayacak basiretin </w:t>
      </w:r>
      <w:r w:rsidR="008F2352" w:rsidRPr="00CD7119">
        <w:rPr>
          <w:rFonts w:asciiTheme="majorBidi" w:hAnsiTheme="majorBidi" w:cstheme="majorBidi"/>
        </w:rPr>
        <w:t>eksikliğine</w:t>
      </w:r>
      <w:r w:rsidR="00833A00" w:rsidRPr="00CD7119">
        <w:rPr>
          <w:rFonts w:asciiTheme="majorBidi" w:hAnsiTheme="majorBidi" w:cstheme="majorBidi"/>
        </w:rPr>
        <w:t>,</w:t>
      </w:r>
      <w:r w:rsidR="00574D94" w:rsidRPr="00CD7119">
        <w:rPr>
          <w:rFonts w:asciiTheme="majorBidi" w:hAnsiTheme="majorBidi" w:cstheme="majorBidi"/>
        </w:rPr>
        <w:t xml:space="preserve"> </w:t>
      </w:r>
      <w:r w:rsidRPr="00CD7119">
        <w:rPr>
          <w:rFonts w:asciiTheme="majorBidi" w:hAnsiTheme="majorBidi" w:cstheme="majorBidi"/>
        </w:rPr>
        <w:t>üretkenliğin</w:t>
      </w:r>
      <w:r w:rsidR="00833A00" w:rsidRPr="00CD7119">
        <w:rPr>
          <w:rFonts w:asciiTheme="majorBidi" w:hAnsiTheme="majorBidi" w:cstheme="majorBidi"/>
        </w:rPr>
        <w:t>in</w:t>
      </w:r>
      <w:r w:rsidRPr="00CD7119">
        <w:rPr>
          <w:rFonts w:asciiTheme="majorBidi" w:hAnsiTheme="majorBidi" w:cstheme="majorBidi"/>
        </w:rPr>
        <w:t xml:space="preserve"> yok olmasına sebep olmaktadır</w:t>
      </w:r>
      <w:r w:rsidR="0009462C" w:rsidRPr="00CD7119">
        <w:rPr>
          <w:rStyle w:val="DipnotBavurusu"/>
          <w:rFonts w:asciiTheme="majorBidi" w:hAnsiTheme="majorBidi" w:cstheme="majorBidi"/>
        </w:rPr>
        <w:footnoteReference w:id="330"/>
      </w:r>
      <w:r w:rsidRPr="00CD7119">
        <w:rPr>
          <w:rFonts w:asciiTheme="majorBidi" w:hAnsiTheme="majorBidi" w:cstheme="majorBidi"/>
        </w:rPr>
        <w:t xml:space="preserve">. </w:t>
      </w:r>
      <w:r w:rsidR="00342A78" w:rsidRPr="00CD7119">
        <w:rPr>
          <w:rFonts w:asciiTheme="majorBidi" w:hAnsiTheme="majorBidi" w:cstheme="majorBidi"/>
        </w:rPr>
        <w:t>Ayrıca insanın dar görüşlü bakış açısıyla kuruntularını nesnel hakikat yerine koyması ve kısa vadeli hedeflerini asıl ahlaki iyiliklerle bir kabul etmesi gibi sorunlara sebep olmaktadır</w:t>
      </w:r>
      <w:r w:rsidR="00342A78" w:rsidRPr="00CD7119">
        <w:rPr>
          <w:rStyle w:val="DipnotBavurusu"/>
          <w:rFonts w:asciiTheme="majorBidi" w:hAnsiTheme="majorBidi" w:cstheme="majorBidi"/>
        </w:rPr>
        <w:footnoteReference w:id="331"/>
      </w:r>
      <w:r w:rsidR="00342A78" w:rsidRPr="00CD7119">
        <w:rPr>
          <w:rFonts w:asciiTheme="majorBidi" w:hAnsiTheme="majorBidi" w:cstheme="majorBidi"/>
        </w:rPr>
        <w:t>.</w:t>
      </w:r>
      <w:r w:rsidR="00833A00" w:rsidRPr="00CD7119">
        <w:rPr>
          <w:rFonts w:asciiTheme="majorBidi" w:hAnsiTheme="majorBidi" w:cstheme="majorBidi"/>
        </w:rPr>
        <w:t xml:space="preserve"> </w:t>
      </w:r>
      <w:r w:rsidR="002E2397" w:rsidRPr="00CD7119">
        <w:rPr>
          <w:rFonts w:asciiTheme="majorBidi" w:hAnsiTheme="majorBidi" w:cstheme="majorBidi"/>
        </w:rPr>
        <w:t xml:space="preserve">Dolayısıyla </w:t>
      </w:r>
      <w:r w:rsidR="00833A00" w:rsidRPr="00CD7119">
        <w:rPr>
          <w:rFonts w:asciiTheme="majorBidi" w:hAnsiTheme="majorBidi" w:cstheme="majorBidi"/>
        </w:rPr>
        <w:t>akıl</w:t>
      </w:r>
      <w:r w:rsidR="002E2397" w:rsidRPr="00CD7119">
        <w:rPr>
          <w:rFonts w:asciiTheme="majorBidi" w:hAnsiTheme="majorBidi" w:cstheme="majorBidi"/>
        </w:rPr>
        <w:t xml:space="preserve"> yeteneğin</w:t>
      </w:r>
      <w:r w:rsidR="00833A00" w:rsidRPr="00CD7119">
        <w:rPr>
          <w:rFonts w:asciiTheme="majorBidi" w:hAnsiTheme="majorBidi" w:cstheme="majorBidi"/>
        </w:rPr>
        <w:t>in yokluğu ve kusurlu oluş</w:t>
      </w:r>
      <w:r w:rsidR="002E2397" w:rsidRPr="00CD7119">
        <w:rPr>
          <w:rFonts w:asciiTheme="majorBidi" w:hAnsiTheme="majorBidi" w:cstheme="majorBidi"/>
        </w:rPr>
        <w:t xml:space="preserve">u, </w:t>
      </w:r>
      <w:r w:rsidR="00833A00" w:rsidRPr="00CD7119">
        <w:rPr>
          <w:rFonts w:asciiTheme="majorBidi" w:hAnsiTheme="majorBidi" w:cstheme="majorBidi"/>
        </w:rPr>
        <w:t xml:space="preserve">insana sunulan </w:t>
      </w:r>
      <w:r w:rsidR="002E2397" w:rsidRPr="00CD7119">
        <w:rPr>
          <w:rFonts w:asciiTheme="majorBidi" w:hAnsiTheme="majorBidi" w:cstheme="majorBidi"/>
        </w:rPr>
        <w:t xml:space="preserve">yükümlülükleri tamamen veya kısmen ortadan kaldırırken, kullanılmaması yahut eksik kullanılması da hata, günah ve </w:t>
      </w:r>
      <w:r w:rsidR="002E2397" w:rsidRPr="00CD7119">
        <w:rPr>
          <w:rFonts w:asciiTheme="majorBidi" w:hAnsiTheme="majorBidi" w:cstheme="majorBidi"/>
        </w:rPr>
        <w:lastRenderedPageBreak/>
        <w:t xml:space="preserve">kötülüklere sebep olduğu için </w:t>
      </w:r>
      <w:r w:rsidR="00D60641">
        <w:rPr>
          <w:rFonts w:asciiTheme="majorBidi" w:hAnsiTheme="majorBidi" w:cstheme="majorBidi"/>
        </w:rPr>
        <w:t>insana ceza kazandıran</w:t>
      </w:r>
      <w:r w:rsidR="00833A00" w:rsidRPr="00CD7119">
        <w:rPr>
          <w:rFonts w:asciiTheme="majorBidi" w:hAnsiTheme="majorBidi" w:cstheme="majorBidi"/>
        </w:rPr>
        <w:t xml:space="preserve"> önemli bir özellik olduğunu göstermektedir</w:t>
      </w:r>
      <w:r w:rsidR="002E2397" w:rsidRPr="00CD7119">
        <w:rPr>
          <w:rStyle w:val="DipnotBavurusu"/>
          <w:rFonts w:asciiTheme="majorBidi" w:hAnsiTheme="majorBidi" w:cstheme="majorBidi"/>
        </w:rPr>
        <w:footnoteReference w:id="332"/>
      </w:r>
      <w:r w:rsidR="00833A00" w:rsidRPr="00CD7119">
        <w:rPr>
          <w:rFonts w:asciiTheme="majorBidi" w:hAnsiTheme="majorBidi" w:cstheme="majorBidi"/>
        </w:rPr>
        <w:t>.</w:t>
      </w:r>
    </w:p>
    <w:p w:rsidR="00E90371" w:rsidRDefault="004F7CE3" w:rsidP="00E90371">
      <w:pPr>
        <w:rPr>
          <w:rFonts w:asciiTheme="majorBidi" w:hAnsiTheme="majorBidi" w:cstheme="majorBidi"/>
        </w:rPr>
      </w:pPr>
      <w:r w:rsidRPr="00CD7119">
        <w:rPr>
          <w:rFonts w:asciiTheme="majorBidi" w:hAnsiTheme="majorBidi" w:cstheme="majorBidi"/>
        </w:rPr>
        <w:t>Belli bir akıl yürütme süreci yaşadıktan sonra y</w:t>
      </w:r>
      <w:r w:rsidR="002E2397" w:rsidRPr="00CD7119">
        <w:rPr>
          <w:rFonts w:asciiTheme="majorBidi" w:hAnsiTheme="majorBidi" w:cstheme="majorBidi"/>
        </w:rPr>
        <w:t>erin</w:t>
      </w:r>
      <w:r w:rsidRPr="00CD7119">
        <w:rPr>
          <w:rFonts w:asciiTheme="majorBidi" w:hAnsiTheme="majorBidi" w:cstheme="majorBidi"/>
        </w:rPr>
        <w:t>,</w:t>
      </w:r>
      <w:r w:rsidR="002E2397" w:rsidRPr="00CD7119">
        <w:rPr>
          <w:rFonts w:asciiTheme="majorBidi" w:hAnsiTheme="majorBidi" w:cstheme="majorBidi"/>
        </w:rPr>
        <w:t xml:space="preserve"> göğün, kendi nefsinin ve </w:t>
      </w:r>
      <w:r w:rsidRPr="00CD7119">
        <w:rPr>
          <w:rFonts w:asciiTheme="majorBidi" w:hAnsiTheme="majorBidi" w:cstheme="majorBidi"/>
        </w:rPr>
        <w:t>diğer varlıkların yaratılışı</w:t>
      </w:r>
      <w:r w:rsidR="008872EB">
        <w:rPr>
          <w:rFonts w:asciiTheme="majorBidi" w:hAnsiTheme="majorBidi" w:cstheme="majorBidi"/>
        </w:rPr>
        <w:t>nı</w:t>
      </w:r>
      <w:r w:rsidRPr="00CD7119">
        <w:rPr>
          <w:rFonts w:asciiTheme="majorBidi" w:hAnsiTheme="majorBidi" w:cstheme="majorBidi"/>
        </w:rPr>
        <w:t xml:space="preserve"> </w:t>
      </w:r>
      <w:r w:rsidR="002E2397" w:rsidRPr="00CD7119">
        <w:rPr>
          <w:rFonts w:asciiTheme="majorBidi" w:hAnsiTheme="majorBidi" w:cstheme="majorBidi"/>
        </w:rPr>
        <w:t>gözlemlediğinde, aklı olan herkes</w:t>
      </w:r>
      <w:r w:rsidRPr="00CD7119">
        <w:rPr>
          <w:rFonts w:asciiTheme="majorBidi" w:hAnsiTheme="majorBidi" w:cstheme="majorBidi"/>
        </w:rPr>
        <w:t xml:space="preserve"> muhakkak ki bir y</w:t>
      </w:r>
      <w:r w:rsidR="002E2397" w:rsidRPr="00CD7119">
        <w:rPr>
          <w:rFonts w:asciiTheme="majorBidi" w:hAnsiTheme="majorBidi" w:cstheme="majorBidi"/>
        </w:rPr>
        <w:t xml:space="preserve">aratıcının </w:t>
      </w:r>
      <w:r w:rsidRPr="00CD7119">
        <w:rPr>
          <w:rFonts w:asciiTheme="majorBidi" w:hAnsiTheme="majorBidi" w:cstheme="majorBidi"/>
        </w:rPr>
        <w:t xml:space="preserve">varlığından </w:t>
      </w:r>
      <w:r w:rsidR="002E2397" w:rsidRPr="00CD7119">
        <w:rPr>
          <w:rFonts w:asciiTheme="majorBidi" w:hAnsiTheme="majorBidi" w:cstheme="majorBidi"/>
        </w:rPr>
        <w:t xml:space="preserve">haberdar </w:t>
      </w:r>
      <w:r w:rsidRPr="00CD7119">
        <w:rPr>
          <w:rFonts w:asciiTheme="majorBidi" w:hAnsiTheme="majorBidi" w:cstheme="majorBidi"/>
        </w:rPr>
        <w:t>olacaktır</w:t>
      </w:r>
      <w:r w:rsidRPr="00CD7119">
        <w:rPr>
          <w:rStyle w:val="DipnotBavurusu"/>
          <w:rFonts w:asciiTheme="majorBidi" w:hAnsiTheme="majorBidi" w:cstheme="majorBidi"/>
        </w:rPr>
        <w:footnoteReference w:id="333"/>
      </w:r>
      <w:r w:rsidR="00AF7E7C" w:rsidRPr="00CD7119">
        <w:rPr>
          <w:rFonts w:asciiTheme="majorBidi" w:hAnsiTheme="majorBidi" w:cstheme="majorBidi"/>
        </w:rPr>
        <w:t>. Hz. İbrahim’in kıssasının anlatıldığı ayetlerde olduğu gibi Hz. İbrahim yaratılışının</w:t>
      </w:r>
      <w:r w:rsidR="008872EB">
        <w:rPr>
          <w:rFonts w:asciiTheme="majorBidi" w:hAnsiTheme="majorBidi" w:cstheme="majorBidi"/>
        </w:rPr>
        <w:t>,</w:t>
      </w:r>
      <w:r w:rsidR="00AF7E7C" w:rsidRPr="00CD7119">
        <w:rPr>
          <w:rFonts w:asciiTheme="majorBidi" w:hAnsiTheme="majorBidi" w:cstheme="majorBidi"/>
        </w:rPr>
        <w:t xml:space="preserve"> inanan bir varlık oluşunun tabii sonucu olarak, bir şeylere iman etmiş ancak her seferinde yaratıcı olarak kabul ettiği yıldız, ay ve güneşin batmalarından kaynaklı eksikliklerini düşününce bunların aradığı yaratıcı olamayacağı fikrine ulaşmıştır. </w:t>
      </w:r>
      <w:r w:rsidR="00FA651E" w:rsidRPr="00CD7119">
        <w:rPr>
          <w:rFonts w:asciiTheme="majorBidi" w:hAnsiTheme="majorBidi" w:cstheme="majorBidi"/>
        </w:rPr>
        <w:t>Hz. İbrahim’in akıl yürütme metodunu kullanarak Allah’</w:t>
      </w:r>
      <w:r w:rsidR="002E2397" w:rsidRPr="00CD7119">
        <w:rPr>
          <w:rFonts w:asciiTheme="majorBidi" w:hAnsiTheme="majorBidi" w:cstheme="majorBidi"/>
        </w:rPr>
        <w:t xml:space="preserve">ı bulması </w:t>
      </w:r>
      <w:r w:rsidR="00FA651E" w:rsidRPr="00CD7119">
        <w:rPr>
          <w:rFonts w:asciiTheme="majorBidi" w:hAnsiTheme="majorBidi" w:cstheme="majorBidi"/>
        </w:rPr>
        <w:t>bize insanın, Allah’</w:t>
      </w:r>
      <w:r w:rsidR="002E2397" w:rsidRPr="00CD7119">
        <w:rPr>
          <w:rFonts w:asciiTheme="majorBidi" w:hAnsiTheme="majorBidi" w:cstheme="majorBidi"/>
        </w:rPr>
        <w:t>ın varlığını bulmaya</w:t>
      </w:r>
      <w:r w:rsidR="00FA651E" w:rsidRPr="00CD7119">
        <w:rPr>
          <w:rFonts w:asciiTheme="majorBidi" w:hAnsiTheme="majorBidi" w:cstheme="majorBidi"/>
        </w:rPr>
        <w:t xml:space="preserve"> güç yetirecek bir kapasitesinin </w:t>
      </w:r>
      <w:r w:rsidR="002E2397" w:rsidRPr="00CD7119">
        <w:rPr>
          <w:rFonts w:asciiTheme="majorBidi" w:hAnsiTheme="majorBidi" w:cstheme="majorBidi"/>
        </w:rPr>
        <w:t xml:space="preserve">olduğunu </w:t>
      </w:r>
      <w:r w:rsidR="00FA651E" w:rsidRPr="00CD7119">
        <w:rPr>
          <w:rFonts w:asciiTheme="majorBidi" w:hAnsiTheme="majorBidi" w:cstheme="majorBidi"/>
        </w:rPr>
        <w:t>kanıtlamaktadı</w:t>
      </w:r>
      <w:r w:rsidR="002E2397" w:rsidRPr="00CD7119">
        <w:rPr>
          <w:rFonts w:asciiTheme="majorBidi" w:hAnsiTheme="majorBidi" w:cstheme="majorBidi"/>
        </w:rPr>
        <w:t xml:space="preserve">r. </w:t>
      </w:r>
      <w:r w:rsidR="00FA651E" w:rsidRPr="00CD7119">
        <w:rPr>
          <w:rFonts w:asciiTheme="majorBidi" w:hAnsiTheme="majorBidi" w:cstheme="majorBidi"/>
        </w:rPr>
        <w:t xml:space="preserve">Üstelik </w:t>
      </w:r>
      <w:r w:rsidR="00E90371" w:rsidRPr="00CD7119">
        <w:rPr>
          <w:rFonts w:asciiTheme="majorBidi" w:hAnsiTheme="majorBidi" w:cstheme="majorBidi"/>
        </w:rPr>
        <w:t xml:space="preserve">imanın </w:t>
      </w:r>
      <w:r w:rsidR="00FA651E" w:rsidRPr="00CD7119">
        <w:rPr>
          <w:rFonts w:asciiTheme="majorBidi" w:hAnsiTheme="majorBidi" w:cstheme="majorBidi"/>
        </w:rPr>
        <w:t>zannedildiği gibi düş</w:t>
      </w:r>
      <w:r w:rsidR="002E2397" w:rsidRPr="00CD7119">
        <w:rPr>
          <w:rFonts w:asciiTheme="majorBidi" w:hAnsiTheme="majorBidi" w:cstheme="majorBidi"/>
        </w:rPr>
        <w:t>ünce ve bil</w:t>
      </w:r>
      <w:r w:rsidR="00FA651E" w:rsidRPr="00CD7119">
        <w:rPr>
          <w:rFonts w:asciiTheme="majorBidi" w:hAnsiTheme="majorBidi" w:cstheme="majorBidi"/>
        </w:rPr>
        <w:t xml:space="preserve">gi temeli olmayan, </w:t>
      </w:r>
      <w:r w:rsidR="002E2397" w:rsidRPr="00CD7119">
        <w:rPr>
          <w:rFonts w:asciiTheme="majorBidi" w:hAnsiTheme="majorBidi" w:cstheme="majorBidi"/>
        </w:rPr>
        <w:t>salt hidayet</w:t>
      </w:r>
      <w:r w:rsidR="00FA651E" w:rsidRPr="00CD7119">
        <w:rPr>
          <w:rFonts w:asciiTheme="majorBidi" w:hAnsiTheme="majorBidi" w:cstheme="majorBidi"/>
        </w:rPr>
        <w:t>le</w:t>
      </w:r>
      <w:r w:rsidR="00B515A7">
        <w:rPr>
          <w:rStyle w:val="DipnotBavurusu"/>
          <w:rFonts w:asciiTheme="majorBidi" w:hAnsiTheme="majorBidi" w:cstheme="majorBidi"/>
        </w:rPr>
        <w:footnoteReference w:id="334"/>
      </w:r>
      <w:r w:rsidR="00FA651E" w:rsidRPr="00CD7119">
        <w:rPr>
          <w:rFonts w:asciiTheme="majorBidi" w:hAnsiTheme="majorBidi" w:cstheme="majorBidi"/>
        </w:rPr>
        <w:t xml:space="preserve"> değil</w:t>
      </w:r>
      <w:r w:rsidR="002E2397" w:rsidRPr="00CD7119">
        <w:rPr>
          <w:rFonts w:asciiTheme="majorBidi" w:hAnsiTheme="majorBidi" w:cstheme="majorBidi"/>
        </w:rPr>
        <w:t>, bilakis insanın aklının ve kalb</w:t>
      </w:r>
      <w:r w:rsidR="00FA651E" w:rsidRPr="00CD7119">
        <w:rPr>
          <w:rFonts w:asciiTheme="majorBidi" w:hAnsiTheme="majorBidi" w:cstheme="majorBidi"/>
        </w:rPr>
        <w:t>inin özgür iradesiyle gerçekleş</w:t>
      </w:r>
      <w:r w:rsidR="002E2397" w:rsidRPr="00CD7119">
        <w:rPr>
          <w:rFonts w:asciiTheme="majorBidi" w:hAnsiTheme="majorBidi" w:cstheme="majorBidi"/>
        </w:rPr>
        <w:t>tiğini ortaya koymaktadır</w:t>
      </w:r>
      <w:r w:rsidR="00E90371" w:rsidRPr="00CD7119">
        <w:rPr>
          <w:rFonts w:asciiTheme="majorBidi" w:hAnsiTheme="majorBidi" w:cstheme="majorBidi"/>
          <w:vertAlign w:val="superscript"/>
        </w:rPr>
        <w:footnoteReference w:id="335"/>
      </w:r>
      <w:r w:rsidR="00E90371" w:rsidRPr="00CD7119">
        <w:rPr>
          <w:rFonts w:asciiTheme="majorBidi" w:hAnsiTheme="majorBidi" w:cstheme="majorBidi"/>
        </w:rPr>
        <w:t>.</w:t>
      </w:r>
      <w:bookmarkStart w:id="128" w:name="_Toc1657734"/>
      <w:r w:rsidR="00AA1C73">
        <w:rPr>
          <w:rFonts w:asciiTheme="majorBidi" w:hAnsiTheme="majorBidi" w:cstheme="majorBidi"/>
        </w:rPr>
        <w:t xml:space="preserve"> </w:t>
      </w:r>
    </w:p>
    <w:p w:rsidR="00C27FB6" w:rsidRDefault="00AA1C73" w:rsidP="00D920F1">
      <w:pPr>
        <w:rPr>
          <w:rFonts w:asciiTheme="majorBidi" w:hAnsiTheme="majorBidi" w:cstheme="majorBidi"/>
        </w:rPr>
      </w:pPr>
      <w:r w:rsidRPr="0079498C">
        <w:rPr>
          <w:rFonts w:asciiTheme="majorBidi" w:hAnsiTheme="majorBidi" w:cstheme="majorBidi"/>
        </w:rPr>
        <w:t>Hangi kaynaktan elde edilmiş olursa olsun bir bilginin doğruluğunu belirleyen tespit aracı akıldır</w:t>
      </w:r>
      <w:r w:rsidRPr="0079498C">
        <w:rPr>
          <w:rStyle w:val="DipnotBavurusu"/>
          <w:rFonts w:asciiTheme="majorBidi" w:hAnsiTheme="majorBidi" w:cstheme="majorBidi"/>
        </w:rPr>
        <w:footnoteReference w:id="336"/>
      </w:r>
      <w:r w:rsidRPr="0079498C">
        <w:rPr>
          <w:rFonts w:asciiTheme="majorBidi" w:hAnsiTheme="majorBidi" w:cstheme="majorBidi"/>
        </w:rPr>
        <w:t xml:space="preserve">. </w:t>
      </w:r>
      <w:proofErr w:type="spellStart"/>
      <w:r w:rsidR="00D920F1">
        <w:rPr>
          <w:rFonts w:asciiTheme="majorBidi" w:hAnsiTheme="majorBidi" w:cstheme="majorBidi"/>
        </w:rPr>
        <w:t>Sâbûnî</w:t>
      </w:r>
      <w:r w:rsidR="00C27FB6" w:rsidRPr="00C27FB6">
        <w:rPr>
          <w:rFonts w:asciiTheme="majorBidi" w:hAnsiTheme="majorBidi" w:cstheme="majorBidi" w:hint="cs"/>
        </w:rPr>
        <w:t>’</w:t>
      </w:r>
      <w:r w:rsidR="00C27FB6" w:rsidRPr="00C27FB6">
        <w:rPr>
          <w:rFonts w:asciiTheme="majorBidi" w:hAnsiTheme="majorBidi" w:cstheme="majorBidi"/>
        </w:rPr>
        <w:t>ye</w:t>
      </w:r>
      <w:proofErr w:type="spellEnd"/>
      <w:r w:rsidR="00C27FB6" w:rsidRPr="00C27FB6">
        <w:rPr>
          <w:rFonts w:asciiTheme="majorBidi" w:hAnsiTheme="majorBidi" w:cstheme="majorBidi"/>
        </w:rPr>
        <w:t xml:space="preserve"> g</w:t>
      </w:r>
      <w:r w:rsidR="00C27FB6" w:rsidRPr="00C27FB6">
        <w:rPr>
          <w:rFonts w:asciiTheme="majorBidi" w:hAnsiTheme="majorBidi" w:cstheme="majorBidi" w:hint="cs"/>
        </w:rPr>
        <w:t>ö</w:t>
      </w:r>
      <w:r w:rsidR="00C27FB6" w:rsidRPr="00C27FB6">
        <w:rPr>
          <w:rFonts w:asciiTheme="majorBidi" w:hAnsiTheme="majorBidi" w:cstheme="majorBidi"/>
        </w:rPr>
        <w:t xml:space="preserve">re de insanlar, kendilerine </w:t>
      </w:r>
      <w:r w:rsidR="001F656D">
        <w:rPr>
          <w:rFonts w:asciiTheme="majorBidi" w:hAnsiTheme="majorBidi" w:cstheme="majorBidi"/>
        </w:rPr>
        <w:t>vahiy</w:t>
      </w:r>
      <w:r w:rsidR="00C27FB6" w:rsidRPr="00C27FB6">
        <w:rPr>
          <w:rFonts w:asciiTheme="majorBidi" w:hAnsiTheme="majorBidi" w:cstheme="majorBidi"/>
        </w:rPr>
        <w:t xml:space="preserve"> ula</w:t>
      </w:r>
      <w:r w:rsidR="00C27FB6" w:rsidRPr="00C27FB6">
        <w:rPr>
          <w:rFonts w:asciiTheme="majorBidi" w:hAnsiTheme="majorBidi" w:cstheme="majorBidi" w:hint="cs"/>
        </w:rPr>
        <w:t>ş</w:t>
      </w:r>
      <w:r w:rsidR="00C27FB6" w:rsidRPr="00C27FB6">
        <w:rPr>
          <w:rFonts w:asciiTheme="majorBidi" w:hAnsiTheme="majorBidi" w:cstheme="majorBidi"/>
        </w:rPr>
        <w:t>mam</w:t>
      </w:r>
      <w:r w:rsidR="00C27FB6" w:rsidRPr="00C27FB6">
        <w:rPr>
          <w:rFonts w:asciiTheme="majorBidi" w:hAnsiTheme="majorBidi" w:cstheme="majorBidi" w:hint="cs"/>
        </w:rPr>
        <w:t>ış</w:t>
      </w:r>
      <w:r w:rsidR="001F656D">
        <w:rPr>
          <w:rFonts w:asciiTheme="majorBidi" w:hAnsiTheme="majorBidi" w:cstheme="majorBidi"/>
        </w:rPr>
        <w:t xml:space="preserve"> olsa bile</w:t>
      </w:r>
      <w:r w:rsidR="00C27FB6" w:rsidRPr="00C27FB6">
        <w:rPr>
          <w:rFonts w:asciiTheme="majorBidi" w:hAnsiTheme="majorBidi" w:cstheme="majorBidi"/>
        </w:rPr>
        <w:t xml:space="preserve"> ak</w:t>
      </w:r>
      <w:r w:rsidR="00C27FB6" w:rsidRPr="00C27FB6">
        <w:rPr>
          <w:rFonts w:asciiTheme="majorBidi" w:hAnsiTheme="majorBidi" w:cstheme="majorBidi" w:hint="cs"/>
        </w:rPr>
        <w:t>ı</w:t>
      </w:r>
      <w:r w:rsidR="00C27FB6" w:rsidRPr="00C27FB6">
        <w:rPr>
          <w:rFonts w:asciiTheme="majorBidi" w:hAnsiTheme="majorBidi" w:cstheme="majorBidi"/>
        </w:rPr>
        <w:t>llar</w:t>
      </w:r>
      <w:r w:rsidR="00C27FB6" w:rsidRPr="00C27FB6">
        <w:rPr>
          <w:rFonts w:asciiTheme="majorBidi" w:hAnsiTheme="majorBidi" w:cstheme="majorBidi" w:hint="cs"/>
        </w:rPr>
        <w:t>ı</w:t>
      </w:r>
      <w:r w:rsidR="00C27FB6" w:rsidRPr="00C27FB6">
        <w:rPr>
          <w:rFonts w:asciiTheme="majorBidi" w:hAnsiTheme="majorBidi" w:cstheme="majorBidi"/>
        </w:rPr>
        <w:t>n</w:t>
      </w:r>
      <w:r w:rsidR="00C27FB6" w:rsidRPr="00C27FB6">
        <w:rPr>
          <w:rFonts w:asciiTheme="majorBidi" w:hAnsiTheme="majorBidi" w:cstheme="majorBidi" w:hint="cs"/>
        </w:rPr>
        <w:t>ı</w:t>
      </w:r>
      <w:r w:rsidR="001F656D">
        <w:rPr>
          <w:rFonts w:asciiTheme="majorBidi" w:hAnsiTheme="majorBidi" w:cstheme="majorBidi"/>
        </w:rPr>
        <w:t xml:space="preserve"> kullanarak </w:t>
      </w:r>
      <w:r w:rsidR="00C27FB6" w:rsidRPr="00C27FB6">
        <w:rPr>
          <w:rFonts w:asciiTheme="majorBidi" w:hAnsiTheme="majorBidi" w:cstheme="majorBidi"/>
        </w:rPr>
        <w:t>yarat</w:t>
      </w:r>
      <w:r w:rsidR="00C27FB6" w:rsidRPr="00C27FB6">
        <w:rPr>
          <w:rFonts w:asciiTheme="majorBidi" w:hAnsiTheme="majorBidi" w:cstheme="majorBidi" w:hint="cs"/>
        </w:rPr>
        <w:t>ı</w:t>
      </w:r>
      <w:r w:rsidR="00C27FB6" w:rsidRPr="00C27FB6">
        <w:rPr>
          <w:rFonts w:asciiTheme="majorBidi" w:hAnsiTheme="majorBidi" w:cstheme="majorBidi"/>
        </w:rPr>
        <w:t>c</w:t>
      </w:r>
      <w:r w:rsidR="00C27FB6" w:rsidRPr="00C27FB6">
        <w:rPr>
          <w:rFonts w:asciiTheme="majorBidi" w:hAnsiTheme="majorBidi" w:cstheme="majorBidi" w:hint="cs"/>
        </w:rPr>
        <w:t>ı</w:t>
      </w:r>
      <w:r w:rsidR="00C27FB6" w:rsidRPr="00C27FB6">
        <w:rPr>
          <w:rFonts w:asciiTheme="majorBidi" w:hAnsiTheme="majorBidi" w:cstheme="majorBidi"/>
        </w:rPr>
        <w:t>n</w:t>
      </w:r>
      <w:r w:rsidR="00C27FB6" w:rsidRPr="00C27FB6">
        <w:rPr>
          <w:rFonts w:asciiTheme="majorBidi" w:hAnsiTheme="majorBidi" w:cstheme="majorBidi" w:hint="cs"/>
        </w:rPr>
        <w:t>ı</w:t>
      </w:r>
      <w:r w:rsidR="00C27FB6" w:rsidRPr="00C27FB6">
        <w:rPr>
          <w:rFonts w:asciiTheme="majorBidi" w:hAnsiTheme="majorBidi" w:cstheme="majorBidi"/>
        </w:rPr>
        <w:t>n varl</w:t>
      </w:r>
      <w:r w:rsidR="00C27FB6" w:rsidRPr="00C27FB6">
        <w:rPr>
          <w:rFonts w:asciiTheme="majorBidi" w:hAnsiTheme="majorBidi" w:cstheme="majorBidi" w:hint="cs"/>
        </w:rPr>
        <w:t>ığı</w:t>
      </w:r>
      <w:r w:rsidR="00C27FB6" w:rsidRPr="00C27FB6">
        <w:rPr>
          <w:rFonts w:asciiTheme="majorBidi" w:hAnsiTheme="majorBidi" w:cstheme="majorBidi"/>
        </w:rPr>
        <w:t>n</w:t>
      </w:r>
      <w:r w:rsidR="00C27FB6" w:rsidRPr="00C27FB6">
        <w:rPr>
          <w:rFonts w:asciiTheme="majorBidi" w:hAnsiTheme="majorBidi" w:cstheme="majorBidi" w:hint="cs"/>
        </w:rPr>
        <w:t>ı</w:t>
      </w:r>
      <w:r w:rsidR="001F656D">
        <w:rPr>
          <w:rFonts w:asciiTheme="majorBidi" w:hAnsiTheme="majorBidi" w:cstheme="majorBidi"/>
        </w:rPr>
        <w:t>,</w:t>
      </w:r>
      <w:r w:rsidR="00C27FB6" w:rsidRPr="00C27FB6">
        <w:rPr>
          <w:rFonts w:asciiTheme="majorBidi" w:hAnsiTheme="majorBidi" w:cstheme="majorBidi"/>
        </w:rPr>
        <w:t xml:space="preserve"> Allah</w:t>
      </w:r>
      <w:r w:rsidR="00C27FB6" w:rsidRPr="00C27FB6">
        <w:rPr>
          <w:rFonts w:asciiTheme="majorBidi" w:hAnsiTheme="majorBidi" w:cstheme="majorBidi" w:hint="cs"/>
        </w:rPr>
        <w:t>’ı</w:t>
      </w:r>
      <w:r w:rsidR="00C27FB6" w:rsidRPr="00C27FB6">
        <w:rPr>
          <w:rFonts w:asciiTheme="majorBidi" w:hAnsiTheme="majorBidi" w:cstheme="majorBidi"/>
        </w:rPr>
        <w:t>n birli</w:t>
      </w:r>
      <w:r w:rsidR="00C27FB6" w:rsidRPr="00C27FB6">
        <w:rPr>
          <w:rFonts w:asciiTheme="majorBidi" w:hAnsiTheme="majorBidi" w:cstheme="majorBidi" w:hint="cs"/>
        </w:rPr>
        <w:t>ğ</w:t>
      </w:r>
      <w:r w:rsidR="001F656D">
        <w:rPr>
          <w:rFonts w:asciiTheme="majorBidi" w:hAnsiTheme="majorBidi" w:cstheme="majorBidi"/>
        </w:rPr>
        <w:t xml:space="preserve">ini, </w:t>
      </w:r>
      <w:r w:rsidR="00C27FB6" w:rsidRPr="00C27FB6">
        <w:rPr>
          <w:rFonts w:asciiTheme="majorBidi" w:hAnsiTheme="majorBidi" w:cstheme="majorBidi"/>
        </w:rPr>
        <w:t>e</w:t>
      </w:r>
      <w:r w:rsidR="00C27FB6" w:rsidRPr="00C27FB6">
        <w:rPr>
          <w:rFonts w:asciiTheme="majorBidi" w:hAnsiTheme="majorBidi" w:cstheme="majorBidi" w:hint="cs"/>
        </w:rPr>
        <w:t>ş</w:t>
      </w:r>
      <w:r w:rsidR="00C27FB6" w:rsidRPr="00C27FB6">
        <w:rPr>
          <w:rFonts w:asciiTheme="majorBidi" w:hAnsiTheme="majorBidi" w:cstheme="majorBidi"/>
        </w:rPr>
        <w:t>i ve benzerinin olmad</w:t>
      </w:r>
      <w:r w:rsidR="00C27FB6" w:rsidRPr="00C27FB6">
        <w:rPr>
          <w:rFonts w:asciiTheme="majorBidi" w:hAnsiTheme="majorBidi" w:cstheme="majorBidi" w:hint="cs"/>
        </w:rPr>
        <w:t>ığı</w:t>
      </w:r>
      <w:r w:rsidR="00C27FB6" w:rsidRPr="00C27FB6">
        <w:rPr>
          <w:rFonts w:asciiTheme="majorBidi" w:hAnsiTheme="majorBidi" w:cstheme="majorBidi"/>
        </w:rPr>
        <w:t>n</w:t>
      </w:r>
      <w:r w:rsidR="00C27FB6" w:rsidRPr="00C27FB6">
        <w:rPr>
          <w:rFonts w:asciiTheme="majorBidi" w:hAnsiTheme="majorBidi" w:cstheme="majorBidi" w:hint="cs"/>
        </w:rPr>
        <w:t>ı</w:t>
      </w:r>
      <w:r w:rsidR="001F656D">
        <w:rPr>
          <w:rFonts w:asciiTheme="majorBidi" w:hAnsiTheme="majorBidi" w:cstheme="majorBidi"/>
        </w:rPr>
        <w:t xml:space="preserve"> </w:t>
      </w:r>
      <w:r w:rsidR="00C27FB6" w:rsidRPr="00C27FB6">
        <w:rPr>
          <w:rFonts w:asciiTheme="majorBidi" w:hAnsiTheme="majorBidi" w:cstheme="majorBidi"/>
        </w:rPr>
        <w:t>bilme imk</w:t>
      </w:r>
      <w:r w:rsidR="00C27FB6" w:rsidRPr="00C27FB6">
        <w:rPr>
          <w:rFonts w:asciiTheme="majorBidi" w:hAnsiTheme="majorBidi" w:cstheme="majorBidi" w:hint="cs"/>
        </w:rPr>
        <w:t>â</w:t>
      </w:r>
      <w:r w:rsidR="00C27FB6" w:rsidRPr="00C27FB6">
        <w:rPr>
          <w:rFonts w:asciiTheme="majorBidi" w:hAnsiTheme="majorBidi" w:cstheme="majorBidi"/>
        </w:rPr>
        <w:t>n</w:t>
      </w:r>
      <w:r w:rsidR="00C27FB6" w:rsidRPr="00C27FB6">
        <w:rPr>
          <w:rFonts w:asciiTheme="majorBidi" w:hAnsiTheme="majorBidi" w:cstheme="majorBidi" w:hint="cs"/>
        </w:rPr>
        <w:t>ı</w:t>
      </w:r>
      <w:r w:rsidR="00C27FB6" w:rsidRPr="00C27FB6">
        <w:rPr>
          <w:rFonts w:asciiTheme="majorBidi" w:hAnsiTheme="majorBidi" w:cstheme="majorBidi"/>
        </w:rPr>
        <w:t>na sahiptirler.</w:t>
      </w:r>
      <w:r w:rsidR="001F656D">
        <w:rPr>
          <w:rFonts w:asciiTheme="majorBidi" w:hAnsiTheme="majorBidi" w:cstheme="majorBidi"/>
        </w:rPr>
        <w:t xml:space="preserve"> Hatta yaratıcıyı bilmemekle mazur sayılamazlar</w:t>
      </w:r>
      <w:r w:rsidR="001F656D">
        <w:rPr>
          <w:rStyle w:val="DipnotBavurusu"/>
          <w:rFonts w:asciiTheme="majorBidi" w:hAnsiTheme="majorBidi" w:cstheme="majorBidi"/>
        </w:rPr>
        <w:footnoteReference w:id="337"/>
      </w:r>
      <w:r w:rsidR="001F656D">
        <w:rPr>
          <w:rFonts w:asciiTheme="majorBidi" w:hAnsiTheme="majorBidi" w:cstheme="majorBidi"/>
        </w:rPr>
        <w:t>.</w:t>
      </w:r>
      <w:r w:rsidR="00C27FB6" w:rsidRPr="00C27FB6">
        <w:rPr>
          <w:rFonts w:asciiTheme="majorBidi" w:hAnsiTheme="majorBidi" w:cstheme="majorBidi"/>
        </w:rPr>
        <w:t xml:space="preserve"> </w:t>
      </w:r>
    </w:p>
    <w:p w:rsidR="00823E1B" w:rsidRDefault="00823E1B" w:rsidP="00D920F1">
      <w:pPr>
        <w:rPr>
          <w:rFonts w:asciiTheme="majorBidi" w:hAnsiTheme="majorBidi" w:cstheme="majorBidi"/>
        </w:rPr>
      </w:pPr>
    </w:p>
    <w:p w:rsidR="008A5CDC" w:rsidRPr="00CD7119" w:rsidRDefault="00D36137" w:rsidP="009611F4">
      <w:pPr>
        <w:pStyle w:val="Balk4"/>
      </w:pPr>
      <w:bookmarkStart w:id="129" w:name="_Toc8141565"/>
      <w:bookmarkStart w:id="130" w:name="_Toc11444359"/>
      <w:r w:rsidRPr="00CD7119">
        <w:t>2.</w:t>
      </w:r>
      <w:r w:rsidR="0014123F" w:rsidRPr="00CD7119">
        <w:t xml:space="preserve"> </w:t>
      </w:r>
      <w:r w:rsidRPr="00CD7119">
        <w:t>3</w:t>
      </w:r>
      <w:r w:rsidR="008A5CDC" w:rsidRPr="00CD7119">
        <w:t>.</w:t>
      </w:r>
      <w:r w:rsidR="0014123F" w:rsidRPr="00CD7119">
        <w:t xml:space="preserve"> </w:t>
      </w:r>
      <w:r w:rsidR="008A5CDC" w:rsidRPr="00CD7119">
        <w:t xml:space="preserve">2. </w:t>
      </w:r>
      <w:r w:rsidR="00B00F7C" w:rsidRPr="00CD7119">
        <w:t xml:space="preserve">İmanın </w:t>
      </w:r>
      <w:r w:rsidR="008A5CDC" w:rsidRPr="00CD7119">
        <w:t>Davranışa Etkisi</w:t>
      </w:r>
      <w:bookmarkEnd w:id="128"/>
      <w:bookmarkEnd w:id="129"/>
      <w:bookmarkEnd w:id="130"/>
      <w:r w:rsidR="008A5CDC" w:rsidRPr="00CD7119">
        <w:t xml:space="preserve"> </w:t>
      </w:r>
    </w:p>
    <w:p w:rsidR="008A5CDC" w:rsidRPr="00CD7119" w:rsidRDefault="008A5CDC" w:rsidP="00C76AE3">
      <w:pPr>
        <w:rPr>
          <w:rFonts w:asciiTheme="majorBidi" w:hAnsiTheme="majorBidi" w:cstheme="majorBidi"/>
        </w:rPr>
      </w:pPr>
      <w:r w:rsidRPr="00CD7119">
        <w:rPr>
          <w:rFonts w:asciiTheme="majorBidi" w:hAnsiTheme="majorBidi" w:cstheme="majorBidi"/>
        </w:rPr>
        <w:t xml:space="preserve">İman, </w:t>
      </w:r>
      <w:r w:rsidR="008872EB">
        <w:rPr>
          <w:rFonts w:asciiTheme="majorBidi" w:hAnsiTheme="majorBidi" w:cstheme="majorBidi"/>
        </w:rPr>
        <w:t xml:space="preserve">kişinin </w:t>
      </w:r>
      <w:r w:rsidR="00C76AE3">
        <w:rPr>
          <w:rFonts w:asciiTheme="majorBidi" w:hAnsiTheme="majorBidi" w:cstheme="majorBidi"/>
        </w:rPr>
        <w:t xml:space="preserve">Allah’a inandığı ve </w:t>
      </w:r>
      <w:r w:rsidRPr="00CD7119">
        <w:rPr>
          <w:rFonts w:asciiTheme="majorBidi" w:hAnsiTheme="majorBidi" w:cstheme="majorBidi"/>
        </w:rPr>
        <w:t>bağlı kalacağına dair ver</w:t>
      </w:r>
      <w:r w:rsidR="00C76AE3">
        <w:rPr>
          <w:rFonts w:asciiTheme="majorBidi" w:hAnsiTheme="majorBidi" w:cstheme="majorBidi"/>
        </w:rPr>
        <w:t>diği</w:t>
      </w:r>
      <w:r w:rsidRPr="00CD7119">
        <w:rPr>
          <w:rFonts w:asciiTheme="majorBidi" w:hAnsiTheme="majorBidi" w:cstheme="majorBidi"/>
        </w:rPr>
        <w:t xml:space="preserve"> taahhüttür. Bu taahhüdün tezahürü de amellerdir. İman, kendini ifade eden bu davranışlar (am</w:t>
      </w:r>
      <w:r w:rsidR="00D36137" w:rsidRPr="00CD7119">
        <w:rPr>
          <w:rFonts w:asciiTheme="majorBidi" w:hAnsiTheme="majorBidi" w:cstheme="majorBidi"/>
        </w:rPr>
        <w:t>el) vasıtasıyla etkinleşmiş olmakta</w:t>
      </w:r>
      <w:r w:rsidRPr="00CD7119">
        <w:rPr>
          <w:rFonts w:asciiTheme="majorBidi" w:hAnsiTheme="majorBidi" w:cstheme="majorBidi"/>
        </w:rPr>
        <w:t xml:space="preserve">, sürdüğü sürece de Allah ile olan </w:t>
      </w:r>
      <w:r w:rsidR="00D36137" w:rsidRPr="00CD7119">
        <w:rPr>
          <w:rFonts w:asciiTheme="majorBidi" w:hAnsiTheme="majorBidi" w:cstheme="majorBidi"/>
        </w:rPr>
        <w:t>bu bağ canlı kalmaktadır</w:t>
      </w:r>
      <w:r w:rsidRPr="00CD7119">
        <w:rPr>
          <w:rStyle w:val="DipnotBavurusu"/>
          <w:rFonts w:asciiTheme="majorBidi" w:hAnsiTheme="majorBidi" w:cstheme="majorBidi"/>
        </w:rPr>
        <w:footnoteReference w:id="338"/>
      </w:r>
      <w:r w:rsidRPr="00CD7119">
        <w:rPr>
          <w:rFonts w:asciiTheme="majorBidi" w:hAnsiTheme="majorBidi" w:cstheme="majorBidi"/>
        </w:rPr>
        <w:t>.</w:t>
      </w:r>
    </w:p>
    <w:p w:rsidR="008A5CDC" w:rsidRPr="00CD7119" w:rsidRDefault="008A5CDC" w:rsidP="00016F52">
      <w:pPr>
        <w:rPr>
          <w:rFonts w:asciiTheme="majorBidi" w:hAnsiTheme="majorBidi" w:cstheme="majorBidi"/>
        </w:rPr>
      </w:pPr>
      <w:r w:rsidRPr="00CD7119">
        <w:rPr>
          <w:rFonts w:asciiTheme="majorBidi" w:hAnsiTheme="majorBidi" w:cstheme="majorBidi"/>
        </w:rPr>
        <w:t xml:space="preserve">İmanın getirisi olan amel hem </w:t>
      </w:r>
      <w:proofErr w:type="spellStart"/>
      <w:r w:rsidRPr="00CD7119">
        <w:rPr>
          <w:rFonts w:asciiTheme="majorBidi" w:hAnsiTheme="majorBidi" w:cstheme="majorBidi"/>
        </w:rPr>
        <w:t>nehyedilenden</w:t>
      </w:r>
      <w:proofErr w:type="spellEnd"/>
      <w:r w:rsidRPr="00CD7119">
        <w:rPr>
          <w:rFonts w:asciiTheme="majorBidi" w:hAnsiTheme="majorBidi" w:cstheme="majorBidi"/>
        </w:rPr>
        <w:t xml:space="preserve"> uzak durma hem emredileni yerine getirme şeklinde iki tür </w:t>
      </w:r>
      <w:r w:rsidR="00015DBA" w:rsidRPr="00CD7119">
        <w:rPr>
          <w:rFonts w:asciiTheme="majorBidi" w:hAnsiTheme="majorBidi" w:cstheme="majorBidi"/>
        </w:rPr>
        <w:t>davranışı gerekli kılmaktadır</w:t>
      </w:r>
      <w:r w:rsidRPr="00CD7119">
        <w:rPr>
          <w:rFonts w:asciiTheme="majorBidi" w:hAnsiTheme="majorBidi" w:cstheme="majorBidi"/>
        </w:rPr>
        <w:t xml:space="preserve">. Niyet Allah rızası kazanmak </w:t>
      </w:r>
      <w:r w:rsidRPr="00CD7119">
        <w:rPr>
          <w:rFonts w:asciiTheme="majorBidi" w:hAnsiTheme="majorBidi" w:cstheme="majorBidi"/>
        </w:rPr>
        <w:lastRenderedPageBreak/>
        <w:t>amacı taşıdığında</w:t>
      </w:r>
      <w:r w:rsidR="00015DBA" w:rsidRPr="00CD7119">
        <w:rPr>
          <w:rFonts w:asciiTheme="majorBidi" w:hAnsiTheme="majorBidi" w:cstheme="majorBidi"/>
        </w:rPr>
        <w:t xml:space="preserve"> davranış sevap özelliği kazanmakta</w:t>
      </w:r>
      <w:r w:rsidRPr="00CD7119">
        <w:rPr>
          <w:rStyle w:val="DipnotBavurusu"/>
          <w:rFonts w:asciiTheme="majorBidi" w:hAnsiTheme="majorBidi" w:cstheme="majorBidi"/>
        </w:rPr>
        <w:footnoteReference w:id="339"/>
      </w:r>
      <w:r w:rsidRPr="00CD7119">
        <w:rPr>
          <w:rFonts w:asciiTheme="majorBidi" w:hAnsiTheme="majorBidi" w:cstheme="majorBidi"/>
        </w:rPr>
        <w:t xml:space="preserve">, </w:t>
      </w:r>
      <w:r w:rsidR="009A1F70" w:rsidRPr="00CD7119">
        <w:rPr>
          <w:rFonts w:asciiTheme="majorBidi" w:hAnsiTheme="majorBidi" w:cstheme="majorBidi"/>
        </w:rPr>
        <w:t>sâlih</w:t>
      </w:r>
      <w:r w:rsidR="00015DBA" w:rsidRPr="00CD7119">
        <w:rPr>
          <w:rFonts w:asciiTheme="majorBidi" w:hAnsiTheme="majorBidi" w:cstheme="majorBidi"/>
        </w:rPr>
        <w:t xml:space="preserve"> amel olarak adlandırılmaktadır</w:t>
      </w:r>
      <w:r w:rsidRPr="00CD7119">
        <w:rPr>
          <w:rFonts w:asciiTheme="majorBidi" w:hAnsiTheme="majorBidi" w:cstheme="majorBidi"/>
        </w:rPr>
        <w:t>. Kur</w:t>
      </w:r>
      <w:r w:rsidR="00C76AE3">
        <w:rPr>
          <w:rFonts w:asciiTheme="majorBidi" w:hAnsiTheme="majorBidi" w:cstheme="majorBidi"/>
        </w:rPr>
        <w:t>’</w:t>
      </w:r>
      <w:r w:rsidRPr="00CD7119">
        <w:rPr>
          <w:rFonts w:asciiTheme="majorBidi" w:hAnsiTheme="majorBidi" w:cstheme="majorBidi"/>
        </w:rPr>
        <w:t>an’da 5</w:t>
      </w:r>
      <w:r w:rsidR="00FA7757" w:rsidRPr="00CD7119">
        <w:rPr>
          <w:rFonts w:asciiTheme="majorBidi" w:hAnsiTheme="majorBidi" w:cstheme="majorBidi"/>
        </w:rPr>
        <w:t>0’den fazla ayette</w:t>
      </w:r>
      <w:r w:rsidRPr="00CD7119">
        <w:rPr>
          <w:rFonts w:asciiTheme="majorBidi" w:hAnsiTheme="majorBidi" w:cstheme="majorBidi"/>
        </w:rPr>
        <w:t xml:space="preserve"> iman</w:t>
      </w:r>
      <w:r w:rsidR="00FA7757" w:rsidRPr="00CD7119">
        <w:rPr>
          <w:rFonts w:asciiTheme="majorBidi" w:hAnsiTheme="majorBidi" w:cstheme="majorBidi"/>
        </w:rPr>
        <w:t>,</w:t>
      </w:r>
      <w:r w:rsidRPr="00CD7119">
        <w:rPr>
          <w:rFonts w:asciiTheme="majorBidi" w:hAnsiTheme="majorBidi" w:cstheme="majorBidi"/>
        </w:rPr>
        <w:t xml:space="preserve"> </w:t>
      </w:r>
      <w:r w:rsidR="009A1F70" w:rsidRPr="00CD7119">
        <w:rPr>
          <w:rFonts w:asciiTheme="majorBidi" w:hAnsiTheme="majorBidi" w:cstheme="majorBidi"/>
        </w:rPr>
        <w:t>sâlih</w:t>
      </w:r>
      <w:r w:rsidRPr="00CD7119">
        <w:rPr>
          <w:rFonts w:asciiTheme="majorBidi" w:hAnsiTheme="majorBidi" w:cstheme="majorBidi"/>
        </w:rPr>
        <w:t xml:space="preserve"> amelle birlikte zikredilerek imanın gerçekleşmesinin hemen ardından </w:t>
      </w:r>
      <w:r w:rsidR="009A1F70" w:rsidRPr="00CD7119">
        <w:rPr>
          <w:rFonts w:asciiTheme="majorBidi" w:hAnsiTheme="majorBidi" w:cstheme="majorBidi"/>
        </w:rPr>
        <w:t>sâlih</w:t>
      </w:r>
      <w:r w:rsidRPr="00CD7119">
        <w:rPr>
          <w:rFonts w:asciiTheme="majorBidi" w:hAnsiTheme="majorBidi" w:cstheme="majorBidi"/>
        </w:rPr>
        <w:t xml:space="preserve"> amelin gerekli oluşu vurgulanmıştır.</w:t>
      </w:r>
      <w:r w:rsidR="00C76AE3">
        <w:rPr>
          <w:rFonts w:asciiTheme="majorBidi" w:hAnsiTheme="majorBidi" w:cstheme="majorBidi"/>
        </w:rPr>
        <w:t xml:space="preserve"> Kur’an’da</w:t>
      </w:r>
      <w:r w:rsidR="001A103C" w:rsidRPr="00CD7119">
        <w:rPr>
          <w:rFonts w:asciiTheme="majorBidi" w:hAnsiTheme="majorBidi" w:cstheme="majorBidi"/>
        </w:rPr>
        <w:t xml:space="preserve"> mutlak kurtuluş ve saadete ulaşmanın haberini veren ayetlerin çoğunluğunun </w:t>
      </w:r>
      <w:r w:rsidR="00251EF0" w:rsidRPr="00CD7119">
        <w:rPr>
          <w:rFonts w:asciiTheme="majorBidi" w:hAnsiTheme="majorBidi" w:cstheme="majorBidi"/>
        </w:rPr>
        <w:t xml:space="preserve">‘iman eden ve sâlih ameller işleyenler’ ifadesinin ardından gelmiş olması dikkat çekici bir noktayı </w:t>
      </w:r>
      <w:r w:rsidR="000853BC" w:rsidRPr="00CD7119">
        <w:rPr>
          <w:rFonts w:asciiTheme="majorBidi" w:hAnsiTheme="majorBidi" w:cstheme="majorBidi"/>
        </w:rPr>
        <w:t>işaret etmektedir</w:t>
      </w:r>
      <w:r w:rsidR="00251EF0" w:rsidRPr="00CD7119">
        <w:rPr>
          <w:rStyle w:val="DipnotBavurusu"/>
          <w:rFonts w:asciiTheme="majorBidi" w:hAnsiTheme="majorBidi" w:cstheme="majorBidi"/>
        </w:rPr>
        <w:footnoteReference w:id="340"/>
      </w:r>
      <w:r w:rsidR="00251EF0" w:rsidRPr="00CD7119">
        <w:rPr>
          <w:rFonts w:asciiTheme="majorBidi" w:hAnsiTheme="majorBidi" w:cstheme="majorBidi"/>
        </w:rPr>
        <w:t>.</w:t>
      </w:r>
    </w:p>
    <w:p w:rsidR="008A5CDC" w:rsidRPr="00CD7119" w:rsidRDefault="008A5CDC" w:rsidP="00A86CED">
      <w:pPr>
        <w:rPr>
          <w:rFonts w:asciiTheme="majorBidi" w:hAnsiTheme="majorBidi" w:cstheme="majorBidi"/>
        </w:rPr>
      </w:pPr>
      <w:r w:rsidRPr="00CD7119">
        <w:rPr>
          <w:rFonts w:asciiTheme="majorBidi" w:hAnsiTheme="majorBidi" w:cstheme="majorBidi"/>
        </w:rPr>
        <w:t>İnsan davranışlarının oluşması için bilgi, irade ve güç</w:t>
      </w:r>
      <w:r w:rsidRPr="00CD7119">
        <w:rPr>
          <w:rStyle w:val="DipnotBavurusu"/>
          <w:rFonts w:asciiTheme="majorBidi" w:hAnsiTheme="majorBidi" w:cstheme="majorBidi"/>
        </w:rPr>
        <w:footnoteReference w:id="341"/>
      </w:r>
      <w:r w:rsidRPr="00CD7119">
        <w:rPr>
          <w:rFonts w:asciiTheme="majorBidi" w:hAnsiTheme="majorBidi" w:cstheme="majorBidi"/>
        </w:rPr>
        <w:t xml:space="preserve">gereklidir. Öncelikle kişinin neye inanması gerektiğini bilmesi zorunludur. İnanmakla kazanacağı ve inkâr ile kaybedeceği ya da ceza olarak </w:t>
      </w:r>
      <w:r w:rsidR="00EE5EF8" w:rsidRPr="00CD7119">
        <w:rPr>
          <w:rFonts w:asciiTheme="majorBidi" w:hAnsiTheme="majorBidi" w:cstheme="majorBidi"/>
        </w:rPr>
        <w:t>belirtilen</w:t>
      </w:r>
      <w:r w:rsidRPr="00CD7119">
        <w:rPr>
          <w:rFonts w:asciiTheme="majorBidi" w:hAnsiTheme="majorBidi" w:cstheme="majorBidi"/>
        </w:rPr>
        <w:t xml:space="preserve"> şeyleri bilmesi gerekir. Buna rağmen kişi karşılığında az</w:t>
      </w:r>
      <w:r w:rsidR="00EE5EF8" w:rsidRPr="00CD7119">
        <w:rPr>
          <w:rFonts w:asciiTheme="majorBidi" w:hAnsiTheme="majorBidi" w:cstheme="majorBidi"/>
        </w:rPr>
        <w:t xml:space="preserve">ap </w:t>
      </w:r>
      <w:proofErr w:type="spellStart"/>
      <w:r w:rsidR="00EE5EF8" w:rsidRPr="00CD7119">
        <w:rPr>
          <w:rFonts w:asciiTheme="majorBidi" w:hAnsiTheme="majorBidi" w:cstheme="majorBidi"/>
        </w:rPr>
        <w:t>vadedilen</w:t>
      </w:r>
      <w:proofErr w:type="spellEnd"/>
      <w:r w:rsidR="00015DBA" w:rsidRPr="00CD7119">
        <w:rPr>
          <w:rFonts w:asciiTheme="majorBidi" w:hAnsiTheme="majorBidi" w:cstheme="majorBidi"/>
        </w:rPr>
        <w:t xml:space="preserve"> günahı da yapabilmektedir</w:t>
      </w:r>
      <w:r w:rsidRPr="00CD7119">
        <w:rPr>
          <w:rFonts w:asciiTheme="majorBidi" w:hAnsiTheme="majorBidi" w:cstheme="majorBidi"/>
        </w:rPr>
        <w:t>. Çünkü cezanın tehiri</w:t>
      </w:r>
      <w:r w:rsidR="00C526EA" w:rsidRPr="00CD7119">
        <w:rPr>
          <w:rFonts w:asciiTheme="majorBidi" w:hAnsiTheme="majorBidi" w:cstheme="majorBidi"/>
        </w:rPr>
        <w:t xml:space="preserve"> </w:t>
      </w:r>
      <w:r w:rsidR="00EE5EF8" w:rsidRPr="00CD7119">
        <w:rPr>
          <w:rFonts w:asciiTheme="majorBidi" w:hAnsiTheme="majorBidi" w:cstheme="majorBidi"/>
        </w:rPr>
        <w:t>(ahirete bırakılması)</w:t>
      </w:r>
      <w:r w:rsidR="00C526EA" w:rsidRPr="00CD7119">
        <w:rPr>
          <w:rFonts w:asciiTheme="majorBidi" w:hAnsiTheme="majorBidi" w:cstheme="majorBidi"/>
        </w:rPr>
        <w:t xml:space="preserve">, ölmeden önce </w:t>
      </w:r>
      <w:proofErr w:type="spellStart"/>
      <w:r w:rsidR="00C526EA" w:rsidRPr="00CD7119">
        <w:rPr>
          <w:rFonts w:asciiTheme="majorBidi" w:hAnsiTheme="majorBidi" w:cstheme="majorBidi"/>
        </w:rPr>
        <w:t>te</w:t>
      </w:r>
      <w:r w:rsidRPr="00CD7119">
        <w:rPr>
          <w:rFonts w:asciiTheme="majorBidi" w:hAnsiTheme="majorBidi" w:cstheme="majorBidi"/>
        </w:rPr>
        <w:t>vbe</w:t>
      </w:r>
      <w:proofErr w:type="spellEnd"/>
      <w:r w:rsidRPr="00CD7119">
        <w:rPr>
          <w:rFonts w:asciiTheme="majorBidi" w:hAnsiTheme="majorBidi" w:cstheme="majorBidi"/>
        </w:rPr>
        <w:t xml:space="preserve"> edip affedileceği düşüncesi, günahın zevkinin peşin olması, cezasının ise kesin ve peşin olmaması</w:t>
      </w:r>
      <w:r w:rsidR="00C23FF3" w:rsidRPr="00CD7119">
        <w:rPr>
          <w:rFonts w:asciiTheme="majorBidi" w:hAnsiTheme="majorBidi" w:cstheme="majorBidi"/>
        </w:rPr>
        <w:t xml:space="preserve"> </w:t>
      </w:r>
      <w:r w:rsidRPr="00CD7119">
        <w:rPr>
          <w:rFonts w:asciiTheme="majorBidi" w:hAnsiTheme="majorBidi" w:cstheme="majorBidi"/>
        </w:rPr>
        <w:t>söz konusudur</w:t>
      </w:r>
      <w:r w:rsidR="00C23FF3" w:rsidRPr="00CD7119">
        <w:rPr>
          <w:rStyle w:val="DipnotBavurusu"/>
          <w:rFonts w:asciiTheme="majorBidi" w:hAnsiTheme="majorBidi" w:cstheme="majorBidi"/>
        </w:rPr>
        <w:footnoteReference w:id="342"/>
      </w:r>
      <w:r w:rsidRPr="00CD7119">
        <w:rPr>
          <w:rFonts w:asciiTheme="majorBidi" w:hAnsiTheme="majorBidi" w:cstheme="majorBidi"/>
        </w:rPr>
        <w:t xml:space="preserve">. </w:t>
      </w:r>
      <w:r w:rsidR="00BE6FAC">
        <w:rPr>
          <w:rFonts w:asciiTheme="majorBidi" w:hAnsiTheme="majorBidi" w:cstheme="majorBidi"/>
        </w:rPr>
        <w:t>Mü’min</w:t>
      </w:r>
      <w:r w:rsidR="00C526EA" w:rsidRPr="00CD7119">
        <w:rPr>
          <w:rFonts w:asciiTheme="majorBidi" w:hAnsiTheme="majorBidi" w:cstheme="majorBidi"/>
        </w:rPr>
        <w:t>lerin işledikleri günahlar</w:t>
      </w:r>
      <w:r w:rsidR="00EE5EF8" w:rsidRPr="00CD7119">
        <w:rPr>
          <w:rFonts w:asciiTheme="majorBidi" w:hAnsiTheme="majorBidi" w:cstheme="majorBidi"/>
        </w:rPr>
        <w:t xml:space="preserve"> muhtemelen bu sebepledir</w:t>
      </w:r>
      <w:r w:rsidRPr="00CD7119">
        <w:rPr>
          <w:rFonts w:asciiTheme="majorBidi" w:hAnsiTheme="majorBidi" w:cstheme="majorBidi"/>
        </w:rPr>
        <w:t>.</w:t>
      </w:r>
      <w:r w:rsidR="00EE5EF8" w:rsidRPr="00CD7119">
        <w:rPr>
          <w:rFonts w:asciiTheme="majorBidi" w:hAnsiTheme="majorBidi" w:cstheme="majorBidi"/>
        </w:rPr>
        <w:t xml:space="preserve"> </w:t>
      </w:r>
      <w:r w:rsidR="00C76AE3" w:rsidRPr="00C76AE3">
        <w:rPr>
          <w:rFonts w:asciiTheme="majorBidi" w:hAnsiTheme="majorBidi" w:cstheme="majorBidi"/>
        </w:rPr>
        <w:t>Herhangi</w:t>
      </w:r>
      <w:r w:rsidR="00C50560" w:rsidRPr="00C76AE3">
        <w:rPr>
          <w:rFonts w:asciiTheme="majorBidi" w:hAnsiTheme="majorBidi" w:cstheme="majorBidi"/>
        </w:rPr>
        <w:t xml:space="preserve"> bir </w:t>
      </w:r>
      <w:r w:rsidR="00C76AE3" w:rsidRPr="00C76AE3">
        <w:rPr>
          <w:rFonts w:asciiTheme="majorBidi" w:hAnsiTheme="majorBidi" w:cstheme="majorBidi"/>
        </w:rPr>
        <w:t>suçun</w:t>
      </w:r>
      <w:r w:rsidR="00C50560" w:rsidRPr="00C76AE3">
        <w:rPr>
          <w:rFonts w:asciiTheme="majorBidi" w:hAnsiTheme="majorBidi" w:cstheme="majorBidi"/>
        </w:rPr>
        <w:t xml:space="preserve"> cezasının</w:t>
      </w:r>
      <w:r w:rsidRPr="00C76AE3">
        <w:rPr>
          <w:rFonts w:asciiTheme="majorBidi" w:hAnsiTheme="majorBidi" w:cstheme="majorBidi"/>
        </w:rPr>
        <w:t xml:space="preserve"> </w:t>
      </w:r>
      <w:r w:rsidR="00C76AE3" w:rsidRPr="00C76AE3">
        <w:rPr>
          <w:rFonts w:asciiTheme="majorBidi" w:hAnsiTheme="majorBidi" w:cstheme="majorBidi"/>
        </w:rPr>
        <w:t>hemen ardı sıra uygulanacağı bilinse</w:t>
      </w:r>
      <w:r w:rsidR="00EE5EF8" w:rsidRPr="00C76AE3">
        <w:rPr>
          <w:rFonts w:asciiTheme="majorBidi" w:hAnsiTheme="majorBidi" w:cstheme="majorBidi"/>
        </w:rPr>
        <w:t xml:space="preserve"> </w:t>
      </w:r>
      <w:r w:rsidRPr="00C76AE3">
        <w:rPr>
          <w:rFonts w:asciiTheme="majorBidi" w:hAnsiTheme="majorBidi" w:cstheme="majorBidi"/>
        </w:rPr>
        <w:t>muhakkak ki</w:t>
      </w:r>
      <w:r w:rsidR="00C76AE3" w:rsidRPr="00C76AE3">
        <w:rPr>
          <w:rFonts w:asciiTheme="majorBidi" w:hAnsiTheme="majorBidi" w:cstheme="majorBidi"/>
        </w:rPr>
        <w:t xml:space="preserve"> kişi</w:t>
      </w:r>
      <w:r w:rsidRPr="00C76AE3">
        <w:rPr>
          <w:rFonts w:asciiTheme="majorBidi" w:hAnsiTheme="majorBidi" w:cstheme="majorBidi"/>
        </w:rPr>
        <w:t xml:space="preserve"> iradesini </w:t>
      </w:r>
      <w:r w:rsidR="00C76AE3" w:rsidRPr="00C76AE3">
        <w:rPr>
          <w:rFonts w:asciiTheme="majorBidi" w:hAnsiTheme="majorBidi" w:cstheme="majorBidi"/>
        </w:rPr>
        <w:t>o suçu</w:t>
      </w:r>
      <w:r w:rsidR="00C50560" w:rsidRPr="00C76AE3">
        <w:rPr>
          <w:rFonts w:asciiTheme="majorBidi" w:hAnsiTheme="majorBidi" w:cstheme="majorBidi"/>
        </w:rPr>
        <w:t xml:space="preserve"> </w:t>
      </w:r>
      <w:r w:rsidR="00C76AE3" w:rsidRPr="00C76AE3">
        <w:rPr>
          <w:rFonts w:asciiTheme="majorBidi" w:hAnsiTheme="majorBidi" w:cstheme="majorBidi"/>
        </w:rPr>
        <w:t>işlememek yönünde kullanır.</w:t>
      </w:r>
      <w:r w:rsidR="00C76AE3" w:rsidRPr="00C76AE3">
        <w:rPr>
          <w:rFonts w:ascii="Arial" w:eastAsia="Times New Roman" w:hAnsi="Arial" w:cs="Arial"/>
          <w:sz w:val="18"/>
          <w:szCs w:val="18"/>
          <w:lang w:eastAsia="tr-TR"/>
        </w:rPr>
        <w:t xml:space="preserve"> </w:t>
      </w:r>
      <w:r w:rsidR="00C76AE3">
        <w:rPr>
          <w:rFonts w:asciiTheme="majorBidi" w:hAnsiTheme="majorBidi" w:cstheme="majorBidi"/>
        </w:rPr>
        <w:t xml:space="preserve">  Suç</w:t>
      </w:r>
      <w:r w:rsidR="00C76AE3" w:rsidRPr="00C76AE3">
        <w:rPr>
          <w:rFonts w:asciiTheme="majorBidi" w:hAnsiTheme="majorBidi" w:cstheme="majorBidi"/>
        </w:rPr>
        <w:t xml:space="preserve"> iş</w:t>
      </w:r>
      <w:r w:rsidR="00C76AE3">
        <w:rPr>
          <w:rFonts w:asciiTheme="majorBidi" w:hAnsiTheme="majorBidi" w:cstheme="majorBidi"/>
        </w:rPr>
        <w:t>leyen kişilerin yakalanarak</w:t>
      </w:r>
      <w:r w:rsidR="00C76AE3" w:rsidRPr="00C76AE3">
        <w:rPr>
          <w:rFonts w:asciiTheme="majorBidi" w:hAnsiTheme="majorBidi" w:cstheme="majorBidi"/>
        </w:rPr>
        <w:t xml:space="preserve"> ceza alaca</w:t>
      </w:r>
      <w:r w:rsidR="00C76AE3">
        <w:rPr>
          <w:rFonts w:asciiTheme="majorBidi" w:hAnsiTheme="majorBidi" w:cstheme="majorBidi"/>
        </w:rPr>
        <w:t>ğı</w:t>
      </w:r>
      <w:r w:rsidR="00C76AE3" w:rsidRPr="00C76AE3">
        <w:rPr>
          <w:rFonts w:asciiTheme="majorBidi" w:hAnsiTheme="majorBidi" w:cstheme="majorBidi"/>
        </w:rPr>
        <w:t xml:space="preserve"> yönünde</w:t>
      </w:r>
      <w:r w:rsidR="00C76AE3">
        <w:rPr>
          <w:rFonts w:asciiTheme="majorBidi" w:hAnsiTheme="majorBidi" w:cstheme="majorBidi"/>
        </w:rPr>
        <w:t>ki</w:t>
      </w:r>
      <w:r w:rsidR="00C76AE3" w:rsidRPr="00C76AE3">
        <w:rPr>
          <w:rFonts w:asciiTheme="majorBidi" w:hAnsiTheme="majorBidi" w:cstheme="majorBidi"/>
        </w:rPr>
        <w:t xml:space="preserve"> </w:t>
      </w:r>
      <w:r w:rsidR="00C76AE3">
        <w:rPr>
          <w:rFonts w:asciiTheme="majorBidi" w:hAnsiTheme="majorBidi" w:cstheme="majorBidi"/>
        </w:rPr>
        <w:t xml:space="preserve">inanç ne kadar güçlü olursa </w:t>
      </w:r>
      <w:r w:rsidR="00A86CED">
        <w:rPr>
          <w:rFonts w:asciiTheme="majorBidi" w:hAnsiTheme="majorBidi" w:cstheme="majorBidi"/>
        </w:rPr>
        <w:t>suç işleme oranı o kadar düşük olmaktadır</w:t>
      </w:r>
      <w:r w:rsidR="00A86CED">
        <w:rPr>
          <w:rStyle w:val="DipnotBavurusu"/>
          <w:rFonts w:asciiTheme="majorBidi" w:hAnsiTheme="majorBidi" w:cstheme="majorBidi"/>
        </w:rPr>
        <w:footnoteReference w:id="343"/>
      </w:r>
      <w:r w:rsidR="00A86CED">
        <w:rPr>
          <w:rFonts w:asciiTheme="majorBidi" w:hAnsiTheme="majorBidi" w:cstheme="majorBidi"/>
        </w:rPr>
        <w:t xml:space="preserve">. </w:t>
      </w:r>
    </w:p>
    <w:p w:rsidR="008A5CDC" w:rsidRPr="00CD7119" w:rsidRDefault="008A5CDC" w:rsidP="00A81ED6">
      <w:pPr>
        <w:rPr>
          <w:rFonts w:asciiTheme="majorBidi" w:hAnsiTheme="majorBidi" w:cstheme="majorBidi"/>
        </w:rPr>
      </w:pPr>
      <w:r w:rsidRPr="00CD7119">
        <w:rPr>
          <w:rFonts w:asciiTheme="majorBidi" w:hAnsiTheme="majorBidi" w:cstheme="majorBidi"/>
        </w:rPr>
        <w:t xml:space="preserve">Eylemlerimizde büyük rolü olan irade tek bir sebebe bağlı </w:t>
      </w:r>
      <w:r w:rsidR="00C50560" w:rsidRPr="00CD7119">
        <w:rPr>
          <w:rFonts w:asciiTheme="majorBidi" w:hAnsiTheme="majorBidi" w:cstheme="majorBidi"/>
        </w:rPr>
        <w:t xml:space="preserve">değildir. </w:t>
      </w:r>
      <w:r w:rsidRPr="00CD7119">
        <w:rPr>
          <w:rFonts w:asciiTheme="majorBidi" w:hAnsiTheme="majorBidi" w:cstheme="majorBidi"/>
        </w:rPr>
        <w:t>Allah’ın rızasını ümit etmek, cehennemden korkmak gibi duygusal ve zihinsel faktörlerin iradeyi etkilediği</w:t>
      </w:r>
      <w:r w:rsidR="00EE5EF8" w:rsidRPr="00CD7119">
        <w:rPr>
          <w:rFonts w:asciiTheme="majorBidi" w:hAnsiTheme="majorBidi" w:cstheme="majorBidi"/>
        </w:rPr>
        <w:t xml:space="preserve"> görülmektedir</w:t>
      </w:r>
      <w:r w:rsidRPr="00CD7119">
        <w:rPr>
          <w:rFonts w:asciiTheme="majorBidi" w:hAnsiTheme="majorBidi" w:cstheme="majorBidi"/>
        </w:rPr>
        <w:t>. Ruhi durumlardan olan sevgi, nefret, heyecan, tutku vs. kişinin iradesine tesir ederek davranışı</w:t>
      </w:r>
      <w:r w:rsidR="00A81ED6">
        <w:rPr>
          <w:rFonts w:asciiTheme="majorBidi" w:hAnsiTheme="majorBidi" w:cstheme="majorBidi"/>
        </w:rPr>
        <w:t>n</w:t>
      </w:r>
      <w:r w:rsidRPr="00CD7119">
        <w:rPr>
          <w:rFonts w:asciiTheme="majorBidi" w:hAnsiTheme="majorBidi" w:cstheme="majorBidi"/>
        </w:rPr>
        <w:t xml:space="preserve"> dinin </w:t>
      </w:r>
      <w:r w:rsidR="00A81ED6">
        <w:rPr>
          <w:rFonts w:asciiTheme="majorBidi" w:hAnsiTheme="majorBidi" w:cstheme="majorBidi"/>
        </w:rPr>
        <w:t xml:space="preserve">emrettiği ya da yasakladığı biçimde meydana gelmesinde </w:t>
      </w:r>
      <w:r w:rsidR="00C50560" w:rsidRPr="00CD7119">
        <w:rPr>
          <w:rFonts w:asciiTheme="majorBidi" w:hAnsiTheme="majorBidi" w:cstheme="majorBidi"/>
        </w:rPr>
        <w:t>etkili olmaktadır</w:t>
      </w:r>
      <w:r w:rsidRPr="00CD7119">
        <w:rPr>
          <w:rStyle w:val="DipnotBavurusu"/>
          <w:rFonts w:asciiTheme="majorBidi" w:hAnsiTheme="majorBidi" w:cstheme="majorBidi"/>
        </w:rPr>
        <w:footnoteReference w:id="344"/>
      </w:r>
      <w:r w:rsidRPr="00CD7119">
        <w:rPr>
          <w:rFonts w:asciiTheme="majorBidi" w:hAnsiTheme="majorBidi" w:cstheme="majorBidi"/>
        </w:rPr>
        <w:t xml:space="preserve">. </w:t>
      </w:r>
      <w:r w:rsidR="008E3DED" w:rsidRPr="00CD7119">
        <w:rPr>
          <w:rFonts w:asciiTheme="majorBidi" w:hAnsiTheme="majorBidi" w:cstheme="majorBidi"/>
        </w:rPr>
        <w:t>İnanan için a</w:t>
      </w:r>
      <w:r w:rsidRPr="00CD7119">
        <w:rPr>
          <w:rFonts w:asciiTheme="majorBidi" w:hAnsiTheme="majorBidi" w:cstheme="majorBidi"/>
        </w:rPr>
        <w:t>mel, kişinin bir şeyi gerçekleştirme yönündeki hissini dininin etkisi ile düşünceye</w:t>
      </w:r>
      <w:r w:rsidR="0092651C">
        <w:rPr>
          <w:rFonts w:asciiTheme="majorBidi" w:hAnsiTheme="majorBidi" w:cstheme="majorBidi"/>
        </w:rPr>
        <w:t xml:space="preserve"> vurması, kendince verdiği fikrî</w:t>
      </w:r>
      <w:r w:rsidRPr="00CD7119">
        <w:rPr>
          <w:rFonts w:asciiTheme="majorBidi" w:hAnsiTheme="majorBidi" w:cstheme="majorBidi"/>
        </w:rPr>
        <w:t xml:space="preserve"> karardan iradesiyle b</w:t>
      </w:r>
      <w:r w:rsidR="008E3DED" w:rsidRPr="00CD7119">
        <w:rPr>
          <w:rFonts w:asciiTheme="majorBidi" w:hAnsiTheme="majorBidi" w:cstheme="majorBidi"/>
        </w:rPr>
        <w:t>ir hükme varması şeklinde oluşmaktadır</w:t>
      </w:r>
      <w:r w:rsidRPr="00CD7119">
        <w:rPr>
          <w:rFonts w:asciiTheme="majorBidi" w:hAnsiTheme="majorBidi" w:cstheme="majorBidi"/>
        </w:rPr>
        <w:t>. İman iradeden bağımsız olarak oluşamayacağı için amelin</w:t>
      </w:r>
      <w:r w:rsidR="00C526EA" w:rsidRPr="00CD7119">
        <w:rPr>
          <w:rFonts w:asciiTheme="majorBidi" w:hAnsiTheme="majorBidi" w:cstheme="majorBidi"/>
        </w:rPr>
        <w:t xml:space="preserve"> </w:t>
      </w:r>
      <w:r w:rsidRPr="00CD7119">
        <w:rPr>
          <w:rFonts w:asciiTheme="majorBidi" w:hAnsiTheme="majorBidi" w:cstheme="majorBidi"/>
        </w:rPr>
        <w:t>de iradeden bağımsız olduğunu düşünmek yanlıştır</w:t>
      </w:r>
      <w:r w:rsidRPr="00CD7119">
        <w:rPr>
          <w:rStyle w:val="DipnotBavurusu"/>
          <w:rFonts w:asciiTheme="majorBidi" w:hAnsiTheme="majorBidi" w:cstheme="majorBidi"/>
        </w:rPr>
        <w:footnoteReference w:id="345"/>
      </w:r>
      <w:r w:rsidRPr="00CD7119">
        <w:rPr>
          <w:rFonts w:asciiTheme="majorBidi" w:hAnsiTheme="majorBidi" w:cstheme="majorBidi"/>
        </w:rPr>
        <w:t xml:space="preserve">. İradeyi </w:t>
      </w:r>
      <w:r w:rsidR="00D92098" w:rsidRPr="00CD7119">
        <w:rPr>
          <w:rFonts w:asciiTheme="majorBidi" w:hAnsiTheme="majorBidi" w:cstheme="majorBidi"/>
        </w:rPr>
        <w:t>sürekli</w:t>
      </w:r>
      <w:r w:rsidRPr="00CD7119">
        <w:rPr>
          <w:rFonts w:asciiTheme="majorBidi" w:hAnsiTheme="majorBidi" w:cstheme="majorBidi"/>
        </w:rPr>
        <w:t xml:space="preserve"> dinin emrettiği alana yönlendirmek ise zordur. Çünkü hisler çok değişken ve güçlüdür. </w:t>
      </w:r>
      <w:r w:rsidR="00C526EA" w:rsidRPr="00CD7119">
        <w:rPr>
          <w:rFonts w:asciiTheme="majorBidi" w:hAnsiTheme="majorBidi" w:cstheme="majorBidi"/>
        </w:rPr>
        <w:t>Dini emirlerin</w:t>
      </w:r>
      <w:r w:rsidR="00C50560" w:rsidRPr="00CD7119">
        <w:rPr>
          <w:rFonts w:asciiTheme="majorBidi" w:hAnsiTheme="majorBidi" w:cstheme="majorBidi"/>
        </w:rPr>
        <w:t xml:space="preserve"> b</w:t>
      </w:r>
      <w:r w:rsidRPr="00CD7119">
        <w:rPr>
          <w:rFonts w:asciiTheme="majorBidi" w:hAnsiTheme="majorBidi" w:cstheme="majorBidi"/>
        </w:rPr>
        <w:t xml:space="preserve">irey ve toplum için öngörülen faydaları, dünya ve </w:t>
      </w:r>
      <w:r w:rsidRPr="00CD7119">
        <w:rPr>
          <w:rFonts w:asciiTheme="majorBidi" w:hAnsiTheme="majorBidi" w:cstheme="majorBidi"/>
        </w:rPr>
        <w:lastRenderedPageBreak/>
        <w:t xml:space="preserve">ahiret için gerekliliğine olan kanaat kişi tarafından bilinmediğinde ya da içselleşmediğinde icrası yönünde bir takım zorlukların oluşması muhtemeldir. </w:t>
      </w:r>
    </w:p>
    <w:p w:rsidR="008A5CDC" w:rsidRPr="00CD7119" w:rsidRDefault="008A5CDC" w:rsidP="008A5CDC">
      <w:pPr>
        <w:rPr>
          <w:rFonts w:asciiTheme="majorBidi" w:hAnsiTheme="majorBidi" w:cstheme="majorBidi"/>
        </w:rPr>
      </w:pPr>
      <w:r w:rsidRPr="00CD7119">
        <w:rPr>
          <w:rFonts w:asciiTheme="majorBidi" w:hAnsiTheme="majorBidi" w:cstheme="majorBidi"/>
        </w:rPr>
        <w:t xml:space="preserve">İmanın kaynağındaki </w:t>
      </w:r>
      <w:proofErr w:type="spellStart"/>
      <w:r w:rsidRPr="00CD7119">
        <w:rPr>
          <w:rFonts w:asciiTheme="majorBidi" w:hAnsiTheme="majorBidi" w:cstheme="majorBidi"/>
        </w:rPr>
        <w:t>gaybiyet</w:t>
      </w:r>
      <w:proofErr w:type="spellEnd"/>
      <w:r w:rsidRPr="00CD7119">
        <w:rPr>
          <w:rFonts w:asciiTheme="majorBidi" w:hAnsiTheme="majorBidi" w:cstheme="majorBidi"/>
        </w:rPr>
        <w:t xml:space="preserve"> de ayrıca iradeyi zorlayan</w:t>
      </w:r>
      <w:r w:rsidR="00C50560" w:rsidRPr="00CD7119">
        <w:rPr>
          <w:rFonts w:asciiTheme="majorBidi" w:hAnsiTheme="majorBidi" w:cstheme="majorBidi"/>
        </w:rPr>
        <w:t xml:space="preserve"> faktörlerdendir</w:t>
      </w:r>
      <w:r w:rsidR="008E3DED" w:rsidRPr="00CD7119">
        <w:rPr>
          <w:rStyle w:val="DipnotBavurusu"/>
          <w:rFonts w:asciiTheme="majorBidi" w:hAnsiTheme="majorBidi" w:cstheme="majorBidi"/>
        </w:rPr>
        <w:footnoteReference w:id="346"/>
      </w:r>
      <w:r w:rsidR="00C50560" w:rsidRPr="00CD7119">
        <w:rPr>
          <w:rFonts w:asciiTheme="majorBidi" w:hAnsiTheme="majorBidi" w:cstheme="majorBidi"/>
        </w:rPr>
        <w:t xml:space="preserve">. </w:t>
      </w:r>
      <w:proofErr w:type="spellStart"/>
      <w:r w:rsidR="00C50560" w:rsidRPr="00CD7119">
        <w:rPr>
          <w:rFonts w:asciiTheme="majorBidi" w:hAnsiTheme="majorBidi" w:cstheme="majorBidi"/>
        </w:rPr>
        <w:t>Gaybi</w:t>
      </w:r>
      <w:proofErr w:type="spellEnd"/>
      <w:r w:rsidR="00C50560" w:rsidRPr="00CD7119">
        <w:rPr>
          <w:rFonts w:asciiTheme="majorBidi" w:hAnsiTheme="majorBidi" w:cstheme="majorBidi"/>
        </w:rPr>
        <w:t xml:space="preserve"> alan hakkındaki</w:t>
      </w:r>
      <w:r w:rsidRPr="00CD7119">
        <w:rPr>
          <w:rFonts w:asciiTheme="majorBidi" w:hAnsiTheme="majorBidi" w:cstheme="majorBidi"/>
        </w:rPr>
        <w:t xml:space="preserve"> bilgi eksikliğine rağmen inancın önerdiği şey irade edilerek seçilmek zorunda kalınmaktadır. Bu iradeyi zorlamak anlamına gelecektir ki Hristiyanlar bu nedenle iradeye fazlaca önem atfetmektedirler</w:t>
      </w:r>
      <w:r w:rsidRPr="00CD7119">
        <w:rPr>
          <w:rStyle w:val="DipnotBavurusu"/>
          <w:rFonts w:asciiTheme="majorBidi" w:hAnsiTheme="majorBidi" w:cstheme="majorBidi"/>
        </w:rPr>
        <w:footnoteReference w:id="347"/>
      </w:r>
      <w:r w:rsidRPr="00CD7119">
        <w:rPr>
          <w:rFonts w:asciiTheme="majorBidi" w:hAnsiTheme="majorBidi" w:cstheme="majorBidi"/>
        </w:rPr>
        <w:t xml:space="preserve">. </w:t>
      </w:r>
      <w:r w:rsidR="006F1EB3" w:rsidRPr="00CD7119">
        <w:rPr>
          <w:rFonts w:asciiTheme="majorBidi" w:hAnsiTheme="majorBidi" w:cstheme="majorBidi"/>
        </w:rPr>
        <w:t>İslam</w:t>
      </w:r>
      <w:r w:rsidRPr="00CD7119">
        <w:rPr>
          <w:rFonts w:asciiTheme="majorBidi" w:hAnsiTheme="majorBidi" w:cstheme="majorBidi"/>
        </w:rPr>
        <w:t xml:space="preserve"> </w:t>
      </w:r>
      <w:r w:rsidR="00C50560" w:rsidRPr="00CD7119">
        <w:rPr>
          <w:rFonts w:asciiTheme="majorBidi" w:hAnsiTheme="majorBidi" w:cstheme="majorBidi"/>
        </w:rPr>
        <w:t xml:space="preserve">âlimleri </w:t>
      </w:r>
      <w:r w:rsidRPr="00CD7119">
        <w:rPr>
          <w:rFonts w:asciiTheme="majorBidi" w:hAnsiTheme="majorBidi" w:cstheme="majorBidi"/>
        </w:rPr>
        <w:t xml:space="preserve">imanın </w:t>
      </w:r>
      <w:r w:rsidRPr="00CB5C14">
        <w:rPr>
          <w:rFonts w:asciiTheme="majorBidi" w:hAnsiTheme="majorBidi" w:cstheme="majorBidi"/>
        </w:rPr>
        <w:t>akıl tarafından kabullenilebilecek yapıda oluşunu nakli delillere</w:t>
      </w:r>
      <w:r w:rsidR="008E3DED" w:rsidRPr="00CB5C14">
        <w:rPr>
          <w:rStyle w:val="DipnotBavurusu"/>
          <w:rFonts w:asciiTheme="majorBidi" w:hAnsiTheme="majorBidi" w:cstheme="majorBidi"/>
        </w:rPr>
        <w:footnoteReference w:id="348"/>
      </w:r>
      <w:r w:rsidRPr="00CB5C14">
        <w:rPr>
          <w:rFonts w:asciiTheme="majorBidi" w:hAnsiTheme="majorBidi" w:cstheme="majorBidi"/>
        </w:rPr>
        <w:t xml:space="preserve"> dayanarak</w:t>
      </w:r>
      <w:r w:rsidRPr="00CD7119">
        <w:rPr>
          <w:rFonts w:asciiTheme="majorBidi" w:hAnsiTheme="majorBidi" w:cstheme="majorBidi"/>
        </w:rPr>
        <w:t xml:space="preserve"> reddederler. Onlara göre irade akli alana dair seçiminde bulunur, </w:t>
      </w:r>
      <w:proofErr w:type="spellStart"/>
      <w:r w:rsidRPr="00CD7119">
        <w:rPr>
          <w:rFonts w:asciiTheme="majorBidi" w:hAnsiTheme="majorBidi" w:cstheme="majorBidi"/>
        </w:rPr>
        <w:t>gaybi</w:t>
      </w:r>
      <w:proofErr w:type="spellEnd"/>
      <w:r w:rsidRPr="00CD7119">
        <w:rPr>
          <w:rFonts w:asciiTheme="majorBidi" w:hAnsiTheme="majorBidi" w:cstheme="majorBidi"/>
        </w:rPr>
        <w:t xml:space="preserve"> değil</w:t>
      </w:r>
      <w:r w:rsidR="00671AB5" w:rsidRPr="00CD7119">
        <w:rPr>
          <w:rStyle w:val="DipnotBavurusu"/>
          <w:rFonts w:asciiTheme="majorBidi" w:hAnsiTheme="majorBidi" w:cstheme="majorBidi"/>
        </w:rPr>
        <w:footnoteReference w:id="349"/>
      </w:r>
      <w:r w:rsidRPr="00CD7119">
        <w:rPr>
          <w:rFonts w:asciiTheme="majorBidi" w:hAnsiTheme="majorBidi" w:cstheme="majorBidi"/>
        </w:rPr>
        <w:t>.</w:t>
      </w:r>
    </w:p>
    <w:p w:rsidR="008A5CDC" w:rsidRPr="00CD7119" w:rsidRDefault="008A5CDC" w:rsidP="008A5CDC">
      <w:pPr>
        <w:rPr>
          <w:rFonts w:asciiTheme="majorBidi" w:hAnsiTheme="majorBidi" w:cstheme="majorBidi"/>
        </w:rPr>
      </w:pPr>
      <w:r w:rsidRPr="00CD7119">
        <w:rPr>
          <w:rFonts w:asciiTheme="majorBidi" w:hAnsiTheme="majorBidi" w:cstheme="majorBidi"/>
        </w:rPr>
        <w:t xml:space="preserve">İradenin amele yön verici etkisini </w:t>
      </w:r>
      <w:proofErr w:type="spellStart"/>
      <w:r w:rsidR="001A103C" w:rsidRPr="00CD7119">
        <w:rPr>
          <w:rFonts w:asciiTheme="majorBidi" w:hAnsiTheme="majorBidi" w:cstheme="majorBidi"/>
        </w:rPr>
        <w:t>Kehf</w:t>
      </w:r>
      <w:proofErr w:type="spellEnd"/>
      <w:r w:rsidR="001A103C" w:rsidRPr="00CD7119">
        <w:rPr>
          <w:rFonts w:asciiTheme="majorBidi" w:hAnsiTheme="majorBidi" w:cstheme="majorBidi"/>
        </w:rPr>
        <w:t xml:space="preserve"> Suresi </w:t>
      </w:r>
      <w:r w:rsidRPr="00CD7119">
        <w:rPr>
          <w:rFonts w:asciiTheme="majorBidi" w:hAnsiTheme="majorBidi" w:cstheme="majorBidi"/>
        </w:rPr>
        <w:t>29. ayette görmekteyiz</w:t>
      </w:r>
      <w:r w:rsidRPr="00CD7119">
        <w:rPr>
          <w:rStyle w:val="DipnotBavurusu"/>
          <w:rFonts w:asciiTheme="majorBidi" w:hAnsiTheme="majorBidi" w:cstheme="majorBidi"/>
        </w:rPr>
        <w:footnoteReference w:id="350"/>
      </w:r>
      <w:r w:rsidRPr="00CD7119">
        <w:rPr>
          <w:rFonts w:asciiTheme="majorBidi" w:hAnsiTheme="majorBidi" w:cstheme="majorBidi"/>
        </w:rPr>
        <w:t xml:space="preserve">. Burada izah edilen imanın ve inkârın baskı ile değil </w:t>
      </w:r>
      <w:r w:rsidR="000B32D4" w:rsidRPr="00CD7119">
        <w:rPr>
          <w:rFonts w:asciiTheme="majorBidi" w:hAnsiTheme="majorBidi" w:cstheme="majorBidi"/>
        </w:rPr>
        <w:t>yalnız</w:t>
      </w:r>
      <w:r w:rsidRPr="00CD7119">
        <w:rPr>
          <w:rFonts w:asciiTheme="majorBidi" w:hAnsiTheme="majorBidi" w:cstheme="majorBidi"/>
        </w:rPr>
        <w:t xml:space="preserve"> kişinin iradeli seçimiyle kazandığı bir amel olduğu görülmektedir. Bu kararı verecek olan sadece insanın kendisidir. Ayetlerin bütünlüğüne bakıldığında Allah’ın</w:t>
      </w:r>
      <w:r w:rsidR="00C526EA" w:rsidRPr="00CD7119">
        <w:rPr>
          <w:rFonts w:asciiTheme="majorBidi" w:hAnsiTheme="majorBidi" w:cstheme="majorBidi"/>
        </w:rPr>
        <w:t>, insanı R</w:t>
      </w:r>
      <w:r w:rsidRPr="00CD7119">
        <w:rPr>
          <w:rFonts w:asciiTheme="majorBidi" w:hAnsiTheme="majorBidi" w:cstheme="majorBidi"/>
        </w:rPr>
        <w:t>abbi hakkında düşünmeye</w:t>
      </w:r>
      <w:r w:rsidR="008E3DED" w:rsidRPr="00CD7119">
        <w:rPr>
          <w:rFonts w:asciiTheme="majorBidi" w:hAnsiTheme="majorBidi" w:cstheme="majorBidi"/>
        </w:rPr>
        <w:t xml:space="preserve"> sevk edici, hislerine hitap edici</w:t>
      </w:r>
      <w:r w:rsidRPr="00CD7119">
        <w:rPr>
          <w:rFonts w:asciiTheme="majorBidi" w:hAnsiTheme="majorBidi" w:cstheme="majorBidi"/>
        </w:rPr>
        <w:t xml:space="preserve">, iradesini imana </w:t>
      </w:r>
      <w:r w:rsidR="000B32D4" w:rsidRPr="00CD7119">
        <w:rPr>
          <w:rFonts w:asciiTheme="majorBidi" w:hAnsiTheme="majorBidi" w:cstheme="majorBidi"/>
        </w:rPr>
        <w:t>sevk etmek</w:t>
      </w:r>
      <w:r w:rsidRPr="00CD7119">
        <w:rPr>
          <w:rFonts w:asciiTheme="majorBidi" w:hAnsiTheme="majorBidi" w:cstheme="majorBidi"/>
        </w:rPr>
        <w:t xml:space="preserve"> için özendirici ve motive edic</w:t>
      </w:r>
      <w:r w:rsidR="008E3DED" w:rsidRPr="00CD7119">
        <w:rPr>
          <w:rFonts w:asciiTheme="majorBidi" w:hAnsiTheme="majorBidi" w:cstheme="majorBidi"/>
        </w:rPr>
        <w:t>i sözler kullandığı görülmektedir</w:t>
      </w:r>
      <w:r w:rsidRPr="00CD7119">
        <w:rPr>
          <w:rStyle w:val="DipnotBavurusu"/>
          <w:rFonts w:asciiTheme="majorBidi" w:hAnsiTheme="majorBidi" w:cstheme="majorBidi"/>
        </w:rPr>
        <w:footnoteReference w:id="351"/>
      </w:r>
      <w:r w:rsidRPr="00CD7119">
        <w:rPr>
          <w:rFonts w:asciiTheme="majorBidi" w:hAnsiTheme="majorBidi" w:cstheme="majorBidi"/>
        </w:rPr>
        <w:t xml:space="preserve">. İnkârdan ise caydırmak için gereken </w:t>
      </w:r>
      <w:proofErr w:type="gramStart"/>
      <w:r w:rsidRPr="00CD7119">
        <w:rPr>
          <w:rFonts w:asciiTheme="majorBidi" w:hAnsiTheme="majorBidi" w:cstheme="majorBidi"/>
        </w:rPr>
        <w:t>motivasyonu</w:t>
      </w:r>
      <w:proofErr w:type="gramEnd"/>
      <w:r w:rsidRPr="00CD7119">
        <w:rPr>
          <w:rFonts w:asciiTheme="majorBidi" w:hAnsiTheme="majorBidi" w:cstheme="majorBidi"/>
        </w:rPr>
        <w:t xml:space="preserve"> </w:t>
      </w:r>
      <w:r w:rsidR="008E3DED" w:rsidRPr="00CD7119">
        <w:rPr>
          <w:rFonts w:asciiTheme="majorBidi" w:hAnsiTheme="majorBidi" w:cstheme="majorBidi"/>
        </w:rPr>
        <w:t>sağlamaktadır</w:t>
      </w:r>
      <w:r w:rsidR="00A81ED6">
        <w:rPr>
          <w:rFonts w:asciiTheme="majorBidi" w:hAnsiTheme="majorBidi" w:cstheme="majorBidi"/>
        </w:rPr>
        <w:t>. Ancak</w:t>
      </w:r>
      <w:r w:rsidRPr="00CD7119">
        <w:rPr>
          <w:rFonts w:asciiTheme="majorBidi" w:hAnsiTheme="majorBidi" w:cstheme="majorBidi"/>
        </w:rPr>
        <w:t xml:space="preserve"> irade</w:t>
      </w:r>
      <w:r w:rsidR="001F17B4" w:rsidRPr="00CD7119">
        <w:rPr>
          <w:rFonts w:asciiTheme="majorBidi" w:hAnsiTheme="majorBidi" w:cstheme="majorBidi"/>
        </w:rPr>
        <w:t>siyle</w:t>
      </w:r>
      <w:r w:rsidRPr="00CD7119">
        <w:rPr>
          <w:rFonts w:asciiTheme="majorBidi" w:hAnsiTheme="majorBidi" w:cstheme="majorBidi"/>
        </w:rPr>
        <w:t xml:space="preserve"> </w:t>
      </w:r>
      <w:r w:rsidR="001F17B4" w:rsidRPr="00CD7119">
        <w:rPr>
          <w:rFonts w:asciiTheme="majorBidi" w:hAnsiTheme="majorBidi" w:cstheme="majorBidi"/>
        </w:rPr>
        <w:t>seçim</w:t>
      </w:r>
      <w:r w:rsidRPr="00CD7119">
        <w:rPr>
          <w:rFonts w:asciiTheme="majorBidi" w:hAnsiTheme="majorBidi" w:cstheme="majorBidi"/>
        </w:rPr>
        <w:t xml:space="preserve"> yapmak sorumluluk gereği insana bırakılmıştır.</w:t>
      </w:r>
    </w:p>
    <w:p w:rsidR="008A5CDC" w:rsidRPr="00CD7119" w:rsidRDefault="008A5CDC" w:rsidP="007F529F">
      <w:pPr>
        <w:rPr>
          <w:rFonts w:asciiTheme="majorBidi" w:hAnsiTheme="majorBidi" w:cstheme="majorBidi"/>
        </w:rPr>
      </w:pPr>
      <w:r w:rsidRPr="00CD7119">
        <w:rPr>
          <w:rFonts w:asciiTheme="majorBidi" w:hAnsiTheme="majorBidi" w:cstheme="majorBidi"/>
        </w:rPr>
        <w:t xml:space="preserve">Bazen kişi bilgiye sahip, iradesine </w:t>
      </w:r>
      <w:r w:rsidR="000B32D4" w:rsidRPr="00CD7119">
        <w:rPr>
          <w:rFonts w:asciiTheme="majorBidi" w:hAnsiTheme="majorBidi" w:cstheme="majorBidi"/>
        </w:rPr>
        <w:t>hâkim</w:t>
      </w:r>
      <w:r w:rsidRPr="00CD7119">
        <w:rPr>
          <w:rFonts w:asciiTheme="majorBidi" w:hAnsiTheme="majorBidi" w:cstheme="majorBidi"/>
        </w:rPr>
        <w:t xml:space="preserve"> olsa da</w:t>
      </w:r>
      <w:r w:rsidR="00A81ED6">
        <w:rPr>
          <w:rFonts w:asciiTheme="majorBidi" w:hAnsiTheme="majorBidi" w:cstheme="majorBidi"/>
        </w:rPr>
        <w:t>,</w:t>
      </w:r>
      <w:r w:rsidRPr="00CD7119">
        <w:rPr>
          <w:rFonts w:asciiTheme="majorBidi" w:hAnsiTheme="majorBidi" w:cstheme="majorBidi"/>
        </w:rPr>
        <w:t xml:space="preserve"> ameli icra mümkün olmayabil</w:t>
      </w:r>
      <w:r w:rsidR="00C526EA" w:rsidRPr="00CD7119">
        <w:rPr>
          <w:rFonts w:asciiTheme="majorBidi" w:hAnsiTheme="majorBidi" w:cstheme="majorBidi"/>
        </w:rPr>
        <w:t>i</w:t>
      </w:r>
      <w:r w:rsidRPr="00CD7119">
        <w:rPr>
          <w:rFonts w:asciiTheme="majorBidi" w:hAnsiTheme="majorBidi" w:cstheme="majorBidi"/>
        </w:rPr>
        <w:t xml:space="preserve">r. Bunlara ilaveten bunları gerçekleştirecek güce de önemli ölçüde ihtiyaç vardır. Herhangi bir sebepten ötürü gücün bulunmayışı, ne kadar çok </w:t>
      </w:r>
      <w:r w:rsidR="00C526EA" w:rsidRPr="00CD7119">
        <w:rPr>
          <w:rFonts w:asciiTheme="majorBidi" w:hAnsiTheme="majorBidi" w:cstheme="majorBidi"/>
        </w:rPr>
        <w:t>istenirse istensin davranış</w:t>
      </w:r>
      <w:r w:rsidRPr="00CD7119">
        <w:rPr>
          <w:rFonts w:asciiTheme="majorBidi" w:hAnsiTheme="majorBidi" w:cstheme="majorBidi"/>
        </w:rPr>
        <w:t xml:space="preserve"> sergilemede eksiklik oluşturacaktır. İlim</w:t>
      </w:r>
      <w:r w:rsidR="00A81ED6">
        <w:rPr>
          <w:rFonts w:asciiTheme="majorBidi" w:hAnsiTheme="majorBidi" w:cstheme="majorBidi"/>
        </w:rPr>
        <w:t>,</w:t>
      </w:r>
      <w:r w:rsidRPr="00CD7119">
        <w:rPr>
          <w:rFonts w:asciiTheme="majorBidi" w:hAnsiTheme="majorBidi" w:cstheme="majorBidi"/>
        </w:rPr>
        <w:t xml:space="preserve"> irade ve gücün şartlarına sahip iken amelin oluşmaması ise t</w:t>
      </w:r>
      <w:r w:rsidR="000B32D4" w:rsidRPr="00CD7119">
        <w:rPr>
          <w:rFonts w:asciiTheme="majorBidi" w:hAnsiTheme="majorBidi" w:cstheme="majorBidi"/>
        </w:rPr>
        <w:t>asdikin eksikliği ile yorumlanmaktadır</w:t>
      </w:r>
      <w:r w:rsidRPr="00CD7119">
        <w:rPr>
          <w:rStyle w:val="DipnotBavurusu"/>
          <w:rFonts w:asciiTheme="majorBidi" w:hAnsiTheme="majorBidi" w:cstheme="majorBidi"/>
        </w:rPr>
        <w:footnoteReference w:id="352"/>
      </w:r>
      <w:r w:rsidRPr="00CD7119">
        <w:rPr>
          <w:rFonts w:asciiTheme="majorBidi" w:hAnsiTheme="majorBidi" w:cstheme="majorBidi"/>
        </w:rPr>
        <w:t>. Nefsani arzular ve vesvese verenler</w:t>
      </w:r>
      <w:r w:rsidR="0072009A">
        <w:rPr>
          <w:rStyle w:val="DipnotBavurusu"/>
          <w:rFonts w:asciiTheme="majorBidi" w:hAnsiTheme="majorBidi" w:cstheme="majorBidi"/>
        </w:rPr>
        <w:footnoteReference w:id="353"/>
      </w:r>
      <w:r w:rsidRPr="00CD7119">
        <w:rPr>
          <w:rFonts w:asciiTheme="majorBidi" w:hAnsiTheme="majorBidi" w:cstheme="majorBidi"/>
        </w:rPr>
        <w:t xml:space="preserve"> imandan kaynaklı amellerin </w:t>
      </w:r>
      <w:r w:rsidR="008E3DED" w:rsidRPr="00CD7119">
        <w:rPr>
          <w:rFonts w:asciiTheme="majorBidi" w:hAnsiTheme="majorBidi" w:cstheme="majorBidi"/>
        </w:rPr>
        <w:t>önündeki en kuvvetli engelleri oluşturmaktadır</w:t>
      </w:r>
      <w:r w:rsidRPr="00CD7119">
        <w:rPr>
          <w:rFonts w:asciiTheme="majorBidi" w:hAnsiTheme="majorBidi" w:cstheme="majorBidi"/>
        </w:rPr>
        <w:t xml:space="preserve">. Nefsin terbiyesi ve </w:t>
      </w:r>
      <w:proofErr w:type="spellStart"/>
      <w:r w:rsidR="008872EB">
        <w:rPr>
          <w:rFonts w:asciiTheme="majorBidi" w:hAnsiTheme="majorBidi" w:cstheme="majorBidi"/>
        </w:rPr>
        <w:t>tahkîkî</w:t>
      </w:r>
      <w:proofErr w:type="spellEnd"/>
      <w:r w:rsidRPr="00CD7119">
        <w:rPr>
          <w:rFonts w:asciiTheme="majorBidi" w:hAnsiTheme="majorBidi" w:cstheme="majorBidi"/>
        </w:rPr>
        <w:t xml:space="preserve"> bir imana sahip olmak yanı sıra ibadetleri ‘zorlayıcı </w:t>
      </w:r>
      <w:proofErr w:type="gramStart"/>
      <w:r w:rsidRPr="00CD7119">
        <w:rPr>
          <w:rFonts w:asciiTheme="majorBidi" w:hAnsiTheme="majorBidi" w:cstheme="majorBidi"/>
        </w:rPr>
        <w:t>ritüeller</w:t>
      </w:r>
      <w:proofErr w:type="gramEnd"/>
      <w:r w:rsidRPr="00CD7119">
        <w:rPr>
          <w:rFonts w:asciiTheme="majorBidi" w:hAnsiTheme="majorBidi" w:cstheme="majorBidi"/>
        </w:rPr>
        <w:t xml:space="preserve">’ olarak görmeyip </w:t>
      </w:r>
      <w:r w:rsidR="000B32D4" w:rsidRPr="00CD7119">
        <w:rPr>
          <w:rFonts w:asciiTheme="majorBidi" w:hAnsiTheme="majorBidi" w:cstheme="majorBidi"/>
        </w:rPr>
        <w:t>alışkanlık</w:t>
      </w:r>
      <w:r w:rsidRPr="00CD7119">
        <w:rPr>
          <w:rFonts w:asciiTheme="majorBidi" w:hAnsiTheme="majorBidi" w:cstheme="majorBidi"/>
        </w:rPr>
        <w:t xml:space="preserve"> haline getirmek bu </w:t>
      </w:r>
      <w:r w:rsidR="007F529F">
        <w:rPr>
          <w:rFonts w:asciiTheme="majorBidi" w:hAnsiTheme="majorBidi" w:cstheme="majorBidi"/>
        </w:rPr>
        <w:t>engelleri aşmanın yegâne yöntem</w:t>
      </w:r>
      <w:r w:rsidRPr="00CD7119">
        <w:rPr>
          <w:rFonts w:asciiTheme="majorBidi" w:hAnsiTheme="majorBidi" w:cstheme="majorBidi"/>
        </w:rPr>
        <w:t>idir.</w:t>
      </w:r>
      <w:r w:rsidR="00E25EA0" w:rsidRPr="00CD7119">
        <w:rPr>
          <w:rFonts w:asciiTheme="majorBidi" w:hAnsiTheme="majorBidi" w:cstheme="majorBidi"/>
        </w:rPr>
        <w:t xml:space="preserve"> İnsanın </w:t>
      </w:r>
      <w:r w:rsidR="00BE6FAC">
        <w:rPr>
          <w:rFonts w:asciiTheme="majorBidi" w:hAnsiTheme="majorBidi" w:cstheme="majorBidi"/>
        </w:rPr>
        <w:t>mü’min</w:t>
      </w:r>
      <w:r w:rsidR="00E25EA0" w:rsidRPr="00CD7119">
        <w:rPr>
          <w:rFonts w:asciiTheme="majorBidi" w:hAnsiTheme="majorBidi" w:cstheme="majorBidi"/>
        </w:rPr>
        <w:t xml:space="preserve"> ya da münafık olduğunun delili göstermiş olduğu </w:t>
      </w:r>
      <w:r w:rsidR="00E25EA0" w:rsidRPr="00CD7119">
        <w:rPr>
          <w:rFonts w:asciiTheme="majorBidi" w:hAnsiTheme="majorBidi" w:cstheme="majorBidi"/>
        </w:rPr>
        <w:lastRenderedPageBreak/>
        <w:t>davranışlardır. Kur’an’da münafıkların davranışlarını</w:t>
      </w:r>
      <w:r w:rsidR="00E25EA0" w:rsidRPr="00CD7119">
        <w:rPr>
          <w:rStyle w:val="DipnotBavurusu"/>
          <w:rFonts w:asciiTheme="majorBidi" w:hAnsiTheme="majorBidi" w:cstheme="majorBidi"/>
        </w:rPr>
        <w:footnoteReference w:id="354"/>
      </w:r>
      <w:r w:rsidR="00E25EA0" w:rsidRPr="00CD7119">
        <w:rPr>
          <w:rFonts w:asciiTheme="majorBidi" w:hAnsiTheme="majorBidi" w:cstheme="majorBidi"/>
        </w:rPr>
        <w:t xml:space="preserve"> ve halisane bir kalple iman edenlerin tavırlarını zikrederek imanın </w:t>
      </w:r>
      <w:r w:rsidR="008E3DED" w:rsidRPr="00CD7119">
        <w:rPr>
          <w:rFonts w:asciiTheme="majorBidi" w:hAnsiTheme="majorBidi" w:cstheme="majorBidi"/>
        </w:rPr>
        <w:t>bu tavırlara göre sınıflandığı</w:t>
      </w:r>
      <w:r w:rsidR="00E25EA0" w:rsidRPr="00CD7119">
        <w:rPr>
          <w:rFonts w:asciiTheme="majorBidi" w:hAnsiTheme="majorBidi" w:cstheme="majorBidi"/>
        </w:rPr>
        <w:t xml:space="preserve"> vurgula</w:t>
      </w:r>
      <w:r w:rsidR="008E3DED" w:rsidRPr="00CD7119">
        <w:rPr>
          <w:rFonts w:asciiTheme="majorBidi" w:hAnsiTheme="majorBidi" w:cstheme="majorBidi"/>
        </w:rPr>
        <w:t>n</w:t>
      </w:r>
      <w:r w:rsidR="00E25EA0" w:rsidRPr="00CD7119">
        <w:rPr>
          <w:rFonts w:asciiTheme="majorBidi" w:hAnsiTheme="majorBidi" w:cstheme="majorBidi"/>
        </w:rPr>
        <w:t>maktadır. İman ettiğini ifade edenlerin davranışlarıyla bunu tasdiklememeleri nifak ile yorumlanmaktadır</w:t>
      </w:r>
      <w:r w:rsidR="00E25EA0" w:rsidRPr="00CD7119">
        <w:rPr>
          <w:rStyle w:val="DipnotBavurusu"/>
          <w:rFonts w:asciiTheme="majorBidi" w:hAnsiTheme="majorBidi" w:cstheme="majorBidi"/>
        </w:rPr>
        <w:footnoteReference w:id="355"/>
      </w:r>
      <w:r w:rsidR="00E25EA0" w:rsidRPr="00CD7119">
        <w:rPr>
          <w:rFonts w:asciiTheme="majorBidi" w:hAnsiTheme="majorBidi" w:cstheme="majorBidi"/>
        </w:rPr>
        <w:t>.</w:t>
      </w:r>
    </w:p>
    <w:p w:rsidR="008A5CDC" w:rsidRPr="00CD7119" w:rsidRDefault="008A5CDC" w:rsidP="008A5CDC">
      <w:pPr>
        <w:rPr>
          <w:rFonts w:asciiTheme="majorBidi" w:hAnsiTheme="majorBidi" w:cstheme="majorBidi"/>
        </w:rPr>
      </w:pPr>
      <w:r w:rsidRPr="00CD7119">
        <w:rPr>
          <w:rFonts w:asciiTheme="majorBidi" w:hAnsiTheme="majorBidi" w:cstheme="majorBidi"/>
        </w:rPr>
        <w:t>“İman, insanın bütün</w:t>
      </w:r>
      <w:r w:rsidR="000B32D4" w:rsidRPr="00CD7119">
        <w:rPr>
          <w:rFonts w:asciiTheme="majorBidi" w:hAnsiTheme="majorBidi" w:cstheme="majorBidi"/>
        </w:rPr>
        <w:t>ünü</w:t>
      </w:r>
      <w:r w:rsidRPr="00CD7119">
        <w:rPr>
          <w:rFonts w:asciiTheme="majorBidi" w:hAnsiTheme="majorBidi" w:cstheme="majorBidi"/>
        </w:rPr>
        <w:t xml:space="preserve"> ilgilendiren külli psikolojik bir haldir.”</w:t>
      </w:r>
      <w:r w:rsidRPr="00CD7119">
        <w:rPr>
          <w:rStyle w:val="DipnotBavurusu"/>
          <w:rFonts w:asciiTheme="majorBidi" w:hAnsiTheme="majorBidi" w:cstheme="majorBidi"/>
        </w:rPr>
        <w:footnoteReference w:id="356"/>
      </w:r>
      <w:r w:rsidRPr="00CD7119">
        <w:rPr>
          <w:rFonts w:asciiTheme="majorBidi" w:hAnsiTheme="majorBidi" w:cstheme="majorBidi"/>
        </w:rPr>
        <w:t xml:space="preserve"> Tabii olarak davranışlar</w:t>
      </w:r>
      <w:r w:rsidR="00FC439D" w:rsidRPr="00CD7119">
        <w:rPr>
          <w:rFonts w:asciiTheme="majorBidi" w:hAnsiTheme="majorBidi" w:cstheme="majorBidi"/>
        </w:rPr>
        <w:t xml:space="preserve"> </w:t>
      </w:r>
      <w:r w:rsidRPr="00CD7119">
        <w:rPr>
          <w:rFonts w:asciiTheme="majorBidi" w:hAnsiTheme="majorBidi" w:cstheme="majorBidi"/>
        </w:rPr>
        <w:t>da bu bütünlüğün içinde yer almaktadır. Fakat iman objesi</w:t>
      </w:r>
      <w:r w:rsidR="00FC439D" w:rsidRPr="00CD7119">
        <w:rPr>
          <w:rFonts w:asciiTheme="majorBidi" w:hAnsiTheme="majorBidi" w:cstheme="majorBidi"/>
        </w:rPr>
        <w:t xml:space="preserve"> </w:t>
      </w:r>
      <w:r w:rsidR="000B32D4" w:rsidRPr="00CD7119">
        <w:rPr>
          <w:rFonts w:asciiTheme="majorBidi" w:hAnsiTheme="majorBidi" w:cstheme="majorBidi"/>
        </w:rPr>
        <w:t>(inanılan varlık)</w:t>
      </w:r>
      <w:r w:rsidR="00D3475E" w:rsidRPr="00CD7119">
        <w:rPr>
          <w:rFonts w:asciiTheme="majorBidi" w:hAnsiTheme="majorBidi" w:cstheme="majorBidi"/>
        </w:rPr>
        <w:t xml:space="preserve"> süjelerini</w:t>
      </w:r>
      <w:r w:rsidR="00FC439D" w:rsidRPr="00CD7119">
        <w:rPr>
          <w:rFonts w:asciiTheme="majorBidi" w:hAnsiTheme="majorBidi" w:cstheme="majorBidi"/>
        </w:rPr>
        <w:t xml:space="preserve"> </w:t>
      </w:r>
      <w:r w:rsidR="000B32D4" w:rsidRPr="00CD7119">
        <w:rPr>
          <w:rFonts w:asciiTheme="majorBidi" w:hAnsiTheme="majorBidi" w:cstheme="majorBidi"/>
        </w:rPr>
        <w:t>(inanan kişileri)</w:t>
      </w:r>
      <w:r w:rsidRPr="00CD7119">
        <w:rPr>
          <w:rFonts w:asciiTheme="majorBidi" w:hAnsiTheme="majorBidi" w:cstheme="majorBidi"/>
        </w:rPr>
        <w:t xml:space="preserve"> aynı oranda etkilememektedir</w:t>
      </w:r>
      <w:r w:rsidRPr="00CD7119">
        <w:rPr>
          <w:rStyle w:val="DipnotBavurusu"/>
          <w:rFonts w:asciiTheme="majorBidi" w:hAnsiTheme="majorBidi" w:cstheme="majorBidi"/>
        </w:rPr>
        <w:footnoteReference w:id="357"/>
      </w:r>
      <w:r w:rsidRPr="00CD7119">
        <w:rPr>
          <w:rFonts w:asciiTheme="majorBidi" w:hAnsiTheme="majorBidi" w:cstheme="majorBidi"/>
        </w:rPr>
        <w:t xml:space="preserve">. </w:t>
      </w:r>
      <w:r w:rsidR="00D3475E" w:rsidRPr="00CD7119">
        <w:rPr>
          <w:rFonts w:asciiTheme="majorBidi" w:hAnsiTheme="majorBidi" w:cstheme="majorBidi"/>
        </w:rPr>
        <w:t>Etkilenen süjenin o</w:t>
      </w:r>
      <w:r w:rsidRPr="00CD7119">
        <w:rPr>
          <w:rFonts w:asciiTheme="majorBidi" w:hAnsiTheme="majorBidi" w:cstheme="majorBidi"/>
        </w:rPr>
        <w:t>rtaya çı</w:t>
      </w:r>
      <w:r w:rsidR="00D3475E" w:rsidRPr="00CD7119">
        <w:rPr>
          <w:rFonts w:asciiTheme="majorBidi" w:hAnsiTheme="majorBidi" w:cstheme="majorBidi"/>
        </w:rPr>
        <w:t>kan davranışları da</w:t>
      </w:r>
      <w:r w:rsidRPr="00CD7119">
        <w:rPr>
          <w:rFonts w:asciiTheme="majorBidi" w:hAnsiTheme="majorBidi" w:cstheme="majorBidi"/>
        </w:rPr>
        <w:t xml:space="preserve"> n</w:t>
      </w:r>
      <w:r w:rsidR="00D3475E" w:rsidRPr="00CD7119">
        <w:rPr>
          <w:rFonts w:asciiTheme="majorBidi" w:hAnsiTheme="majorBidi" w:cstheme="majorBidi"/>
        </w:rPr>
        <w:t>itelik bakımından aynı olmamaktadı</w:t>
      </w:r>
      <w:r w:rsidRPr="00CD7119">
        <w:rPr>
          <w:rFonts w:asciiTheme="majorBidi" w:hAnsiTheme="majorBidi" w:cstheme="majorBidi"/>
        </w:rPr>
        <w:t xml:space="preserve">r. Kimi daha yoğun </w:t>
      </w:r>
      <w:proofErr w:type="spellStart"/>
      <w:r w:rsidRPr="00CD7119">
        <w:rPr>
          <w:rFonts w:asciiTheme="majorBidi" w:hAnsiTheme="majorBidi" w:cstheme="majorBidi"/>
        </w:rPr>
        <w:t>hissiyatlarla</w:t>
      </w:r>
      <w:proofErr w:type="spellEnd"/>
      <w:r w:rsidRPr="00CD7119">
        <w:rPr>
          <w:rFonts w:asciiTheme="majorBidi" w:hAnsiTheme="majorBidi" w:cstheme="majorBidi"/>
        </w:rPr>
        <w:t xml:space="preserve"> daha fazla ibadetleri yerine getirme arzusunda, kimi az ama nitelikli davranışlar se</w:t>
      </w:r>
      <w:r w:rsidR="00D3475E" w:rsidRPr="00CD7119">
        <w:rPr>
          <w:rFonts w:asciiTheme="majorBidi" w:hAnsiTheme="majorBidi" w:cstheme="majorBidi"/>
        </w:rPr>
        <w:t>rgileyerek imanını yaşamaya çalışma</w:t>
      </w:r>
      <w:r w:rsidRPr="00CD7119">
        <w:rPr>
          <w:rFonts w:asciiTheme="majorBidi" w:hAnsiTheme="majorBidi" w:cstheme="majorBidi"/>
        </w:rPr>
        <w:t>k</w:t>
      </w:r>
      <w:r w:rsidR="00D3475E" w:rsidRPr="00CD7119">
        <w:rPr>
          <w:rFonts w:asciiTheme="majorBidi" w:hAnsiTheme="majorBidi" w:cstheme="majorBidi"/>
        </w:rPr>
        <w:t>tad</w:t>
      </w:r>
      <w:r w:rsidRPr="00CD7119">
        <w:rPr>
          <w:rFonts w:asciiTheme="majorBidi" w:hAnsiTheme="majorBidi" w:cstheme="majorBidi"/>
        </w:rPr>
        <w:t>ır</w:t>
      </w:r>
      <w:r w:rsidR="00AB442A" w:rsidRPr="00CD7119">
        <w:rPr>
          <w:rFonts w:asciiTheme="majorBidi" w:hAnsiTheme="majorBidi" w:cstheme="majorBidi"/>
        </w:rPr>
        <w:t xml:space="preserve">. Kimisi de hiçbir </w:t>
      </w:r>
      <w:proofErr w:type="spellStart"/>
      <w:r w:rsidR="00AB442A" w:rsidRPr="00CD7119">
        <w:rPr>
          <w:rFonts w:asciiTheme="majorBidi" w:hAnsiTheme="majorBidi" w:cstheme="majorBidi"/>
        </w:rPr>
        <w:t>imanî</w:t>
      </w:r>
      <w:proofErr w:type="spellEnd"/>
      <w:r w:rsidRPr="00CD7119">
        <w:rPr>
          <w:rFonts w:asciiTheme="majorBidi" w:hAnsiTheme="majorBidi" w:cstheme="majorBidi"/>
        </w:rPr>
        <w:t xml:space="preserve"> </w:t>
      </w:r>
      <w:r w:rsidR="00D3475E" w:rsidRPr="00CD7119">
        <w:rPr>
          <w:rFonts w:asciiTheme="majorBidi" w:hAnsiTheme="majorBidi" w:cstheme="majorBidi"/>
        </w:rPr>
        <w:t>etkilenme göstermemekted</w:t>
      </w:r>
      <w:r w:rsidRPr="00CD7119">
        <w:rPr>
          <w:rFonts w:asciiTheme="majorBidi" w:hAnsiTheme="majorBidi" w:cstheme="majorBidi"/>
        </w:rPr>
        <w:t>ir. İmanın güçlenmesi</w:t>
      </w:r>
      <w:r w:rsidR="00D3475E" w:rsidRPr="00CD7119">
        <w:rPr>
          <w:rFonts w:asciiTheme="majorBidi" w:hAnsiTheme="majorBidi" w:cstheme="majorBidi"/>
        </w:rPr>
        <w:t>,</w:t>
      </w:r>
      <w:r w:rsidRPr="00CD7119">
        <w:rPr>
          <w:rFonts w:asciiTheme="majorBidi" w:hAnsiTheme="majorBidi" w:cstheme="majorBidi"/>
        </w:rPr>
        <w:t xml:space="preserve"> kalpte sabitleşmesi yanı sıra muhafaza edilip korunması</w:t>
      </w:r>
      <w:r w:rsidR="00D3475E" w:rsidRPr="00CD7119">
        <w:rPr>
          <w:rFonts w:asciiTheme="majorBidi" w:hAnsiTheme="majorBidi" w:cstheme="majorBidi"/>
        </w:rPr>
        <w:t xml:space="preserve"> için</w:t>
      </w:r>
      <w:r w:rsidRPr="00CD7119">
        <w:rPr>
          <w:rFonts w:asciiTheme="majorBidi" w:hAnsiTheme="majorBidi" w:cstheme="majorBidi"/>
        </w:rPr>
        <w:t xml:space="preserve"> inanca yönelik iradeli davranış</w:t>
      </w:r>
      <w:r w:rsidR="00D3475E" w:rsidRPr="00CD7119">
        <w:rPr>
          <w:rFonts w:asciiTheme="majorBidi" w:hAnsiTheme="majorBidi" w:cstheme="majorBidi"/>
        </w:rPr>
        <w:t xml:space="preserve"> gerekmektedir</w:t>
      </w:r>
      <w:r w:rsidRPr="00CD7119">
        <w:rPr>
          <w:rStyle w:val="DipnotBavurusu"/>
          <w:rFonts w:asciiTheme="majorBidi" w:hAnsiTheme="majorBidi" w:cstheme="majorBidi"/>
        </w:rPr>
        <w:footnoteReference w:id="358"/>
      </w:r>
      <w:r w:rsidRPr="00CD7119">
        <w:rPr>
          <w:rFonts w:asciiTheme="majorBidi" w:hAnsiTheme="majorBidi" w:cstheme="majorBidi"/>
        </w:rPr>
        <w:t xml:space="preserve">. </w:t>
      </w:r>
    </w:p>
    <w:p w:rsidR="008A5CDC" w:rsidRPr="00CD7119" w:rsidRDefault="008A5CDC" w:rsidP="001A103C">
      <w:pPr>
        <w:rPr>
          <w:rFonts w:asciiTheme="majorBidi" w:hAnsiTheme="majorBidi" w:cstheme="majorBidi"/>
        </w:rPr>
      </w:pPr>
      <w:r w:rsidRPr="00CD7119">
        <w:rPr>
          <w:rFonts w:asciiTheme="majorBidi" w:hAnsiTheme="majorBidi" w:cstheme="majorBidi"/>
        </w:rPr>
        <w:t xml:space="preserve"> </w:t>
      </w:r>
      <w:r w:rsidR="00CD1951" w:rsidRPr="00CD7119">
        <w:rPr>
          <w:rFonts w:asciiTheme="majorBidi" w:hAnsiTheme="majorBidi" w:cstheme="majorBidi"/>
        </w:rPr>
        <w:t>Ehl-i Sünnet</w:t>
      </w:r>
      <w:r w:rsidR="00FC439D" w:rsidRPr="00CD7119">
        <w:rPr>
          <w:rFonts w:asciiTheme="majorBidi" w:hAnsiTheme="majorBidi" w:cstheme="majorBidi"/>
        </w:rPr>
        <w:t>,</w:t>
      </w:r>
      <w:r w:rsidR="00AB442A" w:rsidRPr="00CD7119">
        <w:rPr>
          <w:rFonts w:asciiTheme="majorBidi" w:hAnsiTheme="majorBidi" w:cstheme="majorBidi"/>
        </w:rPr>
        <w:t xml:space="preserve"> </w:t>
      </w:r>
      <w:r w:rsidR="00D3475E" w:rsidRPr="00CD7119">
        <w:rPr>
          <w:rFonts w:asciiTheme="majorBidi" w:hAnsiTheme="majorBidi" w:cstheme="majorBidi"/>
        </w:rPr>
        <w:t xml:space="preserve">Mürcie’nin savunduğu gibi </w:t>
      </w:r>
      <w:r w:rsidR="008E3DED" w:rsidRPr="00CD7119">
        <w:rPr>
          <w:rFonts w:asciiTheme="majorBidi" w:hAnsiTheme="majorBidi" w:cstheme="majorBidi"/>
        </w:rPr>
        <w:t xml:space="preserve">olmasa da </w:t>
      </w:r>
      <w:r w:rsidR="00D3475E" w:rsidRPr="00CD7119">
        <w:rPr>
          <w:rFonts w:asciiTheme="majorBidi" w:hAnsiTheme="majorBidi" w:cstheme="majorBidi"/>
        </w:rPr>
        <w:t>iman-</w:t>
      </w:r>
      <w:r w:rsidRPr="00CD7119">
        <w:rPr>
          <w:rFonts w:asciiTheme="majorBidi" w:hAnsiTheme="majorBidi" w:cstheme="majorBidi"/>
        </w:rPr>
        <w:t xml:space="preserve">amel ayrılığını </w:t>
      </w:r>
      <w:r w:rsidR="00D3475E" w:rsidRPr="00CD7119">
        <w:rPr>
          <w:rFonts w:asciiTheme="majorBidi" w:hAnsiTheme="majorBidi" w:cstheme="majorBidi"/>
        </w:rPr>
        <w:t>savunmuştur. Fakat Ehl-i Sünnet</w:t>
      </w:r>
      <w:r w:rsidRPr="00CD7119">
        <w:rPr>
          <w:rFonts w:asciiTheme="majorBidi" w:hAnsiTheme="majorBidi" w:cstheme="majorBidi"/>
        </w:rPr>
        <w:t xml:space="preserve"> ameli imanın alameti</w:t>
      </w:r>
      <w:r w:rsidR="00A81ED6">
        <w:rPr>
          <w:rFonts w:asciiTheme="majorBidi" w:hAnsiTheme="majorBidi" w:cstheme="majorBidi"/>
        </w:rPr>
        <w:t>,</w:t>
      </w:r>
      <w:r w:rsidRPr="00CD7119">
        <w:rPr>
          <w:rFonts w:asciiTheme="majorBidi" w:hAnsiTheme="majorBidi" w:cstheme="majorBidi"/>
        </w:rPr>
        <w:t xml:space="preserve"> </w:t>
      </w:r>
      <w:r w:rsidR="00D3475E" w:rsidRPr="00CD7119">
        <w:rPr>
          <w:rFonts w:asciiTheme="majorBidi" w:hAnsiTheme="majorBidi" w:cstheme="majorBidi"/>
        </w:rPr>
        <w:t xml:space="preserve">bir sonucu </w:t>
      </w:r>
      <w:r w:rsidRPr="00CD7119">
        <w:rPr>
          <w:rFonts w:asciiTheme="majorBidi" w:hAnsiTheme="majorBidi" w:cstheme="majorBidi"/>
        </w:rPr>
        <w:t xml:space="preserve">olarak </w:t>
      </w:r>
      <w:r w:rsidR="00D3475E" w:rsidRPr="00CD7119">
        <w:rPr>
          <w:rFonts w:asciiTheme="majorBidi" w:hAnsiTheme="majorBidi" w:cstheme="majorBidi"/>
        </w:rPr>
        <w:t xml:space="preserve">gerekli de </w:t>
      </w:r>
      <w:r w:rsidRPr="00CD7119">
        <w:rPr>
          <w:rFonts w:asciiTheme="majorBidi" w:hAnsiTheme="majorBidi" w:cstheme="majorBidi"/>
        </w:rPr>
        <w:t>görmüştür. İki mezhebin</w:t>
      </w:r>
      <w:r w:rsidR="00606B01">
        <w:rPr>
          <w:rFonts w:asciiTheme="majorBidi" w:hAnsiTheme="majorBidi" w:cstheme="majorBidi"/>
        </w:rPr>
        <w:t xml:space="preserve"> </w:t>
      </w:r>
      <w:r w:rsidRPr="00CD7119">
        <w:rPr>
          <w:rFonts w:asciiTheme="majorBidi" w:hAnsiTheme="majorBidi" w:cstheme="majorBidi"/>
        </w:rPr>
        <w:t xml:space="preserve">de bu tavrının sebeplerini açıklamıştık. </w:t>
      </w:r>
      <w:r w:rsidR="00D3475E" w:rsidRPr="00CD7119">
        <w:rPr>
          <w:rFonts w:asciiTheme="majorBidi" w:hAnsiTheme="majorBidi" w:cstheme="majorBidi"/>
        </w:rPr>
        <w:t>İmanın</w:t>
      </w:r>
      <w:r w:rsidRPr="00CD7119">
        <w:rPr>
          <w:rFonts w:asciiTheme="majorBidi" w:hAnsiTheme="majorBidi" w:cstheme="majorBidi"/>
        </w:rPr>
        <w:t xml:space="preserve"> unsuru olarak davranışın mutlak varlığını reddetmek</w:t>
      </w:r>
      <w:r w:rsidR="00D3475E" w:rsidRPr="00CD7119">
        <w:rPr>
          <w:rFonts w:asciiTheme="majorBidi" w:hAnsiTheme="majorBidi" w:cstheme="majorBidi"/>
        </w:rPr>
        <w:t xml:space="preserve"> </w:t>
      </w:r>
      <w:r w:rsidR="008E3DED" w:rsidRPr="00CD7119">
        <w:rPr>
          <w:rFonts w:asciiTheme="majorBidi" w:hAnsiTheme="majorBidi" w:cstheme="majorBidi"/>
        </w:rPr>
        <w:t>hiçbir dinî</w:t>
      </w:r>
      <w:r w:rsidRPr="00CD7119">
        <w:rPr>
          <w:rFonts w:asciiTheme="majorBidi" w:hAnsiTheme="majorBidi" w:cstheme="majorBidi"/>
        </w:rPr>
        <w:t xml:space="preserve"> ameli işlemeyen bir kişide imanın varlığını iddia etmektir. Bu iddia ise tutarlı görünmemektedir. Birine sevdiğini söyleyen kişinin buna taalluk edecek hiçbir şey yapmaması böyle bir sevginin varlığından çok yokluğuna delalet etmektedir.</w:t>
      </w:r>
      <w:r w:rsidR="00D3475E" w:rsidRPr="00CD7119">
        <w:rPr>
          <w:rFonts w:asciiTheme="majorBidi" w:hAnsiTheme="majorBidi" w:cstheme="majorBidi"/>
        </w:rPr>
        <w:t xml:space="preserve"> İmanına delil olacak hiçb</w:t>
      </w:r>
      <w:r w:rsidR="001A103C" w:rsidRPr="00CD7119">
        <w:rPr>
          <w:rFonts w:asciiTheme="majorBidi" w:hAnsiTheme="majorBidi" w:cstheme="majorBidi"/>
        </w:rPr>
        <w:t>ir</w:t>
      </w:r>
      <w:r w:rsidRPr="00CD7119">
        <w:rPr>
          <w:rFonts w:asciiTheme="majorBidi" w:hAnsiTheme="majorBidi" w:cstheme="majorBidi"/>
        </w:rPr>
        <w:t xml:space="preserve"> </w:t>
      </w:r>
      <w:r w:rsidR="00D3475E" w:rsidRPr="00CD7119">
        <w:rPr>
          <w:rFonts w:asciiTheme="majorBidi" w:hAnsiTheme="majorBidi" w:cstheme="majorBidi"/>
        </w:rPr>
        <w:t>amelin görülmediği davranışlarda</w:t>
      </w:r>
      <w:r w:rsidR="001A103C" w:rsidRPr="00CD7119">
        <w:rPr>
          <w:rFonts w:asciiTheme="majorBidi" w:hAnsiTheme="majorBidi" w:cstheme="majorBidi"/>
        </w:rPr>
        <w:t>n</w:t>
      </w:r>
      <w:r w:rsidR="00FC439D" w:rsidRPr="00CD7119">
        <w:rPr>
          <w:rFonts w:asciiTheme="majorBidi" w:hAnsiTheme="majorBidi" w:cstheme="majorBidi"/>
        </w:rPr>
        <w:t xml:space="preserve"> iman unsurunu gözlemleyebilmek d</w:t>
      </w:r>
      <w:r w:rsidR="001A103C" w:rsidRPr="00CD7119">
        <w:rPr>
          <w:rFonts w:asciiTheme="majorBidi" w:hAnsiTheme="majorBidi" w:cstheme="majorBidi"/>
        </w:rPr>
        <w:t>e imkânsızdır.</w:t>
      </w:r>
      <w:r w:rsidR="00D3475E" w:rsidRPr="00CD7119">
        <w:rPr>
          <w:rFonts w:asciiTheme="majorBidi" w:hAnsiTheme="majorBidi" w:cstheme="majorBidi"/>
        </w:rPr>
        <w:t xml:space="preserve"> </w:t>
      </w:r>
      <w:r w:rsidRPr="00CD7119">
        <w:rPr>
          <w:rFonts w:asciiTheme="majorBidi" w:hAnsiTheme="majorBidi" w:cstheme="majorBidi"/>
        </w:rPr>
        <w:t>İmanın bütünüyle amelden ibaret olması ise davranışlarda kontrollü olmayı sağlam</w:t>
      </w:r>
      <w:r w:rsidR="00FC439D" w:rsidRPr="00CD7119">
        <w:rPr>
          <w:rFonts w:asciiTheme="majorBidi" w:hAnsiTheme="majorBidi" w:cstheme="majorBidi"/>
        </w:rPr>
        <w:t>a</w:t>
      </w:r>
      <w:r w:rsidRPr="00CD7119">
        <w:rPr>
          <w:rFonts w:asciiTheme="majorBidi" w:hAnsiTheme="majorBidi" w:cstheme="majorBidi"/>
        </w:rPr>
        <w:t>sı bakımınd</w:t>
      </w:r>
      <w:r w:rsidR="007F529F">
        <w:rPr>
          <w:rFonts w:asciiTheme="majorBidi" w:hAnsiTheme="majorBidi" w:cstheme="majorBidi"/>
        </w:rPr>
        <w:t>an doğru karşılansa da toplumsal</w:t>
      </w:r>
      <w:r w:rsidRPr="00CD7119">
        <w:rPr>
          <w:rFonts w:asciiTheme="majorBidi" w:hAnsiTheme="majorBidi" w:cstheme="majorBidi"/>
        </w:rPr>
        <w:t xml:space="preserve"> hayatta büyük problemlere </w:t>
      </w:r>
      <w:r w:rsidR="00A81ED6">
        <w:rPr>
          <w:rFonts w:asciiTheme="majorBidi" w:hAnsiTheme="majorBidi" w:cstheme="majorBidi"/>
        </w:rPr>
        <w:t>(</w:t>
      </w:r>
      <w:proofErr w:type="spellStart"/>
      <w:r w:rsidR="00A81ED6">
        <w:rPr>
          <w:rFonts w:asciiTheme="majorBidi" w:hAnsiTheme="majorBidi" w:cstheme="majorBidi"/>
        </w:rPr>
        <w:t>Hâricî</w:t>
      </w:r>
      <w:r w:rsidR="00D3475E" w:rsidRPr="00CD7119">
        <w:rPr>
          <w:rFonts w:asciiTheme="majorBidi" w:hAnsiTheme="majorBidi" w:cstheme="majorBidi"/>
        </w:rPr>
        <w:t>lerin</w:t>
      </w:r>
      <w:proofErr w:type="spellEnd"/>
      <w:r w:rsidR="00D3475E" w:rsidRPr="00CD7119">
        <w:rPr>
          <w:rFonts w:asciiTheme="majorBidi" w:hAnsiTheme="majorBidi" w:cstheme="majorBidi"/>
        </w:rPr>
        <w:t xml:space="preserve"> tekfir hareketi örneğinde olduğu gibi) </w:t>
      </w:r>
      <w:r w:rsidRPr="00CD7119">
        <w:rPr>
          <w:rFonts w:asciiTheme="majorBidi" w:hAnsiTheme="majorBidi" w:cstheme="majorBidi"/>
        </w:rPr>
        <w:t>sebebiyet vermiştir.</w:t>
      </w:r>
      <w:r w:rsidR="001A103C" w:rsidRPr="00CD7119">
        <w:rPr>
          <w:rFonts w:asciiTheme="majorBidi" w:hAnsiTheme="majorBidi" w:cstheme="majorBidi"/>
        </w:rPr>
        <w:t xml:space="preserve"> </w:t>
      </w:r>
      <w:r w:rsidRPr="00CD7119">
        <w:rPr>
          <w:rFonts w:asciiTheme="majorBidi" w:hAnsiTheme="majorBidi" w:cstheme="majorBidi"/>
        </w:rPr>
        <w:t>Hesap gününde mizanın kurulup amellerin tartılacağı gerçeği düşünülünce amelsiz imanın kurtuluşu gerçekleştiremeyeceği açıktır</w:t>
      </w:r>
      <w:r w:rsidRPr="00CD7119">
        <w:rPr>
          <w:rStyle w:val="DipnotBavurusu"/>
          <w:rFonts w:asciiTheme="majorBidi" w:hAnsiTheme="majorBidi" w:cstheme="majorBidi"/>
        </w:rPr>
        <w:footnoteReference w:id="359"/>
      </w:r>
      <w:r w:rsidRPr="00CD7119">
        <w:rPr>
          <w:rFonts w:asciiTheme="majorBidi" w:hAnsiTheme="majorBidi" w:cstheme="majorBidi"/>
        </w:rPr>
        <w:t>. Soyut bir kavram olarak kalmaması için imanın hayata yansıması gerekmektedir. “</w:t>
      </w:r>
      <w:r w:rsidR="00A7373F" w:rsidRPr="00CD7119">
        <w:rPr>
          <w:rFonts w:asciiTheme="majorBidi" w:hAnsiTheme="majorBidi" w:cstheme="majorBidi"/>
          <w:i/>
        </w:rPr>
        <w:t>İnsanlar, “İnandık”</w:t>
      </w:r>
      <w:r w:rsidRPr="00CD7119">
        <w:rPr>
          <w:rFonts w:asciiTheme="majorBidi" w:hAnsiTheme="majorBidi" w:cstheme="majorBidi"/>
          <w:i/>
        </w:rPr>
        <w:t xml:space="preserve"> demekle imtihan edilmeden bırakılacaklarını mı zannederler.  </w:t>
      </w:r>
      <w:proofErr w:type="spellStart"/>
      <w:r w:rsidRPr="00CD7119">
        <w:rPr>
          <w:rFonts w:asciiTheme="majorBidi" w:hAnsiTheme="majorBidi" w:cstheme="majorBidi"/>
          <w:i/>
        </w:rPr>
        <w:t>Andolsun</w:t>
      </w:r>
      <w:proofErr w:type="spellEnd"/>
      <w:r w:rsidRPr="00CD7119">
        <w:rPr>
          <w:rFonts w:asciiTheme="majorBidi" w:hAnsiTheme="majorBidi" w:cstheme="majorBidi"/>
          <w:i/>
        </w:rPr>
        <w:t xml:space="preserve">, biz onlardan öncekileri de imtihan etmiştik. Allah doğru söyleyenleri de mutlaka bilir, </w:t>
      </w:r>
      <w:r w:rsidRPr="00CD7119">
        <w:rPr>
          <w:rFonts w:asciiTheme="majorBidi" w:hAnsiTheme="majorBidi" w:cstheme="majorBidi"/>
          <w:i/>
        </w:rPr>
        <w:lastRenderedPageBreak/>
        <w:t>yalancıları da mutlaka bilir.”</w:t>
      </w:r>
      <w:r w:rsidRPr="00CD7119">
        <w:rPr>
          <w:rStyle w:val="DipnotBavurusu"/>
          <w:rFonts w:asciiTheme="majorBidi" w:hAnsiTheme="majorBidi" w:cstheme="majorBidi"/>
          <w:i/>
        </w:rPr>
        <w:footnoteReference w:id="360"/>
      </w:r>
      <w:proofErr w:type="gramStart"/>
      <w:r w:rsidRPr="00CD7119">
        <w:rPr>
          <w:rFonts w:asciiTheme="majorBidi" w:hAnsiTheme="majorBidi" w:cstheme="majorBidi"/>
        </w:rPr>
        <w:t>ayeti</w:t>
      </w:r>
      <w:proofErr w:type="gramEnd"/>
      <w:r w:rsidRPr="00CD7119">
        <w:rPr>
          <w:rFonts w:asciiTheme="majorBidi" w:hAnsiTheme="majorBidi" w:cstheme="majorBidi"/>
        </w:rPr>
        <w:t xml:space="preserve"> ile biz ve bizden öncekilerin</w:t>
      </w:r>
      <w:r w:rsidR="00606B01">
        <w:rPr>
          <w:rFonts w:asciiTheme="majorBidi" w:hAnsiTheme="majorBidi" w:cstheme="majorBidi"/>
        </w:rPr>
        <w:t xml:space="preserve"> </w:t>
      </w:r>
      <w:r w:rsidRPr="00CD7119">
        <w:rPr>
          <w:rFonts w:asciiTheme="majorBidi" w:hAnsiTheme="majorBidi" w:cstheme="majorBidi"/>
        </w:rPr>
        <w:t>de aynı s</w:t>
      </w:r>
      <w:r w:rsidR="001A103C" w:rsidRPr="00CD7119">
        <w:rPr>
          <w:rFonts w:asciiTheme="majorBidi" w:hAnsiTheme="majorBidi" w:cstheme="majorBidi"/>
        </w:rPr>
        <w:t>ınamaya tabi olduğu</w:t>
      </w:r>
      <w:r w:rsidR="00606B01">
        <w:rPr>
          <w:rFonts w:asciiTheme="majorBidi" w:hAnsiTheme="majorBidi" w:cstheme="majorBidi"/>
        </w:rPr>
        <w:t>nu</w:t>
      </w:r>
      <w:r w:rsidR="001A103C" w:rsidRPr="00CD7119">
        <w:rPr>
          <w:rFonts w:asciiTheme="majorBidi" w:hAnsiTheme="majorBidi" w:cstheme="majorBidi"/>
        </w:rPr>
        <w:t xml:space="preserve"> göster</w:t>
      </w:r>
      <w:r w:rsidRPr="00CD7119">
        <w:rPr>
          <w:rFonts w:asciiTheme="majorBidi" w:hAnsiTheme="majorBidi" w:cstheme="majorBidi"/>
        </w:rPr>
        <w:t>mektedir.</w:t>
      </w:r>
    </w:p>
    <w:p w:rsidR="00A7373F" w:rsidRDefault="00A7373F" w:rsidP="008A5CDC">
      <w:pPr>
        <w:rPr>
          <w:rFonts w:asciiTheme="majorBidi" w:hAnsiTheme="majorBidi" w:cstheme="majorBidi"/>
        </w:rPr>
      </w:pPr>
      <w:r w:rsidRPr="00CD7119">
        <w:rPr>
          <w:rFonts w:asciiTheme="majorBidi" w:hAnsiTheme="majorBidi" w:cstheme="majorBidi"/>
        </w:rPr>
        <w:t>Amel imanın zuhuru olmasına karşın bazen inançsız kişilerin iyi niyetli olumlu davranışları kişiyi iman etmeye sevk edebilmektedir. İyi huylu güzel davranışları olan kişilerde iman daha kolay benimsenmektedir</w:t>
      </w:r>
      <w:r w:rsidRPr="00CD7119">
        <w:rPr>
          <w:rStyle w:val="DipnotBavurusu"/>
          <w:rFonts w:asciiTheme="majorBidi" w:hAnsiTheme="majorBidi" w:cstheme="majorBidi"/>
        </w:rPr>
        <w:footnoteReference w:id="361"/>
      </w:r>
      <w:r w:rsidRPr="00CD7119">
        <w:rPr>
          <w:rFonts w:asciiTheme="majorBidi" w:hAnsiTheme="majorBidi" w:cstheme="majorBidi"/>
        </w:rPr>
        <w:t>. Bulunulan ortam, cemaatle birlikte olmak, bol kitap okumak, tefekkür etmek gibi unsurların</w:t>
      </w:r>
      <w:r w:rsidR="007155D8">
        <w:rPr>
          <w:rFonts w:asciiTheme="majorBidi" w:hAnsiTheme="majorBidi" w:cstheme="majorBidi"/>
        </w:rPr>
        <w:t xml:space="preserve"> </w:t>
      </w:r>
      <w:r w:rsidRPr="00CD7119">
        <w:rPr>
          <w:rFonts w:asciiTheme="majorBidi" w:hAnsiTheme="majorBidi" w:cstheme="majorBidi"/>
        </w:rPr>
        <w:t xml:space="preserve">da iman etmeye kolaylık sağladığı bir vakıadır. </w:t>
      </w:r>
    </w:p>
    <w:p w:rsidR="00AC1C45" w:rsidRDefault="00AC1C45" w:rsidP="008A5CDC">
      <w:pPr>
        <w:rPr>
          <w:rFonts w:asciiTheme="majorBidi" w:hAnsiTheme="majorBidi" w:cstheme="majorBidi"/>
        </w:rPr>
      </w:pPr>
    </w:p>
    <w:p w:rsidR="008A5CDC" w:rsidRPr="00CD7119" w:rsidRDefault="00D36137" w:rsidP="009611F4">
      <w:pPr>
        <w:pStyle w:val="Balk4"/>
      </w:pPr>
      <w:bookmarkStart w:id="131" w:name="_Toc1657735"/>
      <w:bookmarkStart w:id="132" w:name="_Toc8141566"/>
      <w:bookmarkStart w:id="133" w:name="_Toc11444360"/>
      <w:r w:rsidRPr="000275F8">
        <w:t>2.</w:t>
      </w:r>
      <w:r w:rsidR="0014123F" w:rsidRPr="000275F8">
        <w:t xml:space="preserve"> </w:t>
      </w:r>
      <w:r w:rsidRPr="000275F8">
        <w:t>3</w:t>
      </w:r>
      <w:r w:rsidR="008A5CDC" w:rsidRPr="000275F8">
        <w:t>.</w:t>
      </w:r>
      <w:r w:rsidR="0014123F" w:rsidRPr="000275F8">
        <w:t xml:space="preserve"> </w:t>
      </w:r>
      <w:r w:rsidR="008A5CDC" w:rsidRPr="000275F8">
        <w:t xml:space="preserve">3. </w:t>
      </w:r>
      <w:r w:rsidR="00B00F7C" w:rsidRPr="000275F8">
        <w:t xml:space="preserve">İmanın </w:t>
      </w:r>
      <w:r w:rsidR="008A5CDC" w:rsidRPr="000275F8">
        <w:t>Hayatın Anlamlılığına Etkisi</w:t>
      </w:r>
      <w:bookmarkEnd w:id="131"/>
      <w:bookmarkEnd w:id="132"/>
      <w:bookmarkEnd w:id="133"/>
    </w:p>
    <w:p w:rsidR="008A5CDC" w:rsidRPr="00CD7119" w:rsidRDefault="00C66349" w:rsidP="000275F8">
      <w:pPr>
        <w:rPr>
          <w:rFonts w:asciiTheme="majorBidi" w:hAnsiTheme="majorBidi" w:cstheme="majorBidi"/>
        </w:rPr>
      </w:pPr>
      <w:r w:rsidRPr="00CD7119">
        <w:rPr>
          <w:rFonts w:asciiTheme="majorBidi" w:hAnsiTheme="majorBidi" w:cstheme="majorBidi"/>
        </w:rPr>
        <w:t xml:space="preserve">İnsanın anlam arayışı onun temel güdüsüdür. Yapılan araştırmalarda </w:t>
      </w:r>
      <w:r w:rsidR="00BD320F" w:rsidRPr="00CD7119">
        <w:rPr>
          <w:rFonts w:asciiTheme="majorBidi" w:hAnsiTheme="majorBidi" w:cstheme="majorBidi"/>
        </w:rPr>
        <w:t xml:space="preserve">deneklerin </w:t>
      </w:r>
      <w:r w:rsidRPr="00CD7119">
        <w:rPr>
          <w:rFonts w:asciiTheme="majorBidi" w:hAnsiTheme="majorBidi" w:cstheme="majorBidi"/>
        </w:rPr>
        <w:t>yüzde 78</w:t>
      </w:r>
      <w:r w:rsidR="00BD320F" w:rsidRPr="00CD7119">
        <w:rPr>
          <w:rFonts w:asciiTheme="majorBidi" w:hAnsiTheme="majorBidi" w:cstheme="majorBidi"/>
        </w:rPr>
        <w:t>’lik bir kısmı kendileri için en önemli şeyin yaşamında bir amaç ve anlam bulmak olduğunu belirmiştir</w:t>
      </w:r>
      <w:r w:rsidR="00BD320F" w:rsidRPr="00CD7119">
        <w:rPr>
          <w:rStyle w:val="DipnotBavurusu"/>
          <w:rFonts w:asciiTheme="majorBidi" w:hAnsiTheme="majorBidi" w:cstheme="majorBidi"/>
        </w:rPr>
        <w:footnoteReference w:id="362"/>
      </w:r>
      <w:r w:rsidR="00BD320F" w:rsidRPr="00CD7119">
        <w:rPr>
          <w:rFonts w:asciiTheme="majorBidi" w:hAnsiTheme="majorBidi" w:cstheme="majorBidi"/>
        </w:rPr>
        <w:t>.</w:t>
      </w:r>
      <w:r w:rsidR="00606B01">
        <w:rPr>
          <w:rFonts w:asciiTheme="majorBidi" w:hAnsiTheme="majorBidi" w:cstheme="majorBidi"/>
        </w:rPr>
        <w:t xml:space="preserve"> </w:t>
      </w:r>
      <w:r w:rsidR="008A5CDC" w:rsidRPr="00CD7119">
        <w:rPr>
          <w:rFonts w:asciiTheme="majorBidi" w:hAnsiTheme="majorBidi" w:cstheme="majorBidi"/>
        </w:rPr>
        <w:t>İnsan değerli</w:t>
      </w:r>
      <w:r w:rsidR="00A7373F" w:rsidRPr="00CD7119">
        <w:rPr>
          <w:rFonts w:asciiTheme="majorBidi" w:hAnsiTheme="majorBidi" w:cstheme="majorBidi"/>
        </w:rPr>
        <w:t xml:space="preserve"> bir varlıktır</w:t>
      </w:r>
      <w:r w:rsidR="008A5CDC" w:rsidRPr="00CD7119">
        <w:rPr>
          <w:rFonts w:asciiTheme="majorBidi" w:hAnsiTheme="majorBidi" w:cstheme="majorBidi"/>
        </w:rPr>
        <w:t>. İnsan</w:t>
      </w:r>
      <w:r w:rsidR="00F23498" w:rsidRPr="00CD7119">
        <w:rPr>
          <w:rFonts w:asciiTheme="majorBidi" w:hAnsiTheme="majorBidi" w:cstheme="majorBidi"/>
        </w:rPr>
        <w:t>,</w:t>
      </w:r>
      <w:r w:rsidR="008A5CDC" w:rsidRPr="00CD7119">
        <w:rPr>
          <w:rFonts w:asciiTheme="majorBidi" w:hAnsiTheme="majorBidi" w:cstheme="majorBidi"/>
        </w:rPr>
        <w:t xml:space="preserve"> ne nebat ne de hayvan</w:t>
      </w:r>
      <w:r w:rsidR="000275F8">
        <w:rPr>
          <w:rFonts w:asciiTheme="majorBidi" w:hAnsiTheme="majorBidi" w:cstheme="majorBidi"/>
        </w:rPr>
        <w:t>dır</w:t>
      </w:r>
      <w:r w:rsidR="00F23498" w:rsidRPr="00CD7119">
        <w:rPr>
          <w:rFonts w:asciiTheme="majorBidi" w:hAnsiTheme="majorBidi" w:cstheme="majorBidi"/>
        </w:rPr>
        <w:t>,</w:t>
      </w:r>
      <w:r w:rsidR="008A5CDC" w:rsidRPr="00CD7119">
        <w:rPr>
          <w:rFonts w:asciiTheme="majorBidi" w:hAnsiTheme="majorBidi" w:cstheme="majorBidi"/>
        </w:rPr>
        <w:t xml:space="preserve"> o</w:t>
      </w:r>
      <w:r w:rsidR="000275F8">
        <w:rPr>
          <w:rFonts w:asciiTheme="majorBidi" w:hAnsiTheme="majorBidi" w:cstheme="majorBidi"/>
        </w:rPr>
        <w:t xml:space="preserve">nlardan vasıfları, </w:t>
      </w:r>
      <w:r w:rsidR="008A5CDC" w:rsidRPr="00CD7119">
        <w:rPr>
          <w:rFonts w:asciiTheme="majorBidi" w:hAnsiTheme="majorBidi" w:cstheme="majorBidi"/>
        </w:rPr>
        <w:t>sorumlu</w:t>
      </w:r>
      <w:r w:rsidR="00F23498" w:rsidRPr="00CD7119">
        <w:rPr>
          <w:rFonts w:asciiTheme="majorBidi" w:hAnsiTheme="majorBidi" w:cstheme="majorBidi"/>
        </w:rPr>
        <w:t>luk yüklenmiş olması ile farklı ve</w:t>
      </w:r>
      <w:r w:rsidR="008A5CDC" w:rsidRPr="00CD7119">
        <w:rPr>
          <w:rFonts w:asciiTheme="majorBidi" w:hAnsiTheme="majorBidi" w:cstheme="majorBidi"/>
        </w:rPr>
        <w:t xml:space="preserve"> fıtratına uygun davrandığı oranda üstündür</w:t>
      </w:r>
      <w:r w:rsidR="008A5CDC" w:rsidRPr="00CD7119">
        <w:rPr>
          <w:rStyle w:val="DipnotBavurusu"/>
          <w:rFonts w:asciiTheme="majorBidi" w:hAnsiTheme="majorBidi" w:cstheme="majorBidi"/>
        </w:rPr>
        <w:footnoteReference w:id="363"/>
      </w:r>
      <w:r w:rsidR="008A5CDC" w:rsidRPr="00CD7119">
        <w:rPr>
          <w:rFonts w:asciiTheme="majorBidi" w:hAnsiTheme="majorBidi" w:cstheme="majorBidi"/>
        </w:rPr>
        <w:t>.</w:t>
      </w:r>
      <w:r w:rsidR="00F23498" w:rsidRPr="00CD7119">
        <w:rPr>
          <w:rFonts w:asciiTheme="majorBidi" w:hAnsiTheme="majorBidi" w:cstheme="majorBidi"/>
        </w:rPr>
        <w:t xml:space="preserve"> İnsanın </w:t>
      </w:r>
      <w:r w:rsidR="008A5CDC" w:rsidRPr="00CD7119">
        <w:rPr>
          <w:rFonts w:asciiTheme="majorBidi" w:hAnsiTheme="majorBidi" w:cstheme="majorBidi"/>
        </w:rPr>
        <w:t>hayatı da ölümü de anlamlı, gayeli v</w:t>
      </w:r>
      <w:r w:rsidR="00F23498" w:rsidRPr="00CD7119">
        <w:rPr>
          <w:rFonts w:asciiTheme="majorBidi" w:hAnsiTheme="majorBidi" w:cstheme="majorBidi"/>
        </w:rPr>
        <w:t xml:space="preserve">e üstündür. Diğer varlıklardan üstünlüğü Allah ile arasında iman bağını kurabilmesi sayesindedir. </w:t>
      </w:r>
      <w:r w:rsidR="008A5CDC" w:rsidRPr="00CD7119">
        <w:rPr>
          <w:rFonts w:asciiTheme="majorBidi" w:hAnsiTheme="majorBidi" w:cstheme="majorBidi"/>
        </w:rPr>
        <w:t>Bazen insan Allah ile kul arasındaki bağı unutur. Sadece kendini tanır</w:t>
      </w:r>
      <w:r w:rsidRPr="00CD7119">
        <w:rPr>
          <w:rFonts w:asciiTheme="majorBidi" w:hAnsiTheme="majorBidi" w:cstheme="majorBidi"/>
        </w:rPr>
        <w:t>,</w:t>
      </w:r>
      <w:r w:rsidR="008A5CDC" w:rsidRPr="00CD7119">
        <w:rPr>
          <w:rFonts w:asciiTheme="majorBidi" w:hAnsiTheme="majorBidi" w:cstheme="majorBidi"/>
        </w:rPr>
        <w:t xml:space="preserve"> sadece bu dünyayı düşünür. Sahte bir güvenlik duygusuna kapılır. Allah ile olan bağı yerine başka şeyler</w:t>
      </w:r>
      <w:r w:rsidR="00F23498" w:rsidRPr="00CD7119">
        <w:rPr>
          <w:rFonts w:asciiTheme="majorBidi" w:hAnsiTheme="majorBidi" w:cstheme="majorBidi"/>
        </w:rPr>
        <w:t xml:space="preserve">e bağlanır. </w:t>
      </w:r>
      <w:r w:rsidR="008A5CDC" w:rsidRPr="00CD7119">
        <w:rPr>
          <w:rFonts w:asciiTheme="majorBidi" w:hAnsiTheme="majorBidi" w:cstheme="majorBidi"/>
        </w:rPr>
        <w:t xml:space="preserve">Başka şeylere olan bu inanç ya da tamamen </w:t>
      </w:r>
      <w:proofErr w:type="spellStart"/>
      <w:r w:rsidR="008A5CDC" w:rsidRPr="00CD7119">
        <w:rPr>
          <w:rFonts w:asciiTheme="majorBidi" w:hAnsiTheme="majorBidi" w:cstheme="majorBidi"/>
        </w:rPr>
        <w:t>inançsızlaşma</w:t>
      </w:r>
      <w:proofErr w:type="spellEnd"/>
      <w:r w:rsidR="008A5CDC" w:rsidRPr="00CD7119">
        <w:rPr>
          <w:rFonts w:asciiTheme="majorBidi" w:hAnsiTheme="majorBidi" w:cstheme="majorBidi"/>
        </w:rPr>
        <w:t xml:space="preserve"> ke</w:t>
      </w:r>
      <w:r w:rsidR="00A7373F" w:rsidRPr="00CD7119">
        <w:rPr>
          <w:rFonts w:asciiTheme="majorBidi" w:hAnsiTheme="majorBidi" w:cstheme="majorBidi"/>
        </w:rPr>
        <w:t>ndini ve hayatı anlamsız hale getirmektedir</w:t>
      </w:r>
      <w:r w:rsidR="008A5CDC" w:rsidRPr="00CD7119">
        <w:rPr>
          <w:rFonts w:asciiTheme="majorBidi" w:hAnsiTheme="majorBidi" w:cstheme="majorBidi"/>
        </w:rPr>
        <w:t>. İnsanın duygu dü</w:t>
      </w:r>
      <w:r w:rsidR="00F23498" w:rsidRPr="00CD7119">
        <w:rPr>
          <w:rFonts w:asciiTheme="majorBidi" w:hAnsiTheme="majorBidi" w:cstheme="majorBidi"/>
        </w:rPr>
        <w:t>nyasındaki inanç kısmı boş kalmakta</w:t>
      </w:r>
      <w:r w:rsidR="00FC439D" w:rsidRPr="00CD7119">
        <w:rPr>
          <w:rFonts w:asciiTheme="majorBidi" w:hAnsiTheme="majorBidi" w:cstheme="majorBidi"/>
        </w:rPr>
        <w:t>,</w:t>
      </w:r>
      <w:r w:rsidR="00F23498" w:rsidRPr="00CD7119">
        <w:rPr>
          <w:rFonts w:asciiTheme="majorBidi" w:hAnsiTheme="majorBidi" w:cstheme="majorBidi"/>
        </w:rPr>
        <w:t xml:space="preserve"> bu boşluk depresif bir hal yaratmaktadı</w:t>
      </w:r>
      <w:r w:rsidR="008A5CDC" w:rsidRPr="00CD7119">
        <w:rPr>
          <w:rFonts w:asciiTheme="majorBidi" w:hAnsiTheme="majorBidi" w:cstheme="majorBidi"/>
        </w:rPr>
        <w:t xml:space="preserve">r. </w:t>
      </w:r>
      <w:r w:rsidR="00F23498" w:rsidRPr="00CD7119">
        <w:rPr>
          <w:rFonts w:asciiTheme="majorBidi" w:hAnsiTheme="majorBidi" w:cstheme="majorBidi"/>
        </w:rPr>
        <w:t>Kişinin ruhsal ihtiyacı olan inanç</w:t>
      </w:r>
      <w:r w:rsidR="008A5CDC" w:rsidRPr="00CD7119">
        <w:rPr>
          <w:rFonts w:asciiTheme="majorBidi" w:hAnsiTheme="majorBidi" w:cstheme="majorBidi"/>
        </w:rPr>
        <w:t xml:space="preserve"> alan</w:t>
      </w:r>
      <w:r w:rsidR="00F23498" w:rsidRPr="00CD7119">
        <w:rPr>
          <w:rFonts w:asciiTheme="majorBidi" w:hAnsiTheme="majorBidi" w:cstheme="majorBidi"/>
        </w:rPr>
        <w:t>ının dolması</w:t>
      </w:r>
      <w:r w:rsidR="00FC439D" w:rsidRPr="00CD7119">
        <w:rPr>
          <w:rFonts w:asciiTheme="majorBidi" w:hAnsiTheme="majorBidi" w:cstheme="majorBidi"/>
        </w:rPr>
        <w:t>,</w:t>
      </w:r>
      <w:r w:rsidR="00F23498" w:rsidRPr="00CD7119">
        <w:rPr>
          <w:rFonts w:asciiTheme="majorBidi" w:hAnsiTheme="majorBidi" w:cstheme="majorBidi"/>
        </w:rPr>
        <w:t xml:space="preserve"> doyurulması gerekmektedir</w:t>
      </w:r>
      <w:r w:rsidR="008A5CDC" w:rsidRPr="00CD7119">
        <w:rPr>
          <w:rFonts w:asciiTheme="majorBidi" w:hAnsiTheme="majorBidi" w:cstheme="majorBidi"/>
        </w:rPr>
        <w:t>. Bu doyum güven hissi</w:t>
      </w:r>
      <w:r w:rsidR="00F23498" w:rsidRPr="00CD7119">
        <w:rPr>
          <w:rFonts w:asciiTheme="majorBidi" w:hAnsiTheme="majorBidi" w:cstheme="majorBidi"/>
        </w:rPr>
        <w:t>ni artırıp, hayatı anlamlı kılmakta</w:t>
      </w:r>
      <w:r w:rsidR="008A5CDC" w:rsidRPr="00CD7119">
        <w:rPr>
          <w:rFonts w:asciiTheme="majorBidi" w:hAnsiTheme="majorBidi" w:cstheme="majorBidi"/>
        </w:rPr>
        <w:t xml:space="preserve">, </w:t>
      </w:r>
      <w:r w:rsidRPr="00CD7119">
        <w:rPr>
          <w:rFonts w:asciiTheme="majorBidi" w:hAnsiTheme="majorBidi" w:cstheme="majorBidi"/>
        </w:rPr>
        <w:t xml:space="preserve">insanı </w:t>
      </w:r>
      <w:r w:rsidR="00F23498" w:rsidRPr="00CD7119">
        <w:rPr>
          <w:rFonts w:asciiTheme="majorBidi" w:hAnsiTheme="majorBidi" w:cstheme="majorBidi"/>
        </w:rPr>
        <w:t>yalnızlık hissinden kurtarmaktadır</w:t>
      </w:r>
      <w:r w:rsidR="008A5CDC" w:rsidRPr="00CD7119">
        <w:rPr>
          <w:rStyle w:val="DipnotBavurusu"/>
          <w:rFonts w:asciiTheme="majorBidi" w:hAnsiTheme="majorBidi" w:cstheme="majorBidi"/>
        </w:rPr>
        <w:footnoteReference w:id="364"/>
      </w:r>
      <w:r w:rsidR="008A5CDC" w:rsidRPr="00CD7119">
        <w:rPr>
          <w:rFonts w:asciiTheme="majorBidi" w:hAnsiTheme="majorBidi" w:cstheme="majorBidi"/>
        </w:rPr>
        <w:t>. İn</w:t>
      </w:r>
      <w:r w:rsidR="00F23498" w:rsidRPr="00CD7119">
        <w:rPr>
          <w:rFonts w:asciiTheme="majorBidi" w:hAnsiTheme="majorBidi" w:cstheme="majorBidi"/>
        </w:rPr>
        <w:t>anan için Allah ile arasında</w:t>
      </w:r>
      <w:r w:rsidR="008A5CDC" w:rsidRPr="00CD7119">
        <w:rPr>
          <w:rFonts w:asciiTheme="majorBidi" w:hAnsiTheme="majorBidi" w:cstheme="majorBidi"/>
        </w:rPr>
        <w:t xml:space="preserve">ki bağ çok kıymetli ve anlamlıdır. Sonlu bir varlıkla sonsuz bir varlığın güven, teslimiyet, sevgi vs. duyguları içeren bir etkileşimi </w:t>
      </w:r>
      <w:r w:rsidR="00F23498" w:rsidRPr="00CD7119">
        <w:rPr>
          <w:rFonts w:asciiTheme="majorBidi" w:hAnsiTheme="majorBidi" w:cstheme="majorBidi"/>
        </w:rPr>
        <w:t>oluşmaktadır</w:t>
      </w:r>
      <w:r w:rsidR="008A5CDC" w:rsidRPr="00CD7119">
        <w:rPr>
          <w:rFonts w:asciiTheme="majorBidi" w:hAnsiTheme="majorBidi" w:cstheme="majorBidi"/>
        </w:rPr>
        <w:t>. Bu etkileşim</w:t>
      </w:r>
      <w:r w:rsidRPr="00CD7119">
        <w:rPr>
          <w:rFonts w:asciiTheme="majorBidi" w:hAnsiTheme="majorBidi" w:cstheme="majorBidi"/>
        </w:rPr>
        <w:t>, daha doğma</w:t>
      </w:r>
      <w:r w:rsidR="008A5CDC" w:rsidRPr="00CD7119">
        <w:rPr>
          <w:rFonts w:asciiTheme="majorBidi" w:hAnsiTheme="majorBidi" w:cstheme="majorBidi"/>
        </w:rPr>
        <w:t>dan evvel başlayıp hayatla ve hayat sonrası ahirette devam edeceği düşüncesine sahip canlı bir bağdır. Bağın canlılığı ölçüsünde kişide bir d</w:t>
      </w:r>
      <w:r w:rsidR="00F23498" w:rsidRPr="00CD7119">
        <w:rPr>
          <w:rFonts w:asciiTheme="majorBidi" w:hAnsiTheme="majorBidi" w:cstheme="majorBidi"/>
        </w:rPr>
        <w:t xml:space="preserve">oyum, tatmin, huzur hali bulunmakta, </w:t>
      </w:r>
      <w:r w:rsidR="00FC439D" w:rsidRPr="00CD7119">
        <w:rPr>
          <w:rFonts w:asciiTheme="majorBidi" w:hAnsiTheme="majorBidi" w:cstheme="majorBidi"/>
        </w:rPr>
        <w:t xml:space="preserve">kişi </w:t>
      </w:r>
      <w:r w:rsidR="00F23498" w:rsidRPr="00CD7119">
        <w:rPr>
          <w:rFonts w:asciiTheme="majorBidi" w:hAnsiTheme="majorBidi" w:cstheme="majorBidi"/>
        </w:rPr>
        <w:t>hayatın her anından lezzet almaktadır</w:t>
      </w:r>
      <w:r w:rsidR="008A5CDC" w:rsidRPr="00CD7119">
        <w:rPr>
          <w:rFonts w:asciiTheme="majorBidi" w:hAnsiTheme="majorBidi" w:cstheme="majorBidi"/>
        </w:rPr>
        <w:t>.</w:t>
      </w:r>
    </w:p>
    <w:p w:rsidR="008A5CDC" w:rsidRPr="00CD7119" w:rsidRDefault="008A5CDC" w:rsidP="00A81ED6">
      <w:pPr>
        <w:rPr>
          <w:rFonts w:asciiTheme="majorBidi" w:hAnsiTheme="majorBidi" w:cstheme="majorBidi"/>
        </w:rPr>
      </w:pPr>
      <w:r w:rsidRPr="00CD7119">
        <w:rPr>
          <w:rFonts w:asciiTheme="majorBidi" w:hAnsiTheme="majorBidi" w:cstheme="majorBidi"/>
        </w:rPr>
        <w:lastRenderedPageBreak/>
        <w:t xml:space="preserve">İnsanın en mükemmel özelliği düşünmesidir. Bu düşüncenin boyutları sonsuzdur. Aklına gelebilecek görünen görünmeyen her şey hakkında düşünebilen insan pek tabi kendini de sorgulamaktadır. Neden yaratıldığı? Ne için var edildiği? </w:t>
      </w:r>
      <w:proofErr w:type="gramStart"/>
      <w:r w:rsidR="00F23498" w:rsidRPr="00CD7119">
        <w:rPr>
          <w:rFonts w:asciiTheme="majorBidi" w:hAnsiTheme="majorBidi" w:cstheme="majorBidi"/>
        </w:rPr>
        <w:t>g</w:t>
      </w:r>
      <w:r w:rsidRPr="00CD7119">
        <w:rPr>
          <w:rFonts w:asciiTheme="majorBidi" w:hAnsiTheme="majorBidi" w:cstheme="majorBidi"/>
        </w:rPr>
        <w:t>ibi</w:t>
      </w:r>
      <w:proofErr w:type="gramEnd"/>
      <w:r w:rsidRPr="00CD7119">
        <w:rPr>
          <w:rFonts w:asciiTheme="majorBidi" w:hAnsiTheme="majorBidi" w:cstheme="majorBidi"/>
        </w:rPr>
        <w:t xml:space="preserve"> sorular tüm insanların zihninden geçmiştir</w:t>
      </w:r>
      <w:r w:rsidR="00606B01">
        <w:rPr>
          <w:rFonts w:asciiTheme="majorBidi" w:hAnsiTheme="majorBidi" w:cstheme="majorBidi"/>
        </w:rPr>
        <w:t>. İ</w:t>
      </w:r>
      <w:r w:rsidR="00C66349" w:rsidRPr="00CD7119">
        <w:rPr>
          <w:rFonts w:asciiTheme="majorBidi" w:hAnsiTheme="majorBidi" w:cstheme="majorBidi"/>
        </w:rPr>
        <w:t>nsan, dünyayı anlamak için de v</w:t>
      </w:r>
      <w:r w:rsidRPr="00CD7119">
        <w:rPr>
          <w:rFonts w:asciiTheme="majorBidi" w:hAnsiTheme="majorBidi" w:cstheme="majorBidi"/>
        </w:rPr>
        <w:t>arlığını anlamak için</w:t>
      </w:r>
      <w:r w:rsidR="00C66349" w:rsidRPr="00CD7119">
        <w:rPr>
          <w:rFonts w:asciiTheme="majorBidi" w:hAnsiTheme="majorBidi" w:cstheme="majorBidi"/>
        </w:rPr>
        <w:t xml:space="preserve"> de</w:t>
      </w:r>
      <w:r w:rsidRPr="00CD7119">
        <w:rPr>
          <w:rFonts w:asciiTheme="majorBidi" w:hAnsiTheme="majorBidi" w:cstheme="majorBidi"/>
        </w:rPr>
        <w:t xml:space="preserve"> bilgiye ihtiyaç duyar. Bir cevap bulamadığında ise yoksunluk hissine kapılır. Aklındaki sorular nedeniyle huzur ve mutluluk bulamaz</w:t>
      </w:r>
      <w:r w:rsidRPr="00CD7119">
        <w:rPr>
          <w:rStyle w:val="DipnotBavurusu"/>
          <w:rFonts w:asciiTheme="majorBidi" w:hAnsiTheme="majorBidi" w:cstheme="majorBidi"/>
        </w:rPr>
        <w:footnoteReference w:id="365"/>
      </w:r>
      <w:r w:rsidRPr="00CD7119">
        <w:rPr>
          <w:rFonts w:asciiTheme="majorBidi" w:hAnsiTheme="majorBidi" w:cstheme="majorBidi"/>
        </w:rPr>
        <w:t xml:space="preserve">. Din kişiye </w:t>
      </w:r>
      <w:r w:rsidR="00C66349" w:rsidRPr="00CD7119">
        <w:rPr>
          <w:rFonts w:asciiTheme="majorBidi" w:hAnsiTheme="majorBidi" w:cstheme="majorBidi"/>
        </w:rPr>
        <w:t>böylesi durumlarda</w:t>
      </w:r>
      <w:r w:rsidR="00D03053" w:rsidRPr="00CD7119">
        <w:rPr>
          <w:rFonts w:asciiTheme="majorBidi" w:hAnsiTheme="majorBidi" w:cstheme="majorBidi"/>
        </w:rPr>
        <w:t xml:space="preserve"> anlamlandıramadığı </w:t>
      </w:r>
      <w:r w:rsidRPr="00CD7119">
        <w:rPr>
          <w:rFonts w:asciiTheme="majorBidi" w:hAnsiTheme="majorBidi" w:cstheme="majorBidi"/>
        </w:rPr>
        <w:t>sorularını cevaplandırmada yol gösterici olmaktadır. Yaşamını anlamlı kılmak, gayesini belirleme ve bir amaca yönelik düzenli bir hayat yaşamasına sebep olmaktadır. İnanan kişi</w:t>
      </w:r>
      <w:r w:rsidR="000275F8">
        <w:rPr>
          <w:rFonts w:asciiTheme="majorBidi" w:hAnsiTheme="majorBidi" w:cstheme="majorBidi"/>
        </w:rPr>
        <w:t>,</w:t>
      </w:r>
      <w:r w:rsidRPr="00CD7119">
        <w:rPr>
          <w:rFonts w:asciiTheme="majorBidi" w:hAnsiTheme="majorBidi" w:cstheme="majorBidi"/>
        </w:rPr>
        <w:t xml:space="preserve"> kendisinin ve </w:t>
      </w:r>
      <w:r w:rsidR="00F23498" w:rsidRPr="00CD7119">
        <w:rPr>
          <w:rFonts w:asciiTheme="majorBidi" w:hAnsiTheme="majorBidi" w:cstheme="majorBidi"/>
        </w:rPr>
        <w:t>âlemin</w:t>
      </w:r>
      <w:r w:rsidRPr="00CD7119">
        <w:rPr>
          <w:rFonts w:asciiTheme="majorBidi" w:hAnsiTheme="majorBidi" w:cstheme="majorBidi"/>
        </w:rPr>
        <w:t xml:space="preserve"> boşuna ya da eğlence</w:t>
      </w:r>
      <w:r w:rsidRPr="00CD7119">
        <w:rPr>
          <w:rStyle w:val="DipnotBavurusu"/>
          <w:rFonts w:asciiTheme="majorBidi" w:hAnsiTheme="majorBidi" w:cstheme="majorBidi"/>
        </w:rPr>
        <w:footnoteReference w:id="366"/>
      </w:r>
      <w:r w:rsidRPr="00CD7119">
        <w:rPr>
          <w:rFonts w:asciiTheme="majorBidi" w:hAnsiTheme="majorBidi" w:cstheme="majorBidi"/>
        </w:rPr>
        <w:t xml:space="preserve"> amacıyla yaratılmadığına</w:t>
      </w:r>
      <w:r w:rsidR="007155D8">
        <w:rPr>
          <w:rFonts w:asciiTheme="majorBidi" w:hAnsiTheme="majorBidi" w:cstheme="majorBidi"/>
        </w:rPr>
        <w:t>,</w:t>
      </w:r>
      <w:r w:rsidRPr="00CD7119">
        <w:rPr>
          <w:rFonts w:asciiTheme="majorBidi" w:hAnsiTheme="majorBidi" w:cstheme="majorBidi"/>
        </w:rPr>
        <w:t xml:space="preserve"> bir hikmet</w:t>
      </w:r>
      <w:r w:rsidRPr="00CD7119">
        <w:rPr>
          <w:rStyle w:val="DipnotBavurusu"/>
          <w:rFonts w:asciiTheme="majorBidi" w:hAnsiTheme="majorBidi" w:cstheme="majorBidi"/>
        </w:rPr>
        <w:footnoteReference w:id="367"/>
      </w:r>
      <w:r w:rsidRPr="00CD7119">
        <w:rPr>
          <w:rFonts w:asciiTheme="majorBidi" w:hAnsiTheme="majorBidi" w:cstheme="majorBidi"/>
        </w:rPr>
        <w:t xml:space="preserve"> üzere yaratıldığına inanmaktadır. Bu inancın verdi</w:t>
      </w:r>
      <w:r w:rsidR="00CE060F" w:rsidRPr="00CD7119">
        <w:rPr>
          <w:rFonts w:asciiTheme="majorBidi" w:hAnsiTheme="majorBidi" w:cstheme="majorBidi"/>
        </w:rPr>
        <w:t xml:space="preserve">ği </w:t>
      </w:r>
      <w:proofErr w:type="spellStart"/>
      <w:r w:rsidR="00CE060F" w:rsidRPr="00CD7119">
        <w:rPr>
          <w:rFonts w:asciiTheme="majorBidi" w:hAnsiTheme="majorBidi" w:cstheme="majorBidi"/>
        </w:rPr>
        <w:t>gayelilik</w:t>
      </w:r>
      <w:proofErr w:type="spellEnd"/>
      <w:r w:rsidR="00CE060F" w:rsidRPr="00CD7119">
        <w:rPr>
          <w:rFonts w:asciiTheme="majorBidi" w:hAnsiTheme="majorBidi" w:cstheme="majorBidi"/>
        </w:rPr>
        <w:t xml:space="preserve"> insanı dirileştirmektedir</w:t>
      </w:r>
      <w:r w:rsidRPr="00CD7119">
        <w:rPr>
          <w:rFonts w:asciiTheme="majorBidi" w:hAnsiTheme="majorBidi" w:cstheme="majorBidi"/>
        </w:rPr>
        <w:t>.</w:t>
      </w:r>
      <w:r w:rsidR="00CE060F" w:rsidRPr="00CD7119">
        <w:rPr>
          <w:rFonts w:asciiTheme="majorBidi" w:hAnsiTheme="majorBidi" w:cstheme="majorBidi"/>
        </w:rPr>
        <w:t xml:space="preserve"> Dinin dünya hayatını düzenleyici özellikteki kuralları birey ve toplumun düzen içinde yaşamasına imkân vermektedir. Bireylerin hem kendine hem diğer insanlara karşı sorumluluklara sahip olmasını, </w:t>
      </w:r>
      <w:proofErr w:type="spellStart"/>
      <w:r w:rsidR="00CE060F" w:rsidRPr="00CD7119">
        <w:rPr>
          <w:rFonts w:asciiTheme="majorBidi" w:hAnsiTheme="majorBidi" w:cstheme="majorBidi"/>
        </w:rPr>
        <w:t>bireyselcilik</w:t>
      </w:r>
      <w:proofErr w:type="spellEnd"/>
      <w:r w:rsidR="00CE060F" w:rsidRPr="00CD7119">
        <w:rPr>
          <w:rFonts w:asciiTheme="majorBidi" w:hAnsiTheme="majorBidi" w:cstheme="majorBidi"/>
        </w:rPr>
        <w:t xml:space="preserve"> yerine biz bilinci oluşmasını sağlamaktadır. İnsanlar arasında yardımlaşmayı, iyiliği teşvik eden ve bu davranışları ödüllendiren dinî inanç kişiye bir zincirin halkası olma fırsatını vermektedir. Bir bakıma hayatını anlamlı kılan bir amaç sunmaktadır. </w:t>
      </w:r>
      <w:r w:rsidR="00D03053" w:rsidRPr="00CD7119">
        <w:rPr>
          <w:rFonts w:asciiTheme="majorBidi" w:hAnsiTheme="majorBidi" w:cstheme="majorBidi"/>
        </w:rPr>
        <w:t>İhtiyacı olan i</w:t>
      </w:r>
      <w:r w:rsidR="00CE060F" w:rsidRPr="00CD7119">
        <w:rPr>
          <w:rFonts w:asciiTheme="majorBidi" w:hAnsiTheme="majorBidi" w:cstheme="majorBidi"/>
        </w:rPr>
        <w:t>nsanlar</w:t>
      </w:r>
      <w:r w:rsidR="00D03053" w:rsidRPr="00CD7119">
        <w:rPr>
          <w:rFonts w:asciiTheme="majorBidi" w:hAnsiTheme="majorBidi" w:cstheme="majorBidi"/>
        </w:rPr>
        <w:t xml:space="preserve">a yardım etmek, hastaları ve yaşlıları gözetmek, canlı cansız tüm varlıklara karşı saygı ile yaklaşmak, tüm kötü alışkanlıklardan uzak durup diğer insanları da bu alışkanlıklara karşı uyarmak vs. gibi erdemli davranışlar hayata karşı başıboş değil belli ölçülerle yaklaşmayı bir hedef ve bir çaba doğrultusunda yaşama anlamlılığını kazandırmaktadır. </w:t>
      </w:r>
      <w:r w:rsidR="000A07F7" w:rsidRPr="00CD7119">
        <w:rPr>
          <w:rFonts w:asciiTheme="majorBidi" w:hAnsiTheme="majorBidi" w:cstheme="majorBidi"/>
        </w:rPr>
        <w:t>Kişi inandığı ya da sevdiği bir dava uğruna ne kadar çok çalışırsa o kadar çok insan olur ve kendini gerçekleştirmiş olur</w:t>
      </w:r>
      <w:r w:rsidR="000A07F7" w:rsidRPr="00CD7119">
        <w:rPr>
          <w:rStyle w:val="DipnotBavurusu"/>
          <w:rFonts w:asciiTheme="majorBidi" w:hAnsiTheme="majorBidi" w:cstheme="majorBidi"/>
        </w:rPr>
        <w:footnoteReference w:id="368"/>
      </w:r>
      <w:r w:rsidR="000A07F7" w:rsidRPr="00CD7119">
        <w:rPr>
          <w:rFonts w:asciiTheme="majorBidi" w:hAnsiTheme="majorBidi" w:cstheme="majorBidi"/>
        </w:rPr>
        <w:t xml:space="preserve">. </w:t>
      </w:r>
    </w:p>
    <w:p w:rsidR="008A5CDC" w:rsidRPr="00CD7119" w:rsidRDefault="008A5CDC" w:rsidP="00A81ED6">
      <w:pPr>
        <w:rPr>
          <w:rFonts w:asciiTheme="majorBidi" w:hAnsiTheme="majorBidi" w:cstheme="majorBidi"/>
        </w:rPr>
      </w:pPr>
      <w:r w:rsidRPr="00CD7119">
        <w:rPr>
          <w:rFonts w:asciiTheme="majorBidi" w:hAnsiTheme="majorBidi" w:cstheme="majorBidi"/>
        </w:rPr>
        <w:t>Hayatın içinde her zaman ilgi çekici, hoş şeyler yaşanmamakta</w:t>
      </w:r>
      <w:r w:rsidR="00A81ED6">
        <w:rPr>
          <w:rFonts w:asciiTheme="majorBidi" w:hAnsiTheme="majorBidi" w:cstheme="majorBidi"/>
        </w:rPr>
        <w:t>,</w:t>
      </w:r>
      <w:r w:rsidRPr="00CD7119">
        <w:rPr>
          <w:rFonts w:asciiTheme="majorBidi" w:hAnsiTheme="majorBidi" w:cstheme="majorBidi"/>
        </w:rPr>
        <w:t xml:space="preserve"> üzüntü ve keder veren acılı durumlar da yaşanabilmektedir. İnsanın psikolojik yapısı bu olumsuzluklar karşısında yılgınlık, vehim, hayata küsme şekli</w:t>
      </w:r>
      <w:r w:rsidR="00D03053" w:rsidRPr="00CD7119">
        <w:rPr>
          <w:rFonts w:asciiTheme="majorBidi" w:hAnsiTheme="majorBidi" w:cstheme="majorBidi"/>
        </w:rPr>
        <w:t>nde psikolojik tutumlar gösterebilmektedir</w:t>
      </w:r>
      <w:r w:rsidRPr="00CD7119">
        <w:rPr>
          <w:rFonts w:asciiTheme="majorBidi" w:hAnsiTheme="majorBidi" w:cstheme="majorBidi"/>
        </w:rPr>
        <w:t xml:space="preserve">. </w:t>
      </w:r>
      <w:r w:rsidR="00D03053" w:rsidRPr="00CD7119">
        <w:rPr>
          <w:rFonts w:asciiTheme="majorBidi" w:hAnsiTheme="majorBidi" w:cstheme="majorBidi"/>
        </w:rPr>
        <w:t>Kişi bazen tüm çabalarına</w:t>
      </w:r>
      <w:r w:rsidRPr="00CD7119">
        <w:rPr>
          <w:rFonts w:asciiTheme="majorBidi" w:hAnsiTheme="majorBidi" w:cstheme="majorBidi"/>
        </w:rPr>
        <w:t xml:space="preserve"> rağmen elde edemedikleri şeyler için bazı güçlerin kasten engel olduğunu </w:t>
      </w:r>
      <w:r w:rsidR="00D03053" w:rsidRPr="00CD7119">
        <w:rPr>
          <w:rFonts w:asciiTheme="majorBidi" w:hAnsiTheme="majorBidi" w:cstheme="majorBidi"/>
        </w:rPr>
        <w:t>kendisine vehmedebilmektedir</w:t>
      </w:r>
      <w:r w:rsidRPr="00CD7119">
        <w:rPr>
          <w:rFonts w:asciiTheme="majorBidi" w:hAnsiTheme="majorBidi" w:cstheme="majorBidi"/>
        </w:rPr>
        <w:t xml:space="preserve">. </w:t>
      </w:r>
      <w:r w:rsidR="00D03053" w:rsidRPr="00CD7119">
        <w:rPr>
          <w:rFonts w:asciiTheme="majorBidi" w:hAnsiTheme="majorBidi" w:cstheme="majorBidi"/>
        </w:rPr>
        <w:t>Hâlbuki</w:t>
      </w:r>
      <w:r w:rsidRPr="00CD7119">
        <w:rPr>
          <w:rFonts w:asciiTheme="majorBidi" w:hAnsiTheme="majorBidi" w:cstheme="majorBidi"/>
        </w:rPr>
        <w:t xml:space="preserve"> inanan kişi bu </w:t>
      </w:r>
      <w:r w:rsidRPr="00CD7119">
        <w:rPr>
          <w:rFonts w:asciiTheme="majorBidi" w:hAnsiTheme="majorBidi" w:cstheme="majorBidi"/>
        </w:rPr>
        <w:lastRenderedPageBreak/>
        <w:t>gibi durumları teslimiyetle</w:t>
      </w:r>
      <w:r w:rsidR="00A81ED6">
        <w:rPr>
          <w:rFonts w:asciiTheme="majorBidi" w:hAnsiTheme="majorBidi" w:cstheme="majorBidi"/>
        </w:rPr>
        <w:t>,</w:t>
      </w:r>
      <w:r w:rsidRPr="00CD7119">
        <w:rPr>
          <w:rFonts w:asciiTheme="majorBidi" w:hAnsiTheme="majorBidi" w:cstheme="majorBidi"/>
        </w:rPr>
        <w:t xml:space="preserve"> sabır ve tevekkülle karşılayarak bedensel ve sosyal hayatını en az </w:t>
      </w:r>
      <w:r w:rsidR="00A81ED6">
        <w:rPr>
          <w:rFonts w:asciiTheme="majorBidi" w:hAnsiTheme="majorBidi" w:cstheme="majorBidi"/>
        </w:rPr>
        <w:t>hasar</w:t>
      </w:r>
      <w:r w:rsidRPr="00CD7119">
        <w:rPr>
          <w:rFonts w:asciiTheme="majorBidi" w:hAnsiTheme="majorBidi" w:cstheme="majorBidi"/>
        </w:rPr>
        <w:t xml:space="preserve"> alacak şekilde atlatabilmektedir.</w:t>
      </w:r>
      <w:r w:rsidR="00546188" w:rsidRPr="00CD7119">
        <w:rPr>
          <w:rFonts w:asciiTheme="majorBidi" w:hAnsiTheme="majorBidi" w:cstheme="majorBidi"/>
        </w:rPr>
        <w:t xml:space="preserve"> </w:t>
      </w:r>
      <w:proofErr w:type="gramStart"/>
      <w:r w:rsidR="00A81ED6">
        <w:rPr>
          <w:rFonts w:asciiTheme="majorBidi" w:hAnsiTheme="majorBidi" w:cstheme="majorBidi"/>
        </w:rPr>
        <w:t>Hayır</w:t>
      </w:r>
      <w:proofErr w:type="gramEnd"/>
      <w:r w:rsidR="00A81ED6">
        <w:rPr>
          <w:rFonts w:asciiTheme="majorBidi" w:hAnsiTheme="majorBidi" w:cstheme="majorBidi"/>
        </w:rPr>
        <w:t xml:space="preserve"> ve şer</w:t>
      </w:r>
      <w:r w:rsidR="00D03053" w:rsidRPr="00CD7119">
        <w:rPr>
          <w:rFonts w:asciiTheme="majorBidi" w:hAnsiTheme="majorBidi" w:cstheme="majorBidi"/>
        </w:rPr>
        <w:t xml:space="preserve"> olanın kendisi için yaratıldığı, başına gelen her olumsuz durumda sabır mekanizmalarını kullanabileceği ve yılgınlık yerine daha iyi sonuçlar için daha çok çabalaması gerektiği </w:t>
      </w:r>
      <w:r w:rsidR="00345B4C" w:rsidRPr="00CD7119">
        <w:rPr>
          <w:rFonts w:asciiTheme="majorBidi" w:hAnsiTheme="majorBidi" w:cstheme="majorBidi"/>
        </w:rPr>
        <w:t>şevkini kendinde bulabilmektedir. Ruh ve beden sağlığını etkileyecek olumsuzluklar karşısında direncini muhafaza edebilmektedir.</w:t>
      </w:r>
      <w:r w:rsidR="00D03053" w:rsidRPr="00CD7119">
        <w:rPr>
          <w:rFonts w:asciiTheme="majorBidi" w:hAnsiTheme="majorBidi" w:cstheme="majorBidi"/>
        </w:rPr>
        <w:t xml:space="preserve"> </w:t>
      </w:r>
    </w:p>
    <w:p w:rsidR="008A5CDC" w:rsidRDefault="00345B4C" w:rsidP="003A46C5">
      <w:pPr>
        <w:rPr>
          <w:rFonts w:asciiTheme="majorBidi" w:hAnsiTheme="majorBidi" w:cstheme="majorBidi"/>
        </w:rPr>
      </w:pPr>
      <w:r w:rsidRPr="00CD7119">
        <w:rPr>
          <w:rFonts w:asciiTheme="majorBidi" w:hAnsiTheme="majorBidi" w:cstheme="majorBidi"/>
        </w:rPr>
        <w:t xml:space="preserve">Kimi insanların dünya hayatının olumsuzluklarla dolu olduğundan dem vurarak, gereksiz ve anlamsız olduğu iddiasında bulunması; salt hayatın kendisinin kötü olduğu iddiası yersiz bir </w:t>
      </w:r>
      <w:r w:rsidR="00A81ED6">
        <w:rPr>
          <w:rFonts w:asciiTheme="majorBidi" w:hAnsiTheme="majorBidi" w:cstheme="majorBidi"/>
        </w:rPr>
        <w:t>iddiadır. Dünya büyük ve olağan</w:t>
      </w:r>
      <w:r w:rsidRPr="00CD7119">
        <w:rPr>
          <w:rFonts w:asciiTheme="majorBidi" w:hAnsiTheme="majorBidi" w:cstheme="majorBidi"/>
        </w:rPr>
        <w:t xml:space="preserve">üstü yapısı ile yaratılmış </w:t>
      </w:r>
      <w:r w:rsidR="00A81ED6">
        <w:rPr>
          <w:rFonts w:asciiTheme="majorBidi" w:hAnsiTheme="majorBidi" w:cstheme="majorBidi"/>
        </w:rPr>
        <w:t>ve</w:t>
      </w:r>
      <w:r w:rsidRPr="00CD7119">
        <w:rPr>
          <w:rFonts w:asciiTheme="majorBidi" w:hAnsiTheme="majorBidi" w:cstheme="majorBidi"/>
        </w:rPr>
        <w:t xml:space="preserve"> insana emanet edilmiştir. İnsan bu emaneti koruma görevine</w:t>
      </w:r>
      <w:r w:rsidR="00A81ED6">
        <w:rPr>
          <w:rFonts w:asciiTheme="majorBidi" w:hAnsiTheme="majorBidi" w:cstheme="majorBidi"/>
        </w:rPr>
        <w:t xml:space="preserve"> ve</w:t>
      </w:r>
      <w:r w:rsidRPr="00CD7119">
        <w:rPr>
          <w:rFonts w:asciiTheme="majorBidi" w:hAnsiTheme="majorBidi" w:cstheme="majorBidi"/>
        </w:rPr>
        <w:t xml:space="preserve"> onu itibarsızlaştırmaya çalışaca</w:t>
      </w:r>
      <w:r w:rsidR="00FC439D" w:rsidRPr="00CD7119">
        <w:rPr>
          <w:rFonts w:asciiTheme="majorBidi" w:hAnsiTheme="majorBidi" w:cstheme="majorBidi"/>
        </w:rPr>
        <w:t>k</w:t>
      </w:r>
      <w:r w:rsidRPr="00CD7119">
        <w:rPr>
          <w:rFonts w:asciiTheme="majorBidi" w:hAnsiTheme="majorBidi" w:cstheme="majorBidi"/>
        </w:rPr>
        <w:t xml:space="preserve">lara fırsat vermeyecek şekilde koruma gücüne sahiptir. </w:t>
      </w:r>
      <w:r w:rsidR="008A5CDC" w:rsidRPr="00CD7119">
        <w:rPr>
          <w:rFonts w:asciiTheme="majorBidi" w:hAnsiTheme="majorBidi" w:cstheme="majorBidi"/>
        </w:rPr>
        <w:t>Onu yaratana ve kendine yakışan şekilde kullanmaya çalışmalıdır</w:t>
      </w:r>
      <w:r w:rsidR="008A5CDC" w:rsidRPr="00CD7119">
        <w:rPr>
          <w:rStyle w:val="DipnotBavurusu"/>
          <w:rFonts w:asciiTheme="majorBidi" w:hAnsiTheme="majorBidi" w:cstheme="majorBidi"/>
        </w:rPr>
        <w:footnoteReference w:id="369"/>
      </w:r>
      <w:r w:rsidR="008A5CDC" w:rsidRPr="00CD7119">
        <w:rPr>
          <w:rFonts w:asciiTheme="majorBidi" w:hAnsiTheme="majorBidi" w:cstheme="majorBidi"/>
        </w:rPr>
        <w:t>. İnsan samimiyetle şikâyet ettiği olumsuzlukların bir tahlilini yapmak istese seb</w:t>
      </w:r>
      <w:r w:rsidR="00FC439D" w:rsidRPr="00CD7119">
        <w:rPr>
          <w:rFonts w:asciiTheme="majorBidi" w:hAnsiTheme="majorBidi" w:cstheme="majorBidi"/>
        </w:rPr>
        <w:t>ep olarak da sonuç olarak d</w:t>
      </w:r>
      <w:r w:rsidR="00401B70" w:rsidRPr="00CD7119">
        <w:rPr>
          <w:rFonts w:asciiTheme="majorBidi" w:hAnsiTheme="majorBidi" w:cstheme="majorBidi"/>
        </w:rPr>
        <w:t xml:space="preserve">a ferdi zaafları yani </w:t>
      </w:r>
      <w:r w:rsidR="00B00F7C" w:rsidRPr="00CD7119">
        <w:rPr>
          <w:rFonts w:asciiTheme="majorBidi" w:hAnsiTheme="majorBidi" w:cstheme="majorBidi"/>
        </w:rPr>
        <w:t xml:space="preserve">kendi fiilini </w:t>
      </w:r>
      <w:r w:rsidR="008A5CDC" w:rsidRPr="00CD7119">
        <w:rPr>
          <w:rFonts w:asciiTheme="majorBidi" w:hAnsiTheme="majorBidi" w:cstheme="majorBidi"/>
        </w:rPr>
        <w:t>görecektir</w:t>
      </w:r>
      <w:r w:rsidR="00401B70" w:rsidRPr="00CD7119">
        <w:rPr>
          <w:rStyle w:val="DipnotBavurusu"/>
          <w:rFonts w:asciiTheme="majorBidi" w:hAnsiTheme="majorBidi" w:cstheme="majorBidi"/>
        </w:rPr>
        <w:footnoteReference w:id="370"/>
      </w:r>
      <w:r w:rsidR="008A5CDC" w:rsidRPr="00CD7119">
        <w:rPr>
          <w:rFonts w:asciiTheme="majorBidi" w:hAnsiTheme="majorBidi" w:cstheme="majorBidi"/>
        </w:rPr>
        <w:t xml:space="preserve">. Yüce yaratıcının da buyurduğu </w:t>
      </w:r>
      <w:r w:rsidR="003A46C5">
        <w:rPr>
          <w:rFonts w:asciiTheme="majorBidi" w:hAnsiTheme="majorBidi" w:cstheme="majorBidi"/>
        </w:rPr>
        <w:t>gibi</w:t>
      </w:r>
      <w:r w:rsidR="000275F8">
        <w:rPr>
          <w:rFonts w:asciiTheme="majorBidi" w:hAnsiTheme="majorBidi" w:cstheme="majorBidi"/>
        </w:rPr>
        <w:t xml:space="preserve"> </w:t>
      </w:r>
      <w:r w:rsidR="003A46C5">
        <w:rPr>
          <w:rFonts w:asciiTheme="majorBidi" w:hAnsiTheme="majorBidi" w:cstheme="majorBidi"/>
          <w:i/>
          <w:iCs/>
        </w:rPr>
        <w:t>“</w:t>
      </w:r>
      <w:r w:rsidR="003A46C5" w:rsidRPr="003A46C5">
        <w:rPr>
          <w:rFonts w:asciiTheme="majorBidi" w:hAnsiTheme="majorBidi" w:cstheme="majorBidi"/>
          <w:i/>
          <w:iCs/>
        </w:rPr>
        <w:t>İnsanların kendi işledikleri (kötülükler) sebebiyle karada ve denizde bozulma ortaya çıkmıştır. Dönmeleri için Allah, yaptıklarının bazı (kötü) sonuçlarını (dünyada) onlara tattıracaktır.</w:t>
      </w:r>
      <w:r w:rsidR="003A46C5">
        <w:rPr>
          <w:rFonts w:asciiTheme="majorBidi" w:hAnsiTheme="majorBidi" w:cstheme="majorBidi"/>
        </w:rPr>
        <w:t>” ,</w:t>
      </w:r>
      <w:r w:rsidR="003A46C5">
        <w:rPr>
          <w:rFonts w:ascii="&amp;quot" w:hAnsi="&amp;quot"/>
          <w:color w:val="222222"/>
          <w:sz w:val="36"/>
          <w:szCs w:val="36"/>
        </w:rPr>
        <w:t xml:space="preserve"> </w:t>
      </w:r>
      <w:r w:rsidR="003A46C5">
        <w:rPr>
          <w:rFonts w:asciiTheme="majorBidi" w:hAnsiTheme="majorBidi" w:cstheme="majorBidi"/>
          <w:color w:val="222222"/>
        </w:rPr>
        <w:t>“</w:t>
      </w:r>
      <w:r w:rsidR="003A46C5" w:rsidRPr="003A46C5">
        <w:rPr>
          <w:rFonts w:asciiTheme="majorBidi" w:hAnsiTheme="majorBidi" w:cstheme="majorBidi"/>
          <w:i/>
          <w:iCs/>
        </w:rPr>
        <w:t>Başınıza her ne musibet gelirse kendi yaptıklarınız yüzündendir. O, yine de çoğunu affeder</w:t>
      </w:r>
      <w:r w:rsidR="003A46C5">
        <w:rPr>
          <w:rFonts w:asciiTheme="majorBidi" w:hAnsiTheme="majorBidi" w:cstheme="majorBidi"/>
          <w:i/>
          <w:iCs/>
        </w:rPr>
        <w:t xml:space="preserve">.” </w:t>
      </w:r>
      <w:r w:rsidR="008A5CDC" w:rsidRPr="00CD7119">
        <w:rPr>
          <w:rStyle w:val="DipnotBavurusu"/>
          <w:rFonts w:asciiTheme="majorBidi" w:hAnsiTheme="majorBidi" w:cstheme="majorBidi"/>
        </w:rPr>
        <w:footnoteReference w:id="371"/>
      </w:r>
      <w:r w:rsidR="008A5CDC" w:rsidRPr="00CD7119">
        <w:rPr>
          <w:rFonts w:asciiTheme="majorBidi" w:hAnsiTheme="majorBidi" w:cstheme="majorBidi"/>
        </w:rPr>
        <w:t xml:space="preserve"> </w:t>
      </w:r>
    </w:p>
    <w:p w:rsidR="000275F8" w:rsidRPr="00CD7119" w:rsidRDefault="000275F8" w:rsidP="003A46C5">
      <w:pPr>
        <w:rPr>
          <w:rFonts w:asciiTheme="majorBidi" w:hAnsiTheme="majorBidi" w:cstheme="majorBidi"/>
        </w:rPr>
      </w:pPr>
    </w:p>
    <w:p w:rsidR="008A5CDC" w:rsidRPr="00CD7119" w:rsidRDefault="00D36137" w:rsidP="009611F4">
      <w:pPr>
        <w:pStyle w:val="Balk4"/>
      </w:pPr>
      <w:bookmarkStart w:id="134" w:name="_Toc8141567"/>
      <w:bookmarkStart w:id="135" w:name="_Toc11444361"/>
      <w:bookmarkStart w:id="136" w:name="_Toc1657736"/>
      <w:r w:rsidRPr="00CD7119">
        <w:t>2.</w:t>
      </w:r>
      <w:r w:rsidR="0014123F" w:rsidRPr="00CD7119">
        <w:t xml:space="preserve"> </w:t>
      </w:r>
      <w:r w:rsidRPr="00CD7119">
        <w:t>3</w:t>
      </w:r>
      <w:r w:rsidR="008A5CDC" w:rsidRPr="00CD7119">
        <w:t>.</w:t>
      </w:r>
      <w:r w:rsidR="0014123F" w:rsidRPr="00CD7119">
        <w:t xml:space="preserve"> </w:t>
      </w:r>
      <w:r w:rsidR="0044607C" w:rsidRPr="00CD7119">
        <w:t>4.</w:t>
      </w:r>
      <w:r w:rsidR="00B00F7C" w:rsidRPr="00CD7119">
        <w:t xml:space="preserve"> İmanın </w:t>
      </w:r>
      <w:r w:rsidR="008A5CDC" w:rsidRPr="00CD7119">
        <w:t>Ahlaka Etkisi</w:t>
      </w:r>
      <w:bookmarkEnd w:id="134"/>
      <w:bookmarkEnd w:id="135"/>
      <w:r w:rsidR="008A5CDC" w:rsidRPr="00CD7119">
        <w:t xml:space="preserve"> </w:t>
      </w:r>
      <w:bookmarkEnd w:id="136"/>
    </w:p>
    <w:p w:rsidR="008A5CDC" w:rsidRPr="00CD7119" w:rsidRDefault="008A5CDC" w:rsidP="000275F8">
      <w:pPr>
        <w:rPr>
          <w:rFonts w:asciiTheme="majorBidi" w:hAnsiTheme="majorBidi" w:cstheme="majorBidi"/>
        </w:rPr>
      </w:pPr>
      <w:r w:rsidRPr="00CD7119">
        <w:rPr>
          <w:rFonts w:asciiTheme="majorBidi" w:hAnsiTheme="majorBidi" w:cstheme="majorBidi"/>
        </w:rPr>
        <w:t>Ahlak, ahlaki kuralların içselleştirilmesiyle gerçekleşir. Kişinin kendisi ve diğer insanlarla ilişkisi içerisinde kazanmış olduğu anlayışın içinde bütünleşen bir unsurdur</w:t>
      </w:r>
      <w:r w:rsidRPr="00CD7119">
        <w:rPr>
          <w:rStyle w:val="DipnotBavurusu"/>
          <w:rFonts w:asciiTheme="majorBidi" w:hAnsiTheme="majorBidi" w:cstheme="majorBidi"/>
        </w:rPr>
        <w:footnoteReference w:id="372"/>
      </w:r>
      <w:r w:rsidR="00A36169" w:rsidRPr="00CD7119">
        <w:rPr>
          <w:rFonts w:asciiTheme="majorBidi" w:hAnsiTheme="majorBidi" w:cstheme="majorBidi"/>
        </w:rPr>
        <w:t>.</w:t>
      </w:r>
      <w:r w:rsidR="005F475F" w:rsidRPr="00CD7119">
        <w:rPr>
          <w:rFonts w:asciiTheme="majorBidi" w:hAnsiTheme="majorBidi" w:cstheme="majorBidi"/>
        </w:rPr>
        <w:t xml:space="preserve"> </w:t>
      </w:r>
      <w:r w:rsidRPr="00CD7119">
        <w:rPr>
          <w:rFonts w:asciiTheme="majorBidi" w:hAnsiTheme="majorBidi" w:cstheme="majorBidi"/>
        </w:rPr>
        <w:t>Ahlak, amel olarak istenile</w:t>
      </w:r>
      <w:r w:rsidR="00A36169" w:rsidRPr="00CD7119">
        <w:rPr>
          <w:rFonts w:asciiTheme="majorBidi" w:hAnsiTheme="majorBidi" w:cstheme="majorBidi"/>
        </w:rPr>
        <w:t>n davranışın içerisinde yer almaktadır</w:t>
      </w:r>
      <w:r w:rsidRPr="00CD7119">
        <w:rPr>
          <w:rFonts w:asciiTheme="majorBidi" w:hAnsiTheme="majorBidi" w:cstheme="majorBidi"/>
        </w:rPr>
        <w:t xml:space="preserve">. İman ve amel üzerinde yapılan tartışmalarda ise ahlaki boyuta </w:t>
      </w:r>
      <w:r w:rsidR="00B00F7C" w:rsidRPr="00CD7119">
        <w:rPr>
          <w:rFonts w:asciiTheme="majorBidi" w:hAnsiTheme="majorBidi" w:cstheme="majorBidi"/>
        </w:rPr>
        <w:t xml:space="preserve">fazlaca değinilmemektedir. </w:t>
      </w:r>
      <w:r w:rsidRPr="00CD7119">
        <w:rPr>
          <w:rFonts w:asciiTheme="majorBidi" w:hAnsiTheme="majorBidi" w:cstheme="majorBidi"/>
        </w:rPr>
        <w:t xml:space="preserve">İmanın amelle ilişkisi, tekfir ve imanın muhtevası o kadar tartışılmıştır ki </w:t>
      </w:r>
      <w:r w:rsidR="003A46C5">
        <w:rPr>
          <w:rFonts w:asciiTheme="majorBidi" w:hAnsiTheme="majorBidi" w:cstheme="majorBidi"/>
        </w:rPr>
        <w:t xml:space="preserve">imanın </w:t>
      </w:r>
      <w:r w:rsidRPr="00CD7119">
        <w:rPr>
          <w:rFonts w:asciiTheme="majorBidi" w:hAnsiTheme="majorBidi" w:cstheme="majorBidi"/>
        </w:rPr>
        <w:t>ahlaki yönü ihmal edilmiştir. İhmal edilişin sonucunda din sadece namaz, oruç, hac gibi ibadet olarak algılanmış dinin özünden olan siyasal ve sosyal ahlak zayıflamıştır</w:t>
      </w:r>
      <w:r w:rsidRPr="00CD7119">
        <w:rPr>
          <w:rStyle w:val="DipnotBavurusu"/>
          <w:rFonts w:asciiTheme="majorBidi" w:hAnsiTheme="majorBidi" w:cstheme="majorBidi"/>
        </w:rPr>
        <w:footnoteReference w:id="373"/>
      </w:r>
      <w:r w:rsidRPr="00CD7119">
        <w:rPr>
          <w:rFonts w:asciiTheme="majorBidi" w:hAnsiTheme="majorBidi" w:cstheme="majorBidi"/>
        </w:rPr>
        <w:t>. ‘</w:t>
      </w:r>
      <w:r w:rsidR="006F1EB3" w:rsidRPr="00CD7119">
        <w:rPr>
          <w:rFonts w:asciiTheme="majorBidi" w:hAnsiTheme="majorBidi" w:cstheme="majorBidi"/>
        </w:rPr>
        <w:t>İslam</w:t>
      </w:r>
      <w:r w:rsidRPr="00CD7119">
        <w:rPr>
          <w:rFonts w:asciiTheme="majorBidi" w:hAnsiTheme="majorBidi" w:cstheme="majorBidi"/>
        </w:rPr>
        <w:t xml:space="preserve"> beş </w:t>
      </w:r>
      <w:r w:rsidRPr="00CD7119">
        <w:rPr>
          <w:rFonts w:asciiTheme="majorBidi" w:hAnsiTheme="majorBidi" w:cstheme="majorBidi"/>
        </w:rPr>
        <w:lastRenderedPageBreak/>
        <w:t>şey üzerine kurulmuştur’</w:t>
      </w:r>
      <w:r w:rsidRPr="00CD7119">
        <w:rPr>
          <w:rStyle w:val="DipnotBavurusu"/>
          <w:rFonts w:asciiTheme="majorBidi" w:hAnsiTheme="majorBidi" w:cstheme="majorBidi"/>
        </w:rPr>
        <w:footnoteReference w:id="374"/>
      </w:r>
      <w:r w:rsidRPr="00CD7119">
        <w:rPr>
          <w:rFonts w:asciiTheme="majorBidi" w:hAnsiTheme="majorBidi" w:cstheme="majorBidi"/>
        </w:rPr>
        <w:t xml:space="preserve"> hadisi </w:t>
      </w:r>
      <w:r w:rsidR="00B00F7C" w:rsidRPr="00CD7119">
        <w:rPr>
          <w:rFonts w:asciiTheme="majorBidi" w:hAnsiTheme="majorBidi" w:cstheme="majorBidi"/>
        </w:rPr>
        <w:t xml:space="preserve">dini hayat için bu beş unsurun yeterli olduğu fikrini doğurmuştur. Fakat </w:t>
      </w:r>
      <w:r w:rsidR="003A46C5">
        <w:rPr>
          <w:rFonts w:asciiTheme="majorBidi" w:hAnsiTheme="majorBidi" w:cstheme="majorBidi"/>
        </w:rPr>
        <w:t xml:space="preserve">bu </w:t>
      </w:r>
      <w:r w:rsidR="00B00F7C" w:rsidRPr="00CD7119">
        <w:rPr>
          <w:rFonts w:asciiTheme="majorBidi" w:hAnsiTheme="majorBidi" w:cstheme="majorBidi"/>
        </w:rPr>
        <w:t xml:space="preserve">hadisin asıl gayesinin </w:t>
      </w:r>
      <w:r w:rsidR="006F1EB3" w:rsidRPr="00CD7119">
        <w:rPr>
          <w:rFonts w:asciiTheme="majorBidi" w:hAnsiTheme="majorBidi" w:cstheme="majorBidi"/>
        </w:rPr>
        <w:t>İslam</w:t>
      </w:r>
      <w:r w:rsidRPr="00CD7119">
        <w:rPr>
          <w:rFonts w:asciiTheme="majorBidi" w:hAnsiTheme="majorBidi" w:cstheme="majorBidi"/>
        </w:rPr>
        <w:t xml:space="preserve">’ın </w:t>
      </w:r>
      <w:r w:rsidR="007155D8">
        <w:rPr>
          <w:rFonts w:asciiTheme="majorBidi" w:hAnsiTheme="majorBidi" w:cstheme="majorBidi"/>
        </w:rPr>
        <w:t>sadece bu beş mef</w:t>
      </w:r>
      <w:r w:rsidR="00B00F7C" w:rsidRPr="00CD7119">
        <w:rPr>
          <w:rFonts w:asciiTheme="majorBidi" w:hAnsiTheme="majorBidi" w:cstheme="majorBidi"/>
        </w:rPr>
        <w:t>huma dayandığı</w:t>
      </w:r>
      <w:r w:rsidRPr="00CD7119">
        <w:rPr>
          <w:rFonts w:asciiTheme="majorBidi" w:hAnsiTheme="majorBidi" w:cstheme="majorBidi"/>
        </w:rPr>
        <w:t xml:space="preserve"> değil, </w:t>
      </w:r>
      <w:r w:rsidR="00B00F7C" w:rsidRPr="00CD7119">
        <w:rPr>
          <w:rFonts w:asciiTheme="majorBidi" w:hAnsiTheme="majorBidi" w:cstheme="majorBidi"/>
        </w:rPr>
        <w:t xml:space="preserve">Peygamberimizin soru soranın </w:t>
      </w:r>
      <w:r w:rsidRPr="00CD7119">
        <w:rPr>
          <w:rFonts w:asciiTheme="majorBidi" w:hAnsiTheme="majorBidi" w:cstheme="majorBidi"/>
        </w:rPr>
        <w:t>durumunu ve ihtiyacını ön plana alıp nasihat etmesi olarak algılanmalıdır. Dinin sadece bu ibadetlerden oluştuğu</w:t>
      </w:r>
      <w:r w:rsidR="001331BC" w:rsidRPr="00CD7119">
        <w:rPr>
          <w:rFonts w:asciiTheme="majorBidi" w:hAnsiTheme="majorBidi" w:cstheme="majorBidi"/>
        </w:rPr>
        <w:t xml:space="preserve"> şeklinde yorumlanmamalıdır</w:t>
      </w:r>
      <w:r w:rsidRPr="00CD7119">
        <w:rPr>
          <w:rFonts w:asciiTheme="majorBidi" w:hAnsiTheme="majorBidi" w:cstheme="majorBidi"/>
        </w:rPr>
        <w:t xml:space="preserve">. </w:t>
      </w:r>
      <w:r w:rsidR="003A46C5">
        <w:rPr>
          <w:rFonts w:asciiTheme="majorBidi" w:hAnsiTheme="majorBidi" w:cstheme="majorBidi"/>
        </w:rPr>
        <w:t>İbadetlerin git</w:t>
      </w:r>
      <w:r w:rsidRPr="00CD7119">
        <w:rPr>
          <w:rFonts w:asciiTheme="majorBidi" w:hAnsiTheme="majorBidi" w:cstheme="majorBidi"/>
        </w:rPr>
        <w:t>gide anlam kaymasına uğramasıyla oluşan beş şarttan ibaret olduğu düşüncesi, dahası bu düşüncenin ifasın</w:t>
      </w:r>
      <w:r w:rsidR="007F002F" w:rsidRPr="00CD7119">
        <w:rPr>
          <w:rFonts w:asciiTheme="majorBidi" w:hAnsiTheme="majorBidi" w:cstheme="majorBidi"/>
        </w:rPr>
        <w:t>daki amacın ‘borç ödeme’ ya da “sorumluluktan kurtulma”</w:t>
      </w:r>
      <w:r w:rsidRPr="00CD7119">
        <w:rPr>
          <w:rFonts w:asciiTheme="majorBidi" w:hAnsiTheme="majorBidi" w:cstheme="majorBidi"/>
        </w:rPr>
        <w:t xml:space="preserve"> mantığına indirgenmesi ahlaki çöküntüye sebebiyet vermiştir</w:t>
      </w:r>
      <w:r w:rsidRPr="00CD7119">
        <w:rPr>
          <w:rStyle w:val="DipnotBavurusu"/>
          <w:rFonts w:asciiTheme="majorBidi" w:hAnsiTheme="majorBidi" w:cstheme="majorBidi"/>
        </w:rPr>
        <w:footnoteReference w:id="375"/>
      </w:r>
      <w:r w:rsidRPr="00CD7119">
        <w:rPr>
          <w:rFonts w:asciiTheme="majorBidi" w:hAnsiTheme="majorBidi" w:cstheme="majorBidi"/>
        </w:rPr>
        <w:t>. Kur</w:t>
      </w:r>
      <w:r w:rsidR="005F0CD7" w:rsidRPr="00CD7119">
        <w:rPr>
          <w:rFonts w:asciiTheme="majorBidi" w:hAnsiTheme="majorBidi" w:cstheme="majorBidi"/>
        </w:rPr>
        <w:t>’</w:t>
      </w:r>
      <w:r w:rsidRPr="00CD7119">
        <w:rPr>
          <w:rFonts w:asciiTheme="majorBidi" w:hAnsiTheme="majorBidi" w:cstheme="majorBidi"/>
        </w:rPr>
        <w:t>an sadece hukuk kitabı olarak görülmüştür. Onun, insanlara ahlaki güzellikleri ve çirkinlikleri görebilme kabiliyeti verdiği akıldan çıkmıştır. Ahlakın muhtevası örfle, giyim ve cinselli</w:t>
      </w:r>
      <w:r w:rsidR="007F002F" w:rsidRPr="00CD7119">
        <w:rPr>
          <w:rFonts w:asciiTheme="majorBidi" w:hAnsiTheme="majorBidi" w:cstheme="majorBidi"/>
        </w:rPr>
        <w:t>kle bireyselleştirilerek çoğunlukla</w:t>
      </w:r>
      <w:r w:rsidRPr="00CD7119">
        <w:rPr>
          <w:rFonts w:asciiTheme="majorBidi" w:hAnsiTheme="majorBidi" w:cstheme="majorBidi"/>
        </w:rPr>
        <w:t xml:space="preserve"> </w:t>
      </w:r>
      <w:r w:rsidR="007155D8">
        <w:rPr>
          <w:rFonts w:asciiTheme="majorBidi" w:hAnsiTheme="majorBidi" w:cstheme="majorBidi"/>
        </w:rPr>
        <w:t>aile</w:t>
      </w:r>
      <w:r w:rsidRPr="00CD7119">
        <w:rPr>
          <w:rFonts w:asciiTheme="majorBidi" w:hAnsiTheme="majorBidi" w:cstheme="majorBidi"/>
        </w:rPr>
        <w:t xml:space="preserve"> </w:t>
      </w:r>
      <w:r w:rsidR="005F0CD7" w:rsidRPr="00CD7119">
        <w:rPr>
          <w:rFonts w:asciiTheme="majorBidi" w:hAnsiTheme="majorBidi" w:cstheme="majorBidi"/>
        </w:rPr>
        <w:t xml:space="preserve">içinde </w:t>
      </w:r>
      <w:r w:rsidRPr="00CD7119">
        <w:rPr>
          <w:rFonts w:asciiTheme="majorBidi" w:hAnsiTheme="majorBidi" w:cstheme="majorBidi"/>
        </w:rPr>
        <w:t>geçerli</w:t>
      </w:r>
      <w:r w:rsidR="007F002F" w:rsidRPr="00CD7119">
        <w:rPr>
          <w:rFonts w:asciiTheme="majorBidi" w:hAnsiTheme="majorBidi" w:cstheme="majorBidi"/>
        </w:rPr>
        <w:t xml:space="preserve"> bir kavram olarak algılanmaya başlanmıştır</w:t>
      </w:r>
      <w:r w:rsidRPr="00CD7119">
        <w:rPr>
          <w:rStyle w:val="DipnotBavurusu"/>
          <w:rFonts w:asciiTheme="majorBidi" w:hAnsiTheme="majorBidi" w:cstheme="majorBidi"/>
        </w:rPr>
        <w:footnoteReference w:id="376"/>
      </w:r>
      <w:r w:rsidRPr="00CD7119">
        <w:rPr>
          <w:rFonts w:asciiTheme="majorBidi" w:hAnsiTheme="majorBidi" w:cstheme="majorBidi"/>
        </w:rPr>
        <w:t xml:space="preserve">. </w:t>
      </w:r>
    </w:p>
    <w:p w:rsidR="008A5CDC" w:rsidRPr="00CD7119" w:rsidRDefault="006F1EB3" w:rsidP="007155D8">
      <w:pPr>
        <w:rPr>
          <w:rFonts w:asciiTheme="majorBidi" w:hAnsiTheme="majorBidi" w:cstheme="majorBidi"/>
        </w:rPr>
      </w:pPr>
      <w:r w:rsidRPr="00CD7119">
        <w:rPr>
          <w:rFonts w:asciiTheme="majorBidi" w:hAnsiTheme="majorBidi" w:cstheme="majorBidi"/>
        </w:rPr>
        <w:t>İslam</w:t>
      </w:r>
      <w:r w:rsidR="007155D8">
        <w:rPr>
          <w:rFonts w:asciiTheme="majorBidi" w:hAnsiTheme="majorBidi" w:cstheme="majorBidi"/>
        </w:rPr>
        <w:t xml:space="preserve">’ın ahlak doktrininin </w:t>
      </w:r>
      <w:r w:rsidR="00B00EC1">
        <w:rPr>
          <w:rFonts w:asciiTheme="majorBidi" w:hAnsiTheme="majorBidi" w:cstheme="majorBidi"/>
        </w:rPr>
        <w:t>Müslüman</w:t>
      </w:r>
      <w:r w:rsidR="008A5CDC" w:rsidRPr="00CD7119">
        <w:rPr>
          <w:rFonts w:asciiTheme="majorBidi" w:hAnsiTheme="majorBidi" w:cstheme="majorBidi"/>
        </w:rPr>
        <w:t xml:space="preserve"> olmayanları etkilediği, toplu olarak bölük </w:t>
      </w:r>
      <w:proofErr w:type="spellStart"/>
      <w:r w:rsidR="008A5CDC" w:rsidRPr="00CD7119">
        <w:rPr>
          <w:rFonts w:asciiTheme="majorBidi" w:hAnsiTheme="majorBidi" w:cstheme="majorBidi"/>
        </w:rPr>
        <w:t>bölük</w:t>
      </w:r>
      <w:proofErr w:type="spellEnd"/>
      <w:r w:rsidR="008A5CDC" w:rsidRPr="00CD7119">
        <w:rPr>
          <w:rFonts w:asciiTheme="majorBidi" w:hAnsiTheme="majorBidi" w:cstheme="majorBidi"/>
        </w:rPr>
        <w:t xml:space="preserve"> </w:t>
      </w:r>
      <w:r w:rsidRPr="00CD7119">
        <w:rPr>
          <w:rFonts w:asciiTheme="majorBidi" w:hAnsiTheme="majorBidi" w:cstheme="majorBidi"/>
        </w:rPr>
        <w:t>İslam</w:t>
      </w:r>
      <w:r w:rsidR="005F0CD7" w:rsidRPr="00CD7119">
        <w:rPr>
          <w:rFonts w:asciiTheme="majorBidi" w:hAnsiTheme="majorBidi" w:cstheme="majorBidi"/>
        </w:rPr>
        <w:t>’ı benimsemelerini</w:t>
      </w:r>
      <w:r w:rsidR="008A5CDC" w:rsidRPr="00CD7119">
        <w:rPr>
          <w:rFonts w:asciiTheme="majorBidi" w:hAnsiTheme="majorBidi" w:cstheme="majorBidi"/>
        </w:rPr>
        <w:t xml:space="preserve"> </w:t>
      </w:r>
      <w:r w:rsidR="00FC439D" w:rsidRPr="00CD7119">
        <w:rPr>
          <w:rFonts w:asciiTheme="majorBidi" w:hAnsiTheme="majorBidi" w:cstheme="majorBidi"/>
        </w:rPr>
        <w:t>sağladığı yadsın</w:t>
      </w:r>
      <w:r w:rsidR="005F0CD7" w:rsidRPr="00CD7119">
        <w:rPr>
          <w:rFonts w:asciiTheme="majorBidi" w:hAnsiTheme="majorBidi" w:cstheme="majorBidi"/>
        </w:rPr>
        <w:t>maz</w:t>
      </w:r>
      <w:r w:rsidR="008A5CDC" w:rsidRPr="00CD7119">
        <w:rPr>
          <w:rFonts w:asciiTheme="majorBidi" w:hAnsiTheme="majorBidi" w:cstheme="majorBidi"/>
        </w:rPr>
        <w:t xml:space="preserve"> bir gerçektir. </w:t>
      </w:r>
      <w:r w:rsidRPr="00CD7119">
        <w:rPr>
          <w:rFonts w:asciiTheme="majorBidi" w:hAnsiTheme="majorBidi" w:cstheme="majorBidi"/>
        </w:rPr>
        <w:t>İslam</w:t>
      </w:r>
      <w:r w:rsidR="008A5CDC" w:rsidRPr="00CD7119">
        <w:rPr>
          <w:rFonts w:asciiTheme="majorBidi" w:hAnsiTheme="majorBidi" w:cstheme="majorBidi"/>
        </w:rPr>
        <w:t xml:space="preserve">’la şereflenen </w:t>
      </w:r>
      <w:r w:rsidR="005F0CD7" w:rsidRPr="00CD7119">
        <w:rPr>
          <w:rFonts w:asciiTheme="majorBidi" w:hAnsiTheme="majorBidi" w:cstheme="majorBidi"/>
        </w:rPr>
        <w:t xml:space="preserve">bu </w:t>
      </w:r>
      <w:r w:rsidR="008A5CDC" w:rsidRPr="00CD7119">
        <w:rPr>
          <w:rFonts w:asciiTheme="majorBidi" w:hAnsiTheme="majorBidi" w:cstheme="majorBidi"/>
        </w:rPr>
        <w:t xml:space="preserve">kişiler ahlaki olarak kemale ermiş ve aynı oranda güç kazanmışlardır. </w:t>
      </w:r>
      <w:r w:rsidR="005F0CD7" w:rsidRPr="00CD7119">
        <w:rPr>
          <w:rFonts w:asciiTheme="majorBidi" w:hAnsiTheme="majorBidi" w:cstheme="majorBidi"/>
        </w:rPr>
        <w:t>İslam devletleri g</w:t>
      </w:r>
      <w:r w:rsidR="008A5CDC" w:rsidRPr="00CD7119">
        <w:rPr>
          <w:rFonts w:asciiTheme="majorBidi" w:hAnsiTheme="majorBidi" w:cstheme="majorBidi"/>
        </w:rPr>
        <w:t>örkemli yapısı</w:t>
      </w:r>
      <w:r w:rsidR="005F0CD7" w:rsidRPr="00CD7119">
        <w:rPr>
          <w:rFonts w:asciiTheme="majorBidi" w:hAnsiTheme="majorBidi" w:cstheme="majorBidi"/>
        </w:rPr>
        <w:t>,</w:t>
      </w:r>
      <w:r w:rsidR="008A5CDC" w:rsidRPr="00CD7119">
        <w:rPr>
          <w:rFonts w:asciiTheme="majorBidi" w:hAnsiTheme="majorBidi" w:cstheme="majorBidi"/>
        </w:rPr>
        <w:t xml:space="preserve"> </w:t>
      </w:r>
      <w:r w:rsidR="005F0CD7" w:rsidRPr="00CD7119">
        <w:rPr>
          <w:rFonts w:asciiTheme="majorBidi" w:hAnsiTheme="majorBidi" w:cstheme="majorBidi"/>
        </w:rPr>
        <w:t xml:space="preserve">ahlaklı tavırları ve adaleti </w:t>
      </w:r>
      <w:r w:rsidR="008A5CDC" w:rsidRPr="00CD7119">
        <w:rPr>
          <w:rFonts w:asciiTheme="majorBidi" w:hAnsiTheme="majorBidi" w:cstheme="majorBidi"/>
        </w:rPr>
        <w:t>sayesinde kitle</w:t>
      </w:r>
      <w:r w:rsidR="005F0CD7" w:rsidRPr="00CD7119">
        <w:rPr>
          <w:rFonts w:asciiTheme="majorBidi" w:hAnsiTheme="majorBidi" w:cstheme="majorBidi"/>
        </w:rPr>
        <w:t>leri himayesi altına almıştı</w:t>
      </w:r>
      <w:r w:rsidR="008A5CDC" w:rsidRPr="00CD7119">
        <w:rPr>
          <w:rFonts w:asciiTheme="majorBidi" w:hAnsiTheme="majorBidi" w:cstheme="majorBidi"/>
        </w:rPr>
        <w:t>r. Kişisel ahlakın zayıfladığı an</w:t>
      </w:r>
      <w:r w:rsidR="005F0CD7" w:rsidRPr="00CD7119">
        <w:rPr>
          <w:rFonts w:asciiTheme="majorBidi" w:hAnsiTheme="majorBidi" w:cstheme="majorBidi"/>
        </w:rPr>
        <w:t xml:space="preserve">da ise sosyal ve siyasal yapı </w:t>
      </w:r>
      <w:r w:rsidR="008A5CDC" w:rsidRPr="00CD7119">
        <w:rPr>
          <w:rFonts w:asciiTheme="majorBidi" w:hAnsiTheme="majorBidi" w:cstheme="majorBidi"/>
        </w:rPr>
        <w:t xml:space="preserve">zayıflamış, etkisi </w:t>
      </w:r>
      <w:r w:rsidR="005F0CD7" w:rsidRPr="00CD7119">
        <w:rPr>
          <w:rFonts w:asciiTheme="majorBidi" w:hAnsiTheme="majorBidi" w:cstheme="majorBidi"/>
        </w:rPr>
        <w:t xml:space="preserve">de </w:t>
      </w:r>
      <w:r w:rsidR="008A5CDC" w:rsidRPr="00CD7119">
        <w:rPr>
          <w:rFonts w:asciiTheme="majorBidi" w:hAnsiTheme="majorBidi" w:cstheme="majorBidi"/>
        </w:rPr>
        <w:t>aynı oranda azalmıştır</w:t>
      </w:r>
      <w:r w:rsidR="008A5CDC" w:rsidRPr="00CD7119">
        <w:rPr>
          <w:rStyle w:val="DipnotBavurusu"/>
          <w:rFonts w:asciiTheme="majorBidi" w:hAnsiTheme="majorBidi" w:cstheme="majorBidi"/>
        </w:rPr>
        <w:footnoteReference w:id="377"/>
      </w:r>
      <w:r w:rsidR="008A5CDC" w:rsidRPr="00CD7119">
        <w:rPr>
          <w:rFonts w:asciiTheme="majorBidi" w:hAnsiTheme="majorBidi" w:cstheme="majorBidi"/>
        </w:rPr>
        <w:t>. Ferdi ahlak</w:t>
      </w:r>
      <w:r w:rsidR="00FC439D" w:rsidRPr="00CD7119">
        <w:rPr>
          <w:rFonts w:asciiTheme="majorBidi" w:hAnsiTheme="majorBidi" w:cstheme="majorBidi"/>
        </w:rPr>
        <w:t>,</w:t>
      </w:r>
      <w:r w:rsidR="008A5CDC" w:rsidRPr="00CD7119">
        <w:rPr>
          <w:rFonts w:asciiTheme="majorBidi" w:hAnsiTheme="majorBidi" w:cstheme="majorBidi"/>
        </w:rPr>
        <w:t xml:space="preserve"> sosyal ahlakı etkilemektedir. Ferdi çıkarlar uğruna ahlaki değerlerin hiçe sayılması toplumun sosyal birliğine zarar vermektedir. Sosyal birliğin olmadığı yerde herhangi bir değerler sis</w:t>
      </w:r>
      <w:r w:rsidR="005F0CD7" w:rsidRPr="00CD7119">
        <w:rPr>
          <w:rFonts w:asciiTheme="majorBidi" w:hAnsiTheme="majorBidi" w:cstheme="majorBidi"/>
        </w:rPr>
        <w:t>teminden bahsetmek imkânsızdır</w:t>
      </w:r>
      <w:r w:rsidR="008A5CDC" w:rsidRPr="00CD7119">
        <w:rPr>
          <w:rStyle w:val="DipnotBavurusu"/>
          <w:rFonts w:asciiTheme="majorBidi" w:hAnsiTheme="majorBidi" w:cstheme="majorBidi"/>
        </w:rPr>
        <w:footnoteReference w:id="378"/>
      </w:r>
      <w:r w:rsidR="008A5CDC" w:rsidRPr="00CD7119">
        <w:rPr>
          <w:rFonts w:asciiTheme="majorBidi" w:hAnsiTheme="majorBidi" w:cstheme="majorBidi"/>
        </w:rPr>
        <w:t>.</w:t>
      </w:r>
    </w:p>
    <w:p w:rsidR="008A5CDC" w:rsidRPr="00CD7119" w:rsidRDefault="008A5CDC" w:rsidP="00FE6039">
      <w:pPr>
        <w:rPr>
          <w:rFonts w:asciiTheme="majorBidi" w:hAnsiTheme="majorBidi" w:cstheme="majorBidi"/>
        </w:rPr>
      </w:pPr>
      <w:r w:rsidRPr="00CD7119">
        <w:rPr>
          <w:rFonts w:asciiTheme="majorBidi" w:hAnsiTheme="majorBidi" w:cstheme="majorBidi"/>
        </w:rPr>
        <w:t>İmanın getirdiği ahlaki davranış bir gayeye yöneliktir. Davranışlarında iradeli ve gayeli olanlar için ibadetler de gayelerine uygun şekilde açıklanmıştır. İlahi yaratıcı ahlaki tavrı, ahlak gayesine uygun yaratarak iradeyi bu yöne çekmek istemiştir</w:t>
      </w:r>
      <w:r w:rsidRPr="00CD7119">
        <w:rPr>
          <w:rStyle w:val="DipnotBavurusu"/>
          <w:rFonts w:asciiTheme="majorBidi" w:hAnsiTheme="majorBidi" w:cstheme="majorBidi"/>
        </w:rPr>
        <w:footnoteReference w:id="379"/>
      </w:r>
      <w:r w:rsidRPr="00CD7119">
        <w:rPr>
          <w:rFonts w:asciiTheme="majorBidi" w:hAnsiTheme="majorBidi" w:cstheme="majorBidi"/>
        </w:rPr>
        <w:t xml:space="preserve">. </w:t>
      </w:r>
      <w:r w:rsidR="005F0CD7" w:rsidRPr="00CD7119">
        <w:rPr>
          <w:rFonts w:asciiTheme="majorBidi" w:hAnsiTheme="majorBidi" w:cstheme="majorBidi"/>
        </w:rPr>
        <w:t>İnkâr</w:t>
      </w:r>
      <w:r w:rsidRPr="00CD7119">
        <w:rPr>
          <w:rFonts w:asciiTheme="majorBidi" w:hAnsiTheme="majorBidi" w:cstheme="majorBidi"/>
        </w:rPr>
        <w:t xml:space="preserve"> ve ahlak dışı tutumlar</w:t>
      </w:r>
      <w:r w:rsidR="005F0CD7" w:rsidRPr="00CD7119">
        <w:rPr>
          <w:rFonts w:asciiTheme="majorBidi" w:hAnsiTheme="majorBidi" w:cstheme="majorBidi"/>
        </w:rPr>
        <w:t>ı da aynı şekilde yer</w:t>
      </w:r>
      <w:r w:rsidRPr="00CD7119">
        <w:rPr>
          <w:rFonts w:asciiTheme="majorBidi" w:hAnsiTheme="majorBidi" w:cstheme="majorBidi"/>
        </w:rPr>
        <w:t>miş</w:t>
      </w:r>
      <w:r w:rsidR="005F0CD7" w:rsidRPr="00CD7119">
        <w:rPr>
          <w:rFonts w:asciiTheme="majorBidi" w:hAnsiTheme="majorBidi" w:cstheme="majorBidi"/>
        </w:rPr>
        <w:t>,</w:t>
      </w:r>
      <w:r w:rsidR="00FE6039">
        <w:rPr>
          <w:rFonts w:asciiTheme="majorBidi" w:hAnsiTheme="majorBidi" w:cstheme="majorBidi"/>
        </w:rPr>
        <w:t xml:space="preserve"> tercih edilmemeleri</w:t>
      </w:r>
      <w:r w:rsidR="005F0CD7" w:rsidRPr="00CD7119">
        <w:rPr>
          <w:rFonts w:asciiTheme="majorBidi" w:hAnsiTheme="majorBidi" w:cstheme="majorBidi"/>
        </w:rPr>
        <w:t>ni iste</w:t>
      </w:r>
      <w:r w:rsidRPr="00CD7119">
        <w:rPr>
          <w:rFonts w:asciiTheme="majorBidi" w:hAnsiTheme="majorBidi" w:cstheme="majorBidi"/>
        </w:rPr>
        <w:t>miştir.</w:t>
      </w:r>
      <w:r w:rsidR="00FE6039">
        <w:rPr>
          <w:rFonts w:asciiTheme="majorBidi" w:hAnsiTheme="majorBidi" w:cstheme="majorBidi"/>
        </w:rPr>
        <w:t xml:space="preserve"> A</w:t>
      </w:r>
      <w:r w:rsidR="00D97167" w:rsidRPr="00CD7119">
        <w:rPr>
          <w:rFonts w:asciiTheme="majorBidi" w:hAnsiTheme="majorBidi" w:cstheme="majorBidi"/>
        </w:rPr>
        <w:t>hlaki bir k</w:t>
      </w:r>
      <w:r w:rsidR="00FE6039">
        <w:rPr>
          <w:rFonts w:asciiTheme="majorBidi" w:hAnsiTheme="majorBidi" w:cstheme="majorBidi"/>
        </w:rPr>
        <w:t>arakter oluşturamamış bireylerin,</w:t>
      </w:r>
      <w:r w:rsidR="00D97167" w:rsidRPr="00CD7119">
        <w:rPr>
          <w:rFonts w:asciiTheme="majorBidi" w:hAnsiTheme="majorBidi" w:cstheme="majorBidi"/>
        </w:rPr>
        <w:t xml:space="preserve"> dinin </w:t>
      </w:r>
      <w:proofErr w:type="spellStart"/>
      <w:r w:rsidR="00D97167" w:rsidRPr="00CD7119">
        <w:rPr>
          <w:rFonts w:asciiTheme="majorBidi" w:hAnsiTheme="majorBidi" w:cstheme="majorBidi"/>
        </w:rPr>
        <w:t>ahlakî</w:t>
      </w:r>
      <w:proofErr w:type="spellEnd"/>
      <w:r w:rsidR="00D97167" w:rsidRPr="00CD7119">
        <w:rPr>
          <w:rFonts w:asciiTheme="majorBidi" w:hAnsiTheme="majorBidi" w:cstheme="majorBidi"/>
        </w:rPr>
        <w:t xml:space="preserve"> bağlayıcılığını reddetmesi halinde ahlaksızlık için hiçbir engelden bahsedilemeyecektir.</w:t>
      </w:r>
    </w:p>
    <w:p w:rsidR="00973641" w:rsidRDefault="008A5CDC" w:rsidP="007155D8">
      <w:pPr>
        <w:rPr>
          <w:rFonts w:asciiTheme="majorBidi" w:hAnsiTheme="majorBidi" w:cstheme="majorBidi"/>
        </w:rPr>
      </w:pPr>
      <w:r w:rsidRPr="00CD7119">
        <w:rPr>
          <w:rFonts w:asciiTheme="majorBidi" w:hAnsiTheme="majorBidi" w:cstheme="majorBidi"/>
        </w:rPr>
        <w:lastRenderedPageBreak/>
        <w:t>İnsana emredilen ibadetlerin nihai gayesi insanı eğitmek, ahlaki olgunluğa erişmesine yardımcı olmaktır. Anne babaya iyilik, kulluk vazifesinin icrası, dürüstlük vs. ahlaki erdemler ibadetlerin neticesi olduğu gibi aynı zamanda imanın birey ve toplum hayatında somutlaşmış halidir. İnsanların kalbindeki imanın ölçüsü olarak gösterdikleri ahlaklı davranışlar</w:t>
      </w:r>
      <w:r w:rsidR="005F0CD7" w:rsidRPr="00CD7119">
        <w:rPr>
          <w:rFonts w:asciiTheme="majorBidi" w:hAnsiTheme="majorBidi" w:cstheme="majorBidi"/>
        </w:rPr>
        <w:t>,</w:t>
      </w:r>
      <w:r w:rsidRPr="00CD7119">
        <w:rPr>
          <w:rFonts w:asciiTheme="majorBidi" w:hAnsiTheme="majorBidi" w:cstheme="majorBidi"/>
        </w:rPr>
        <w:t xml:space="preserve"> söz-davranış bütünlüğünü ortaya koyması bakımından imanın kalitesinin en latif göstergesidir</w:t>
      </w:r>
      <w:r w:rsidRPr="00CD7119">
        <w:rPr>
          <w:rStyle w:val="DipnotBavurusu"/>
          <w:rFonts w:asciiTheme="majorBidi" w:hAnsiTheme="majorBidi" w:cstheme="majorBidi"/>
        </w:rPr>
        <w:footnoteReference w:id="380"/>
      </w:r>
      <w:r w:rsidRPr="00CD7119">
        <w:rPr>
          <w:rFonts w:asciiTheme="majorBidi" w:hAnsiTheme="majorBidi" w:cstheme="majorBidi"/>
        </w:rPr>
        <w:t xml:space="preserve">. </w:t>
      </w:r>
      <w:r w:rsidR="001F17B4" w:rsidRPr="00CD7119">
        <w:rPr>
          <w:rFonts w:asciiTheme="majorBidi" w:hAnsiTheme="majorBidi" w:cstheme="majorBidi"/>
        </w:rPr>
        <w:t>İnsanın eylemlerini kararlaştırma ve seçme imkânına sahip olması onda ahlaki sorumluluk bilinci oluşturur</w:t>
      </w:r>
      <w:r w:rsidR="001F17B4" w:rsidRPr="00CD7119">
        <w:rPr>
          <w:rStyle w:val="DipnotBavurusu"/>
          <w:rFonts w:asciiTheme="majorBidi" w:hAnsiTheme="majorBidi" w:cstheme="majorBidi"/>
        </w:rPr>
        <w:footnoteReference w:id="381"/>
      </w:r>
      <w:r w:rsidR="001F17B4" w:rsidRPr="00CD7119">
        <w:rPr>
          <w:rFonts w:asciiTheme="majorBidi" w:hAnsiTheme="majorBidi" w:cstheme="majorBidi"/>
        </w:rPr>
        <w:t>. Yahudilere hitaben inzal olan ayette</w:t>
      </w:r>
      <w:r w:rsidR="001F17B4" w:rsidRPr="00CD7119">
        <w:rPr>
          <w:rFonts w:asciiTheme="majorBidi" w:hAnsiTheme="majorBidi" w:cstheme="majorBidi"/>
          <w:vertAlign w:val="superscript"/>
        </w:rPr>
        <w:footnoteReference w:id="382"/>
      </w:r>
      <w:r w:rsidR="001F17B4" w:rsidRPr="00CD7119">
        <w:rPr>
          <w:rFonts w:asciiTheme="majorBidi" w:hAnsiTheme="majorBidi" w:cstheme="majorBidi"/>
        </w:rPr>
        <w:t xml:space="preserve"> imanlarının onları kötü şeyler yapmaya mecbur bıraktığı ifade edilmektedir. Dolayısıyla bu ayet imanın da bir ahlak</w:t>
      </w:r>
      <w:r w:rsidR="007155D8">
        <w:rPr>
          <w:rFonts w:asciiTheme="majorBidi" w:hAnsiTheme="majorBidi" w:cstheme="majorBidi"/>
        </w:rPr>
        <w:t>i boyutunun</w:t>
      </w:r>
      <w:r w:rsidR="001F17B4" w:rsidRPr="00CD7119">
        <w:rPr>
          <w:rFonts w:asciiTheme="majorBidi" w:hAnsiTheme="majorBidi" w:cstheme="majorBidi"/>
        </w:rPr>
        <w:t xml:space="preserve"> olması gerektiğini fakat Yahudilerin bu ahlaka sahip olmadıklarını göstermektedir</w:t>
      </w:r>
      <w:r w:rsidR="001F17B4" w:rsidRPr="00CD7119">
        <w:rPr>
          <w:rFonts w:asciiTheme="majorBidi" w:hAnsiTheme="majorBidi" w:cstheme="majorBidi"/>
          <w:vertAlign w:val="superscript"/>
        </w:rPr>
        <w:footnoteReference w:id="383"/>
      </w:r>
      <w:r w:rsidR="001F17B4" w:rsidRPr="00CD7119">
        <w:rPr>
          <w:rFonts w:asciiTheme="majorBidi" w:hAnsiTheme="majorBidi" w:cstheme="majorBidi"/>
        </w:rPr>
        <w:t xml:space="preserve">. </w:t>
      </w:r>
      <w:r w:rsidRPr="00CD7119">
        <w:rPr>
          <w:rFonts w:asciiTheme="majorBidi" w:hAnsiTheme="majorBidi" w:cstheme="majorBidi"/>
        </w:rPr>
        <w:t>Kur</w:t>
      </w:r>
      <w:r w:rsidR="005F0CD7" w:rsidRPr="00CD7119">
        <w:rPr>
          <w:rFonts w:asciiTheme="majorBidi" w:hAnsiTheme="majorBidi" w:cstheme="majorBidi"/>
        </w:rPr>
        <w:t>’</w:t>
      </w:r>
      <w:r w:rsidRPr="00CD7119">
        <w:rPr>
          <w:rFonts w:asciiTheme="majorBidi" w:hAnsiTheme="majorBidi" w:cstheme="majorBidi"/>
        </w:rPr>
        <w:t>an güzel ahlakı tavsiye et</w:t>
      </w:r>
      <w:r w:rsidR="007155D8">
        <w:rPr>
          <w:rFonts w:asciiTheme="majorBidi" w:hAnsiTheme="majorBidi" w:cstheme="majorBidi"/>
        </w:rPr>
        <w:t xml:space="preserve">miş, en güzel ahlakın Peygamberimizde </w:t>
      </w:r>
      <w:r w:rsidRPr="00CD7119">
        <w:rPr>
          <w:rFonts w:asciiTheme="majorBidi" w:hAnsiTheme="majorBidi" w:cstheme="majorBidi"/>
        </w:rPr>
        <w:t>olduğunu bildirmiş</w:t>
      </w:r>
      <w:r w:rsidR="005F0CD7" w:rsidRPr="00CD7119">
        <w:rPr>
          <w:rFonts w:asciiTheme="majorBidi" w:hAnsiTheme="majorBidi" w:cstheme="majorBidi"/>
        </w:rPr>
        <w:t>,</w:t>
      </w:r>
      <w:r w:rsidRPr="00CD7119">
        <w:rPr>
          <w:rFonts w:asciiTheme="majorBidi" w:hAnsiTheme="majorBidi" w:cstheme="majorBidi"/>
        </w:rPr>
        <w:t xml:space="preserve"> bu ahlakın örnek alınmasını istemiştir. </w:t>
      </w:r>
      <w:r w:rsidR="005F0CD7" w:rsidRPr="00CD7119">
        <w:rPr>
          <w:rFonts w:asciiTheme="majorBidi" w:hAnsiTheme="majorBidi" w:cstheme="majorBidi"/>
        </w:rPr>
        <w:t>Dinin özü</w:t>
      </w:r>
      <w:r w:rsidR="00511893" w:rsidRPr="00CD7119">
        <w:rPr>
          <w:rFonts w:asciiTheme="majorBidi" w:hAnsiTheme="majorBidi" w:cstheme="majorBidi"/>
        </w:rPr>
        <w:t>nü</w:t>
      </w:r>
      <w:r w:rsidR="005F0CD7" w:rsidRPr="00CD7119">
        <w:rPr>
          <w:rFonts w:asciiTheme="majorBidi" w:hAnsiTheme="majorBidi" w:cstheme="majorBidi"/>
        </w:rPr>
        <w:t xml:space="preserve"> ahlak ol</w:t>
      </w:r>
      <w:r w:rsidR="00511893" w:rsidRPr="00CD7119">
        <w:rPr>
          <w:rFonts w:asciiTheme="majorBidi" w:hAnsiTheme="majorBidi" w:cstheme="majorBidi"/>
        </w:rPr>
        <w:t>arak belirlemi</w:t>
      </w:r>
      <w:r w:rsidR="005F0CD7" w:rsidRPr="00CD7119">
        <w:rPr>
          <w:rFonts w:asciiTheme="majorBidi" w:hAnsiTheme="majorBidi" w:cstheme="majorBidi"/>
        </w:rPr>
        <w:t>ştir</w:t>
      </w:r>
      <w:r w:rsidRPr="00CD7119">
        <w:rPr>
          <w:rStyle w:val="DipnotBavurusu"/>
          <w:rFonts w:asciiTheme="majorBidi" w:hAnsiTheme="majorBidi" w:cstheme="majorBidi"/>
        </w:rPr>
        <w:footnoteReference w:id="384"/>
      </w:r>
      <w:r w:rsidRPr="00CD7119">
        <w:rPr>
          <w:rFonts w:asciiTheme="majorBidi" w:hAnsiTheme="majorBidi" w:cstheme="majorBidi"/>
        </w:rPr>
        <w:t>.</w:t>
      </w:r>
      <w:r w:rsidR="005F475F" w:rsidRPr="00CD7119">
        <w:rPr>
          <w:rFonts w:asciiTheme="majorBidi" w:hAnsiTheme="majorBidi" w:cstheme="majorBidi"/>
        </w:rPr>
        <w:t xml:space="preserve"> </w:t>
      </w:r>
    </w:p>
    <w:p w:rsidR="00AC1C45" w:rsidRPr="00CD7119" w:rsidRDefault="00AC1C45" w:rsidP="007155D8">
      <w:pPr>
        <w:rPr>
          <w:rFonts w:asciiTheme="majorBidi" w:hAnsiTheme="majorBidi" w:cstheme="majorBidi"/>
        </w:rPr>
      </w:pPr>
    </w:p>
    <w:p w:rsidR="00815AFD" w:rsidRPr="00CD7119" w:rsidRDefault="00D36137" w:rsidP="00AC1C45">
      <w:pPr>
        <w:pStyle w:val="Balk3"/>
      </w:pPr>
      <w:bookmarkStart w:id="137" w:name="_Toc8141568"/>
      <w:bookmarkStart w:id="138" w:name="_Toc11444362"/>
      <w:r w:rsidRPr="00CD7119">
        <w:t>2.</w:t>
      </w:r>
      <w:r w:rsidR="0014123F" w:rsidRPr="00CD7119">
        <w:t xml:space="preserve"> </w:t>
      </w:r>
      <w:r w:rsidRPr="00CD7119">
        <w:t>4</w:t>
      </w:r>
      <w:r w:rsidR="00815AFD" w:rsidRPr="00CD7119">
        <w:t xml:space="preserve">. </w:t>
      </w:r>
      <w:r w:rsidRPr="00CD7119">
        <w:t>İnkârın</w:t>
      </w:r>
      <w:r w:rsidR="00E02422" w:rsidRPr="00CD7119">
        <w:t xml:space="preserve"> Yapısı</w:t>
      </w:r>
      <w:bookmarkEnd w:id="124"/>
      <w:r w:rsidR="000275F8">
        <w:t xml:space="preserve"> v</w:t>
      </w:r>
      <w:r w:rsidR="00B676D3">
        <w:t>e</w:t>
      </w:r>
      <w:r w:rsidRPr="00CD7119">
        <w:t xml:space="preserve"> Kullanılan İnkâr Mekanizmaları</w:t>
      </w:r>
      <w:bookmarkEnd w:id="137"/>
      <w:bookmarkEnd w:id="138"/>
    </w:p>
    <w:p w:rsidR="00D36137" w:rsidRPr="00CD7119" w:rsidRDefault="00D36137" w:rsidP="009611F4">
      <w:pPr>
        <w:pStyle w:val="Balk4"/>
      </w:pPr>
      <w:bookmarkStart w:id="139" w:name="_Toc8141569"/>
      <w:bookmarkStart w:id="140" w:name="_Toc11444363"/>
      <w:r w:rsidRPr="00CD7119">
        <w:t>2.</w:t>
      </w:r>
      <w:r w:rsidR="0014123F" w:rsidRPr="00CD7119">
        <w:t xml:space="preserve"> </w:t>
      </w:r>
      <w:r w:rsidRPr="00CD7119">
        <w:t>4.</w:t>
      </w:r>
      <w:r w:rsidR="0014123F" w:rsidRPr="00CD7119">
        <w:t xml:space="preserve"> </w:t>
      </w:r>
      <w:r w:rsidRPr="00CD7119">
        <w:t xml:space="preserve">1. </w:t>
      </w:r>
      <w:r w:rsidR="00511893" w:rsidRPr="00CD7119">
        <w:t>İnkârın</w:t>
      </w:r>
      <w:r w:rsidRPr="00CD7119">
        <w:t xml:space="preserve"> Yapısı</w:t>
      </w:r>
      <w:bookmarkEnd w:id="139"/>
      <w:bookmarkEnd w:id="140"/>
    </w:p>
    <w:p w:rsidR="00E562E5" w:rsidRPr="00CD7119" w:rsidRDefault="00E02422" w:rsidP="00745806">
      <w:pPr>
        <w:rPr>
          <w:rFonts w:asciiTheme="majorBidi" w:hAnsiTheme="majorBidi" w:cstheme="majorBidi"/>
        </w:rPr>
      </w:pPr>
      <w:r w:rsidRPr="00CD7119">
        <w:rPr>
          <w:rFonts w:asciiTheme="majorBidi" w:hAnsiTheme="majorBidi" w:cstheme="majorBidi"/>
        </w:rPr>
        <w:t xml:space="preserve">İman bir yaratıcının varlığının onaylanması anlamına gelirken </w:t>
      </w:r>
      <w:r w:rsidR="009A7DD5" w:rsidRPr="00CD7119">
        <w:rPr>
          <w:rFonts w:asciiTheme="majorBidi" w:hAnsiTheme="majorBidi" w:cstheme="majorBidi"/>
        </w:rPr>
        <w:t>inkâr</w:t>
      </w:r>
      <w:r w:rsidRPr="00CD7119">
        <w:rPr>
          <w:rFonts w:asciiTheme="majorBidi" w:hAnsiTheme="majorBidi" w:cstheme="majorBidi"/>
        </w:rPr>
        <w:t>, aynı yaratıcının varlığını kanıtlayacak hiçbir delilin olmadığını</w:t>
      </w:r>
      <w:r w:rsidR="00FE6039">
        <w:rPr>
          <w:rFonts w:asciiTheme="majorBidi" w:hAnsiTheme="majorBidi" w:cstheme="majorBidi"/>
        </w:rPr>
        <w:t>,</w:t>
      </w:r>
      <w:r w:rsidRPr="00CD7119">
        <w:rPr>
          <w:rFonts w:asciiTheme="majorBidi" w:hAnsiTheme="majorBidi" w:cstheme="majorBidi"/>
        </w:rPr>
        <w:t xml:space="preserve"> hatta yokluğunun daha bilimsel ve modern bir yaklaşım olacağı düşüncesidir</w:t>
      </w:r>
      <w:r w:rsidRPr="00CD7119">
        <w:rPr>
          <w:rStyle w:val="DipnotBavurusu"/>
          <w:rFonts w:asciiTheme="majorBidi" w:hAnsiTheme="majorBidi" w:cstheme="majorBidi"/>
        </w:rPr>
        <w:footnoteReference w:id="385"/>
      </w:r>
      <w:r w:rsidRPr="00CD7119">
        <w:rPr>
          <w:rFonts w:asciiTheme="majorBidi" w:hAnsiTheme="majorBidi" w:cstheme="majorBidi"/>
        </w:rPr>
        <w:t>.</w:t>
      </w:r>
      <w:r w:rsidR="003536C6" w:rsidRPr="00CD7119">
        <w:rPr>
          <w:rFonts w:asciiTheme="majorBidi" w:hAnsiTheme="majorBidi" w:cstheme="majorBidi"/>
        </w:rPr>
        <w:t xml:space="preserve"> </w:t>
      </w:r>
      <w:r w:rsidR="00511893" w:rsidRPr="00CD7119">
        <w:rPr>
          <w:rFonts w:asciiTheme="majorBidi" w:hAnsiTheme="majorBidi" w:cstheme="majorBidi"/>
        </w:rPr>
        <w:t>İnkâr</w:t>
      </w:r>
      <w:r w:rsidR="00745806" w:rsidRPr="00CD7119">
        <w:rPr>
          <w:rFonts w:asciiTheme="majorBidi" w:hAnsiTheme="majorBidi" w:cstheme="majorBidi"/>
        </w:rPr>
        <w:t xml:space="preserve">; </w:t>
      </w:r>
      <w:r w:rsidR="003536C6" w:rsidRPr="00CD7119">
        <w:rPr>
          <w:rFonts w:asciiTheme="majorBidi" w:hAnsiTheme="majorBidi" w:cstheme="majorBidi"/>
        </w:rPr>
        <w:t>bilmemek, dinin gerçeklerini kabul etmemek</w:t>
      </w:r>
      <w:r w:rsidR="00745806" w:rsidRPr="00CD7119">
        <w:rPr>
          <w:rStyle w:val="DipnotBavurusu"/>
          <w:rFonts w:asciiTheme="majorBidi" w:hAnsiTheme="majorBidi" w:cstheme="majorBidi"/>
        </w:rPr>
        <w:footnoteReference w:id="386"/>
      </w:r>
      <w:r w:rsidR="00745806" w:rsidRPr="00CD7119">
        <w:rPr>
          <w:rFonts w:asciiTheme="majorBidi" w:hAnsiTheme="majorBidi" w:cstheme="majorBidi"/>
        </w:rPr>
        <w:t>, imanın yokluğu</w:t>
      </w:r>
      <w:r w:rsidR="00745806" w:rsidRPr="00CD7119">
        <w:rPr>
          <w:rStyle w:val="DipnotBavurusu"/>
          <w:rFonts w:asciiTheme="majorBidi" w:hAnsiTheme="majorBidi" w:cstheme="majorBidi"/>
        </w:rPr>
        <w:footnoteReference w:id="387"/>
      </w:r>
      <w:r w:rsidR="003536C6" w:rsidRPr="00CD7119">
        <w:rPr>
          <w:rFonts w:asciiTheme="majorBidi" w:hAnsiTheme="majorBidi" w:cstheme="majorBidi"/>
        </w:rPr>
        <w:t xml:space="preserve"> demektir</w:t>
      </w:r>
      <w:r w:rsidR="00745806" w:rsidRPr="00CD7119">
        <w:rPr>
          <w:rFonts w:asciiTheme="majorBidi" w:hAnsiTheme="majorBidi" w:cstheme="majorBidi"/>
        </w:rPr>
        <w:t>.</w:t>
      </w:r>
      <w:r w:rsidR="000E3BAA" w:rsidRPr="00CD7119">
        <w:rPr>
          <w:rFonts w:asciiTheme="majorBidi" w:hAnsiTheme="majorBidi" w:cstheme="majorBidi"/>
        </w:rPr>
        <w:t xml:space="preserve"> </w:t>
      </w:r>
      <w:r w:rsidR="00511893" w:rsidRPr="00CD7119">
        <w:rPr>
          <w:rFonts w:asciiTheme="majorBidi" w:hAnsiTheme="majorBidi" w:cstheme="majorBidi"/>
        </w:rPr>
        <w:t>İnkâr</w:t>
      </w:r>
      <w:r w:rsidR="00CD4542" w:rsidRPr="00CD7119">
        <w:rPr>
          <w:rFonts w:asciiTheme="majorBidi" w:hAnsiTheme="majorBidi" w:cstheme="majorBidi"/>
        </w:rPr>
        <w:t xml:space="preserve">, diğer bir adıyla </w:t>
      </w:r>
      <w:r w:rsidR="00FE6039">
        <w:rPr>
          <w:rFonts w:asciiTheme="majorBidi" w:hAnsiTheme="majorBidi" w:cstheme="majorBidi"/>
        </w:rPr>
        <w:t>“</w:t>
      </w:r>
      <w:r w:rsidR="00E562E5" w:rsidRPr="00CD7119">
        <w:rPr>
          <w:rFonts w:asciiTheme="majorBidi" w:hAnsiTheme="majorBidi" w:cstheme="majorBidi"/>
        </w:rPr>
        <w:t>küfür</w:t>
      </w:r>
      <w:r w:rsidR="00FE6039">
        <w:rPr>
          <w:rFonts w:asciiTheme="majorBidi" w:hAnsiTheme="majorBidi" w:cstheme="majorBidi"/>
        </w:rPr>
        <w:t>”</w:t>
      </w:r>
      <w:r w:rsidR="00E562E5" w:rsidRPr="00CD7119">
        <w:rPr>
          <w:rFonts w:asciiTheme="majorBidi" w:hAnsiTheme="majorBidi" w:cstheme="majorBidi"/>
        </w:rPr>
        <w:t xml:space="preserve"> kavramı </w:t>
      </w:r>
      <w:r w:rsidR="00CD4542" w:rsidRPr="00CD7119">
        <w:rPr>
          <w:rFonts w:asciiTheme="majorBidi" w:hAnsiTheme="majorBidi" w:cstheme="majorBidi"/>
        </w:rPr>
        <w:t>Kur</w:t>
      </w:r>
      <w:r w:rsidR="00287DEF" w:rsidRPr="00CD7119">
        <w:rPr>
          <w:rFonts w:asciiTheme="majorBidi" w:hAnsiTheme="majorBidi" w:cstheme="majorBidi"/>
        </w:rPr>
        <w:t>’</w:t>
      </w:r>
      <w:r w:rsidR="00CD4542" w:rsidRPr="00CD7119">
        <w:rPr>
          <w:rFonts w:asciiTheme="majorBidi" w:hAnsiTheme="majorBidi" w:cstheme="majorBidi"/>
        </w:rPr>
        <w:t xml:space="preserve">an’da </w:t>
      </w:r>
      <w:r w:rsidR="00E562E5" w:rsidRPr="00CD7119">
        <w:rPr>
          <w:rFonts w:asciiTheme="majorBidi" w:hAnsiTheme="majorBidi" w:cstheme="majorBidi"/>
        </w:rPr>
        <w:t>kırk kadar yerde geçmekte, bunun yanında çok sayıda ayette aynı kökten türemi</w:t>
      </w:r>
      <w:r w:rsidR="00287DEF" w:rsidRPr="00CD7119">
        <w:rPr>
          <w:rFonts w:asciiTheme="majorBidi" w:hAnsiTheme="majorBidi" w:cstheme="majorBidi"/>
        </w:rPr>
        <w:t xml:space="preserve">ş fiil ve isimler bulunmaktadır. </w:t>
      </w:r>
      <w:r w:rsidR="001A3684" w:rsidRPr="00CD7119">
        <w:rPr>
          <w:rFonts w:asciiTheme="majorBidi" w:hAnsiTheme="majorBidi" w:cstheme="majorBidi"/>
        </w:rPr>
        <w:t>Kur’an’</w:t>
      </w:r>
      <w:r w:rsidR="00E562E5" w:rsidRPr="00CD7119">
        <w:rPr>
          <w:rFonts w:asciiTheme="majorBidi" w:hAnsiTheme="majorBidi" w:cstheme="majorBidi"/>
        </w:rPr>
        <w:t xml:space="preserve">da </w:t>
      </w:r>
      <w:r w:rsidR="00FE6039">
        <w:rPr>
          <w:rFonts w:asciiTheme="majorBidi" w:hAnsiTheme="majorBidi" w:cstheme="majorBidi"/>
        </w:rPr>
        <w:t>“</w:t>
      </w:r>
      <w:proofErr w:type="spellStart"/>
      <w:r w:rsidR="00E562E5" w:rsidRPr="00CD7119">
        <w:rPr>
          <w:rFonts w:asciiTheme="majorBidi" w:hAnsiTheme="majorBidi" w:cstheme="majorBidi"/>
        </w:rPr>
        <w:t>cahd</w:t>
      </w:r>
      <w:proofErr w:type="spellEnd"/>
      <w:r w:rsidR="00FE6039">
        <w:rPr>
          <w:rFonts w:asciiTheme="majorBidi" w:hAnsiTheme="majorBidi" w:cstheme="majorBidi"/>
        </w:rPr>
        <w:t>”</w:t>
      </w:r>
      <w:r w:rsidR="00E562E5" w:rsidRPr="00CD7119">
        <w:rPr>
          <w:rFonts w:asciiTheme="majorBidi" w:hAnsiTheme="majorBidi" w:cstheme="majorBidi"/>
        </w:rPr>
        <w:t xml:space="preserve"> (bilerek </w:t>
      </w:r>
      <w:r w:rsidR="009A7DD5" w:rsidRPr="00CD7119">
        <w:rPr>
          <w:rFonts w:asciiTheme="majorBidi" w:hAnsiTheme="majorBidi" w:cstheme="majorBidi"/>
        </w:rPr>
        <w:t>inkâr</w:t>
      </w:r>
      <w:r w:rsidR="00E562E5" w:rsidRPr="00CD7119">
        <w:rPr>
          <w:rFonts w:asciiTheme="majorBidi" w:hAnsiTheme="majorBidi" w:cstheme="majorBidi"/>
        </w:rPr>
        <w:t xml:space="preserve"> etmek) </w:t>
      </w:r>
      <w:r w:rsidR="00FE6039">
        <w:rPr>
          <w:rFonts w:asciiTheme="majorBidi" w:hAnsiTheme="majorBidi" w:cstheme="majorBidi"/>
        </w:rPr>
        <w:t>“</w:t>
      </w:r>
      <w:proofErr w:type="spellStart"/>
      <w:r w:rsidR="00E562E5" w:rsidRPr="00CD7119">
        <w:rPr>
          <w:rFonts w:asciiTheme="majorBidi" w:hAnsiTheme="majorBidi" w:cstheme="majorBidi"/>
        </w:rPr>
        <w:t>işrak</w:t>
      </w:r>
      <w:proofErr w:type="spellEnd"/>
      <w:r w:rsidR="00FE6039">
        <w:rPr>
          <w:rFonts w:asciiTheme="majorBidi" w:hAnsiTheme="majorBidi" w:cstheme="majorBidi"/>
        </w:rPr>
        <w:t>”</w:t>
      </w:r>
      <w:r w:rsidR="00E562E5" w:rsidRPr="00CD7119">
        <w:rPr>
          <w:rFonts w:asciiTheme="majorBidi" w:hAnsiTheme="majorBidi" w:cstheme="majorBidi"/>
        </w:rPr>
        <w:t xml:space="preserve"> (ortak koşmak) ve </w:t>
      </w:r>
      <w:r w:rsidR="00FE6039">
        <w:rPr>
          <w:rFonts w:asciiTheme="majorBidi" w:hAnsiTheme="majorBidi" w:cstheme="majorBidi"/>
        </w:rPr>
        <w:t>“</w:t>
      </w:r>
      <w:proofErr w:type="spellStart"/>
      <w:r w:rsidR="00E562E5" w:rsidRPr="00CD7119">
        <w:rPr>
          <w:rFonts w:asciiTheme="majorBidi" w:hAnsiTheme="majorBidi" w:cstheme="majorBidi"/>
        </w:rPr>
        <w:t>tekzib</w:t>
      </w:r>
      <w:proofErr w:type="spellEnd"/>
      <w:r w:rsidR="00FE6039">
        <w:rPr>
          <w:rFonts w:asciiTheme="majorBidi" w:hAnsiTheme="majorBidi" w:cstheme="majorBidi"/>
        </w:rPr>
        <w:t>”</w:t>
      </w:r>
      <w:r w:rsidR="00E562E5" w:rsidRPr="00CD7119">
        <w:rPr>
          <w:rFonts w:asciiTheme="majorBidi" w:hAnsiTheme="majorBidi" w:cstheme="majorBidi"/>
        </w:rPr>
        <w:t xml:space="preserve"> (yalancı kabul etmek) kavramları da küfür </w:t>
      </w:r>
      <w:r w:rsidR="001A3684" w:rsidRPr="00CD7119">
        <w:rPr>
          <w:rFonts w:asciiTheme="majorBidi" w:hAnsiTheme="majorBidi" w:cstheme="majorBidi"/>
        </w:rPr>
        <w:t xml:space="preserve">anlamında </w:t>
      </w:r>
      <w:r w:rsidR="00E562E5" w:rsidRPr="00CD7119">
        <w:rPr>
          <w:rFonts w:asciiTheme="majorBidi" w:hAnsiTheme="majorBidi" w:cstheme="majorBidi"/>
        </w:rPr>
        <w:t xml:space="preserve">kullanılmış, ayrıca </w:t>
      </w:r>
      <w:r w:rsidR="00FE6039">
        <w:rPr>
          <w:rFonts w:asciiTheme="majorBidi" w:hAnsiTheme="majorBidi" w:cstheme="majorBidi"/>
        </w:rPr>
        <w:t>“</w:t>
      </w:r>
      <w:r w:rsidR="00E562E5" w:rsidRPr="00CD7119">
        <w:rPr>
          <w:rFonts w:asciiTheme="majorBidi" w:hAnsiTheme="majorBidi" w:cstheme="majorBidi"/>
        </w:rPr>
        <w:t>tuğyan</w:t>
      </w:r>
      <w:r w:rsidR="00FE6039">
        <w:rPr>
          <w:rFonts w:asciiTheme="majorBidi" w:hAnsiTheme="majorBidi" w:cstheme="majorBidi"/>
        </w:rPr>
        <w:t>”</w:t>
      </w:r>
      <w:r w:rsidR="001A3684" w:rsidRPr="00CD7119">
        <w:rPr>
          <w:rFonts w:asciiTheme="majorBidi" w:hAnsiTheme="majorBidi" w:cstheme="majorBidi"/>
        </w:rPr>
        <w:t>,</w:t>
      </w:r>
      <w:r w:rsidR="00E562E5" w:rsidRPr="00CD7119">
        <w:rPr>
          <w:rFonts w:asciiTheme="majorBidi" w:hAnsiTheme="majorBidi" w:cstheme="majorBidi"/>
        </w:rPr>
        <w:t xml:space="preserve"> </w:t>
      </w:r>
      <w:r w:rsidR="00FE6039">
        <w:rPr>
          <w:rFonts w:asciiTheme="majorBidi" w:hAnsiTheme="majorBidi" w:cstheme="majorBidi"/>
        </w:rPr>
        <w:t>“</w:t>
      </w:r>
      <w:proofErr w:type="spellStart"/>
      <w:r w:rsidR="00E562E5" w:rsidRPr="00CD7119">
        <w:rPr>
          <w:rFonts w:asciiTheme="majorBidi" w:hAnsiTheme="majorBidi" w:cstheme="majorBidi"/>
        </w:rPr>
        <w:t>zulm</w:t>
      </w:r>
      <w:proofErr w:type="spellEnd"/>
      <w:r w:rsidR="00FE6039">
        <w:rPr>
          <w:rFonts w:asciiTheme="majorBidi" w:hAnsiTheme="majorBidi" w:cstheme="majorBidi"/>
        </w:rPr>
        <w:t>”</w:t>
      </w:r>
      <w:r w:rsidR="001A3684" w:rsidRPr="00CD7119">
        <w:rPr>
          <w:rFonts w:asciiTheme="majorBidi" w:hAnsiTheme="majorBidi" w:cstheme="majorBidi"/>
        </w:rPr>
        <w:t>,</w:t>
      </w:r>
      <w:r w:rsidR="00E562E5" w:rsidRPr="00CD7119">
        <w:rPr>
          <w:rFonts w:asciiTheme="majorBidi" w:hAnsiTheme="majorBidi" w:cstheme="majorBidi"/>
        </w:rPr>
        <w:t xml:space="preserve"> </w:t>
      </w:r>
      <w:r w:rsidR="00FE6039">
        <w:rPr>
          <w:rFonts w:asciiTheme="majorBidi" w:hAnsiTheme="majorBidi" w:cstheme="majorBidi"/>
        </w:rPr>
        <w:t>“</w:t>
      </w:r>
      <w:proofErr w:type="spellStart"/>
      <w:r w:rsidR="00E562E5" w:rsidRPr="00CD7119">
        <w:rPr>
          <w:rFonts w:asciiTheme="majorBidi" w:hAnsiTheme="majorBidi" w:cstheme="majorBidi"/>
        </w:rPr>
        <w:t>ism</w:t>
      </w:r>
      <w:proofErr w:type="spellEnd"/>
      <w:r w:rsidR="00FE6039">
        <w:rPr>
          <w:rFonts w:asciiTheme="majorBidi" w:hAnsiTheme="majorBidi" w:cstheme="majorBidi"/>
        </w:rPr>
        <w:t>”</w:t>
      </w:r>
      <w:r w:rsidR="00E562E5" w:rsidRPr="00CD7119">
        <w:rPr>
          <w:rFonts w:asciiTheme="majorBidi" w:hAnsiTheme="majorBidi" w:cstheme="majorBidi"/>
        </w:rPr>
        <w:t xml:space="preserve"> ve </w:t>
      </w:r>
      <w:r w:rsidR="00FE6039">
        <w:rPr>
          <w:rFonts w:asciiTheme="majorBidi" w:hAnsiTheme="majorBidi" w:cstheme="majorBidi"/>
        </w:rPr>
        <w:t>“</w:t>
      </w:r>
      <w:proofErr w:type="spellStart"/>
      <w:r w:rsidR="00E562E5" w:rsidRPr="00CD7119">
        <w:rPr>
          <w:rFonts w:asciiTheme="majorBidi" w:hAnsiTheme="majorBidi" w:cstheme="majorBidi"/>
        </w:rPr>
        <w:t>fısk</w:t>
      </w:r>
      <w:proofErr w:type="spellEnd"/>
      <w:r w:rsidR="00FE6039">
        <w:rPr>
          <w:rFonts w:asciiTheme="majorBidi" w:hAnsiTheme="majorBidi" w:cstheme="majorBidi"/>
        </w:rPr>
        <w:t>”</w:t>
      </w:r>
      <w:r w:rsidR="00E562E5" w:rsidRPr="00CD7119">
        <w:rPr>
          <w:rFonts w:asciiTheme="majorBidi" w:hAnsiTheme="majorBidi" w:cstheme="majorBidi"/>
        </w:rPr>
        <w:t xml:space="preserve"> kavramlarına küfrü ve inanmayanları belirtmek için yer verilmiştir</w:t>
      </w:r>
      <w:r w:rsidR="00E562E5" w:rsidRPr="00CD7119">
        <w:rPr>
          <w:rStyle w:val="DipnotBavurusu"/>
          <w:rFonts w:asciiTheme="majorBidi" w:hAnsiTheme="majorBidi" w:cstheme="majorBidi"/>
        </w:rPr>
        <w:footnoteReference w:id="388"/>
      </w:r>
      <w:r w:rsidR="00E562E5" w:rsidRPr="00CD7119">
        <w:rPr>
          <w:rFonts w:asciiTheme="majorBidi" w:hAnsiTheme="majorBidi" w:cstheme="majorBidi"/>
        </w:rPr>
        <w:t>.</w:t>
      </w:r>
      <w:r w:rsidR="00BC3216" w:rsidRPr="00CD7119">
        <w:rPr>
          <w:rFonts w:asciiTheme="majorBidi" w:hAnsiTheme="majorBidi" w:cstheme="majorBidi"/>
        </w:rPr>
        <w:t xml:space="preserve"> İnançsızlık, </w:t>
      </w:r>
      <w:r w:rsidR="00F573D6" w:rsidRPr="00CD7119">
        <w:rPr>
          <w:rFonts w:asciiTheme="majorBidi" w:hAnsiTheme="majorBidi" w:cstheme="majorBidi"/>
        </w:rPr>
        <w:t>inkâr</w:t>
      </w:r>
      <w:r w:rsidR="00BC3216" w:rsidRPr="00CD7119">
        <w:rPr>
          <w:rFonts w:asciiTheme="majorBidi" w:hAnsiTheme="majorBidi" w:cstheme="majorBidi"/>
        </w:rPr>
        <w:t xml:space="preserve"> ve ateizm kavramları </w:t>
      </w:r>
      <w:r w:rsidR="00760334" w:rsidRPr="00CD7119">
        <w:rPr>
          <w:rFonts w:asciiTheme="majorBidi" w:hAnsiTheme="majorBidi" w:cstheme="majorBidi"/>
        </w:rPr>
        <w:lastRenderedPageBreak/>
        <w:t>yaratan ve düzenleyen bir Tanrının varlığını reddetme, dini öğreti ve emirleri hiçe sayma ilkesine dayanmaları bakımında</w:t>
      </w:r>
      <w:r w:rsidR="007155D8">
        <w:rPr>
          <w:rFonts w:asciiTheme="majorBidi" w:hAnsiTheme="majorBidi" w:cstheme="majorBidi"/>
        </w:rPr>
        <w:t>n</w:t>
      </w:r>
      <w:r w:rsidR="00760334" w:rsidRPr="00CD7119">
        <w:rPr>
          <w:rFonts w:asciiTheme="majorBidi" w:hAnsiTheme="majorBidi" w:cstheme="majorBidi"/>
        </w:rPr>
        <w:t xml:space="preserve"> aynı anlamları içerirler.</w:t>
      </w:r>
      <w:r w:rsidR="00BC3216" w:rsidRPr="00CD7119">
        <w:rPr>
          <w:rStyle w:val="DipnotBavurusu"/>
          <w:rFonts w:asciiTheme="majorBidi" w:hAnsiTheme="majorBidi" w:cstheme="majorBidi"/>
        </w:rPr>
        <w:footnoteReference w:id="389"/>
      </w:r>
    </w:p>
    <w:p w:rsidR="00AF0125" w:rsidRPr="00CD7119" w:rsidRDefault="00E562E5" w:rsidP="000275F8">
      <w:pPr>
        <w:rPr>
          <w:rFonts w:asciiTheme="majorBidi" w:hAnsiTheme="majorBidi" w:cstheme="majorBidi"/>
        </w:rPr>
      </w:pPr>
      <w:r w:rsidRPr="00CD7119">
        <w:rPr>
          <w:rFonts w:asciiTheme="majorBidi" w:hAnsiTheme="majorBidi" w:cstheme="majorBidi"/>
        </w:rPr>
        <w:t xml:space="preserve"> İmanın</w:t>
      </w:r>
      <w:r w:rsidR="000E3BAA" w:rsidRPr="00CD7119">
        <w:rPr>
          <w:rFonts w:asciiTheme="majorBidi" w:hAnsiTheme="majorBidi" w:cstheme="majorBidi"/>
        </w:rPr>
        <w:t xml:space="preserve"> </w:t>
      </w:r>
      <w:r w:rsidRPr="00CD7119">
        <w:rPr>
          <w:rFonts w:asciiTheme="majorBidi" w:hAnsiTheme="majorBidi" w:cstheme="majorBidi"/>
        </w:rPr>
        <w:t>d</w:t>
      </w:r>
      <w:r w:rsidR="000E3BAA" w:rsidRPr="00CD7119">
        <w:rPr>
          <w:rFonts w:asciiTheme="majorBidi" w:hAnsiTheme="majorBidi" w:cstheme="majorBidi"/>
        </w:rPr>
        <w:t>inin merkezinde olup dini hayat</w:t>
      </w:r>
      <w:r w:rsidR="00287DEF" w:rsidRPr="00CD7119">
        <w:rPr>
          <w:rFonts w:asciiTheme="majorBidi" w:hAnsiTheme="majorBidi" w:cstheme="majorBidi"/>
        </w:rPr>
        <w:t>ın</w:t>
      </w:r>
      <w:r w:rsidR="000E3BAA" w:rsidRPr="00CD7119">
        <w:rPr>
          <w:rFonts w:asciiTheme="majorBidi" w:hAnsiTheme="majorBidi" w:cstheme="majorBidi"/>
        </w:rPr>
        <w:t xml:space="preserve"> bu merkeze göre anlam ve değer kazandığı gibi küfür de kişiyi söz konusu anlam ve değerlerden uzaklaştıran</w:t>
      </w:r>
      <w:r w:rsidR="00FE6039">
        <w:rPr>
          <w:rFonts w:asciiTheme="majorBidi" w:hAnsiTheme="majorBidi" w:cstheme="majorBidi"/>
        </w:rPr>
        <w:t>,</w:t>
      </w:r>
      <w:r w:rsidR="000E3BAA" w:rsidRPr="00CD7119">
        <w:rPr>
          <w:rFonts w:asciiTheme="majorBidi" w:hAnsiTheme="majorBidi" w:cstheme="majorBidi"/>
        </w:rPr>
        <w:t xml:space="preserve"> i</w:t>
      </w:r>
      <w:r w:rsidRPr="00CD7119">
        <w:rPr>
          <w:rFonts w:asciiTheme="majorBidi" w:hAnsiTheme="majorBidi" w:cstheme="majorBidi"/>
        </w:rPr>
        <w:t>nananlara sunulan</w:t>
      </w:r>
      <w:r w:rsidR="000E3BAA" w:rsidRPr="00CD7119">
        <w:rPr>
          <w:rFonts w:asciiTheme="majorBidi" w:hAnsiTheme="majorBidi" w:cstheme="majorBidi"/>
        </w:rPr>
        <w:t xml:space="preserve"> dini ve dünyevi</w:t>
      </w:r>
      <w:r w:rsidRPr="00CD7119">
        <w:rPr>
          <w:rFonts w:asciiTheme="majorBidi" w:hAnsiTheme="majorBidi" w:cstheme="majorBidi"/>
        </w:rPr>
        <w:t xml:space="preserve"> bütün haklardan yoksun</w:t>
      </w:r>
      <w:r w:rsidR="000E3BAA" w:rsidRPr="00CD7119">
        <w:rPr>
          <w:rFonts w:asciiTheme="majorBidi" w:hAnsiTheme="majorBidi" w:cstheme="majorBidi"/>
        </w:rPr>
        <w:t xml:space="preserve"> bırakan belirleyici bir hükümdür</w:t>
      </w:r>
      <w:r w:rsidRPr="00CD7119">
        <w:rPr>
          <w:rStyle w:val="DipnotBavurusu"/>
          <w:rFonts w:asciiTheme="majorBidi" w:hAnsiTheme="majorBidi" w:cstheme="majorBidi"/>
        </w:rPr>
        <w:footnoteReference w:id="390"/>
      </w:r>
      <w:r w:rsidR="000E3BAA" w:rsidRPr="00CD7119">
        <w:rPr>
          <w:rFonts w:asciiTheme="majorBidi" w:hAnsiTheme="majorBidi" w:cstheme="majorBidi"/>
        </w:rPr>
        <w:t>.</w:t>
      </w:r>
      <w:r w:rsidR="001A3684" w:rsidRPr="00CD7119">
        <w:rPr>
          <w:rFonts w:asciiTheme="majorBidi" w:hAnsiTheme="majorBidi" w:cstheme="majorBidi"/>
        </w:rPr>
        <w:t xml:space="preserve"> </w:t>
      </w:r>
      <w:r w:rsidR="00CD4542" w:rsidRPr="00CD7119">
        <w:rPr>
          <w:rFonts w:asciiTheme="majorBidi" w:hAnsiTheme="majorBidi" w:cstheme="majorBidi"/>
        </w:rPr>
        <w:t>Tanrı</w:t>
      </w:r>
      <w:r w:rsidR="00FE6039">
        <w:rPr>
          <w:rFonts w:asciiTheme="majorBidi" w:hAnsiTheme="majorBidi" w:cstheme="majorBidi"/>
        </w:rPr>
        <w:t>’</w:t>
      </w:r>
      <w:r w:rsidR="00CD4542" w:rsidRPr="00CD7119">
        <w:rPr>
          <w:rFonts w:asciiTheme="majorBidi" w:hAnsiTheme="majorBidi" w:cstheme="majorBidi"/>
        </w:rPr>
        <w:t xml:space="preserve">nın varlığını kabul edip bu inançlarını </w:t>
      </w:r>
      <w:r w:rsidR="00287DEF" w:rsidRPr="00CD7119">
        <w:rPr>
          <w:rFonts w:asciiTheme="majorBidi" w:hAnsiTheme="majorBidi" w:cstheme="majorBidi"/>
        </w:rPr>
        <w:t>doğal</w:t>
      </w:r>
      <w:r w:rsidR="00CD4542" w:rsidRPr="00CD7119">
        <w:rPr>
          <w:rFonts w:asciiTheme="majorBidi" w:hAnsiTheme="majorBidi" w:cstheme="majorBidi"/>
        </w:rPr>
        <w:t xml:space="preserve"> olarak delillere dayandıran</w:t>
      </w:r>
      <w:r w:rsidR="004817FA" w:rsidRPr="00CD7119">
        <w:rPr>
          <w:rFonts w:asciiTheme="majorBidi" w:hAnsiTheme="majorBidi" w:cstheme="majorBidi"/>
        </w:rPr>
        <w:t>lar olduğu gibi, T</w:t>
      </w:r>
      <w:r w:rsidR="00CD4542" w:rsidRPr="00CD7119">
        <w:rPr>
          <w:rFonts w:asciiTheme="majorBidi" w:hAnsiTheme="majorBidi" w:cstheme="majorBidi"/>
        </w:rPr>
        <w:t>anrı</w:t>
      </w:r>
      <w:r w:rsidR="00FE6039">
        <w:rPr>
          <w:rFonts w:asciiTheme="majorBidi" w:hAnsiTheme="majorBidi" w:cstheme="majorBidi"/>
        </w:rPr>
        <w:t>’</w:t>
      </w:r>
      <w:r w:rsidR="00CD4542" w:rsidRPr="00CD7119">
        <w:rPr>
          <w:rFonts w:asciiTheme="majorBidi" w:hAnsiTheme="majorBidi" w:cstheme="majorBidi"/>
        </w:rPr>
        <w:t>nın yokluğunu kabul edip bu konudaki g</w:t>
      </w:r>
      <w:r w:rsidR="008D533B" w:rsidRPr="00CD7119">
        <w:rPr>
          <w:rFonts w:asciiTheme="majorBidi" w:hAnsiTheme="majorBidi" w:cstheme="majorBidi"/>
        </w:rPr>
        <w:t xml:space="preserve">örüşlerinin daha doğru olduğunu </w:t>
      </w:r>
      <w:r w:rsidR="00CD4542" w:rsidRPr="00CD7119">
        <w:rPr>
          <w:rFonts w:asciiTheme="majorBidi" w:hAnsiTheme="majorBidi" w:cstheme="majorBidi"/>
        </w:rPr>
        <w:t xml:space="preserve">kanıtlamak adına </w:t>
      </w:r>
      <w:r w:rsidR="009A7DD5" w:rsidRPr="00CD7119">
        <w:rPr>
          <w:rFonts w:asciiTheme="majorBidi" w:hAnsiTheme="majorBidi" w:cstheme="majorBidi"/>
        </w:rPr>
        <w:t>inkâr</w:t>
      </w:r>
      <w:r w:rsidR="00CD4542" w:rsidRPr="00CD7119">
        <w:rPr>
          <w:rFonts w:asciiTheme="majorBidi" w:hAnsiTheme="majorBidi" w:cstheme="majorBidi"/>
        </w:rPr>
        <w:t xml:space="preserve"> edenler</w:t>
      </w:r>
      <w:r w:rsidR="004817FA" w:rsidRPr="00CD7119">
        <w:rPr>
          <w:rFonts w:asciiTheme="majorBidi" w:hAnsiTheme="majorBidi" w:cstheme="majorBidi"/>
        </w:rPr>
        <w:t xml:space="preserve"> </w:t>
      </w:r>
      <w:r w:rsidR="00CD4542" w:rsidRPr="00CD7119">
        <w:rPr>
          <w:rFonts w:asciiTheme="majorBidi" w:hAnsiTheme="majorBidi" w:cstheme="majorBidi"/>
        </w:rPr>
        <w:t>de</w:t>
      </w:r>
      <w:r w:rsidR="00287DEF" w:rsidRPr="00CD7119">
        <w:rPr>
          <w:rFonts w:asciiTheme="majorBidi" w:hAnsiTheme="majorBidi" w:cstheme="majorBidi"/>
        </w:rPr>
        <w:t xml:space="preserve"> görüşlerini</w:t>
      </w:r>
      <w:r w:rsidR="00CD4542" w:rsidRPr="00CD7119">
        <w:rPr>
          <w:rFonts w:asciiTheme="majorBidi" w:hAnsiTheme="majorBidi" w:cstheme="majorBidi"/>
        </w:rPr>
        <w:t xml:space="preserve"> akılcı ve bilimsel </w:t>
      </w:r>
      <w:proofErr w:type="gramStart"/>
      <w:r w:rsidR="00287DEF" w:rsidRPr="00CD7119">
        <w:rPr>
          <w:rFonts w:asciiTheme="majorBidi" w:hAnsiTheme="majorBidi" w:cstheme="majorBidi"/>
        </w:rPr>
        <w:t>argümanlar</w:t>
      </w:r>
      <w:proofErr w:type="gramEnd"/>
      <w:r w:rsidR="00287DEF" w:rsidRPr="00CD7119">
        <w:rPr>
          <w:rFonts w:asciiTheme="majorBidi" w:hAnsiTheme="majorBidi" w:cstheme="majorBidi"/>
        </w:rPr>
        <w:t xml:space="preserve"> yoluyla temellendirme çalışmaları yürütmüşlerdir.</w:t>
      </w:r>
      <w:r w:rsidR="004817FA" w:rsidRPr="00CD7119">
        <w:rPr>
          <w:rFonts w:asciiTheme="majorBidi" w:hAnsiTheme="majorBidi" w:cstheme="majorBidi"/>
        </w:rPr>
        <w:t xml:space="preserve"> Her toplumda belli dönemlerde iman eden toplulukların yanı</w:t>
      </w:r>
      <w:r w:rsidR="00442678" w:rsidRPr="00CD7119">
        <w:rPr>
          <w:rFonts w:asciiTheme="majorBidi" w:hAnsiTheme="majorBidi" w:cstheme="majorBidi"/>
        </w:rPr>
        <w:t xml:space="preserve"> sıra </w:t>
      </w:r>
      <w:r w:rsidR="009A7DD5" w:rsidRPr="00CD7119">
        <w:rPr>
          <w:rFonts w:asciiTheme="majorBidi" w:hAnsiTheme="majorBidi" w:cstheme="majorBidi"/>
        </w:rPr>
        <w:t>inkâr</w:t>
      </w:r>
      <w:r w:rsidR="00442678" w:rsidRPr="00CD7119">
        <w:rPr>
          <w:rFonts w:asciiTheme="majorBidi" w:hAnsiTheme="majorBidi" w:cstheme="majorBidi"/>
        </w:rPr>
        <w:t xml:space="preserve"> edenler</w:t>
      </w:r>
      <w:r w:rsidR="00FC439D" w:rsidRPr="00CD7119">
        <w:rPr>
          <w:rFonts w:asciiTheme="majorBidi" w:hAnsiTheme="majorBidi" w:cstheme="majorBidi"/>
        </w:rPr>
        <w:t xml:space="preserve"> </w:t>
      </w:r>
      <w:r w:rsidR="00442678" w:rsidRPr="00CD7119">
        <w:rPr>
          <w:rFonts w:asciiTheme="majorBidi" w:hAnsiTheme="majorBidi" w:cstheme="majorBidi"/>
        </w:rPr>
        <w:t>de olmuştur</w:t>
      </w:r>
      <w:r w:rsidR="004817FA" w:rsidRPr="00CD7119">
        <w:rPr>
          <w:rFonts w:asciiTheme="majorBidi" w:hAnsiTheme="majorBidi" w:cstheme="majorBidi"/>
        </w:rPr>
        <w:t>.</w:t>
      </w:r>
      <w:r w:rsidR="00310D45" w:rsidRPr="00CD7119">
        <w:rPr>
          <w:rFonts w:asciiTheme="majorBidi" w:hAnsiTheme="majorBidi" w:cstheme="majorBidi"/>
        </w:rPr>
        <w:t xml:space="preserve"> </w:t>
      </w:r>
      <w:r w:rsidR="0096589C" w:rsidRPr="00CD7119">
        <w:rPr>
          <w:rFonts w:asciiTheme="majorBidi" w:hAnsiTheme="majorBidi" w:cstheme="majorBidi"/>
        </w:rPr>
        <w:t>Dola</w:t>
      </w:r>
      <w:r w:rsidR="00760334" w:rsidRPr="00CD7119">
        <w:rPr>
          <w:rFonts w:asciiTheme="majorBidi" w:hAnsiTheme="majorBidi" w:cstheme="majorBidi"/>
        </w:rPr>
        <w:t>yısıyla, dini tutum ve davranışları harekete geçiren, imanın oluş</w:t>
      </w:r>
      <w:r w:rsidR="0096589C" w:rsidRPr="00CD7119">
        <w:rPr>
          <w:rFonts w:asciiTheme="majorBidi" w:hAnsiTheme="majorBidi" w:cstheme="majorBidi"/>
        </w:rPr>
        <w:t>umunu</w:t>
      </w:r>
      <w:r w:rsidR="00760334" w:rsidRPr="00CD7119">
        <w:rPr>
          <w:rFonts w:asciiTheme="majorBidi" w:hAnsiTheme="majorBidi" w:cstheme="majorBidi"/>
        </w:rPr>
        <w:t xml:space="preserve"> sağlayan insani güdülenmeler, tersi bir yönde</w:t>
      </w:r>
      <w:r w:rsidR="0096589C" w:rsidRPr="00CD7119">
        <w:rPr>
          <w:rFonts w:asciiTheme="majorBidi" w:hAnsiTheme="majorBidi" w:cstheme="majorBidi"/>
        </w:rPr>
        <w:t xml:space="preserve"> isyan ve inançs</w:t>
      </w:r>
      <w:r w:rsidR="00760334" w:rsidRPr="00CD7119">
        <w:rPr>
          <w:rFonts w:asciiTheme="majorBidi" w:hAnsiTheme="majorBidi" w:cstheme="majorBidi"/>
        </w:rPr>
        <w:t>ızlık haline dönmeye hazır bir şekilde karşımıza çıkabilmektedir</w:t>
      </w:r>
      <w:r w:rsidR="0096589C" w:rsidRPr="00CD7119">
        <w:rPr>
          <w:rFonts w:asciiTheme="majorBidi" w:hAnsiTheme="majorBidi" w:cstheme="majorBidi"/>
        </w:rPr>
        <w:t>.</w:t>
      </w:r>
      <w:r w:rsidR="0096589C" w:rsidRPr="00CD7119">
        <w:rPr>
          <w:rStyle w:val="DipnotBavurusu"/>
          <w:rFonts w:asciiTheme="majorBidi" w:hAnsiTheme="majorBidi" w:cstheme="majorBidi"/>
        </w:rPr>
        <w:footnoteReference w:id="391"/>
      </w:r>
      <w:r w:rsidR="00AF0125" w:rsidRPr="00CD7119">
        <w:rPr>
          <w:rFonts w:asciiTheme="majorBidi" w:hAnsiTheme="majorBidi" w:cstheme="majorBidi"/>
        </w:rPr>
        <w:t xml:space="preserve"> İnançsızlığın her toplum, tarih, coğrafya, grup ve ferde göre değişebilen pek çok sebebi bulunduğu tespit edilmiştir.</w:t>
      </w:r>
      <w:r w:rsidR="00AF0125" w:rsidRPr="00CD7119">
        <w:rPr>
          <w:rStyle w:val="DipnotBavurusu"/>
          <w:rFonts w:asciiTheme="majorBidi" w:hAnsiTheme="majorBidi" w:cstheme="majorBidi"/>
        </w:rPr>
        <w:footnoteReference w:id="392"/>
      </w:r>
      <w:r w:rsidR="00FE6039">
        <w:rPr>
          <w:rFonts w:asciiTheme="majorBidi" w:hAnsiTheme="majorBidi" w:cstheme="majorBidi"/>
        </w:rPr>
        <w:t xml:space="preserve"> Mantığa gerekti</w:t>
      </w:r>
      <w:r w:rsidR="00AF0125" w:rsidRPr="00CD7119">
        <w:rPr>
          <w:rFonts w:asciiTheme="majorBidi" w:hAnsiTheme="majorBidi" w:cstheme="majorBidi"/>
        </w:rPr>
        <w:t>ğinden fazla güvenip duygu dünyasının görmezden gelinmesi de bunlardan biridir</w:t>
      </w:r>
      <w:r w:rsidR="00AF0125" w:rsidRPr="00CD7119">
        <w:rPr>
          <w:rFonts w:asciiTheme="majorBidi" w:hAnsiTheme="majorBidi" w:cstheme="majorBidi"/>
          <w:vertAlign w:val="superscript"/>
        </w:rPr>
        <w:footnoteReference w:id="393"/>
      </w:r>
      <w:r w:rsidR="00FE6039">
        <w:rPr>
          <w:rFonts w:asciiTheme="majorBidi" w:hAnsiTheme="majorBidi" w:cstheme="majorBidi"/>
        </w:rPr>
        <w:t xml:space="preserve">. </w:t>
      </w:r>
      <w:proofErr w:type="spellStart"/>
      <w:r w:rsidR="00FE6039">
        <w:rPr>
          <w:rFonts w:asciiTheme="majorBidi" w:hAnsiTheme="majorBidi" w:cstheme="majorBidi"/>
        </w:rPr>
        <w:t>Feurbach’a</w:t>
      </w:r>
      <w:proofErr w:type="spellEnd"/>
      <w:r w:rsidR="00FE6039">
        <w:rPr>
          <w:rFonts w:asciiTheme="majorBidi" w:hAnsiTheme="majorBidi" w:cstheme="majorBidi"/>
        </w:rPr>
        <w:t xml:space="preserve"> göre Tanrı’</w:t>
      </w:r>
      <w:r w:rsidR="00AF0125" w:rsidRPr="00CD7119">
        <w:rPr>
          <w:rFonts w:asciiTheme="majorBidi" w:hAnsiTheme="majorBidi" w:cstheme="majorBidi"/>
        </w:rPr>
        <w:t>nın varlığını kabul etmek, insanın kendisini hayali bir varlığa teslim etmesi</w:t>
      </w:r>
      <w:r w:rsidR="007155D8">
        <w:rPr>
          <w:rFonts w:asciiTheme="majorBidi" w:hAnsiTheme="majorBidi" w:cstheme="majorBidi"/>
        </w:rPr>
        <w:t>;</w:t>
      </w:r>
      <w:r w:rsidR="00AF0125" w:rsidRPr="00CD7119">
        <w:rPr>
          <w:rFonts w:asciiTheme="majorBidi" w:hAnsiTheme="majorBidi" w:cstheme="majorBidi"/>
        </w:rPr>
        <w:t xml:space="preserve"> </w:t>
      </w:r>
      <w:r w:rsidR="007B5A59" w:rsidRPr="00CD7119">
        <w:rPr>
          <w:rFonts w:asciiTheme="majorBidi" w:hAnsiTheme="majorBidi" w:cstheme="majorBidi"/>
        </w:rPr>
        <w:t>onu reddetmesi ise kendine sahip çıkması anlamına gelecektir. O halde bu görüşe göre ateizm gerçek bir hümanizmdir</w:t>
      </w:r>
      <w:r w:rsidR="007B5A59" w:rsidRPr="00CD7119">
        <w:rPr>
          <w:rStyle w:val="DipnotBavurusu"/>
          <w:rFonts w:asciiTheme="majorBidi" w:hAnsiTheme="majorBidi" w:cstheme="majorBidi"/>
        </w:rPr>
        <w:footnoteReference w:id="394"/>
      </w:r>
      <w:r w:rsidR="007B5A59" w:rsidRPr="00CD7119">
        <w:rPr>
          <w:rFonts w:asciiTheme="majorBidi" w:hAnsiTheme="majorBidi" w:cstheme="majorBidi"/>
        </w:rPr>
        <w:t>. Kendinden başka üst bir otoriteye ihtiyaç görmeyen hümanist ateizmin çabası kendi kendine yeten insana mutluluğu sağlamaktır. Günümüzdeki inanç anlayışı</w:t>
      </w:r>
      <w:r w:rsidR="00FE6039">
        <w:rPr>
          <w:rFonts w:asciiTheme="majorBidi" w:hAnsiTheme="majorBidi" w:cstheme="majorBidi"/>
        </w:rPr>
        <w:t>,</w:t>
      </w:r>
      <w:r w:rsidR="007B5A59" w:rsidRPr="00CD7119">
        <w:rPr>
          <w:rFonts w:asciiTheme="majorBidi" w:hAnsiTheme="majorBidi" w:cstheme="majorBidi"/>
        </w:rPr>
        <w:t xml:space="preserve"> inancı insanın kendi kendine başarabileceği mutluluk olarak görmektedir</w:t>
      </w:r>
      <w:r w:rsidR="007B5A59" w:rsidRPr="00CD7119">
        <w:rPr>
          <w:rStyle w:val="DipnotBavurusu"/>
          <w:rFonts w:asciiTheme="majorBidi" w:hAnsiTheme="majorBidi" w:cstheme="majorBidi"/>
        </w:rPr>
        <w:footnoteReference w:id="395"/>
      </w:r>
      <w:r w:rsidR="007B5A59" w:rsidRPr="00CD7119">
        <w:rPr>
          <w:rFonts w:asciiTheme="majorBidi" w:hAnsiTheme="majorBidi" w:cstheme="majorBidi"/>
        </w:rPr>
        <w:t>.</w:t>
      </w:r>
    </w:p>
    <w:p w:rsidR="00815AFD" w:rsidRDefault="008D533B" w:rsidP="00093372">
      <w:pPr>
        <w:rPr>
          <w:rFonts w:asciiTheme="majorBidi" w:hAnsiTheme="majorBidi" w:cstheme="majorBidi"/>
        </w:rPr>
      </w:pPr>
      <w:r w:rsidRPr="00CD7119">
        <w:rPr>
          <w:rFonts w:asciiTheme="majorBidi" w:hAnsiTheme="majorBidi" w:cstheme="majorBidi"/>
        </w:rPr>
        <w:t>Hristiyan Katolik baskıcı tavır b</w:t>
      </w:r>
      <w:r w:rsidR="00491256" w:rsidRPr="00CD7119">
        <w:rPr>
          <w:rFonts w:asciiTheme="majorBidi" w:hAnsiTheme="majorBidi" w:cstheme="majorBidi"/>
        </w:rPr>
        <w:t>elirgin</w:t>
      </w:r>
      <w:r w:rsidR="00310D45" w:rsidRPr="00CD7119">
        <w:rPr>
          <w:rFonts w:asciiTheme="majorBidi" w:hAnsiTheme="majorBidi" w:cstheme="majorBidi"/>
        </w:rPr>
        <w:t xml:space="preserve"> bir şekilde gözlemlenen </w:t>
      </w:r>
      <w:r w:rsidR="00FC439D" w:rsidRPr="00CD7119">
        <w:rPr>
          <w:rFonts w:asciiTheme="majorBidi" w:hAnsiTheme="majorBidi" w:cstheme="majorBidi"/>
        </w:rPr>
        <w:t>ve günümüze kadar kendisini din-</w:t>
      </w:r>
      <w:r w:rsidR="00310D45" w:rsidRPr="00CD7119">
        <w:rPr>
          <w:rFonts w:asciiTheme="majorBidi" w:hAnsiTheme="majorBidi" w:cstheme="majorBidi"/>
        </w:rPr>
        <w:t xml:space="preserve">bilim çatışması şeklinde gösteren ateizm gibi bir </w:t>
      </w:r>
      <w:r w:rsidR="009A7DD5" w:rsidRPr="00CD7119">
        <w:rPr>
          <w:rFonts w:asciiTheme="majorBidi" w:hAnsiTheme="majorBidi" w:cstheme="majorBidi"/>
        </w:rPr>
        <w:t>inkâr</w:t>
      </w:r>
      <w:r w:rsidR="00310D45" w:rsidRPr="00CD7119">
        <w:rPr>
          <w:rFonts w:asciiTheme="majorBidi" w:hAnsiTheme="majorBidi" w:cstheme="majorBidi"/>
        </w:rPr>
        <w:t xml:space="preserve"> tutumuna sebebiyet vermiştir. Kilisenin ruhban sınıfının dini inançları açık</w:t>
      </w:r>
      <w:r w:rsidR="00FE6039">
        <w:rPr>
          <w:rFonts w:asciiTheme="majorBidi" w:hAnsiTheme="majorBidi" w:cstheme="majorBidi"/>
        </w:rPr>
        <w:t>lama ve belirleme yetkisini tek</w:t>
      </w:r>
      <w:r w:rsidR="00310D45" w:rsidRPr="00CD7119">
        <w:rPr>
          <w:rFonts w:asciiTheme="majorBidi" w:hAnsiTheme="majorBidi" w:cstheme="majorBidi"/>
        </w:rPr>
        <w:t xml:space="preserve">elinde tutması, pozitif bilimler sayesinde </w:t>
      </w:r>
      <w:proofErr w:type="spellStart"/>
      <w:r w:rsidR="00310D45" w:rsidRPr="00CD7119">
        <w:rPr>
          <w:rFonts w:asciiTheme="majorBidi" w:hAnsiTheme="majorBidi" w:cstheme="majorBidi"/>
        </w:rPr>
        <w:t>katedilen</w:t>
      </w:r>
      <w:proofErr w:type="spellEnd"/>
      <w:r w:rsidR="00310D45" w:rsidRPr="00CD7119">
        <w:rPr>
          <w:rFonts w:asciiTheme="majorBidi" w:hAnsiTheme="majorBidi" w:cstheme="majorBidi"/>
        </w:rPr>
        <w:t xml:space="preserve"> gelişmelerin ortaya koyduğu gerçekler ile kutsal metinlerde bulunan gerçeklikten old</w:t>
      </w:r>
      <w:r w:rsidR="00442678" w:rsidRPr="00CD7119">
        <w:rPr>
          <w:rFonts w:asciiTheme="majorBidi" w:hAnsiTheme="majorBidi" w:cstheme="majorBidi"/>
        </w:rPr>
        <w:t>ukça uzak iddiaların çelişmesi din-bilim ayrılığının habercisi olmuştur. Adaletsiz</w:t>
      </w:r>
      <w:r w:rsidR="00310D45" w:rsidRPr="00CD7119">
        <w:rPr>
          <w:rFonts w:asciiTheme="majorBidi" w:hAnsiTheme="majorBidi" w:cstheme="majorBidi"/>
        </w:rPr>
        <w:t xml:space="preserve"> tavrı ile halkı sömüren kilise sa</w:t>
      </w:r>
      <w:r w:rsidR="00287DEF" w:rsidRPr="00CD7119">
        <w:rPr>
          <w:rFonts w:asciiTheme="majorBidi" w:hAnsiTheme="majorBidi" w:cstheme="majorBidi"/>
        </w:rPr>
        <w:t>yesinde, insanlar artık din ve T</w:t>
      </w:r>
      <w:r w:rsidR="00310D45" w:rsidRPr="00CD7119">
        <w:rPr>
          <w:rFonts w:asciiTheme="majorBidi" w:hAnsiTheme="majorBidi" w:cstheme="majorBidi"/>
        </w:rPr>
        <w:t xml:space="preserve">anrıya dair her şeyden nefret eder hale </w:t>
      </w:r>
      <w:r w:rsidR="00310D45" w:rsidRPr="00CD7119">
        <w:rPr>
          <w:rFonts w:asciiTheme="majorBidi" w:hAnsiTheme="majorBidi" w:cstheme="majorBidi"/>
        </w:rPr>
        <w:lastRenderedPageBreak/>
        <w:t>gelmişti</w:t>
      </w:r>
      <w:r w:rsidR="00442678" w:rsidRPr="00CD7119">
        <w:rPr>
          <w:rFonts w:asciiTheme="majorBidi" w:hAnsiTheme="majorBidi" w:cstheme="majorBidi"/>
        </w:rPr>
        <w:t>r</w:t>
      </w:r>
      <w:r w:rsidR="00CD21B0" w:rsidRPr="00CD7119">
        <w:rPr>
          <w:rStyle w:val="DipnotBavurusu"/>
          <w:rFonts w:asciiTheme="majorBidi" w:hAnsiTheme="majorBidi" w:cstheme="majorBidi"/>
        </w:rPr>
        <w:footnoteReference w:id="396"/>
      </w:r>
      <w:r w:rsidR="00310D45" w:rsidRPr="00CD7119">
        <w:rPr>
          <w:rFonts w:asciiTheme="majorBidi" w:hAnsiTheme="majorBidi" w:cstheme="majorBidi"/>
        </w:rPr>
        <w:t>.</w:t>
      </w:r>
      <w:r w:rsidR="00442678" w:rsidRPr="00CD7119">
        <w:rPr>
          <w:rFonts w:asciiTheme="majorBidi" w:hAnsiTheme="majorBidi" w:cstheme="majorBidi"/>
        </w:rPr>
        <w:t xml:space="preserve"> Din-bilim</w:t>
      </w:r>
      <w:r w:rsidR="00694377" w:rsidRPr="00CD7119">
        <w:rPr>
          <w:rFonts w:asciiTheme="majorBidi" w:hAnsiTheme="majorBidi" w:cstheme="majorBidi"/>
        </w:rPr>
        <w:t>,</w:t>
      </w:r>
      <w:r w:rsidR="00442678" w:rsidRPr="00CD7119">
        <w:rPr>
          <w:rFonts w:asciiTheme="majorBidi" w:hAnsiTheme="majorBidi" w:cstheme="majorBidi"/>
        </w:rPr>
        <w:t xml:space="preserve"> din-akıl karşıtlığı doğmuştur. </w:t>
      </w:r>
      <w:r w:rsidR="00310D45" w:rsidRPr="00CD7119">
        <w:rPr>
          <w:rFonts w:asciiTheme="majorBidi" w:hAnsiTheme="majorBidi" w:cstheme="majorBidi"/>
        </w:rPr>
        <w:t xml:space="preserve"> </w:t>
      </w:r>
      <w:r w:rsidR="00CD21B0" w:rsidRPr="00CD7119">
        <w:rPr>
          <w:rFonts w:asciiTheme="majorBidi" w:hAnsiTheme="majorBidi" w:cstheme="majorBidi"/>
        </w:rPr>
        <w:t xml:space="preserve">Bu durum halkın desteğine ihtiyaç duyan bazı </w:t>
      </w:r>
      <w:r w:rsidR="00442678" w:rsidRPr="00CD7119">
        <w:rPr>
          <w:rFonts w:asciiTheme="majorBidi" w:hAnsiTheme="majorBidi" w:cstheme="majorBidi"/>
        </w:rPr>
        <w:t>ideolojiler</w:t>
      </w:r>
      <w:r w:rsidR="00CD21B0" w:rsidRPr="00CD7119">
        <w:rPr>
          <w:rFonts w:asciiTheme="majorBidi" w:hAnsiTheme="majorBidi" w:cstheme="majorBidi"/>
        </w:rPr>
        <w:t xml:space="preserve"> </w:t>
      </w:r>
      <w:r w:rsidR="00491256" w:rsidRPr="00CD7119">
        <w:rPr>
          <w:rFonts w:asciiTheme="majorBidi" w:hAnsiTheme="majorBidi" w:cstheme="majorBidi"/>
        </w:rPr>
        <w:t>ya da</w:t>
      </w:r>
      <w:r w:rsidR="00CD21B0" w:rsidRPr="00CD7119">
        <w:rPr>
          <w:rFonts w:asciiTheme="majorBidi" w:hAnsiTheme="majorBidi" w:cstheme="majorBidi"/>
        </w:rPr>
        <w:t xml:space="preserve"> </w:t>
      </w:r>
      <w:r w:rsidR="00C27A37" w:rsidRPr="00CD7119">
        <w:rPr>
          <w:rFonts w:asciiTheme="majorBidi" w:hAnsiTheme="majorBidi" w:cstheme="majorBidi"/>
        </w:rPr>
        <w:t xml:space="preserve">siyasi </w:t>
      </w:r>
      <w:r w:rsidR="00CD21B0" w:rsidRPr="00CD7119">
        <w:rPr>
          <w:rFonts w:asciiTheme="majorBidi" w:hAnsiTheme="majorBidi" w:cstheme="majorBidi"/>
        </w:rPr>
        <w:t xml:space="preserve">oluşumlar tarafından </w:t>
      </w:r>
      <w:r w:rsidR="00C27A37" w:rsidRPr="00CD7119">
        <w:rPr>
          <w:rFonts w:asciiTheme="majorBidi" w:hAnsiTheme="majorBidi" w:cstheme="majorBidi"/>
        </w:rPr>
        <w:t>menfaatleri yönünde desteklenmiştir</w:t>
      </w:r>
      <w:r w:rsidR="00CD21B0" w:rsidRPr="00CD7119">
        <w:rPr>
          <w:rStyle w:val="DipnotBavurusu"/>
          <w:rFonts w:asciiTheme="majorBidi" w:hAnsiTheme="majorBidi" w:cstheme="majorBidi"/>
        </w:rPr>
        <w:footnoteReference w:id="397"/>
      </w:r>
      <w:r w:rsidR="00CD21B0" w:rsidRPr="00CD7119">
        <w:rPr>
          <w:rFonts w:asciiTheme="majorBidi" w:hAnsiTheme="majorBidi" w:cstheme="majorBidi"/>
        </w:rPr>
        <w:t>.</w:t>
      </w:r>
      <w:r w:rsidR="00442678" w:rsidRPr="00CD7119">
        <w:rPr>
          <w:rFonts w:asciiTheme="majorBidi" w:hAnsiTheme="majorBidi" w:cstheme="majorBidi"/>
        </w:rPr>
        <w:t xml:space="preserve"> Dini kendilerine engel olarak gören özgürlükçü akımlar ve dini gruplar yeni yönetim şekilleri </w:t>
      </w:r>
      <w:r w:rsidR="00D22056" w:rsidRPr="00CD7119">
        <w:rPr>
          <w:rFonts w:asciiTheme="majorBidi" w:hAnsiTheme="majorBidi" w:cstheme="majorBidi"/>
        </w:rPr>
        <w:t>oluşturmaya</w:t>
      </w:r>
      <w:r w:rsidR="00FE6039">
        <w:rPr>
          <w:rFonts w:asciiTheme="majorBidi" w:hAnsiTheme="majorBidi" w:cstheme="majorBidi"/>
        </w:rPr>
        <w:t>,</w:t>
      </w:r>
      <w:r w:rsidR="00D22056" w:rsidRPr="00CD7119">
        <w:rPr>
          <w:rFonts w:asciiTheme="majorBidi" w:hAnsiTheme="majorBidi" w:cstheme="majorBidi"/>
        </w:rPr>
        <w:t xml:space="preserve"> yeni din anlayışları ortaya koymaya çalışmışlardır</w:t>
      </w:r>
      <w:r w:rsidR="00C27A37" w:rsidRPr="00CD7119">
        <w:rPr>
          <w:rFonts w:asciiTheme="majorBidi" w:hAnsiTheme="majorBidi" w:cstheme="majorBidi"/>
        </w:rPr>
        <w:t>. Kilise ve T</w:t>
      </w:r>
      <w:r w:rsidR="00D22056" w:rsidRPr="00CD7119">
        <w:rPr>
          <w:rFonts w:asciiTheme="majorBidi" w:hAnsiTheme="majorBidi" w:cstheme="majorBidi"/>
        </w:rPr>
        <w:t xml:space="preserve">anrıya olan bu şiddetli karşı duruş </w:t>
      </w:r>
      <w:r w:rsidR="009A7DD5" w:rsidRPr="00CD7119">
        <w:rPr>
          <w:rFonts w:asciiTheme="majorBidi" w:hAnsiTheme="majorBidi" w:cstheme="majorBidi"/>
        </w:rPr>
        <w:t>inkâr</w:t>
      </w:r>
      <w:r w:rsidR="00D22056" w:rsidRPr="00CD7119">
        <w:rPr>
          <w:rFonts w:asciiTheme="majorBidi" w:hAnsiTheme="majorBidi" w:cstheme="majorBidi"/>
        </w:rPr>
        <w:t xml:space="preserve"> politikasının çarklarının</w:t>
      </w:r>
      <w:r w:rsidR="00FE6039">
        <w:rPr>
          <w:rFonts w:asciiTheme="majorBidi" w:hAnsiTheme="majorBidi" w:cstheme="majorBidi"/>
        </w:rPr>
        <w:t xml:space="preserve"> hızla dönmesine sebep olmuş a</w:t>
      </w:r>
      <w:r w:rsidR="001A3684" w:rsidRPr="00CD7119">
        <w:rPr>
          <w:rFonts w:asciiTheme="majorBidi" w:hAnsiTheme="majorBidi" w:cstheme="majorBidi"/>
        </w:rPr>
        <w:t>teizm</w:t>
      </w:r>
      <w:r w:rsidRPr="00CD7119">
        <w:rPr>
          <w:rFonts w:asciiTheme="majorBidi" w:hAnsiTheme="majorBidi" w:cstheme="majorBidi"/>
        </w:rPr>
        <w:t>,</w:t>
      </w:r>
      <w:r w:rsidR="001A3684" w:rsidRPr="00CD7119">
        <w:rPr>
          <w:rFonts w:asciiTheme="majorBidi" w:hAnsiTheme="majorBidi" w:cstheme="majorBidi"/>
        </w:rPr>
        <w:t xml:space="preserve"> kilise ve din karşıtlarının sığınağı haline gelmiştir.</w:t>
      </w:r>
      <w:r w:rsidR="000A2F77" w:rsidRPr="00CD7119">
        <w:rPr>
          <w:rFonts w:asciiTheme="majorBidi" w:hAnsiTheme="majorBidi" w:cstheme="majorBidi"/>
        </w:rPr>
        <w:t xml:space="preserve"> Günümüze dahi uzanan ateizm taraftarlığının sebebi bizatihi ateizmin kendi gücü değil, din adına sergilenen bilgisizlik, tutarsızlık, ikiyüzlülük ve gayri insani tavırlardır</w:t>
      </w:r>
      <w:r w:rsidR="000A2F77" w:rsidRPr="00CD7119">
        <w:rPr>
          <w:rFonts w:asciiTheme="majorBidi" w:hAnsiTheme="majorBidi" w:cstheme="majorBidi"/>
          <w:vertAlign w:val="superscript"/>
        </w:rPr>
        <w:footnoteReference w:id="398"/>
      </w:r>
      <w:r w:rsidR="000A2F77" w:rsidRPr="00CD7119">
        <w:rPr>
          <w:rFonts w:asciiTheme="majorBidi" w:hAnsiTheme="majorBidi" w:cstheme="majorBidi"/>
        </w:rPr>
        <w:t>.</w:t>
      </w:r>
    </w:p>
    <w:p w:rsidR="00AC1C45" w:rsidRPr="00CD7119" w:rsidRDefault="00AC1C45" w:rsidP="00093372">
      <w:pPr>
        <w:rPr>
          <w:rFonts w:asciiTheme="majorBidi" w:hAnsiTheme="majorBidi" w:cstheme="majorBidi"/>
        </w:rPr>
      </w:pPr>
    </w:p>
    <w:p w:rsidR="00D22056" w:rsidRPr="00CD7119" w:rsidRDefault="00D36137" w:rsidP="009611F4">
      <w:pPr>
        <w:pStyle w:val="Balk4"/>
      </w:pPr>
      <w:bookmarkStart w:id="141" w:name="_Toc1657729"/>
      <w:bookmarkStart w:id="142" w:name="_Toc8141570"/>
      <w:bookmarkStart w:id="143" w:name="_Toc11444364"/>
      <w:r w:rsidRPr="00CD7119">
        <w:t>2.</w:t>
      </w:r>
      <w:r w:rsidR="0014123F" w:rsidRPr="00CD7119">
        <w:t xml:space="preserve"> </w:t>
      </w:r>
      <w:r w:rsidRPr="00CD7119">
        <w:t>4.</w:t>
      </w:r>
      <w:r w:rsidR="0014123F" w:rsidRPr="00CD7119">
        <w:t xml:space="preserve"> </w:t>
      </w:r>
      <w:r w:rsidRPr="00CD7119">
        <w:t xml:space="preserve">2. </w:t>
      </w:r>
      <w:r w:rsidR="00D22056" w:rsidRPr="00CD7119">
        <w:t xml:space="preserve">Kullanılan </w:t>
      </w:r>
      <w:r w:rsidR="00464F0B" w:rsidRPr="000D00A7">
        <w:t>İnkâr</w:t>
      </w:r>
      <w:r w:rsidR="00464F0B" w:rsidRPr="00CD7119">
        <w:t xml:space="preserve"> </w:t>
      </w:r>
      <w:r w:rsidR="00464F0B" w:rsidRPr="00AC1C45">
        <w:t>Mekanizmaları</w:t>
      </w:r>
      <w:bookmarkEnd w:id="141"/>
      <w:bookmarkEnd w:id="142"/>
      <w:bookmarkEnd w:id="143"/>
      <w:r w:rsidR="00464F0B" w:rsidRPr="00CD7119">
        <w:t xml:space="preserve"> </w:t>
      </w:r>
    </w:p>
    <w:p w:rsidR="00694377" w:rsidRPr="00CD7119" w:rsidRDefault="00D36137" w:rsidP="009611F4">
      <w:pPr>
        <w:pStyle w:val="Balk5"/>
      </w:pPr>
      <w:bookmarkStart w:id="144" w:name="_Toc1657730"/>
      <w:bookmarkStart w:id="145" w:name="_Toc8141571"/>
      <w:bookmarkStart w:id="146" w:name="_Toc11444365"/>
      <w:r w:rsidRPr="00CD7119">
        <w:t>2.</w:t>
      </w:r>
      <w:r w:rsidR="0014123F" w:rsidRPr="00CD7119">
        <w:t xml:space="preserve"> </w:t>
      </w:r>
      <w:r w:rsidRPr="00CD7119">
        <w:t>4.</w:t>
      </w:r>
      <w:r w:rsidR="0014123F" w:rsidRPr="00CD7119">
        <w:t xml:space="preserve"> </w:t>
      </w:r>
      <w:r w:rsidRPr="00CD7119">
        <w:t>2.</w:t>
      </w:r>
      <w:r w:rsidR="0014123F" w:rsidRPr="00CD7119">
        <w:t xml:space="preserve"> </w:t>
      </w:r>
      <w:r w:rsidRPr="00CD7119">
        <w:t xml:space="preserve">1. </w:t>
      </w:r>
      <w:r w:rsidR="00694377" w:rsidRPr="00CD7119">
        <w:t xml:space="preserve">Özgürlüğe </w:t>
      </w:r>
      <w:r w:rsidR="00464F0B" w:rsidRPr="000D00A7">
        <w:t>Aykırı</w:t>
      </w:r>
      <w:r w:rsidR="00464F0B" w:rsidRPr="00CD7119">
        <w:t xml:space="preserve"> Oluş</w:t>
      </w:r>
      <w:bookmarkEnd w:id="144"/>
      <w:bookmarkEnd w:id="145"/>
      <w:bookmarkEnd w:id="146"/>
    </w:p>
    <w:p w:rsidR="00CD21B0" w:rsidRDefault="00200B29" w:rsidP="00EE2791">
      <w:pPr>
        <w:rPr>
          <w:rFonts w:asciiTheme="majorBidi" w:hAnsiTheme="majorBidi" w:cstheme="majorBidi"/>
        </w:rPr>
      </w:pPr>
      <w:r w:rsidRPr="00CD7119">
        <w:rPr>
          <w:rFonts w:asciiTheme="majorBidi" w:hAnsiTheme="majorBidi" w:cstheme="majorBidi"/>
        </w:rPr>
        <w:t xml:space="preserve">İnsan bağımsızlık adına dini değerleri inkâr eğilimine sahiptir. </w:t>
      </w:r>
      <w:r w:rsidR="00CD21B0" w:rsidRPr="00CD7119">
        <w:rPr>
          <w:rFonts w:asciiTheme="majorBidi" w:hAnsiTheme="majorBidi" w:cstheme="majorBidi"/>
        </w:rPr>
        <w:t>Tanrı</w:t>
      </w:r>
      <w:r w:rsidR="00652E2C">
        <w:rPr>
          <w:rFonts w:asciiTheme="majorBidi" w:hAnsiTheme="majorBidi" w:cstheme="majorBidi"/>
        </w:rPr>
        <w:t>’</w:t>
      </w:r>
      <w:r w:rsidR="00CD21B0" w:rsidRPr="00CD7119">
        <w:rPr>
          <w:rFonts w:asciiTheme="majorBidi" w:hAnsiTheme="majorBidi" w:cstheme="majorBidi"/>
        </w:rPr>
        <w:t xml:space="preserve">yı </w:t>
      </w:r>
      <w:r w:rsidR="009A7DD5" w:rsidRPr="00CD7119">
        <w:rPr>
          <w:rFonts w:asciiTheme="majorBidi" w:hAnsiTheme="majorBidi" w:cstheme="majorBidi"/>
        </w:rPr>
        <w:t>inkâr</w:t>
      </w:r>
      <w:r w:rsidR="00CD21B0" w:rsidRPr="00CD7119">
        <w:rPr>
          <w:rFonts w:asciiTheme="majorBidi" w:hAnsiTheme="majorBidi" w:cstheme="majorBidi"/>
        </w:rPr>
        <w:t xml:space="preserve"> eden özgürlükçü düşünce teorileri mutlak özgürlüğe ulaşma am</w:t>
      </w:r>
      <w:r w:rsidR="00A36B4D" w:rsidRPr="00CD7119">
        <w:rPr>
          <w:rFonts w:asciiTheme="majorBidi" w:hAnsiTheme="majorBidi" w:cstheme="majorBidi"/>
        </w:rPr>
        <w:t>acıyla T</w:t>
      </w:r>
      <w:r w:rsidR="00CD21B0" w:rsidRPr="00CD7119">
        <w:rPr>
          <w:rFonts w:asciiTheme="majorBidi" w:hAnsiTheme="majorBidi" w:cstheme="majorBidi"/>
        </w:rPr>
        <w:t>anrı</w:t>
      </w:r>
      <w:r w:rsidR="00652E2C">
        <w:rPr>
          <w:rFonts w:asciiTheme="majorBidi" w:hAnsiTheme="majorBidi" w:cstheme="majorBidi"/>
        </w:rPr>
        <w:t>’</w:t>
      </w:r>
      <w:r w:rsidR="00CD21B0" w:rsidRPr="00CD7119">
        <w:rPr>
          <w:rFonts w:asciiTheme="majorBidi" w:hAnsiTheme="majorBidi" w:cstheme="majorBidi"/>
        </w:rPr>
        <w:t xml:space="preserve">nın bu özgürlüğe mani olacağını iddia ederek onu yok sayarlar. </w:t>
      </w:r>
      <w:r w:rsidR="00DF7C7B" w:rsidRPr="00CD7119">
        <w:rPr>
          <w:rFonts w:asciiTheme="majorBidi" w:hAnsiTheme="majorBidi" w:cstheme="majorBidi"/>
        </w:rPr>
        <w:t>Tanrı</w:t>
      </w:r>
      <w:r w:rsidR="00652E2C">
        <w:rPr>
          <w:rFonts w:asciiTheme="majorBidi" w:hAnsiTheme="majorBidi" w:cstheme="majorBidi"/>
        </w:rPr>
        <w:t>’</w:t>
      </w:r>
      <w:r w:rsidR="00DF7C7B" w:rsidRPr="00CD7119">
        <w:rPr>
          <w:rFonts w:asciiTheme="majorBidi" w:hAnsiTheme="majorBidi" w:cstheme="majorBidi"/>
        </w:rPr>
        <w:t xml:space="preserve">nın koyduğu kurallar insan davranışlarını kontrol etmesi ve düzenlemesi içindir. Fakat </w:t>
      </w:r>
      <w:r w:rsidR="009A7DD5" w:rsidRPr="00CD7119">
        <w:rPr>
          <w:rFonts w:asciiTheme="majorBidi" w:hAnsiTheme="majorBidi" w:cstheme="majorBidi"/>
        </w:rPr>
        <w:t>inkâr</w:t>
      </w:r>
      <w:r w:rsidR="00DF7C7B" w:rsidRPr="00CD7119">
        <w:rPr>
          <w:rFonts w:asciiTheme="majorBidi" w:hAnsiTheme="majorBidi" w:cstheme="majorBidi"/>
        </w:rPr>
        <w:t xml:space="preserve"> eden kişi ise bu kuralları sınırlayıcı olarak görür, sebepleri konusunda bilinçsizdir</w:t>
      </w:r>
      <w:r w:rsidR="00464F0B" w:rsidRPr="00CD7119">
        <w:rPr>
          <w:rFonts w:asciiTheme="majorBidi" w:hAnsiTheme="majorBidi" w:cstheme="majorBidi"/>
        </w:rPr>
        <w:t>. D</w:t>
      </w:r>
      <w:r w:rsidR="00DF7C7B" w:rsidRPr="00CD7119">
        <w:rPr>
          <w:rFonts w:asciiTheme="majorBidi" w:hAnsiTheme="majorBidi" w:cstheme="majorBidi"/>
        </w:rPr>
        <w:t>olayısıyla uygu</w:t>
      </w:r>
      <w:r w:rsidR="00464F0B" w:rsidRPr="00CD7119">
        <w:rPr>
          <w:rFonts w:asciiTheme="majorBidi" w:hAnsiTheme="majorBidi" w:cstheme="majorBidi"/>
        </w:rPr>
        <w:t>lama konusunda isteksiz davranmaktadır</w:t>
      </w:r>
      <w:r w:rsidR="00DF7C7B" w:rsidRPr="00CD7119">
        <w:rPr>
          <w:rFonts w:asciiTheme="majorBidi" w:hAnsiTheme="majorBidi" w:cstheme="majorBidi"/>
        </w:rPr>
        <w:t>. Bu kuralları</w:t>
      </w:r>
      <w:r w:rsidR="00C27A37" w:rsidRPr="00CD7119">
        <w:rPr>
          <w:rFonts w:asciiTheme="majorBidi" w:hAnsiTheme="majorBidi" w:cstheme="majorBidi"/>
        </w:rPr>
        <w:t xml:space="preserve"> ve kural koyucuları</w:t>
      </w:r>
      <w:r w:rsidR="00DF7C7B" w:rsidRPr="00CD7119">
        <w:rPr>
          <w:rFonts w:asciiTheme="majorBidi" w:hAnsiTheme="majorBidi" w:cstheme="majorBidi"/>
        </w:rPr>
        <w:t xml:space="preserve"> reddederek özgürlüğünün önündeki engelleri kaldırdığına inanmaktadır. </w:t>
      </w:r>
      <w:r w:rsidR="00E4577B" w:rsidRPr="00CD7119">
        <w:rPr>
          <w:rFonts w:asciiTheme="majorBidi" w:hAnsiTheme="majorBidi" w:cstheme="majorBidi"/>
        </w:rPr>
        <w:t>B</w:t>
      </w:r>
      <w:r w:rsidR="00A36B4D" w:rsidRPr="00CD7119">
        <w:rPr>
          <w:rFonts w:asciiTheme="majorBidi" w:hAnsiTheme="majorBidi" w:cstheme="majorBidi"/>
        </w:rPr>
        <w:t xml:space="preserve">öyle bir iddia </w:t>
      </w:r>
      <w:r w:rsidR="00E4577B" w:rsidRPr="00CD7119">
        <w:rPr>
          <w:rFonts w:asciiTheme="majorBidi" w:hAnsiTheme="majorBidi" w:cstheme="majorBidi"/>
        </w:rPr>
        <w:t xml:space="preserve">insanın sınırsız özgürlüğüne değil </w:t>
      </w:r>
      <w:r w:rsidR="00464F0B" w:rsidRPr="00CD7119">
        <w:rPr>
          <w:rFonts w:asciiTheme="majorBidi" w:hAnsiTheme="majorBidi" w:cstheme="majorBidi"/>
        </w:rPr>
        <w:t xml:space="preserve">daha ziyade </w:t>
      </w:r>
      <w:r w:rsidR="00E4577B" w:rsidRPr="00CD7119">
        <w:rPr>
          <w:rFonts w:asciiTheme="majorBidi" w:hAnsiTheme="majorBidi" w:cstheme="majorBidi"/>
        </w:rPr>
        <w:t xml:space="preserve">kendi </w:t>
      </w:r>
      <w:proofErr w:type="spellStart"/>
      <w:r w:rsidR="00E4577B" w:rsidRPr="00CD7119">
        <w:rPr>
          <w:rFonts w:asciiTheme="majorBidi" w:hAnsiTheme="majorBidi" w:cstheme="majorBidi"/>
        </w:rPr>
        <w:t>nefs</w:t>
      </w:r>
      <w:proofErr w:type="spellEnd"/>
      <w:r w:rsidR="00E4577B" w:rsidRPr="00CD7119">
        <w:rPr>
          <w:rFonts w:asciiTheme="majorBidi" w:hAnsiTheme="majorBidi" w:cstheme="majorBidi"/>
        </w:rPr>
        <w:t xml:space="preserve"> ve arzularına göre davranışlarını belirleyeceği anlamına gelir. Kendi </w:t>
      </w:r>
      <w:r w:rsidR="00A36B4D" w:rsidRPr="00CD7119">
        <w:rPr>
          <w:rFonts w:asciiTheme="majorBidi" w:hAnsiTheme="majorBidi" w:cstheme="majorBidi"/>
        </w:rPr>
        <w:t>kendinin sı</w:t>
      </w:r>
      <w:r w:rsidR="00E4577B" w:rsidRPr="00CD7119">
        <w:rPr>
          <w:rFonts w:asciiTheme="majorBidi" w:hAnsiTheme="majorBidi" w:cstheme="majorBidi"/>
        </w:rPr>
        <w:t>nırı ya</w:t>
      </w:r>
      <w:r w:rsidR="00A36B4D" w:rsidRPr="00CD7119">
        <w:rPr>
          <w:rFonts w:asciiTheme="majorBidi" w:hAnsiTheme="majorBidi" w:cstheme="majorBidi"/>
        </w:rPr>
        <w:t xml:space="preserve"> </w:t>
      </w:r>
      <w:r w:rsidR="00E4577B" w:rsidRPr="00CD7119">
        <w:rPr>
          <w:rFonts w:asciiTheme="majorBidi" w:hAnsiTheme="majorBidi" w:cstheme="majorBidi"/>
        </w:rPr>
        <w:t>da sınırsızlığı olacak olan insan</w:t>
      </w:r>
      <w:r w:rsidR="00FE6039">
        <w:rPr>
          <w:rFonts w:asciiTheme="majorBidi" w:hAnsiTheme="majorBidi" w:cstheme="majorBidi"/>
        </w:rPr>
        <w:t>,</w:t>
      </w:r>
      <w:r w:rsidR="00E4577B" w:rsidRPr="00CD7119">
        <w:rPr>
          <w:rFonts w:asciiTheme="majorBidi" w:hAnsiTheme="majorBidi" w:cstheme="majorBidi"/>
        </w:rPr>
        <w:t xml:space="preserve"> bunu </w:t>
      </w:r>
      <w:r w:rsidR="00DF7C7B" w:rsidRPr="00CD7119">
        <w:rPr>
          <w:rFonts w:asciiTheme="majorBidi" w:hAnsiTheme="majorBidi" w:cstheme="majorBidi"/>
        </w:rPr>
        <w:t>doğru ölçü</w:t>
      </w:r>
      <w:r w:rsidR="00464F0B" w:rsidRPr="00CD7119">
        <w:rPr>
          <w:rFonts w:asciiTheme="majorBidi" w:hAnsiTheme="majorBidi" w:cstheme="majorBidi"/>
        </w:rPr>
        <w:t>tlerle</w:t>
      </w:r>
      <w:r w:rsidR="00DF7C7B" w:rsidRPr="00CD7119">
        <w:rPr>
          <w:rFonts w:asciiTheme="majorBidi" w:hAnsiTheme="majorBidi" w:cstheme="majorBidi"/>
        </w:rPr>
        <w:t xml:space="preserve"> </w:t>
      </w:r>
      <w:r w:rsidR="00464F0B" w:rsidRPr="00CD7119">
        <w:rPr>
          <w:rFonts w:asciiTheme="majorBidi" w:hAnsiTheme="majorBidi" w:cstheme="majorBidi"/>
        </w:rPr>
        <w:t>uygulaya</w:t>
      </w:r>
      <w:r w:rsidR="00DF7C7B" w:rsidRPr="00CD7119">
        <w:rPr>
          <w:rFonts w:asciiTheme="majorBidi" w:hAnsiTheme="majorBidi" w:cstheme="majorBidi"/>
        </w:rPr>
        <w:t>maz</w:t>
      </w:r>
      <w:r w:rsidR="00E4577B" w:rsidRPr="00CD7119">
        <w:rPr>
          <w:rFonts w:asciiTheme="majorBidi" w:hAnsiTheme="majorBidi" w:cstheme="majorBidi"/>
        </w:rPr>
        <w:t>. İçgüdül</w:t>
      </w:r>
      <w:r w:rsidR="00A36B4D" w:rsidRPr="00CD7119">
        <w:rPr>
          <w:rFonts w:asciiTheme="majorBidi" w:hAnsiTheme="majorBidi" w:cstheme="majorBidi"/>
        </w:rPr>
        <w:t>e</w:t>
      </w:r>
      <w:r w:rsidR="00E4577B" w:rsidRPr="00CD7119">
        <w:rPr>
          <w:rFonts w:asciiTheme="majorBidi" w:hAnsiTheme="majorBidi" w:cstheme="majorBidi"/>
        </w:rPr>
        <w:t>rinin belirlediği davranışlarında sınırsızlık arzulamak diğer insanlarla olan ilişkilerdeki kayıtsızlığa</w:t>
      </w:r>
      <w:r w:rsidR="00FE6039">
        <w:rPr>
          <w:rFonts w:asciiTheme="majorBidi" w:hAnsiTheme="majorBidi" w:cstheme="majorBidi"/>
        </w:rPr>
        <w:t>,</w:t>
      </w:r>
      <w:r w:rsidR="00E4577B" w:rsidRPr="00CD7119">
        <w:rPr>
          <w:rFonts w:asciiTheme="majorBidi" w:hAnsiTheme="majorBidi" w:cstheme="majorBidi"/>
        </w:rPr>
        <w:t xml:space="preserve"> çoğunlukla</w:t>
      </w:r>
      <w:r w:rsidR="00A36B4D" w:rsidRPr="00CD7119">
        <w:rPr>
          <w:rFonts w:asciiTheme="majorBidi" w:hAnsiTheme="majorBidi" w:cstheme="majorBidi"/>
        </w:rPr>
        <w:t xml:space="preserve"> </w:t>
      </w:r>
      <w:r w:rsidR="00DF7C7B" w:rsidRPr="00CD7119">
        <w:rPr>
          <w:rFonts w:asciiTheme="majorBidi" w:hAnsiTheme="majorBidi" w:cstheme="majorBidi"/>
        </w:rPr>
        <w:t>da çatışmalara sebep olur</w:t>
      </w:r>
      <w:r w:rsidR="00464F0B" w:rsidRPr="00CD7119">
        <w:rPr>
          <w:rFonts w:asciiTheme="majorBidi" w:hAnsiTheme="majorBidi" w:cstheme="majorBidi"/>
        </w:rPr>
        <w:t>. Tanrı ve T</w:t>
      </w:r>
      <w:r w:rsidR="00E4577B" w:rsidRPr="00CD7119">
        <w:rPr>
          <w:rFonts w:asciiTheme="majorBidi" w:hAnsiTheme="majorBidi" w:cstheme="majorBidi"/>
        </w:rPr>
        <w:t>anrının koyduğu bir</w:t>
      </w:r>
      <w:r w:rsidR="00DF7C7B" w:rsidRPr="00CD7119">
        <w:rPr>
          <w:rFonts w:asciiTheme="majorBidi" w:hAnsiTheme="majorBidi" w:cstheme="majorBidi"/>
        </w:rPr>
        <w:t xml:space="preserve"> takım </w:t>
      </w:r>
      <w:r w:rsidR="00E4577B" w:rsidRPr="00CD7119">
        <w:rPr>
          <w:rFonts w:asciiTheme="majorBidi" w:hAnsiTheme="majorBidi" w:cstheme="majorBidi"/>
        </w:rPr>
        <w:t>kanun</w:t>
      </w:r>
      <w:r w:rsidR="00DF7C7B" w:rsidRPr="00CD7119">
        <w:rPr>
          <w:rFonts w:asciiTheme="majorBidi" w:hAnsiTheme="majorBidi" w:cstheme="majorBidi"/>
        </w:rPr>
        <w:t>ların</w:t>
      </w:r>
      <w:r w:rsidR="00C85A0F" w:rsidRPr="00CD7119">
        <w:rPr>
          <w:rFonts w:asciiTheme="majorBidi" w:hAnsiTheme="majorBidi" w:cstheme="majorBidi"/>
        </w:rPr>
        <w:t xml:space="preserve"> </w:t>
      </w:r>
      <w:r w:rsidR="00E4577B" w:rsidRPr="00CD7119">
        <w:rPr>
          <w:rFonts w:asciiTheme="majorBidi" w:hAnsiTheme="majorBidi" w:cstheme="majorBidi"/>
        </w:rPr>
        <w:t>(</w:t>
      </w:r>
      <w:proofErr w:type="spellStart"/>
      <w:r w:rsidR="00E4577B" w:rsidRPr="00CD7119">
        <w:rPr>
          <w:rFonts w:asciiTheme="majorBidi" w:hAnsiTheme="majorBidi" w:cstheme="majorBidi"/>
        </w:rPr>
        <w:t>sünnetullah</w:t>
      </w:r>
      <w:proofErr w:type="spellEnd"/>
      <w:r w:rsidR="00E4577B" w:rsidRPr="00CD7119">
        <w:rPr>
          <w:rFonts w:asciiTheme="majorBidi" w:hAnsiTheme="majorBidi" w:cstheme="majorBidi"/>
        </w:rPr>
        <w:t>) amacı kişiler</w:t>
      </w:r>
      <w:r w:rsidR="00A36B4D" w:rsidRPr="00CD7119">
        <w:rPr>
          <w:rFonts w:asciiTheme="majorBidi" w:hAnsiTheme="majorBidi" w:cstheme="majorBidi"/>
        </w:rPr>
        <w:t>in haklarını sınırlamak</w:t>
      </w:r>
      <w:r w:rsidR="00E4577B" w:rsidRPr="00CD7119">
        <w:rPr>
          <w:rFonts w:asciiTheme="majorBidi" w:hAnsiTheme="majorBidi" w:cstheme="majorBidi"/>
        </w:rPr>
        <w:t xml:space="preserve"> değil onu diğer v</w:t>
      </w:r>
      <w:r w:rsidR="00A36B4D" w:rsidRPr="00CD7119">
        <w:rPr>
          <w:rFonts w:asciiTheme="majorBidi" w:hAnsiTheme="majorBidi" w:cstheme="majorBidi"/>
        </w:rPr>
        <w:t>arlıklara karşı korumaktır</w:t>
      </w:r>
      <w:r w:rsidR="00E4577B" w:rsidRPr="00CD7119">
        <w:rPr>
          <w:rFonts w:asciiTheme="majorBidi" w:hAnsiTheme="majorBidi" w:cstheme="majorBidi"/>
        </w:rPr>
        <w:t>. Bu kanunlar onun özgürlük alanını belirleyen</w:t>
      </w:r>
      <w:r w:rsidR="00A36B4D" w:rsidRPr="00CD7119">
        <w:rPr>
          <w:rFonts w:asciiTheme="majorBidi" w:hAnsiTheme="majorBidi" w:cstheme="majorBidi"/>
        </w:rPr>
        <w:t>,</w:t>
      </w:r>
      <w:r w:rsidR="00E4577B" w:rsidRPr="00CD7119">
        <w:rPr>
          <w:rFonts w:asciiTheme="majorBidi" w:hAnsiTheme="majorBidi" w:cstheme="majorBidi"/>
        </w:rPr>
        <w:t xml:space="preserve"> genişleten</w:t>
      </w:r>
      <w:r w:rsidR="00A36B4D" w:rsidRPr="00CD7119">
        <w:rPr>
          <w:rFonts w:asciiTheme="majorBidi" w:hAnsiTheme="majorBidi" w:cstheme="majorBidi"/>
        </w:rPr>
        <w:t>,</w:t>
      </w:r>
      <w:r w:rsidR="00E4577B" w:rsidRPr="00CD7119">
        <w:rPr>
          <w:rFonts w:asciiTheme="majorBidi" w:hAnsiTheme="majorBidi" w:cstheme="majorBidi"/>
        </w:rPr>
        <w:t xml:space="preserve"> koruyan asıl özgürleşmeyi sağlayan kanunlardır</w:t>
      </w:r>
      <w:r w:rsidR="00E4577B" w:rsidRPr="00CD7119">
        <w:rPr>
          <w:rStyle w:val="DipnotBavurusu"/>
          <w:rFonts w:asciiTheme="majorBidi" w:hAnsiTheme="majorBidi" w:cstheme="majorBidi"/>
        </w:rPr>
        <w:footnoteReference w:id="399"/>
      </w:r>
      <w:r w:rsidR="00E4577B" w:rsidRPr="00CD7119">
        <w:rPr>
          <w:rFonts w:asciiTheme="majorBidi" w:hAnsiTheme="majorBidi" w:cstheme="majorBidi"/>
        </w:rPr>
        <w:t>.</w:t>
      </w:r>
      <w:r w:rsidR="000A2F77" w:rsidRPr="00CD7119">
        <w:rPr>
          <w:rFonts w:asciiTheme="majorBidi" w:hAnsiTheme="majorBidi" w:cstheme="majorBidi"/>
        </w:rPr>
        <w:t xml:space="preserve"> </w:t>
      </w:r>
    </w:p>
    <w:p w:rsidR="00AC1C45" w:rsidRPr="00CD7119" w:rsidRDefault="00AC1C45" w:rsidP="00EE2791">
      <w:pPr>
        <w:rPr>
          <w:rFonts w:asciiTheme="majorBidi" w:hAnsiTheme="majorBidi" w:cstheme="majorBidi"/>
        </w:rPr>
      </w:pPr>
    </w:p>
    <w:p w:rsidR="00694377" w:rsidRPr="00CD7119" w:rsidRDefault="00D36137" w:rsidP="009611F4">
      <w:pPr>
        <w:pStyle w:val="Balk5"/>
      </w:pPr>
      <w:bookmarkStart w:id="147" w:name="_Toc1657731"/>
      <w:bookmarkStart w:id="148" w:name="_Toc8141572"/>
      <w:bookmarkStart w:id="149" w:name="_Toc11444366"/>
      <w:r w:rsidRPr="00CD7119">
        <w:lastRenderedPageBreak/>
        <w:t>2.</w:t>
      </w:r>
      <w:r w:rsidR="00C44BEE" w:rsidRPr="00CD7119">
        <w:t xml:space="preserve"> </w:t>
      </w:r>
      <w:r w:rsidRPr="00CD7119">
        <w:t>4.</w:t>
      </w:r>
      <w:r w:rsidR="00C44BEE" w:rsidRPr="00CD7119">
        <w:t xml:space="preserve"> </w:t>
      </w:r>
      <w:r w:rsidRPr="00CD7119">
        <w:t>2.</w:t>
      </w:r>
      <w:r w:rsidR="00C44BEE" w:rsidRPr="00CD7119">
        <w:t xml:space="preserve"> </w:t>
      </w:r>
      <w:r w:rsidRPr="00CD7119">
        <w:t xml:space="preserve">2. </w:t>
      </w:r>
      <w:r w:rsidR="00694377" w:rsidRPr="00CD7119">
        <w:t xml:space="preserve">Evrensel </w:t>
      </w:r>
      <w:r w:rsidR="00464F0B" w:rsidRPr="00CD7119">
        <w:t>Kötülük</w:t>
      </w:r>
      <w:bookmarkEnd w:id="147"/>
      <w:bookmarkEnd w:id="148"/>
      <w:bookmarkEnd w:id="149"/>
    </w:p>
    <w:p w:rsidR="00F15DC4" w:rsidRDefault="00C27A37" w:rsidP="00A3215A">
      <w:pPr>
        <w:rPr>
          <w:rFonts w:asciiTheme="majorBidi" w:hAnsiTheme="majorBidi" w:cstheme="majorBidi"/>
        </w:rPr>
      </w:pPr>
      <w:r w:rsidRPr="00FE6039">
        <w:rPr>
          <w:rFonts w:asciiTheme="majorBidi" w:hAnsiTheme="majorBidi" w:cstheme="majorBidi"/>
        </w:rPr>
        <w:t>T</w:t>
      </w:r>
      <w:r w:rsidR="00A36B4D" w:rsidRPr="00FE6039">
        <w:rPr>
          <w:rFonts w:asciiTheme="majorBidi" w:hAnsiTheme="majorBidi" w:cstheme="majorBidi"/>
        </w:rPr>
        <w:t xml:space="preserve">anrıyı </w:t>
      </w:r>
      <w:r w:rsidR="009A7DD5" w:rsidRPr="00FE6039">
        <w:rPr>
          <w:rFonts w:asciiTheme="majorBidi" w:hAnsiTheme="majorBidi" w:cstheme="majorBidi"/>
        </w:rPr>
        <w:t>inkâr</w:t>
      </w:r>
      <w:r w:rsidR="00FE6039" w:rsidRPr="00FE6039">
        <w:rPr>
          <w:rFonts w:asciiTheme="majorBidi" w:hAnsiTheme="majorBidi" w:cstheme="majorBidi"/>
        </w:rPr>
        <w:t xml:space="preserve"> </w:t>
      </w:r>
      <w:proofErr w:type="gramStart"/>
      <w:r w:rsidR="00FE6039" w:rsidRPr="00FE6039">
        <w:rPr>
          <w:rFonts w:asciiTheme="majorBidi" w:hAnsiTheme="majorBidi" w:cstheme="majorBidi"/>
        </w:rPr>
        <w:t>argümanlarından</w:t>
      </w:r>
      <w:proofErr w:type="gramEnd"/>
      <w:r w:rsidR="00FE6039" w:rsidRPr="00FE6039">
        <w:rPr>
          <w:rFonts w:asciiTheme="majorBidi" w:hAnsiTheme="majorBidi" w:cstheme="majorBidi"/>
        </w:rPr>
        <w:t xml:space="preserve"> bir diğeri</w:t>
      </w:r>
      <w:r w:rsidR="00A36B4D" w:rsidRPr="00FE6039">
        <w:rPr>
          <w:rFonts w:asciiTheme="majorBidi" w:hAnsiTheme="majorBidi" w:cstheme="majorBidi"/>
        </w:rPr>
        <w:t xml:space="preserve"> ise kötülük problemidir.</w:t>
      </w:r>
      <w:r w:rsidR="001057B6">
        <w:rPr>
          <w:rFonts w:asciiTheme="majorBidi" w:hAnsiTheme="majorBidi" w:cstheme="majorBidi"/>
        </w:rPr>
        <w:t xml:space="preserve"> Evrende mevcut olan kötülük;</w:t>
      </w:r>
      <w:r w:rsidR="00464F0B" w:rsidRPr="00FE6039">
        <w:rPr>
          <w:rFonts w:asciiTheme="majorBidi" w:hAnsiTheme="majorBidi" w:cstheme="majorBidi"/>
        </w:rPr>
        <w:t xml:space="preserve"> </w:t>
      </w:r>
      <w:proofErr w:type="spellStart"/>
      <w:r w:rsidR="00464F0B" w:rsidRPr="00FE6039">
        <w:rPr>
          <w:rFonts w:asciiTheme="majorBidi" w:hAnsiTheme="majorBidi" w:cstheme="majorBidi"/>
        </w:rPr>
        <w:t>Metafizik</w:t>
      </w:r>
      <w:r w:rsidR="0084464F">
        <w:rPr>
          <w:rFonts w:asciiTheme="majorBidi" w:hAnsiTheme="majorBidi" w:cstheme="majorBidi"/>
        </w:rPr>
        <w:t>î</w:t>
      </w:r>
      <w:proofErr w:type="spellEnd"/>
      <w:r w:rsidR="00FE6039" w:rsidRPr="00FE6039">
        <w:rPr>
          <w:rFonts w:asciiTheme="majorBidi" w:hAnsiTheme="majorBidi" w:cstheme="majorBidi"/>
        </w:rPr>
        <w:t>, fiziki (doğal)</w:t>
      </w:r>
      <w:r w:rsidR="001057B6">
        <w:rPr>
          <w:rFonts w:asciiTheme="majorBidi" w:hAnsiTheme="majorBidi" w:cstheme="majorBidi"/>
        </w:rPr>
        <w:t xml:space="preserve"> ve ahlaki kötülük olm</w:t>
      </w:r>
      <w:r w:rsidR="00464F0B" w:rsidRPr="00FE6039">
        <w:rPr>
          <w:rFonts w:asciiTheme="majorBidi" w:hAnsiTheme="majorBidi" w:cstheme="majorBidi"/>
        </w:rPr>
        <w:t xml:space="preserve">ak </w:t>
      </w:r>
      <w:r w:rsidR="00FE6039" w:rsidRPr="00FE6039">
        <w:rPr>
          <w:rFonts w:asciiTheme="majorBidi" w:hAnsiTheme="majorBidi" w:cstheme="majorBidi"/>
        </w:rPr>
        <w:t>üçe</w:t>
      </w:r>
      <w:r w:rsidR="00EE3F7A">
        <w:rPr>
          <w:rFonts w:asciiTheme="majorBidi" w:hAnsiTheme="majorBidi" w:cstheme="majorBidi"/>
        </w:rPr>
        <w:t xml:space="preserve"> ayrılmaktadır</w:t>
      </w:r>
      <w:r w:rsidR="00464F0B" w:rsidRPr="00FE6039">
        <w:rPr>
          <w:rFonts w:asciiTheme="majorBidi" w:hAnsiTheme="majorBidi" w:cstheme="majorBidi"/>
        </w:rPr>
        <w:t xml:space="preserve">. </w:t>
      </w:r>
      <w:r w:rsidR="00FE6039" w:rsidRPr="00FE6039">
        <w:rPr>
          <w:rFonts w:asciiTheme="majorBidi" w:hAnsiTheme="majorBidi" w:cstheme="majorBidi"/>
        </w:rPr>
        <w:t>Kısaca f</w:t>
      </w:r>
      <w:r w:rsidR="003C691F" w:rsidRPr="00FE6039">
        <w:rPr>
          <w:rFonts w:asciiTheme="majorBidi" w:hAnsiTheme="majorBidi" w:cstheme="majorBidi"/>
        </w:rPr>
        <w:t>izik</w:t>
      </w:r>
      <w:r w:rsidR="00FE6039" w:rsidRPr="00FE6039">
        <w:rPr>
          <w:rFonts w:asciiTheme="majorBidi" w:hAnsiTheme="majorBidi" w:cstheme="majorBidi"/>
        </w:rPr>
        <w:t>i</w:t>
      </w:r>
      <w:r w:rsidR="003C691F" w:rsidRPr="00FE6039">
        <w:rPr>
          <w:rFonts w:asciiTheme="majorBidi" w:hAnsiTheme="majorBidi" w:cstheme="majorBidi"/>
        </w:rPr>
        <w:t xml:space="preserve"> kötülük; eşyanın tabiatı dolayısıyla kendi özünden kaynaklı eksikliklere bağlı olarak oluşan, istenmeyen olumsuz neticelere sebep olan olay ve fillerdir</w:t>
      </w:r>
      <w:r w:rsidR="00464F0B" w:rsidRPr="00FE6039">
        <w:rPr>
          <w:rFonts w:asciiTheme="majorBidi" w:hAnsiTheme="majorBidi" w:cstheme="majorBidi"/>
        </w:rPr>
        <w:t>. Ahlaki kötülük ise</w:t>
      </w:r>
      <w:r w:rsidR="003C691F" w:rsidRPr="00FE6039">
        <w:rPr>
          <w:rFonts w:asciiTheme="majorBidi" w:hAnsiTheme="majorBidi" w:cstheme="majorBidi"/>
        </w:rPr>
        <w:t>; insanın bilinçli olarak kötü olana meyli sonucunda ortaya çıkan</w:t>
      </w:r>
      <w:r w:rsidR="00A3215A">
        <w:rPr>
          <w:rFonts w:asciiTheme="majorBidi" w:hAnsiTheme="majorBidi" w:cstheme="majorBidi"/>
        </w:rPr>
        <w:t>, zulüm, merhametsizlik, katliam gibi insanî fiillerden oluşan</w:t>
      </w:r>
      <w:r w:rsidR="003C691F" w:rsidRPr="00FE6039">
        <w:rPr>
          <w:rFonts w:asciiTheme="majorBidi" w:hAnsiTheme="majorBidi" w:cstheme="majorBidi"/>
        </w:rPr>
        <w:t xml:space="preserve"> tüm </w:t>
      </w:r>
      <w:r w:rsidR="00A3215A">
        <w:rPr>
          <w:rFonts w:asciiTheme="majorBidi" w:hAnsiTheme="majorBidi" w:cstheme="majorBidi"/>
        </w:rPr>
        <w:t>kötülüklerdir</w:t>
      </w:r>
      <w:r w:rsidR="00A3215A">
        <w:rPr>
          <w:rStyle w:val="DipnotBavurusu"/>
          <w:rFonts w:asciiTheme="majorBidi" w:hAnsiTheme="majorBidi" w:cstheme="majorBidi"/>
        </w:rPr>
        <w:footnoteReference w:id="400"/>
      </w:r>
      <w:r w:rsidR="003C691F" w:rsidRPr="00CB5C14">
        <w:rPr>
          <w:rFonts w:asciiTheme="majorBidi" w:hAnsiTheme="majorBidi" w:cstheme="majorBidi"/>
        </w:rPr>
        <w:t>.</w:t>
      </w:r>
      <w:r w:rsidR="002059E0">
        <w:rPr>
          <w:rFonts w:asciiTheme="majorBidi" w:hAnsiTheme="majorBidi" w:cstheme="majorBidi"/>
        </w:rPr>
        <w:t xml:space="preserve"> </w:t>
      </w:r>
      <w:proofErr w:type="spellStart"/>
      <w:r w:rsidR="002059E0">
        <w:rPr>
          <w:rFonts w:asciiTheme="majorBidi" w:hAnsiTheme="majorBidi" w:cstheme="majorBidi"/>
        </w:rPr>
        <w:t>Metafizik</w:t>
      </w:r>
      <w:r w:rsidR="0084464F">
        <w:rPr>
          <w:rFonts w:asciiTheme="majorBidi" w:hAnsiTheme="majorBidi" w:cstheme="majorBidi"/>
        </w:rPr>
        <w:t>î</w:t>
      </w:r>
      <w:proofErr w:type="spellEnd"/>
      <w:r w:rsidR="002059E0">
        <w:rPr>
          <w:rFonts w:asciiTheme="majorBidi" w:hAnsiTheme="majorBidi" w:cstheme="majorBidi"/>
        </w:rPr>
        <w:t xml:space="preserve"> kötülük d</w:t>
      </w:r>
      <w:r w:rsidR="00FE6039" w:rsidRPr="00CB5C14">
        <w:rPr>
          <w:rFonts w:asciiTheme="majorBidi" w:hAnsiTheme="majorBidi" w:cstheme="majorBidi"/>
        </w:rPr>
        <w:t>e;</w:t>
      </w:r>
      <w:r w:rsidR="003C691F" w:rsidRPr="00FE6039">
        <w:rPr>
          <w:rFonts w:asciiTheme="majorBidi" w:hAnsiTheme="majorBidi" w:cstheme="majorBidi"/>
        </w:rPr>
        <w:t xml:space="preserve"> </w:t>
      </w:r>
      <w:r w:rsidR="0084464F">
        <w:rPr>
          <w:rFonts w:asciiTheme="majorBidi" w:hAnsiTheme="majorBidi" w:cstheme="majorBidi"/>
        </w:rPr>
        <w:t>yeryüzünde içkin olarak bulunan kötülüklerdir</w:t>
      </w:r>
      <w:r w:rsidR="0084464F">
        <w:rPr>
          <w:rStyle w:val="DipnotBavurusu"/>
          <w:rFonts w:asciiTheme="majorBidi" w:hAnsiTheme="majorBidi" w:cstheme="majorBidi"/>
        </w:rPr>
        <w:footnoteReference w:id="401"/>
      </w:r>
      <w:r w:rsidR="0084464F">
        <w:rPr>
          <w:rFonts w:asciiTheme="majorBidi" w:hAnsiTheme="majorBidi" w:cstheme="majorBidi"/>
        </w:rPr>
        <w:t>.</w:t>
      </w:r>
    </w:p>
    <w:p w:rsidR="00C27A37" w:rsidRPr="00CD7119" w:rsidRDefault="00464F0B" w:rsidP="00FE6039">
      <w:pPr>
        <w:rPr>
          <w:rFonts w:asciiTheme="majorBidi" w:hAnsiTheme="majorBidi" w:cstheme="majorBidi"/>
        </w:rPr>
      </w:pPr>
      <w:proofErr w:type="spellStart"/>
      <w:r w:rsidRPr="00FE6039">
        <w:rPr>
          <w:rFonts w:asciiTheme="majorBidi" w:hAnsiTheme="majorBidi" w:cstheme="majorBidi"/>
        </w:rPr>
        <w:t>Teistik</w:t>
      </w:r>
      <w:proofErr w:type="spellEnd"/>
      <w:r w:rsidRPr="00FE6039">
        <w:rPr>
          <w:rFonts w:asciiTheme="majorBidi" w:hAnsiTheme="majorBidi" w:cstheme="majorBidi"/>
        </w:rPr>
        <w:t xml:space="preserve"> imanın T</w:t>
      </w:r>
      <w:r w:rsidR="00A36B4D" w:rsidRPr="00FE6039">
        <w:rPr>
          <w:rFonts w:asciiTheme="majorBidi" w:hAnsiTheme="majorBidi" w:cstheme="majorBidi"/>
        </w:rPr>
        <w:t>anrı tasavvuru ‘en iyi, en yüce, sonsuz bilgi ve kudrete sahip, ezeli, ebedi</w:t>
      </w:r>
      <w:r w:rsidR="00FC439D" w:rsidRPr="00FE6039">
        <w:rPr>
          <w:rFonts w:asciiTheme="majorBidi" w:hAnsiTheme="majorBidi" w:cstheme="majorBidi"/>
        </w:rPr>
        <w:t xml:space="preserve"> </w:t>
      </w:r>
      <w:r w:rsidR="00C27A37" w:rsidRPr="00FE6039">
        <w:rPr>
          <w:rFonts w:asciiTheme="majorBidi" w:hAnsiTheme="majorBidi" w:cstheme="majorBidi"/>
        </w:rPr>
        <w:t>vb.’ özelliklere sahip bir</w:t>
      </w:r>
      <w:r w:rsidR="00C27A37" w:rsidRPr="00CD7119">
        <w:rPr>
          <w:rFonts w:asciiTheme="majorBidi" w:hAnsiTheme="majorBidi" w:cstheme="majorBidi"/>
        </w:rPr>
        <w:t xml:space="preserve"> T</w:t>
      </w:r>
      <w:r w:rsidR="00A36B4D" w:rsidRPr="00CD7119">
        <w:rPr>
          <w:rFonts w:asciiTheme="majorBidi" w:hAnsiTheme="majorBidi" w:cstheme="majorBidi"/>
        </w:rPr>
        <w:t>anrı</w:t>
      </w:r>
      <w:r w:rsidR="00FC439D" w:rsidRPr="00CD7119">
        <w:rPr>
          <w:rFonts w:asciiTheme="majorBidi" w:hAnsiTheme="majorBidi" w:cstheme="majorBidi"/>
        </w:rPr>
        <w:t>’</w:t>
      </w:r>
      <w:r w:rsidR="00A36B4D" w:rsidRPr="00CD7119">
        <w:rPr>
          <w:rFonts w:asciiTheme="majorBidi" w:hAnsiTheme="majorBidi" w:cstheme="majorBidi"/>
        </w:rPr>
        <w:t xml:space="preserve">dır. Dünyada </w:t>
      </w:r>
      <w:r w:rsidR="005D0E7B" w:rsidRPr="00CD7119">
        <w:rPr>
          <w:rFonts w:asciiTheme="majorBidi" w:hAnsiTheme="majorBidi" w:cstheme="majorBidi"/>
        </w:rPr>
        <w:t>vuku bulan deprem, sel, v</w:t>
      </w:r>
      <w:r w:rsidR="00A36B4D" w:rsidRPr="00CD7119">
        <w:rPr>
          <w:rFonts w:asciiTheme="majorBidi" w:hAnsiTheme="majorBidi" w:cstheme="majorBidi"/>
        </w:rPr>
        <w:t>olkanik patlamalar</w:t>
      </w:r>
      <w:r w:rsidR="005D0E7B" w:rsidRPr="00CD7119">
        <w:rPr>
          <w:rFonts w:asciiTheme="majorBidi" w:hAnsiTheme="majorBidi" w:cstheme="majorBidi"/>
        </w:rPr>
        <w:t>, engelli doğumlar</w:t>
      </w:r>
      <w:r w:rsidR="00A92091" w:rsidRPr="00CD7119">
        <w:rPr>
          <w:rFonts w:asciiTheme="majorBidi" w:hAnsiTheme="majorBidi" w:cstheme="majorBidi"/>
        </w:rPr>
        <w:t>, zehirli hayvanlar</w:t>
      </w:r>
      <w:r w:rsidR="0084464F">
        <w:rPr>
          <w:rFonts w:asciiTheme="majorBidi" w:hAnsiTheme="majorBidi" w:cstheme="majorBidi"/>
        </w:rPr>
        <w:t xml:space="preserve"> (fiziki</w:t>
      </w:r>
      <w:r w:rsidR="005D0E7B" w:rsidRPr="00CD7119">
        <w:rPr>
          <w:rFonts w:asciiTheme="majorBidi" w:hAnsiTheme="majorBidi" w:cstheme="majorBidi"/>
        </w:rPr>
        <w:t xml:space="preserve"> kötülük)</w:t>
      </w:r>
      <w:r w:rsidR="00A36B4D" w:rsidRPr="00CD7119">
        <w:rPr>
          <w:rFonts w:asciiTheme="majorBidi" w:hAnsiTheme="majorBidi" w:cstheme="majorBidi"/>
        </w:rPr>
        <w:t xml:space="preserve"> </w:t>
      </w:r>
      <w:r w:rsidR="005D0E7B" w:rsidRPr="00CD7119">
        <w:rPr>
          <w:rFonts w:asciiTheme="majorBidi" w:hAnsiTheme="majorBidi" w:cstheme="majorBidi"/>
        </w:rPr>
        <w:t>ve insanlardan kaynaklanan savaş, adam öldürme, gasp, işkence (ahlaki kötülük) gibi olayların varlığı</w:t>
      </w:r>
      <w:r w:rsidR="00A36B4D" w:rsidRPr="00CD7119">
        <w:rPr>
          <w:rFonts w:asciiTheme="majorBidi" w:hAnsiTheme="majorBidi" w:cstheme="majorBidi"/>
        </w:rPr>
        <w:t xml:space="preserve"> </w:t>
      </w:r>
      <w:r w:rsidRPr="00CD7119">
        <w:rPr>
          <w:rFonts w:asciiTheme="majorBidi" w:hAnsiTheme="majorBidi" w:cstheme="majorBidi"/>
        </w:rPr>
        <w:t>bazı insanlarda en mükemmel T</w:t>
      </w:r>
      <w:r w:rsidR="005D0E7B" w:rsidRPr="00CD7119">
        <w:rPr>
          <w:rFonts w:asciiTheme="majorBidi" w:hAnsiTheme="majorBidi" w:cstheme="majorBidi"/>
        </w:rPr>
        <w:t>anrı d</w:t>
      </w:r>
      <w:r w:rsidR="00A92091" w:rsidRPr="00CD7119">
        <w:rPr>
          <w:rFonts w:asciiTheme="majorBidi" w:hAnsiTheme="majorBidi" w:cstheme="majorBidi"/>
        </w:rPr>
        <w:t>üşüncesi ile çelişmektedir</w:t>
      </w:r>
      <w:r w:rsidR="005D0E7B" w:rsidRPr="00CD7119">
        <w:rPr>
          <w:rFonts w:asciiTheme="majorBidi" w:hAnsiTheme="majorBidi" w:cstheme="majorBidi"/>
        </w:rPr>
        <w:t>.</w:t>
      </w:r>
      <w:r w:rsidR="00A92091" w:rsidRPr="00CD7119">
        <w:rPr>
          <w:rFonts w:asciiTheme="majorBidi" w:hAnsiTheme="majorBidi" w:cstheme="majorBidi"/>
        </w:rPr>
        <w:t xml:space="preserve"> </w:t>
      </w:r>
      <w:r w:rsidR="005D0E7B" w:rsidRPr="00CD7119">
        <w:rPr>
          <w:rFonts w:asciiTheme="majorBidi" w:hAnsiTheme="majorBidi" w:cstheme="majorBidi"/>
        </w:rPr>
        <w:t xml:space="preserve">En mükemmel olan varlık en iyi </w:t>
      </w:r>
      <w:r w:rsidR="00A92091" w:rsidRPr="00CD7119">
        <w:rPr>
          <w:rFonts w:asciiTheme="majorBidi" w:hAnsiTheme="majorBidi" w:cstheme="majorBidi"/>
        </w:rPr>
        <w:t xml:space="preserve">ve aynı zamanda en merhametli </w:t>
      </w:r>
      <w:r w:rsidR="005D0E7B" w:rsidRPr="00CD7119">
        <w:rPr>
          <w:rFonts w:asciiTheme="majorBidi" w:hAnsiTheme="majorBidi" w:cstheme="majorBidi"/>
        </w:rPr>
        <w:t xml:space="preserve">ise bu kötülükler, acılar neden var? Bunların yaşanmasına izin mi veriyor?  </w:t>
      </w:r>
      <w:proofErr w:type="gramStart"/>
      <w:r w:rsidR="005D0E7B" w:rsidRPr="00CD7119">
        <w:rPr>
          <w:rFonts w:asciiTheme="majorBidi" w:hAnsiTheme="majorBidi" w:cstheme="majorBidi"/>
        </w:rPr>
        <w:t>yoksa</w:t>
      </w:r>
      <w:proofErr w:type="gramEnd"/>
      <w:r w:rsidR="005D0E7B" w:rsidRPr="00CD7119">
        <w:rPr>
          <w:rFonts w:asciiTheme="majorBidi" w:hAnsiTheme="majorBidi" w:cstheme="majorBidi"/>
        </w:rPr>
        <w:t xml:space="preserve"> engellemeye gücü mü yetmiyor? </w:t>
      </w:r>
      <w:proofErr w:type="gramStart"/>
      <w:r w:rsidR="005D0E7B" w:rsidRPr="00CD7119">
        <w:rPr>
          <w:rFonts w:asciiTheme="majorBidi" w:hAnsiTheme="majorBidi" w:cstheme="majorBidi"/>
        </w:rPr>
        <w:t>veya</w:t>
      </w:r>
      <w:proofErr w:type="gramEnd"/>
      <w:r w:rsidR="005D0E7B" w:rsidRPr="00CD7119">
        <w:rPr>
          <w:rFonts w:asciiTheme="majorBidi" w:hAnsiTheme="majorBidi" w:cstheme="majorBidi"/>
        </w:rPr>
        <w:t xml:space="preserve"> böyle bir varlık aslında yok mu ki bu olumsuzluklar yaşanmaya devam ediyor</w:t>
      </w:r>
      <w:r w:rsidR="00D22056" w:rsidRPr="00CD7119">
        <w:rPr>
          <w:rFonts w:asciiTheme="majorBidi" w:hAnsiTheme="majorBidi" w:cstheme="majorBidi"/>
        </w:rPr>
        <w:t xml:space="preserve">? </w:t>
      </w:r>
      <w:r w:rsidR="005D0E7B" w:rsidRPr="00CD7119">
        <w:rPr>
          <w:rStyle w:val="DipnotBavurusu"/>
          <w:rFonts w:asciiTheme="majorBidi" w:hAnsiTheme="majorBidi" w:cstheme="majorBidi"/>
        </w:rPr>
        <w:footnoteReference w:id="402"/>
      </w:r>
      <w:r w:rsidR="005D0E7B" w:rsidRPr="00CD7119">
        <w:rPr>
          <w:rFonts w:asciiTheme="majorBidi" w:hAnsiTheme="majorBidi" w:cstheme="majorBidi"/>
        </w:rPr>
        <w:t xml:space="preserve"> </w:t>
      </w:r>
      <w:proofErr w:type="gramStart"/>
      <w:r w:rsidRPr="00CD7119">
        <w:rPr>
          <w:rFonts w:asciiTheme="majorBidi" w:hAnsiTheme="majorBidi" w:cstheme="majorBidi"/>
        </w:rPr>
        <w:t>sorularını</w:t>
      </w:r>
      <w:proofErr w:type="gramEnd"/>
      <w:r w:rsidRPr="00CD7119">
        <w:rPr>
          <w:rFonts w:asciiTheme="majorBidi" w:hAnsiTheme="majorBidi" w:cstheme="majorBidi"/>
        </w:rPr>
        <w:t xml:space="preserve"> yanıtlayamayanlar Tanrı</w:t>
      </w:r>
      <w:r w:rsidR="00113446">
        <w:rPr>
          <w:rFonts w:asciiTheme="majorBidi" w:hAnsiTheme="majorBidi" w:cstheme="majorBidi"/>
        </w:rPr>
        <w:t>’</w:t>
      </w:r>
      <w:r w:rsidRPr="00CD7119">
        <w:rPr>
          <w:rFonts w:asciiTheme="majorBidi" w:hAnsiTheme="majorBidi" w:cstheme="majorBidi"/>
        </w:rPr>
        <w:t>yı bu</w:t>
      </w:r>
      <w:r w:rsidR="00901680" w:rsidRPr="00CD7119">
        <w:rPr>
          <w:rFonts w:asciiTheme="majorBidi" w:hAnsiTheme="majorBidi" w:cstheme="majorBidi"/>
        </w:rPr>
        <w:t xml:space="preserve"> </w:t>
      </w:r>
      <w:r w:rsidRPr="00CD7119">
        <w:rPr>
          <w:rFonts w:asciiTheme="majorBidi" w:hAnsiTheme="majorBidi" w:cstheme="majorBidi"/>
        </w:rPr>
        <w:t>soruların olduğu dünyada kabul edememektedirler.</w:t>
      </w:r>
      <w:r w:rsidR="006A7094">
        <w:rPr>
          <w:rFonts w:asciiTheme="majorBidi" w:hAnsiTheme="majorBidi" w:cstheme="majorBidi"/>
        </w:rPr>
        <w:t xml:space="preserve"> Tanrı ile kötülüğün varlığını aynı yerde düşünmek mümkün değildir</w:t>
      </w:r>
      <w:r w:rsidR="005426F8">
        <w:rPr>
          <w:rStyle w:val="DipnotBavurusu"/>
          <w:rFonts w:asciiTheme="majorBidi" w:hAnsiTheme="majorBidi" w:cstheme="majorBidi"/>
        </w:rPr>
        <w:footnoteReference w:id="403"/>
      </w:r>
      <w:r w:rsidR="006A7094">
        <w:rPr>
          <w:rFonts w:asciiTheme="majorBidi" w:hAnsiTheme="majorBidi" w:cstheme="majorBidi"/>
        </w:rPr>
        <w:t>.</w:t>
      </w:r>
      <w:r w:rsidRPr="00CD7119">
        <w:rPr>
          <w:rFonts w:asciiTheme="majorBidi" w:hAnsiTheme="majorBidi" w:cstheme="majorBidi"/>
        </w:rPr>
        <w:t xml:space="preserve"> </w:t>
      </w:r>
    </w:p>
    <w:p w:rsidR="00D344C2" w:rsidRPr="00CD7119" w:rsidRDefault="00C27A37" w:rsidP="00200B29">
      <w:pPr>
        <w:rPr>
          <w:rFonts w:asciiTheme="majorBidi" w:hAnsiTheme="majorBidi" w:cstheme="majorBidi"/>
        </w:rPr>
      </w:pPr>
      <w:r w:rsidRPr="00CD7119">
        <w:rPr>
          <w:rFonts w:asciiTheme="majorBidi" w:hAnsiTheme="majorBidi" w:cstheme="majorBidi"/>
        </w:rPr>
        <w:t>İnkâr etme içgüdüsü taşıyan birey</w:t>
      </w:r>
      <w:r w:rsidR="00FE6039">
        <w:rPr>
          <w:rFonts w:asciiTheme="majorBidi" w:hAnsiTheme="majorBidi" w:cstheme="majorBidi"/>
        </w:rPr>
        <w:t>,</w:t>
      </w:r>
      <w:r w:rsidRPr="00CD7119">
        <w:rPr>
          <w:rFonts w:asciiTheme="majorBidi" w:hAnsiTheme="majorBidi" w:cstheme="majorBidi"/>
        </w:rPr>
        <w:t xml:space="preserve"> </w:t>
      </w:r>
      <w:r w:rsidR="00901680" w:rsidRPr="00CD7119">
        <w:rPr>
          <w:rFonts w:asciiTheme="majorBidi" w:hAnsiTheme="majorBidi" w:cstheme="majorBidi"/>
        </w:rPr>
        <w:t>en iyi olan T</w:t>
      </w:r>
      <w:r w:rsidRPr="00CD7119">
        <w:rPr>
          <w:rFonts w:asciiTheme="majorBidi" w:hAnsiTheme="majorBidi" w:cstheme="majorBidi"/>
        </w:rPr>
        <w:t>anrı</w:t>
      </w:r>
      <w:r w:rsidR="00FE6039">
        <w:rPr>
          <w:rFonts w:asciiTheme="majorBidi" w:hAnsiTheme="majorBidi" w:cstheme="majorBidi"/>
        </w:rPr>
        <w:t>’</w:t>
      </w:r>
      <w:r w:rsidRPr="00CD7119">
        <w:rPr>
          <w:rFonts w:asciiTheme="majorBidi" w:hAnsiTheme="majorBidi" w:cstheme="majorBidi"/>
        </w:rPr>
        <w:t xml:space="preserve">yı en iyiyi yaratmaya mecbur görmektedir. </w:t>
      </w:r>
      <w:r w:rsidR="00901680" w:rsidRPr="00CD7119">
        <w:rPr>
          <w:rFonts w:asciiTheme="majorBidi" w:hAnsiTheme="majorBidi" w:cstheme="majorBidi"/>
        </w:rPr>
        <w:t xml:space="preserve">Bu mecbur görüş </w:t>
      </w:r>
      <w:r w:rsidR="00FE6039">
        <w:rPr>
          <w:rFonts w:asciiTheme="majorBidi" w:hAnsiTheme="majorBidi" w:cstheme="majorBidi"/>
        </w:rPr>
        <w:t>kişinin</w:t>
      </w:r>
      <w:r w:rsidR="0007647E">
        <w:rPr>
          <w:rFonts w:asciiTheme="majorBidi" w:hAnsiTheme="majorBidi" w:cstheme="majorBidi"/>
        </w:rPr>
        <w:t xml:space="preserve">, </w:t>
      </w:r>
      <w:r w:rsidR="00901680" w:rsidRPr="00CD7119">
        <w:rPr>
          <w:rFonts w:asciiTheme="majorBidi" w:hAnsiTheme="majorBidi" w:cstheme="majorBidi"/>
        </w:rPr>
        <w:t>T</w:t>
      </w:r>
      <w:r w:rsidRPr="00CD7119">
        <w:rPr>
          <w:rFonts w:asciiTheme="majorBidi" w:hAnsiTheme="majorBidi" w:cstheme="majorBidi"/>
        </w:rPr>
        <w:t>anrı</w:t>
      </w:r>
      <w:r w:rsidR="00113446">
        <w:rPr>
          <w:rFonts w:asciiTheme="majorBidi" w:hAnsiTheme="majorBidi" w:cstheme="majorBidi"/>
        </w:rPr>
        <w:t>’</w:t>
      </w:r>
      <w:r w:rsidRPr="00CD7119">
        <w:rPr>
          <w:rFonts w:asciiTheme="majorBidi" w:hAnsiTheme="majorBidi" w:cstheme="majorBidi"/>
        </w:rPr>
        <w:t>nın sonsuz kudret sahibi oluşunu göz ardı etmesine, kötüyü de</w:t>
      </w:r>
      <w:r w:rsidR="00901680" w:rsidRPr="00CD7119">
        <w:rPr>
          <w:rFonts w:asciiTheme="majorBidi" w:hAnsiTheme="majorBidi" w:cstheme="majorBidi"/>
        </w:rPr>
        <w:t xml:space="preserve"> T</w:t>
      </w:r>
      <w:r w:rsidRPr="00CD7119">
        <w:rPr>
          <w:rFonts w:asciiTheme="majorBidi" w:hAnsiTheme="majorBidi" w:cstheme="majorBidi"/>
        </w:rPr>
        <w:t>anrı</w:t>
      </w:r>
      <w:r w:rsidR="00113446">
        <w:rPr>
          <w:rFonts w:asciiTheme="majorBidi" w:hAnsiTheme="majorBidi" w:cstheme="majorBidi"/>
        </w:rPr>
        <w:t>’</w:t>
      </w:r>
      <w:r w:rsidRPr="00CD7119">
        <w:rPr>
          <w:rFonts w:asciiTheme="majorBidi" w:hAnsiTheme="majorBidi" w:cstheme="majorBidi"/>
        </w:rPr>
        <w:t xml:space="preserve">nın yaratmış olup fakat bunu dilemediği hatta men ettiği gerçeğini </w:t>
      </w:r>
      <w:r w:rsidR="009106E3">
        <w:rPr>
          <w:rFonts w:asciiTheme="majorBidi" w:hAnsiTheme="majorBidi" w:cstheme="majorBidi"/>
        </w:rPr>
        <w:t>göz ardı</w:t>
      </w:r>
      <w:r w:rsidRPr="00CD7119">
        <w:rPr>
          <w:rFonts w:asciiTheme="majorBidi" w:hAnsiTheme="majorBidi" w:cstheme="majorBidi"/>
        </w:rPr>
        <w:t xml:space="preserve"> etmesine sebep olmaktadır</w:t>
      </w:r>
      <w:r w:rsidRPr="00CD7119">
        <w:rPr>
          <w:rStyle w:val="DipnotBavurusu"/>
          <w:rFonts w:asciiTheme="majorBidi" w:hAnsiTheme="majorBidi" w:cstheme="majorBidi"/>
        </w:rPr>
        <w:footnoteReference w:id="404"/>
      </w:r>
      <w:r w:rsidRPr="00CD7119">
        <w:rPr>
          <w:rFonts w:asciiTheme="majorBidi" w:hAnsiTheme="majorBidi" w:cstheme="majorBidi"/>
        </w:rPr>
        <w:t>. Bazı insanlar kötülüğün</w:t>
      </w:r>
      <w:r w:rsidR="00901680" w:rsidRPr="00CD7119">
        <w:rPr>
          <w:rFonts w:asciiTheme="majorBidi" w:hAnsiTheme="majorBidi" w:cstheme="majorBidi"/>
        </w:rPr>
        <w:t xml:space="preserve"> şerrinden emin olmak amacıyla T</w:t>
      </w:r>
      <w:r w:rsidRPr="00CD7119">
        <w:rPr>
          <w:rFonts w:asciiTheme="majorBidi" w:hAnsiTheme="majorBidi" w:cstheme="majorBidi"/>
        </w:rPr>
        <w:t xml:space="preserve">anrıya daha sıkı ve samimi bir iman ile bağlanırken, bazıları ise kötülüğü onun yüksek sıfatlarına aykırı bularak onun varlığını </w:t>
      </w:r>
      <w:proofErr w:type="spellStart"/>
      <w:r w:rsidRPr="00CD7119">
        <w:rPr>
          <w:rFonts w:asciiTheme="majorBidi" w:hAnsiTheme="majorBidi" w:cstheme="majorBidi"/>
        </w:rPr>
        <w:t>to</w:t>
      </w:r>
      <w:r w:rsidR="00901680" w:rsidRPr="00CD7119">
        <w:rPr>
          <w:rFonts w:asciiTheme="majorBidi" w:hAnsiTheme="majorBidi" w:cstheme="majorBidi"/>
        </w:rPr>
        <w:t>p</w:t>
      </w:r>
      <w:r w:rsidRPr="00CD7119">
        <w:rPr>
          <w:rFonts w:asciiTheme="majorBidi" w:hAnsiTheme="majorBidi" w:cstheme="majorBidi"/>
        </w:rPr>
        <w:t>yekün</w:t>
      </w:r>
      <w:proofErr w:type="spellEnd"/>
      <w:r w:rsidRPr="00CD7119">
        <w:rPr>
          <w:rFonts w:asciiTheme="majorBidi" w:hAnsiTheme="majorBidi" w:cstheme="majorBidi"/>
        </w:rPr>
        <w:t xml:space="preserve"> inkâra meyletmektedirler</w:t>
      </w:r>
      <w:r w:rsidRPr="00CD7119">
        <w:rPr>
          <w:rStyle w:val="DipnotBavurusu"/>
          <w:rFonts w:asciiTheme="majorBidi" w:hAnsiTheme="majorBidi" w:cstheme="majorBidi"/>
        </w:rPr>
        <w:footnoteReference w:id="405"/>
      </w:r>
      <w:r w:rsidRPr="00CD7119">
        <w:rPr>
          <w:rFonts w:asciiTheme="majorBidi" w:hAnsiTheme="majorBidi" w:cstheme="majorBidi"/>
        </w:rPr>
        <w:t>.</w:t>
      </w:r>
      <w:r w:rsidR="00200B29" w:rsidRPr="00CD7119">
        <w:rPr>
          <w:rFonts w:asciiTheme="majorBidi" w:hAnsiTheme="majorBidi" w:cstheme="majorBidi"/>
          <w:color w:val="FF0000"/>
        </w:rPr>
        <w:t xml:space="preserve"> </w:t>
      </w:r>
      <w:r w:rsidR="00200B29" w:rsidRPr="00CD7119">
        <w:rPr>
          <w:rFonts w:asciiTheme="majorBidi" w:hAnsiTheme="majorBidi" w:cstheme="majorBidi"/>
        </w:rPr>
        <w:t xml:space="preserve">İnsanın özgürce eylemlerini gerçekleştirebilme potansiyelini taşıması, hata yapma ve kötülüğe neden olma potansiyeli taşıdığı anlamına </w:t>
      </w:r>
      <w:r w:rsidR="00200B29" w:rsidRPr="00CD7119">
        <w:rPr>
          <w:rFonts w:asciiTheme="majorBidi" w:hAnsiTheme="majorBidi" w:cstheme="majorBidi"/>
        </w:rPr>
        <w:lastRenderedPageBreak/>
        <w:t>gelir. İyilik üzere yaratılan insanın iradesini kötüye kullanması onun iradesinin tercihi doğrultusunda gerçekleşmiş olur. Öyleyse bu iradenin sonucunda meydana gelen acı, ıstırap ve felaketlerden Tanrı sorumlu tutulmamalıdır.</w:t>
      </w:r>
    </w:p>
    <w:p w:rsidR="00B461FD" w:rsidRPr="00CD7119" w:rsidRDefault="00D344C2" w:rsidP="005426F8">
      <w:pPr>
        <w:rPr>
          <w:rFonts w:asciiTheme="majorBidi" w:hAnsiTheme="majorBidi" w:cstheme="majorBidi"/>
        </w:rPr>
      </w:pPr>
      <w:r w:rsidRPr="00CD7119">
        <w:rPr>
          <w:rFonts w:asciiTheme="majorBidi" w:hAnsiTheme="majorBidi" w:cstheme="majorBidi"/>
        </w:rPr>
        <w:t xml:space="preserve">İman eden kişi için </w:t>
      </w:r>
      <w:r w:rsidR="00200B29" w:rsidRPr="00CD7119">
        <w:rPr>
          <w:rFonts w:asciiTheme="majorBidi" w:hAnsiTheme="majorBidi" w:cstheme="majorBidi"/>
        </w:rPr>
        <w:t xml:space="preserve">de </w:t>
      </w:r>
      <w:r w:rsidRPr="00CD7119">
        <w:rPr>
          <w:rFonts w:asciiTheme="majorBidi" w:hAnsiTheme="majorBidi" w:cstheme="majorBidi"/>
        </w:rPr>
        <w:t>doğal kö</w:t>
      </w:r>
      <w:r w:rsidR="00901680" w:rsidRPr="00CD7119">
        <w:rPr>
          <w:rFonts w:asciiTheme="majorBidi" w:hAnsiTheme="majorBidi" w:cstheme="majorBidi"/>
        </w:rPr>
        <w:t>tülüklerin sebebi Tanrıdır ve inanan için T</w:t>
      </w:r>
      <w:r w:rsidR="00BF7F26" w:rsidRPr="00CD7119">
        <w:rPr>
          <w:rFonts w:asciiTheme="majorBidi" w:hAnsiTheme="majorBidi" w:cstheme="majorBidi"/>
        </w:rPr>
        <w:t xml:space="preserve">anrı bu niyetinde zalim değildir. </w:t>
      </w:r>
      <w:r w:rsidR="00491256" w:rsidRPr="00CD7119">
        <w:rPr>
          <w:rFonts w:asciiTheme="majorBidi" w:hAnsiTheme="majorBidi" w:cstheme="majorBidi"/>
        </w:rPr>
        <w:t>Fakat</w:t>
      </w:r>
      <w:r w:rsidRPr="00CD7119">
        <w:rPr>
          <w:rFonts w:asciiTheme="majorBidi" w:hAnsiTheme="majorBidi" w:cstheme="majorBidi"/>
        </w:rPr>
        <w:t xml:space="preserve"> doğa olaylarının </w:t>
      </w:r>
      <w:r w:rsidR="00BF7F26" w:rsidRPr="00CD7119">
        <w:rPr>
          <w:rFonts w:asciiTheme="majorBidi" w:hAnsiTheme="majorBidi" w:cstheme="majorBidi"/>
        </w:rPr>
        <w:t xml:space="preserve">yıkıcı </w:t>
      </w:r>
      <w:r w:rsidRPr="00CD7119">
        <w:rPr>
          <w:rFonts w:asciiTheme="majorBidi" w:hAnsiTheme="majorBidi" w:cstheme="majorBidi"/>
        </w:rPr>
        <w:t xml:space="preserve">etkisinin büyük çapta oluşu </w:t>
      </w:r>
      <w:r w:rsidR="00BF7F26" w:rsidRPr="00CD7119">
        <w:rPr>
          <w:rFonts w:asciiTheme="majorBidi" w:hAnsiTheme="majorBidi" w:cstheme="majorBidi"/>
        </w:rPr>
        <w:t>insan hatasına bağlı olarak asıl etkisinden daha fazla hissedil</w:t>
      </w:r>
      <w:r w:rsidR="00B461FD" w:rsidRPr="00CD7119">
        <w:rPr>
          <w:rFonts w:asciiTheme="majorBidi" w:hAnsiTheme="majorBidi" w:cstheme="majorBidi"/>
        </w:rPr>
        <w:t>ebil</w:t>
      </w:r>
      <w:r w:rsidR="00BF7F26" w:rsidRPr="00CD7119">
        <w:rPr>
          <w:rFonts w:asciiTheme="majorBidi" w:hAnsiTheme="majorBidi" w:cstheme="majorBidi"/>
        </w:rPr>
        <w:t>mektedir</w:t>
      </w:r>
      <w:r w:rsidRPr="00CD7119">
        <w:rPr>
          <w:rFonts w:asciiTheme="majorBidi" w:hAnsiTheme="majorBidi" w:cstheme="majorBidi"/>
        </w:rPr>
        <w:t xml:space="preserve">. </w:t>
      </w:r>
      <w:r w:rsidR="00BF7F26" w:rsidRPr="00CD7119">
        <w:rPr>
          <w:rFonts w:asciiTheme="majorBidi" w:hAnsiTheme="majorBidi" w:cstheme="majorBidi"/>
        </w:rPr>
        <w:t>Yeryüzünün kırılarak yeni halini alması olan depremin sadece bir doğa olayı</w:t>
      </w:r>
      <w:r w:rsidRPr="00CD7119">
        <w:rPr>
          <w:rFonts w:asciiTheme="majorBidi" w:hAnsiTheme="majorBidi" w:cstheme="majorBidi"/>
        </w:rPr>
        <w:t xml:space="preserve"> olarak görülememesini</w:t>
      </w:r>
      <w:r w:rsidR="00BF7F26" w:rsidRPr="00CD7119">
        <w:rPr>
          <w:rFonts w:asciiTheme="majorBidi" w:hAnsiTheme="majorBidi" w:cstheme="majorBidi"/>
        </w:rPr>
        <w:t>n</w:t>
      </w:r>
      <w:r w:rsidRPr="00CD7119">
        <w:rPr>
          <w:rFonts w:asciiTheme="majorBidi" w:hAnsiTheme="majorBidi" w:cstheme="majorBidi"/>
        </w:rPr>
        <w:t xml:space="preserve"> nedeni insanların bu faylar üzerin</w:t>
      </w:r>
      <w:r w:rsidR="0015318D">
        <w:rPr>
          <w:rFonts w:asciiTheme="majorBidi" w:hAnsiTheme="majorBidi" w:cstheme="majorBidi"/>
        </w:rPr>
        <w:t>e dayanaksız konutlar yapması sonucu oluşan büyük çaplı yıkımlardır</w:t>
      </w:r>
      <w:r w:rsidR="002233E3" w:rsidRPr="00CD7119">
        <w:rPr>
          <w:rStyle w:val="DipnotBavurusu"/>
          <w:rFonts w:asciiTheme="majorBidi" w:hAnsiTheme="majorBidi" w:cstheme="majorBidi"/>
        </w:rPr>
        <w:footnoteReference w:id="406"/>
      </w:r>
      <w:r w:rsidRPr="00CD7119">
        <w:rPr>
          <w:rFonts w:asciiTheme="majorBidi" w:hAnsiTheme="majorBidi" w:cstheme="majorBidi"/>
        </w:rPr>
        <w:t xml:space="preserve">. </w:t>
      </w:r>
      <w:r w:rsidR="00BF7F26" w:rsidRPr="00CD7119">
        <w:rPr>
          <w:rFonts w:asciiTheme="majorBidi" w:hAnsiTheme="majorBidi" w:cstheme="majorBidi"/>
        </w:rPr>
        <w:t xml:space="preserve">Dikkatsizce yapılan bu tip yanlışların sonucu olarak büyük çaplı maddi </w:t>
      </w:r>
      <w:r w:rsidR="009A1867" w:rsidRPr="00CD7119">
        <w:rPr>
          <w:rFonts w:asciiTheme="majorBidi" w:hAnsiTheme="majorBidi" w:cstheme="majorBidi"/>
        </w:rPr>
        <w:t>hasar</w:t>
      </w:r>
      <w:r w:rsidR="00BF7F26" w:rsidRPr="00CD7119">
        <w:rPr>
          <w:rFonts w:asciiTheme="majorBidi" w:hAnsiTheme="majorBidi" w:cstheme="majorBidi"/>
        </w:rPr>
        <w:t xml:space="preserve"> hatta </w:t>
      </w:r>
      <w:r w:rsidR="0015318D">
        <w:rPr>
          <w:rFonts w:asciiTheme="majorBidi" w:hAnsiTheme="majorBidi" w:cstheme="majorBidi"/>
        </w:rPr>
        <w:t xml:space="preserve">çok sayıda </w:t>
      </w:r>
      <w:r w:rsidR="00BF7F26" w:rsidRPr="00CD7119">
        <w:rPr>
          <w:rFonts w:asciiTheme="majorBidi" w:hAnsiTheme="majorBidi" w:cstheme="majorBidi"/>
        </w:rPr>
        <w:t>insan kayıpları görülmektedir. Sorumlu olarak depremi ve depremin yaratı</w:t>
      </w:r>
      <w:r w:rsidR="009A1867" w:rsidRPr="00CD7119">
        <w:rPr>
          <w:rFonts w:asciiTheme="majorBidi" w:hAnsiTheme="majorBidi" w:cstheme="majorBidi"/>
        </w:rPr>
        <w:t>cı</w:t>
      </w:r>
      <w:r w:rsidR="00BF7F26" w:rsidRPr="00CD7119">
        <w:rPr>
          <w:rFonts w:asciiTheme="majorBidi" w:hAnsiTheme="majorBidi" w:cstheme="majorBidi"/>
        </w:rPr>
        <w:t>sını suçlamak i</w:t>
      </w:r>
      <w:r w:rsidR="00901680" w:rsidRPr="00CD7119">
        <w:rPr>
          <w:rFonts w:asciiTheme="majorBidi" w:hAnsiTheme="majorBidi" w:cstheme="majorBidi"/>
        </w:rPr>
        <w:t>se pek adilane bir tavır olmam</w:t>
      </w:r>
      <w:r w:rsidR="00BF7F26" w:rsidRPr="00CD7119">
        <w:rPr>
          <w:rFonts w:asciiTheme="majorBidi" w:hAnsiTheme="majorBidi" w:cstheme="majorBidi"/>
        </w:rPr>
        <w:t>akt</w:t>
      </w:r>
      <w:r w:rsidR="00901680" w:rsidRPr="00CD7119">
        <w:rPr>
          <w:rFonts w:asciiTheme="majorBidi" w:hAnsiTheme="majorBidi" w:cstheme="majorBidi"/>
        </w:rPr>
        <w:t>ad</w:t>
      </w:r>
      <w:r w:rsidR="00BF7F26" w:rsidRPr="00CD7119">
        <w:rPr>
          <w:rFonts w:asciiTheme="majorBidi" w:hAnsiTheme="majorBidi" w:cstheme="majorBidi"/>
        </w:rPr>
        <w:t>ır.</w:t>
      </w:r>
      <w:r w:rsidR="00901680" w:rsidRPr="00CD7119">
        <w:rPr>
          <w:rFonts w:asciiTheme="majorBidi" w:hAnsiTheme="majorBidi" w:cstheme="majorBidi"/>
        </w:rPr>
        <w:t xml:space="preserve"> </w:t>
      </w:r>
      <w:r w:rsidR="00B461FD" w:rsidRPr="00CD7119">
        <w:rPr>
          <w:rFonts w:asciiTheme="majorBidi" w:hAnsiTheme="majorBidi" w:cstheme="majorBidi"/>
        </w:rPr>
        <w:t xml:space="preserve">İman eden </w:t>
      </w:r>
      <w:r w:rsidR="002059E0">
        <w:rPr>
          <w:rFonts w:asciiTheme="majorBidi" w:hAnsiTheme="majorBidi" w:cstheme="majorBidi"/>
        </w:rPr>
        <w:t xml:space="preserve">kimse </w:t>
      </w:r>
      <w:r w:rsidR="00B461FD" w:rsidRPr="00CD7119">
        <w:rPr>
          <w:rFonts w:asciiTheme="majorBidi" w:hAnsiTheme="majorBidi" w:cstheme="majorBidi"/>
        </w:rPr>
        <w:t xml:space="preserve">için insan hataları dışında yaşananlar Yaratanın </w:t>
      </w:r>
      <w:r w:rsidR="00510513">
        <w:rPr>
          <w:rFonts w:asciiTheme="majorBidi" w:hAnsiTheme="majorBidi" w:cstheme="majorBidi"/>
        </w:rPr>
        <w:t>bir sınavı olarak telakki edilmektedir</w:t>
      </w:r>
      <w:r w:rsidR="006174B9">
        <w:rPr>
          <w:rStyle w:val="DipnotBavurusu"/>
          <w:rFonts w:asciiTheme="majorBidi" w:hAnsiTheme="majorBidi" w:cstheme="majorBidi"/>
        </w:rPr>
        <w:footnoteReference w:id="407"/>
      </w:r>
      <w:r w:rsidR="00B461FD" w:rsidRPr="00CD7119">
        <w:rPr>
          <w:rFonts w:asciiTheme="majorBidi" w:hAnsiTheme="majorBidi" w:cstheme="majorBidi"/>
        </w:rPr>
        <w:t>.</w:t>
      </w:r>
      <w:r w:rsidR="00FC271C">
        <w:rPr>
          <w:rFonts w:asciiTheme="majorBidi" w:hAnsiTheme="majorBidi" w:cstheme="majorBidi"/>
        </w:rPr>
        <w:t xml:space="preserve"> Kul bu tür musibetlerle denenerek imtihana tabi tutulmaktadır. </w:t>
      </w:r>
      <w:r w:rsidR="005426F8">
        <w:rPr>
          <w:rFonts w:asciiTheme="majorBidi" w:hAnsiTheme="majorBidi" w:cstheme="majorBidi"/>
        </w:rPr>
        <w:t>“</w:t>
      </w:r>
      <w:proofErr w:type="spellStart"/>
      <w:r w:rsidR="005426F8" w:rsidRPr="005426F8">
        <w:rPr>
          <w:rFonts w:asciiTheme="majorBidi" w:hAnsiTheme="majorBidi" w:cstheme="majorBidi"/>
          <w:i/>
          <w:iCs/>
        </w:rPr>
        <w:t>Andolsun</w:t>
      </w:r>
      <w:proofErr w:type="spellEnd"/>
      <w:r w:rsidR="005426F8" w:rsidRPr="005426F8">
        <w:rPr>
          <w:rFonts w:asciiTheme="majorBidi" w:hAnsiTheme="majorBidi" w:cstheme="majorBidi"/>
          <w:i/>
          <w:iCs/>
        </w:rPr>
        <w:t xml:space="preserve"> ki sizi biraz korku ve açlıkla, bir de mallar, canlar ve ürünlerden eksilterek deneriz. Sabredenleri müjdele.</w:t>
      </w:r>
      <w:r w:rsidR="005426F8">
        <w:rPr>
          <w:rFonts w:asciiTheme="majorBidi" w:hAnsiTheme="majorBidi" w:cstheme="majorBidi"/>
          <w:i/>
          <w:iCs/>
        </w:rPr>
        <w:t>”</w:t>
      </w:r>
      <w:r w:rsidR="005426F8">
        <w:rPr>
          <w:rStyle w:val="DipnotBavurusu"/>
          <w:rFonts w:asciiTheme="majorBidi" w:hAnsiTheme="majorBidi" w:cstheme="majorBidi"/>
          <w:i/>
          <w:iCs/>
        </w:rPr>
        <w:footnoteReference w:id="408"/>
      </w:r>
      <w:r w:rsidR="005426F8" w:rsidRPr="005426F8">
        <w:rPr>
          <w:rFonts w:asciiTheme="majorBidi" w:hAnsiTheme="majorBidi" w:cstheme="majorBidi"/>
        </w:rPr>
        <w:t xml:space="preserve"> </w:t>
      </w:r>
      <w:r w:rsidR="005426F8">
        <w:rPr>
          <w:rFonts w:asciiTheme="majorBidi" w:hAnsiTheme="majorBidi" w:cstheme="majorBidi"/>
        </w:rPr>
        <w:t xml:space="preserve">, </w:t>
      </w:r>
      <w:r w:rsidR="00FC271C">
        <w:rPr>
          <w:rFonts w:asciiTheme="majorBidi" w:hAnsiTheme="majorBidi" w:cstheme="majorBidi"/>
        </w:rPr>
        <w:t>“</w:t>
      </w:r>
      <w:proofErr w:type="spellStart"/>
      <w:r w:rsidR="00FC271C" w:rsidRPr="00FC271C">
        <w:rPr>
          <w:rFonts w:asciiTheme="majorBidi" w:hAnsiTheme="majorBidi" w:cstheme="majorBidi"/>
          <w:i/>
          <w:iCs/>
        </w:rPr>
        <w:t>Andolsun</w:t>
      </w:r>
      <w:proofErr w:type="spellEnd"/>
      <w:r w:rsidR="00FC271C" w:rsidRPr="00FC271C">
        <w:rPr>
          <w:rFonts w:asciiTheme="majorBidi" w:hAnsiTheme="majorBidi" w:cstheme="majorBidi"/>
          <w:i/>
          <w:iCs/>
        </w:rPr>
        <w:t xml:space="preserve"> biz, Firavun ailesini, öğüt alsınlar diye yıllarca süren kıtlık ve ürün eksikliği ile cezalandırdık.</w:t>
      </w:r>
      <w:r w:rsidR="00FC271C">
        <w:rPr>
          <w:rFonts w:asciiTheme="majorBidi" w:hAnsiTheme="majorBidi" w:cstheme="majorBidi"/>
          <w:i/>
          <w:iCs/>
        </w:rPr>
        <w:t>”</w:t>
      </w:r>
      <w:r w:rsidR="00FC271C">
        <w:rPr>
          <w:rStyle w:val="DipnotBavurusu"/>
          <w:rFonts w:asciiTheme="majorBidi" w:hAnsiTheme="majorBidi" w:cstheme="majorBidi"/>
          <w:i/>
          <w:iCs/>
        </w:rPr>
        <w:footnoteReference w:id="409"/>
      </w:r>
      <w:proofErr w:type="gramStart"/>
      <w:r w:rsidR="003D0995">
        <w:rPr>
          <w:rFonts w:asciiTheme="majorBidi" w:hAnsiTheme="majorBidi" w:cstheme="majorBidi"/>
        </w:rPr>
        <w:t>ayet</w:t>
      </w:r>
      <w:r w:rsidR="005426F8">
        <w:rPr>
          <w:rFonts w:asciiTheme="majorBidi" w:hAnsiTheme="majorBidi" w:cstheme="majorBidi"/>
        </w:rPr>
        <w:t>ler</w:t>
      </w:r>
      <w:r w:rsidR="003D0995">
        <w:rPr>
          <w:rFonts w:asciiTheme="majorBidi" w:hAnsiTheme="majorBidi" w:cstheme="majorBidi"/>
        </w:rPr>
        <w:t>inde</w:t>
      </w:r>
      <w:proofErr w:type="gramEnd"/>
      <w:r w:rsidR="003D0995">
        <w:rPr>
          <w:rFonts w:asciiTheme="majorBidi" w:hAnsiTheme="majorBidi" w:cstheme="majorBidi"/>
        </w:rPr>
        <w:t xml:space="preserve"> olduğu gibi k</w:t>
      </w:r>
      <w:r w:rsidR="00FC271C">
        <w:rPr>
          <w:rFonts w:asciiTheme="majorBidi" w:hAnsiTheme="majorBidi" w:cstheme="majorBidi"/>
        </w:rPr>
        <w:t>ulun imtihanlardan ders alıp doğru yola dönmesi beklenmektedir.</w:t>
      </w:r>
      <w:r w:rsidR="00FC271C" w:rsidRPr="00FC271C">
        <w:rPr>
          <w:rFonts w:ascii="&amp;quot" w:hAnsi="&amp;quot"/>
          <w:color w:val="222222"/>
          <w:sz w:val="36"/>
          <w:szCs w:val="36"/>
        </w:rPr>
        <w:t xml:space="preserve"> </w:t>
      </w:r>
    </w:p>
    <w:p w:rsidR="0007647E" w:rsidRDefault="00901680" w:rsidP="0007647E">
      <w:pPr>
        <w:rPr>
          <w:rFonts w:asciiTheme="majorBidi" w:hAnsiTheme="majorBidi" w:cstheme="majorBidi"/>
        </w:rPr>
      </w:pPr>
      <w:r w:rsidRPr="00CD7119">
        <w:rPr>
          <w:rFonts w:asciiTheme="majorBidi" w:hAnsiTheme="majorBidi" w:cstheme="majorBidi"/>
        </w:rPr>
        <w:t>A</w:t>
      </w:r>
      <w:r w:rsidR="00D344C2" w:rsidRPr="00CD7119">
        <w:rPr>
          <w:rFonts w:asciiTheme="majorBidi" w:hAnsiTheme="majorBidi" w:cstheme="majorBidi"/>
        </w:rPr>
        <w:t xml:space="preserve">hlaki kötülüğün temeli </w:t>
      </w:r>
      <w:r w:rsidRPr="00CD7119">
        <w:rPr>
          <w:rFonts w:asciiTheme="majorBidi" w:hAnsiTheme="majorBidi" w:cstheme="majorBidi"/>
        </w:rPr>
        <w:t xml:space="preserve">de </w:t>
      </w:r>
      <w:r w:rsidR="00D344C2" w:rsidRPr="00CD7119">
        <w:rPr>
          <w:rFonts w:asciiTheme="majorBidi" w:hAnsiTheme="majorBidi" w:cstheme="majorBidi"/>
        </w:rPr>
        <w:t>insana</w:t>
      </w:r>
      <w:r w:rsidRPr="00CD7119">
        <w:rPr>
          <w:rFonts w:asciiTheme="majorBidi" w:hAnsiTheme="majorBidi" w:cstheme="majorBidi"/>
        </w:rPr>
        <w:t>,</w:t>
      </w:r>
      <w:r w:rsidR="00D344C2" w:rsidRPr="00CD7119">
        <w:rPr>
          <w:rFonts w:asciiTheme="majorBidi" w:hAnsiTheme="majorBidi" w:cstheme="majorBidi"/>
        </w:rPr>
        <w:t xml:space="preserve"> </w:t>
      </w:r>
      <w:r w:rsidR="00BF7F26" w:rsidRPr="00CD7119">
        <w:rPr>
          <w:rFonts w:asciiTheme="majorBidi" w:hAnsiTheme="majorBidi" w:cstheme="majorBidi"/>
        </w:rPr>
        <w:t>iradeye bağlı verilen sorumluluktur. K</w:t>
      </w:r>
      <w:r w:rsidR="00D344C2" w:rsidRPr="00CD7119">
        <w:rPr>
          <w:rFonts w:asciiTheme="majorBidi" w:hAnsiTheme="majorBidi" w:cstheme="majorBidi"/>
        </w:rPr>
        <w:t>işi iradesini ister iyilik</w:t>
      </w:r>
      <w:r w:rsidR="00BF7F26" w:rsidRPr="00CD7119">
        <w:rPr>
          <w:rFonts w:asciiTheme="majorBidi" w:hAnsiTheme="majorBidi" w:cstheme="majorBidi"/>
        </w:rPr>
        <w:t>,</w:t>
      </w:r>
      <w:r w:rsidRPr="00CD7119">
        <w:rPr>
          <w:rFonts w:asciiTheme="majorBidi" w:hAnsiTheme="majorBidi" w:cstheme="majorBidi"/>
        </w:rPr>
        <w:t xml:space="preserve"> isterse kötülük için kullanma özgürlüğüne sahiptir</w:t>
      </w:r>
      <w:r w:rsidR="00D344C2" w:rsidRPr="00CD7119">
        <w:rPr>
          <w:rFonts w:asciiTheme="majorBidi" w:hAnsiTheme="majorBidi" w:cstheme="majorBidi"/>
        </w:rPr>
        <w:t xml:space="preserve">. Tanrının buna müdahale etmesi </w:t>
      </w:r>
      <w:r w:rsidR="002233E3" w:rsidRPr="00CD7119">
        <w:rPr>
          <w:rFonts w:asciiTheme="majorBidi" w:hAnsiTheme="majorBidi" w:cstheme="majorBidi"/>
        </w:rPr>
        <w:t xml:space="preserve">demek </w:t>
      </w:r>
      <w:proofErr w:type="spellStart"/>
      <w:r w:rsidR="00D344C2" w:rsidRPr="00CD7119">
        <w:rPr>
          <w:rFonts w:asciiTheme="majorBidi" w:hAnsiTheme="majorBidi" w:cstheme="majorBidi"/>
        </w:rPr>
        <w:t>cebr</w:t>
      </w:r>
      <w:proofErr w:type="spellEnd"/>
      <w:r w:rsidR="00D344C2" w:rsidRPr="00CD7119">
        <w:rPr>
          <w:rFonts w:asciiTheme="majorBidi" w:hAnsiTheme="majorBidi" w:cstheme="majorBidi"/>
        </w:rPr>
        <w:t xml:space="preserve"> </w:t>
      </w:r>
      <w:r w:rsidR="002233E3" w:rsidRPr="00CD7119">
        <w:rPr>
          <w:rFonts w:asciiTheme="majorBidi" w:hAnsiTheme="majorBidi" w:cstheme="majorBidi"/>
        </w:rPr>
        <w:t>anlamına gelmesi demektir ki</w:t>
      </w:r>
      <w:r w:rsidR="0007647E">
        <w:rPr>
          <w:rFonts w:asciiTheme="majorBidi" w:hAnsiTheme="majorBidi" w:cstheme="majorBidi"/>
        </w:rPr>
        <w:t>,</w:t>
      </w:r>
      <w:r w:rsidR="002233E3" w:rsidRPr="00CD7119">
        <w:rPr>
          <w:rFonts w:asciiTheme="majorBidi" w:hAnsiTheme="majorBidi" w:cstheme="majorBidi"/>
        </w:rPr>
        <w:t xml:space="preserve"> o zaman imtihan ve sorumluluğun hiçbir anlamı kalmayacaktır.</w:t>
      </w:r>
      <w:r w:rsidRPr="00CD7119">
        <w:rPr>
          <w:rFonts w:asciiTheme="majorBidi" w:hAnsiTheme="majorBidi" w:cstheme="majorBidi"/>
        </w:rPr>
        <w:t xml:space="preserve"> Birilerinin iradesini adam öldürmeye yönelik kull</w:t>
      </w:r>
      <w:r w:rsidR="0007647E">
        <w:rPr>
          <w:rFonts w:asciiTheme="majorBidi" w:hAnsiTheme="majorBidi" w:cstheme="majorBidi"/>
        </w:rPr>
        <w:t>anmasından kaynaklanan kötülüğü</w:t>
      </w:r>
      <w:r w:rsidRPr="00CD7119">
        <w:rPr>
          <w:rFonts w:asciiTheme="majorBidi" w:hAnsiTheme="majorBidi" w:cstheme="majorBidi"/>
        </w:rPr>
        <w:t xml:space="preserve"> Tanrı</w:t>
      </w:r>
      <w:r w:rsidR="0007647E">
        <w:rPr>
          <w:rFonts w:asciiTheme="majorBidi" w:hAnsiTheme="majorBidi" w:cstheme="majorBidi"/>
        </w:rPr>
        <w:t>’ya yükley</w:t>
      </w:r>
      <w:r w:rsidRPr="00CD7119">
        <w:rPr>
          <w:rFonts w:asciiTheme="majorBidi" w:hAnsiTheme="majorBidi" w:cstheme="majorBidi"/>
        </w:rPr>
        <w:t xml:space="preserve">erek neden </w:t>
      </w:r>
      <w:r w:rsidR="0007647E">
        <w:rPr>
          <w:rFonts w:asciiTheme="majorBidi" w:hAnsiTheme="majorBidi" w:cstheme="majorBidi"/>
        </w:rPr>
        <w:t xml:space="preserve">Tanrı’nın </w:t>
      </w:r>
      <w:r w:rsidRPr="00CD7119">
        <w:rPr>
          <w:rFonts w:asciiTheme="majorBidi" w:hAnsiTheme="majorBidi" w:cstheme="majorBidi"/>
        </w:rPr>
        <w:t>böylesi bir kötülüğe izin verdiğini</w:t>
      </w:r>
      <w:r w:rsidR="0007647E">
        <w:rPr>
          <w:rFonts w:asciiTheme="majorBidi" w:hAnsiTheme="majorBidi" w:cstheme="majorBidi"/>
        </w:rPr>
        <w:t xml:space="preserve"> sorgulamak</w:t>
      </w:r>
      <w:r w:rsidRPr="00CD7119">
        <w:rPr>
          <w:rFonts w:asciiTheme="majorBidi" w:hAnsiTheme="majorBidi" w:cstheme="majorBidi"/>
        </w:rPr>
        <w:t xml:space="preserve"> tutarsızlık ol</w:t>
      </w:r>
      <w:r w:rsidR="0007647E">
        <w:rPr>
          <w:rFonts w:asciiTheme="majorBidi" w:hAnsiTheme="majorBidi" w:cstheme="majorBidi"/>
        </w:rPr>
        <w:t>a</w:t>
      </w:r>
      <w:r w:rsidRPr="00CD7119">
        <w:rPr>
          <w:rFonts w:asciiTheme="majorBidi" w:hAnsiTheme="majorBidi" w:cstheme="majorBidi"/>
        </w:rPr>
        <w:t xml:space="preserve">caktır. </w:t>
      </w:r>
    </w:p>
    <w:p w:rsidR="00901680" w:rsidRPr="00CD7119" w:rsidRDefault="00901680" w:rsidP="00510513">
      <w:pPr>
        <w:rPr>
          <w:rFonts w:asciiTheme="majorBidi" w:hAnsiTheme="majorBidi" w:cstheme="majorBidi"/>
        </w:rPr>
      </w:pPr>
      <w:r w:rsidRPr="00CD7119">
        <w:rPr>
          <w:rFonts w:asciiTheme="majorBidi" w:hAnsiTheme="majorBidi" w:cstheme="majorBidi"/>
        </w:rPr>
        <w:t xml:space="preserve"> Allah kötü ve günah olarak belirttiği şeylerin sonuçlarını bildirmiş</w:t>
      </w:r>
      <w:r w:rsidR="0007647E">
        <w:rPr>
          <w:rFonts w:asciiTheme="majorBidi" w:hAnsiTheme="majorBidi" w:cstheme="majorBidi"/>
        </w:rPr>
        <w:t>, onların meydana gelmelerini</w:t>
      </w:r>
      <w:r w:rsidRPr="00CD7119">
        <w:rPr>
          <w:rFonts w:asciiTheme="majorBidi" w:hAnsiTheme="majorBidi" w:cstheme="majorBidi"/>
        </w:rPr>
        <w:t xml:space="preserve"> engellemek için peygamberler ve kitaplar göndermiştir. Kimin daha güzel işler yapacağını görmek için</w:t>
      </w:r>
      <w:r w:rsidR="00A3215A">
        <w:rPr>
          <w:rFonts w:asciiTheme="majorBidi" w:hAnsiTheme="majorBidi" w:cstheme="majorBidi"/>
        </w:rPr>
        <w:t xml:space="preserve"> </w:t>
      </w:r>
      <w:r w:rsidRPr="00CD7119">
        <w:rPr>
          <w:rFonts w:asciiTheme="majorBidi" w:hAnsiTheme="majorBidi" w:cstheme="majorBidi"/>
        </w:rPr>
        <w:t>de iradeyi özgür bırakmıştır. Buna rağmen oluşan herhangi</w:t>
      </w:r>
      <w:r w:rsidR="002E2247" w:rsidRPr="00CD7119">
        <w:rPr>
          <w:rFonts w:asciiTheme="majorBidi" w:hAnsiTheme="majorBidi" w:cstheme="majorBidi"/>
        </w:rPr>
        <w:t xml:space="preserve"> </w:t>
      </w:r>
      <w:r w:rsidRPr="00CD7119">
        <w:rPr>
          <w:rFonts w:asciiTheme="majorBidi" w:hAnsiTheme="majorBidi" w:cstheme="majorBidi"/>
        </w:rPr>
        <w:t xml:space="preserve">bir olumsuzluktan Allah’ı sorumlu tutmak tamamen </w:t>
      </w:r>
      <w:r w:rsidR="007155D8">
        <w:rPr>
          <w:rFonts w:asciiTheme="majorBidi" w:hAnsiTheme="majorBidi" w:cstheme="majorBidi"/>
        </w:rPr>
        <w:t>hakkaniyete uymamaktadır</w:t>
      </w:r>
      <w:r w:rsidR="002457DA" w:rsidRPr="00CD7119">
        <w:rPr>
          <w:rFonts w:asciiTheme="majorBidi" w:hAnsiTheme="majorBidi" w:cstheme="majorBidi"/>
        </w:rPr>
        <w:t>.</w:t>
      </w:r>
      <w:r w:rsidR="005A1CC5" w:rsidRPr="00CD7119">
        <w:rPr>
          <w:rFonts w:asciiTheme="majorBidi" w:hAnsiTheme="majorBidi" w:cstheme="majorBidi"/>
        </w:rPr>
        <w:t xml:space="preserve"> İslam dininin </w:t>
      </w:r>
      <w:r w:rsidR="00065419" w:rsidRPr="00CD7119">
        <w:rPr>
          <w:rFonts w:asciiTheme="majorBidi" w:hAnsiTheme="majorBidi" w:cstheme="majorBidi"/>
        </w:rPr>
        <w:t>inkârı</w:t>
      </w:r>
      <w:r w:rsidR="00A3215A">
        <w:rPr>
          <w:rFonts w:asciiTheme="majorBidi" w:hAnsiTheme="majorBidi" w:cstheme="majorBidi"/>
        </w:rPr>
        <w:t>,</w:t>
      </w:r>
      <w:r w:rsidR="005A1CC5" w:rsidRPr="00CD7119">
        <w:rPr>
          <w:rFonts w:asciiTheme="majorBidi" w:hAnsiTheme="majorBidi" w:cstheme="majorBidi"/>
        </w:rPr>
        <w:t xml:space="preserve"> yani küfür Allah’ı </w:t>
      </w:r>
      <w:r w:rsidR="00065419" w:rsidRPr="00CD7119">
        <w:rPr>
          <w:rFonts w:asciiTheme="majorBidi" w:hAnsiTheme="majorBidi" w:cstheme="majorBidi"/>
        </w:rPr>
        <w:t>inkâr</w:t>
      </w:r>
      <w:r w:rsidR="005A1CC5" w:rsidRPr="00CD7119">
        <w:rPr>
          <w:rFonts w:asciiTheme="majorBidi" w:hAnsiTheme="majorBidi" w:cstheme="majorBidi"/>
        </w:rPr>
        <w:t xml:space="preserve"> şeklinde değil, </w:t>
      </w:r>
      <w:proofErr w:type="spellStart"/>
      <w:r w:rsidR="005A1CC5" w:rsidRPr="00CD7119">
        <w:rPr>
          <w:rFonts w:asciiTheme="majorBidi" w:hAnsiTheme="majorBidi" w:cstheme="majorBidi"/>
        </w:rPr>
        <w:t>tevhid</w:t>
      </w:r>
      <w:proofErr w:type="spellEnd"/>
      <w:r w:rsidR="005A1CC5" w:rsidRPr="00CD7119">
        <w:rPr>
          <w:rFonts w:asciiTheme="majorBidi" w:hAnsiTheme="majorBidi" w:cstheme="majorBidi"/>
        </w:rPr>
        <w:t xml:space="preserve"> </w:t>
      </w:r>
      <w:r w:rsidR="005A1CC5" w:rsidRPr="00CD7119">
        <w:rPr>
          <w:rFonts w:asciiTheme="majorBidi" w:hAnsiTheme="majorBidi" w:cstheme="majorBidi"/>
        </w:rPr>
        <w:lastRenderedPageBreak/>
        <w:t xml:space="preserve">inancının ve peygamberin reddedilmesi </w:t>
      </w:r>
      <w:r w:rsidR="00065419" w:rsidRPr="00CD7119">
        <w:rPr>
          <w:rFonts w:asciiTheme="majorBidi" w:hAnsiTheme="majorBidi" w:cstheme="majorBidi"/>
        </w:rPr>
        <w:t>hususlarında ortaya çıkmıştır</w:t>
      </w:r>
      <w:r w:rsidR="005A1CC5" w:rsidRPr="00CD7119">
        <w:rPr>
          <w:rFonts w:asciiTheme="majorBidi" w:hAnsiTheme="majorBidi" w:cstheme="majorBidi"/>
        </w:rPr>
        <w:t>.</w:t>
      </w:r>
      <w:r w:rsidR="00065419" w:rsidRPr="00CD7119">
        <w:rPr>
          <w:rFonts w:asciiTheme="majorBidi" w:hAnsiTheme="majorBidi" w:cstheme="majorBidi"/>
        </w:rPr>
        <w:t xml:space="preserve"> Kur’an peygamberlerin atei</w:t>
      </w:r>
      <w:r w:rsidR="00401B70" w:rsidRPr="00CD7119">
        <w:rPr>
          <w:rFonts w:asciiTheme="majorBidi" w:hAnsiTheme="majorBidi" w:cstheme="majorBidi"/>
        </w:rPr>
        <w:t>z</w:t>
      </w:r>
      <w:r w:rsidR="00065419" w:rsidRPr="00CD7119">
        <w:rPr>
          <w:rFonts w:asciiTheme="majorBidi" w:hAnsiTheme="majorBidi" w:cstheme="majorBidi"/>
        </w:rPr>
        <w:t>mle değil şirkle mücadelelerini anlatmaktadır</w:t>
      </w:r>
      <w:r w:rsidR="00065419" w:rsidRPr="00CD7119">
        <w:rPr>
          <w:rStyle w:val="DipnotBavurusu"/>
          <w:rFonts w:asciiTheme="majorBidi" w:hAnsiTheme="majorBidi" w:cstheme="majorBidi"/>
        </w:rPr>
        <w:footnoteReference w:id="410"/>
      </w:r>
      <w:r w:rsidR="00065419" w:rsidRPr="00CD7119">
        <w:rPr>
          <w:rFonts w:asciiTheme="majorBidi" w:hAnsiTheme="majorBidi" w:cstheme="majorBidi"/>
        </w:rPr>
        <w:t>.</w:t>
      </w:r>
      <w:r w:rsidR="0007647E">
        <w:rPr>
          <w:rFonts w:asciiTheme="majorBidi" w:hAnsiTheme="majorBidi" w:cstheme="majorBidi"/>
        </w:rPr>
        <w:t xml:space="preserve"> </w:t>
      </w:r>
      <w:r w:rsidR="005A1CC5" w:rsidRPr="00CD7119">
        <w:rPr>
          <w:rFonts w:asciiTheme="majorBidi" w:hAnsiTheme="majorBidi" w:cstheme="majorBidi"/>
        </w:rPr>
        <w:t xml:space="preserve">Toplumu uyarıcı olarak gönderilen peygamberlerin hepsinin getirdikleri ilkeler ezbere reddedilmiş ya da o anki egemen inançlar </w:t>
      </w:r>
      <w:r w:rsidR="00510513">
        <w:rPr>
          <w:rFonts w:asciiTheme="majorBidi" w:hAnsiTheme="majorBidi" w:cstheme="majorBidi"/>
        </w:rPr>
        <w:t>çerçevesinde</w:t>
      </w:r>
      <w:r w:rsidR="005A1CC5" w:rsidRPr="00CD7119">
        <w:rPr>
          <w:rFonts w:asciiTheme="majorBidi" w:hAnsiTheme="majorBidi" w:cstheme="majorBidi"/>
        </w:rPr>
        <w:t xml:space="preserve"> değerlendirilmeye maruz kalmıştır. Ataların inançlarına karşı gelen bu yeni ilkeler düşünme ve değişimi beraberinde getirecek</w:t>
      </w:r>
      <w:r w:rsidR="003D0995">
        <w:rPr>
          <w:rFonts w:asciiTheme="majorBidi" w:hAnsiTheme="majorBidi" w:cstheme="majorBidi"/>
        </w:rPr>
        <w:t>,</w:t>
      </w:r>
      <w:r w:rsidR="005A1CC5" w:rsidRPr="00CD7119">
        <w:rPr>
          <w:rFonts w:asciiTheme="majorBidi" w:hAnsiTheme="majorBidi" w:cstheme="majorBidi"/>
        </w:rPr>
        <w:t xml:space="preserve"> ataların taklidi olan inançların sağladığı rahatlık ve güveni ellerinden alıp onları anlamaya, düşünmeye, yaşamaya dayalı farklı süreçlere sürükleyecektir</w:t>
      </w:r>
      <w:r w:rsidR="005A1CC5" w:rsidRPr="00CD7119">
        <w:rPr>
          <w:rStyle w:val="DipnotBavurusu"/>
          <w:rFonts w:asciiTheme="majorBidi" w:hAnsiTheme="majorBidi" w:cstheme="majorBidi"/>
        </w:rPr>
        <w:footnoteReference w:id="411"/>
      </w:r>
      <w:r w:rsidR="005A1CC5" w:rsidRPr="00CD7119">
        <w:rPr>
          <w:rFonts w:asciiTheme="majorBidi" w:hAnsiTheme="majorBidi" w:cstheme="majorBidi"/>
        </w:rPr>
        <w:t xml:space="preserve">. İnkâr </w:t>
      </w:r>
      <w:r w:rsidR="00972B96" w:rsidRPr="00CD7119">
        <w:rPr>
          <w:rFonts w:asciiTheme="majorBidi" w:hAnsiTheme="majorBidi" w:cstheme="majorBidi"/>
        </w:rPr>
        <w:t xml:space="preserve">insanların </w:t>
      </w:r>
      <w:r w:rsidR="005A1CC5" w:rsidRPr="00CD7119">
        <w:rPr>
          <w:rFonts w:asciiTheme="majorBidi" w:hAnsiTheme="majorBidi" w:cstheme="majorBidi"/>
        </w:rPr>
        <w:t>kendilerini güvend</w:t>
      </w:r>
      <w:r w:rsidR="00972B96" w:rsidRPr="00CD7119">
        <w:rPr>
          <w:rFonts w:asciiTheme="majorBidi" w:hAnsiTheme="majorBidi" w:cstheme="majorBidi"/>
        </w:rPr>
        <w:t>e hissettikleri bu alanı koruma çabasının sonucudur</w:t>
      </w:r>
      <w:r w:rsidR="005A1CC5" w:rsidRPr="00CD7119">
        <w:rPr>
          <w:rFonts w:asciiTheme="majorBidi" w:hAnsiTheme="majorBidi" w:cstheme="majorBidi"/>
        </w:rPr>
        <w:t>.</w:t>
      </w:r>
    </w:p>
    <w:p w:rsidR="003F185A" w:rsidRPr="00CD7119" w:rsidRDefault="00FF74B6" w:rsidP="00006B6E">
      <w:pPr>
        <w:rPr>
          <w:rFonts w:asciiTheme="majorBidi" w:hAnsiTheme="majorBidi" w:cstheme="majorBidi"/>
        </w:rPr>
      </w:pPr>
      <w:r w:rsidRPr="00CD7119">
        <w:rPr>
          <w:rFonts w:asciiTheme="majorBidi" w:hAnsiTheme="majorBidi" w:cstheme="majorBidi"/>
        </w:rPr>
        <w:t>İ</w:t>
      </w:r>
      <w:r w:rsidR="00FC439D" w:rsidRPr="00CD7119">
        <w:rPr>
          <w:rFonts w:asciiTheme="majorBidi" w:hAnsiTheme="majorBidi" w:cstheme="majorBidi"/>
        </w:rPr>
        <w:t xml:space="preserve">nanan kişinin sahip olduğu </w:t>
      </w:r>
      <w:r w:rsidR="000024B8" w:rsidRPr="00CD7119">
        <w:rPr>
          <w:rFonts w:asciiTheme="majorBidi" w:hAnsiTheme="majorBidi" w:cstheme="majorBidi"/>
        </w:rPr>
        <w:t>mükemmel bir yaratıcı düşüncesi, dünyanın bu varlık tarafı</w:t>
      </w:r>
      <w:r w:rsidRPr="00CD7119">
        <w:rPr>
          <w:rFonts w:asciiTheme="majorBidi" w:hAnsiTheme="majorBidi" w:cstheme="majorBidi"/>
        </w:rPr>
        <w:t>ndan bir düzen üzere yaratılması</w:t>
      </w:r>
      <w:r w:rsidR="000024B8" w:rsidRPr="00CD7119">
        <w:rPr>
          <w:rFonts w:asciiTheme="majorBidi" w:hAnsiTheme="majorBidi" w:cstheme="majorBidi"/>
        </w:rPr>
        <w:t>, in</w:t>
      </w:r>
      <w:r w:rsidR="00FC439D" w:rsidRPr="00CD7119">
        <w:rPr>
          <w:rFonts w:asciiTheme="majorBidi" w:hAnsiTheme="majorBidi" w:cstheme="majorBidi"/>
        </w:rPr>
        <w:t xml:space="preserve">sanın yaratılışındaki </w:t>
      </w:r>
      <w:proofErr w:type="spellStart"/>
      <w:r w:rsidR="00FC439D" w:rsidRPr="00CD7119">
        <w:rPr>
          <w:rFonts w:asciiTheme="majorBidi" w:hAnsiTheme="majorBidi" w:cstheme="majorBidi"/>
        </w:rPr>
        <w:t>gayelilik</w:t>
      </w:r>
      <w:proofErr w:type="spellEnd"/>
      <w:r w:rsidR="00FC439D" w:rsidRPr="00CD7119">
        <w:rPr>
          <w:rFonts w:asciiTheme="majorBidi" w:hAnsiTheme="majorBidi" w:cstheme="majorBidi"/>
        </w:rPr>
        <w:t xml:space="preserve"> insanın iç dünyasındaki huzuru dışarıya yansıttığı uyumlu, olumlu ve anlayışlı davranışlar sergilemesine sebep olmaktadır.  </w:t>
      </w:r>
      <w:r w:rsidRPr="00CD7119">
        <w:rPr>
          <w:rFonts w:asciiTheme="majorBidi" w:hAnsiTheme="majorBidi" w:cstheme="majorBidi"/>
        </w:rPr>
        <w:t>A</w:t>
      </w:r>
      <w:r w:rsidR="000024B8" w:rsidRPr="00CD7119">
        <w:rPr>
          <w:rFonts w:asciiTheme="majorBidi" w:hAnsiTheme="majorBidi" w:cstheme="majorBidi"/>
        </w:rPr>
        <w:t xml:space="preserve">hiretin </w:t>
      </w:r>
      <w:r w:rsidR="004238C4" w:rsidRPr="00CD7119">
        <w:rPr>
          <w:rFonts w:asciiTheme="majorBidi" w:hAnsiTheme="majorBidi" w:cstheme="majorBidi"/>
        </w:rPr>
        <w:t xml:space="preserve">varlığı </w:t>
      </w:r>
      <w:r w:rsidR="00824AB5" w:rsidRPr="00CD7119">
        <w:rPr>
          <w:rFonts w:asciiTheme="majorBidi" w:hAnsiTheme="majorBidi" w:cstheme="majorBidi"/>
        </w:rPr>
        <w:t>dolaysıyla</w:t>
      </w:r>
      <w:r w:rsidR="000024B8" w:rsidRPr="00CD7119">
        <w:rPr>
          <w:rFonts w:asciiTheme="majorBidi" w:hAnsiTheme="majorBidi" w:cstheme="majorBidi"/>
        </w:rPr>
        <w:t xml:space="preserve"> dünyada olan iyilik ve kötülüklerin bir karşılığının </w:t>
      </w:r>
      <w:r w:rsidR="00C27A37" w:rsidRPr="00CD7119">
        <w:rPr>
          <w:rFonts w:asciiTheme="majorBidi" w:hAnsiTheme="majorBidi" w:cstheme="majorBidi"/>
        </w:rPr>
        <w:t>bulunduğuna dair inanç</w:t>
      </w:r>
      <w:r w:rsidR="0007647E">
        <w:rPr>
          <w:rFonts w:asciiTheme="majorBidi" w:hAnsiTheme="majorBidi" w:cstheme="majorBidi"/>
        </w:rPr>
        <w:t>,</w:t>
      </w:r>
      <w:r w:rsidRPr="00CD7119">
        <w:rPr>
          <w:rFonts w:asciiTheme="majorBidi" w:hAnsiTheme="majorBidi" w:cstheme="majorBidi"/>
        </w:rPr>
        <w:t xml:space="preserve"> inanan kişinin davranışlarında kontrollü olmasını sağlamaktadır</w:t>
      </w:r>
      <w:r w:rsidR="000024B8" w:rsidRPr="00CD7119">
        <w:rPr>
          <w:rFonts w:asciiTheme="majorBidi" w:hAnsiTheme="majorBidi" w:cstheme="majorBidi"/>
        </w:rPr>
        <w:t xml:space="preserve">. Aksi olguları kabul eden </w:t>
      </w:r>
      <w:r w:rsidR="009A7DD5" w:rsidRPr="00CD7119">
        <w:rPr>
          <w:rFonts w:asciiTheme="majorBidi" w:hAnsiTheme="majorBidi" w:cstheme="majorBidi"/>
        </w:rPr>
        <w:t>inkâr</w:t>
      </w:r>
      <w:r w:rsidR="000024B8" w:rsidRPr="00CD7119">
        <w:rPr>
          <w:rFonts w:asciiTheme="majorBidi" w:hAnsiTheme="majorBidi" w:cstheme="majorBidi"/>
        </w:rPr>
        <w:t xml:space="preserve">cı anlayışa sahip kişi </w:t>
      </w:r>
      <w:r w:rsidR="004238C4" w:rsidRPr="00CD7119">
        <w:rPr>
          <w:rFonts w:asciiTheme="majorBidi" w:hAnsiTheme="majorBidi" w:cstheme="majorBidi"/>
        </w:rPr>
        <w:t xml:space="preserve">ise </w:t>
      </w:r>
      <w:r w:rsidR="000024B8" w:rsidRPr="00CD7119">
        <w:rPr>
          <w:rFonts w:asciiTheme="majorBidi" w:hAnsiTheme="majorBidi" w:cstheme="majorBidi"/>
        </w:rPr>
        <w:t>bu güven</w:t>
      </w:r>
      <w:r w:rsidR="00C27A37" w:rsidRPr="00CD7119">
        <w:rPr>
          <w:rFonts w:asciiTheme="majorBidi" w:hAnsiTheme="majorBidi" w:cstheme="majorBidi"/>
        </w:rPr>
        <w:t xml:space="preserve"> ve huzuru yaşayamayacak neden ve </w:t>
      </w:r>
      <w:r w:rsidR="000024B8" w:rsidRPr="00CD7119">
        <w:rPr>
          <w:rFonts w:asciiTheme="majorBidi" w:hAnsiTheme="majorBidi" w:cstheme="majorBidi"/>
        </w:rPr>
        <w:t>nerden geldiği</w:t>
      </w:r>
      <w:r w:rsidR="00385D96" w:rsidRPr="00CD7119">
        <w:rPr>
          <w:rFonts w:asciiTheme="majorBidi" w:hAnsiTheme="majorBidi" w:cstheme="majorBidi"/>
        </w:rPr>
        <w:t>, nasıl</w:t>
      </w:r>
      <w:r w:rsidR="00824AB5" w:rsidRPr="00CD7119">
        <w:rPr>
          <w:rFonts w:asciiTheme="majorBidi" w:hAnsiTheme="majorBidi" w:cstheme="majorBidi"/>
        </w:rPr>
        <w:t xml:space="preserve"> ve</w:t>
      </w:r>
      <w:r w:rsidR="00385D96" w:rsidRPr="00CD7119">
        <w:rPr>
          <w:rFonts w:asciiTheme="majorBidi" w:hAnsiTheme="majorBidi" w:cstheme="majorBidi"/>
        </w:rPr>
        <w:t xml:space="preserve"> nereye</w:t>
      </w:r>
      <w:r w:rsidR="000024B8" w:rsidRPr="00CD7119">
        <w:rPr>
          <w:rFonts w:asciiTheme="majorBidi" w:hAnsiTheme="majorBidi" w:cstheme="majorBidi"/>
        </w:rPr>
        <w:t xml:space="preserve"> gideceği</w:t>
      </w:r>
      <w:r w:rsidR="00385D96" w:rsidRPr="00CD7119">
        <w:rPr>
          <w:rFonts w:asciiTheme="majorBidi" w:hAnsiTheme="majorBidi" w:cstheme="majorBidi"/>
        </w:rPr>
        <w:t xml:space="preserve"> konusunda</w:t>
      </w:r>
      <w:r w:rsidR="0007647E">
        <w:rPr>
          <w:rFonts w:asciiTheme="majorBidi" w:hAnsiTheme="majorBidi" w:cstheme="majorBidi"/>
        </w:rPr>
        <w:t>,</w:t>
      </w:r>
      <w:r w:rsidR="000024B8" w:rsidRPr="00CD7119">
        <w:rPr>
          <w:rFonts w:asciiTheme="majorBidi" w:hAnsiTheme="majorBidi" w:cstheme="majorBidi"/>
        </w:rPr>
        <w:t xml:space="preserve"> </w:t>
      </w:r>
      <w:r w:rsidR="00385D96" w:rsidRPr="00CD7119">
        <w:rPr>
          <w:rFonts w:asciiTheme="majorBidi" w:hAnsiTheme="majorBidi" w:cstheme="majorBidi"/>
        </w:rPr>
        <w:t xml:space="preserve">hatta </w:t>
      </w:r>
      <w:r w:rsidR="00824AB5" w:rsidRPr="00CD7119">
        <w:rPr>
          <w:rFonts w:asciiTheme="majorBidi" w:hAnsiTheme="majorBidi" w:cstheme="majorBidi"/>
        </w:rPr>
        <w:t>bulunduğu an</w:t>
      </w:r>
      <w:r w:rsidR="000024B8" w:rsidRPr="00CD7119">
        <w:rPr>
          <w:rFonts w:asciiTheme="majorBidi" w:hAnsiTheme="majorBidi" w:cstheme="majorBidi"/>
        </w:rPr>
        <w:t xml:space="preserve"> için bile korku ve kaygı</w:t>
      </w:r>
      <w:r w:rsidR="00385D96" w:rsidRPr="00CD7119">
        <w:rPr>
          <w:rFonts w:asciiTheme="majorBidi" w:hAnsiTheme="majorBidi" w:cstheme="majorBidi"/>
        </w:rPr>
        <w:t xml:space="preserve"> içinde olacaktır</w:t>
      </w:r>
      <w:r w:rsidRPr="00CD7119">
        <w:rPr>
          <w:rFonts w:asciiTheme="majorBidi" w:hAnsiTheme="majorBidi" w:cstheme="majorBidi"/>
        </w:rPr>
        <w:t>. İç dünyasındaki bu kaygı ve korku davranışlarına olumsuz yönde sirayet edecektir</w:t>
      </w:r>
      <w:r w:rsidR="00385D96" w:rsidRPr="00CD7119">
        <w:rPr>
          <w:rStyle w:val="DipnotBavurusu"/>
          <w:rFonts w:asciiTheme="majorBidi" w:hAnsiTheme="majorBidi" w:cstheme="majorBidi"/>
        </w:rPr>
        <w:footnoteReference w:id="412"/>
      </w:r>
      <w:r w:rsidR="00385D96" w:rsidRPr="00CD7119">
        <w:rPr>
          <w:rFonts w:asciiTheme="majorBidi" w:hAnsiTheme="majorBidi" w:cstheme="majorBidi"/>
        </w:rPr>
        <w:t>.</w:t>
      </w:r>
      <w:r w:rsidR="00B461FD" w:rsidRPr="00CD7119">
        <w:rPr>
          <w:rFonts w:asciiTheme="majorBidi" w:hAnsiTheme="majorBidi" w:cstheme="majorBidi"/>
        </w:rPr>
        <w:t xml:space="preserve"> Kötülüklerin kişinin benliğine yerleşmesine sebep olup, davranışlarında bozukluk, tutarsızlık ve dağınıklık sergilemesine neden olacaktır</w:t>
      </w:r>
      <w:r w:rsidR="00B461FD" w:rsidRPr="00CD7119">
        <w:rPr>
          <w:rStyle w:val="DipnotBavurusu"/>
          <w:rFonts w:asciiTheme="majorBidi" w:hAnsiTheme="majorBidi" w:cstheme="majorBidi"/>
        </w:rPr>
        <w:footnoteReference w:id="413"/>
      </w:r>
      <w:r w:rsidR="00B461FD" w:rsidRPr="00CD7119">
        <w:rPr>
          <w:rFonts w:asciiTheme="majorBidi" w:hAnsiTheme="majorBidi" w:cstheme="majorBidi"/>
        </w:rPr>
        <w:t>.</w:t>
      </w:r>
    </w:p>
    <w:p w:rsidR="00A54610" w:rsidRPr="00CD7119" w:rsidRDefault="00B461FD" w:rsidP="007155D8">
      <w:pPr>
        <w:rPr>
          <w:rFonts w:asciiTheme="majorBidi" w:hAnsiTheme="majorBidi" w:cstheme="majorBidi"/>
        </w:rPr>
      </w:pPr>
      <w:r w:rsidRPr="00CD7119">
        <w:rPr>
          <w:rFonts w:asciiTheme="majorBidi" w:hAnsiTheme="majorBidi" w:cstheme="majorBidi"/>
        </w:rPr>
        <w:t>İ</w:t>
      </w:r>
      <w:r w:rsidR="00475311" w:rsidRPr="00CD7119">
        <w:rPr>
          <w:rFonts w:asciiTheme="majorBidi" w:hAnsiTheme="majorBidi" w:cstheme="majorBidi"/>
        </w:rPr>
        <w:t xml:space="preserve">man, </w:t>
      </w:r>
      <w:r w:rsidRPr="00CD7119">
        <w:rPr>
          <w:rFonts w:asciiTheme="majorBidi" w:hAnsiTheme="majorBidi" w:cstheme="majorBidi"/>
        </w:rPr>
        <w:t>dini</w:t>
      </w:r>
      <w:r w:rsidR="00475311" w:rsidRPr="00CD7119">
        <w:rPr>
          <w:rFonts w:asciiTheme="majorBidi" w:hAnsiTheme="majorBidi" w:cstheme="majorBidi"/>
        </w:rPr>
        <w:t xml:space="preserve"> değerleri ruhî yapıya yerleştirip dengeyi sağlarken; inkâr, kişinin ş</w:t>
      </w:r>
      <w:r w:rsidRPr="00CD7119">
        <w:rPr>
          <w:rFonts w:asciiTheme="majorBidi" w:hAnsiTheme="majorBidi" w:cstheme="majorBidi"/>
        </w:rPr>
        <w:t>ahsiyet ve karakterini zedeler.</w:t>
      </w:r>
      <w:r w:rsidR="00271F16" w:rsidRPr="00CD7119">
        <w:rPr>
          <w:rFonts w:asciiTheme="majorBidi" w:hAnsiTheme="majorBidi" w:cstheme="majorBidi"/>
        </w:rPr>
        <w:t xml:space="preserve"> </w:t>
      </w:r>
      <w:r w:rsidRPr="00CD7119">
        <w:rPr>
          <w:rFonts w:asciiTheme="majorBidi" w:hAnsiTheme="majorBidi" w:cstheme="majorBidi"/>
        </w:rPr>
        <w:t>İ</w:t>
      </w:r>
      <w:r w:rsidR="00B5606B" w:rsidRPr="00CD7119">
        <w:rPr>
          <w:rFonts w:asciiTheme="majorBidi" w:hAnsiTheme="majorBidi" w:cstheme="majorBidi"/>
        </w:rPr>
        <w:t xml:space="preserve">nanç psikolojisi açısından </w:t>
      </w:r>
      <w:r w:rsidRPr="00CD7119">
        <w:rPr>
          <w:rFonts w:asciiTheme="majorBidi" w:hAnsiTheme="majorBidi" w:cstheme="majorBidi"/>
        </w:rPr>
        <w:t>incelendiğinde</w:t>
      </w:r>
      <w:r w:rsidR="00B5606B" w:rsidRPr="00CD7119">
        <w:rPr>
          <w:rFonts w:asciiTheme="majorBidi" w:hAnsiTheme="majorBidi" w:cstheme="majorBidi"/>
        </w:rPr>
        <w:t xml:space="preserve"> mü’min, </w:t>
      </w:r>
      <w:r w:rsidR="00271F16" w:rsidRPr="00CD7119">
        <w:rPr>
          <w:rFonts w:asciiTheme="majorBidi" w:hAnsiTheme="majorBidi" w:cstheme="majorBidi"/>
        </w:rPr>
        <w:t>inkâr</w:t>
      </w:r>
      <w:r w:rsidRPr="00CD7119">
        <w:rPr>
          <w:rFonts w:asciiTheme="majorBidi" w:hAnsiTheme="majorBidi" w:cstheme="majorBidi"/>
        </w:rPr>
        <w:t xml:space="preserve"> eden kişiye göre </w:t>
      </w:r>
      <w:r w:rsidR="00B5606B" w:rsidRPr="00CD7119">
        <w:rPr>
          <w:rFonts w:asciiTheme="majorBidi" w:hAnsiTheme="majorBidi" w:cstheme="majorBidi"/>
        </w:rPr>
        <w:t>daha güvenli, tutarlı, anlamlı</w:t>
      </w:r>
      <w:r w:rsidRPr="00CD7119">
        <w:rPr>
          <w:rFonts w:asciiTheme="majorBidi" w:hAnsiTheme="majorBidi" w:cstheme="majorBidi"/>
        </w:rPr>
        <w:t xml:space="preserve"> bir </w:t>
      </w:r>
      <w:r w:rsidR="00271F16" w:rsidRPr="00CD7119">
        <w:rPr>
          <w:rFonts w:asciiTheme="majorBidi" w:hAnsiTheme="majorBidi" w:cstheme="majorBidi"/>
        </w:rPr>
        <w:t>hayat ve karakter</w:t>
      </w:r>
      <w:r w:rsidRPr="00CD7119">
        <w:rPr>
          <w:rFonts w:asciiTheme="majorBidi" w:hAnsiTheme="majorBidi" w:cstheme="majorBidi"/>
        </w:rPr>
        <w:t>de iken</w:t>
      </w:r>
      <w:r w:rsidR="00B5606B" w:rsidRPr="00CD7119">
        <w:rPr>
          <w:rFonts w:asciiTheme="majorBidi" w:hAnsiTheme="majorBidi" w:cstheme="majorBidi"/>
        </w:rPr>
        <w:t xml:space="preserve"> </w:t>
      </w:r>
      <w:r w:rsidR="00271F16" w:rsidRPr="00CD7119">
        <w:rPr>
          <w:rFonts w:asciiTheme="majorBidi" w:hAnsiTheme="majorBidi" w:cstheme="majorBidi"/>
        </w:rPr>
        <w:t xml:space="preserve">inkâr psikolojisine sahip olan münafık ve </w:t>
      </w:r>
      <w:r w:rsidR="007155D8">
        <w:rPr>
          <w:rFonts w:asciiTheme="majorBidi" w:hAnsiTheme="majorBidi" w:cstheme="majorBidi"/>
        </w:rPr>
        <w:t>inkârcıda</w:t>
      </w:r>
      <w:r w:rsidR="00B5606B" w:rsidRPr="00CD7119">
        <w:rPr>
          <w:rFonts w:asciiTheme="majorBidi" w:hAnsiTheme="majorBidi" w:cstheme="majorBidi"/>
        </w:rPr>
        <w:t xml:space="preserve"> tedirgin, korkak, kızgın, kendini güvende hissetmeyen</w:t>
      </w:r>
      <w:r w:rsidR="00271F16" w:rsidRPr="00CD7119">
        <w:rPr>
          <w:rFonts w:asciiTheme="majorBidi" w:hAnsiTheme="majorBidi" w:cstheme="majorBidi"/>
        </w:rPr>
        <w:t>,</w:t>
      </w:r>
      <w:r w:rsidR="00B5606B" w:rsidRPr="00CD7119">
        <w:rPr>
          <w:rFonts w:asciiTheme="majorBidi" w:hAnsiTheme="majorBidi" w:cstheme="majorBidi"/>
        </w:rPr>
        <w:t xml:space="preserve"> </w:t>
      </w:r>
      <w:r w:rsidR="00271F16" w:rsidRPr="00CD7119">
        <w:rPr>
          <w:rFonts w:asciiTheme="majorBidi" w:hAnsiTheme="majorBidi" w:cstheme="majorBidi"/>
        </w:rPr>
        <w:t>tutarsız bir hal gözlemlenir</w:t>
      </w:r>
      <w:r w:rsidR="00271F16" w:rsidRPr="00CD7119">
        <w:rPr>
          <w:rStyle w:val="DipnotBavurusu"/>
          <w:rFonts w:asciiTheme="majorBidi" w:hAnsiTheme="majorBidi" w:cstheme="majorBidi"/>
        </w:rPr>
        <w:footnoteReference w:id="414"/>
      </w:r>
      <w:r w:rsidR="00271F16" w:rsidRPr="00CD7119">
        <w:rPr>
          <w:rFonts w:asciiTheme="majorBidi" w:hAnsiTheme="majorBidi" w:cstheme="majorBidi"/>
        </w:rPr>
        <w:t>.</w:t>
      </w:r>
    </w:p>
    <w:p w:rsidR="00B5606B" w:rsidRDefault="00A54610" w:rsidP="00271F16">
      <w:pPr>
        <w:rPr>
          <w:rFonts w:asciiTheme="majorBidi" w:hAnsiTheme="majorBidi" w:cstheme="majorBidi"/>
        </w:rPr>
      </w:pPr>
      <w:r w:rsidRPr="00CD7119">
        <w:rPr>
          <w:rFonts w:asciiTheme="majorBidi" w:hAnsiTheme="majorBidi" w:cstheme="majorBidi"/>
        </w:rPr>
        <w:t>Kur’an</w:t>
      </w:r>
      <w:r w:rsidR="00271F16" w:rsidRPr="00CD7119">
        <w:rPr>
          <w:rFonts w:asciiTheme="majorBidi" w:hAnsiTheme="majorBidi" w:cstheme="majorBidi"/>
        </w:rPr>
        <w:t xml:space="preserve"> </w:t>
      </w:r>
      <w:r w:rsidRPr="00CD7119">
        <w:rPr>
          <w:rFonts w:asciiTheme="majorBidi" w:hAnsiTheme="majorBidi" w:cstheme="majorBidi"/>
        </w:rPr>
        <w:t>inkâr edenlerin inkârlarını gizleseler dahi psikolojilerinin bunu gizleyemediğini dolayısıyla yüzlerine ve hallerine yansıdığını</w:t>
      </w:r>
      <w:r w:rsidR="009E733A" w:rsidRPr="00CD7119">
        <w:rPr>
          <w:rFonts w:asciiTheme="majorBidi" w:hAnsiTheme="majorBidi" w:cstheme="majorBidi"/>
        </w:rPr>
        <w:t xml:space="preserve">, yaşadıkları iç hastalıklarını </w:t>
      </w:r>
      <w:r w:rsidRPr="00CD7119">
        <w:rPr>
          <w:rFonts w:asciiTheme="majorBidi" w:hAnsiTheme="majorBidi" w:cstheme="majorBidi"/>
        </w:rPr>
        <w:t xml:space="preserve">belirtmiştir. </w:t>
      </w:r>
      <w:r w:rsidR="009E733A" w:rsidRPr="00CD7119">
        <w:rPr>
          <w:rFonts w:asciiTheme="majorBidi" w:hAnsiTheme="majorBidi" w:cstheme="majorBidi"/>
        </w:rPr>
        <w:t>Kur’a</w:t>
      </w:r>
      <w:r w:rsidR="00187944">
        <w:rPr>
          <w:rFonts w:asciiTheme="majorBidi" w:hAnsiTheme="majorBidi" w:cstheme="majorBidi"/>
        </w:rPr>
        <w:t>n’da yaşadıkları iç hastalıklar</w:t>
      </w:r>
      <w:r w:rsidR="009E733A" w:rsidRPr="00CD7119">
        <w:rPr>
          <w:rFonts w:asciiTheme="majorBidi" w:hAnsiTheme="majorBidi" w:cstheme="majorBidi"/>
        </w:rPr>
        <w:t xml:space="preserve">; korkak, katı kalpli, </w:t>
      </w:r>
      <w:r w:rsidR="009E733A" w:rsidRPr="00CD7119">
        <w:rPr>
          <w:rFonts w:asciiTheme="majorBidi" w:hAnsiTheme="majorBidi" w:cstheme="majorBidi"/>
        </w:rPr>
        <w:lastRenderedPageBreak/>
        <w:t xml:space="preserve">menfaatçi, hayalci, cimri, kendi aralarında kalben bütünleşemeyen, </w:t>
      </w:r>
      <w:proofErr w:type="spellStart"/>
      <w:r w:rsidR="009E733A" w:rsidRPr="00CD7119">
        <w:rPr>
          <w:rFonts w:asciiTheme="majorBidi" w:hAnsiTheme="majorBidi" w:cstheme="majorBidi"/>
        </w:rPr>
        <w:t>takiyyeci</w:t>
      </w:r>
      <w:proofErr w:type="spellEnd"/>
      <w:r w:rsidR="009E733A" w:rsidRPr="00CD7119">
        <w:rPr>
          <w:rFonts w:asciiTheme="majorBidi" w:hAnsiTheme="majorBidi" w:cstheme="majorBidi"/>
        </w:rPr>
        <w:t>, kibirli, kıskanç, kindar, alaycı, şüpheci, stresli, in</w:t>
      </w:r>
      <w:r w:rsidR="00187944">
        <w:rPr>
          <w:rFonts w:asciiTheme="majorBidi" w:hAnsiTheme="majorBidi" w:cstheme="majorBidi"/>
        </w:rPr>
        <w:t xml:space="preserve">atçı, ümitsiz, zayıf ve güçsüz ve </w:t>
      </w:r>
      <w:r w:rsidR="009E733A" w:rsidRPr="00CD7119">
        <w:rPr>
          <w:rFonts w:asciiTheme="majorBidi" w:hAnsiTheme="majorBidi" w:cstheme="majorBidi"/>
        </w:rPr>
        <w:t>çabuk aldanan kimseler olarak ifade edilmektedir.</w:t>
      </w:r>
      <w:r w:rsidRPr="00CD7119">
        <w:rPr>
          <w:rStyle w:val="DipnotBavurusu"/>
          <w:rFonts w:asciiTheme="majorBidi" w:hAnsiTheme="majorBidi" w:cstheme="majorBidi"/>
        </w:rPr>
        <w:footnoteReference w:id="415"/>
      </w:r>
    </w:p>
    <w:p w:rsidR="001057B6" w:rsidRPr="00CD7119" w:rsidRDefault="001057B6" w:rsidP="00271F16">
      <w:pPr>
        <w:rPr>
          <w:rFonts w:asciiTheme="majorBidi" w:hAnsiTheme="majorBidi" w:cstheme="majorBidi"/>
        </w:rPr>
      </w:pPr>
    </w:p>
    <w:p w:rsidR="002D72B7" w:rsidRPr="00CD7119" w:rsidRDefault="005A4B9B" w:rsidP="00AC1C45">
      <w:pPr>
        <w:pStyle w:val="Balk3"/>
      </w:pPr>
      <w:bookmarkStart w:id="150" w:name="_Toc499640377"/>
      <w:bookmarkStart w:id="151" w:name="_Toc1657737"/>
      <w:bookmarkStart w:id="152" w:name="_Toc8141573"/>
      <w:bookmarkStart w:id="153" w:name="_Toc11444367"/>
      <w:r w:rsidRPr="00CD7119">
        <w:t>2.</w:t>
      </w:r>
      <w:r w:rsidR="0014123F" w:rsidRPr="00CD7119">
        <w:t xml:space="preserve"> </w:t>
      </w:r>
      <w:r w:rsidRPr="00CD7119">
        <w:t>5</w:t>
      </w:r>
      <w:r w:rsidR="00D818B9" w:rsidRPr="00CD7119">
        <w:t xml:space="preserve">. </w:t>
      </w:r>
      <w:r w:rsidR="00C57FB7">
        <w:t>Mürciî</w:t>
      </w:r>
      <w:r w:rsidR="00B422BB" w:rsidRPr="00CD7119">
        <w:t xml:space="preserve"> Anlayışın Doğurduğu Olumlu v</w:t>
      </w:r>
      <w:r w:rsidR="00D818B9" w:rsidRPr="00CD7119">
        <w:t>e Olumsuz Sonuçlar</w:t>
      </w:r>
      <w:bookmarkEnd w:id="150"/>
      <w:bookmarkEnd w:id="151"/>
      <w:bookmarkEnd w:id="152"/>
      <w:bookmarkEnd w:id="153"/>
    </w:p>
    <w:p w:rsidR="000F6D31" w:rsidRDefault="000F6D31" w:rsidP="007A2DF0">
      <w:pPr>
        <w:rPr>
          <w:rFonts w:asciiTheme="majorBidi" w:hAnsiTheme="majorBidi" w:cstheme="majorBidi"/>
        </w:rPr>
      </w:pPr>
      <w:r w:rsidRPr="00CD7119">
        <w:rPr>
          <w:rFonts w:asciiTheme="majorBidi" w:hAnsiTheme="majorBidi" w:cstheme="majorBidi"/>
        </w:rPr>
        <w:t xml:space="preserve">İlk </w:t>
      </w:r>
      <w:proofErr w:type="spellStart"/>
      <w:r w:rsidR="00C57FB7">
        <w:rPr>
          <w:rFonts w:asciiTheme="majorBidi" w:hAnsiTheme="majorBidi" w:cstheme="majorBidi"/>
        </w:rPr>
        <w:t>Mürciî</w:t>
      </w:r>
      <w:r w:rsidR="00650281" w:rsidRPr="00CD7119">
        <w:rPr>
          <w:rFonts w:asciiTheme="majorBidi" w:hAnsiTheme="majorBidi" w:cstheme="majorBidi"/>
        </w:rPr>
        <w:t>ler</w:t>
      </w:r>
      <w:proofErr w:type="spellEnd"/>
      <w:r w:rsidR="00650281" w:rsidRPr="00CD7119">
        <w:rPr>
          <w:rFonts w:asciiTheme="majorBidi" w:hAnsiTheme="majorBidi" w:cstheme="majorBidi"/>
        </w:rPr>
        <w:t xml:space="preserve"> isab</w:t>
      </w:r>
      <w:r w:rsidR="00FF74B6" w:rsidRPr="00CD7119">
        <w:rPr>
          <w:rFonts w:asciiTheme="majorBidi" w:hAnsiTheme="majorBidi" w:cstheme="majorBidi"/>
        </w:rPr>
        <w:t>etli bir bakış açısıyla</w:t>
      </w:r>
      <w:r w:rsidR="00650281" w:rsidRPr="00CD7119">
        <w:rPr>
          <w:rFonts w:asciiTheme="majorBidi" w:hAnsiTheme="majorBidi" w:cstheme="majorBidi"/>
        </w:rPr>
        <w:t xml:space="preserve"> iman-amel ayr</w:t>
      </w:r>
      <w:r w:rsidR="00271F16" w:rsidRPr="00CD7119">
        <w:rPr>
          <w:rFonts w:asciiTheme="majorBidi" w:hAnsiTheme="majorBidi" w:cstheme="majorBidi"/>
        </w:rPr>
        <w:t xml:space="preserve">ımı yapmış ve haklı olarak </w:t>
      </w:r>
      <w:proofErr w:type="spellStart"/>
      <w:r w:rsidR="003714E1">
        <w:rPr>
          <w:rFonts w:asciiTheme="majorBidi" w:hAnsiTheme="majorBidi" w:cstheme="majorBidi"/>
        </w:rPr>
        <w:t>Mürtekib</w:t>
      </w:r>
      <w:proofErr w:type="spellEnd"/>
      <w:r w:rsidR="003714E1">
        <w:rPr>
          <w:rFonts w:asciiTheme="majorBidi" w:hAnsiTheme="majorBidi" w:cstheme="majorBidi"/>
        </w:rPr>
        <w:t>-i Kebire</w:t>
      </w:r>
      <w:r w:rsidR="00271F16" w:rsidRPr="00CD7119">
        <w:rPr>
          <w:rFonts w:asciiTheme="majorBidi" w:hAnsiTheme="majorBidi" w:cstheme="majorBidi"/>
        </w:rPr>
        <w:t xml:space="preserve"> hakkındaki</w:t>
      </w:r>
      <w:r w:rsidR="001B58C0" w:rsidRPr="00CD7119">
        <w:rPr>
          <w:rFonts w:asciiTheme="majorBidi" w:hAnsiTheme="majorBidi" w:cstheme="majorBidi"/>
        </w:rPr>
        <w:t xml:space="preserve"> hükmü</w:t>
      </w:r>
      <w:r w:rsidR="0007647E">
        <w:rPr>
          <w:rFonts w:asciiTheme="majorBidi" w:hAnsiTheme="majorBidi" w:cstheme="majorBidi"/>
        </w:rPr>
        <w:t>n</w:t>
      </w:r>
      <w:r w:rsidRPr="00CD7119">
        <w:rPr>
          <w:rFonts w:asciiTheme="majorBidi" w:hAnsiTheme="majorBidi" w:cstheme="majorBidi"/>
        </w:rPr>
        <w:t xml:space="preserve"> </w:t>
      </w:r>
      <w:r w:rsidR="0007647E">
        <w:rPr>
          <w:rFonts w:asciiTheme="majorBidi" w:hAnsiTheme="majorBidi" w:cstheme="majorBidi"/>
        </w:rPr>
        <w:t>insanlar</w:t>
      </w:r>
      <w:r w:rsidR="009E733A" w:rsidRPr="00CD7119">
        <w:rPr>
          <w:rFonts w:asciiTheme="majorBidi" w:hAnsiTheme="majorBidi" w:cstheme="majorBidi"/>
        </w:rPr>
        <w:t xml:space="preserve"> değil </w:t>
      </w:r>
      <w:r w:rsidR="00271F16" w:rsidRPr="00CD7119">
        <w:rPr>
          <w:rFonts w:asciiTheme="majorBidi" w:hAnsiTheme="majorBidi" w:cstheme="majorBidi"/>
        </w:rPr>
        <w:t>Allah tarafında</w:t>
      </w:r>
      <w:r w:rsidR="001B58C0" w:rsidRPr="00CD7119">
        <w:rPr>
          <w:rFonts w:asciiTheme="majorBidi" w:hAnsiTheme="majorBidi" w:cstheme="majorBidi"/>
        </w:rPr>
        <w:t>n</w:t>
      </w:r>
      <w:r w:rsidR="00271F16" w:rsidRPr="00CD7119">
        <w:rPr>
          <w:rFonts w:asciiTheme="majorBidi" w:hAnsiTheme="majorBidi" w:cstheme="majorBidi"/>
        </w:rPr>
        <w:t xml:space="preserve"> verilmesi gerektiğini b</w:t>
      </w:r>
      <w:r w:rsidRPr="00CD7119">
        <w:rPr>
          <w:rFonts w:asciiTheme="majorBidi" w:hAnsiTheme="majorBidi" w:cstheme="majorBidi"/>
        </w:rPr>
        <w:t>elirtmişlerdir</w:t>
      </w:r>
      <w:r w:rsidR="00650281" w:rsidRPr="00CD7119">
        <w:rPr>
          <w:rFonts w:asciiTheme="majorBidi" w:hAnsiTheme="majorBidi" w:cstheme="majorBidi"/>
        </w:rPr>
        <w:t xml:space="preserve">. </w:t>
      </w:r>
      <w:r w:rsidRPr="00CD7119">
        <w:rPr>
          <w:rFonts w:asciiTheme="majorBidi" w:hAnsiTheme="majorBidi" w:cstheme="majorBidi"/>
        </w:rPr>
        <w:t xml:space="preserve">Hasan b. Muhammed tekfir hükmünün insanların verebileceği bir karar </w:t>
      </w:r>
      <w:r w:rsidR="0007647E">
        <w:rPr>
          <w:rFonts w:asciiTheme="majorBidi" w:hAnsiTheme="majorBidi" w:cstheme="majorBidi"/>
        </w:rPr>
        <w:t xml:space="preserve">olmadığını göstermek amacıyla </w:t>
      </w:r>
      <w:proofErr w:type="spellStart"/>
      <w:r w:rsidR="0007647E">
        <w:rPr>
          <w:rFonts w:asciiTheme="majorBidi" w:hAnsiTheme="majorBidi" w:cstheme="majorBidi"/>
        </w:rPr>
        <w:t>Hâricî</w:t>
      </w:r>
      <w:r w:rsidRPr="00CD7119">
        <w:rPr>
          <w:rFonts w:asciiTheme="majorBidi" w:hAnsiTheme="majorBidi" w:cstheme="majorBidi"/>
        </w:rPr>
        <w:t>ler</w:t>
      </w:r>
      <w:r w:rsidR="00510513">
        <w:rPr>
          <w:rFonts w:asciiTheme="majorBidi" w:hAnsiTheme="majorBidi" w:cstheme="majorBidi"/>
        </w:rPr>
        <w:t>’</w:t>
      </w:r>
      <w:r w:rsidRPr="00CD7119">
        <w:rPr>
          <w:rFonts w:asciiTheme="majorBidi" w:hAnsiTheme="majorBidi" w:cstheme="majorBidi"/>
        </w:rPr>
        <w:t>e</w:t>
      </w:r>
      <w:proofErr w:type="spellEnd"/>
      <w:r w:rsidRPr="00CD7119">
        <w:rPr>
          <w:rFonts w:asciiTheme="majorBidi" w:hAnsiTheme="majorBidi" w:cstheme="majorBidi"/>
        </w:rPr>
        <w:t xml:space="preserve"> karşı çıkmıştır. Onun ircayı savunması siyasi ve politik kaygı değil</w:t>
      </w:r>
      <w:r w:rsidR="00A54610" w:rsidRPr="00CD7119">
        <w:rPr>
          <w:rFonts w:asciiTheme="majorBidi" w:hAnsiTheme="majorBidi" w:cstheme="majorBidi"/>
        </w:rPr>
        <w:t>,</w:t>
      </w:r>
      <w:r w:rsidRPr="00CD7119">
        <w:rPr>
          <w:rFonts w:asciiTheme="majorBidi" w:hAnsiTheme="majorBidi" w:cstheme="majorBidi"/>
        </w:rPr>
        <w:t xml:space="preserve"> dini kaygılar temelinde atılmış bir adımdır. Amacı İslam ümmetinin dağılmasına engel olmak için karşıt grupları bu fikirle yatıştırmaktır. </w:t>
      </w:r>
      <w:proofErr w:type="spellStart"/>
      <w:r w:rsidR="00A54610" w:rsidRPr="00CD7119">
        <w:rPr>
          <w:rFonts w:asciiTheme="majorBidi" w:hAnsiTheme="majorBidi" w:cstheme="majorBidi"/>
          <w:i/>
          <w:iCs/>
        </w:rPr>
        <w:t>Kitabu’l</w:t>
      </w:r>
      <w:proofErr w:type="spellEnd"/>
      <w:r w:rsidR="00A54610" w:rsidRPr="00CD7119">
        <w:rPr>
          <w:rFonts w:asciiTheme="majorBidi" w:hAnsiTheme="majorBidi" w:cstheme="majorBidi"/>
          <w:i/>
          <w:iCs/>
        </w:rPr>
        <w:t xml:space="preserve"> </w:t>
      </w:r>
      <w:proofErr w:type="spellStart"/>
      <w:r w:rsidR="00A54610" w:rsidRPr="00CD7119">
        <w:rPr>
          <w:rFonts w:asciiTheme="majorBidi" w:hAnsiTheme="majorBidi" w:cstheme="majorBidi"/>
          <w:i/>
          <w:iCs/>
        </w:rPr>
        <w:t>İrca</w:t>
      </w:r>
      <w:r w:rsidR="005566E4" w:rsidRPr="00CD7119">
        <w:rPr>
          <w:rFonts w:asciiTheme="majorBidi" w:hAnsiTheme="majorBidi" w:cstheme="majorBidi"/>
        </w:rPr>
        <w:t>’</w:t>
      </w:r>
      <w:r w:rsidR="00F87407">
        <w:rPr>
          <w:rFonts w:asciiTheme="majorBidi" w:hAnsiTheme="majorBidi" w:cstheme="majorBidi"/>
        </w:rPr>
        <w:t>sında</w:t>
      </w:r>
      <w:proofErr w:type="spellEnd"/>
      <w:r w:rsidR="00F87407">
        <w:rPr>
          <w:rFonts w:asciiTheme="majorBidi" w:hAnsiTheme="majorBidi" w:cstheme="majorBidi"/>
        </w:rPr>
        <w:t xml:space="preserve"> Nisa 48. a</w:t>
      </w:r>
      <w:r w:rsidR="00A54610" w:rsidRPr="00CD7119">
        <w:rPr>
          <w:rFonts w:asciiTheme="majorBidi" w:hAnsiTheme="majorBidi" w:cstheme="majorBidi"/>
        </w:rPr>
        <w:t xml:space="preserve">yeti kendisine delil alan Mürcie’nin </w:t>
      </w:r>
      <w:proofErr w:type="gramStart"/>
      <w:r w:rsidR="00A54610" w:rsidRPr="00CD7119">
        <w:rPr>
          <w:rFonts w:asciiTheme="majorBidi" w:hAnsiTheme="majorBidi" w:cstheme="majorBidi"/>
        </w:rPr>
        <w:t>argümanlarından</w:t>
      </w:r>
      <w:proofErr w:type="gramEnd"/>
      <w:r w:rsidR="00A54610" w:rsidRPr="00CD7119">
        <w:rPr>
          <w:rFonts w:asciiTheme="majorBidi" w:hAnsiTheme="majorBidi" w:cstheme="majorBidi"/>
        </w:rPr>
        <w:t xml:space="preserve"> bahsetmemiş olması da onun iman-amel tartışması üzerine değil </w:t>
      </w:r>
      <w:r w:rsidR="001B58C0" w:rsidRPr="00CD7119">
        <w:rPr>
          <w:rFonts w:asciiTheme="majorBidi" w:hAnsiTheme="majorBidi" w:cstheme="majorBidi"/>
        </w:rPr>
        <w:t>günahkâr</w:t>
      </w:r>
      <w:r w:rsidR="00A54610" w:rsidRPr="00CD7119">
        <w:rPr>
          <w:rFonts w:asciiTheme="majorBidi" w:hAnsiTheme="majorBidi" w:cstheme="majorBidi"/>
        </w:rPr>
        <w:t xml:space="preserve"> kişinin hükmüne yönelik fikir belirttiği anlamına gelmektedir</w:t>
      </w:r>
      <w:r w:rsidR="00A54610" w:rsidRPr="00CD7119">
        <w:rPr>
          <w:rStyle w:val="DipnotBavurusu"/>
          <w:rFonts w:asciiTheme="majorBidi" w:hAnsiTheme="majorBidi" w:cstheme="majorBidi"/>
        </w:rPr>
        <w:footnoteReference w:id="416"/>
      </w:r>
      <w:r w:rsidR="00A54610" w:rsidRPr="00CD7119">
        <w:rPr>
          <w:rFonts w:asciiTheme="majorBidi" w:hAnsiTheme="majorBidi" w:cstheme="majorBidi"/>
        </w:rPr>
        <w:t>.</w:t>
      </w:r>
      <w:r w:rsidR="00AA2E6B" w:rsidRPr="00CD7119">
        <w:rPr>
          <w:rFonts w:asciiTheme="majorBidi" w:hAnsiTheme="majorBidi" w:cstheme="majorBidi"/>
        </w:rPr>
        <w:t xml:space="preserve"> Herhangi bir kişinin imanında sadık olup olmadığına hükmedebilecek olan</w:t>
      </w:r>
      <w:r w:rsidR="007A2DF0">
        <w:rPr>
          <w:rFonts w:asciiTheme="majorBidi" w:hAnsiTheme="majorBidi" w:cstheme="majorBidi"/>
        </w:rPr>
        <w:t>ın</w:t>
      </w:r>
      <w:r w:rsidR="00AA2E6B" w:rsidRPr="00CD7119">
        <w:rPr>
          <w:rFonts w:asciiTheme="majorBidi" w:hAnsiTheme="majorBidi" w:cstheme="majorBidi"/>
        </w:rPr>
        <w:t xml:space="preserve"> </w:t>
      </w:r>
      <w:r w:rsidR="00B00EC1">
        <w:rPr>
          <w:rFonts w:asciiTheme="majorBidi" w:hAnsiTheme="majorBidi" w:cstheme="majorBidi"/>
        </w:rPr>
        <w:t>Müslüman</w:t>
      </w:r>
      <w:r w:rsidR="00AA2E6B" w:rsidRPr="00CD7119">
        <w:rPr>
          <w:rFonts w:asciiTheme="majorBidi" w:hAnsiTheme="majorBidi" w:cstheme="majorBidi"/>
        </w:rPr>
        <w:t>lar değil, Allah</w:t>
      </w:r>
      <w:r w:rsidR="007A2DF0">
        <w:rPr>
          <w:rFonts w:asciiTheme="majorBidi" w:hAnsiTheme="majorBidi" w:cstheme="majorBidi"/>
        </w:rPr>
        <w:t xml:space="preserve"> olduğunu savunmuştur</w:t>
      </w:r>
      <w:r w:rsidR="007A2DF0" w:rsidRPr="00CD7119">
        <w:rPr>
          <w:rFonts w:asciiTheme="majorBidi" w:hAnsiTheme="majorBidi" w:cstheme="majorBidi"/>
          <w:vertAlign w:val="superscript"/>
        </w:rPr>
        <w:footnoteReference w:id="417"/>
      </w:r>
      <w:r w:rsidR="00093372" w:rsidRPr="00CD7119">
        <w:rPr>
          <w:rFonts w:asciiTheme="majorBidi" w:hAnsiTheme="majorBidi" w:cstheme="majorBidi"/>
        </w:rPr>
        <w:t>.</w:t>
      </w:r>
    </w:p>
    <w:p w:rsidR="00AC1C45" w:rsidRPr="00CD7119" w:rsidRDefault="00AC1C45" w:rsidP="0007647E">
      <w:pPr>
        <w:rPr>
          <w:rFonts w:asciiTheme="majorBidi" w:hAnsiTheme="majorBidi" w:cstheme="majorBidi"/>
        </w:rPr>
      </w:pPr>
    </w:p>
    <w:p w:rsidR="00D818B9" w:rsidRPr="00CD7119" w:rsidRDefault="005A4B9B" w:rsidP="009611F4">
      <w:pPr>
        <w:pStyle w:val="Balk4"/>
      </w:pPr>
      <w:bookmarkStart w:id="154" w:name="_Toc1657738"/>
      <w:bookmarkStart w:id="155" w:name="_Toc8141574"/>
      <w:bookmarkStart w:id="156" w:name="_Toc11444368"/>
      <w:r w:rsidRPr="00CD7119">
        <w:t>2.</w:t>
      </w:r>
      <w:r w:rsidR="0014123F" w:rsidRPr="00CD7119">
        <w:t xml:space="preserve"> </w:t>
      </w:r>
      <w:r w:rsidRPr="00CD7119">
        <w:t>5</w:t>
      </w:r>
      <w:r w:rsidR="00D818B9" w:rsidRPr="00CD7119">
        <w:t>.</w:t>
      </w:r>
      <w:r w:rsidR="0014123F" w:rsidRPr="00CD7119">
        <w:t xml:space="preserve"> </w:t>
      </w:r>
      <w:r w:rsidR="00D818B9" w:rsidRPr="00CD7119">
        <w:t xml:space="preserve">1. Olumlu </w:t>
      </w:r>
      <w:bookmarkEnd w:id="154"/>
      <w:bookmarkEnd w:id="155"/>
      <w:r w:rsidR="00692703">
        <w:t>İrca</w:t>
      </w:r>
      <w:bookmarkEnd w:id="156"/>
    </w:p>
    <w:p w:rsidR="00D818B9" w:rsidRPr="00CD7119" w:rsidRDefault="00C57FB7" w:rsidP="00D818B9">
      <w:pPr>
        <w:rPr>
          <w:rFonts w:asciiTheme="majorBidi" w:hAnsiTheme="majorBidi" w:cstheme="majorBidi"/>
        </w:rPr>
      </w:pPr>
      <w:r>
        <w:rPr>
          <w:rFonts w:asciiTheme="majorBidi" w:hAnsiTheme="majorBidi" w:cstheme="majorBidi"/>
        </w:rPr>
        <w:t>Mürciî</w:t>
      </w:r>
      <w:r w:rsidR="00D818B9" w:rsidRPr="00CD7119">
        <w:rPr>
          <w:rFonts w:asciiTheme="majorBidi" w:hAnsiTheme="majorBidi" w:cstheme="majorBidi"/>
        </w:rPr>
        <w:t xml:space="preserve"> görüş; Türklerin </w:t>
      </w:r>
      <w:r w:rsidR="006F1EB3" w:rsidRPr="00CD7119">
        <w:rPr>
          <w:rFonts w:asciiTheme="majorBidi" w:hAnsiTheme="majorBidi" w:cstheme="majorBidi"/>
        </w:rPr>
        <w:t>İslam</w:t>
      </w:r>
      <w:r w:rsidR="00D818B9" w:rsidRPr="00CD7119">
        <w:rPr>
          <w:rFonts w:asciiTheme="majorBidi" w:hAnsiTheme="majorBidi" w:cstheme="majorBidi"/>
        </w:rPr>
        <w:t xml:space="preserve">iyet’e geçişi ve dini temayüllerinin oluşumunda, aynı zamanda </w:t>
      </w:r>
      <w:proofErr w:type="spellStart"/>
      <w:r w:rsidR="008B4F3F" w:rsidRPr="00CD7119">
        <w:rPr>
          <w:rFonts w:asciiTheme="majorBidi" w:hAnsiTheme="majorBidi" w:cstheme="majorBidi"/>
        </w:rPr>
        <w:t>Mâtürîdî</w:t>
      </w:r>
      <w:r w:rsidR="00D818B9" w:rsidRPr="00CD7119">
        <w:rPr>
          <w:rFonts w:asciiTheme="majorBidi" w:hAnsiTheme="majorBidi" w:cstheme="majorBidi"/>
        </w:rPr>
        <w:t>liğin</w:t>
      </w:r>
      <w:proofErr w:type="spellEnd"/>
      <w:r w:rsidR="00D818B9" w:rsidRPr="00CD7119">
        <w:rPr>
          <w:rFonts w:asciiTheme="majorBidi" w:hAnsiTheme="majorBidi" w:cstheme="majorBidi"/>
        </w:rPr>
        <w:t xml:space="preserve"> </w:t>
      </w:r>
      <w:r w:rsidR="00BF1B36" w:rsidRPr="00CD7119">
        <w:rPr>
          <w:rFonts w:asciiTheme="majorBidi" w:hAnsiTheme="majorBidi" w:cstheme="majorBidi"/>
        </w:rPr>
        <w:t xml:space="preserve">teşekkülünde önemli rol oynamış bir </w:t>
      </w:r>
      <w:r w:rsidR="00D818B9" w:rsidRPr="00CD7119">
        <w:rPr>
          <w:rFonts w:asciiTheme="majorBidi" w:hAnsiTheme="majorBidi" w:cstheme="majorBidi"/>
        </w:rPr>
        <w:t>düşüncedir</w:t>
      </w:r>
      <w:r w:rsidR="00D818B9" w:rsidRPr="00CD7119">
        <w:rPr>
          <w:rStyle w:val="DipnotBavurusu"/>
          <w:rFonts w:asciiTheme="majorBidi" w:hAnsiTheme="majorBidi" w:cstheme="majorBidi"/>
        </w:rPr>
        <w:footnoteReference w:id="418"/>
      </w:r>
      <w:r w:rsidR="00D818B9" w:rsidRPr="00CD7119">
        <w:rPr>
          <w:rFonts w:asciiTheme="majorBidi" w:hAnsiTheme="majorBidi" w:cstheme="majorBidi"/>
        </w:rPr>
        <w:t>.</w:t>
      </w:r>
    </w:p>
    <w:p w:rsidR="00D818B9" w:rsidRPr="00CD7119" w:rsidRDefault="00C603D8" w:rsidP="00687796">
      <w:pPr>
        <w:rPr>
          <w:rFonts w:asciiTheme="majorBidi" w:hAnsiTheme="majorBidi" w:cstheme="majorBidi"/>
        </w:rPr>
      </w:pPr>
      <w:r w:rsidRPr="00CD7119">
        <w:rPr>
          <w:rFonts w:asciiTheme="majorBidi" w:hAnsiTheme="majorBidi" w:cstheme="majorBidi"/>
        </w:rPr>
        <w:t>Mürcie</w:t>
      </w:r>
      <w:r w:rsidR="00D818B9" w:rsidRPr="00CD7119">
        <w:rPr>
          <w:rFonts w:asciiTheme="majorBidi" w:hAnsiTheme="majorBidi" w:cstheme="majorBidi"/>
        </w:rPr>
        <w:t xml:space="preserve"> iman, küfür, büyük günah ve </w:t>
      </w:r>
      <w:r w:rsidR="006B3322">
        <w:rPr>
          <w:rFonts w:asciiTheme="majorBidi" w:hAnsiTheme="majorBidi" w:cstheme="majorBidi"/>
        </w:rPr>
        <w:t>iman-</w:t>
      </w:r>
      <w:r w:rsidR="00D818B9" w:rsidRPr="00CD7119">
        <w:rPr>
          <w:rFonts w:asciiTheme="majorBidi" w:hAnsiTheme="majorBidi" w:cstheme="majorBidi"/>
        </w:rPr>
        <w:t xml:space="preserve">amel ilişkisi konusunda </w:t>
      </w:r>
      <w:r w:rsidR="00F14CAB">
        <w:rPr>
          <w:rFonts w:asciiTheme="majorBidi" w:hAnsiTheme="majorBidi" w:cstheme="majorBidi"/>
        </w:rPr>
        <w:t>Hâricî</w:t>
      </w:r>
      <w:r w:rsidR="00D818B9" w:rsidRPr="00CD7119">
        <w:rPr>
          <w:rFonts w:asciiTheme="majorBidi" w:hAnsiTheme="majorBidi" w:cstheme="majorBidi"/>
        </w:rPr>
        <w:t xml:space="preserve">ler ve </w:t>
      </w:r>
      <w:proofErr w:type="spellStart"/>
      <w:r w:rsidR="00D818B9" w:rsidRPr="00CD7119">
        <w:rPr>
          <w:rFonts w:asciiTheme="majorBidi" w:hAnsiTheme="majorBidi" w:cstheme="majorBidi"/>
        </w:rPr>
        <w:t>Ashabu’l</w:t>
      </w:r>
      <w:proofErr w:type="spellEnd"/>
      <w:r w:rsidR="00D818B9" w:rsidRPr="00CD7119">
        <w:rPr>
          <w:rFonts w:asciiTheme="majorBidi" w:hAnsiTheme="majorBidi" w:cstheme="majorBidi"/>
        </w:rPr>
        <w:t xml:space="preserve"> Hadis’e;  imamet konusunda </w:t>
      </w:r>
      <w:proofErr w:type="spellStart"/>
      <w:r w:rsidR="00F850B1">
        <w:rPr>
          <w:rFonts w:asciiTheme="majorBidi" w:hAnsiTheme="majorBidi" w:cstheme="majorBidi"/>
        </w:rPr>
        <w:t>Şîa</w:t>
      </w:r>
      <w:r w:rsidR="00D818B9" w:rsidRPr="00CD7119">
        <w:rPr>
          <w:rFonts w:asciiTheme="majorBidi" w:hAnsiTheme="majorBidi" w:cstheme="majorBidi"/>
        </w:rPr>
        <w:t>’ya</w:t>
      </w:r>
      <w:proofErr w:type="spellEnd"/>
      <w:r w:rsidR="00D818B9" w:rsidRPr="00CD7119">
        <w:rPr>
          <w:rFonts w:asciiTheme="majorBidi" w:hAnsiTheme="majorBidi" w:cstheme="majorBidi"/>
        </w:rPr>
        <w:t>; b</w:t>
      </w:r>
      <w:r w:rsidR="009E1007" w:rsidRPr="00CD7119">
        <w:rPr>
          <w:rFonts w:asciiTheme="majorBidi" w:hAnsiTheme="majorBidi" w:cstheme="majorBidi"/>
        </w:rPr>
        <w:t xml:space="preserve">üyük günah meselesinde </w:t>
      </w:r>
      <w:proofErr w:type="spellStart"/>
      <w:r w:rsidR="009E1007" w:rsidRPr="00CD7119">
        <w:rPr>
          <w:rFonts w:asciiTheme="majorBidi" w:hAnsiTheme="majorBidi" w:cstheme="majorBidi"/>
        </w:rPr>
        <w:t>Mu</w:t>
      </w:r>
      <w:r w:rsidR="00282613" w:rsidRPr="00CD7119">
        <w:rPr>
          <w:rFonts w:asciiTheme="majorBidi" w:hAnsiTheme="majorBidi" w:cstheme="majorBidi"/>
        </w:rPr>
        <w:t>’</w:t>
      </w:r>
      <w:r w:rsidR="009E1007" w:rsidRPr="00CD7119">
        <w:rPr>
          <w:rFonts w:asciiTheme="majorBidi" w:hAnsiTheme="majorBidi" w:cstheme="majorBidi"/>
        </w:rPr>
        <w:t>tezile’</w:t>
      </w:r>
      <w:r w:rsidR="00D818B9" w:rsidRPr="00CD7119">
        <w:rPr>
          <w:rFonts w:asciiTheme="majorBidi" w:hAnsiTheme="majorBidi" w:cstheme="majorBidi"/>
        </w:rPr>
        <w:t>ye</w:t>
      </w:r>
      <w:proofErr w:type="spellEnd"/>
      <w:r w:rsidR="00D818B9" w:rsidRPr="00CD7119">
        <w:rPr>
          <w:rFonts w:asciiTheme="majorBidi" w:hAnsiTheme="majorBidi" w:cstheme="majorBidi"/>
        </w:rPr>
        <w:t xml:space="preserve"> karşı çıkarak düşün</w:t>
      </w:r>
      <w:r w:rsidR="00D20541" w:rsidRPr="00CD7119">
        <w:rPr>
          <w:rFonts w:asciiTheme="majorBidi" w:hAnsiTheme="majorBidi" w:cstheme="majorBidi"/>
        </w:rPr>
        <w:t xml:space="preserve">ce özgürlüğüne, adalete ve hoşgörüye </w:t>
      </w:r>
      <w:r w:rsidR="00D818B9" w:rsidRPr="00CD7119">
        <w:rPr>
          <w:rFonts w:asciiTheme="majorBidi" w:hAnsiTheme="majorBidi" w:cstheme="majorBidi"/>
        </w:rPr>
        <w:t>dayalı bir iman nazariyesi geliştir</w:t>
      </w:r>
      <w:r w:rsidR="00D20541" w:rsidRPr="00CD7119">
        <w:rPr>
          <w:rFonts w:asciiTheme="majorBidi" w:hAnsiTheme="majorBidi" w:cstheme="majorBidi"/>
        </w:rPr>
        <w:t>mek istemiştir</w:t>
      </w:r>
      <w:r w:rsidR="00D818B9" w:rsidRPr="00CD7119">
        <w:rPr>
          <w:rStyle w:val="DipnotBavurusu"/>
          <w:rFonts w:asciiTheme="majorBidi" w:hAnsiTheme="majorBidi" w:cstheme="majorBidi"/>
        </w:rPr>
        <w:footnoteReference w:id="419"/>
      </w:r>
      <w:r w:rsidR="00D818B9" w:rsidRPr="00CD7119">
        <w:rPr>
          <w:rFonts w:asciiTheme="majorBidi" w:hAnsiTheme="majorBidi" w:cstheme="majorBidi"/>
        </w:rPr>
        <w:t>.</w:t>
      </w:r>
      <w:r w:rsidR="0007647E">
        <w:rPr>
          <w:rFonts w:asciiTheme="majorBidi" w:hAnsiTheme="majorBidi" w:cstheme="majorBidi"/>
        </w:rPr>
        <w:t xml:space="preserve"> </w:t>
      </w:r>
      <w:proofErr w:type="spellStart"/>
      <w:r w:rsidR="0007647E">
        <w:rPr>
          <w:rFonts w:asciiTheme="majorBidi" w:hAnsiTheme="majorBidi" w:cstheme="majorBidi"/>
        </w:rPr>
        <w:t>Emevi-Haşîmî</w:t>
      </w:r>
      <w:proofErr w:type="spellEnd"/>
      <w:r w:rsidR="00D818B9" w:rsidRPr="00CD7119">
        <w:rPr>
          <w:rFonts w:asciiTheme="majorBidi" w:hAnsiTheme="majorBidi" w:cstheme="majorBidi"/>
        </w:rPr>
        <w:t xml:space="preserve"> iktidar çekişmesinden bunalan </w:t>
      </w:r>
      <w:r w:rsidR="00491256" w:rsidRPr="00CD7119">
        <w:rPr>
          <w:rFonts w:asciiTheme="majorBidi" w:hAnsiTheme="majorBidi" w:cstheme="majorBidi"/>
        </w:rPr>
        <w:t xml:space="preserve">Arap asıllı </w:t>
      </w:r>
      <w:r w:rsidR="00B00EC1">
        <w:rPr>
          <w:rFonts w:asciiTheme="majorBidi" w:hAnsiTheme="majorBidi" w:cstheme="majorBidi"/>
        </w:rPr>
        <w:t>Müslüman</w:t>
      </w:r>
      <w:r w:rsidR="00491256" w:rsidRPr="00CD7119">
        <w:rPr>
          <w:rFonts w:asciiTheme="majorBidi" w:hAnsiTheme="majorBidi" w:cstheme="majorBidi"/>
        </w:rPr>
        <w:t>lar ile mevali</w:t>
      </w:r>
      <w:r w:rsidR="00D818B9" w:rsidRPr="00CD7119">
        <w:rPr>
          <w:rFonts w:asciiTheme="majorBidi" w:hAnsiTheme="majorBidi" w:cstheme="majorBidi"/>
        </w:rPr>
        <w:t xml:space="preserve"> arasında </w:t>
      </w:r>
      <w:r w:rsidR="00C57FB7">
        <w:rPr>
          <w:rFonts w:asciiTheme="majorBidi" w:hAnsiTheme="majorBidi" w:cstheme="majorBidi"/>
        </w:rPr>
        <w:t>Mürciî</w:t>
      </w:r>
      <w:r w:rsidR="00D818B9" w:rsidRPr="00CD7119">
        <w:rPr>
          <w:rFonts w:asciiTheme="majorBidi" w:hAnsiTheme="majorBidi" w:cstheme="majorBidi"/>
        </w:rPr>
        <w:t xml:space="preserve"> düşünc</w:t>
      </w:r>
      <w:r w:rsidR="00491256" w:rsidRPr="00CD7119">
        <w:rPr>
          <w:rFonts w:asciiTheme="majorBidi" w:hAnsiTheme="majorBidi" w:cstheme="majorBidi"/>
        </w:rPr>
        <w:t xml:space="preserve">eler büyük ilgi görmüştür. </w:t>
      </w:r>
      <w:proofErr w:type="spellStart"/>
      <w:r w:rsidR="00491256" w:rsidRPr="00CD7119">
        <w:rPr>
          <w:rFonts w:asciiTheme="majorBidi" w:hAnsiTheme="majorBidi" w:cstheme="majorBidi"/>
        </w:rPr>
        <w:t>Emevi</w:t>
      </w:r>
      <w:proofErr w:type="spellEnd"/>
      <w:r w:rsidR="00D818B9" w:rsidRPr="00CD7119">
        <w:rPr>
          <w:rFonts w:asciiTheme="majorBidi" w:hAnsiTheme="majorBidi" w:cstheme="majorBidi"/>
        </w:rPr>
        <w:t xml:space="preserve"> yöneticile</w:t>
      </w:r>
      <w:r w:rsidR="00491256" w:rsidRPr="00CD7119">
        <w:rPr>
          <w:rFonts w:asciiTheme="majorBidi" w:hAnsiTheme="majorBidi" w:cstheme="majorBidi"/>
        </w:rPr>
        <w:t xml:space="preserve">ri, </w:t>
      </w:r>
      <w:proofErr w:type="spellStart"/>
      <w:r w:rsidR="00491256" w:rsidRPr="00CD7119">
        <w:rPr>
          <w:rFonts w:asciiTheme="majorBidi" w:hAnsiTheme="majorBidi" w:cstheme="majorBidi"/>
        </w:rPr>
        <w:t>Havaric</w:t>
      </w:r>
      <w:proofErr w:type="spellEnd"/>
      <w:r w:rsidR="00491256" w:rsidRPr="00CD7119">
        <w:rPr>
          <w:rFonts w:asciiTheme="majorBidi" w:hAnsiTheme="majorBidi" w:cstheme="majorBidi"/>
        </w:rPr>
        <w:t xml:space="preserve"> ve </w:t>
      </w:r>
      <w:proofErr w:type="spellStart"/>
      <w:r w:rsidR="00F850B1">
        <w:rPr>
          <w:rFonts w:asciiTheme="majorBidi" w:hAnsiTheme="majorBidi" w:cstheme="majorBidi"/>
        </w:rPr>
        <w:t>Şîa</w:t>
      </w:r>
      <w:proofErr w:type="spellEnd"/>
      <w:r w:rsidR="00D818B9" w:rsidRPr="00CD7119">
        <w:rPr>
          <w:rFonts w:asciiTheme="majorBidi" w:hAnsiTheme="majorBidi" w:cstheme="majorBidi"/>
        </w:rPr>
        <w:t xml:space="preserve"> gibi iktidarı ele geçirmeye yönelik bir amaç gütmeyen Mürcie mensuplarının faaliyetlerine engel olmamış ve onları çeşitli görevlere </w:t>
      </w:r>
      <w:r w:rsidR="00D818B9" w:rsidRPr="00CD7119">
        <w:rPr>
          <w:rFonts w:asciiTheme="majorBidi" w:hAnsiTheme="majorBidi" w:cstheme="majorBidi"/>
        </w:rPr>
        <w:lastRenderedPageBreak/>
        <w:t>getirmekte sakınca görmemiştir</w:t>
      </w:r>
      <w:r w:rsidR="00D818B9" w:rsidRPr="00CD7119">
        <w:rPr>
          <w:rStyle w:val="DipnotBavurusu"/>
          <w:rFonts w:asciiTheme="majorBidi" w:hAnsiTheme="majorBidi" w:cstheme="majorBidi"/>
        </w:rPr>
        <w:footnoteReference w:id="420"/>
      </w:r>
      <w:r w:rsidR="00D818B9" w:rsidRPr="00CD7119">
        <w:rPr>
          <w:rFonts w:asciiTheme="majorBidi" w:hAnsiTheme="majorBidi" w:cstheme="majorBidi"/>
        </w:rPr>
        <w:t>.</w:t>
      </w:r>
      <w:r w:rsidR="009160EF" w:rsidRPr="00CD7119">
        <w:rPr>
          <w:rFonts w:asciiTheme="majorBidi" w:hAnsiTheme="majorBidi" w:cstheme="majorBidi"/>
        </w:rPr>
        <w:t xml:space="preserve"> F</w:t>
      </w:r>
      <w:r w:rsidR="00B604C2" w:rsidRPr="00CD7119">
        <w:rPr>
          <w:rFonts w:asciiTheme="majorBidi" w:hAnsiTheme="majorBidi" w:cstheme="majorBidi"/>
        </w:rPr>
        <w:t xml:space="preserve">akat bir süre sonra </w:t>
      </w:r>
      <w:proofErr w:type="spellStart"/>
      <w:r w:rsidR="00B604C2" w:rsidRPr="00CD7119">
        <w:rPr>
          <w:rFonts w:asciiTheme="majorBidi" w:hAnsiTheme="majorBidi" w:cstheme="majorBidi"/>
        </w:rPr>
        <w:t>Emeviler’in</w:t>
      </w:r>
      <w:proofErr w:type="spellEnd"/>
      <w:r w:rsidR="00B604C2" w:rsidRPr="00CD7119">
        <w:rPr>
          <w:rFonts w:asciiTheme="majorBidi" w:hAnsiTheme="majorBidi" w:cstheme="majorBidi"/>
        </w:rPr>
        <w:t xml:space="preserve"> I</w:t>
      </w:r>
      <w:r w:rsidR="009160EF" w:rsidRPr="00CD7119">
        <w:rPr>
          <w:rFonts w:asciiTheme="majorBidi" w:hAnsiTheme="majorBidi" w:cstheme="majorBidi"/>
        </w:rPr>
        <w:t xml:space="preserve">rak valisi </w:t>
      </w:r>
      <w:proofErr w:type="spellStart"/>
      <w:r w:rsidR="007A2DF0">
        <w:rPr>
          <w:rFonts w:asciiTheme="majorBidi" w:hAnsiTheme="majorBidi" w:cstheme="majorBidi"/>
        </w:rPr>
        <w:t>Haccâ</w:t>
      </w:r>
      <w:r w:rsidR="009160EF" w:rsidRPr="00CD7119">
        <w:rPr>
          <w:rFonts w:asciiTheme="majorBidi" w:hAnsiTheme="majorBidi" w:cstheme="majorBidi"/>
        </w:rPr>
        <w:t>c’</w:t>
      </w:r>
      <w:r w:rsidR="00FD5BC7" w:rsidRPr="00CD7119">
        <w:rPr>
          <w:rFonts w:asciiTheme="majorBidi" w:hAnsiTheme="majorBidi" w:cstheme="majorBidi"/>
        </w:rPr>
        <w:t>ın</w:t>
      </w:r>
      <w:proofErr w:type="spellEnd"/>
      <w:r w:rsidR="00FD5BC7" w:rsidRPr="00CD7119">
        <w:rPr>
          <w:rFonts w:asciiTheme="majorBidi" w:hAnsiTheme="majorBidi" w:cstheme="majorBidi"/>
        </w:rPr>
        <w:t xml:space="preserve"> </w:t>
      </w:r>
      <w:r w:rsidR="006F1EB3" w:rsidRPr="00CD7119">
        <w:rPr>
          <w:rFonts w:asciiTheme="majorBidi" w:hAnsiTheme="majorBidi" w:cstheme="majorBidi"/>
        </w:rPr>
        <w:t>İslam</w:t>
      </w:r>
      <w:r w:rsidR="009160EF" w:rsidRPr="00CD7119">
        <w:rPr>
          <w:rFonts w:asciiTheme="majorBidi" w:hAnsiTheme="majorBidi" w:cstheme="majorBidi"/>
        </w:rPr>
        <w:t>’a yeni girmiş olan mevali</w:t>
      </w:r>
      <w:r w:rsidR="00FD5BC7" w:rsidRPr="00CD7119">
        <w:rPr>
          <w:rFonts w:asciiTheme="majorBidi" w:hAnsiTheme="majorBidi" w:cstheme="majorBidi"/>
        </w:rPr>
        <w:t xml:space="preserve">den </w:t>
      </w:r>
      <w:r w:rsidR="009160EF" w:rsidRPr="00CD7119">
        <w:rPr>
          <w:rFonts w:asciiTheme="majorBidi" w:hAnsiTheme="majorBidi" w:cstheme="majorBidi"/>
        </w:rPr>
        <w:t xml:space="preserve">zorla </w:t>
      </w:r>
      <w:r w:rsidR="00FD5BC7" w:rsidRPr="00CD7119">
        <w:rPr>
          <w:rFonts w:asciiTheme="majorBidi" w:hAnsiTheme="majorBidi" w:cstheme="majorBidi"/>
        </w:rPr>
        <w:t>haraç ve cizye almak istemesi üzerine,</w:t>
      </w:r>
      <w:r w:rsidRPr="00CD7119">
        <w:rPr>
          <w:rFonts w:asciiTheme="majorBidi" w:hAnsiTheme="majorBidi" w:cstheme="majorBidi"/>
        </w:rPr>
        <w:t xml:space="preserve"> </w:t>
      </w:r>
      <w:proofErr w:type="spellStart"/>
      <w:r w:rsidR="00C57FB7">
        <w:rPr>
          <w:rFonts w:asciiTheme="majorBidi" w:hAnsiTheme="majorBidi" w:cstheme="majorBidi"/>
        </w:rPr>
        <w:t>Mürciî</w:t>
      </w:r>
      <w:r w:rsidR="00582B1B" w:rsidRPr="00CD7119">
        <w:rPr>
          <w:rFonts w:asciiTheme="majorBidi" w:hAnsiTheme="majorBidi" w:cstheme="majorBidi"/>
        </w:rPr>
        <w:t>ler</w:t>
      </w:r>
      <w:proofErr w:type="spellEnd"/>
      <w:r w:rsidR="00FD5BC7" w:rsidRPr="00CD7119">
        <w:rPr>
          <w:rFonts w:asciiTheme="majorBidi" w:hAnsiTheme="majorBidi" w:cstheme="majorBidi"/>
        </w:rPr>
        <w:t xml:space="preserve"> </w:t>
      </w:r>
      <w:proofErr w:type="spellStart"/>
      <w:r w:rsidR="00BE6FAC">
        <w:rPr>
          <w:rFonts w:asciiTheme="majorBidi" w:hAnsiTheme="majorBidi" w:cstheme="majorBidi"/>
        </w:rPr>
        <w:t>mü’min</w:t>
      </w:r>
      <w:r w:rsidR="00FD5BC7" w:rsidRPr="00CD7119">
        <w:rPr>
          <w:rFonts w:asciiTheme="majorBidi" w:hAnsiTheme="majorBidi" w:cstheme="majorBidi"/>
        </w:rPr>
        <w:t>lerin</w:t>
      </w:r>
      <w:proofErr w:type="spellEnd"/>
      <w:r w:rsidR="009160EF" w:rsidRPr="00CD7119">
        <w:rPr>
          <w:rFonts w:asciiTheme="majorBidi" w:hAnsiTheme="majorBidi" w:cstheme="majorBidi"/>
        </w:rPr>
        <w:t xml:space="preserve"> imanda </w:t>
      </w:r>
      <w:r w:rsidR="00687796" w:rsidRPr="00CD7119">
        <w:rPr>
          <w:rFonts w:asciiTheme="majorBidi" w:hAnsiTheme="majorBidi" w:cstheme="majorBidi"/>
        </w:rPr>
        <w:t>müsavi olduğunu</w:t>
      </w:r>
      <w:r w:rsidR="00FD5BC7" w:rsidRPr="00CD7119">
        <w:rPr>
          <w:rFonts w:asciiTheme="majorBidi" w:hAnsiTheme="majorBidi" w:cstheme="majorBidi"/>
        </w:rPr>
        <w:t xml:space="preserve"> savunarak bu uygulamaya karşı çık</w:t>
      </w:r>
      <w:r w:rsidR="00C252BA" w:rsidRPr="00CD7119">
        <w:rPr>
          <w:rFonts w:asciiTheme="majorBidi" w:hAnsiTheme="majorBidi" w:cstheme="majorBidi"/>
        </w:rPr>
        <w:t>mışlardır</w:t>
      </w:r>
      <w:r w:rsidR="009160EF" w:rsidRPr="00CD7119">
        <w:rPr>
          <w:rStyle w:val="DipnotBavurusu"/>
          <w:rFonts w:asciiTheme="majorBidi" w:hAnsiTheme="majorBidi" w:cstheme="majorBidi"/>
        </w:rPr>
        <w:footnoteReference w:id="421"/>
      </w:r>
      <w:r w:rsidR="00FD5BC7" w:rsidRPr="00CD7119">
        <w:rPr>
          <w:rFonts w:asciiTheme="majorBidi" w:hAnsiTheme="majorBidi" w:cstheme="majorBidi"/>
        </w:rPr>
        <w:t xml:space="preserve">. </w:t>
      </w:r>
      <w:r w:rsidR="00687796" w:rsidRPr="00CD7119">
        <w:rPr>
          <w:rFonts w:asciiTheme="majorBidi" w:hAnsiTheme="majorBidi" w:cstheme="majorBidi"/>
        </w:rPr>
        <w:t xml:space="preserve">Yönetimin adaletsizliğine karşı mücadeleyi fert ya </w:t>
      </w:r>
      <w:r w:rsidRPr="00CD7119">
        <w:rPr>
          <w:rFonts w:asciiTheme="majorBidi" w:hAnsiTheme="majorBidi" w:cstheme="majorBidi"/>
        </w:rPr>
        <w:t>da toplu olarak devam ettirmişlerdir</w:t>
      </w:r>
      <w:r w:rsidR="00687796" w:rsidRPr="00CD7119">
        <w:rPr>
          <w:rFonts w:asciiTheme="majorBidi" w:hAnsiTheme="majorBidi" w:cstheme="majorBidi"/>
        </w:rPr>
        <w:t xml:space="preserve">. </w:t>
      </w:r>
      <w:r w:rsidR="00582B1B" w:rsidRPr="00CD7119">
        <w:rPr>
          <w:rFonts w:asciiTheme="majorBidi" w:hAnsiTheme="majorBidi" w:cstheme="majorBidi"/>
        </w:rPr>
        <w:t>Sırasıyla</w:t>
      </w:r>
      <w:r w:rsidR="00FD5BC7" w:rsidRPr="00CD7119">
        <w:rPr>
          <w:rFonts w:asciiTheme="majorBidi" w:hAnsiTheme="majorBidi" w:cstheme="majorBidi"/>
        </w:rPr>
        <w:t xml:space="preserve">, </w:t>
      </w:r>
      <w:r w:rsidRPr="00CD7119">
        <w:rPr>
          <w:rFonts w:asciiTheme="majorBidi" w:hAnsiTheme="majorBidi" w:cstheme="majorBidi"/>
        </w:rPr>
        <w:t>h.</w:t>
      </w:r>
      <w:r w:rsidR="006B3322">
        <w:rPr>
          <w:rFonts w:asciiTheme="majorBidi" w:hAnsiTheme="majorBidi" w:cstheme="majorBidi"/>
        </w:rPr>
        <w:t xml:space="preserve"> </w:t>
      </w:r>
      <w:r w:rsidR="00FD5BC7" w:rsidRPr="00CD7119">
        <w:rPr>
          <w:rFonts w:asciiTheme="majorBidi" w:hAnsiTheme="majorBidi" w:cstheme="majorBidi"/>
        </w:rPr>
        <w:t>81/700 yılında A</w:t>
      </w:r>
      <w:r w:rsidRPr="00CD7119">
        <w:rPr>
          <w:rFonts w:asciiTheme="majorBidi" w:hAnsiTheme="majorBidi" w:cstheme="majorBidi"/>
        </w:rPr>
        <w:t>bdurrahman b. Muhammed b. el-</w:t>
      </w:r>
      <w:proofErr w:type="spellStart"/>
      <w:r w:rsidRPr="00CD7119">
        <w:rPr>
          <w:rFonts w:asciiTheme="majorBidi" w:hAnsiTheme="majorBidi" w:cstheme="majorBidi"/>
        </w:rPr>
        <w:t>Eş’</w:t>
      </w:r>
      <w:r w:rsidR="00FD5BC7" w:rsidRPr="00CD7119">
        <w:rPr>
          <w:rFonts w:asciiTheme="majorBidi" w:hAnsiTheme="majorBidi" w:cstheme="majorBidi"/>
        </w:rPr>
        <w:t>as</w:t>
      </w:r>
      <w:proofErr w:type="spellEnd"/>
      <w:r w:rsidR="00FD5BC7" w:rsidRPr="00CD7119">
        <w:rPr>
          <w:rFonts w:asciiTheme="majorBidi" w:hAnsiTheme="majorBidi" w:cstheme="majorBidi"/>
        </w:rPr>
        <w:t xml:space="preserve">, </w:t>
      </w:r>
      <w:r w:rsidRPr="00CD7119">
        <w:rPr>
          <w:rFonts w:asciiTheme="majorBidi" w:hAnsiTheme="majorBidi" w:cstheme="majorBidi"/>
        </w:rPr>
        <w:t>h.</w:t>
      </w:r>
      <w:r w:rsidR="006B3322">
        <w:rPr>
          <w:rFonts w:asciiTheme="majorBidi" w:hAnsiTheme="majorBidi" w:cstheme="majorBidi"/>
        </w:rPr>
        <w:t xml:space="preserve"> </w:t>
      </w:r>
      <w:r w:rsidRPr="00CD7119">
        <w:rPr>
          <w:rFonts w:asciiTheme="majorBidi" w:hAnsiTheme="majorBidi" w:cstheme="majorBidi"/>
        </w:rPr>
        <w:t>101/719’</w:t>
      </w:r>
      <w:r w:rsidR="00FD5BC7" w:rsidRPr="00CD7119">
        <w:rPr>
          <w:rFonts w:asciiTheme="majorBidi" w:hAnsiTheme="majorBidi" w:cstheme="majorBidi"/>
        </w:rPr>
        <w:t>de</w:t>
      </w:r>
      <w:r w:rsidR="00687796" w:rsidRPr="00CD7119">
        <w:rPr>
          <w:rFonts w:asciiTheme="majorBidi" w:hAnsiTheme="majorBidi" w:cstheme="majorBidi"/>
        </w:rPr>
        <w:t xml:space="preserve"> </w:t>
      </w:r>
      <w:proofErr w:type="spellStart"/>
      <w:r w:rsidR="006B3322">
        <w:rPr>
          <w:rFonts w:asciiTheme="majorBidi" w:hAnsiTheme="majorBidi" w:cstheme="majorBidi"/>
        </w:rPr>
        <w:t>Yezid</w:t>
      </w:r>
      <w:proofErr w:type="spellEnd"/>
      <w:r w:rsidR="006B3322">
        <w:rPr>
          <w:rFonts w:asciiTheme="majorBidi" w:hAnsiTheme="majorBidi" w:cstheme="majorBidi"/>
        </w:rPr>
        <w:t xml:space="preserve"> b. </w:t>
      </w:r>
      <w:proofErr w:type="spellStart"/>
      <w:r w:rsidR="006B3322">
        <w:rPr>
          <w:rFonts w:asciiTheme="majorBidi" w:hAnsiTheme="majorBidi" w:cstheme="majorBidi"/>
        </w:rPr>
        <w:t>Mühelleb</w:t>
      </w:r>
      <w:proofErr w:type="spellEnd"/>
      <w:r w:rsidR="006B3322">
        <w:rPr>
          <w:rFonts w:asciiTheme="majorBidi" w:hAnsiTheme="majorBidi" w:cstheme="majorBidi"/>
        </w:rPr>
        <w:t xml:space="preserve">, h. </w:t>
      </w:r>
      <w:r w:rsidRPr="00CD7119">
        <w:rPr>
          <w:rFonts w:asciiTheme="majorBidi" w:hAnsiTheme="majorBidi" w:cstheme="majorBidi"/>
        </w:rPr>
        <w:t>22/739’</w:t>
      </w:r>
      <w:r w:rsidR="00FD5BC7" w:rsidRPr="00CD7119">
        <w:rPr>
          <w:rFonts w:asciiTheme="majorBidi" w:hAnsiTheme="majorBidi" w:cstheme="majorBidi"/>
        </w:rPr>
        <w:t xml:space="preserve">de </w:t>
      </w:r>
      <w:proofErr w:type="spellStart"/>
      <w:r w:rsidR="00FD5BC7" w:rsidRPr="00CD7119">
        <w:rPr>
          <w:rFonts w:asciiTheme="majorBidi" w:hAnsiTheme="majorBidi" w:cstheme="majorBidi"/>
        </w:rPr>
        <w:t>Zeyd</w:t>
      </w:r>
      <w:proofErr w:type="spellEnd"/>
      <w:r w:rsidR="00FD5BC7" w:rsidRPr="00CD7119">
        <w:rPr>
          <w:rFonts w:asciiTheme="majorBidi" w:hAnsiTheme="majorBidi" w:cstheme="majorBidi"/>
        </w:rPr>
        <w:t xml:space="preserve"> b. Ali ve </w:t>
      </w:r>
      <w:r w:rsidRPr="00CD7119">
        <w:rPr>
          <w:rFonts w:asciiTheme="majorBidi" w:hAnsiTheme="majorBidi" w:cstheme="majorBidi"/>
        </w:rPr>
        <w:t>h.</w:t>
      </w:r>
      <w:r w:rsidR="006B3322">
        <w:rPr>
          <w:rFonts w:asciiTheme="majorBidi" w:hAnsiTheme="majorBidi" w:cstheme="majorBidi"/>
        </w:rPr>
        <w:t xml:space="preserve"> </w:t>
      </w:r>
      <w:r w:rsidR="00FD5BC7" w:rsidRPr="00CD7119">
        <w:rPr>
          <w:rFonts w:asciiTheme="majorBidi" w:hAnsiTheme="majorBidi" w:cstheme="majorBidi"/>
        </w:rPr>
        <w:t>127/744 yılına kadar yaklaşık on</w:t>
      </w:r>
      <w:r w:rsidR="00687796" w:rsidRPr="00CD7119">
        <w:rPr>
          <w:rFonts w:asciiTheme="majorBidi" w:hAnsiTheme="majorBidi" w:cstheme="majorBidi"/>
        </w:rPr>
        <w:t xml:space="preserve"> </w:t>
      </w:r>
      <w:r w:rsidR="00FD5BC7" w:rsidRPr="00CD7119">
        <w:rPr>
          <w:rFonts w:asciiTheme="majorBidi" w:hAnsiTheme="majorBidi" w:cstheme="majorBidi"/>
        </w:rPr>
        <w:t xml:space="preserve">üç yıl süren Haris b. </w:t>
      </w:r>
      <w:proofErr w:type="spellStart"/>
      <w:r w:rsidR="00FD5BC7" w:rsidRPr="00CD7119">
        <w:rPr>
          <w:rFonts w:asciiTheme="majorBidi" w:hAnsiTheme="majorBidi" w:cstheme="majorBidi"/>
        </w:rPr>
        <w:t>Süreyc</w:t>
      </w:r>
      <w:proofErr w:type="spellEnd"/>
      <w:r w:rsidR="00FD5BC7" w:rsidRPr="00CD7119">
        <w:rPr>
          <w:rFonts w:asciiTheme="majorBidi" w:hAnsiTheme="majorBidi" w:cstheme="majorBidi"/>
        </w:rPr>
        <w:t xml:space="preserve"> isyanı</w:t>
      </w:r>
      <w:r w:rsidR="00687796" w:rsidRPr="00CD7119">
        <w:rPr>
          <w:rFonts w:asciiTheme="majorBidi" w:hAnsiTheme="majorBidi" w:cstheme="majorBidi"/>
        </w:rPr>
        <w:t xml:space="preserve">na </w:t>
      </w:r>
      <w:proofErr w:type="spellStart"/>
      <w:r w:rsidR="00BE6FAC">
        <w:rPr>
          <w:rFonts w:asciiTheme="majorBidi" w:hAnsiTheme="majorBidi" w:cstheme="majorBidi"/>
        </w:rPr>
        <w:t>mü’min</w:t>
      </w:r>
      <w:r w:rsidR="00687796" w:rsidRPr="00CD7119">
        <w:rPr>
          <w:rFonts w:asciiTheme="majorBidi" w:hAnsiTheme="majorBidi" w:cstheme="majorBidi"/>
        </w:rPr>
        <w:t>lerin</w:t>
      </w:r>
      <w:proofErr w:type="spellEnd"/>
      <w:r w:rsidR="00687796" w:rsidRPr="00CD7119">
        <w:rPr>
          <w:rFonts w:asciiTheme="majorBidi" w:hAnsiTheme="majorBidi" w:cstheme="majorBidi"/>
        </w:rPr>
        <w:t xml:space="preserve"> imanda eşitliği, adaletsiz yöneticilerin uygulamalarına itirazları dolayısıyla katılıp destek vermişledir</w:t>
      </w:r>
      <w:r w:rsidR="00FD5BC7" w:rsidRPr="00CD7119">
        <w:rPr>
          <w:rStyle w:val="DipnotBavurusu"/>
          <w:rFonts w:asciiTheme="majorBidi" w:hAnsiTheme="majorBidi" w:cstheme="majorBidi"/>
        </w:rPr>
        <w:footnoteReference w:id="422"/>
      </w:r>
      <w:r w:rsidR="00FD5BC7" w:rsidRPr="00CD7119">
        <w:rPr>
          <w:rFonts w:asciiTheme="majorBidi" w:hAnsiTheme="majorBidi" w:cstheme="majorBidi"/>
        </w:rPr>
        <w:t>.</w:t>
      </w:r>
    </w:p>
    <w:p w:rsidR="00C603D8" w:rsidRPr="00CD7119" w:rsidRDefault="00491256" w:rsidP="00C603D8">
      <w:pPr>
        <w:rPr>
          <w:rFonts w:asciiTheme="majorBidi" w:hAnsiTheme="majorBidi" w:cstheme="majorBidi"/>
        </w:rPr>
      </w:pPr>
      <w:r w:rsidRPr="00CD7119">
        <w:rPr>
          <w:rFonts w:asciiTheme="majorBidi" w:hAnsiTheme="majorBidi" w:cstheme="majorBidi"/>
        </w:rPr>
        <w:t xml:space="preserve">Mürcie, </w:t>
      </w:r>
      <w:proofErr w:type="spellStart"/>
      <w:r w:rsidRPr="00CD7119">
        <w:rPr>
          <w:rFonts w:asciiTheme="majorBidi" w:hAnsiTheme="majorBidi" w:cstheme="majorBidi"/>
        </w:rPr>
        <w:t>Emevi</w:t>
      </w:r>
      <w:proofErr w:type="spellEnd"/>
      <w:r w:rsidR="00D818B9" w:rsidRPr="00CD7119">
        <w:rPr>
          <w:rFonts w:asciiTheme="majorBidi" w:hAnsiTheme="majorBidi" w:cstheme="majorBidi"/>
        </w:rPr>
        <w:t xml:space="preserve"> halifeleri</w:t>
      </w:r>
      <w:r w:rsidR="00E03E94" w:rsidRPr="00CD7119">
        <w:rPr>
          <w:rFonts w:asciiTheme="majorBidi" w:hAnsiTheme="majorBidi" w:cstheme="majorBidi"/>
        </w:rPr>
        <w:t>nden</w:t>
      </w:r>
      <w:r w:rsidR="00D818B9" w:rsidRPr="00CD7119">
        <w:rPr>
          <w:rFonts w:asciiTheme="majorBidi" w:hAnsiTheme="majorBidi" w:cstheme="majorBidi"/>
        </w:rPr>
        <w:t xml:space="preserve"> </w:t>
      </w:r>
      <w:r w:rsidR="00E03E94" w:rsidRPr="00CD7119">
        <w:rPr>
          <w:rFonts w:asciiTheme="majorBidi" w:hAnsiTheme="majorBidi" w:cstheme="majorBidi"/>
        </w:rPr>
        <w:t xml:space="preserve">en çok Ömer b. </w:t>
      </w:r>
      <w:proofErr w:type="spellStart"/>
      <w:r w:rsidR="00E03E94" w:rsidRPr="00CD7119">
        <w:rPr>
          <w:rFonts w:asciiTheme="majorBidi" w:hAnsiTheme="majorBidi" w:cstheme="majorBidi"/>
        </w:rPr>
        <w:t>Abdilaziz</w:t>
      </w:r>
      <w:r w:rsidR="00FF74B6" w:rsidRPr="00CD7119">
        <w:rPr>
          <w:rFonts w:asciiTheme="majorBidi" w:hAnsiTheme="majorBidi" w:cstheme="majorBidi"/>
        </w:rPr>
        <w:t>’den</w:t>
      </w:r>
      <w:proofErr w:type="spellEnd"/>
      <w:r w:rsidR="00C603D8" w:rsidRPr="00CD7119">
        <w:rPr>
          <w:rFonts w:asciiTheme="majorBidi" w:hAnsiTheme="majorBidi" w:cstheme="majorBidi"/>
        </w:rPr>
        <w:t xml:space="preserve"> (ö. 101/720)</w:t>
      </w:r>
      <w:r w:rsidR="00E03E94" w:rsidRPr="00CD7119">
        <w:rPr>
          <w:rFonts w:asciiTheme="majorBidi" w:hAnsiTheme="majorBidi" w:cstheme="majorBidi"/>
        </w:rPr>
        <w:t xml:space="preserve"> destek görmüş </w:t>
      </w:r>
      <w:proofErr w:type="spellStart"/>
      <w:r w:rsidR="0007647E">
        <w:rPr>
          <w:rFonts w:asciiTheme="majorBidi" w:hAnsiTheme="majorBidi" w:cstheme="majorBidi"/>
        </w:rPr>
        <w:t>Hâ</w:t>
      </w:r>
      <w:r w:rsidR="005566E4" w:rsidRPr="00CD7119">
        <w:rPr>
          <w:rFonts w:asciiTheme="majorBidi" w:hAnsiTheme="majorBidi" w:cstheme="majorBidi"/>
        </w:rPr>
        <w:t>ricîler’le</w:t>
      </w:r>
      <w:proofErr w:type="spellEnd"/>
      <w:r w:rsidR="00582B1B" w:rsidRPr="00CD7119">
        <w:rPr>
          <w:rFonts w:asciiTheme="majorBidi" w:hAnsiTheme="majorBidi" w:cstheme="majorBidi"/>
        </w:rPr>
        <w:t xml:space="preserve"> mücadelede işbirliği yapmışlard</w:t>
      </w:r>
      <w:r w:rsidR="00E03E94" w:rsidRPr="00CD7119">
        <w:rPr>
          <w:rFonts w:asciiTheme="majorBidi" w:hAnsiTheme="majorBidi" w:cstheme="majorBidi"/>
        </w:rPr>
        <w:t>ır.</w:t>
      </w:r>
      <w:r w:rsidRPr="00CD7119">
        <w:rPr>
          <w:rFonts w:asciiTheme="majorBidi" w:hAnsiTheme="majorBidi" w:cstheme="majorBidi"/>
        </w:rPr>
        <w:t xml:space="preserve"> </w:t>
      </w:r>
      <w:r w:rsidR="00582B1B" w:rsidRPr="00CD7119">
        <w:rPr>
          <w:rFonts w:asciiTheme="majorBidi" w:hAnsiTheme="majorBidi" w:cstheme="majorBidi"/>
        </w:rPr>
        <w:t xml:space="preserve">Ömer b. </w:t>
      </w:r>
      <w:proofErr w:type="spellStart"/>
      <w:r w:rsidR="00582B1B" w:rsidRPr="00CD7119">
        <w:rPr>
          <w:rFonts w:asciiTheme="majorBidi" w:hAnsiTheme="majorBidi" w:cstheme="majorBidi"/>
        </w:rPr>
        <w:t>Abdilaziz</w:t>
      </w:r>
      <w:proofErr w:type="spellEnd"/>
      <w:r w:rsidR="00582B1B" w:rsidRPr="00CD7119">
        <w:rPr>
          <w:rFonts w:asciiTheme="majorBidi" w:hAnsiTheme="majorBidi" w:cstheme="majorBidi"/>
        </w:rPr>
        <w:t xml:space="preserve"> y</w:t>
      </w:r>
      <w:r w:rsidR="00E03E94" w:rsidRPr="00CD7119">
        <w:rPr>
          <w:rFonts w:asciiTheme="majorBidi" w:hAnsiTheme="majorBidi" w:cstheme="majorBidi"/>
        </w:rPr>
        <w:t>eni</w:t>
      </w:r>
      <w:r w:rsidR="00D818B9" w:rsidRPr="00CD7119">
        <w:rPr>
          <w:rFonts w:asciiTheme="majorBidi" w:hAnsiTheme="majorBidi" w:cstheme="majorBidi"/>
        </w:rPr>
        <w:t xml:space="preserve"> </w:t>
      </w:r>
      <w:r w:rsidR="00B00EC1">
        <w:rPr>
          <w:rFonts w:asciiTheme="majorBidi" w:hAnsiTheme="majorBidi" w:cstheme="majorBidi"/>
        </w:rPr>
        <w:t>Müslüman</w:t>
      </w:r>
      <w:r w:rsidR="00D818B9" w:rsidRPr="00CD7119">
        <w:rPr>
          <w:rFonts w:asciiTheme="majorBidi" w:hAnsiTheme="majorBidi" w:cstheme="majorBidi"/>
        </w:rPr>
        <w:t xml:space="preserve"> olmuş kimseler adına Horasan ve </w:t>
      </w:r>
      <w:proofErr w:type="spellStart"/>
      <w:r w:rsidR="00D818B9" w:rsidRPr="00CD7119">
        <w:rPr>
          <w:rFonts w:asciiTheme="majorBidi" w:hAnsiTheme="majorBidi" w:cstheme="majorBidi"/>
        </w:rPr>
        <w:t>Ma</w:t>
      </w:r>
      <w:r w:rsidR="00C603D8" w:rsidRPr="00CD7119">
        <w:rPr>
          <w:rFonts w:asciiTheme="majorBidi" w:hAnsiTheme="majorBidi" w:cstheme="majorBidi"/>
        </w:rPr>
        <w:t>veraünnehir’de</w:t>
      </w:r>
      <w:proofErr w:type="spellEnd"/>
      <w:r w:rsidR="00C603D8" w:rsidRPr="00CD7119">
        <w:rPr>
          <w:rFonts w:asciiTheme="majorBidi" w:hAnsiTheme="majorBidi" w:cstheme="majorBidi"/>
        </w:rPr>
        <w:t xml:space="preserve"> yapılan </w:t>
      </w:r>
      <w:r w:rsidR="00C57FB7">
        <w:rPr>
          <w:rFonts w:asciiTheme="majorBidi" w:hAnsiTheme="majorBidi" w:cstheme="majorBidi"/>
        </w:rPr>
        <w:t>Mürciî</w:t>
      </w:r>
      <w:r w:rsidR="00D818B9" w:rsidRPr="00CD7119">
        <w:rPr>
          <w:rFonts w:asciiTheme="majorBidi" w:hAnsiTheme="majorBidi" w:cstheme="majorBidi"/>
        </w:rPr>
        <w:t xml:space="preserve"> mücadeleyi ona anlatmak üzere gelen heyet içerisindeki </w:t>
      </w:r>
      <w:r w:rsidR="00E03E94" w:rsidRPr="00CD7119">
        <w:rPr>
          <w:rFonts w:asciiTheme="majorBidi" w:hAnsiTheme="majorBidi" w:cstheme="majorBidi"/>
        </w:rPr>
        <w:t>elçilerin şikâyetlerini dinlemiş ve onlara hak vermiştir</w:t>
      </w:r>
      <w:r w:rsidR="00D818B9" w:rsidRPr="00CD7119">
        <w:rPr>
          <w:rFonts w:asciiTheme="majorBidi" w:hAnsiTheme="majorBidi" w:cstheme="majorBidi"/>
        </w:rPr>
        <w:t xml:space="preserve">. Bunun üzerine bölgedeki mevali üzerinden haraç ve cizye kaldırılmıştır ve binlerce </w:t>
      </w:r>
      <w:r w:rsidR="00D818B9" w:rsidRPr="00CB5C14">
        <w:rPr>
          <w:rFonts w:asciiTheme="majorBidi" w:hAnsiTheme="majorBidi" w:cstheme="majorBidi"/>
        </w:rPr>
        <w:t xml:space="preserve">insan bu </w:t>
      </w:r>
      <w:r w:rsidR="00E03E94" w:rsidRPr="00CB5C14">
        <w:rPr>
          <w:rFonts w:asciiTheme="majorBidi" w:hAnsiTheme="majorBidi" w:cstheme="majorBidi"/>
        </w:rPr>
        <w:t>şahsiyet</w:t>
      </w:r>
      <w:r w:rsidR="00D818B9" w:rsidRPr="00CB5C14">
        <w:rPr>
          <w:rFonts w:asciiTheme="majorBidi" w:hAnsiTheme="majorBidi" w:cstheme="majorBidi"/>
        </w:rPr>
        <w:t>in</w:t>
      </w:r>
      <w:r w:rsidR="00687796" w:rsidRPr="00CD7119">
        <w:rPr>
          <w:rFonts w:asciiTheme="majorBidi" w:hAnsiTheme="majorBidi" w:cstheme="majorBidi"/>
        </w:rPr>
        <w:t xml:space="preserve"> yardımıyla </w:t>
      </w:r>
      <w:r w:rsidR="00B00EC1">
        <w:rPr>
          <w:rFonts w:asciiTheme="majorBidi" w:hAnsiTheme="majorBidi" w:cstheme="majorBidi"/>
        </w:rPr>
        <w:t>Müslüman</w:t>
      </w:r>
      <w:r w:rsidR="00687796" w:rsidRPr="00CD7119">
        <w:rPr>
          <w:rFonts w:asciiTheme="majorBidi" w:hAnsiTheme="majorBidi" w:cstheme="majorBidi"/>
        </w:rPr>
        <w:t xml:space="preserve"> olmuştur</w:t>
      </w:r>
      <w:r w:rsidR="00D818B9" w:rsidRPr="00CD7119">
        <w:rPr>
          <w:rStyle w:val="DipnotBavurusu"/>
          <w:rFonts w:asciiTheme="majorBidi" w:hAnsiTheme="majorBidi" w:cstheme="majorBidi"/>
        </w:rPr>
        <w:footnoteReference w:id="423"/>
      </w:r>
      <w:r w:rsidR="00687796" w:rsidRPr="00CD7119">
        <w:rPr>
          <w:rFonts w:asciiTheme="majorBidi" w:hAnsiTheme="majorBidi" w:cstheme="majorBidi"/>
        </w:rPr>
        <w:t>.</w:t>
      </w:r>
      <w:r w:rsidR="00D818B9" w:rsidRPr="00CD7119">
        <w:rPr>
          <w:rFonts w:asciiTheme="majorBidi" w:hAnsiTheme="majorBidi" w:cstheme="majorBidi"/>
        </w:rPr>
        <w:t xml:space="preserve"> </w:t>
      </w:r>
    </w:p>
    <w:p w:rsidR="00D818B9" w:rsidRPr="00CD7119" w:rsidRDefault="0007647E" w:rsidP="00753DE0">
      <w:pPr>
        <w:rPr>
          <w:rFonts w:asciiTheme="majorBidi" w:hAnsiTheme="majorBidi" w:cstheme="majorBidi"/>
        </w:rPr>
      </w:pPr>
      <w:r>
        <w:rPr>
          <w:rFonts w:asciiTheme="majorBidi" w:hAnsiTheme="majorBidi" w:cstheme="majorBidi"/>
        </w:rPr>
        <w:t>Hâricî</w:t>
      </w:r>
      <w:r w:rsidR="00E03E94" w:rsidRPr="00CD7119">
        <w:rPr>
          <w:rFonts w:asciiTheme="majorBidi" w:hAnsiTheme="majorBidi" w:cstheme="majorBidi"/>
        </w:rPr>
        <w:t>ler</w:t>
      </w:r>
      <w:r>
        <w:rPr>
          <w:rFonts w:asciiTheme="majorBidi" w:hAnsiTheme="majorBidi" w:cstheme="majorBidi"/>
        </w:rPr>
        <w:t>’</w:t>
      </w:r>
      <w:r w:rsidR="00E03E94" w:rsidRPr="00CD7119">
        <w:rPr>
          <w:rFonts w:asciiTheme="majorBidi" w:hAnsiTheme="majorBidi" w:cstheme="majorBidi"/>
        </w:rPr>
        <w:t xml:space="preserve">in ortaya çıkışı ile toplumda </w:t>
      </w:r>
      <w:proofErr w:type="gramStart"/>
      <w:r w:rsidR="00E03E94" w:rsidRPr="00CD7119">
        <w:rPr>
          <w:rFonts w:asciiTheme="majorBidi" w:hAnsiTheme="majorBidi" w:cstheme="majorBidi"/>
        </w:rPr>
        <w:t>kaos</w:t>
      </w:r>
      <w:proofErr w:type="gramEnd"/>
      <w:r w:rsidR="00E03E94" w:rsidRPr="00CD7119">
        <w:rPr>
          <w:rFonts w:asciiTheme="majorBidi" w:hAnsiTheme="majorBidi" w:cstheme="majorBidi"/>
        </w:rPr>
        <w:t xml:space="preserve">, </w:t>
      </w:r>
      <w:r w:rsidR="00B52C9A" w:rsidRPr="00CD7119">
        <w:rPr>
          <w:rFonts w:asciiTheme="majorBidi" w:hAnsiTheme="majorBidi" w:cstheme="majorBidi"/>
        </w:rPr>
        <w:t>bölücü ve ötekileştiren</w:t>
      </w:r>
      <w:r w:rsidR="009468D5" w:rsidRPr="00CD7119">
        <w:rPr>
          <w:rFonts w:asciiTheme="majorBidi" w:hAnsiTheme="majorBidi" w:cstheme="majorBidi"/>
        </w:rPr>
        <w:t xml:space="preserve"> </w:t>
      </w:r>
      <w:r w:rsidR="00582B1B" w:rsidRPr="00CD7119">
        <w:rPr>
          <w:rFonts w:asciiTheme="majorBidi" w:hAnsiTheme="majorBidi" w:cstheme="majorBidi"/>
        </w:rPr>
        <w:t>bir yapı</w:t>
      </w:r>
      <w:r w:rsidR="009468D5" w:rsidRPr="00CD7119">
        <w:rPr>
          <w:rFonts w:asciiTheme="majorBidi" w:hAnsiTheme="majorBidi" w:cstheme="majorBidi"/>
        </w:rPr>
        <w:t xml:space="preserve"> oluşmuştur. </w:t>
      </w:r>
      <w:r w:rsidR="00C252BA" w:rsidRPr="00CD7119">
        <w:rPr>
          <w:rFonts w:asciiTheme="majorBidi" w:hAnsiTheme="majorBidi" w:cstheme="majorBidi"/>
        </w:rPr>
        <w:t>‘</w:t>
      </w:r>
      <w:r w:rsidR="00BE6FAC">
        <w:rPr>
          <w:rFonts w:asciiTheme="majorBidi" w:hAnsiTheme="majorBidi" w:cstheme="majorBidi"/>
        </w:rPr>
        <w:t>Mü’min</w:t>
      </w:r>
      <w:r w:rsidR="00E03E94" w:rsidRPr="00CD7119">
        <w:rPr>
          <w:rFonts w:asciiTheme="majorBidi" w:hAnsiTheme="majorBidi" w:cstheme="majorBidi"/>
        </w:rPr>
        <w:t xml:space="preserve"> </w:t>
      </w:r>
      <w:r w:rsidR="00C252BA" w:rsidRPr="00CD7119">
        <w:rPr>
          <w:rFonts w:asciiTheme="majorBidi" w:hAnsiTheme="majorBidi" w:cstheme="majorBidi"/>
        </w:rPr>
        <w:t>vasfına sahip olmak’</w:t>
      </w:r>
      <w:r w:rsidR="00B52C9A" w:rsidRPr="00CD7119">
        <w:rPr>
          <w:rFonts w:asciiTheme="majorBidi" w:hAnsiTheme="majorBidi" w:cstheme="majorBidi"/>
        </w:rPr>
        <w:t xml:space="preserve"> </w:t>
      </w:r>
      <w:r w:rsidR="00F14CAB">
        <w:rPr>
          <w:rFonts w:asciiTheme="majorBidi" w:hAnsiTheme="majorBidi" w:cstheme="majorBidi"/>
        </w:rPr>
        <w:t>Hâricî</w:t>
      </w:r>
      <w:r w:rsidR="00E03E94" w:rsidRPr="00CD7119">
        <w:rPr>
          <w:rFonts w:asciiTheme="majorBidi" w:hAnsiTheme="majorBidi" w:cstheme="majorBidi"/>
        </w:rPr>
        <w:t xml:space="preserve"> zihniyetin kıstaslarına indirgenerek </w:t>
      </w:r>
      <w:r w:rsidR="009468D5" w:rsidRPr="00CD7119">
        <w:rPr>
          <w:rFonts w:asciiTheme="majorBidi" w:hAnsiTheme="majorBidi" w:cstheme="majorBidi"/>
        </w:rPr>
        <w:t xml:space="preserve">bu elemeyi geçemeyenlerin küfrünün ve </w:t>
      </w:r>
      <w:proofErr w:type="spellStart"/>
      <w:r w:rsidR="009468D5" w:rsidRPr="00CD7119">
        <w:rPr>
          <w:rFonts w:asciiTheme="majorBidi" w:hAnsiTheme="majorBidi" w:cstheme="majorBidi"/>
        </w:rPr>
        <w:t>katlinin</w:t>
      </w:r>
      <w:proofErr w:type="spellEnd"/>
      <w:r w:rsidR="009468D5" w:rsidRPr="00CD7119">
        <w:rPr>
          <w:rFonts w:asciiTheme="majorBidi" w:hAnsiTheme="majorBidi" w:cstheme="majorBidi"/>
        </w:rPr>
        <w:t xml:space="preserve"> vacip olması ile insanlar korkuya kapılmışlardır. Gerçek imanın </w:t>
      </w:r>
      <w:r w:rsidR="00B604C2" w:rsidRPr="00CD7119">
        <w:rPr>
          <w:rFonts w:asciiTheme="majorBidi" w:hAnsiTheme="majorBidi" w:cstheme="majorBidi"/>
        </w:rPr>
        <w:t>temsilcilerini kendileri gören H</w:t>
      </w:r>
      <w:r>
        <w:rPr>
          <w:rFonts w:asciiTheme="majorBidi" w:hAnsiTheme="majorBidi" w:cstheme="majorBidi"/>
        </w:rPr>
        <w:t>âricî</w:t>
      </w:r>
      <w:r w:rsidR="009468D5" w:rsidRPr="00CD7119">
        <w:rPr>
          <w:rFonts w:asciiTheme="majorBidi" w:hAnsiTheme="majorBidi" w:cstheme="majorBidi"/>
        </w:rPr>
        <w:t xml:space="preserve">ler tabiri caizse diğer iman edenleri hedef alarak katliama girişmişlerdir. </w:t>
      </w:r>
      <w:r w:rsidR="00D818B9" w:rsidRPr="00CD7119">
        <w:rPr>
          <w:rFonts w:asciiTheme="majorBidi" w:hAnsiTheme="majorBidi" w:cstheme="majorBidi"/>
        </w:rPr>
        <w:t>Mürcie’nin imanla ame</w:t>
      </w:r>
      <w:r w:rsidR="00B604C2" w:rsidRPr="00CD7119">
        <w:rPr>
          <w:rFonts w:asciiTheme="majorBidi" w:hAnsiTheme="majorBidi" w:cstheme="majorBidi"/>
        </w:rPr>
        <w:t>li birbirinden ayırması kalbî</w:t>
      </w:r>
      <w:r w:rsidR="00D818B9" w:rsidRPr="00CD7119">
        <w:rPr>
          <w:rFonts w:asciiTheme="majorBidi" w:hAnsiTheme="majorBidi" w:cstheme="majorBidi"/>
        </w:rPr>
        <w:t xml:space="preserve"> tasdike </w:t>
      </w:r>
      <w:r w:rsidR="00B604C2" w:rsidRPr="00CD7119">
        <w:rPr>
          <w:rFonts w:asciiTheme="majorBidi" w:hAnsiTheme="majorBidi" w:cstheme="majorBidi"/>
        </w:rPr>
        <w:t>ve</w:t>
      </w:r>
      <w:r w:rsidR="00D818B9" w:rsidRPr="00CD7119">
        <w:rPr>
          <w:rFonts w:asciiTheme="majorBidi" w:hAnsiTheme="majorBidi" w:cstheme="majorBidi"/>
        </w:rPr>
        <w:t xml:space="preserve"> dilin ikrarına özel önem atfetmesi farklı görüş ve mezheplere karşı oldukça hoşgörülü davran</w:t>
      </w:r>
      <w:r w:rsidR="00582B1B" w:rsidRPr="00CD7119">
        <w:rPr>
          <w:rFonts w:asciiTheme="majorBidi" w:hAnsiTheme="majorBidi" w:cstheme="majorBidi"/>
        </w:rPr>
        <w:t>ıl</w:t>
      </w:r>
      <w:r w:rsidR="00D818B9" w:rsidRPr="00CD7119">
        <w:rPr>
          <w:rFonts w:asciiTheme="majorBidi" w:hAnsiTheme="majorBidi" w:cstheme="majorBidi"/>
        </w:rPr>
        <w:t xml:space="preserve">masına yol açmıştır. Onlara göre bütün </w:t>
      </w:r>
      <w:proofErr w:type="spellStart"/>
      <w:r w:rsidR="00BE6FAC">
        <w:rPr>
          <w:rFonts w:asciiTheme="majorBidi" w:hAnsiTheme="majorBidi" w:cstheme="majorBidi"/>
        </w:rPr>
        <w:t>mü’min</w:t>
      </w:r>
      <w:r w:rsidR="00D818B9" w:rsidRPr="00CD7119">
        <w:rPr>
          <w:rFonts w:asciiTheme="majorBidi" w:hAnsiTheme="majorBidi" w:cstheme="majorBidi"/>
        </w:rPr>
        <w:t>ler</w:t>
      </w:r>
      <w:proofErr w:type="spellEnd"/>
      <w:r w:rsidR="00D818B9" w:rsidRPr="00CD7119">
        <w:rPr>
          <w:rFonts w:asciiTheme="majorBidi" w:hAnsiTheme="majorBidi" w:cstheme="majorBidi"/>
        </w:rPr>
        <w:t xml:space="preserve"> i</w:t>
      </w:r>
      <w:r w:rsidR="009468D5" w:rsidRPr="00CD7119">
        <w:rPr>
          <w:rFonts w:asciiTheme="majorBidi" w:hAnsiTheme="majorBidi" w:cstheme="majorBidi"/>
        </w:rPr>
        <w:t>manlarından dolayı Allah’ın veli</w:t>
      </w:r>
      <w:r w:rsidR="00D818B9" w:rsidRPr="00CD7119">
        <w:rPr>
          <w:rFonts w:asciiTheme="majorBidi" w:hAnsiTheme="majorBidi" w:cstheme="majorBidi"/>
        </w:rPr>
        <w:t xml:space="preserve">leridir ve imanlarında eşittir. </w:t>
      </w:r>
      <w:r w:rsidR="00E66B46" w:rsidRPr="00CD7119">
        <w:rPr>
          <w:rFonts w:asciiTheme="majorBidi" w:hAnsiTheme="majorBidi" w:cstheme="majorBidi"/>
        </w:rPr>
        <w:t xml:space="preserve">Büyük günah işlemesi nedeniyle </w:t>
      </w:r>
      <w:r w:rsidR="00D818B9" w:rsidRPr="00CD7119">
        <w:rPr>
          <w:rFonts w:asciiTheme="majorBidi" w:hAnsiTheme="majorBidi" w:cstheme="majorBidi"/>
        </w:rPr>
        <w:t>Kıble ehlinden hiç kimse tekfir edilemez</w:t>
      </w:r>
      <w:r w:rsidR="00753DE0" w:rsidRPr="00CD7119">
        <w:rPr>
          <w:rFonts w:asciiTheme="majorBidi" w:hAnsiTheme="majorBidi" w:cstheme="majorBidi"/>
        </w:rPr>
        <w:t xml:space="preserve">. </w:t>
      </w:r>
      <w:r w:rsidR="00D818B9" w:rsidRPr="00CD7119">
        <w:rPr>
          <w:rFonts w:asciiTheme="majorBidi" w:hAnsiTheme="majorBidi" w:cstheme="majorBidi"/>
        </w:rPr>
        <w:t xml:space="preserve">Bu </w:t>
      </w:r>
      <w:r w:rsidR="00C57FB7">
        <w:rPr>
          <w:rFonts w:asciiTheme="majorBidi" w:hAnsiTheme="majorBidi" w:cstheme="majorBidi"/>
        </w:rPr>
        <w:t>Mürciî</w:t>
      </w:r>
      <w:r w:rsidR="00D818B9" w:rsidRPr="00CD7119">
        <w:rPr>
          <w:rFonts w:asciiTheme="majorBidi" w:hAnsiTheme="majorBidi" w:cstheme="majorBidi"/>
        </w:rPr>
        <w:t xml:space="preserve"> </w:t>
      </w:r>
      <w:r w:rsidR="00E66B46" w:rsidRPr="00CD7119">
        <w:rPr>
          <w:rFonts w:asciiTheme="majorBidi" w:hAnsiTheme="majorBidi" w:cstheme="majorBidi"/>
        </w:rPr>
        <w:t>yaklaşım</w:t>
      </w:r>
      <w:r w:rsidR="00A36058" w:rsidRPr="00CD7119">
        <w:rPr>
          <w:rFonts w:asciiTheme="majorBidi" w:hAnsiTheme="majorBidi" w:cstheme="majorBidi"/>
        </w:rPr>
        <w:t>, o günkü</w:t>
      </w:r>
      <w:r w:rsidR="00C252BA" w:rsidRPr="00CD7119">
        <w:rPr>
          <w:rFonts w:asciiTheme="majorBidi" w:hAnsiTheme="majorBidi" w:cstheme="majorBidi"/>
        </w:rPr>
        <w:t xml:space="preserve"> ortamın vahametine bakıldığında</w:t>
      </w:r>
      <w:r w:rsidR="00E66B46" w:rsidRPr="00CD7119">
        <w:rPr>
          <w:rFonts w:asciiTheme="majorBidi" w:hAnsiTheme="majorBidi" w:cstheme="majorBidi"/>
        </w:rPr>
        <w:t xml:space="preserve"> </w:t>
      </w:r>
      <w:r w:rsidR="00C252BA" w:rsidRPr="00CD7119">
        <w:rPr>
          <w:rFonts w:asciiTheme="majorBidi" w:hAnsiTheme="majorBidi" w:cstheme="majorBidi"/>
        </w:rPr>
        <w:t>yerinde bir tavırdır. Yeni</w:t>
      </w:r>
      <w:r w:rsidR="00E66B46" w:rsidRPr="00CD7119">
        <w:rPr>
          <w:rFonts w:asciiTheme="majorBidi" w:hAnsiTheme="majorBidi" w:cstheme="majorBidi"/>
        </w:rPr>
        <w:t xml:space="preserve"> </w:t>
      </w:r>
      <w:r w:rsidR="00B00EC1">
        <w:rPr>
          <w:rFonts w:asciiTheme="majorBidi" w:hAnsiTheme="majorBidi" w:cstheme="majorBidi"/>
        </w:rPr>
        <w:t>Müslüman</w:t>
      </w:r>
      <w:r w:rsidR="00E66B46" w:rsidRPr="00CD7119">
        <w:rPr>
          <w:rFonts w:asciiTheme="majorBidi" w:hAnsiTheme="majorBidi" w:cstheme="majorBidi"/>
        </w:rPr>
        <w:t xml:space="preserve"> olan mevaliyi kucaklayıcı, insanları birleştirici ve </w:t>
      </w:r>
      <w:r w:rsidR="006F1EB3" w:rsidRPr="00CD7119">
        <w:rPr>
          <w:rFonts w:asciiTheme="majorBidi" w:hAnsiTheme="majorBidi" w:cstheme="majorBidi"/>
        </w:rPr>
        <w:t>İslam</w:t>
      </w:r>
      <w:r w:rsidR="00E66B46" w:rsidRPr="00CD7119">
        <w:rPr>
          <w:rFonts w:asciiTheme="majorBidi" w:hAnsiTheme="majorBidi" w:cstheme="majorBidi"/>
        </w:rPr>
        <w:t xml:space="preserve"> birliğini korumaya yönelik insanların sığınacağı güven ortamı</w:t>
      </w:r>
      <w:r w:rsidR="00A36058" w:rsidRPr="00CD7119">
        <w:rPr>
          <w:rFonts w:asciiTheme="majorBidi" w:hAnsiTheme="majorBidi" w:cstheme="majorBidi"/>
        </w:rPr>
        <w:t>nı oluşturabilecek bir yaklaşımdı</w:t>
      </w:r>
      <w:r>
        <w:rPr>
          <w:rFonts w:asciiTheme="majorBidi" w:hAnsiTheme="majorBidi" w:cstheme="majorBidi"/>
        </w:rPr>
        <w:t>r</w:t>
      </w:r>
      <w:r w:rsidR="00A36058" w:rsidRPr="00CD7119">
        <w:rPr>
          <w:rFonts w:asciiTheme="majorBidi" w:hAnsiTheme="majorBidi" w:cstheme="majorBidi"/>
        </w:rPr>
        <w:t>.</w:t>
      </w:r>
      <w:r w:rsidR="00C252BA" w:rsidRPr="00CD7119">
        <w:rPr>
          <w:rFonts w:asciiTheme="majorBidi" w:hAnsiTheme="majorBidi" w:cstheme="majorBidi"/>
        </w:rPr>
        <w:t xml:space="preserve"> Bu şekilde Mürcie</w:t>
      </w:r>
      <w:r w:rsidR="00D818B9" w:rsidRPr="00CD7119">
        <w:rPr>
          <w:rFonts w:asciiTheme="majorBidi" w:hAnsiTheme="majorBidi" w:cstheme="majorBidi"/>
        </w:rPr>
        <w:t>,</w:t>
      </w:r>
      <w:r w:rsidR="00A36058" w:rsidRPr="00CD7119">
        <w:rPr>
          <w:rFonts w:asciiTheme="majorBidi" w:hAnsiTheme="majorBidi" w:cstheme="majorBidi"/>
        </w:rPr>
        <w:t xml:space="preserve"> sahabeyi tekfir edilmekten ve büyük günah işleyenleri de</w:t>
      </w:r>
      <w:r w:rsidR="00B604C2" w:rsidRPr="00CD7119">
        <w:rPr>
          <w:rFonts w:asciiTheme="majorBidi" w:hAnsiTheme="majorBidi" w:cstheme="majorBidi"/>
        </w:rPr>
        <w:t xml:space="preserve"> H</w:t>
      </w:r>
      <w:r>
        <w:rPr>
          <w:rFonts w:asciiTheme="majorBidi" w:hAnsiTheme="majorBidi" w:cstheme="majorBidi"/>
        </w:rPr>
        <w:t>âricî</w:t>
      </w:r>
      <w:r w:rsidR="00147360" w:rsidRPr="00CD7119">
        <w:rPr>
          <w:rFonts w:asciiTheme="majorBidi" w:hAnsiTheme="majorBidi" w:cstheme="majorBidi"/>
        </w:rPr>
        <w:t>ler</w:t>
      </w:r>
      <w:r w:rsidR="00B604C2" w:rsidRPr="00CD7119">
        <w:rPr>
          <w:rFonts w:asciiTheme="majorBidi" w:hAnsiTheme="majorBidi" w:cstheme="majorBidi"/>
        </w:rPr>
        <w:t>’</w:t>
      </w:r>
      <w:r w:rsidR="00147360" w:rsidRPr="00CD7119">
        <w:rPr>
          <w:rFonts w:asciiTheme="majorBidi" w:hAnsiTheme="majorBidi" w:cstheme="majorBidi"/>
        </w:rPr>
        <w:t xml:space="preserve">in </w:t>
      </w:r>
      <w:r w:rsidR="00A36058" w:rsidRPr="00CD7119">
        <w:rPr>
          <w:rFonts w:asciiTheme="majorBidi" w:hAnsiTheme="majorBidi" w:cstheme="majorBidi"/>
        </w:rPr>
        <w:t xml:space="preserve">katliamından </w:t>
      </w:r>
      <w:r w:rsidR="00B604C2" w:rsidRPr="00CD7119">
        <w:rPr>
          <w:rFonts w:asciiTheme="majorBidi" w:hAnsiTheme="majorBidi" w:cstheme="majorBidi"/>
        </w:rPr>
        <w:t>korumuş olmaktadır</w:t>
      </w:r>
      <w:r w:rsidR="00147360" w:rsidRPr="00CD7119">
        <w:rPr>
          <w:rFonts w:asciiTheme="majorBidi" w:hAnsiTheme="majorBidi" w:cstheme="majorBidi"/>
        </w:rPr>
        <w:t>.</w:t>
      </w:r>
      <w:r w:rsidR="00A36058" w:rsidRPr="00CD7119">
        <w:rPr>
          <w:rFonts w:asciiTheme="majorBidi" w:hAnsiTheme="majorBidi" w:cstheme="majorBidi"/>
        </w:rPr>
        <w:t xml:space="preserve"> </w:t>
      </w:r>
      <w:r w:rsidR="00147360" w:rsidRPr="00CD7119">
        <w:rPr>
          <w:rFonts w:asciiTheme="majorBidi" w:hAnsiTheme="majorBidi" w:cstheme="majorBidi"/>
        </w:rPr>
        <w:t>Allah’</w:t>
      </w:r>
      <w:r w:rsidR="00A36058" w:rsidRPr="00CD7119">
        <w:rPr>
          <w:rFonts w:asciiTheme="majorBidi" w:hAnsiTheme="majorBidi" w:cstheme="majorBidi"/>
        </w:rPr>
        <w:t>a iman ettiğini açıkça</w:t>
      </w:r>
      <w:r w:rsidR="00147360" w:rsidRPr="00CD7119">
        <w:rPr>
          <w:rFonts w:asciiTheme="majorBidi" w:hAnsiTheme="majorBidi" w:cstheme="majorBidi"/>
        </w:rPr>
        <w:t xml:space="preserve"> ifade ettiği sürece</w:t>
      </w:r>
      <w:r w:rsidR="00C252BA" w:rsidRPr="00CD7119">
        <w:rPr>
          <w:rFonts w:asciiTheme="majorBidi" w:hAnsiTheme="majorBidi" w:cstheme="majorBidi"/>
        </w:rPr>
        <w:t xml:space="preserve"> hiç kimsenin</w:t>
      </w:r>
      <w:r w:rsidR="00147360" w:rsidRPr="00CD7119">
        <w:rPr>
          <w:rFonts w:asciiTheme="majorBidi" w:hAnsiTheme="majorBidi" w:cstheme="majorBidi"/>
        </w:rPr>
        <w:t xml:space="preserve">, </w:t>
      </w:r>
      <w:r w:rsidR="006F1EB3" w:rsidRPr="00CD7119">
        <w:rPr>
          <w:rFonts w:asciiTheme="majorBidi" w:hAnsiTheme="majorBidi" w:cstheme="majorBidi"/>
        </w:rPr>
        <w:t>İslam</w:t>
      </w:r>
      <w:r w:rsidR="00147360" w:rsidRPr="00CD7119">
        <w:rPr>
          <w:rFonts w:asciiTheme="majorBidi" w:hAnsiTheme="majorBidi" w:cstheme="majorBidi"/>
        </w:rPr>
        <w:t xml:space="preserve"> dışı</w:t>
      </w:r>
      <w:r w:rsidR="00A77F85" w:rsidRPr="00CD7119">
        <w:rPr>
          <w:rFonts w:asciiTheme="majorBidi" w:hAnsiTheme="majorBidi" w:cstheme="majorBidi"/>
        </w:rPr>
        <w:t xml:space="preserve"> </w:t>
      </w:r>
      <w:r w:rsidR="00A77F85" w:rsidRPr="00CD7119">
        <w:rPr>
          <w:rFonts w:asciiTheme="majorBidi" w:hAnsiTheme="majorBidi" w:cstheme="majorBidi"/>
        </w:rPr>
        <w:lastRenderedPageBreak/>
        <w:t>kabul edileme</w:t>
      </w:r>
      <w:r w:rsidR="00A36058" w:rsidRPr="00CD7119">
        <w:rPr>
          <w:rFonts w:asciiTheme="majorBidi" w:hAnsiTheme="majorBidi" w:cstheme="majorBidi"/>
        </w:rPr>
        <w:t xml:space="preserve">yeceği ve ona gayr-ı </w:t>
      </w:r>
      <w:proofErr w:type="spellStart"/>
      <w:r w:rsidR="00A36058" w:rsidRPr="00CD7119">
        <w:rPr>
          <w:rFonts w:asciiTheme="majorBidi" w:hAnsiTheme="majorBidi" w:cstheme="majorBidi"/>
        </w:rPr>
        <w:t>müslim</w:t>
      </w:r>
      <w:proofErr w:type="spellEnd"/>
      <w:r w:rsidR="00147360" w:rsidRPr="00CD7119">
        <w:rPr>
          <w:rFonts w:asciiTheme="majorBidi" w:hAnsiTheme="majorBidi" w:cstheme="majorBidi"/>
        </w:rPr>
        <w:t xml:space="preserve"> muamelesi yapılamayacağı</w:t>
      </w:r>
      <w:r>
        <w:rPr>
          <w:rFonts w:asciiTheme="majorBidi" w:hAnsiTheme="majorBidi" w:cstheme="majorBidi"/>
        </w:rPr>
        <w:t>,</w:t>
      </w:r>
      <w:r w:rsidR="00A36058" w:rsidRPr="00CD7119">
        <w:rPr>
          <w:rFonts w:asciiTheme="majorBidi" w:hAnsiTheme="majorBidi" w:cstheme="majorBidi"/>
        </w:rPr>
        <w:t xml:space="preserve"> </w:t>
      </w:r>
      <w:r w:rsidR="00C252BA" w:rsidRPr="00CD7119">
        <w:rPr>
          <w:rFonts w:asciiTheme="majorBidi" w:hAnsiTheme="majorBidi" w:cstheme="majorBidi"/>
        </w:rPr>
        <w:t xml:space="preserve">ondan </w:t>
      </w:r>
      <w:r w:rsidR="00B604C2" w:rsidRPr="00CD7119">
        <w:rPr>
          <w:rFonts w:asciiTheme="majorBidi" w:hAnsiTheme="majorBidi" w:cstheme="majorBidi"/>
        </w:rPr>
        <w:t>haraç</w:t>
      </w:r>
      <w:r w:rsidR="00A36058" w:rsidRPr="00CD7119">
        <w:rPr>
          <w:rFonts w:asciiTheme="majorBidi" w:hAnsiTheme="majorBidi" w:cstheme="majorBidi"/>
        </w:rPr>
        <w:t xml:space="preserve"> ve </w:t>
      </w:r>
      <w:r w:rsidR="00147360" w:rsidRPr="00CD7119">
        <w:rPr>
          <w:rFonts w:asciiTheme="majorBidi" w:hAnsiTheme="majorBidi" w:cstheme="majorBidi"/>
        </w:rPr>
        <w:t>cizye alınamayacağı tezini savun</w:t>
      </w:r>
      <w:r w:rsidR="00582B1B" w:rsidRPr="00CD7119">
        <w:rPr>
          <w:rFonts w:asciiTheme="majorBidi" w:hAnsiTheme="majorBidi" w:cstheme="majorBidi"/>
        </w:rPr>
        <w:t>muşlardır</w:t>
      </w:r>
      <w:r w:rsidR="00147360" w:rsidRPr="00CD7119">
        <w:rPr>
          <w:rFonts w:asciiTheme="majorBidi" w:hAnsiTheme="majorBidi" w:cstheme="majorBidi"/>
        </w:rPr>
        <w:t>.</w:t>
      </w:r>
      <w:r w:rsidR="00582B1B" w:rsidRPr="00CD7119">
        <w:rPr>
          <w:rFonts w:asciiTheme="majorBidi" w:hAnsiTheme="majorBidi" w:cstheme="majorBidi"/>
        </w:rPr>
        <w:t xml:space="preserve"> Birbirlerine</w:t>
      </w:r>
      <w:r w:rsidR="00147360" w:rsidRPr="00CD7119">
        <w:rPr>
          <w:rFonts w:asciiTheme="majorBidi" w:hAnsiTheme="majorBidi" w:cstheme="majorBidi"/>
        </w:rPr>
        <w:t xml:space="preserve"> muhalif dahi olsalar </w:t>
      </w:r>
      <w:r w:rsidR="006F1EB3" w:rsidRPr="00CD7119">
        <w:rPr>
          <w:rFonts w:asciiTheme="majorBidi" w:hAnsiTheme="majorBidi" w:cstheme="majorBidi"/>
        </w:rPr>
        <w:t>İslam</w:t>
      </w:r>
      <w:r w:rsidR="00147360" w:rsidRPr="00CD7119">
        <w:rPr>
          <w:rFonts w:asciiTheme="majorBidi" w:hAnsiTheme="majorBidi" w:cstheme="majorBidi"/>
        </w:rPr>
        <w:t xml:space="preserve"> çatısı altına girmiş </w:t>
      </w:r>
      <w:r w:rsidR="00B00EC1">
        <w:rPr>
          <w:rFonts w:asciiTheme="majorBidi" w:hAnsiTheme="majorBidi" w:cstheme="majorBidi"/>
        </w:rPr>
        <w:t>Müslüman</w:t>
      </w:r>
      <w:r w:rsidR="00147360" w:rsidRPr="00CD7119">
        <w:rPr>
          <w:rFonts w:asciiTheme="majorBidi" w:hAnsiTheme="majorBidi" w:cstheme="majorBidi"/>
        </w:rPr>
        <w:t xml:space="preserve"> kabile ve mezheplerin birbirlerine karşı sorumlu olup tekfir ya</w:t>
      </w:r>
      <w:r w:rsidR="00582B1B" w:rsidRPr="00CD7119">
        <w:rPr>
          <w:rFonts w:asciiTheme="majorBidi" w:hAnsiTheme="majorBidi" w:cstheme="majorBidi"/>
        </w:rPr>
        <w:t xml:space="preserve"> </w:t>
      </w:r>
      <w:r w:rsidR="00147360" w:rsidRPr="00CD7119">
        <w:rPr>
          <w:rFonts w:asciiTheme="majorBidi" w:hAnsiTheme="majorBidi" w:cstheme="majorBidi"/>
        </w:rPr>
        <w:t>da öldürme girişiminde</w:t>
      </w:r>
      <w:r w:rsidR="00C252BA" w:rsidRPr="00CD7119">
        <w:rPr>
          <w:rFonts w:asciiTheme="majorBidi" w:hAnsiTheme="majorBidi" w:cstheme="majorBidi"/>
        </w:rPr>
        <w:t xml:space="preserve"> bulunamayacakları savunulmuştur</w:t>
      </w:r>
      <w:r w:rsidR="00B604C2" w:rsidRPr="00CD7119">
        <w:rPr>
          <w:rFonts w:asciiTheme="majorBidi" w:hAnsiTheme="majorBidi" w:cstheme="majorBidi"/>
        </w:rPr>
        <w:t xml:space="preserve">. Bu sebeple </w:t>
      </w:r>
      <w:r w:rsidR="00C57FB7">
        <w:rPr>
          <w:rFonts w:asciiTheme="majorBidi" w:hAnsiTheme="majorBidi" w:cstheme="majorBidi"/>
        </w:rPr>
        <w:t>Mürciî</w:t>
      </w:r>
      <w:r w:rsidR="00147360" w:rsidRPr="00CD7119">
        <w:rPr>
          <w:rFonts w:asciiTheme="majorBidi" w:hAnsiTheme="majorBidi" w:cstheme="majorBidi"/>
        </w:rPr>
        <w:t xml:space="preserve"> görüş, </w:t>
      </w:r>
      <w:r w:rsidR="0014258A" w:rsidRPr="00CD7119">
        <w:rPr>
          <w:rFonts w:asciiTheme="majorBidi" w:hAnsiTheme="majorBidi" w:cstheme="majorBidi"/>
        </w:rPr>
        <w:t>y</w:t>
      </w:r>
      <w:r w:rsidR="00147360" w:rsidRPr="00CD7119">
        <w:rPr>
          <w:rFonts w:asciiTheme="majorBidi" w:hAnsiTheme="majorBidi" w:cstheme="majorBidi"/>
        </w:rPr>
        <w:t xml:space="preserve">erleşik hayata adapte olma konusunda zorluk çeken </w:t>
      </w:r>
      <w:r w:rsidR="00187944" w:rsidRPr="00CD7119">
        <w:rPr>
          <w:rFonts w:asciiTheme="majorBidi" w:hAnsiTheme="majorBidi" w:cstheme="majorBidi"/>
        </w:rPr>
        <w:t>Araplar</w:t>
      </w:r>
      <w:r w:rsidR="00147360" w:rsidRPr="00CD7119">
        <w:rPr>
          <w:rFonts w:asciiTheme="majorBidi" w:hAnsiTheme="majorBidi" w:cstheme="majorBidi"/>
        </w:rPr>
        <w:t xml:space="preserve"> ve haraç ile sıkıntıya uğratılmış olan mevali arasında büyük oranda karşılık bulmuştur</w:t>
      </w:r>
      <w:r w:rsidR="007774E1" w:rsidRPr="00CD7119">
        <w:rPr>
          <w:rStyle w:val="DipnotBavurusu"/>
          <w:rFonts w:asciiTheme="majorBidi" w:hAnsiTheme="majorBidi" w:cstheme="majorBidi"/>
        </w:rPr>
        <w:footnoteReference w:id="424"/>
      </w:r>
      <w:r w:rsidR="00912F11" w:rsidRPr="00CD7119">
        <w:rPr>
          <w:rFonts w:asciiTheme="majorBidi" w:hAnsiTheme="majorBidi" w:cstheme="majorBidi"/>
        </w:rPr>
        <w:t xml:space="preserve">. </w:t>
      </w:r>
      <w:r w:rsidR="00B52C9A" w:rsidRPr="00CD7119">
        <w:rPr>
          <w:rFonts w:asciiTheme="majorBidi" w:hAnsiTheme="majorBidi" w:cstheme="majorBidi"/>
        </w:rPr>
        <w:t xml:space="preserve">İnsanlar üzerindeki ümitsizlik, karamsarlık ve sıkıntı oluşturan tüm olumsuz etkileri kaldıran </w:t>
      </w:r>
      <w:r w:rsidR="00C57FB7">
        <w:rPr>
          <w:rFonts w:asciiTheme="majorBidi" w:hAnsiTheme="majorBidi" w:cstheme="majorBidi"/>
        </w:rPr>
        <w:t>Mürciî</w:t>
      </w:r>
      <w:r w:rsidR="00B52C9A" w:rsidRPr="00CD7119">
        <w:rPr>
          <w:rFonts w:asciiTheme="majorBidi" w:hAnsiTheme="majorBidi" w:cstheme="majorBidi"/>
        </w:rPr>
        <w:t xml:space="preserve"> görüş Allah ile kul arasındaki </w:t>
      </w:r>
      <w:r w:rsidR="00BC3216" w:rsidRPr="00CD7119">
        <w:rPr>
          <w:rFonts w:asciiTheme="majorBidi" w:hAnsiTheme="majorBidi" w:cstheme="majorBidi"/>
        </w:rPr>
        <w:t>bağı kesmeye çalışanların karşısında durmuştur. Tövbe kapılarının kıyamete kadar açık olduğunu</w:t>
      </w:r>
      <w:r>
        <w:rPr>
          <w:rFonts w:asciiTheme="majorBidi" w:hAnsiTheme="majorBidi" w:cstheme="majorBidi"/>
        </w:rPr>
        <w:t>,</w:t>
      </w:r>
      <w:r w:rsidR="00BC3216" w:rsidRPr="00CD7119">
        <w:rPr>
          <w:rFonts w:asciiTheme="majorBidi" w:hAnsiTheme="majorBidi" w:cstheme="majorBidi"/>
        </w:rPr>
        <w:t xml:space="preserve"> affa sığınmalarının önünde hiç bir engelin olmadığını göstermiştir</w:t>
      </w:r>
      <w:r w:rsidR="00BC3216" w:rsidRPr="00CD7119">
        <w:rPr>
          <w:rStyle w:val="DipnotBavurusu"/>
          <w:rFonts w:asciiTheme="majorBidi" w:hAnsiTheme="majorBidi" w:cstheme="majorBidi"/>
        </w:rPr>
        <w:footnoteReference w:id="425"/>
      </w:r>
      <w:r w:rsidR="00BC3216" w:rsidRPr="00CD7119">
        <w:rPr>
          <w:rFonts w:asciiTheme="majorBidi" w:hAnsiTheme="majorBidi" w:cstheme="majorBidi"/>
        </w:rPr>
        <w:t>.</w:t>
      </w:r>
    </w:p>
    <w:p w:rsidR="00D818B9" w:rsidRDefault="007774E1" w:rsidP="00D05BAF">
      <w:pPr>
        <w:rPr>
          <w:rFonts w:asciiTheme="majorBidi" w:hAnsiTheme="majorBidi" w:cstheme="majorBidi"/>
        </w:rPr>
      </w:pPr>
      <w:r w:rsidRPr="00CD7119">
        <w:rPr>
          <w:rFonts w:asciiTheme="majorBidi" w:hAnsiTheme="majorBidi" w:cstheme="majorBidi"/>
        </w:rPr>
        <w:t>Dinde kolaylığın</w:t>
      </w:r>
      <w:r w:rsidR="0014258A" w:rsidRPr="00CD7119">
        <w:rPr>
          <w:rFonts w:asciiTheme="majorBidi" w:hAnsiTheme="majorBidi" w:cstheme="majorBidi"/>
        </w:rPr>
        <w:t xml:space="preserve"> yanı sıra akılcılığ</w:t>
      </w:r>
      <w:r w:rsidR="00BC3216" w:rsidRPr="00CD7119">
        <w:rPr>
          <w:rFonts w:asciiTheme="majorBidi" w:hAnsiTheme="majorBidi" w:cstheme="majorBidi"/>
        </w:rPr>
        <w:t>a da önem veren Mürcie</w:t>
      </w:r>
      <w:r w:rsidR="0007647E">
        <w:rPr>
          <w:rFonts w:asciiTheme="majorBidi" w:hAnsiTheme="majorBidi" w:cstheme="majorBidi"/>
        </w:rPr>
        <w:t>,</w:t>
      </w:r>
      <w:r w:rsidR="00BC3216" w:rsidRPr="00CD7119">
        <w:rPr>
          <w:rFonts w:asciiTheme="majorBidi" w:hAnsiTheme="majorBidi" w:cstheme="majorBidi"/>
        </w:rPr>
        <w:t xml:space="preserve"> fıkhî</w:t>
      </w:r>
      <w:r w:rsidR="00B604C2" w:rsidRPr="00CD7119">
        <w:rPr>
          <w:rFonts w:asciiTheme="majorBidi" w:hAnsiTheme="majorBidi" w:cstheme="majorBidi"/>
        </w:rPr>
        <w:t xml:space="preserve"> ve</w:t>
      </w:r>
      <w:r w:rsidR="006D606C" w:rsidRPr="00CD7119">
        <w:rPr>
          <w:rFonts w:asciiTheme="majorBidi" w:hAnsiTheme="majorBidi" w:cstheme="majorBidi"/>
        </w:rPr>
        <w:t xml:space="preserve"> </w:t>
      </w:r>
      <w:r w:rsidR="00B604C2" w:rsidRPr="00CD7119">
        <w:rPr>
          <w:rFonts w:asciiTheme="majorBidi" w:hAnsiTheme="majorBidi" w:cstheme="majorBidi"/>
        </w:rPr>
        <w:t>itikadî</w:t>
      </w:r>
      <w:r w:rsidR="006D606C" w:rsidRPr="00CD7119">
        <w:rPr>
          <w:rFonts w:asciiTheme="majorBidi" w:hAnsiTheme="majorBidi" w:cstheme="majorBidi"/>
        </w:rPr>
        <w:t xml:space="preserve"> </w:t>
      </w:r>
      <w:r w:rsidR="0014258A" w:rsidRPr="00CD7119">
        <w:rPr>
          <w:rFonts w:asciiTheme="majorBidi" w:hAnsiTheme="majorBidi" w:cstheme="majorBidi"/>
        </w:rPr>
        <w:t>konularda</w:t>
      </w:r>
      <w:r w:rsidR="00582B1B" w:rsidRPr="00CD7119">
        <w:rPr>
          <w:rFonts w:asciiTheme="majorBidi" w:hAnsiTheme="majorBidi" w:cstheme="majorBidi"/>
        </w:rPr>
        <w:t xml:space="preserve"> ileri sürdükleri görüşleriyle </w:t>
      </w:r>
      <w:proofErr w:type="spellStart"/>
      <w:r w:rsidR="00582B1B" w:rsidRPr="00CD7119">
        <w:rPr>
          <w:rFonts w:asciiTheme="majorBidi" w:hAnsiTheme="majorBidi" w:cstheme="majorBidi"/>
        </w:rPr>
        <w:t>Horosan</w:t>
      </w:r>
      <w:proofErr w:type="spellEnd"/>
      <w:r w:rsidR="00582B1B" w:rsidRPr="00CD7119">
        <w:rPr>
          <w:rFonts w:asciiTheme="majorBidi" w:hAnsiTheme="majorBidi" w:cstheme="majorBidi"/>
        </w:rPr>
        <w:t xml:space="preserve"> ve </w:t>
      </w:r>
      <w:proofErr w:type="spellStart"/>
      <w:r w:rsidR="00582B1B" w:rsidRPr="00CD7119">
        <w:rPr>
          <w:rFonts w:asciiTheme="majorBidi" w:hAnsiTheme="majorBidi" w:cstheme="majorBidi"/>
        </w:rPr>
        <w:t>M</w:t>
      </w:r>
      <w:r w:rsidR="0007647E">
        <w:rPr>
          <w:rFonts w:asciiTheme="majorBidi" w:hAnsiTheme="majorBidi" w:cstheme="majorBidi"/>
        </w:rPr>
        <w:t>âverü</w:t>
      </w:r>
      <w:r w:rsidR="0014258A" w:rsidRPr="00CD7119">
        <w:rPr>
          <w:rFonts w:asciiTheme="majorBidi" w:hAnsiTheme="majorBidi" w:cstheme="majorBidi"/>
        </w:rPr>
        <w:t>nnehirde</w:t>
      </w:r>
      <w:proofErr w:type="spellEnd"/>
      <w:r w:rsidR="0014258A" w:rsidRPr="00CD7119">
        <w:rPr>
          <w:rFonts w:asciiTheme="majorBidi" w:hAnsiTheme="majorBidi" w:cstheme="majorBidi"/>
        </w:rPr>
        <w:t xml:space="preserve"> yaşaya</w:t>
      </w:r>
      <w:r w:rsidR="00582B1B" w:rsidRPr="00CD7119">
        <w:rPr>
          <w:rFonts w:asciiTheme="majorBidi" w:hAnsiTheme="majorBidi" w:cstheme="majorBidi"/>
        </w:rPr>
        <w:t>n birçok milletin özellikle de T</w:t>
      </w:r>
      <w:r w:rsidR="0014258A" w:rsidRPr="00CD7119">
        <w:rPr>
          <w:rFonts w:asciiTheme="majorBidi" w:hAnsiTheme="majorBidi" w:cstheme="majorBidi"/>
        </w:rPr>
        <w:t xml:space="preserve">ürklerin </w:t>
      </w:r>
      <w:r w:rsidR="00B00EC1">
        <w:rPr>
          <w:rFonts w:asciiTheme="majorBidi" w:hAnsiTheme="majorBidi" w:cstheme="majorBidi"/>
        </w:rPr>
        <w:t>Müslüman</w:t>
      </w:r>
      <w:r w:rsidR="0014258A" w:rsidRPr="00CD7119">
        <w:rPr>
          <w:rFonts w:asciiTheme="majorBidi" w:hAnsiTheme="majorBidi" w:cstheme="majorBidi"/>
        </w:rPr>
        <w:t>lığı benimsemesinde etkin rol oynamıştır</w:t>
      </w:r>
      <w:r w:rsidR="00753DE0" w:rsidRPr="00CD7119">
        <w:rPr>
          <w:rFonts w:asciiTheme="majorBidi" w:hAnsiTheme="majorBidi" w:cstheme="majorBidi"/>
        </w:rPr>
        <w:t xml:space="preserve">. </w:t>
      </w:r>
      <w:r w:rsidR="0014258A" w:rsidRPr="00CD7119">
        <w:rPr>
          <w:rFonts w:asciiTheme="majorBidi" w:hAnsiTheme="majorBidi" w:cstheme="majorBidi"/>
        </w:rPr>
        <w:t>Haricilerin bedevi, katı, müsama</w:t>
      </w:r>
      <w:r w:rsidR="00B604C2" w:rsidRPr="00CD7119">
        <w:rPr>
          <w:rFonts w:asciiTheme="majorBidi" w:hAnsiTheme="majorBidi" w:cstheme="majorBidi"/>
        </w:rPr>
        <w:t>ha</w:t>
      </w:r>
      <w:r w:rsidR="0014258A" w:rsidRPr="00CD7119">
        <w:rPr>
          <w:rFonts w:asciiTheme="majorBidi" w:hAnsiTheme="majorBidi" w:cstheme="majorBidi"/>
        </w:rPr>
        <w:t xml:space="preserve">sız, şiddet içeren </w:t>
      </w:r>
      <w:r w:rsidRPr="00CD7119">
        <w:rPr>
          <w:rFonts w:asciiTheme="majorBidi" w:hAnsiTheme="majorBidi" w:cstheme="majorBidi"/>
        </w:rPr>
        <w:t xml:space="preserve">tutuculuğunun </w:t>
      </w:r>
      <w:r w:rsidR="0014258A" w:rsidRPr="00CD7119">
        <w:rPr>
          <w:rFonts w:asciiTheme="majorBidi" w:hAnsiTheme="majorBidi" w:cstheme="majorBidi"/>
        </w:rPr>
        <w:t>sonunu getirerek medeni, anlayışlı, kardeşlik, birlik ve adalet anlayışıyla kuru</w:t>
      </w:r>
      <w:r w:rsidR="00582B1B" w:rsidRPr="00CD7119">
        <w:rPr>
          <w:rFonts w:asciiTheme="majorBidi" w:hAnsiTheme="majorBidi" w:cstheme="majorBidi"/>
        </w:rPr>
        <w:t>lu iman nazariyesini getirmişlerdir</w:t>
      </w:r>
      <w:r w:rsidR="0014258A" w:rsidRPr="00CD7119">
        <w:rPr>
          <w:rStyle w:val="DipnotBavurusu"/>
          <w:rFonts w:asciiTheme="majorBidi" w:hAnsiTheme="majorBidi" w:cstheme="majorBidi"/>
        </w:rPr>
        <w:footnoteReference w:id="426"/>
      </w:r>
      <w:r w:rsidR="0014258A" w:rsidRPr="00CD7119">
        <w:rPr>
          <w:rFonts w:asciiTheme="majorBidi" w:hAnsiTheme="majorBidi" w:cstheme="majorBidi"/>
        </w:rPr>
        <w:t>.</w:t>
      </w:r>
      <w:r w:rsidR="00582B1B" w:rsidRPr="00CD7119">
        <w:rPr>
          <w:rFonts w:asciiTheme="majorBidi" w:hAnsiTheme="majorBidi" w:cstheme="majorBidi"/>
        </w:rPr>
        <w:t xml:space="preserve"> Sorum</w:t>
      </w:r>
      <w:r w:rsidR="00B604C2" w:rsidRPr="00CD7119">
        <w:rPr>
          <w:rFonts w:asciiTheme="majorBidi" w:hAnsiTheme="majorBidi" w:cstheme="majorBidi"/>
        </w:rPr>
        <w:t>luluğu kişiye vererek bireysel</w:t>
      </w:r>
      <w:r w:rsidR="00582B1B" w:rsidRPr="00CD7119">
        <w:rPr>
          <w:rFonts w:asciiTheme="majorBidi" w:hAnsiTheme="majorBidi" w:cstheme="majorBidi"/>
        </w:rPr>
        <w:t xml:space="preserve"> bir din anlayışı geliştirmişler</w:t>
      </w:r>
      <w:r w:rsidR="00582B1B" w:rsidRPr="00CD7119">
        <w:rPr>
          <w:rStyle w:val="DipnotBavurusu"/>
          <w:rFonts w:asciiTheme="majorBidi" w:hAnsiTheme="majorBidi" w:cstheme="majorBidi"/>
        </w:rPr>
        <w:footnoteReference w:id="427"/>
      </w:r>
      <w:r w:rsidR="00ED45D5" w:rsidRPr="00CD7119">
        <w:rPr>
          <w:rFonts w:asciiTheme="majorBidi" w:hAnsiTheme="majorBidi" w:cstheme="majorBidi"/>
        </w:rPr>
        <w:t>.</w:t>
      </w:r>
      <w:r w:rsidR="006B3322">
        <w:rPr>
          <w:rFonts w:asciiTheme="majorBidi" w:hAnsiTheme="majorBidi" w:cstheme="majorBidi"/>
        </w:rPr>
        <w:t xml:space="preserve"> </w:t>
      </w:r>
      <w:r w:rsidR="00582B1B" w:rsidRPr="00CD7119">
        <w:rPr>
          <w:rFonts w:asciiTheme="majorBidi" w:hAnsiTheme="majorBidi" w:cstheme="majorBidi"/>
        </w:rPr>
        <w:t>Onlara göre bir kişi bizzat tanık olmadığı olaylara karşı</w:t>
      </w:r>
      <w:r w:rsidR="00ED45D5" w:rsidRPr="00CD7119">
        <w:rPr>
          <w:rFonts w:asciiTheme="majorBidi" w:hAnsiTheme="majorBidi" w:cstheme="majorBidi"/>
        </w:rPr>
        <w:t xml:space="preserve"> kesin delillere sahip olmadan </w:t>
      </w:r>
      <w:r w:rsidR="00582B1B" w:rsidRPr="00CD7119">
        <w:rPr>
          <w:rFonts w:asciiTheme="majorBidi" w:hAnsiTheme="majorBidi" w:cstheme="majorBidi"/>
        </w:rPr>
        <w:t>o konuya dair hükmü ertelemelidir</w:t>
      </w:r>
      <w:r w:rsidR="00ED45D5" w:rsidRPr="00CD7119">
        <w:rPr>
          <w:rStyle w:val="DipnotBavurusu"/>
          <w:rFonts w:asciiTheme="majorBidi" w:hAnsiTheme="majorBidi" w:cstheme="majorBidi"/>
        </w:rPr>
        <w:footnoteReference w:id="428"/>
      </w:r>
      <w:r w:rsidR="00DF10A9" w:rsidRPr="00CD7119">
        <w:rPr>
          <w:rFonts w:asciiTheme="majorBidi" w:hAnsiTheme="majorBidi" w:cstheme="majorBidi"/>
        </w:rPr>
        <w:t xml:space="preserve">. </w:t>
      </w:r>
      <w:r w:rsidR="007A55CB" w:rsidRPr="00CD7119">
        <w:rPr>
          <w:rFonts w:asciiTheme="majorBidi" w:hAnsiTheme="majorBidi" w:cstheme="majorBidi"/>
        </w:rPr>
        <w:t xml:space="preserve">Mürcie’nin </w:t>
      </w:r>
      <w:r w:rsidR="00582B1B" w:rsidRPr="00CD7119">
        <w:rPr>
          <w:rFonts w:asciiTheme="majorBidi" w:hAnsiTheme="majorBidi" w:cstheme="majorBidi"/>
        </w:rPr>
        <w:t>ilk nü</w:t>
      </w:r>
      <w:r w:rsidR="00510513">
        <w:rPr>
          <w:rFonts w:asciiTheme="majorBidi" w:hAnsiTheme="majorBidi" w:cstheme="majorBidi"/>
        </w:rPr>
        <w:t>velerinin tutumu bu şekildedir</w:t>
      </w:r>
      <w:r w:rsidR="00F430F4" w:rsidRPr="00CD7119">
        <w:rPr>
          <w:rStyle w:val="DipnotBavurusu"/>
          <w:rFonts w:asciiTheme="majorBidi" w:hAnsiTheme="majorBidi" w:cstheme="majorBidi"/>
        </w:rPr>
        <w:footnoteReference w:id="429"/>
      </w:r>
      <w:r w:rsidR="007A55CB" w:rsidRPr="00CD7119">
        <w:rPr>
          <w:rFonts w:asciiTheme="majorBidi" w:hAnsiTheme="majorBidi" w:cstheme="majorBidi"/>
        </w:rPr>
        <w:t>.</w:t>
      </w:r>
      <w:r w:rsidRPr="00CD7119">
        <w:rPr>
          <w:rFonts w:asciiTheme="majorBidi" w:hAnsiTheme="majorBidi" w:cstheme="majorBidi"/>
        </w:rPr>
        <w:t xml:space="preserve"> </w:t>
      </w:r>
      <w:r w:rsidR="00DF10A9" w:rsidRPr="00CD7119">
        <w:rPr>
          <w:rFonts w:asciiTheme="majorBidi" w:hAnsiTheme="majorBidi" w:cstheme="majorBidi"/>
        </w:rPr>
        <w:t>Bu kişilerin ortaya koyduğu hükmü erteleme tutumu ircanın ilk bu kişilerle başlad</w:t>
      </w:r>
      <w:r w:rsidR="00D52DE8" w:rsidRPr="00CD7119">
        <w:rPr>
          <w:rFonts w:asciiTheme="majorBidi" w:hAnsiTheme="majorBidi" w:cstheme="majorBidi"/>
        </w:rPr>
        <w:t>ığına işaret edilebilir. Fakat K</w:t>
      </w:r>
      <w:r w:rsidR="00DF10A9" w:rsidRPr="00CD7119">
        <w:rPr>
          <w:rFonts w:asciiTheme="majorBidi" w:hAnsiTheme="majorBidi" w:cstheme="majorBidi"/>
        </w:rPr>
        <w:t>utlu</w:t>
      </w:r>
      <w:r w:rsidR="00D52DE8" w:rsidRPr="00CD7119">
        <w:rPr>
          <w:rFonts w:asciiTheme="majorBidi" w:hAnsiTheme="majorBidi" w:cstheme="majorBidi"/>
        </w:rPr>
        <w:t>’</w:t>
      </w:r>
      <w:r w:rsidR="00DF10A9" w:rsidRPr="00CD7119">
        <w:rPr>
          <w:rFonts w:asciiTheme="majorBidi" w:hAnsiTheme="majorBidi" w:cstheme="majorBidi"/>
        </w:rPr>
        <w:t xml:space="preserve">ya göre bu tavır sistemli bir düşüncenin ifadesi değil bireysel bir fikrin daha sonra </w:t>
      </w:r>
      <w:r w:rsidR="00D52DE8" w:rsidRPr="00CD7119">
        <w:rPr>
          <w:rFonts w:asciiTheme="majorBidi" w:hAnsiTheme="majorBidi" w:cstheme="majorBidi"/>
        </w:rPr>
        <w:t xml:space="preserve">sistemleşecek </w:t>
      </w:r>
      <w:r w:rsidR="00DF10A9" w:rsidRPr="00CD7119">
        <w:rPr>
          <w:rFonts w:asciiTheme="majorBidi" w:hAnsiTheme="majorBidi" w:cstheme="majorBidi"/>
        </w:rPr>
        <w:t>bir doktri</w:t>
      </w:r>
      <w:r w:rsidR="00D52DE8" w:rsidRPr="00CD7119">
        <w:rPr>
          <w:rFonts w:asciiTheme="majorBidi" w:hAnsiTheme="majorBidi" w:cstheme="majorBidi"/>
        </w:rPr>
        <w:t>nin oluşmasına sebebiyet ver</w:t>
      </w:r>
      <w:r w:rsidR="00DF10A9" w:rsidRPr="00CD7119">
        <w:rPr>
          <w:rFonts w:asciiTheme="majorBidi" w:hAnsiTheme="majorBidi" w:cstheme="majorBidi"/>
        </w:rPr>
        <w:t>ecek t</w:t>
      </w:r>
      <w:r w:rsidR="00510513">
        <w:rPr>
          <w:rFonts w:asciiTheme="majorBidi" w:hAnsiTheme="majorBidi" w:cstheme="majorBidi"/>
        </w:rPr>
        <w:t>arzda dillendirilmesidir</w:t>
      </w:r>
      <w:r w:rsidR="00DF10A9" w:rsidRPr="00CD7119">
        <w:rPr>
          <w:rStyle w:val="DipnotBavurusu"/>
          <w:rFonts w:asciiTheme="majorBidi" w:hAnsiTheme="majorBidi" w:cstheme="majorBidi"/>
        </w:rPr>
        <w:footnoteReference w:id="430"/>
      </w:r>
      <w:r w:rsidR="00DF10A9" w:rsidRPr="00CD7119">
        <w:rPr>
          <w:rFonts w:asciiTheme="majorBidi" w:hAnsiTheme="majorBidi" w:cstheme="majorBidi"/>
        </w:rPr>
        <w:t>.</w:t>
      </w:r>
    </w:p>
    <w:p w:rsidR="00AC1C45" w:rsidRPr="00CD7119" w:rsidRDefault="00AC1C45" w:rsidP="00D05BAF">
      <w:pPr>
        <w:rPr>
          <w:rFonts w:asciiTheme="majorBidi" w:hAnsiTheme="majorBidi" w:cstheme="majorBidi"/>
        </w:rPr>
      </w:pPr>
    </w:p>
    <w:p w:rsidR="00232EBB" w:rsidRPr="00CD7119" w:rsidRDefault="005A4B9B" w:rsidP="009611F4">
      <w:pPr>
        <w:pStyle w:val="Balk4"/>
      </w:pPr>
      <w:bookmarkStart w:id="157" w:name="_Toc1657739"/>
      <w:bookmarkStart w:id="158" w:name="_Toc8141575"/>
      <w:bookmarkStart w:id="159" w:name="_Toc11444369"/>
      <w:r w:rsidRPr="00CD7119">
        <w:lastRenderedPageBreak/>
        <w:t>2.</w:t>
      </w:r>
      <w:r w:rsidR="0014123F" w:rsidRPr="00CD7119">
        <w:t xml:space="preserve"> </w:t>
      </w:r>
      <w:r w:rsidRPr="00CD7119">
        <w:t>5</w:t>
      </w:r>
      <w:r w:rsidR="00232EBB" w:rsidRPr="00CD7119">
        <w:t>.</w:t>
      </w:r>
      <w:r w:rsidR="0014123F" w:rsidRPr="00CD7119">
        <w:t xml:space="preserve"> </w:t>
      </w:r>
      <w:r w:rsidR="00232EBB" w:rsidRPr="00CD7119">
        <w:t>2. Olumsuz İrca</w:t>
      </w:r>
      <w:bookmarkEnd w:id="157"/>
      <w:bookmarkEnd w:id="158"/>
      <w:bookmarkEnd w:id="159"/>
    </w:p>
    <w:p w:rsidR="00232EBB" w:rsidRPr="00CD7119" w:rsidRDefault="00232EBB" w:rsidP="00F430F4">
      <w:pPr>
        <w:rPr>
          <w:rFonts w:asciiTheme="majorBidi" w:hAnsiTheme="majorBidi" w:cstheme="majorBidi"/>
        </w:rPr>
      </w:pPr>
      <w:r w:rsidRPr="00CD7119">
        <w:rPr>
          <w:rFonts w:asciiTheme="majorBidi" w:hAnsiTheme="majorBidi" w:cstheme="majorBidi"/>
        </w:rPr>
        <w:t xml:space="preserve"> Ertelemek, çözümü kesin şekilde bilinmeyen konularda fikir beyan etmemek ircanın temel prensibidir. İlk andan günümüze kadar irca bu anlamda faydalı ve doğru bir tavır olarak gözükmektedir. Daha üst</w:t>
      </w:r>
      <w:r w:rsidR="00EF75D4" w:rsidRPr="00CD7119">
        <w:rPr>
          <w:rFonts w:asciiTheme="majorBidi" w:hAnsiTheme="majorBidi" w:cstheme="majorBidi"/>
        </w:rPr>
        <w:t>,</w:t>
      </w:r>
      <w:r w:rsidRPr="00CD7119">
        <w:rPr>
          <w:rFonts w:asciiTheme="majorBidi" w:hAnsiTheme="majorBidi" w:cstheme="majorBidi"/>
        </w:rPr>
        <w:t xml:space="preserve"> ulvi değerleri korumak adına ircaya </w:t>
      </w:r>
      <w:r w:rsidR="00F430F4" w:rsidRPr="00CD7119">
        <w:rPr>
          <w:rFonts w:asciiTheme="majorBidi" w:hAnsiTheme="majorBidi" w:cstheme="majorBidi"/>
        </w:rPr>
        <w:t xml:space="preserve">destek verilebilir. Ancak zamanla </w:t>
      </w:r>
      <w:r w:rsidRPr="00CD7119">
        <w:rPr>
          <w:rFonts w:asciiTheme="majorBidi" w:hAnsiTheme="majorBidi" w:cstheme="majorBidi"/>
        </w:rPr>
        <w:t>doktrinlerini oluşturan, mezhep olarak ortaya çıkan ircanın bi</w:t>
      </w:r>
      <w:r w:rsidR="00F430F4" w:rsidRPr="00CD7119">
        <w:rPr>
          <w:rFonts w:asciiTheme="majorBidi" w:hAnsiTheme="majorBidi" w:cstheme="majorBidi"/>
        </w:rPr>
        <w:t>r</w:t>
      </w:r>
      <w:r w:rsidRPr="00CD7119">
        <w:rPr>
          <w:rFonts w:asciiTheme="majorBidi" w:hAnsiTheme="majorBidi" w:cstheme="majorBidi"/>
        </w:rPr>
        <w:t xml:space="preserve"> takım sakıncaları</w:t>
      </w:r>
      <w:r w:rsidR="00EF75D4" w:rsidRPr="00CD7119">
        <w:rPr>
          <w:rFonts w:asciiTheme="majorBidi" w:hAnsiTheme="majorBidi" w:cstheme="majorBidi"/>
        </w:rPr>
        <w:t xml:space="preserve"> bulunmaktadır. Öz</w:t>
      </w:r>
      <w:r w:rsidRPr="00CD7119">
        <w:rPr>
          <w:rFonts w:asciiTheme="majorBidi" w:hAnsiTheme="majorBidi" w:cstheme="majorBidi"/>
        </w:rPr>
        <w:t>el</w:t>
      </w:r>
      <w:r w:rsidR="00EF75D4" w:rsidRPr="00CD7119">
        <w:rPr>
          <w:rFonts w:asciiTheme="majorBidi" w:hAnsiTheme="majorBidi" w:cstheme="majorBidi"/>
        </w:rPr>
        <w:t>l</w:t>
      </w:r>
      <w:r w:rsidRPr="00CD7119">
        <w:rPr>
          <w:rFonts w:asciiTheme="majorBidi" w:hAnsiTheme="majorBidi" w:cstheme="majorBidi"/>
        </w:rPr>
        <w:t xml:space="preserve">ikle </w:t>
      </w:r>
      <w:r w:rsidR="008D7415" w:rsidRPr="00CD7119">
        <w:rPr>
          <w:rFonts w:asciiTheme="majorBidi" w:hAnsiTheme="majorBidi" w:cstheme="majorBidi"/>
        </w:rPr>
        <w:t xml:space="preserve">ircayı savunanların </w:t>
      </w:r>
      <w:r w:rsidR="00C62433">
        <w:rPr>
          <w:rFonts w:asciiTheme="majorBidi" w:hAnsiTheme="majorBidi" w:cstheme="majorBidi"/>
        </w:rPr>
        <w:t>yaptıkları iman-</w:t>
      </w:r>
      <w:r w:rsidRPr="00CD7119">
        <w:rPr>
          <w:rFonts w:asciiTheme="majorBidi" w:hAnsiTheme="majorBidi" w:cstheme="majorBidi"/>
        </w:rPr>
        <w:t xml:space="preserve">amel </w:t>
      </w:r>
      <w:r w:rsidR="00F430F4" w:rsidRPr="00CD7119">
        <w:rPr>
          <w:rFonts w:asciiTheme="majorBidi" w:hAnsiTheme="majorBidi" w:cstheme="majorBidi"/>
        </w:rPr>
        <w:t>ayrımı zamanla istismar edilmesine</w:t>
      </w:r>
      <w:r w:rsidRPr="00CD7119">
        <w:rPr>
          <w:rFonts w:asciiTheme="majorBidi" w:hAnsiTheme="majorBidi" w:cstheme="majorBidi"/>
        </w:rPr>
        <w:t>, ameller konusu</w:t>
      </w:r>
      <w:r w:rsidR="00F430F4" w:rsidRPr="00CD7119">
        <w:rPr>
          <w:rFonts w:asciiTheme="majorBidi" w:hAnsiTheme="majorBidi" w:cstheme="majorBidi"/>
        </w:rPr>
        <w:t>nun teferruata indirgenmesine, hafife alınmasına sebep olmuştur</w:t>
      </w:r>
      <w:r w:rsidRPr="00CD7119">
        <w:rPr>
          <w:rFonts w:asciiTheme="majorBidi" w:hAnsiTheme="majorBidi" w:cstheme="majorBidi"/>
        </w:rPr>
        <w:t>. Onların bu ayrımı yapma amacı tamamen</w:t>
      </w:r>
      <w:r w:rsidR="00F430F4" w:rsidRPr="00CD7119">
        <w:rPr>
          <w:rFonts w:asciiTheme="majorBidi" w:hAnsiTheme="majorBidi" w:cstheme="majorBidi"/>
        </w:rPr>
        <w:t xml:space="preserve"> farklı bir boyuta çekilmiştir</w:t>
      </w:r>
      <w:r w:rsidRPr="00CD7119">
        <w:rPr>
          <w:rStyle w:val="DipnotBavurusu"/>
          <w:rFonts w:asciiTheme="majorBidi" w:hAnsiTheme="majorBidi" w:cstheme="majorBidi"/>
        </w:rPr>
        <w:footnoteReference w:id="431"/>
      </w:r>
      <w:r w:rsidRPr="00CD7119">
        <w:rPr>
          <w:rFonts w:asciiTheme="majorBidi" w:hAnsiTheme="majorBidi" w:cstheme="majorBidi"/>
        </w:rPr>
        <w:t>. Ebu Zehra bu durum karşısında fesat ve dini konularda dikkatsiz davranan insanların bu görüşü kendilerine uygun bularak fırsatçılık yaptıklarını, bu durumu kötü emellerini gerçekleştirmek için kullandıklarını, tepkiye maruz kalmamak için</w:t>
      </w:r>
      <w:r w:rsidR="00C70D1B" w:rsidRPr="00CD7119">
        <w:rPr>
          <w:rFonts w:asciiTheme="majorBidi" w:hAnsiTheme="majorBidi" w:cstheme="majorBidi"/>
        </w:rPr>
        <w:t xml:space="preserve"> de</w:t>
      </w:r>
      <w:r w:rsidRPr="00CD7119">
        <w:rPr>
          <w:rFonts w:asciiTheme="majorBidi" w:hAnsiTheme="majorBidi" w:cstheme="majorBidi"/>
        </w:rPr>
        <w:t xml:space="preserve"> mezhebin arkasına saklandıklarını belirtir</w:t>
      </w:r>
      <w:r w:rsidRPr="00CD7119">
        <w:rPr>
          <w:rFonts w:asciiTheme="majorBidi" w:hAnsiTheme="majorBidi" w:cstheme="majorBidi"/>
          <w:vertAlign w:val="superscript"/>
        </w:rPr>
        <w:footnoteReference w:id="432"/>
      </w:r>
      <w:r w:rsidRPr="00CD7119">
        <w:rPr>
          <w:rFonts w:asciiTheme="majorBidi" w:hAnsiTheme="majorBidi" w:cstheme="majorBidi"/>
        </w:rPr>
        <w:t>.</w:t>
      </w:r>
      <w:r w:rsidR="008D7415" w:rsidRPr="00CD7119">
        <w:rPr>
          <w:rFonts w:asciiTheme="majorBidi" w:hAnsiTheme="majorBidi" w:cstheme="majorBidi"/>
        </w:rPr>
        <w:t xml:space="preserve"> Ona göre h</w:t>
      </w:r>
      <w:r w:rsidR="00E648C8" w:rsidRPr="00CD7119">
        <w:rPr>
          <w:rFonts w:asciiTheme="majorBidi" w:hAnsiTheme="majorBidi" w:cstheme="majorBidi"/>
        </w:rPr>
        <w:t>er bozguncu</w:t>
      </w:r>
      <w:r w:rsidRPr="00CD7119">
        <w:rPr>
          <w:rFonts w:asciiTheme="majorBidi" w:hAnsiTheme="majorBidi" w:cstheme="majorBidi"/>
        </w:rPr>
        <w:t>, bu yolu kendisine mezhep olarak seçmiştir. O kadar ki, bu mezhep içindeki bozguncuların sayısı arttıkça artmış ve onlar da bu mezhebi günahlarına bir vesile, bozgunculuklarına bir sebep ve kötü niyetlerine de bir kolaylık vasıtası saymışlardır</w:t>
      </w:r>
      <w:r w:rsidRPr="00CD7119">
        <w:rPr>
          <w:rFonts w:asciiTheme="majorBidi" w:hAnsiTheme="majorBidi" w:cstheme="majorBidi"/>
          <w:vertAlign w:val="superscript"/>
        </w:rPr>
        <w:footnoteReference w:id="433"/>
      </w:r>
      <w:r w:rsidRPr="00CD7119">
        <w:rPr>
          <w:rFonts w:asciiTheme="majorBidi" w:hAnsiTheme="majorBidi" w:cstheme="majorBidi"/>
        </w:rPr>
        <w:t>.</w:t>
      </w:r>
    </w:p>
    <w:p w:rsidR="00B852DF" w:rsidRPr="00CD7119" w:rsidRDefault="00232EBB" w:rsidP="00B755DD">
      <w:pPr>
        <w:rPr>
          <w:rFonts w:asciiTheme="majorBidi" w:hAnsiTheme="majorBidi" w:cstheme="majorBidi"/>
        </w:rPr>
      </w:pPr>
      <w:r w:rsidRPr="00CD7119">
        <w:rPr>
          <w:rFonts w:asciiTheme="majorBidi" w:hAnsiTheme="majorBidi" w:cstheme="majorBidi"/>
        </w:rPr>
        <w:t>İman-amel ayrımı görüşü ve imana kötülükle</w:t>
      </w:r>
      <w:r w:rsidR="00B755DD">
        <w:rPr>
          <w:rFonts w:asciiTheme="majorBidi" w:hAnsiTheme="majorBidi" w:cstheme="majorBidi"/>
        </w:rPr>
        <w:t>rin zarar vermeyeceği iddiası Hâricî</w:t>
      </w:r>
      <w:r w:rsidRPr="00CD7119">
        <w:rPr>
          <w:rFonts w:asciiTheme="majorBidi" w:hAnsiTheme="majorBidi" w:cstheme="majorBidi"/>
        </w:rPr>
        <w:t>ler</w:t>
      </w:r>
      <w:r w:rsidR="00C70D1B" w:rsidRPr="00CD7119">
        <w:rPr>
          <w:rFonts w:asciiTheme="majorBidi" w:hAnsiTheme="majorBidi" w:cstheme="majorBidi"/>
        </w:rPr>
        <w:t>’</w:t>
      </w:r>
      <w:r w:rsidRPr="00CD7119">
        <w:rPr>
          <w:rFonts w:asciiTheme="majorBidi" w:hAnsiTheme="majorBidi" w:cstheme="majorBidi"/>
        </w:rPr>
        <w:t>in davranışlarına bir tepki ola</w:t>
      </w:r>
      <w:r w:rsidR="00C70D1B" w:rsidRPr="00CD7119">
        <w:rPr>
          <w:rFonts w:asciiTheme="majorBidi" w:hAnsiTheme="majorBidi" w:cstheme="majorBidi"/>
        </w:rPr>
        <w:t xml:space="preserve">rak doğmuş olsa da ne yazık ki </w:t>
      </w:r>
      <w:r w:rsidR="00B755DD" w:rsidRPr="00CD7119">
        <w:rPr>
          <w:rFonts w:asciiTheme="majorBidi" w:hAnsiTheme="majorBidi" w:cstheme="majorBidi"/>
        </w:rPr>
        <w:t>Hâricîler’in</w:t>
      </w:r>
      <w:r w:rsidRPr="00CD7119">
        <w:rPr>
          <w:rFonts w:asciiTheme="majorBidi" w:hAnsiTheme="majorBidi" w:cstheme="majorBidi"/>
        </w:rPr>
        <w:t xml:space="preserve"> yaptığı acımasız zulmü bir yönüyle </w:t>
      </w:r>
      <w:r w:rsidR="008D7415" w:rsidRPr="00CD7119">
        <w:rPr>
          <w:rFonts w:asciiTheme="majorBidi" w:hAnsiTheme="majorBidi" w:cstheme="majorBidi"/>
        </w:rPr>
        <w:t xml:space="preserve">de </w:t>
      </w:r>
      <w:r w:rsidR="00F430F4" w:rsidRPr="00CD7119">
        <w:rPr>
          <w:rFonts w:asciiTheme="majorBidi" w:hAnsiTheme="majorBidi" w:cstheme="majorBidi"/>
        </w:rPr>
        <w:t>desteklemiştir</w:t>
      </w:r>
      <w:r w:rsidR="00C70D1B" w:rsidRPr="00CD7119">
        <w:rPr>
          <w:rFonts w:asciiTheme="majorBidi" w:hAnsiTheme="majorBidi" w:cstheme="majorBidi"/>
        </w:rPr>
        <w:t>. Çünkü H</w:t>
      </w:r>
      <w:r w:rsidR="00A77639" w:rsidRPr="00CD7119">
        <w:rPr>
          <w:rFonts w:asciiTheme="majorBidi" w:hAnsiTheme="majorBidi" w:cstheme="majorBidi"/>
        </w:rPr>
        <w:t>ariciler de kalplerinin</w:t>
      </w:r>
      <w:r w:rsidRPr="00CD7119">
        <w:rPr>
          <w:rFonts w:asciiTheme="majorBidi" w:hAnsiTheme="majorBidi" w:cstheme="majorBidi"/>
        </w:rPr>
        <w:t xml:space="preserve"> iman dolu olduğunu haykırıyorlardı. Nitekim yaptıkları zulmü de bu inanç üzerine yaptıklarını söylemekten çekinmiyorlardı. Hz. Osman ve Hz. Ali’den </w:t>
      </w:r>
      <w:proofErr w:type="spellStart"/>
      <w:r w:rsidRPr="00CD7119">
        <w:rPr>
          <w:rFonts w:asciiTheme="majorBidi" w:hAnsiTheme="majorBidi" w:cstheme="majorBidi"/>
        </w:rPr>
        <w:t>teberri</w:t>
      </w:r>
      <w:proofErr w:type="spellEnd"/>
      <w:r w:rsidRPr="00CD7119">
        <w:rPr>
          <w:rFonts w:asciiTheme="majorBidi" w:hAnsiTheme="majorBidi" w:cstheme="majorBidi"/>
        </w:rPr>
        <w:t xml:space="preserve"> etmeyen, halis </w:t>
      </w:r>
      <w:r w:rsidR="00BE6FAC">
        <w:rPr>
          <w:rFonts w:asciiTheme="majorBidi" w:hAnsiTheme="majorBidi" w:cstheme="majorBidi"/>
        </w:rPr>
        <w:t>mü’min</w:t>
      </w:r>
      <w:r w:rsidRPr="00CD7119">
        <w:rPr>
          <w:rFonts w:asciiTheme="majorBidi" w:hAnsiTheme="majorBidi" w:cstheme="majorBidi"/>
        </w:rPr>
        <w:t xml:space="preserve"> olduğu</w:t>
      </w:r>
      <w:r w:rsidR="00C70D1B" w:rsidRPr="00CD7119">
        <w:rPr>
          <w:rFonts w:asciiTheme="majorBidi" w:hAnsiTheme="majorBidi" w:cstheme="majorBidi"/>
        </w:rPr>
        <w:t>nda şüphe bulunmayan, boynunda K</w:t>
      </w:r>
      <w:r w:rsidRPr="00CD7119">
        <w:rPr>
          <w:rFonts w:asciiTheme="majorBidi" w:hAnsiTheme="majorBidi" w:cstheme="majorBidi"/>
        </w:rPr>
        <w:t>ur</w:t>
      </w:r>
      <w:r w:rsidR="00C70D1B" w:rsidRPr="00CD7119">
        <w:rPr>
          <w:rFonts w:asciiTheme="majorBidi" w:hAnsiTheme="majorBidi" w:cstheme="majorBidi"/>
        </w:rPr>
        <w:t>’</w:t>
      </w:r>
      <w:r w:rsidRPr="00CD7119">
        <w:rPr>
          <w:rFonts w:asciiTheme="majorBidi" w:hAnsiTheme="majorBidi" w:cstheme="majorBidi"/>
        </w:rPr>
        <w:t xml:space="preserve">an asılı iken Abdullah b. </w:t>
      </w:r>
      <w:proofErr w:type="spellStart"/>
      <w:r w:rsidRPr="00CD7119">
        <w:rPr>
          <w:rFonts w:asciiTheme="majorBidi" w:hAnsiTheme="majorBidi" w:cstheme="majorBidi"/>
        </w:rPr>
        <w:t>Habbabe’yi</w:t>
      </w:r>
      <w:proofErr w:type="spellEnd"/>
      <w:r w:rsidRPr="00CD7119">
        <w:rPr>
          <w:rFonts w:asciiTheme="majorBidi" w:hAnsiTheme="majorBidi" w:cstheme="majorBidi"/>
        </w:rPr>
        <w:t xml:space="preserve"> hamile eşinin yanında boğazlamışlar</w:t>
      </w:r>
      <w:r w:rsidR="00C70D1B" w:rsidRPr="00CD7119">
        <w:rPr>
          <w:rFonts w:asciiTheme="majorBidi" w:hAnsiTheme="majorBidi" w:cstheme="majorBidi"/>
        </w:rPr>
        <w:t>dır. Bu kıyımı</w:t>
      </w:r>
      <w:r w:rsidRPr="00CD7119">
        <w:rPr>
          <w:rFonts w:asciiTheme="majorBidi" w:hAnsiTheme="majorBidi" w:cstheme="majorBidi"/>
        </w:rPr>
        <w:t xml:space="preserve"> yaparken de </w:t>
      </w:r>
      <w:r w:rsidR="00C70D1B" w:rsidRPr="00CD7119">
        <w:rPr>
          <w:rFonts w:asciiTheme="majorBidi" w:hAnsiTheme="majorBidi" w:cstheme="majorBidi"/>
        </w:rPr>
        <w:t>‘S</w:t>
      </w:r>
      <w:r w:rsidRPr="00CD7119">
        <w:rPr>
          <w:rFonts w:asciiTheme="majorBidi" w:hAnsiTheme="majorBidi" w:cstheme="majorBidi"/>
        </w:rPr>
        <w:t>eni boynunda asılan Kur</w:t>
      </w:r>
      <w:r w:rsidR="00C70D1B" w:rsidRPr="00CD7119">
        <w:rPr>
          <w:rFonts w:asciiTheme="majorBidi" w:hAnsiTheme="majorBidi" w:cstheme="majorBidi"/>
        </w:rPr>
        <w:t>’</w:t>
      </w:r>
      <w:r w:rsidRPr="00CD7119">
        <w:rPr>
          <w:rFonts w:asciiTheme="majorBidi" w:hAnsiTheme="majorBidi" w:cstheme="majorBidi"/>
        </w:rPr>
        <w:t>an’a dayanarak öldürmemiz gerekiyor</w:t>
      </w:r>
      <w:r w:rsidR="00C70D1B" w:rsidRPr="00CD7119">
        <w:rPr>
          <w:rFonts w:asciiTheme="majorBidi" w:hAnsiTheme="majorBidi" w:cstheme="majorBidi"/>
        </w:rPr>
        <w:t>.</w:t>
      </w:r>
      <w:r w:rsidRPr="00CD7119">
        <w:rPr>
          <w:rFonts w:asciiTheme="majorBidi" w:hAnsiTheme="majorBidi" w:cstheme="majorBidi"/>
        </w:rPr>
        <w:t>’ demişlerdir</w:t>
      </w:r>
      <w:r w:rsidRPr="00CD7119">
        <w:rPr>
          <w:rStyle w:val="DipnotBavurusu"/>
          <w:rFonts w:asciiTheme="majorBidi" w:hAnsiTheme="majorBidi" w:cstheme="majorBidi"/>
        </w:rPr>
        <w:footnoteReference w:id="434"/>
      </w:r>
      <w:r w:rsidRPr="00CD7119">
        <w:rPr>
          <w:rFonts w:asciiTheme="majorBidi" w:hAnsiTheme="majorBidi" w:cstheme="majorBidi"/>
        </w:rPr>
        <w:t>.</w:t>
      </w:r>
      <w:r w:rsidR="00F430F4" w:rsidRPr="00CD7119">
        <w:rPr>
          <w:rFonts w:asciiTheme="majorBidi" w:hAnsiTheme="majorBidi" w:cstheme="majorBidi"/>
        </w:rPr>
        <w:t xml:space="preserve"> Amellerin imana zarar vermediğini savunan</w:t>
      </w:r>
      <w:r w:rsidR="00C70D1B" w:rsidRPr="00CD7119">
        <w:rPr>
          <w:rFonts w:asciiTheme="majorBidi" w:hAnsiTheme="majorBidi" w:cstheme="majorBidi"/>
        </w:rPr>
        <w:t xml:space="preserve"> </w:t>
      </w:r>
      <w:r w:rsidR="00C57FB7">
        <w:rPr>
          <w:rFonts w:asciiTheme="majorBidi" w:hAnsiTheme="majorBidi" w:cstheme="majorBidi"/>
        </w:rPr>
        <w:t>Mürciî</w:t>
      </w:r>
      <w:r w:rsidR="00C70D1B" w:rsidRPr="00CD7119">
        <w:rPr>
          <w:rFonts w:asciiTheme="majorBidi" w:hAnsiTheme="majorBidi" w:cstheme="majorBidi"/>
        </w:rPr>
        <w:t xml:space="preserve"> iddia</w:t>
      </w:r>
      <w:r w:rsidR="00B755DD">
        <w:rPr>
          <w:rFonts w:asciiTheme="majorBidi" w:hAnsiTheme="majorBidi" w:cstheme="majorBidi"/>
        </w:rPr>
        <w:t>,</w:t>
      </w:r>
      <w:r w:rsidR="00C70D1B" w:rsidRPr="00CD7119">
        <w:rPr>
          <w:rFonts w:asciiTheme="majorBidi" w:hAnsiTheme="majorBidi" w:cstheme="majorBidi"/>
        </w:rPr>
        <w:t xml:space="preserve"> </w:t>
      </w:r>
      <w:r w:rsidR="00B755DD" w:rsidRPr="00CD7119">
        <w:rPr>
          <w:rFonts w:asciiTheme="majorBidi" w:hAnsiTheme="majorBidi" w:cstheme="majorBidi"/>
        </w:rPr>
        <w:t>Hâricîler’in</w:t>
      </w:r>
      <w:r w:rsidRPr="00CD7119">
        <w:rPr>
          <w:rFonts w:asciiTheme="majorBidi" w:hAnsiTheme="majorBidi" w:cstheme="majorBidi"/>
        </w:rPr>
        <w:t xml:space="preserve"> yaptığı böylesi bir zulüm dolayısıyla bile imanlarına zarar gelmeyeceğini teminat altına almaktadır. Bu teminatı verme</w:t>
      </w:r>
      <w:r w:rsidR="008D7415" w:rsidRPr="00CD7119">
        <w:rPr>
          <w:rFonts w:asciiTheme="majorBidi" w:hAnsiTheme="majorBidi" w:cstheme="majorBidi"/>
        </w:rPr>
        <w:t>k hiçbir adil ve vicdan sahibi kişiye</w:t>
      </w:r>
      <w:r w:rsidRPr="00CD7119">
        <w:rPr>
          <w:rFonts w:asciiTheme="majorBidi" w:hAnsiTheme="majorBidi" w:cstheme="majorBidi"/>
        </w:rPr>
        <w:t xml:space="preserve"> yakışmaz. Hatta böylesi bir kişinin imanını kalbinde güçlü ve samimi şekliyle var kabul etmek her türlü cinayet, hırsızlık, ahlaksızlığı işlemeyi meşrulaştırmaya </w:t>
      </w:r>
      <w:r w:rsidR="00DA7974" w:rsidRPr="00CD7119">
        <w:rPr>
          <w:rFonts w:asciiTheme="majorBidi" w:hAnsiTheme="majorBidi" w:cstheme="majorBidi"/>
        </w:rPr>
        <w:t>imkân</w:t>
      </w:r>
      <w:r w:rsidR="008D7415" w:rsidRPr="00CD7119">
        <w:rPr>
          <w:rFonts w:asciiTheme="majorBidi" w:hAnsiTheme="majorBidi" w:cstheme="majorBidi"/>
        </w:rPr>
        <w:t xml:space="preserve"> tanımaktadır. </w:t>
      </w:r>
      <w:r w:rsidR="006F1EB3" w:rsidRPr="00CD7119">
        <w:rPr>
          <w:rFonts w:asciiTheme="majorBidi" w:hAnsiTheme="majorBidi" w:cstheme="majorBidi"/>
        </w:rPr>
        <w:t>İslam</w:t>
      </w:r>
      <w:r w:rsidR="008D7415" w:rsidRPr="00CD7119">
        <w:rPr>
          <w:rFonts w:asciiTheme="majorBidi" w:hAnsiTheme="majorBidi" w:cstheme="majorBidi"/>
        </w:rPr>
        <w:t xml:space="preserve">’a karşı yersiz </w:t>
      </w:r>
      <w:r w:rsidR="008D7415" w:rsidRPr="00CD7119">
        <w:rPr>
          <w:rFonts w:asciiTheme="majorBidi" w:hAnsiTheme="majorBidi" w:cstheme="majorBidi"/>
        </w:rPr>
        <w:lastRenderedPageBreak/>
        <w:t xml:space="preserve">düşüncelerin ortaya çıkmasına, </w:t>
      </w:r>
      <w:r w:rsidR="006F1EB3" w:rsidRPr="00CD7119">
        <w:rPr>
          <w:rFonts w:asciiTheme="majorBidi" w:hAnsiTheme="majorBidi" w:cstheme="majorBidi"/>
        </w:rPr>
        <w:t>İslam</w:t>
      </w:r>
      <w:r w:rsidRPr="00CD7119">
        <w:rPr>
          <w:rFonts w:asciiTheme="majorBidi" w:hAnsiTheme="majorBidi" w:cstheme="majorBidi"/>
        </w:rPr>
        <w:t xml:space="preserve">’ın hiç olmadığı bir şekilde kötü </w:t>
      </w:r>
      <w:r w:rsidR="0077732A" w:rsidRPr="00CD7119">
        <w:rPr>
          <w:rFonts w:asciiTheme="majorBidi" w:hAnsiTheme="majorBidi" w:cstheme="majorBidi"/>
        </w:rPr>
        <w:t>tanıtılmasına</w:t>
      </w:r>
      <w:r w:rsidRPr="00CD7119">
        <w:rPr>
          <w:rFonts w:asciiTheme="majorBidi" w:hAnsiTheme="majorBidi" w:cstheme="majorBidi"/>
        </w:rPr>
        <w:t xml:space="preserve"> sebep olmaktadır.</w:t>
      </w:r>
      <w:r w:rsidR="001B58C0" w:rsidRPr="00CD7119">
        <w:rPr>
          <w:rFonts w:asciiTheme="majorBidi" w:hAnsiTheme="majorBidi" w:cstheme="majorBidi"/>
        </w:rPr>
        <w:t xml:space="preserve"> </w:t>
      </w:r>
    </w:p>
    <w:p w:rsidR="008C037E" w:rsidRPr="00CD7119" w:rsidRDefault="00E648C8" w:rsidP="00187944">
      <w:pPr>
        <w:rPr>
          <w:rFonts w:asciiTheme="majorBidi" w:hAnsiTheme="majorBidi" w:cstheme="majorBidi"/>
        </w:rPr>
      </w:pPr>
      <w:r w:rsidRPr="00CB5C14">
        <w:rPr>
          <w:rFonts w:asciiTheme="majorBidi" w:hAnsiTheme="majorBidi" w:cstheme="majorBidi"/>
        </w:rPr>
        <w:t>İyi ya da kötü yapılan amelin imana zarar vermediği inancı</w:t>
      </w:r>
      <w:r w:rsidRPr="00CD7119">
        <w:rPr>
          <w:rFonts w:asciiTheme="majorBidi" w:hAnsiTheme="majorBidi" w:cstheme="majorBidi"/>
        </w:rPr>
        <w:t xml:space="preserve"> bir yönüyle zalim yöneticileri destekler</w:t>
      </w:r>
      <w:r w:rsidR="00480467" w:rsidRPr="00CD7119">
        <w:rPr>
          <w:rFonts w:asciiTheme="majorBidi" w:hAnsiTheme="majorBidi" w:cstheme="majorBidi"/>
        </w:rPr>
        <w:t>,</w:t>
      </w:r>
      <w:r w:rsidRPr="00CD7119">
        <w:rPr>
          <w:rFonts w:asciiTheme="majorBidi" w:hAnsiTheme="majorBidi" w:cstheme="majorBidi"/>
        </w:rPr>
        <w:t xml:space="preserve"> onların </w:t>
      </w:r>
      <w:r w:rsidR="00071DE0" w:rsidRPr="00CD7119">
        <w:rPr>
          <w:rFonts w:asciiTheme="majorBidi" w:hAnsiTheme="majorBidi" w:cstheme="majorBidi"/>
        </w:rPr>
        <w:t>tahakkümüne</w:t>
      </w:r>
      <w:r w:rsidRPr="00CD7119">
        <w:rPr>
          <w:rFonts w:asciiTheme="majorBidi" w:hAnsiTheme="majorBidi" w:cstheme="majorBidi"/>
        </w:rPr>
        <w:t xml:space="preserve"> gönülsüz</w:t>
      </w:r>
      <w:r w:rsidR="00D72895" w:rsidRPr="00CD7119">
        <w:rPr>
          <w:rFonts w:asciiTheme="majorBidi" w:hAnsiTheme="majorBidi" w:cstheme="majorBidi"/>
        </w:rPr>
        <w:t xml:space="preserve"> </w:t>
      </w:r>
      <w:r w:rsidRPr="00CD7119">
        <w:rPr>
          <w:rFonts w:asciiTheme="majorBidi" w:hAnsiTheme="majorBidi" w:cstheme="majorBidi"/>
        </w:rPr>
        <w:t>de olsa fırsat veri</w:t>
      </w:r>
      <w:r w:rsidR="008307BE" w:rsidRPr="00CD7119">
        <w:rPr>
          <w:rFonts w:asciiTheme="majorBidi" w:hAnsiTheme="majorBidi" w:cstheme="majorBidi"/>
        </w:rPr>
        <w:t xml:space="preserve">r </w:t>
      </w:r>
      <w:r w:rsidR="00C62433" w:rsidRPr="00CD7119">
        <w:rPr>
          <w:rFonts w:asciiTheme="majorBidi" w:hAnsiTheme="majorBidi" w:cstheme="majorBidi"/>
        </w:rPr>
        <w:t>mahiyettedir</w:t>
      </w:r>
      <w:r w:rsidR="008307BE" w:rsidRPr="00CD7119">
        <w:rPr>
          <w:rFonts w:asciiTheme="majorBidi" w:hAnsiTheme="majorBidi" w:cstheme="majorBidi"/>
        </w:rPr>
        <w:t xml:space="preserve">. Nitekim Mürcie, </w:t>
      </w:r>
      <w:proofErr w:type="spellStart"/>
      <w:r w:rsidR="008307BE" w:rsidRPr="00CD7119">
        <w:rPr>
          <w:rFonts w:asciiTheme="majorBidi" w:hAnsiTheme="majorBidi" w:cstheme="majorBidi"/>
        </w:rPr>
        <w:t>Emevi</w:t>
      </w:r>
      <w:proofErr w:type="spellEnd"/>
      <w:r w:rsidR="008307BE" w:rsidRPr="00CD7119">
        <w:rPr>
          <w:rFonts w:asciiTheme="majorBidi" w:hAnsiTheme="majorBidi" w:cstheme="majorBidi"/>
        </w:rPr>
        <w:t xml:space="preserve"> döneminde de </w:t>
      </w:r>
      <w:proofErr w:type="spellStart"/>
      <w:r w:rsidR="000F6803">
        <w:rPr>
          <w:rFonts w:asciiTheme="majorBidi" w:hAnsiTheme="majorBidi" w:cstheme="majorBidi"/>
        </w:rPr>
        <w:t>Abbâsî</w:t>
      </w:r>
      <w:proofErr w:type="spellEnd"/>
      <w:r w:rsidRPr="00CD7119">
        <w:rPr>
          <w:rFonts w:asciiTheme="majorBidi" w:hAnsiTheme="majorBidi" w:cstheme="majorBidi"/>
        </w:rPr>
        <w:t xml:space="preserve"> </w:t>
      </w:r>
      <w:r w:rsidR="00071DE0" w:rsidRPr="00CD7119">
        <w:rPr>
          <w:rFonts w:asciiTheme="majorBidi" w:hAnsiTheme="majorBidi" w:cstheme="majorBidi"/>
        </w:rPr>
        <w:t>döneminde de</w:t>
      </w:r>
      <w:r w:rsidRPr="00CD7119">
        <w:rPr>
          <w:rFonts w:asciiTheme="majorBidi" w:hAnsiTheme="majorBidi" w:cstheme="majorBidi"/>
        </w:rPr>
        <w:t xml:space="preserve"> iktidarla </w:t>
      </w:r>
      <w:r w:rsidR="008307BE" w:rsidRPr="00CD7119">
        <w:rPr>
          <w:rFonts w:asciiTheme="majorBidi" w:hAnsiTheme="majorBidi" w:cstheme="majorBidi"/>
        </w:rPr>
        <w:t xml:space="preserve">yoğun bir </w:t>
      </w:r>
      <w:r w:rsidRPr="00CD7119">
        <w:rPr>
          <w:rFonts w:asciiTheme="majorBidi" w:hAnsiTheme="majorBidi" w:cstheme="majorBidi"/>
        </w:rPr>
        <w:t xml:space="preserve">çatışmaya girmemiştir. </w:t>
      </w:r>
      <w:proofErr w:type="spellStart"/>
      <w:r w:rsidRPr="00CD7119">
        <w:rPr>
          <w:rFonts w:asciiTheme="majorBidi" w:hAnsiTheme="majorBidi" w:cstheme="majorBidi"/>
        </w:rPr>
        <w:t>Emeviler</w:t>
      </w:r>
      <w:r w:rsidR="0077732A" w:rsidRPr="00CD7119">
        <w:rPr>
          <w:rFonts w:asciiTheme="majorBidi" w:hAnsiTheme="majorBidi" w:cstheme="majorBidi"/>
        </w:rPr>
        <w:t>’</w:t>
      </w:r>
      <w:r w:rsidRPr="00CD7119">
        <w:rPr>
          <w:rFonts w:asciiTheme="majorBidi" w:hAnsiTheme="majorBidi" w:cstheme="majorBidi"/>
        </w:rPr>
        <w:t>in</w:t>
      </w:r>
      <w:proofErr w:type="spellEnd"/>
      <w:r w:rsidRPr="00CD7119">
        <w:rPr>
          <w:rFonts w:asciiTheme="majorBidi" w:hAnsiTheme="majorBidi" w:cstheme="majorBidi"/>
        </w:rPr>
        <w:t xml:space="preserve"> halifeliği bir iktidarlığa dönüştürmesi ve halka yaptığı vergi baskısı bilinmek</w:t>
      </w:r>
      <w:r w:rsidR="0077732A" w:rsidRPr="00CD7119">
        <w:rPr>
          <w:rFonts w:asciiTheme="majorBidi" w:hAnsiTheme="majorBidi" w:cstheme="majorBidi"/>
        </w:rPr>
        <w:t xml:space="preserve">te idi. Bu konuda </w:t>
      </w:r>
      <w:proofErr w:type="spellStart"/>
      <w:r w:rsidR="00C57FB7">
        <w:rPr>
          <w:rFonts w:asciiTheme="majorBidi" w:hAnsiTheme="majorBidi" w:cstheme="majorBidi"/>
        </w:rPr>
        <w:t>Mürciî</w:t>
      </w:r>
      <w:r w:rsidR="0077732A" w:rsidRPr="00CD7119">
        <w:rPr>
          <w:rFonts w:asciiTheme="majorBidi" w:hAnsiTheme="majorBidi" w:cstheme="majorBidi"/>
        </w:rPr>
        <w:t>ler</w:t>
      </w:r>
      <w:proofErr w:type="spellEnd"/>
      <w:r w:rsidR="0077732A" w:rsidRPr="00CD7119">
        <w:rPr>
          <w:rFonts w:asciiTheme="majorBidi" w:hAnsiTheme="majorBidi" w:cstheme="majorBidi"/>
        </w:rPr>
        <w:t xml:space="preserve"> tarafından fikri beyan</w:t>
      </w:r>
      <w:r w:rsidRPr="00CD7119">
        <w:rPr>
          <w:rFonts w:asciiTheme="majorBidi" w:hAnsiTheme="majorBidi" w:cstheme="majorBidi"/>
        </w:rPr>
        <w:t xml:space="preserve"> </w:t>
      </w:r>
      <w:r w:rsidR="00AC57C0">
        <w:rPr>
          <w:rFonts w:asciiTheme="majorBidi" w:hAnsiTheme="majorBidi" w:cstheme="majorBidi"/>
        </w:rPr>
        <w:t xml:space="preserve">ve bahsi geçen isyanlar </w:t>
      </w:r>
      <w:r w:rsidR="008307BE" w:rsidRPr="00CD7119">
        <w:rPr>
          <w:rFonts w:asciiTheme="majorBidi" w:hAnsiTheme="majorBidi" w:cstheme="majorBidi"/>
        </w:rPr>
        <w:t>dışında</w:t>
      </w:r>
      <w:r w:rsidRPr="00CD7119">
        <w:rPr>
          <w:rFonts w:asciiTheme="majorBidi" w:hAnsiTheme="majorBidi" w:cstheme="majorBidi"/>
        </w:rPr>
        <w:t xml:space="preserve"> </w:t>
      </w:r>
      <w:r w:rsidR="0077732A" w:rsidRPr="00CD7119">
        <w:rPr>
          <w:rFonts w:asciiTheme="majorBidi" w:hAnsiTheme="majorBidi" w:cstheme="majorBidi"/>
        </w:rPr>
        <w:t>etkili</w:t>
      </w:r>
      <w:r w:rsidRPr="00CD7119">
        <w:rPr>
          <w:rFonts w:asciiTheme="majorBidi" w:hAnsiTheme="majorBidi" w:cstheme="majorBidi"/>
        </w:rPr>
        <w:t xml:space="preserve"> bir </w:t>
      </w:r>
      <w:r w:rsidR="00464F2E" w:rsidRPr="00CD7119">
        <w:rPr>
          <w:rFonts w:asciiTheme="majorBidi" w:hAnsiTheme="majorBidi" w:cstheme="majorBidi"/>
        </w:rPr>
        <w:t xml:space="preserve">tutum sergilenmemiştir. </w:t>
      </w:r>
      <w:r w:rsidR="00187944">
        <w:rPr>
          <w:rFonts w:asciiTheme="majorBidi" w:hAnsiTheme="majorBidi" w:cstheme="majorBidi"/>
        </w:rPr>
        <w:t>Kimi iddialara</w:t>
      </w:r>
      <w:r w:rsidR="009A4522" w:rsidRPr="00CD7119">
        <w:rPr>
          <w:rFonts w:asciiTheme="majorBidi" w:hAnsiTheme="majorBidi" w:cstheme="majorBidi"/>
        </w:rPr>
        <w:t xml:space="preserve"> göre</w:t>
      </w:r>
      <w:r w:rsidR="00464F2E" w:rsidRPr="00CD7119">
        <w:rPr>
          <w:rFonts w:asciiTheme="majorBidi" w:hAnsiTheme="majorBidi" w:cstheme="majorBidi"/>
        </w:rPr>
        <w:t xml:space="preserve"> </w:t>
      </w:r>
      <w:r w:rsidR="009A4522" w:rsidRPr="00CD7119">
        <w:rPr>
          <w:rFonts w:asciiTheme="majorBidi" w:hAnsiTheme="majorBidi" w:cstheme="majorBidi"/>
        </w:rPr>
        <w:t xml:space="preserve">Mürcie </w:t>
      </w:r>
      <w:r w:rsidR="00464F2E" w:rsidRPr="00CD7119">
        <w:rPr>
          <w:rFonts w:asciiTheme="majorBidi" w:hAnsiTheme="majorBidi" w:cstheme="majorBidi"/>
        </w:rPr>
        <w:t>diğer fırkaların yönetime olan itirazlarına biraz olsun engel olmak</w:t>
      </w:r>
      <w:r w:rsidR="009A4522" w:rsidRPr="00CD7119">
        <w:rPr>
          <w:rFonts w:asciiTheme="majorBidi" w:hAnsiTheme="majorBidi" w:cstheme="majorBidi"/>
        </w:rPr>
        <w:t>,</w:t>
      </w:r>
      <w:r w:rsidR="00464F2E" w:rsidRPr="00CD7119">
        <w:rPr>
          <w:rFonts w:asciiTheme="majorBidi" w:hAnsiTheme="majorBidi" w:cstheme="majorBidi"/>
        </w:rPr>
        <w:t xml:space="preserve"> kendi taraftarlarını oluşturmak için</w:t>
      </w:r>
      <w:r w:rsidR="00071DE0" w:rsidRPr="00CD7119">
        <w:rPr>
          <w:rFonts w:asciiTheme="majorBidi" w:hAnsiTheme="majorBidi" w:cstheme="majorBidi"/>
        </w:rPr>
        <w:t xml:space="preserve"> </w:t>
      </w:r>
      <w:r w:rsidR="00464F2E" w:rsidRPr="00CD7119">
        <w:rPr>
          <w:rFonts w:asciiTheme="majorBidi" w:hAnsiTheme="majorBidi" w:cstheme="majorBidi"/>
        </w:rPr>
        <w:t xml:space="preserve">yönetimin güdümü ile </w:t>
      </w:r>
      <w:r w:rsidR="00071DE0" w:rsidRPr="00CD7119">
        <w:rPr>
          <w:rFonts w:asciiTheme="majorBidi" w:hAnsiTheme="majorBidi" w:cstheme="majorBidi"/>
        </w:rPr>
        <w:t xml:space="preserve">bilhassa </w:t>
      </w:r>
      <w:r w:rsidR="0096535C" w:rsidRPr="00CD7119">
        <w:rPr>
          <w:rFonts w:asciiTheme="majorBidi" w:hAnsiTheme="majorBidi" w:cstheme="majorBidi"/>
        </w:rPr>
        <w:t xml:space="preserve">oluşturulmuş bir </w:t>
      </w:r>
      <w:r w:rsidR="0077732A" w:rsidRPr="00CD7119">
        <w:rPr>
          <w:rFonts w:asciiTheme="majorBidi" w:hAnsiTheme="majorBidi" w:cstheme="majorBidi"/>
        </w:rPr>
        <w:t>oluşumdur</w:t>
      </w:r>
      <w:r w:rsidR="00464F2E" w:rsidRPr="00CD7119">
        <w:rPr>
          <w:rStyle w:val="DipnotBavurusu"/>
          <w:rFonts w:asciiTheme="majorBidi" w:hAnsiTheme="majorBidi" w:cstheme="majorBidi"/>
        </w:rPr>
        <w:footnoteReference w:id="435"/>
      </w:r>
      <w:r w:rsidR="00464F2E" w:rsidRPr="00CD7119">
        <w:rPr>
          <w:rFonts w:asciiTheme="majorBidi" w:hAnsiTheme="majorBidi" w:cstheme="majorBidi"/>
        </w:rPr>
        <w:t>.</w:t>
      </w:r>
      <w:r w:rsidR="00A92E61" w:rsidRPr="00CD7119">
        <w:rPr>
          <w:rFonts w:asciiTheme="majorBidi" w:hAnsiTheme="majorBidi" w:cstheme="majorBidi"/>
        </w:rPr>
        <w:t xml:space="preserve"> </w:t>
      </w:r>
      <w:proofErr w:type="spellStart"/>
      <w:r w:rsidR="008C037E" w:rsidRPr="00CD7119">
        <w:rPr>
          <w:rFonts w:asciiTheme="majorBidi" w:hAnsiTheme="majorBidi" w:cstheme="majorBidi"/>
        </w:rPr>
        <w:t>Emevîler</w:t>
      </w:r>
      <w:proofErr w:type="spellEnd"/>
      <w:r w:rsidR="008C037E" w:rsidRPr="00CD7119">
        <w:rPr>
          <w:rFonts w:asciiTheme="majorBidi" w:hAnsiTheme="majorBidi" w:cstheme="majorBidi"/>
        </w:rPr>
        <w:t xml:space="preserve"> devrinde</w:t>
      </w:r>
      <w:r w:rsidR="00A92E61" w:rsidRPr="00CD7119">
        <w:rPr>
          <w:rFonts w:asciiTheme="majorBidi" w:hAnsiTheme="majorBidi" w:cstheme="majorBidi"/>
        </w:rPr>
        <w:t xml:space="preserve"> ılımlı </w:t>
      </w:r>
      <w:r w:rsidR="00C57FB7">
        <w:rPr>
          <w:rFonts w:asciiTheme="majorBidi" w:hAnsiTheme="majorBidi" w:cstheme="majorBidi"/>
        </w:rPr>
        <w:t>Mürciî</w:t>
      </w:r>
      <w:r w:rsidR="00A92E61" w:rsidRPr="00CD7119">
        <w:rPr>
          <w:rFonts w:asciiTheme="majorBidi" w:hAnsiTheme="majorBidi" w:cstheme="majorBidi"/>
        </w:rPr>
        <w:t xml:space="preserve"> görüş Cebriye</w:t>
      </w:r>
      <w:r w:rsidR="008C037E" w:rsidRPr="00CD7119">
        <w:rPr>
          <w:rFonts w:asciiTheme="majorBidi" w:hAnsiTheme="majorBidi" w:cstheme="majorBidi"/>
        </w:rPr>
        <w:t xml:space="preserve"> </w:t>
      </w:r>
      <w:r w:rsidR="00A92E61" w:rsidRPr="00CD7119">
        <w:rPr>
          <w:rFonts w:asciiTheme="majorBidi" w:hAnsiTheme="majorBidi" w:cstheme="majorBidi"/>
        </w:rPr>
        <w:t xml:space="preserve">anlayışına dönüşerek halkın ahlâkî gevşekliğine ve umursamazlığına uygun bir duruma bürünmüş ve </w:t>
      </w:r>
      <w:proofErr w:type="spellStart"/>
      <w:r w:rsidR="00A92E61" w:rsidRPr="00CD7119">
        <w:rPr>
          <w:rFonts w:asciiTheme="majorBidi" w:hAnsiTheme="majorBidi" w:cstheme="majorBidi"/>
        </w:rPr>
        <w:t>Emevî</w:t>
      </w:r>
      <w:proofErr w:type="spellEnd"/>
      <w:r w:rsidR="00A92E61" w:rsidRPr="00CD7119">
        <w:rPr>
          <w:rFonts w:asciiTheme="majorBidi" w:hAnsiTheme="majorBidi" w:cstheme="majorBidi"/>
        </w:rPr>
        <w:t xml:space="preserve"> idaresi ve icraatlarının savunulmasında bir araç haline gelmiştir. Buna karşılılık </w:t>
      </w:r>
      <w:proofErr w:type="spellStart"/>
      <w:r w:rsidR="00A92E61" w:rsidRPr="00CD7119">
        <w:rPr>
          <w:rFonts w:asciiTheme="majorBidi" w:hAnsiTheme="majorBidi" w:cstheme="majorBidi"/>
        </w:rPr>
        <w:t>Emevîler</w:t>
      </w:r>
      <w:proofErr w:type="spellEnd"/>
      <w:r w:rsidR="00A92E61" w:rsidRPr="00CD7119">
        <w:rPr>
          <w:rFonts w:asciiTheme="majorBidi" w:hAnsiTheme="majorBidi" w:cstheme="majorBidi"/>
        </w:rPr>
        <w:t xml:space="preserve"> de onların görüşlerinin yayılmasını sağlamışlardır</w:t>
      </w:r>
      <w:r w:rsidR="00A92E61" w:rsidRPr="00CD7119">
        <w:rPr>
          <w:rFonts w:asciiTheme="majorBidi" w:hAnsiTheme="majorBidi" w:cstheme="majorBidi"/>
          <w:vertAlign w:val="superscript"/>
        </w:rPr>
        <w:footnoteReference w:id="436"/>
      </w:r>
      <w:r w:rsidR="00A92E61" w:rsidRPr="00CD7119">
        <w:rPr>
          <w:rFonts w:asciiTheme="majorBidi" w:hAnsiTheme="majorBidi" w:cstheme="majorBidi"/>
        </w:rPr>
        <w:t>.</w:t>
      </w:r>
    </w:p>
    <w:p w:rsidR="007F32D4" w:rsidRDefault="00702C45" w:rsidP="00B755DD">
      <w:pPr>
        <w:rPr>
          <w:rFonts w:asciiTheme="majorBidi" w:hAnsiTheme="majorBidi" w:cstheme="majorBidi"/>
        </w:rPr>
      </w:pPr>
      <w:r w:rsidRPr="00CD7119">
        <w:rPr>
          <w:rFonts w:asciiTheme="majorBidi" w:hAnsiTheme="majorBidi" w:cstheme="majorBidi"/>
        </w:rPr>
        <w:t>Devletler bekalarını garanti altına alabilmek için koşulsuz itaat eden halka ihtiyaç duymaktadırlar. Bu tip halkı dolaylı yollardan desteklemekte ve beslemektedirler.</w:t>
      </w:r>
      <w:r w:rsidR="00B852DF" w:rsidRPr="00CD7119">
        <w:rPr>
          <w:rFonts w:asciiTheme="majorBidi" w:hAnsiTheme="majorBidi" w:cstheme="majorBidi"/>
        </w:rPr>
        <w:t xml:space="preserve"> </w:t>
      </w:r>
      <w:proofErr w:type="spellStart"/>
      <w:r w:rsidR="00BE6FAC">
        <w:rPr>
          <w:rFonts w:asciiTheme="majorBidi" w:hAnsiTheme="majorBidi" w:cstheme="majorBidi"/>
        </w:rPr>
        <w:t>Mü’min</w:t>
      </w:r>
      <w:r w:rsidR="00B852DF" w:rsidRPr="00CD7119">
        <w:rPr>
          <w:rFonts w:asciiTheme="majorBidi" w:hAnsiTheme="majorBidi" w:cstheme="majorBidi"/>
        </w:rPr>
        <w:t>in</w:t>
      </w:r>
      <w:proofErr w:type="spellEnd"/>
      <w:r w:rsidR="00B852DF" w:rsidRPr="00CD7119">
        <w:rPr>
          <w:rFonts w:asciiTheme="majorBidi" w:hAnsiTheme="majorBidi" w:cstheme="majorBidi"/>
        </w:rPr>
        <w:t xml:space="preserve"> günahı</w:t>
      </w:r>
      <w:r w:rsidR="00A92E61" w:rsidRPr="00CD7119">
        <w:rPr>
          <w:rFonts w:asciiTheme="majorBidi" w:hAnsiTheme="majorBidi" w:cstheme="majorBidi"/>
        </w:rPr>
        <w:t>nı</w:t>
      </w:r>
      <w:r w:rsidR="00B852DF" w:rsidRPr="00CD7119">
        <w:rPr>
          <w:rFonts w:asciiTheme="majorBidi" w:hAnsiTheme="majorBidi" w:cstheme="majorBidi"/>
        </w:rPr>
        <w:t xml:space="preserve"> hem dünya saadeti hem ahiret hayatı için kurtuluşuna engel görmeyen </w:t>
      </w:r>
      <w:r w:rsidR="00C57FB7">
        <w:rPr>
          <w:rFonts w:asciiTheme="majorBidi" w:hAnsiTheme="majorBidi" w:cstheme="majorBidi"/>
        </w:rPr>
        <w:t>Mürciî</w:t>
      </w:r>
      <w:r w:rsidR="00B852DF" w:rsidRPr="00CD7119">
        <w:rPr>
          <w:rFonts w:asciiTheme="majorBidi" w:hAnsiTheme="majorBidi" w:cstheme="majorBidi"/>
        </w:rPr>
        <w:t xml:space="preserve"> </w:t>
      </w:r>
      <w:r w:rsidR="00A92E61" w:rsidRPr="00CD7119">
        <w:rPr>
          <w:rFonts w:asciiTheme="majorBidi" w:hAnsiTheme="majorBidi" w:cstheme="majorBidi"/>
        </w:rPr>
        <w:t>iman nazariyesi</w:t>
      </w:r>
      <w:r w:rsidR="00B852DF" w:rsidRPr="00CD7119">
        <w:rPr>
          <w:rFonts w:asciiTheme="majorBidi" w:hAnsiTheme="majorBidi" w:cstheme="majorBidi"/>
        </w:rPr>
        <w:t xml:space="preserve"> aşırı ümit vererek günahkârı cesaretlendirmiştir. Zorba hükümdarlar bu ümit nazariyesine sıkıca tutunup desteklemiştir. </w:t>
      </w:r>
      <w:r w:rsidR="0007360B" w:rsidRPr="00CD7119">
        <w:rPr>
          <w:rFonts w:asciiTheme="majorBidi" w:hAnsiTheme="majorBidi" w:cstheme="majorBidi"/>
        </w:rPr>
        <w:t>Kendi tahakkümlerini sürdürebilmek için bu iman nazariyesinin i</w:t>
      </w:r>
      <w:r w:rsidR="00B852DF" w:rsidRPr="00CD7119">
        <w:rPr>
          <w:rFonts w:asciiTheme="majorBidi" w:hAnsiTheme="majorBidi" w:cstheme="majorBidi"/>
        </w:rPr>
        <w:t xml:space="preserve">nsanların ahlakına menfi tesir etmesine, fesat ve bozgunculuğa </w:t>
      </w:r>
      <w:r w:rsidR="0007360B" w:rsidRPr="00CD7119">
        <w:rPr>
          <w:rFonts w:asciiTheme="majorBidi" w:hAnsiTheme="majorBidi" w:cstheme="majorBidi"/>
        </w:rPr>
        <w:t>sürüklenmelerine göz yum</w:t>
      </w:r>
      <w:r w:rsidR="00B755DD">
        <w:rPr>
          <w:rFonts w:asciiTheme="majorBidi" w:hAnsiTheme="majorBidi" w:cstheme="majorBidi"/>
        </w:rPr>
        <w:t>muşlardır</w:t>
      </w:r>
      <w:r w:rsidR="0007360B" w:rsidRPr="00CD7119">
        <w:rPr>
          <w:rFonts w:asciiTheme="majorBidi" w:hAnsiTheme="majorBidi" w:cstheme="majorBidi"/>
        </w:rPr>
        <w:t>.</w:t>
      </w:r>
    </w:p>
    <w:p w:rsidR="00AC1C45" w:rsidRPr="00CD7119" w:rsidRDefault="00AC1C45" w:rsidP="00B755DD">
      <w:pPr>
        <w:rPr>
          <w:rFonts w:asciiTheme="majorBidi" w:hAnsiTheme="majorBidi" w:cstheme="majorBidi"/>
        </w:rPr>
      </w:pPr>
    </w:p>
    <w:p w:rsidR="007F32D4" w:rsidRPr="00CD7119" w:rsidRDefault="005A4B9B" w:rsidP="009611F4">
      <w:pPr>
        <w:pStyle w:val="Balk5"/>
      </w:pPr>
      <w:bookmarkStart w:id="160" w:name="_Toc1657740"/>
      <w:bookmarkStart w:id="161" w:name="_Toc8141576"/>
      <w:bookmarkStart w:id="162" w:name="_Toc11444370"/>
      <w:r w:rsidRPr="00CD7119">
        <w:t>2.</w:t>
      </w:r>
      <w:r w:rsidR="00D04378" w:rsidRPr="00CD7119">
        <w:t xml:space="preserve"> </w:t>
      </w:r>
      <w:r w:rsidRPr="00CD7119">
        <w:t>5</w:t>
      </w:r>
      <w:r w:rsidR="00F23EC2" w:rsidRPr="00CD7119">
        <w:t>.</w:t>
      </w:r>
      <w:r w:rsidR="00D04378" w:rsidRPr="00CD7119">
        <w:t xml:space="preserve"> </w:t>
      </w:r>
      <w:r w:rsidR="00F23EC2" w:rsidRPr="00CD7119">
        <w:t>2.</w:t>
      </w:r>
      <w:r w:rsidR="00D04378" w:rsidRPr="00CD7119">
        <w:t xml:space="preserve"> </w:t>
      </w:r>
      <w:r w:rsidR="00F23EC2" w:rsidRPr="00CD7119">
        <w:t xml:space="preserve">1. </w:t>
      </w:r>
      <w:bookmarkEnd w:id="160"/>
      <w:r w:rsidR="00C57FB7">
        <w:t>Mürciî</w:t>
      </w:r>
      <w:r w:rsidR="00702C45" w:rsidRPr="00CD7119">
        <w:t xml:space="preserve"> Düşüncenin Oluşturduğu ‘Pasif Dindar’</w:t>
      </w:r>
      <w:bookmarkEnd w:id="161"/>
      <w:bookmarkEnd w:id="162"/>
    </w:p>
    <w:p w:rsidR="00480CEC" w:rsidRPr="00CD7119" w:rsidRDefault="00A77639" w:rsidP="00232EBB">
      <w:pPr>
        <w:rPr>
          <w:rFonts w:asciiTheme="majorBidi" w:hAnsiTheme="majorBidi" w:cstheme="majorBidi"/>
        </w:rPr>
      </w:pPr>
      <w:r w:rsidRPr="00CD7119">
        <w:rPr>
          <w:rFonts w:asciiTheme="majorBidi" w:hAnsiTheme="majorBidi" w:cstheme="majorBidi"/>
        </w:rPr>
        <w:t>İmanın amelden ayrılığı bugün</w:t>
      </w:r>
      <w:r w:rsidR="00232EBB" w:rsidRPr="00CD7119">
        <w:rPr>
          <w:rFonts w:asciiTheme="majorBidi" w:hAnsiTheme="majorBidi" w:cstheme="majorBidi"/>
        </w:rPr>
        <w:t xml:space="preserve"> </w:t>
      </w:r>
      <w:r w:rsidRPr="00CD7119">
        <w:rPr>
          <w:rFonts w:asciiTheme="majorBidi" w:hAnsiTheme="majorBidi" w:cstheme="majorBidi"/>
        </w:rPr>
        <w:t>de ağızlarda dolaşan söylemler</w:t>
      </w:r>
      <w:r w:rsidR="00232EBB" w:rsidRPr="00CD7119">
        <w:rPr>
          <w:rFonts w:asciiTheme="majorBidi" w:hAnsiTheme="majorBidi" w:cstheme="majorBidi"/>
        </w:rPr>
        <w:t>den biridir. İnsan</w:t>
      </w:r>
      <w:r w:rsidR="008307BE" w:rsidRPr="00CD7119">
        <w:rPr>
          <w:rFonts w:asciiTheme="majorBidi" w:hAnsiTheme="majorBidi" w:cstheme="majorBidi"/>
        </w:rPr>
        <w:t>lar</w:t>
      </w:r>
      <w:r w:rsidR="00232EBB" w:rsidRPr="00CD7119">
        <w:rPr>
          <w:rFonts w:asciiTheme="majorBidi" w:hAnsiTheme="majorBidi" w:cstheme="majorBidi"/>
        </w:rPr>
        <w:t>, sorumluluğun yükünden biraz olsun kurtulma amac</w:t>
      </w:r>
      <w:r w:rsidR="008307BE" w:rsidRPr="00CD7119">
        <w:rPr>
          <w:rFonts w:asciiTheme="majorBidi" w:hAnsiTheme="majorBidi" w:cstheme="majorBidi"/>
        </w:rPr>
        <w:t>ıyla bu söylemin ardına gizlenmektedir</w:t>
      </w:r>
      <w:r w:rsidR="00232EBB" w:rsidRPr="00CD7119">
        <w:rPr>
          <w:rFonts w:asciiTheme="majorBidi" w:hAnsiTheme="majorBidi" w:cstheme="majorBidi"/>
        </w:rPr>
        <w:t>. İbadetlerde meydana gelen istemsiz özürler dolayısıyla eda edilmediğinde inançlı ve ibadetine düşkün kişilerin</w:t>
      </w:r>
      <w:r w:rsidR="00B852DF" w:rsidRPr="00CD7119">
        <w:rPr>
          <w:rFonts w:asciiTheme="majorBidi" w:hAnsiTheme="majorBidi" w:cstheme="majorBidi"/>
        </w:rPr>
        <w:t xml:space="preserve"> </w:t>
      </w:r>
      <w:r w:rsidR="00232EBB" w:rsidRPr="00CD7119">
        <w:rPr>
          <w:rFonts w:asciiTheme="majorBidi" w:hAnsiTheme="majorBidi" w:cstheme="majorBidi"/>
        </w:rPr>
        <w:t xml:space="preserve">de başvurduğu bir avunma </w:t>
      </w:r>
      <w:r w:rsidR="00232EBB" w:rsidRPr="00CD7119">
        <w:rPr>
          <w:rFonts w:asciiTheme="majorBidi" w:hAnsiTheme="majorBidi" w:cstheme="majorBidi"/>
        </w:rPr>
        <w:lastRenderedPageBreak/>
        <w:t>söylemidir.  Mürcie “…</w:t>
      </w:r>
      <w:r w:rsidR="00232EBB" w:rsidRPr="00B755DD">
        <w:rPr>
          <w:rFonts w:asciiTheme="majorBidi" w:hAnsiTheme="majorBidi" w:cstheme="majorBidi"/>
          <w:i/>
          <w:iCs/>
        </w:rPr>
        <w:t>Allah imanınızı boşa çıkaracak değildir</w:t>
      </w:r>
      <w:r w:rsidR="00232EBB" w:rsidRPr="00CD7119">
        <w:rPr>
          <w:rFonts w:asciiTheme="majorBidi" w:hAnsiTheme="majorBidi" w:cstheme="majorBidi"/>
        </w:rPr>
        <w:t>…”</w:t>
      </w:r>
      <w:r w:rsidR="00232EBB" w:rsidRPr="00CD7119">
        <w:rPr>
          <w:rStyle w:val="DipnotBavurusu"/>
          <w:rFonts w:asciiTheme="majorBidi" w:hAnsiTheme="majorBidi" w:cstheme="majorBidi"/>
        </w:rPr>
        <w:footnoteReference w:id="437"/>
      </w:r>
      <w:r w:rsidR="00B755DD">
        <w:rPr>
          <w:rFonts w:asciiTheme="majorBidi" w:hAnsiTheme="majorBidi" w:cstheme="majorBidi"/>
        </w:rPr>
        <w:t xml:space="preserve"> </w:t>
      </w:r>
      <w:proofErr w:type="gramStart"/>
      <w:r w:rsidR="00232EBB" w:rsidRPr="00CD7119">
        <w:rPr>
          <w:rFonts w:asciiTheme="majorBidi" w:hAnsiTheme="majorBidi" w:cstheme="majorBidi"/>
        </w:rPr>
        <w:t>ayeti</w:t>
      </w:r>
      <w:proofErr w:type="gramEnd"/>
      <w:r w:rsidR="00232EBB" w:rsidRPr="00CD7119">
        <w:rPr>
          <w:rFonts w:asciiTheme="majorBidi" w:hAnsiTheme="majorBidi" w:cstheme="majorBidi"/>
        </w:rPr>
        <w:t xml:space="preserve"> ve diğer ayetlerin yorumu</w:t>
      </w:r>
      <w:r w:rsidR="00232EBB" w:rsidRPr="00CD7119">
        <w:rPr>
          <w:rStyle w:val="DipnotBavurusu"/>
          <w:rFonts w:asciiTheme="majorBidi" w:hAnsiTheme="majorBidi" w:cstheme="majorBidi"/>
        </w:rPr>
        <w:footnoteReference w:id="438"/>
      </w:r>
      <w:r w:rsidR="00232EBB" w:rsidRPr="00CD7119">
        <w:rPr>
          <w:rFonts w:asciiTheme="majorBidi" w:hAnsiTheme="majorBidi" w:cstheme="majorBidi"/>
        </w:rPr>
        <w:t xml:space="preserve"> dolayısıyla amelleri ikinci plana atarak ve büyük günah işleyenin durumunu ertele</w:t>
      </w:r>
      <w:r w:rsidR="008307BE" w:rsidRPr="00CD7119">
        <w:rPr>
          <w:rFonts w:asciiTheme="majorBidi" w:hAnsiTheme="majorBidi" w:cstheme="majorBidi"/>
        </w:rPr>
        <w:t>yerek teorik bir yaklaşım sergilemiştir</w:t>
      </w:r>
      <w:r w:rsidR="00232EBB" w:rsidRPr="00CD7119">
        <w:rPr>
          <w:rFonts w:asciiTheme="majorBidi" w:hAnsiTheme="majorBidi" w:cstheme="majorBidi"/>
        </w:rPr>
        <w:t xml:space="preserve">. Fazlaca iyimserlik ve ümit verici olan bu yaklaşım ise pratik olarak ahlaki açıdan kayıtsızlığa sebep olmuştur. </w:t>
      </w:r>
    </w:p>
    <w:p w:rsidR="00480CEC" w:rsidRPr="00CD7119" w:rsidRDefault="00F14CAB" w:rsidP="007F32D4">
      <w:pPr>
        <w:rPr>
          <w:rFonts w:asciiTheme="majorBidi" w:hAnsiTheme="majorBidi" w:cstheme="majorBidi"/>
        </w:rPr>
      </w:pPr>
      <w:r>
        <w:rPr>
          <w:rFonts w:asciiTheme="majorBidi" w:hAnsiTheme="majorBidi" w:cstheme="majorBidi"/>
        </w:rPr>
        <w:t>Hâricî</w:t>
      </w:r>
      <w:r w:rsidR="00480CEC" w:rsidRPr="00CD7119">
        <w:rPr>
          <w:rFonts w:asciiTheme="majorBidi" w:hAnsiTheme="majorBidi" w:cstheme="majorBidi"/>
        </w:rPr>
        <w:t xml:space="preserve"> tavra karşı olarak </w:t>
      </w:r>
      <w:r w:rsidR="001348E5" w:rsidRPr="00CD7119">
        <w:rPr>
          <w:rFonts w:asciiTheme="majorBidi" w:hAnsiTheme="majorBidi" w:cstheme="majorBidi"/>
        </w:rPr>
        <w:t>Mürcie’nin</w:t>
      </w:r>
      <w:r w:rsidR="00480CEC" w:rsidRPr="00CD7119">
        <w:rPr>
          <w:rFonts w:asciiTheme="majorBidi" w:hAnsiTheme="majorBidi" w:cstheme="majorBidi"/>
        </w:rPr>
        <w:t xml:space="preserve"> im</w:t>
      </w:r>
      <w:r w:rsidR="001348E5" w:rsidRPr="00CD7119">
        <w:rPr>
          <w:rFonts w:asciiTheme="majorBidi" w:hAnsiTheme="majorBidi" w:cstheme="majorBidi"/>
        </w:rPr>
        <w:t>a</w:t>
      </w:r>
      <w:r w:rsidR="00480CEC" w:rsidRPr="00CD7119">
        <w:rPr>
          <w:rFonts w:asciiTheme="majorBidi" w:hAnsiTheme="majorBidi" w:cstheme="majorBidi"/>
        </w:rPr>
        <w:t xml:space="preserve">nı amelden hem dil hem </w:t>
      </w:r>
      <w:proofErr w:type="spellStart"/>
      <w:r w:rsidR="00213B9F" w:rsidRPr="00CD7119">
        <w:rPr>
          <w:rFonts w:asciiTheme="majorBidi" w:hAnsiTheme="majorBidi" w:cstheme="majorBidi"/>
        </w:rPr>
        <w:t>mâhiyet</w:t>
      </w:r>
      <w:proofErr w:type="spellEnd"/>
      <w:r w:rsidR="00480CEC" w:rsidRPr="00CD7119">
        <w:rPr>
          <w:rFonts w:asciiTheme="majorBidi" w:hAnsiTheme="majorBidi" w:cstheme="majorBidi"/>
        </w:rPr>
        <w:t xml:space="preserve"> olarak </w:t>
      </w:r>
      <w:r w:rsidR="001348E5" w:rsidRPr="00CD7119">
        <w:rPr>
          <w:rFonts w:asciiTheme="majorBidi" w:hAnsiTheme="majorBidi" w:cstheme="majorBidi"/>
        </w:rPr>
        <w:t>ayırması muhakkak</w:t>
      </w:r>
      <w:r w:rsidR="00480CEC" w:rsidRPr="00CD7119">
        <w:rPr>
          <w:rFonts w:asciiTheme="majorBidi" w:hAnsiTheme="majorBidi" w:cstheme="majorBidi"/>
        </w:rPr>
        <w:t xml:space="preserve"> ki isabetli bir davranıştı. Fakat amelin kemal için gerekli olduğunu </w:t>
      </w:r>
      <w:r w:rsidR="00BE6FAC">
        <w:rPr>
          <w:rFonts w:asciiTheme="majorBidi" w:hAnsiTheme="majorBidi" w:cstheme="majorBidi"/>
        </w:rPr>
        <w:t>mü’min</w:t>
      </w:r>
      <w:r w:rsidR="00480CEC" w:rsidRPr="00CD7119">
        <w:rPr>
          <w:rFonts w:asciiTheme="majorBidi" w:hAnsiTheme="majorBidi" w:cstheme="majorBidi"/>
        </w:rPr>
        <w:t xml:space="preserve"> olmak için sadece </w:t>
      </w:r>
      <w:r w:rsidR="001348E5" w:rsidRPr="00CD7119">
        <w:rPr>
          <w:rFonts w:asciiTheme="majorBidi" w:hAnsiTheme="majorBidi" w:cstheme="majorBidi"/>
        </w:rPr>
        <w:t>kelime-i şehadete indirgenen tasdikin yeterli</w:t>
      </w:r>
      <w:r w:rsidR="00480CEC" w:rsidRPr="00CD7119">
        <w:rPr>
          <w:rFonts w:asciiTheme="majorBidi" w:hAnsiTheme="majorBidi" w:cstheme="majorBidi"/>
        </w:rPr>
        <w:t xml:space="preserve"> olduğunu söylemek</w:t>
      </w:r>
      <w:r w:rsidR="007F32D4" w:rsidRPr="00CD7119">
        <w:rPr>
          <w:rFonts w:asciiTheme="majorBidi" w:hAnsiTheme="majorBidi" w:cstheme="majorBidi"/>
        </w:rPr>
        <w:t>,</w:t>
      </w:r>
      <w:r w:rsidR="00480CEC" w:rsidRPr="00CD7119">
        <w:rPr>
          <w:rFonts w:asciiTheme="majorBidi" w:hAnsiTheme="majorBidi" w:cstheme="majorBidi"/>
        </w:rPr>
        <w:t xml:space="preserve"> toplumun amele olan kayıtsızlığına sebep olmuştur. İman ve amel arasındaki bağın kıymeti</w:t>
      </w:r>
      <w:r w:rsidR="008307BE" w:rsidRPr="00CD7119">
        <w:rPr>
          <w:rFonts w:asciiTheme="majorBidi" w:hAnsiTheme="majorBidi" w:cstheme="majorBidi"/>
        </w:rPr>
        <w:t>nin</w:t>
      </w:r>
      <w:r w:rsidR="00480CEC" w:rsidRPr="00CD7119">
        <w:rPr>
          <w:rFonts w:asciiTheme="majorBidi" w:hAnsiTheme="majorBidi" w:cstheme="majorBidi"/>
        </w:rPr>
        <w:t xml:space="preserve"> </w:t>
      </w:r>
      <w:r w:rsidR="009106E3">
        <w:rPr>
          <w:rFonts w:asciiTheme="majorBidi" w:hAnsiTheme="majorBidi" w:cstheme="majorBidi"/>
        </w:rPr>
        <w:t>göz ardı</w:t>
      </w:r>
      <w:r w:rsidR="001348E5" w:rsidRPr="00CD7119">
        <w:rPr>
          <w:rFonts w:asciiTheme="majorBidi" w:hAnsiTheme="majorBidi" w:cstheme="majorBidi"/>
        </w:rPr>
        <w:t xml:space="preserve"> edilm</w:t>
      </w:r>
      <w:r w:rsidR="0096535C" w:rsidRPr="00CD7119">
        <w:rPr>
          <w:rFonts w:asciiTheme="majorBidi" w:hAnsiTheme="majorBidi" w:cstheme="majorBidi"/>
        </w:rPr>
        <w:t>esini</w:t>
      </w:r>
      <w:r w:rsidR="00187944">
        <w:rPr>
          <w:rFonts w:asciiTheme="majorBidi" w:hAnsiTheme="majorBidi" w:cstheme="majorBidi"/>
        </w:rPr>
        <w:t>n önü</w:t>
      </w:r>
      <w:r w:rsidR="00C62433">
        <w:rPr>
          <w:rFonts w:asciiTheme="majorBidi" w:hAnsiTheme="majorBidi" w:cstheme="majorBidi"/>
        </w:rPr>
        <w:t>nü</w:t>
      </w:r>
      <w:r w:rsidR="007F32D4" w:rsidRPr="00CD7119">
        <w:rPr>
          <w:rFonts w:asciiTheme="majorBidi" w:hAnsiTheme="majorBidi" w:cstheme="majorBidi"/>
        </w:rPr>
        <w:t xml:space="preserve"> açmıştır</w:t>
      </w:r>
      <w:r w:rsidR="001348E5" w:rsidRPr="00CD7119">
        <w:rPr>
          <w:rStyle w:val="DipnotBavurusu"/>
          <w:rFonts w:asciiTheme="majorBidi" w:hAnsiTheme="majorBidi" w:cstheme="majorBidi"/>
        </w:rPr>
        <w:footnoteReference w:id="439"/>
      </w:r>
      <w:r w:rsidR="001348E5" w:rsidRPr="00CD7119">
        <w:rPr>
          <w:rFonts w:asciiTheme="majorBidi" w:hAnsiTheme="majorBidi" w:cstheme="majorBidi"/>
        </w:rPr>
        <w:t>.</w:t>
      </w:r>
      <w:r w:rsidR="00480CEC" w:rsidRPr="00CD7119">
        <w:rPr>
          <w:rFonts w:asciiTheme="majorBidi" w:hAnsiTheme="majorBidi" w:cstheme="majorBidi"/>
        </w:rPr>
        <w:t xml:space="preserve"> </w:t>
      </w:r>
      <w:proofErr w:type="spellStart"/>
      <w:r w:rsidR="00232EBB" w:rsidRPr="00CD7119">
        <w:rPr>
          <w:rFonts w:asciiTheme="majorBidi" w:hAnsiTheme="majorBidi" w:cstheme="majorBidi"/>
        </w:rPr>
        <w:t>Emeviler</w:t>
      </w:r>
      <w:proofErr w:type="spellEnd"/>
      <w:r w:rsidR="00232EBB" w:rsidRPr="00CD7119">
        <w:rPr>
          <w:rFonts w:asciiTheme="majorBidi" w:hAnsiTheme="majorBidi" w:cstheme="majorBidi"/>
        </w:rPr>
        <w:t xml:space="preserve"> döneminde bu pasiflik özellikle desteklenmiş, yönetimin işlerini yürütmesine engel olup </w:t>
      </w:r>
      <w:r w:rsidR="00316B1F" w:rsidRPr="00CD7119">
        <w:rPr>
          <w:rFonts w:asciiTheme="majorBidi" w:hAnsiTheme="majorBidi" w:cstheme="majorBidi"/>
        </w:rPr>
        <w:t>karşı çıkacak kimse ol</w:t>
      </w:r>
      <w:r w:rsidR="00232EBB" w:rsidRPr="00CD7119">
        <w:rPr>
          <w:rFonts w:asciiTheme="majorBidi" w:hAnsiTheme="majorBidi" w:cstheme="majorBidi"/>
        </w:rPr>
        <w:t>maması için pasifleşmiş halk arzusu beslenmeye çalışılmıştır.</w:t>
      </w:r>
    </w:p>
    <w:p w:rsidR="00232EBB" w:rsidRPr="00CD7119" w:rsidRDefault="00232EBB" w:rsidP="00B755DD">
      <w:pPr>
        <w:rPr>
          <w:rFonts w:asciiTheme="majorBidi" w:hAnsiTheme="majorBidi" w:cstheme="majorBidi"/>
        </w:rPr>
      </w:pPr>
      <w:r w:rsidRPr="00CD7119">
        <w:rPr>
          <w:rFonts w:asciiTheme="majorBidi" w:hAnsiTheme="majorBidi" w:cstheme="majorBidi"/>
        </w:rPr>
        <w:t xml:space="preserve">Her doktrin, her kurum kendi </w:t>
      </w:r>
      <w:r w:rsidR="002D0ACB" w:rsidRPr="00CD7119">
        <w:rPr>
          <w:rFonts w:asciiTheme="majorBidi" w:hAnsiTheme="majorBidi" w:cstheme="majorBidi"/>
        </w:rPr>
        <w:t>içeresinde</w:t>
      </w:r>
      <w:r w:rsidRPr="00CD7119">
        <w:rPr>
          <w:rFonts w:asciiTheme="majorBidi" w:hAnsiTheme="majorBidi" w:cstheme="majorBidi"/>
        </w:rPr>
        <w:t xml:space="preserve"> bir</w:t>
      </w:r>
      <w:r w:rsidR="0091676D" w:rsidRPr="00CD7119">
        <w:rPr>
          <w:rFonts w:asciiTheme="majorBidi" w:hAnsiTheme="majorBidi" w:cstheme="majorBidi"/>
        </w:rPr>
        <w:t xml:space="preserve"> </w:t>
      </w:r>
      <w:r w:rsidRPr="00CD7119">
        <w:rPr>
          <w:rFonts w:asciiTheme="majorBidi" w:hAnsiTheme="majorBidi" w:cstheme="majorBidi"/>
        </w:rPr>
        <w:t xml:space="preserve">takım kural ve </w:t>
      </w:r>
      <w:r w:rsidR="00B755DD">
        <w:rPr>
          <w:rFonts w:asciiTheme="majorBidi" w:hAnsiTheme="majorBidi" w:cstheme="majorBidi"/>
        </w:rPr>
        <w:t>teamüller</w:t>
      </w:r>
      <w:r w:rsidRPr="00CD7119">
        <w:rPr>
          <w:rFonts w:asciiTheme="majorBidi" w:hAnsiTheme="majorBidi" w:cstheme="majorBidi"/>
        </w:rPr>
        <w:t xml:space="preserve"> ortaya koyar. Din için</w:t>
      </w:r>
      <w:r w:rsidR="00187944">
        <w:rPr>
          <w:rFonts w:asciiTheme="majorBidi" w:hAnsiTheme="majorBidi" w:cstheme="majorBidi"/>
        </w:rPr>
        <w:t xml:space="preserve"> </w:t>
      </w:r>
      <w:r w:rsidRPr="00CD7119">
        <w:rPr>
          <w:rFonts w:asciiTheme="majorBidi" w:hAnsiTheme="majorBidi" w:cstheme="majorBidi"/>
        </w:rPr>
        <w:t>de aynı şey geçerlidir. Kendi içinde düzen koyucu, koruyucu bir takım kuralları barındırır. Dini kuralların kaynağı peygamber</w:t>
      </w:r>
      <w:r w:rsidR="007F32D4" w:rsidRPr="00CD7119">
        <w:rPr>
          <w:rFonts w:asciiTheme="majorBidi" w:hAnsiTheme="majorBidi" w:cstheme="majorBidi"/>
        </w:rPr>
        <w:t>ler</w:t>
      </w:r>
      <w:r w:rsidR="00A77639" w:rsidRPr="00CD7119">
        <w:rPr>
          <w:rFonts w:asciiTheme="majorBidi" w:hAnsiTheme="majorBidi" w:cstheme="majorBidi"/>
        </w:rPr>
        <w:t>in getirdiği v</w:t>
      </w:r>
      <w:r w:rsidRPr="00CD7119">
        <w:rPr>
          <w:rFonts w:asciiTheme="majorBidi" w:hAnsiTheme="majorBidi" w:cstheme="majorBidi"/>
        </w:rPr>
        <w:t>ahiy ve dini hayatın uygulamasını yaparak gö</w:t>
      </w:r>
      <w:r w:rsidR="00A77639" w:rsidRPr="00CD7119">
        <w:rPr>
          <w:rFonts w:asciiTheme="majorBidi" w:hAnsiTheme="majorBidi" w:cstheme="majorBidi"/>
        </w:rPr>
        <w:t xml:space="preserve">sterdiği </w:t>
      </w:r>
      <w:r w:rsidR="00B755DD">
        <w:rPr>
          <w:rFonts w:asciiTheme="majorBidi" w:hAnsiTheme="majorBidi" w:cstheme="majorBidi"/>
        </w:rPr>
        <w:t>sünnettir</w:t>
      </w:r>
      <w:r w:rsidRPr="00CD7119">
        <w:rPr>
          <w:rFonts w:asciiTheme="majorBidi" w:hAnsiTheme="majorBidi" w:cstheme="majorBidi"/>
        </w:rPr>
        <w:t xml:space="preserve">. Bu kurallar belli maslahatları dolayısıyla insanlara verilen sorumluluk, ceza ve </w:t>
      </w:r>
      <w:r w:rsidR="003D499D" w:rsidRPr="00CD7119">
        <w:rPr>
          <w:rFonts w:asciiTheme="majorBidi" w:hAnsiTheme="majorBidi" w:cstheme="majorBidi"/>
        </w:rPr>
        <w:t>mükâfatın</w:t>
      </w:r>
      <w:r w:rsidRPr="00CD7119">
        <w:rPr>
          <w:rFonts w:asciiTheme="majorBidi" w:hAnsiTheme="majorBidi" w:cstheme="majorBidi"/>
        </w:rPr>
        <w:t xml:space="preserve"> anlamlılığını ortaya koymaktadır. Bazı</w:t>
      </w:r>
      <w:r w:rsidR="008307BE" w:rsidRPr="00CD7119">
        <w:rPr>
          <w:rFonts w:asciiTheme="majorBidi" w:hAnsiTheme="majorBidi" w:cstheme="majorBidi"/>
        </w:rPr>
        <w:t xml:space="preserve"> </w:t>
      </w:r>
      <w:r w:rsidRPr="00CD7119">
        <w:rPr>
          <w:rFonts w:asciiTheme="majorBidi" w:hAnsiTheme="majorBidi" w:cstheme="majorBidi"/>
        </w:rPr>
        <w:t>e</w:t>
      </w:r>
      <w:r w:rsidR="008307BE" w:rsidRPr="00CD7119">
        <w:rPr>
          <w:rFonts w:asciiTheme="majorBidi" w:hAnsiTheme="majorBidi" w:cstheme="majorBidi"/>
        </w:rPr>
        <w:t>mirler</w:t>
      </w:r>
      <w:r w:rsidR="007F32D4" w:rsidRPr="00CD7119">
        <w:rPr>
          <w:rFonts w:asciiTheme="majorBidi" w:hAnsiTheme="majorBidi" w:cstheme="majorBidi"/>
        </w:rPr>
        <w:t xml:space="preserve"> </w:t>
      </w:r>
      <w:r w:rsidRPr="00CD7119">
        <w:rPr>
          <w:rFonts w:asciiTheme="majorBidi" w:hAnsiTheme="majorBidi" w:cstheme="majorBidi"/>
        </w:rPr>
        <w:t>ne anlama geldiği bilinmeden Allah öyle emrettiği için yapılırken bazılarındaki amaç, sebep ve illet belirtilerek insanın bilinçli şekilde yapması beklenir</w:t>
      </w:r>
      <w:r w:rsidR="007F32D4" w:rsidRPr="00CD7119">
        <w:rPr>
          <w:rStyle w:val="DipnotBavurusu"/>
          <w:rFonts w:asciiTheme="majorBidi" w:hAnsiTheme="majorBidi" w:cstheme="majorBidi"/>
        </w:rPr>
        <w:footnoteReference w:id="440"/>
      </w:r>
      <w:r w:rsidRPr="00CD7119">
        <w:rPr>
          <w:rFonts w:asciiTheme="majorBidi" w:hAnsiTheme="majorBidi" w:cstheme="majorBidi"/>
        </w:rPr>
        <w:t xml:space="preserve">. </w:t>
      </w:r>
      <w:r w:rsidR="00B852DF" w:rsidRPr="00CD7119">
        <w:rPr>
          <w:rFonts w:asciiTheme="majorBidi" w:hAnsiTheme="majorBidi" w:cstheme="majorBidi"/>
        </w:rPr>
        <w:t>İman etmiş kişilerden kulluk vazifelerinin göstergesi olarak bu amellerin ifasının beklenmesi kadar doğal bir şey yoktur.</w:t>
      </w:r>
      <w:r w:rsidR="00480467" w:rsidRPr="00CD7119">
        <w:rPr>
          <w:rFonts w:asciiTheme="majorBidi" w:hAnsiTheme="majorBidi" w:cstheme="majorBidi"/>
        </w:rPr>
        <w:t xml:space="preserve"> </w:t>
      </w:r>
      <w:r w:rsidRPr="00CD7119">
        <w:rPr>
          <w:rFonts w:asciiTheme="majorBidi" w:hAnsiTheme="majorBidi" w:cstheme="majorBidi"/>
        </w:rPr>
        <w:t>Kur</w:t>
      </w:r>
      <w:r w:rsidR="00A77639" w:rsidRPr="00CD7119">
        <w:rPr>
          <w:rFonts w:asciiTheme="majorBidi" w:hAnsiTheme="majorBidi" w:cstheme="majorBidi"/>
        </w:rPr>
        <w:t>’</w:t>
      </w:r>
      <w:r w:rsidR="00187944">
        <w:rPr>
          <w:rFonts w:asciiTheme="majorBidi" w:hAnsiTheme="majorBidi" w:cstheme="majorBidi"/>
        </w:rPr>
        <w:t>an i</w:t>
      </w:r>
      <w:r w:rsidR="00480467" w:rsidRPr="00CD7119">
        <w:rPr>
          <w:rFonts w:asciiTheme="majorBidi" w:hAnsiTheme="majorBidi" w:cstheme="majorBidi"/>
        </w:rPr>
        <w:t xml:space="preserve">man ve amel </w:t>
      </w:r>
      <w:r w:rsidRPr="00CD7119">
        <w:rPr>
          <w:rFonts w:asciiTheme="majorBidi" w:hAnsiTheme="majorBidi" w:cstheme="majorBidi"/>
        </w:rPr>
        <w:t>kavram</w:t>
      </w:r>
      <w:r w:rsidR="00480467" w:rsidRPr="00CD7119">
        <w:rPr>
          <w:rFonts w:asciiTheme="majorBidi" w:hAnsiTheme="majorBidi" w:cstheme="majorBidi"/>
        </w:rPr>
        <w:t>ların</w:t>
      </w:r>
      <w:r w:rsidRPr="00CD7119">
        <w:rPr>
          <w:rFonts w:asciiTheme="majorBidi" w:hAnsiTheme="majorBidi" w:cstheme="majorBidi"/>
        </w:rPr>
        <w:t>a çoğunlukla peş</w:t>
      </w:r>
      <w:r w:rsidR="003D499D" w:rsidRPr="00CD7119">
        <w:rPr>
          <w:rFonts w:asciiTheme="majorBidi" w:hAnsiTheme="majorBidi" w:cstheme="majorBidi"/>
        </w:rPr>
        <w:t xml:space="preserve"> </w:t>
      </w:r>
      <w:r w:rsidRPr="00CD7119">
        <w:rPr>
          <w:rFonts w:asciiTheme="majorBidi" w:hAnsiTheme="majorBidi" w:cstheme="majorBidi"/>
        </w:rPr>
        <w:t xml:space="preserve">peşe olacak şekilde sık sık zikrederek yer vermiştir. İmanın kabulü sorumlukların kabulü anlamına gelmektedir. İkisinin birbirinden kesin çizgilerle ayrılması </w:t>
      </w:r>
      <w:r w:rsidR="003D499D" w:rsidRPr="00CD7119">
        <w:rPr>
          <w:rFonts w:asciiTheme="majorBidi" w:hAnsiTheme="majorBidi" w:cstheme="majorBidi"/>
        </w:rPr>
        <w:t>imkânsızdır</w:t>
      </w:r>
      <w:r w:rsidRPr="00CD7119">
        <w:rPr>
          <w:rFonts w:asciiTheme="majorBidi" w:hAnsiTheme="majorBidi" w:cstheme="majorBidi"/>
        </w:rPr>
        <w:t xml:space="preserve">. Sık kullanılan örneği vermek gerekirse; iman bir mum, </w:t>
      </w:r>
      <w:r w:rsidR="00187944">
        <w:rPr>
          <w:rFonts w:asciiTheme="majorBidi" w:hAnsiTheme="majorBidi" w:cstheme="majorBidi"/>
        </w:rPr>
        <w:t>ameller</w:t>
      </w:r>
      <w:r w:rsidRPr="00CD7119">
        <w:rPr>
          <w:rFonts w:asciiTheme="majorBidi" w:hAnsiTheme="majorBidi" w:cstheme="majorBidi"/>
        </w:rPr>
        <w:t xml:space="preserve"> ve kanunlara uymak da bu mumu koruyan cam fanustur. İman, bir asker ibadetler de onu koruyan zırhıdır. Şu halde imanı fanusundan ayırmak, askeri zırhından ayırmak olacaktır. Yani imanı savunmasız kılmak </w:t>
      </w:r>
      <w:r w:rsidR="00E10C98" w:rsidRPr="00CD7119">
        <w:rPr>
          <w:rFonts w:asciiTheme="majorBidi" w:hAnsiTheme="majorBidi" w:cstheme="majorBidi"/>
        </w:rPr>
        <w:t>anlamına gelmektedir</w:t>
      </w:r>
      <w:r w:rsidRPr="00CD7119">
        <w:rPr>
          <w:rFonts w:asciiTheme="majorBidi" w:hAnsiTheme="majorBidi" w:cstheme="majorBidi"/>
        </w:rPr>
        <w:t xml:space="preserve">. </w:t>
      </w:r>
    </w:p>
    <w:p w:rsidR="004F2DA4" w:rsidRPr="00CD7119" w:rsidRDefault="00480467" w:rsidP="00187944">
      <w:pPr>
        <w:rPr>
          <w:rFonts w:asciiTheme="majorBidi" w:hAnsiTheme="majorBidi" w:cstheme="majorBidi"/>
        </w:rPr>
      </w:pPr>
      <w:r w:rsidRPr="00CD7119">
        <w:rPr>
          <w:rFonts w:asciiTheme="majorBidi" w:hAnsiTheme="majorBidi" w:cstheme="majorBidi"/>
        </w:rPr>
        <w:lastRenderedPageBreak/>
        <w:t>İbadetlerdeki eksikliğin</w:t>
      </w:r>
      <w:r w:rsidR="00232EBB" w:rsidRPr="00CD7119">
        <w:rPr>
          <w:rFonts w:asciiTheme="majorBidi" w:hAnsiTheme="majorBidi" w:cstheme="majorBidi"/>
        </w:rPr>
        <w:t xml:space="preserve"> imanı </w:t>
      </w:r>
      <w:r w:rsidRPr="00CD7119">
        <w:rPr>
          <w:rFonts w:asciiTheme="majorBidi" w:hAnsiTheme="majorBidi" w:cstheme="majorBidi"/>
        </w:rPr>
        <w:t>tamamen ortadan kaldıracağını</w:t>
      </w:r>
      <w:r w:rsidR="00232EBB" w:rsidRPr="00CD7119">
        <w:rPr>
          <w:rFonts w:asciiTheme="majorBidi" w:hAnsiTheme="majorBidi" w:cstheme="majorBidi"/>
        </w:rPr>
        <w:t xml:space="preserve"> </w:t>
      </w:r>
      <w:r w:rsidRPr="00CD7119">
        <w:rPr>
          <w:rFonts w:asciiTheme="majorBidi" w:hAnsiTheme="majorBidi" w:cstheme="majorBidi"/>
        </w:rPr>
        <w:t>iddia etmek</w:t>
      </w:r>
      <w:r w:rsidR="00AC57C0">
        <w:rPr>
          <w:rFonts w:asciiTheme="majorBidi" w:hAnsiTheme="majorBidi" w:cstheme="majorBidi"/>
        </w:rPr>
        <w:t xml:space="preserve"> ne kadar hatalı ise </w:t>
      </w:r>
      <w:r w:rsidR="00232EBB" w:rsidRPr="00CD7119">
        <w:rPr>
          <w:rFonts w:asciiTheme="majorBidi" w:hAnsiTheme="majorBidi" w:cstheme="majorBidi"/>
        </w:rPr>
        <w:t>imanın varlığı ile kötülük ve iyilikleri</w:t>
      </w:r>
      <w:r w:rsidR="00AC57C0">
        <w:rPr>
          <w:rFonts w:asciiTheme="majorBidi" w:hAnsiTheme="majorBidi" w:cstheme="majorBidi"/>
        </w:rPr>
        <w:t>n zarar ya da fayda vermediğini</w:t>
      </w:r>
      <w:r w:rsidR="00232EBB" w:rsidRPr="00CD7119">
        <w:rPr>
          <w:rFonts w:asciiTheme="majorBidi" w:hAnsiTheme="majorBidi" w:cstheme="majorBidi"/>
        </w:rPr>
        <w:t xml:space="preserve"> iddia etmek</w:t>
      </w:r>
      <w:r w:rsidR="00B755DD">
        <w:rPr>
          <w:rFonts w:asciiTheme="majorBidi" w:hAnsiTheme="majorBidi" w:cstheme="majorBidi"/>
        </w:rPr>
        <w:t xml:space="preserve"> d</w:t>
      </w:r>
      <w:r w:rsidR="00187944">
        <w:rPr>
          <w:rFonts w:asciiTheme="majorBidi" w:hAnsiTheme="majorBidi" w:cstheme="majorBidi"/>
        </w:rPr>
        <w:t>e o kadar hatalı olacaktır. Öte yandan i</w:t>
      </w:r>
      <w:r w:rsidR="00232EBB" w:rsidRPr="00CD7119">
        <w:rPr>
          <w:rFonts w:asciiTheme="majorBidi" w:hAnsiTheme="majorBidi" w:cstheme="majorBidi"/>
        </w:rPr>
        <w:t xml:space="preserve">lmi araştırma tüm inananların başvurduğu bir yöntem değildir. Dolayısıyla </w:t>
      </w:r>
      <w:r w:rsidR="00C07949" w:rsidRPr="00CD7119">
        <w:rPr>
          <w:rFonts w:asciiTheme="majorBidi" w:hAnsiTheme="majorBidi" w:cstheme="majorBidi"/>
        </w:rPr>
        <w:t>‘</w:t>
      </w:r>
      <w:r w:rsidR="00232EBB" w:rsidRPr="00CD7119">
        <w:rPr>
          <w:rFonts w:asciiTheme="majorBidi" w:hAnsiTheme="majorBidi" w:cstheme="majorBidi"/>
        </w:rPr>
        <w:t>iman amelden ayrıdır</w:t>
      </w:r>
      <w:r w:rsidR="00C07949" w:rsidRPr="00CD7119">
        <w:rPr>
          <w:rFonts w:asciiTheme="majorBidi" w:hAnsiTheme="majorBidi" w:cstheme="majorBidi"/>
        </w:rPr>
        <w:t>’</w:t>
      </w:r>
      <w:r w:rsidR="00232EBB" w:rsidRPr="00CD7119">
        <w:rPr>
          <w:rFonts w:asciiTheme="majorBidi" w:hAnsiTheme="majorBidi" w:cstheme="majorBidi"/>
        </w:rPr>
        <w:t xml:space="preserve"> sözü bu araştırmayı gerekli görmeyen kişi</w:t>
      </w:r>
      <w:r w:rsidRPr="00CD7119">
        <w:rPr>
          <w:rFonts w:asciiTheme="majorBidi" w:hAnsiTheme="majorBidi" w:cstheme="majorBidi"/>
        </w:rPr>
        <w:t xml:space="preserve">nin zihninde </w:t>
      </w:r>
      <w:r w:rsidR="00232EBB" w:rsidRPr="00CD7119">
        <w:rPr>
          <w:rFonts w:asciiTheme="majorBidi" w:hAnsiTheme="majorBidi" w:cstheme="majorBidi"/>
        </w:rPr>
        <w:t xml:space="preserve">amelin imandan herhangi bir şey kaybettirmeyeceği düşüncesini oluşturur. Ameli </w:t>
      </w:r>
      <w:r w:rsidR="008307BE" w:rsidRPr="00CD7119">
        <w:rPr>
          <w:rFonts w:asciiTheme="majorBidi" w:hAnsiTheme="majorBidi" w:cstheme="majorBidi"/>
        </w:rPr>
        <w:t xml:space="preserve">bu kişi zihninde </w:t>
      </w:r>
      <w:r w:rsidR="00232EBB" w:rsidRPr="00CD7119">
        <w:rPr>
          <w:rFonts w:asciiTheme="majorBidi" w:hAnsiTheme="majorBidi" w:cstheme="majorBidi"/>
        </w:rPr>
        <w:t xml:space="preserve">pasif bir konuma düşürür. </w:t>
      </w:r>
      <w:r w:rsidR="00C62433">
        <w:rPr>
          <w:rFonts w:asciiTheme="majorBidi" w:hAnsiTheme="majorBidi" w:cstheme="majorBidi"/>
        </w:rPr>
        <w:t>Bu nedenle a</w:t>
      </w:r>
      <w:r w:rsidR="00187944">
        <w:rPr>
          <w:rFonts w:asciiTheme="majorBidi" w:hAnsiTheme="majorBidi" w:cstheme="majorBidi"/>
        </w:rPr>
        <w:t>mellerde gevşekliğe izin verebilir</w:t>
      </w:r>
      <w:r w:rsidR="00E10C98" w:rsidRPr="00CD7119">
        <w:rPr>
          <w:rStyle w:val="DipnotBavurusu"/>
          <w:rFonts w:asciiTheme="majorBidi" w:hAnsiTheme="majorBidi" w:cstheme="majorBidi"/>
        </w:rPr>
        <w:footnoteReference w:id="441"/>
      </w:r>
      <w:r w:rsidR="00E10C98" w:rsidRPr="00CD7119">
        <w:rPr>
          <w:rFonts w:asciiTheme="majorBidi" w:hAnsiTheme="majorBidi" w:cstheme="majorBidi"/>
        </w:rPr>
        <w:t xml:space="preserve">. </w:t>
      </w:r>
      <w:r w:rsidR="00232EBB" w:rsidRPr="00CD7119">
        <w:rPr>
          <w:rFonts w:asciiTheme="majorBidi" w:hAnsiTheme="majorBidi" w:cstheme="majorBidi"/>
        </w:rPr>
        <w:t>‘Kalbim temiz’ sözü ile destek bulan inanç sahibi kalbindeki imana vurgu yaparak, günahlarını da ibadetleri gibi pa</w:t>
      </w:r>
      <w:r w:rsidR="00187944">
        <w:rPr>
          <w:rFonts w:asciiTheme="majorBidi" w:hAnsiTheme="majorBidi" w:cstheme="majorBidi"/>
        </w:rPr>
        <w:t>sif görerek önemsemez hale gelebilir</w:t>
      </w:r>
      <w:r w:rsidR="00232EBB" w:rsidRPr="00CD7119">
        <w:rPr>
          <w:rFonts w:asciiTheme="majorBidi" w:hAnsiTheme="majorBidi" w:cstheme="majorBidi"/>
        </w:rPr>
        <w:t xml:space="preserve">. </w:t>
      </w:r>
      <w:r w:rsidRPr="00CD7119">
        <w:rPr>
          <w:rFonts w:asciiTheme="majorBidi" w:hAnsiTheme="majorBidi" w:cstheme="majorBidi"/>
        </w:rPr>
        <w:t>Hâlbuki</w:t>
      </w:r>
      <w:r w:rsidR="00232EBB" w:rsidRPr="00CD7119">
        <w:rPr>
          <w:rFonts w:asciiTheme="majorBidi" w:hAnsiTheme="majorBidi" w:cstheme="majorBidi"/>
        </w:rPr>
        <w:t xml:space="preserve"> küçük günahların bile ısrarla yapılması</w:t>
      </w:r>
      <w:r w:rsidR="00B755DD">
        <w:rPr>
          <w:rFonts w:asciiTheme="majorBidi" w:hAnsiTheme="majorBidi" w:cstheme="majorBidi"/>
        </w:rPr>
        <w:t xml:space="preserve"> durumunda büyük günah sayılıp sayılamayacağı</w:t>
      </w:r>
      <w:r w:rsidR="00232EBB" w:rsidRPr="00CD7119">
        <w:rPr>
          <w:rFonts w:asciiTheme="majorBidi" w:hAnsiTheme="majorBidi" w:cstheme="majorBidi"/>
        </w:rPr>
        <w:t xml:space="preserve"> tartışılırken bu tip </w:t>
      </w:r>
      <w:proofErr w:type="spellStart"/>
      <w:r w:rsidR="00232EBB" w:rsidRPr="00CD7119">
        <w:rPr>
          <w:rFonts w:asciiTheme="majorBidi" w:hAnsiTheme="majorBidi" w:cstheme="majorBidi"/>
        </w:rPr>
        <w:t>la</w:t>
      </w:r>
      <w:r w:rsidR="00C07949" w:rsidRPr="00CD7119">
        <w:rPr>
          <w:rFonts w:asciiTheme="majorBidi" w:hAnsiTheme="majorBidi" w:cstheme="majorBidi"/>
        </w:rPr>
        <w:t>kayıtlık</w:t>
      </w:r>
      <w:proofErr w:type="spellEnd"/>
      <w:r w:rsidR="00C07949" w:rsidRPr="00CD7119">
        <w:rPr>
          <w:rFonts w:asciiTheme="majorBidi" w:hAnsiTheme="majorBidi" w:cstheme="majorBidi"/>
        </w:rPr>
        <w:t xml:space="preserve"> </w:t>
      </w:r>
      <w:r w:rsidR="00E10C98" w:rsidRPr="00CD7119">
        <w:rPr>
          <w:rFonts w:asciiTheme="majorBidi" w:hAnsiTheme="majorBidi" w:cstheme="majorBidi"/>
        </w:rPr>
        <w:t>kabul edilemez.</w:t>
      </w:r>
      <w:r w:rsidR="00232EBB" w:rsidRPr="00CD7119">
        <w:rPr>
          <w:rFonts w:asciiTheme="majorBidi" w:hAnsiTheme="majorBidi" w:cstheme="majorBidi"/>
        </w:rPr>
        <w:t xml:space="preserve"> </w:t>
      </w:r>
      <w:r w:rsidR="0007360B" w:rsidRPr="00CD7119">
        <w:rPr>
          <w:rFonts w:asciiTheme="majorBidi" w:hAnsiTheme="majorBidi" w:cstheme="majorBidi"/>
        </w:rPr>
        <w:t xml:space="preserve">Kur’an’da </w:t>
      </w:r>
      <w:proofErr w:type="spellStart"/>
      <w:r w:rsidR="00BE6FAC">
        <w:rPr>
          <w:rFonts w:asciiTheme="majorBidi" w:hAnsiTheme="majorBidi" w:cstheme="majorBidi"/>
        </w:rPr>
        <w:t>mü’min</w:t>
      </w:r>
      <w:r w:rsidR="0007360B" w:rsidRPr="00CD7119">
        <w:rPr>
          <w:rFonts w:asciiTheme="majorBidi" w:hAnsiTheme="majorBidi" w:cstheme="majorBidi"/>
        </w:rPr>
        <w:t>lerin</w:t>
      </w:r>
      <w:proofErr w:type="spellEnd"/>
      <w:r w:rsidR="0007360B" w:rsidRPr="00CD7119">
        <w:rPr>
          <w:rFonts w:asciiTheme="majorBidi" w:hAnsiTheme="majorBidi" w:cstheme="majorBidi"/>
        </w:rPr>
        <w:t xml:space="preserve"> özellikleri zikredilirken günahta ısrar etmedikleri belirtilmiştir. “</w:t>
      </w:r>
      <w:r w:rsidR="0007360B" w:rsidRPr="00CD7119">
        <w:rPr>
          <w:rFonts w:asciiTheme="majorBidi" w:hAnsiTheme="majorBidi" w:cstheme="majorBidi"/>
          <w:i/>
        </w:rPr>
        <w:t>Yine onlar, çirkin bir iş yaptıkları yahut nefislerine zulmettikleri zaman Allah’ı hatırlayıp hemen günahlarının bağışlanmasını isteyenler -ki Allah’tan başka günahları kim bağışlar- ve bile bile, işledikleri (günah) üzerinde ısrar etmeyenlerdir.”</w:t>
      </w:r>
      <w:r w:rsidR="0007360B" w:rsidRPr="00CD7119">
        <w:rPr>
          <w:rStyle w:val="DipnotBavurusu"/>
          <w:rFonts w:asciiTheme="majorBidi" w:hAnsiTheme="majorBidi" w:cstheme="majorBidi"/>
          <w:i/>
        </w:rPr>
        <w:footnoteReference w:id="442"/>
      </w:r>
      <w:r w:rsidR="0007360B" w:rsidRPr="00CD7119">
        <w:rPr>
          <w:rFonts w:asciiTheme="majorBidi" w:hAnsiTheme="majorBidi" w:cstheme="majorBidi"/>
        </w:rPr>
        <w:t xml:space="preserve"> Üstelik günah işlemekte ısrar, psikolojik olarak günahı meşrulaştırma eğilimine </w:t>
      </w:r>
      <w:r w:rsidR="002C5327" w:rsidRPr="00CD7119">
        <w:rPr>
          <w:rFonts w:asciiTheme="majorBidi" w:hAnsiTheme="majorBidi" w:cstheme="majorBidi"/>
        </w:rPr>
        <w:t xml:space="preserve">sebep olabilir. Bunun sonucunda </w:t>
      </w:r>
      <w:r w:rsidR="00C62433" w:rsidRPr="00CD7119">
        <w:rPr>
          <w:rFonts w:asciiTheme="majorBidi" w:hAnsiTheme="majorBidi" w:cstheme="majorBidi"/>
        </w:rPr>
        <w:t>mâsiyetlerin</w:t>
      </w:r>
      <w:r w:rsidR="002C5327" w:rsidRPr="00CD7119">
        <w:rPr>
          <w:rFonts w:asciiTheme="majorBidi" w:hAnsiTheme="majorBidi" w:cstheme="majorBidi"/>
        </w:rPr>
        <w:t xml:space="preserve"> artması ve küfre dönüşmesi kolaylaşır</w:t>
      </w:r>
      <w:r w:rsidR="0007360B" w:rsidRPr="00CD7119">
        <w:rPr>
          <w:rFonts w:asciiTheme="majorBidi" w:hAnsiTheme="majorBidi" w:cstheme="majorBidi"/>
          <w:vertAlign w:val="superscript"/>
        </w:rPr>
        <w:footnoteReference w:id="443"/>
      </w:r>
      <w:r w:rsidR="0007360B" w:rsidRPr="00CD7119">
        <w:rPr>
          <w:rFonts w:asciiTheme="majorBidi" w:hAnsiTheme="majorBidi" w:cstheme="majorBidi"/>
        </w:rPr>
        <w:t>.</w:t>
      </w:r>
      <w:r w:rsidR="002C5327" w:rsidRPr="00CD7119">
        <w:rPr>
          <w:rFonts w:asciiTheme="majorBidi" w:hAnsiTheme="majorBidi" w:cstheme="majorBidi"/>
          <w:color w:val="222222"/>
        </w:rPr>
        <w:t xml:space="preserve"> </w:t>
      </w:r>
      <w:r w:rsidR="002C5327" w:rsidRPr="00CD7119">
        <w:rPr>
          <w:rFonts w:asciiTheme="majorBidi" w:hAnsiTheme="majorBidi" w:cstheme="majorBidi"/>
        </w:rPr>
        <w:t>“</w:t>
      </w:r>
      <w:r w:rsidR="002C5327" w:rsidRPr="00CD7119">
        <w:rPr>
          <w:rFonts w:asciiTheme="majorBidi" w:hAnsiTheme="majorBidi" w:cstheme="majorBidi"/>
          <w:i/>
        </w:rPr>
        <w:t>Nefsinin arzusunu ilah edinen, Allah’ın; (halini) bildiği için saptırdığı ve kulağını ve kalbini mühürlediği, gözüne de perde çektiği kimseyi gördün mü</w:t>
      </w:r>
      <w:proofErr w:type="gramStart"/>
      <w:r w:rsidR="002C5327" w:rsidRPr="00CD7119">
        <w:rPr>
          <w:rFonts w:asciiTheme="majorBidi" w:hAnsiTheme="majorBidi" w:cstheme="majorBidi"/>
          <w:i/>
        </w:rPr>
        <w:t>?...</w:t>
      </w:r>
      <w:proofErr w:type="gramEnd"/>
      <w:r w:rsidR="002C5327" w:rsidRPr="00CD7119">
        <w:rPr>
          <w:rFonts w:asciiTheme="majorBidi" w:hAnsiTheme="majorBidi" w:cstheme="majorBidi"/>
          <w:i/>
        </w:rPr>
        <w:t>”</w:t>
      </w:r>
      <w:r w:rsidR="002C5327" w:rsidRPr="00CD7119">
        <w:rPr>
          <w:rStyle w:val="DipnotBavurusu"/>
          <w:rFonts w:asciiTheme="majorBidi" w:hAnsiTheme="majorBidi" w:cstheme="majorBidi"/>
          <w:i/>
        </w:rPr>
        <w:footnoteReference w:id="444"/>
      </w:r>
      <w:proofErr w:type="gramStart"/>
      <w:r w:rsidR="004F2DA4" w:rsidRPr="00CD7119">
        <w:rPr>
          <w:rFonts w:asciiTheme="majorBidi" w:hAnsiTheme="majorBidi" w:cstheme="majorBidi"/>
        </w:rPr>
        <w:t>şeklinde</w:t>
      </w:r>
      <w:proofErr w:type="gramEnd"/>
      <w:r w:rsidR="004F2DA4" w:rsidRPr="00CD7119">
        <w:rPr>
          <w:rFonts w:asciiTheme="majorBidi" w:hAnsiTheme="majorBidi" w:cstheme="majorBidi"/>
        </w:rPr>
        <w:t xml:space="preserve"> nazil olan ayette nefsin arzularının</w:t>
      </w:r>
      <w:r w:rsidR="00C62433">
        <w:rPr>
          <w:rFonts w:asciiTheme="majorBidi" w:hAnsiTheme="majorBidi" w:cstheme="majorBidi"/>
        </w:rPr>
        <w:t>,</w:t>
      </w:r>
      <w:r w:rsidR="004F2DA4" w:rsidRPr="00CD7119">
        <w:rPr>
          <w:rFonts w:asciiTheme="majorBidi" w:hAnsiTheme="majorBidi" w:cstheme="majorBidi"/>
        </w:rPr>
        <w:t xml:space="preserve"> insanın kalbinin ve kulağının mühürlenmesine sebep olacak </w:t>
      </w:r>
      <w:proofErr w:type="spellStart"/>
      <w:r w:rsidR="00C62433">
        <w:rPr>
          <w:rFonts w:asciiTheme="majorBidi" w:hAnsiTheme="majorBidi" w:cstheme="majorBidi"/>
        </w:rPr>
        <w:t>mâsiyetleri</w:t>
      </w:r>
      <w:proofErr w:type="spellEnd"/>
      <w:r w:rsidR="005636FF" w:rsidRPr="00CD7119">
        <w:rPr>
          <w:rFonts w:asciiTheme="majorBidi" w:hAnsiTheme="majorBidi" w:cstheme="majorBidi"/>
        </w:rPr>
        <w:t xml:space="preserve"> işlediği</w:t>
      </w:r>
      <w:r w:rsidR="004F2DA4" w:rsidRPr="00CD7119">
        <w:rPr>
          <w:rFonts w:asciiTheme="majorBidi" w:hAnsiTheme="majorBidi" w:cstheme="majorBidi"/>
        </w:rPr>
        <w:t xml:space="preserve"> belirtilmektedir. </w:t>
      </w:r>
    </w:p>
    <w:p w:rsidR="00232EBB" w:rsidRPr="00CD7119" w:rsidRDefault="00232EBB" w:rsidP="00187944">
      <w:pPr>
        <w:rPr>
          <w:rFonts w:asciiTheme="majorBidi" w:hAnsiTheme="majorBidi" w:cstheme="majorBidi"/>
        </w:rPr>
      </w:pPr>
      <w:r w:rsidRPr="00CD7119">
        <w:rPr>
          <w:rFonts w:asciiTheme="majorBidi" w:hAnsiTheme="majorBidi" w:cstheme="majorBidi"/>
        </w:rPr>
        <w:t>Kendini aktif bir kimlikte görmeyen insan</w:t>
      </w:r>
      <w:r w:rsidR="00E10C98" w:rsidRPr="00CD7119">
        <w:rPr>
          <w:rFonts w:asciiTheme="majorBidi" w:hAnsiTheme="majorBidi" w:cstheme="majorBidi"/>
        </w:rPr>
        <w:t>,</w:t>
      </w:r>
      <w:r w:rsidRPr="00CD7119">
        <w:rPr>
          <w:rFonts w:asciiTheme="majorBidi" w:hAnsiTheme="majorBidi" w:cstheme="majorBidi"/>
        </w:rPr>
        <w:t xml:space="preserve"> dinine karşı da aktif olmayacaktır. Dinini doğru anlama ve tam olarak bilinçli bir hayat tarzına dönüştürme gayreti olmayan kişi</w:t>
      </w:r>
      <w:r w:rsidR="00B755DD">
        <w:rPr>
          <w:rFonts w:asciiTheme="majorBidi" w:hAnsiTheme="majorBidi" w:cstheme="majorBidi"/>
        </w:rPr>
        <w:t>,</w:t>
      </w:r>
      <w:r w:rsidRPr="00CD7119">
        <w:rPr>
          <w:rFonts w:asciiTheme="majorBidi" w:hAnsiTheme="majorBidi" w:cstheme="majorBidi"/>
        </w:rPr>
        <w:t xml:space="preserve"> farkına varmadan dinini yaşadığını sanıp dinin dışına çıkmış olacak, yaşadığı gibi inanmaya başlayacaktır.</w:t>
      </w:r>
      <w:r w:rsidR="00197D5C" w:rsidRPr="00CD7119">
        <w:rPr>
          <w:rFonts w:asciiTheme="majorBidi" w:hAnsiTheme="majorBidi" w:cstheme="majorBidi"/>
        </w:rPr>
        <w:t xml:space="preserve"> İnsanın yaşamına yön veren amiller</w:t>
      </w:r>
      <w:r w:rsidR="00C62433">
        <w:rPr>
          <w:rFonts w:asciiTheme="majorBidi" w:hAnsiTheme="majorBidi" w:cstheme="majorBidi"/>
        </w:rPr>
        <w:t>,</w:t>
      </w:r>
      <w:r w:rsidR="00197D5C" w:rsidRPr="00CD7119">
        <w:rPr>
          <w:rFonts w:asciiTheme="majorBidi" w:hAnsiTheme="majorBidi" w:cstheme="majorBidi"/>
        </w:rPr>
        <w:t xml:space="preserve"> bilgisi ve inançlarıdır. İnandığı değerlere uygun yaşamayan insan zamanla yaşadığı değerleri meşru görmeye doğal ve doğru karşılamaya başlar</w:t>
      </w:r>
      <w:r w:rsidR="00197D5C" w:rsidRPr="00CD7119">
        <w:rPr>
          <w:rStyle w:val="DipnotBavurusu"/>
          <w:rFonts w:asciiTheme="majorBidi" w:hAnsiTheme="majorBidi" w:cstheme="majorBidi"/>
        </w:rPr>
        <w:footnoteReference w:id="445"/>
      </w:r>
      <w:r w:rsidR="00197D5C" w:rsidRPr="00CD7119">
        <w:rPr>
          <w:rFonts w:asciiTheme="majorBidi" w:hAnsiTheme="majorBidi" w:cstheme="majorBidi"/>
        </w:rPr>
        <w:t>.</w:t>
      </w:r>
      <w:r w:rsidR="00017F64" w:rsidRPr="00CD7119">
        <w:rPr>
          <w:rFonts w:asciiTheme="majorBidi" w:hAnsiTheme="majorBidi" w:cstheme="majorBidi"/>
        </w:rPr>
        <w:t xml:space="preserve"> İnandığı şeylere karşı kalbi duyarsızlaşarak </w:t>
      </w:r>
      <w:r w:rsidR="0091676D" w:rsidRPr="00CD7119">
        <w:rPr>
          <w:rFonts w:asciiTheme="majorBidi" w:hAnsiTheme="majorBidi" w:cstheme="majorBidi"/>
        </w:rPr>
        <w:t>ilgi ve sevgisini kaybed</w:t>
      </w:r>
      <w:r w:rsidR="00197D5C" w:rsidRPr="00CD7119">
        <w:rPr>
          <w:rFonts w:asciiTheme="majorBidi" w:hAnsiTheme="majorBidi" w:cstheme="majorBidi"/>
        </w:rPr>
        <w:t>er</w:t>
      </w:r>
      <w:r w:rsidR="00017F64" w:rsidRPr="00CD7119">
        <w:rPr>
          <w:rFonts w:asciiTheme="majorBidi" w:hAnsiTheme="majorBidi" w:cstheme="majorBidi"/>
        </w:rPr>
        <w:t>.</w:t>
      </w:r>
      <w:r w:rsidR="0091676D" w:rsidRPr="00CD7119">
        <w:rPr>
          <w:rFonts w:asciiTheme="majorBidi" w:hAnsiTheme="majorBidi" w:cstheme="majorBidi"/>
        </w:rPr>
        <w:t xml:space="preserve"> Allah’a boyun eğme olarak başlayan iman, </w:t>
      </w:r>
      <w:r w:rsidR="0091676D" w:rsidRPr="00CD7119">
        <w:rPr>
          <w:rFonts w:asciiTheme="majorBidi" w:hAnsiTheme="majorBidi" w:cstheme="majorBidi"/>
        </w:rPr>
        <w:lastRenderedPageBreak/>
        <w:t>Allah’ı ve Allah’ın sevdiklerini sevip sevmediklerinden nefret etme ve emredilen amelleri yapıp yasaklananlardan uzak durma şeklinde üç aşamadan oluşur. Üçüncü basamağa gelindiğinde iman dışardan gözlemlenebilir olmalıdır. Aksi takdirde duyarsızlık bu basamakların geri işletilip im</w:t>
      </w:r>
      <w:r w:rsidR="00C07949" w:rsidRPr="00CD7119">
        <w:rPr>
          <w:rFonts w:asciiTheme="majorBidi" w:hAnsiTheme="majorBidi" w:cstheme="majorBidi"/>
        </w:rPr>
        <w:t>anın yok olmasına sebep olabilmektedir</w:t>
      </w:r>
      <w:r w:rsidR="0091676D" w:rsidRPr="00CD7119">
        <w:rPr>
          <w:rStyle w:val="DipnotBavurusu"/>
          <w:rFonts w:asciiTheme="majorBidi" w:hAnsiTheme="majorBidi" w:cstheme="majorBidi"/>
        </w:rPr>
        <w:footnoteReference w:id="446"/>
      </w:r>
      <w:r w:rsidR="0091676D" w:rsidRPr="00CD7119">
        <w:rPr>
          <w:rFonts w:asciiTheme="majorBidi" w:hAnsiTheme="majorBidi" w:cstheme="majorBidi"/>
        </w:rPr>
        <w:t>.</w:t>
      </w:r>
    </w:p>
    <w:p w:rsidR="00232EBB" w:rsidRPr="00CD7119" w:rsidRDefault="00232EBB" w:rsidP="00B755DD">
      <w:pPr>
        <w:rPr>
          <w:rFonts w:asciiTheme="majorBidi" w:hAnsiTheme="majorBidi" w:cstheme="majorBidi"/>
        </w:rPr>
      </w:pPr>
      <w:r w:rsidRPr="00CD7119">
        <w:rPr>
          <w:rFonts w:asciiTheme="majorBidi" w:hAnsiTheme="majorBidi" w:cstheme="majorBidi"/>
        </w:rPr>
        <w:t xml:space="preserve"> </w:t>
      </w:r>
      <w:r w:rsidRPr="00CD7119">
        <w:rPr>
          <w:rFonts w:asciiTheme="majorBidi" w:hAnsiTheme="majorBidi" w:cstheme="majorBidi"/>
          <w:i/>
        </w:rPr>
        <w:t>“</w:t>
      </w:r>
      <w:proofErr w:type="spellStart"/>
      <w:r w:rsidR="00BE6FAC">
        <w:rPr>
          <w:rFonts w:asciiTheme="majorBidi" w:hAnsiTheme="majorBidi" w:cstheme="majorBidi"/>
          <w:i/>
        </w:rPr>
        <w:t>Mü’min</w:t>
      </w:r>
      <w:r w:rsidRPr="00CD7119">
        <w:rPr>
          <w:rFonts w:asciiTheme="majorBidi" w:hAnsiTheme="majorBidi" w:cstheme="majorBidi"/>
          <w:i/>
        </w:rPr>
        <w:t>lerden</w:t>
      </w:r>
      <w:proofErr w:type="spellEnd"/>
      <w:r w:rsidRPr="00CD7119">
        <w:rPr>
          <w:rFonts w:asciiTheme="majorBidi" w:hAnsiTheme="majorBidi" w:cstheme="majorBidi"/>
          <w:i/>
        </w:rPr>
        <w:t xml:space="preserve"> özür sahibi olmaksızın (cihattan geri kalıp) oturanlarla, Allah yolunda mallarıyla, canlarıyla </w:t>
      </w:r>
      <w:proofErr w:type="spellStart"/>
      <w:r w:rsidRPr="00CD7119">
        <w:rPr>
          <w:rFonts w:asciiTheme="majorBidi" w:hAnsiTheme="majorBidi" w:cstheme="majorBidi"/>
          <w:i/>
        </w:rPr>
        <w:t>cihad</w:t>
      </w:r>
      <w:proofErr w:type="spellEnd"/>
      <w:r w:rsidRPr="00CD7119">
        <w:rPr>
          <w:rFonts w:asciiTheme="majorBidi" w:hAnsiTheme="majorBidi" w:cstheme="majorBidi"/>
          <w:i/>
        </w:rPr>
        <w:t xml:space="preserve"> edenler eşit olamazlar. Allah, mallarıyla, canlarıyla </w:t>
      </w:r>
      <w:proofErr w:type="spellStart"/>
      <w:r w:rsidRPr="00CD7119">
        <w:rPr>
          <w:rFonts w:asciiTheme="majorBidi" w:hAnsiTheme="majorBidi" w:cstheme="majorBidi"/>
          <w:i/>
        </w:rPr>
        <w:t>cihad</w:t>
      </w:r>
      <w:proofErr w:type="spellEnd"/>
      <w:r w:rsidRPr="00CD7119">
        <w:rPr>
          <w:rFonts w:asciiTheme="majorBidi" w:hAnsiTheme="majorBidi" w:cstheme="majorBidi"/>
          <w:i/>
        </w:rPr>
        <w:t xml:space="preserve"> edenleri, derece itibariyle, cihattan geri kalanlardan üstün kılmıştır. Gerçi Allah (</w:t>
      </w:r>
      <w:proofErr w:type="spellStart"/>
      <w:r w:rsidR="00BE6FAC">
        <w:rPr>
          <w:rFonts w:asciiTheme="majorBidi" w:hAnsiTheme="majorBidi" w:cstheme="majorBidi"/>
          <w:i/>
        </w:rPr>
        <w:t>mü’min</w:t>
      </w:r>
      <w:r w:rsidRPr="00CD7119">
        <w:rPr>
          <w:rFonts w:asciiTheme="majorBidi" w:hAnsiTheme="majorBidi" w:cstheme="majorBidi"/>
          <w:i/>
        </w:rPr>
        <w:t>lerin</w:t>
      </w:r>
      <w:proofErr w:type="spellEnd"/>
      <w:r w:rsidRPr="00CD7119">
        <w:rPr>
          <w:rFonts w:asciiTheme="majorBidi" w:hAnsiTheme="majorBidi" w:cstheme="majorBidi"/>
          <w:i/>
        </w:rPr>
        <w:t xml:space="preserve">) hepsine de en güzel olanı (cenneti) vadetmiştir. Ama mücahitleri büyük bir </w:t>
      </w:r>
      <w:r w:rsidR="00C62433" w:rsidRPr="00CD7119">
        <w:rPr>
          <w:rFonts w:asciiTheme="majorBidi" w:hAnsiTheme="majorBidi" w:cstheme="majorBidi"/>
          <w:i/>
        </w:rPr>
        <w:t>mükâfat</w:t>
      </w:r>
      <w:r w:rsidRPr="00CD7119">
        <w:rPr>
          <w:rFonts w:asciiTheme="majorBidi" w:hAnsiTheme="majorBidi" w:cstheme="majorBidi"/>
          <w:i/>
        </w:rPr>
        <w:t xml:space="preserve"> </w:t>
      </w:r>
      <w:r w:rsidR="00C62433" w:rsidRPr="00CD7119">
        <w:rPr>
          <w:rFonts w:asciiTheme="majorBidi" w:hAnsiTheme="majorBidi" w:cstheme="majorBidi"/>
          <w:i/>
        </w:rPr>
        <w:t>ile</w:t>
      </w:r>
      <w:r w:rsidRPr="00CD7119">
        <w:rPr>
          <w:rFonts w:asciiTheme="majorBidi" w:hAnsiTheme="majorBidi" w:cstheme="majorBidi"/>
          <w:i/>
        </w:rPr>
        <w:t xml:space="preserve"> kendi katından dereceler, bağışlanma ve rahmet ile cihattan geri kalanlara üstün kılmıştır. Allah çok bağışlayandır, çok merhamet edendir.”</w:t>
      </w:r>
      <w:r w:rsidRPr="00CD7119">
        <w:rPr>
          <w:rStyle w:val="DipnotBavurusu"/>
          <w:rFonts w:asciiTheme="majorBidi" w:hAnsiTheme="majorBidi" w:cstheme="majorBidi"/>
          <w:i/>
        </w:rPr>
        <w:footnoteReference w:id="447"/>
      </w:r>
      <w:r w:rsidRPr="00CD7119">
        <w:rPr>
          <w:rFonts w:asciiTheme="majorBidi" w:hAnsiTheme="majorBidi" w:cstheme="majorBidi"/>
          <w:i/>
        </w:rPr>
        <w:t xml:space="preserve"> </w:t>
      </w:r>
      <w:r w:rsidRPr="00CD7119">
        <w:rPr>
          <w:rFonts w:asciiTheme="majorBidi" w:hAnsiTheme="majorBidi" w:cstheme="majorBidi"/>
        </w:rPr>
        <w:t xml:space="preserve">Bu ayet </w:t>
      </w:r>
      <w:r w:rsidR="00187944">
        <w:rPr>
          <w:rFonts w:asciiTheme="majorBidi" w:hAnsiTheme="majorBidi" w:cstheme="majorBidi"/>
        </w:rPr>
        <w:t>amellerin</w:t>
      </w:r>
      <w:r w:rsidRPr="00CD7119">
        <w:rPr>
          <w:rFonts w:asciiTheme="majorBidi" w:hAnsiTheme="majorBidi" w:cstheme="majorBidi"/>
        </w:rPr>
        <w:t xml:space="preserve"> inananlar arasında derece olarak fark oluşturacağını vurgulaması bakımından</w:t>
      </w:r>
      <w:r w:rsidR="00B755DD">
        <w:rPr>
          <w:rFonts w:asciiTheme="majorBidi" w:hAnsiTheme="majorBidi" w:cstheme="majorBidi"/>
        </w:rPr>
        <w:t xml:space="preserve"> dikkate değerdir</w:t>
      </w:r>
      <w:r w:rsidRPr="00CD7119">
        <w:rPr>
          <w:rFonts w:asciiTheme="majorBidi" w:hAnsiTheme="majorBidi" w:cstheme="majorBidi"/>
          <w:i/>
        </w:rPr>
        <w:t>.</w:t>
      </w:r>
      <w:r w:rsidRPr="00CD7119">
        <w:rPr>
          <w:rFonts w:asciiTheme="majorBidi" w:hAnsiTheme="majorBidi" w:cstheme="majorBidi"/>
        </w:rPr>
        <w:t xml:space="preserve"> Allah</w:t>
      </w:r>
      <w:r w:rsidR="00A60DDD" w:rsidRPr="00CD7119">
        <w:rPr>
          <w:rFonts w:asciiTheme="majorBidi" w:hAnsiTheme="majorBidi" w:cstheme="majorBidi"/>
        </w:rPr>
        <w:t>’</w:t>
      </w:r>
      <w:r w:rsidRPr="00CD7119">
        <w:rPr>
          <w:rFonts w:asciiTheme="majorBidi" w:hAnsiTheme="majorBidi" w:cstheme="majorBidi"/>
        </w:rPr>
        <w:t>ın nezdinde insanlar eşittir. Hepsi Allah’ın yarattığı kullarıdır. Aralarındaki fark onların ortaya koydukları çaba</w:t>
      </w:r>
      <w:r w:rsidR="00A60DDD" w:rsidRPr="00CD7119">
        <w:rPr>
          <w:rFonts w:asciiTheme="majorBidi" w:hAnsiTheme="majorBidi" w:cstheme="majorBidi"/>
        </w:rPr>
        <w:t xml:space="preserve">ları sonucunda </w:t>
      </w:r>
      <w:r w:rsidRPr="00CD7119">
        <w:rPr>
          <w:rFonts w:asciiTheme="majorBidi" w:hAnsiTheme="majorBidi" w:cstheme="majorBidi"/>
        </w:rPr>
        <w:t xml:space="preserve">kazandıklarıdır. </w:t>
      </w:r>
      <w:r w:rsidR="00C62433">
        <w:rPr>
          <w:rFonts w:asciiTheme="majorBidi" w:hAnsiTheme="majorBidi" w:cstheme="majorBidi"/>
        </w:rPr>
        <w:t>Yani iradeleriyle ortaya koydukları iyi amelleridir.</w:t>
      </w:r>
    </w:p>
    <w:p w:rsidR="00232EBB" w:rsidRPr="00CD7119" w:rsidRDefault="00E10C98" w:rsidP="00232EBB">
      <w:pPr>
        <w:rPr>
          <w:rFonts w:asciiTheme="majorBidi" w:hAnsiTheme="majorBidi" w:cstheme="majorBidi"/>
        </w:rPr>
      </w:pPr>
      <w:r w:rsidRPr="00CD7119">
        <w:rPr>
          <w:rFonts w:asciiTheme="majorBidi" w:hAnsiTheme="majorBidi" w:cstheme="majorBidi"/>
        </w:rPr>
        <w:t>İman kalbî</w:t>
      </w:r>
      <w:r w:rsidR="00232EBB" w:rsidRPr="00CD7119">
        <w:rPr>
          <w:rFonts w:asciiTheme="majorBidi" w:hAnsiTheme="majorBidi" w:cstheme="majorBidi"/>
        </w:rPr>
        <w:t xml:space="preserve"> bir durum olm</w:t>
      </w:r>
      <w:r w:rsidR="00A60DDD" w:rsidRPr="00CD7119">
        <w:rPr>
          <w:rFonts w:asciiTheme="majorBidi" w:hAnsiTheme="majorBidi" w:cstheme="majorBidi"/>
        </w:rPr>
        <w:t>akla birlikte ibadetler bu iman</w:t>
      </w:r>
      <w:r w:rsidR="00232EBB" w:rsidRPr="00CD7119">
        <w:rPr>
          <w:rFonts w:asciiTheme="majorBidi" w:hAnsiTheme="majorBidi" w:cstheme="majorBidi"/>
        </w:rPr>
        <w:t>ın tezahürü, varlığının şahidi ve besleyicisidir. İbadetlere gerek olmasa ya da iman k</w:t>
      </w:r>
      <w:r w:rsidR="00C07949" w:rsidRPr="00CD7119">
        <w:rPr>
          <w:rFonts w:asciiTheme="majorBidi" w:hAnsiTheme="majorBidi" w:cstheme="majorBidi"/>
        </w:rPr>
        <w:t xml:space="preserve">adar önemli bir unsur sayılmasaydı </w:t>
      </w:r>
      <w:r w:rsidR="00232EBB" w:rsidRPr="00CD7119">
        <w:rPr>
          <w:rFonts w:asciiTheme="majorBidi" w:hAnsiTheme="majorBidi" w:cstheme="majorBidi"/>
        </w:rPr>
        <w:t>Allah; “</w:t>
      </w:r>
      <w:r w:rsidR="00232EBB" w:rsidRPr="00CD7119">
        <w:rPr>
          <w:rFonts w:asciiTheme="majorBidi" w:hAnsiTheme="majorBidi" w:cstheme="majorBidi"/>
          <w:i/>
        </w:rPr>
        <w:t>İnanan kullarıma söyle, namazı dosdoğru kılsınlar…”</w:t>
      </w:r>
      <w:r w:rsidR="00232EBB" w:rsidRPr="00CD7119">
        <w:rPr>
          <w:rStyle w:val="DipnotBavurusu"/>
          <w:rFonts w:asciiTheme="majorBidi" w:hAnsiTheme="majorBidi" w:cstheme="majorBidi"/>
        </w:rPr>
        <w:footnoteReference w:id="448"/>
      </w:r>
      <w:r w:rsidR="00232EBB" w:rsidRPr="00CD7119">
        <w:rPr>
          <w:rFonts w:asciiTheme="majorBidi" w:hAnsiTheme="majorBidi" w:cstheme="majorBidi"/>
        </w:rPr>
        <w:t xml:space="preserve">, </w:t>
      </w:r>
      <w:r w:rsidR="00232EBB" w:rsidRPr="00CD7119">
        <w:rPr>
          <w:rFonts w:asciiTheme="majorBidi" w:hAnsiTheme="majorBidi" w:cstheme="majorBidi"/>
          <w:i/>
        </w:rPr>
        <w:t>“Ey iman edenler! Allah'ı çokça zikredin.”</w:t>
      </w:r>
      <w:r w:rsidR="00232EBB" w:rsidRPr="00CD7119">
        <w:rPr>
          <w:rFonts w:asciiTheme="majorBidi" w:hAnsiTheme="majorBidi" w:cstheme="majorBidi"/>
        </w:rPr>
        <w:t xml:space="preserve">  buyurmazdı</w:t>
      </w:r>
      <w:r w:rsidR="00232EBB" w:rsidRPr="00CD7119">
        <w:rPr>
          <w:rStyle w:val="DipnotBavurusu"/>
          <w:rFonts w:asciiTheme="majorBidi" w:hAnsiTheme="majorBidi" w:cstheme="majorBidi"/>
        </w:rPr>
        <w:footnoteReference w:id="449"/>
      </w:r>
      <w:r w:rsidR="00C07949" w:rsidRPr="00CD7119">
        <w:rPr>
          <w:rFonts w:asciiTheme="majorBidi" w:hAnsiTheme="majorBidi" w:cstheme="majorBidi"/>
        </w:rPr>
        <w:t>. İman sahibi kişiyi</w:t>
      </w:r>
      <w:r w:rsidR="00232EBB" w:rsidRPr="00CD7119">
        <w:rPr>
          <w:rFonts w:asciiTheme="majorBidi" w:hAnsiTheme="majorBidi" w:cstheme="majorBidi"/>
        </w:rPr>
        <w:t xml:space="preserve"> zikir, namaz, </w:t>
      </w:r>
      <w:r w:rsidR="009A1F70" w:rsidRPr="00CD7119">
        <w:rPr>
          <w:rFonts w:asciiTheme="majorBidi" w:hAnsiTheme="majorBidi" w:cstheme="majorBidi"/>
        </w:rPr>
        <w:t>sâlih</w:t>
      </w:r>
      <w:r w:rsidR="00232EBB" w:rsidRPr="00CD7119">
        <w:rPr>
          <w:rFonts w:asciiTheme="majorBidi" w:hAnsiTheme="majorBidi" w:cstheme="majorBidi"/>
        </w:rPr>
        <w:t xml:space="preserve"> amel ile sorumlu tutmazdı. Ayrıca sadece iman cennete girmek ve Allah’ın razı olduğu kullardan olmak için yeterli olsa idi</w:t>
      </w:r>
      <w:r w:rsidR="00232EBB" w:rsidRPr="00CD7119">
        <w:rPr>
          <w:rFonts w:asciiTheme="majorBidi" w:hAnsiTheme="majorBidi" w:cstheme="majorBidi"/>
          <w:i/>
        </w:rPr>
        <w:t xml:space="preserve"> </w:t>
      </w:r>
      <w:r w:rsidR="00232EBB" w:rsidRPr="00CD7119">
        <w:rPr>
          <w:rFonts w:asciiTheme="majorBidi" w:hAnsiTheme="majorBidi" w:cstheme="majorBidi"/>
        </w:rPr>
        <w:t>“</w:t>
      </w:r>
      <w:r w:rsidR="00232EBB" w:rsidRPr="00CD7119">
        <w:rPr>
          <w:rFonts w:asciiTheme="majorBidi" w:hAnsiTheme="majorBidi" w:cstheme="majorBidi"/>
          <w:i/>
        </w:rPr>
        <w:t xml:space="preserve">İnanan ve </w:t>
      </w:r>
      <w:r w:rsidR="009A1F70" w:rsidRPr="00CD7119">
        <w:rPr>
          <w:rFonts w:asciiTheme="majorBidi" w:hAnsiTheme="majorBidi" w:cstheme="majorBidi"/>
          <w:i/>
        </w:rPr>
        <w:t>sâlih</w:t>
      </w:r>
      <w:r w:rsidR="00232EBB" w:rsidRPr="00CD7119">
        <w:rPr>
          <w:rFonts w:asciiTheme="majorBidi" w:hAnsiTheme="majorBidi" w:cstheme="majorBidi"/>
          <w:i/>
        </w:rPr>
        <w:t xml:space="preserve"> amel işleyenler için, mutluluk ve güzel bir dönüş yeri vardır.”</w:t>
      </w:r>
      <w:r w:rsidR="00232EBB" w:rsidRPr="00CD7119">
        <w:rPr>
          <w:rStyle w:val="DipnotBavurusu"/>
          <w:rFonts w:asciiTheme="majorBidi" w:hAnsiTheme="majorBidi" w:cstheme="majorBidi"/>
          <w:i/>
        </w:rPr>
        <w:footnoteReference w:id="450"/>
      </w:r>
      <w:r w:rsidR="00232EBB" w:rsidRPr="00CD7119">
        <w:rPr>
          <w:rFonts w:asciiTheme="majorBidi" w:hAnsiTheme="majorBidi" w:cstheme="majorBidi"/>
          <w:i/>
        </w:rPr>
        <w:t xml:space="preserve"> </w:t>
      </w:r>
      <w:proofErr w:type="gramStart"/>
      <w:r w:rsidR="00232EBB" w:rsidRPr="00CD7119">
        <w:rPr>
          <w:rFonts w:asciiTheme="majorBidi" w:hAnsiTheme="majorBidi" w:cstheme="majorBidi"/>
        </w:rPr>
        <w:t>ayetindeki</w:t>
      </w:r>
      <w:proofErr w:type="gramEnd"/>
      <w:r w:rsidR="00232EBB" w:rsidRPr="00CD7119">
        <w:rPr>
          <w:rFonts w:asciiTheme="majorBidi" w:hAnsiTheme="majorBidi" w:cstheme="majorBidi"/>
        </w:rPr>
        <w:t xml:space="preserve"> </w:t>
      </w:r>
      <w:r w:rsidR="00187944">
        <w:rPr>
          <w:rFonts w:asciiTheme="majorBidi" w:hAnsiTheme="majorBidi" w:cstheme="majorBidi"/>
        </w:rPr>
        <w:t xml:space="preserve">sâlih </w:t>
      </w:r>
      <w:r w:rsidR="00232EBB" w:rsidRPr="00CD7119">
        <w:rPr>
          <w:rFonts w:asciiTheme="majorBidi" w:hAnsiTheme="majorBidi" w:cstheme="majorBidi"/>
        </w:rPr>
        <w:t>amel ayrıca zikredilmezdi</w:t>
      </w:r>
      <w:r w:rsidR="00232EBB" w:rsidRPr="00CD7119">
        <w:rPr>
          <w:rFonts w:asciiTheme="majorBidi" w:hAnsiTheme="majorBidi" w:cstheme="majorBidi"/>
          <w:i/>
        </w:rPr>
        <w:t xml:space="preserve">. </w:t>
      </w:r>
    </w:p>
    <w:p w:rsidR="00232EBB" w:rsidRDefault="00880955" w:rsidP="00096083">
      <w:pPr>
        <w:rPr>
          <w:rFonts w:asciiTheme="majorBidi" w:hAnsiTheme="majorBidi" w:cstheme="majorBidi"/>
        </w:rPr>
      </w:pPr>
      <w:r w:rsidRPr="00CD7119">
        <w:rPr>
          <w:rFonts w:asciiTheme="majorBidi" w:hAnsiTheme="majorBidi" w:cstheme="majorBidi"/>
        </w:rPr>
        <w:t>Ebu</w:t>
      </w:r>
      <w:r w:rsidR="001E258F" w:rsidRPr="00CD7119">
        <w:rPr>
          <w:rFonts w:asciiTheme="majorBidi" w:hAnsiTheme="majorBidi" w:cstheme="majorBidi"/>
        </w:rPr>
        <w:t xml:space="preserve"> Hanîfe</w:t>
      </w:r>
      <w:r w:rsidR="0091676D" w:rsidRPr="00CD7119">
        <w:rPr>
          <w:rFonts w:asciiTheme="majorBidi" w:hAnsiTheme="majorBidi" w:cstheme="majorBidi"/>
        </w:rPr>
        <w:t xml:space="preserve"> </w:t>
      </w:r>
      <w:r w:rsidR="00232EBB" w:rsidRPr="00CD7119">
        <w:rPr>
          <w:rFonts w:asciiTheme="majorBidi" w:hAnsiTheme="majorBidi" w:cstheme="majorBidi"/>
        </w:rPr>
        <w:t>ve Mürcie</w:t>
      </w:r>
      <w:r w:rsidR="00962473">
        <w:rPr>
          <w:rFonts w:asciiTheme="majorBidi" w:hAnsiTheme="majorBidi" w:cstheme="majorBidi"/>
        </w:rPr>
        <w:t>,</w:t>
      </w:r>
      <w:r w:rsidR="00232EBB" w:rsidRPr="00CD7119">
        <w:rPr>
          <w:rFonts w:asciiTheme="majorBidi" w:hAnsiTheme="majorBidi" w:cstheme="majorBidi"/>
        </w:rPr>
        <w:t xml:space="preserve"> imanın oluşmasındaki sebebin amel olmadığı</w:t>
      </w:r>
      <w:r w:rsidR="0096535C" w:rsidRPr="00CD7119">
        <w:rPr>
          <w:rFonts w:asciiTheme="majorBidi" w:hAnsiTheme="majorBidi" w:cstheme="majorBidi"/>
        </w:rPr>
        <w:t>,</w:t>
      </w:r>
      <w:r w:rsidR="00232EBB" w:rsidRPr="00CD7119">
        <w:rPr>
          <w:rFonts w:asciiTheme="majorBidi" w:hAnsiTheme="majorBidi" w:cstheme="majorBidi"/>
        </w:rPr>
        <w:t xml:space="preserve"> amelin sebebinin ise ima</w:t>
      </w:r>
      <w:r w:rsidR="00E10C98" w:rsidRPr="00CD7119">
        <w:rPr>
          <w:rFonts w:asciiTheme="majorBidi" w:hAnsiTheme="majorBidi" w:cstheme="majorBidi"/>
        </w:rPr>
        <w:t>n olduğu görüşünde mutabık</w:t>
      </w:r>
      <w:r w:rsidR="00962473">
        <w:rPr>
          <w:rFonts w:asciiTheme="majorBidi" w:hAnsiTheme="majorBidi" w:cstheme="majorBidi"/>
        </w:rPr>
        <w:t>tır</w:t>
      </w:r>
      <w:r w:rsidR="00232EBB" w:rsidRPr="00CD7119">
        <w:rPr>
          <w:rFonts w:asciiTheme="majorBidi" w:hAnsiTheme="majorBidi" w:cstheme="majorBidi"/>
        </w:rPr>
        <w:t xml:space="preserve">. İkisinin de amellerde gevşekliği kastederek böyle bir ayrıma gittiğini söylemek art niyetlilik olacaktır. </w:t>
      </w:r>
      <w:r w:rsidR="00C07949" w:rsidRPr="00CD7119">
        <w:rPr>
          <w:rFonts w:asciiTheme="majorBidi" w:hAnsiTheme="majorBidi" w:cstheme="majorBidi"/>
        </w:rPr>
        <w:t>Yalnız</w:t>
      </w:r>
      <w:r w:rsidR="00232EBB" w:rsidRPr="00CD7119">
        <w:rPr>
          <w:rFonts w:asciiTheme="majorBidi" w:hAnsiTheme="majorBidi" w:cstheme="majorBidi"/>
        </w:rPr>
        <w:t xml:space="preserve"> insan, her koşulda kendi anlayabildiği ya da kötü niyetle anlamak istediği kadarını anlayacaktır. Kalbinde zerre imanı olan kişinin cennete gireceği</w:t>
      </w:r>
      <w:r w:rsidR="00232EBB" w:rsidRPr="00CD7119">
        <w:rPr>
          <w:rStyle w:val="DipnotBavurusu"/>
          <w:rFonts w:asciiTheme="majorBidi" w:hAnsiTheme="majorBidi" w:cstheme="majorBidi"/>
        </w:rPr>
        <w:footnoteReference w:id="451"/>
      </w:r>
      <w:r w:rsidR="0096535C" w:rsidRPr="00CD7119">
        <w:rPr>
          <w:rFonts w:asciiTheme="majorBidi" w:hAnsiTheme="majorBidi" w:cstheme="majorBidi"/>
        </w:rPr>
        <w:t>, ş</w:t>
      </w:r>
      <w:r w:rsidR="00232EBB" w:rsidRPr="00CD7119">
        <w:rPr>
          <w:rFonts w:asciiTheme="majorBidi" w:hAnsiTheme="majorBidi" w:cstheme="majorBidi"/>
        </w:rPr>
        <w:t xml:space="preserve">irk haricinde her günahın </w:t>
      </w:r>
      <w:r w:rsidR="00232EBB" w:rsidRPr="00CD7119">
        <w:rPr>
          <w:rFonts w:asciiTheme="majorBidi" w:hAnsiTheme="majorBidi" w:cstheme="majorBidi"/>
        </w:rPr>
        <w:lastRenderedPageBreak/>
        <w:t>bağışlanacağını</w:t>
      </w:r>
      <w:r w:rsidR="00232EBB" w:rsidRPr="00CD7119">
        <w:rPr>
          <w:rStyle w:val="DipnotBavurusu"/>
          <w:rFonts w:asciiTheme="majorBidi" w:hAnsiTheme="majorBidi" w:cstheme="majorBidi"/>
        </w:rPr>
        <w:footnoteReference w:id="452"/>
      </w:r>
      <w:r w:rsidR="00232EBB" w:rsidRPr="00CD7119">
        <w:rPr>
          <w:rFonts w:asciiTheme="majorBidi" w:hAnsiTheme="majorBidi" w:cstheme="majorBidi"/>
        </w:rPr>
        <w:t xml:space="preserve">ifade eden hadis ve ayetlerden sadece imanın yeterli olduğunu anlamak, </w:t>
      </w:r>
      <w:r w:rsidR="00B755DD">
        <w:rPr>
          <w:rFonts w:asciiTheme="majorBidi" w:hAnsiTheme="majorBidi" w:cstheme="majorBidi"/>
        </w:rPr>
        <w:t>bu</w:t>
      </w:r>
      <w:r w:rsidR="00A60DDD" w:rsidRPr="00CD7119">
        <w:rPr>
          <w:rFonts w:asciiTheme="majorBidi" w:hAnsiTheme="majorBidi" w:cstheme="majorBidi"/>
        </w:rPr>
        <w:t xml:space="preserve"> inançla</w:t>
      </w:r>
      <w:r w:rsidR="00232EBB" w:rsidRPr="00CD7119">
        <w:rPr>
          <w:rFonts w:asciiTheme="majorBidi" w:hAnsiTheme="majorBidi" w:cstheme="majorBidi"/>
        </w:rPr>
        <w:t xml:space="preserve"> </w:t>
      </w:r>
      <w:r w:rsidR="00A60DDD" w:rsidRPr="00CD7119">
        <w:rPr>
          <w:rFonts w:asciiTheme="majorBidi" w:hAnsiTheme="majorBidi" w:cstheme="majorBidi"/>
        </w:rPr>
        <w:t xml:space="preserve">amellerde </w:t>
      </w:r>
      <w:r w:rsidR="00232EBB" w:rsidRPr="00CD7119">
        <w:rPr>
          <w:rFonts w:asciiTheme="majorBidi" w:hAnsiTheme="majorBidi" w:cstheme="majorBidi"/>
        </w:rPr>
        <w:t xml:space="preserve">pasif davranmak </w:t>
      </w:r>
      <w:r w:rsidR="00096083">
        <w:rPr>
          <w:rFonts w:asciiTheme="majorBidi" w:hAnsiTheme="majorBidi" w:cstheme="majorBidi"/>
        </w:rPr>
        <w:t>cahilliğin</w:t>
      </w:r>
      <w:r w:rsidR="00232EBB" w:rsidRPr="00CD7119">
        <w:rPr>
          <w:rFonts w:asciiTheme="majorBidi" w:hAnsiTheme="majorBidi" w:cstheme="majorBidi"/>
        </w:rPr>
        <w:t xml:space="preserve"> göstergesi olacaktır.</w:t>
      </w:r>
      <w:r w:rsidR="00C07949" w:rsidRPr="00CD7119">
        <w:rPr>
          <w:rFonts w:asciiTheme="majorBidi" w:hAnsiTheme="majorBidi" w:cstheme="majorBidi"/>
        </w:rPr>
        <w:t xml:space="preserve"> Ebu Hanî</w:t>
      </w:r>
      <w:r w:rsidR="00232EBB" w:rsidRPr="00CD7119">
        <w:rPr>
          <w:rFonts w:asciiTheme="majorBidi" w:hAnsiTheme="majorBidi" w:cstheme="majorBidi"/>
        </w:rPr>
        <w:t xml:space="preserve">fe’nin imanı kabulden başka bir şeyi bilmeden, amel etmeden ölen kişi hakkında </w:t>
      </w:r>
      <w:r w:rsidR="00962473">
        <w:rPr>
          <w:rFonts w:asciiTheme="majorBidi" w:hAnsiTheme="majorBidi" w:cstheme="majorBidi"/>
        </w:rPr>
        <w:t>“</w:t>
      </w:r>
      <w:r w:rsidR="00BE6FAC">
        <w:rPr>
          <w:rFonts w:asciiTheme="majorBidi" w:hAnsiTheme="majorBidi" w:cstheme="majorBidi"/>
        </w:rPr>
        <w:t>mü’min</w:t>
      </w:r>
      <w:r w:rsidR="00962473">
        <w:rPr>
          <w:rFonts w:asciiTheme="majorBidi" w:hAnsiTheme="majorBidi" w:cstheme="majorBidi"/>
        </w:rPr>
        <w:t xml:space="preserve">dir” </w:t>
      </w:r>
      <w:r w:rsidR="00232EBB" w:rsidRPr="00CD7119">
        <w:rPr>
          <w:rFonts w:asciiTheme="majorBidi" w:hAnsiTheme="majorBidi" w:cstheme="majorBidi"/>
        </w:rPr>
        <w:t>cevabını vermesi</w:t>
      </w:r>
      <w:r w:rsidR="00B755DD">
        <w:rPr>
          <w:rFonts w:asciiTheme="majorBidi" w:hAnsiTheme="majorBidi" w:cstheme="majorBidi"/>
        </w:rPr>
        <w:t>ni</w:t>
      </w:r>
      <w:r w:rsidR="00232EBB" w:rsidRPr="00CD7119">
        <w:rPr>
          <w:rStyle w:val="DipnotBavurusu"/>
          <w:rFonts w:asciiTheme="majorBidi" w:hAnsiTheme="majorBidi" w:cstheme="majorBidi"/>
        </w:rPr>
        <w:footnoteReference w:id="453"/>
      </w:r>
      <w:r w:rsidR="00B755DD">
        <w:rPr>
          <w:rFonts w:asciiTheme="majorBidi" w:hAnsiTheme="majorBidi" w:cstheme="majorBidi"/>
        </w:rPr>
        <w:t xml:space="preserve"> asıl anlamı dışında anlamak</w:t>
      </w:r>
      <w:r w:rsidR="00232EBB" w:rsidRPr="00CD7119">
        <w:rPr>
          <w:rFonts w:asciiTheme="majorBidi" w:hAnsiTheme="majorBidi" w:cstheme="majorBidi"/>
        </w:rPr>
        <w:t xml:space="preserve"> içi</w:t>
      </w:r>
      <w:r w:rsidR="00B755DD">
        <w:rPr>
          <w:rFonts w:asciiTheme="majorBidi" w:hAnsiTheme="majorBidi" w:cstheme="majorBidi"/>
        </w:rPr>
        <w:t>n cahil ya da art niyetli olmak</w:t>
      </w:r>
      <w:r w:rsidR="00232EBB" w:rsidRPr="00CD7119">
        <w:rPr>
          <w:rFonts w:asciiTheme="majorBidi" w:hAnsiTheme="majorBidi" w:cstheme="majorBidi"/>
        </w:rPr>
        <w:t xml:space="preserve"> gerek</w:t>
      </w:r>
      <w:r w:rsidR="00B755DD">
        <w:rPr>
          <w:rFonts w:asciiTheme="majorBidi" w:hAnsiTheme="majorBidi" w:cstheme="majorBidi"/>
        </w:rPr>
        <w:t>ir</w:t>
      </w:r>
      <w:r w:rsidR="00232EBB" w:rsidRPr="00CD7119">
        <w:rPr>
          <w:rFonts w:asciiTheme="majorBidi" w:hAnsiTheme="majorBidi" w:cstheme="majorBidi"/>
        </w:rPr>
        <w:t>. Buna Allah’ın kullarına olan merhameti de eklenerek tövbe kapısının geniş olduğu, tövbenin kabulünün mümkün olduğu</w:t>
      </w:r>
      <w:r w:rsidR="00DF2049" w:rsidRPr="00CD7119">
        <w:rPr>
          <w:rStyle w:val="DipnotBavurusu"/>
          <w:rFonts w:asciiTheme="majorBidi" w:hAnsiTheme="majorBidi" w:cstheme="majorBidi"/>
        </w:rPr>
        <w:footnoteReference w:id="454"/>
      </w:r>
      <w:r w:rsidR="00232EBB" w:rsidRPr="00CD7119">
        <w:rPr>
          <w:rFonts w:asciiTheme="majorBidi" w:hAnsiTheme="majorBidi" w:cstheme="majorBidi"/>
        </w:rPr>
        <w:t xml:space="preserve"> nakiller</w:t>
      </w:r>
      <w:r w:rsidR="00187944">
        <w:rPr>
          <w:rFonts w:asciiTheme="majorBidi" w:hAnsiTheme="majorBidi" w:cstheme="majorBidi"/>
        </w:rPr>
        <w:t xml:space="preserve"> </w:t>
      </w:r>
      <w:r w:rsidR="00232EBB" w:rsidRPr="00CD7119">
        <w:rPr>
          <w:rFonts w:asciiTheme="majorBidi" w:hAnsiTheme="majorBidi" w:cstheme="majorBidi"/>
        </w:rPr>
        <w:t>de eklendiğinde</w:t>
      </w:r>
      <w:r w:rsidR="00B755DD">
        <w:rPr>
          <w:rFonts w:asciiTheme="majorBidi" w:hAnsiTheme="majorBidi" w:cstheme="majorBidi"/>
        </w:rPr>
        <w:t>,</w:t>
      </w:r>
      <w:r w:rsidR="00232EBB" w:rsidRPr="00CD7119">
        <w:rPr>
          <w:rFonts w:asciiTheme="majorBidi" w:hAnsiTheme="majorBidi" w:cstheme="majorBidi"/>
        </w:rPr>
        <w:t xml:space="preserve"> pasif dindarda her ne şekilde olursa olsun affedileceği umudu hâsıl olmaktadır. Bu umutla oluşan gaflet</w:t>
      </w:r>
      <w:r w:rsidR="00B755DD">
        <w:rPr>
          <w:rFonts w:asciiTheme="majorBidi" w:hAnsiTheme="majorBidi" w:cstheme="majorBidi"/>
        </w:rPr>
        <w:t>,</w:t>
      </w:r>
      <w:r w:rsidR="00232EBB" w:rsidRPr="00CD7119">
        <w:rPr>
          <w:rFonts w:asciiTheme="majorBidi" w:hAnsiTheme="majorBidi" w:cstheme="majorBidi"/>
        </w:rPr>
        <w:t xml:space="preserve"> tövbeyi </w:t>
      </w:r>
      <w:r w:rsidR="00096083">
        <w:rPr>
          <w:rFonts w:asciiTheme="majorBidi" w:hAnsiTheme="majorBidi" w:cstheme="majorBidi"/>
        </w:rPr>
        <w:t xml:space="preserve">dahi </w:t>
      </w:r>
      <w:r w:rsidR="00232EBB" w:rsidRPr="00CD7119">
        <w:rPr>
          <w:rFonts w:asciiTheme="majorBidi" w:hAnsiTheme="majorBidi" w:cstheme="majorBidi"/>
        </w:rPr>
        <w:t xml:space="preserve">gerçekleştirmesinde de </w:t>
      </w:r>
      <w:r w:rsidR="00B755DD">
        <w:rPr>
          <w:rFonts w:asciiTheme="majorBidi" w:hAnsiTheme="majorBidi" w:cstheme="majorBidi"/>
        </w:rPr>
        <w:t>kişiyi</w:t>
      </w:r>
      <w:r w:rsidR="00232EBB" w:rsidRPr="00CD7119">
        <w:rPr>
          <w:rFonts w:asciiTheme="majorBidi" w:hAnsiTheme="majorBidi" w:cstheme="majorBidi"/>
        </w:rPr>
        <w:t xml:space="preserve"> gevşekliğe sürüklemektedir. </w:t>
      </w:r>
    </w:p>
    <w:p w:rsidR="00AC1C45" w:rsidRPr="00CD7119" w:rsidRDefault="00AC1C45" w:rsidP="00B755DD">
      <w:pPr>
        <w:rPr>
          <w:rFonts w:asciiTheme="majorBidi" w:hAnsiTheme="majorBidi" w:cstheme="majorBidi"/>
        </w:rPr>
      </w:pPr>
    </w:p>
    <w:p w:rsidR="00F23EC2" w:rsidRPr="00CD7119" w:rsidRDefault="005A4B9B" w:rsidP="009611F4">
      <w:pPr>
        <w:pStyle w:val="Balk5"/>
      </w:pPr>
      <w:bookmarkStart w:id="163" w:name="_Toc1657741"/>
      <w:bookmarkStart w:id="164" w:name="_Toc8141577"/>
      <w:bookmarkStart w:id="165" w:name="_Toc11444371"/>
      <w:r w:rsidRPr="00CD7119">
        <w:t>2.</w:t>
      </w:r>
      <w:r w:rsidR="00D04378" w:rsidRPr="00CD7119">
        <w:t xml:space="preserve"> </w:t>
      </w:r>
      <w:r w:rsidRPr="00CD7119">
        <w:t>5</w:t>
      </w:r>
      <w:r w:rsidR="005A6138" w:rsidRPr="00CD7119">
        <w:t>.</w:t>
      </w:r>
      <w:r w:rsidR="00D04378" w:rsidRPr="00CD7119">
        <w:t xml:space="preserve"> 2. 2.</w:t>
      </w:r>
      <w:r w:rsidR="005A6138" w:rsidRPr="00CD7119">
        <w:t xml:space="preserve"> </w:t>
      </w:r>
      <w:r w:rsidR="00511509" w:rsidRPr="00CD7119">
        <w:t>D</w:t>
      </w:r>
      <w:r w:rsidR="00EE1555" w:rsidRPr="00CD7119">
        <w:t>eist</w:t>
      </w:r>
      <w:bookmarkEnd w:id="163"/>
      <w:r w:rsidR="003C3A10" w:rsidRPr="00CD7119">
        <w:t xml:space="preserve"> İman Anlayışı</w:t>
      </w:r>
      <w:bookmarkEnd w:id="164"/>
      <w:bookmarkEnd w:id="165"/>
    </w:p>
    <w:p w:rsidR="00F23EC2" w:rsidRPr="00CD7119" w:rsidRDefault="00E62073" w:rsidP="00F23EC2">
      <w:pPr>
        <w:rPr>
          <w:rFonts w:asciiTheme="majorBidi" w:hAnsiTheme="majorBidi" w:cstheme="majorBidi"/>
        </w:rPr>
      </w:pPr>
      <w:r w:rsidRPr="00CD7119">
        <w:rPr>
          <w:rFonts w:asciiTheme="majorBidi" w:hAnsiTheme="majorBidi" w:cstheme="majorBidi"/>
        </w:rPr>
        <w:t xml:space="preserve">Deizm XVI </w:t>
      </w:r>
      <w:r w:rsidR="005A06D2" w:rsidRPr="00CD7119">
        <w:rPr>
          <w:rFonts w:asciiTheme="majorBidi" w:hAnsiTheme="majorBidi" w:cstheme="majorBidi"/>
        </w:rPr>
        <w:t>y</w:t>
      </w:r>
      <w:r w:rsidRPr="00CD7119">
        <w:rPr>
          <w:rFonts w:asciiTheme="majorBidi" w:hAnsiTheme="majorBidi" w:cstheme="majorBidi"/>
        </w:rPr>
        <w:t xml:space="preserve">y. ortaçağ </w:t>
      </w:r>
      <w:r w:rsidR="00FE0763" w:rsidRPr="00CD7119">
        <w:rPr>
          <w:rFonts w:asciiTheme="majorBidi" w:hAnsiTheme="majorBidi" w:cstheme="majorBidi"/>
        </w:rPr>
        <w:t>Avrupa’sında</w:t>
      </w:r>
      <w:r w:rsidRPr="00CD7119">
        <w:rPr>
          <w:rFonts w:asciiTheme="majorBidi" w:hAnsiTheme="majorBidi" w:cstheme="majorBidi"/>
        </w:rPr>
        <w:t xml:space="preserve"> ateizme tepki olarak doğmasına karşın kiliseyi eleştirip akıl dinini savunanlar taraf</w:t>
      </w:r>
      <w:r w:rsidR="00061E83" w:rsidRPr="00CD7119">
        <w:rPr>
          <w:rFonts w:asciiTheme="majorBidi" w:hAnsiTheme="majorBidi" w:cstheme="majorBidi"/>
        </w:rPr>
        <w:t>ından sahiplenilen bir öğreti olmuştur</w:t>
      </w:r>
      <w:r w:rsidR="003C3A10" w:rsidRPr="00CD7119">
        <w:rPr>
          <w:rFonts w:asciiTheme="majorBidi" w:hAnsiTheme="majorBidi" w:cstheme="majorBidi"/>
        </w:rPr>
        <w:t>. Bu öğretide T</w:t>
      </w:r>
      <w:r w:rsidRPr="00CD7119">
        <w:rPr>
          <w:rFonts w:asciiTheme="majorBidi" w:hAnsiTheme="majorBidi" w:cstheme="majorBidi"/>
        </w:rPr>
        <w:t>anrının varlığına olan inanç mevcut olmakla birlikte dinin öğretileri ve ilkele</w:t>
      </w:r>
      <w:r w:rsidR="003C3A10" w:rsidRPr="00CD7119">
        <w:rPr>
          <w:rFonts w:asciiTheme="majorBidi" w:hAnsiTheme="majorBidi" w:cstheme="majorBidi"/>
        </w:rPr>
        <w:t>rine inanç yoktur. Yaratan bir T</w:t>
      </w:r>
      <w:r w:rsidRPr="00CD7119">
        <w:rPr>
          <w:rFonts w:asciiTheme="majorBidi" w:hAnsiTheme="majorBidi" w:cstheme="majorBidi"/>
        </w:rPr>
        <w:t>anrı vardır ama</w:t>
      </w:r>
      <w:r w:rsidR="003C3A10" w:rsidRPr="00CD7119">
        <w:rPr>
          <w:rFonts w:asciiTheme="majorBidi" w:hAnsiTheme="majorBidi" w:cstheme="majorBidi"/>
        </w:rPr>
        <w:t xml:space="preserve"> bu T</w:t>
      </w:r>
      <w:r w:rsidR="00FE0763" w:rsidRPr="00CD7119">
        <w:rPr>
          <w:rFonts w:asciiTheme="majorBidi" w:hAnsiTheme="majorBidi" w:cstheme="majorBidi"/>
        </w:rPr>
        <w:t>anrı</w:t>
      </w:r>
      <w:r w:rsidR="003C3A10" w:rsidRPr="00CD7119">
        <w:rPr>
          <w:rFonts w:asciiTheme="majorBidi" w:hAnsiTheme="majorBidi" w:cstheme="majorBidi"/>
        </w:rPr>
        <w:t xml:space="preserve"> dünyaya müdahale eden bir T</w:t>
      </w:r>
      <w:r w:rsidRPr="00CD7119">
        <w:rPr>
          <w:rFonts w:asciiTheme="majorBidi" w:hAnsiTheme="majorBidi" w:cstheme="majorBidi"/>
        </w:rPr>
        <w:t>anrı değildir</w:t>
      </w:r>
      <w:r w:rsidR="00FE0763" w:rsidRPr="00CD7119">
        <w:rPr>
          <w:rStyle w:val="DipnotBavurusu"/>
          <w:rFonts w:asciiTheme="majorBidi" w:hAnsiTheme="majorBidi" w:cstheme="majorBidi"/>
        </w:rPr>
        <w:footnoteReference w:id="455"/>
      </w:r>
      <w:r w:rsidRPr="00CD7119">
        <w:rPr>
          <w:rFonts w:asciiTheme="majorBidi" w:hAnsiTheme="majorBidi" w:cstheme="majorBidi"/>
        </w:rPr>
        <w:t xml:space="preserve">. </w:t>
      </w:r>
      <w:r w:rsidR="00061E83" w:rsidRPr="00CD7119">
        <w:rPr>
          <w:rFonts w:asciiTheme="majorBidi" w:hAnsiTheme="majorBidi" w:cstheme="majorBidi"/>
        </w:rPr>
        <w:t>Deizm h</w:t>
      </w:r>
      <w:r w:rsidR="00FE0763" w:rsidRPr="00CD7119">
        <w:rPr>
          <w:rFonts w:asciiTheme="majorBidi" w:hAnsiTheme="majorBidi" w:cstheme="majorBidi"/>
        </w:rPr>
        <w:t>er türlü vahiy ve</w:t>
      </w:r>
      <w:r w:rsidR="001D4291" w:rsidRPr="00CD7119">
        <w:rPr>
          <w:rFonts w:asciiTheme="majorBidi" w:hAnsiTheme="majorBidi" w:cstheme="majorBidi"/>
        </w:rPr>
        <w:t xml:space="preserve"> </w:t>
      </w:r>
      <w:r w:rsidR="00FE0763" w:rsidRPr="00CD7119">
        <w:rPr>
          <w:rFonts w:asciiTheme="majorBidi" w:hAnsiTheme="majorBidi" w:cstheme="majorBidi"/>
        </w:rPr>
        <w:t xml:space="preserve">ilhamı yani vahiyle gelen </w:t>
      </w:r>
      <w:r w:rsidR="003C3A10" w:rsidRPr="00CD7119">
        <w:rPr>
          <w:rFonts w:asciiTheme="majorBidi" w:hAnsiTheme="majorBidi" w:cstheme="majorBidi"/>
        </w:rPr>
        <w:t>T</w:t>
      </w:r>
      <w:r w:rsidR="00A60DDD" w:rsidRPr="00CD7119">
        <w:rPr>
          <w:rFonts w:asciiTheme="majorBidi" w:hAnsiTheme="majorBidi" w:cstheme="majorBidi"/>
        </w:rPr>
        <w:t>anrı</w:t>
      </w:r>
      <w:r w:rsidR="00061E83" w:rsidRPr="00CD7119">
        <w:rPr>
          <w:rFonts w:asciiTheme="majorBidi" w:hAnsiTheme="majorBidi" w:cstheme="majorBidi"/>
        </w:rPr>
        <w:t xml:space="preserve"> inancı</w:t>
      </w:r>
      <w:r w:rsidR="003C3A10" w:rsidRPr="00CD7119">
        <w:rPr>
          <w:rFonts w:asciiTheme="majorBidi" w:hAnsiTheme="majorBidi" w:cstheme="majorBidi"/>
        </w:rPr>
        <w:t>nı</w:t>
      </w:r>
      <w:r w:rsidR="00061E83" w:rsidRPr="00CD7119">
        <w:rPr>
          <w:rFonts w:asciiTheme="majorBidi" w:hAnsiTheme="majorBidi" w:cstheme="majorBidi"/>
        </w:rPr>
        <w:t>,</w:t>
      </w:r>
      <w:r w:rsidR="00FE0763" w:rsidRPr="00CD7119">
        <w:rPr>
          <w:rFonts w:asciiTheme="majorBidi" w:hAnsiTheme="majorBidi" w:cstheme="majorBidi"/>
        </w:rPr>
        <w:t xml:space="preserve"> dini kaideleri reddederek sadece akıl ile bilinen </w:t>
      </w:r>
      <w:r w:rsidR="003C3A10" w:rsidRPr="00CD7119">
        <w:rPr>
          <w:rFonts w:asciiTheme="majorBidi" w:hAnsiTheme="majorBidi" w:cstheme="majorBidi"/>
        </w:rPr>
        <w:t>T</w:t>
      </w:r>
      <w:r w:rsidR="00A60DDD" w:rsidRPr="00CD7119">
        <w:rPr>
          <w:rFonts w:asciiTheme="majorBidi" w:hAnsiTheme="majorBidi" w:cstheme="majorBidi"/>
        </w:rPr>
        <w:t>anrıyı</w:t>
      </w:r>
      <w:r w:rsidR="00FE0763" w:rsidRPr="00CD7119">
        <w:rPr>
          <w:rFonts w:asciiTheme="majorBidi" w:hAnsiTheme="majorBidi" w:cstheme="majorBidi"/>
        </w:rPr>
        <w:t xml:space="preserve"> kabul edip teşbih ve teslise karşı çıkan felsefi okuldur.</w:t>
      </w:r>
      <w:r w:rsidR="001D4291" w:rsidRPr="00CD7119">
        <w:rPr>
          <w:rFonts w:asciiTheme="majorBidi" w:hAnsiTheme="majorBidi" w:cstheme="majorBidi"/>
        </w:rPr>
        <w:t xml:space="preserve"> Tabii din fikrini savunarak peygamberlere ve dinlere ihtiyaç olmadığını tüm doğa olaylarının iradeli bir ilk prensibe değil kör bir kuvvetl</w:t>
      </w:r>
      <w:r w:rsidR="00061E83" w:rsidRPr="00CD7119">
        <w:rPr>
          <w:rFonts w:asciiTheme="majorBidi" w:hAnsiTheme="majorBidi" w:cstheme="majorBidi"/>
        </w:rPr>
        <w:t>e maddeye bağlı olduğunu savunmaktadır</w:t>
      </w:r>
      <w:r w:rsidR="001D4291" w:rsidRPr="00CD7119">
        <w:rPr>
          <w:rStyle w:val="DipnotBavurusu"/>
          <w:rFonts w:asciiTheme="majorBidi" w:hAnsiTheme="majorBidi" w:cstheme="majorBidi"/>
        </w:rPr>
        <w:footnoteReference w:id="456"/>
      </w:r>
      <w:r w:rsidR="001D4291" w:rsidRPr="00CD7119">
        <w:rPr>
          <w:rFonts w:asciiTheme="majorBidi" w:hAnsiTheme="majorBidi" w:cstheme="majorBidi"/>
        </w:rPr>
        <w:t>.</w:t>
      </w:r>
      <w:r w:rsidR="001D4291" w:rsidRPr="00CD7119">
        <w:rPr>
          <w:rStyle w:val="DipnotBavurusu"/>
          <w:rFonts w:asciiTheme="majorBidi" w:hAnsiTheme="majorBidi" w:cstheme="majorBidi"/>
        </w:rPr>
        <w:t xml:space="preserve"> </w:t>
      </w:r>
    </w:p>
    <w:p w:rsidR="00054820" w:rsidRPr="00CD7119" w:rsidRDefault="00065AB4" w:rsidP="00F23EC2">
      <w:pPr>
        <w:rPr>
          <w:rFonts w:asciiTheme="majorBidi" w:hAnsiTheme="majorBidi" w:cstheme="majorBidi"/>
        </w:rPr>
      </w:pPr>
      <w:r w:rsidRPr="00CD7119">
        <w:rPr>
          <w:rFonts w:asciiTheme="majorBidi" w:hAnsiTheme="majorBidi" w:cstheme="majorBidi"/>
        </w:rPr>
        <w:t>Deneye</w:t>
      </w:r>
      <w:r w:rsidR="00054820" w:rsidRPr="00CD7119">
        <w:rPr>
          <w:rFonts w:asciiTheme="majorBidi" w:hAnsiTheme="majorBidi" w:cstheme="majorBidi"/>
        </w:rPr>
        <w:t xml:space="preserve"> dayalı bilimlerin yükselişi, coğrafi keşiflerin artması ve oluşturduğu yeni bakış açısı, felsefi tartışmaların doğurduğu kuşkucu yaklaşımlar, materya</w:t>
      </w:r>
      <w:r w:rsidR="00B755DD">
        <w:rPr>
          <w:rFonts w:asciiTheme="majorBidi" w:hAnsiTheme="majorBidi" w:cstheme="majorBidi"/>
        </w:rPr>
        <w:t>lizme yönelimin sonucu dinin dog</w:t>
      </w:r>
      <w:r w:rsidR="00054820" w:rsidRPr="00CD7119">
        <w:rPr>
          <w:rFonts w:asciiTheme="majorBidi" w:hAnsiTheme="majorBidi" w:cstheme="majorBidi"/>
        </w:rPr>
        <w:t xml:space="preserve">malarını sorgulama </w:t>
      </w:r>
      <w:r w:rsidR="00061E83" w:rsidRPr="00CD7119">
        <w:rPr>
          <w:rFonts w:asciiTheme="majorBidi" w:hAnsiTheme="majorBidi" w:cstheme="majorBidi"/>
        </w:rPr>
        <w:t>fırsatı</w:t>
      </w:r>
      <w:r w:rsidR="00054820" w:rsidRPr="00CD7119">
        <w:rPr>
          <w:rFonts w:asciiTheme="majorBidi" w:hAnsiTheme="majorBidi" w:cstheme="majorBidi"/>
        </w:rPr>
        <w:t xml:space="preserve"> deizmin ortaya çıkmasını sağlayan etkenlerdir</w:t>
      </w:r>
      <w:r w:rsidRPr="00CD7119">
        <w:rPr>
          <w:rStyle w:val="DipnotBavurusu"/>
          <w:rFonts w:asciiTheme="majorBidi" w:hAnsiTheme="majorBidi" w:cstheme="majorBidi"/>
        </w:rPr>
        <w:footnoteReference w:id="457"/>
      </w:r>
      <w:r w:rsidR="00054820" w:rsidRPr="00CD7119">
        <w:rPr>
          <w:rFonts w:asciiTheme="majorBidi" w:hAnsiTheme="majorBidi" w:cstheme="majorBidi"/>
        </w:rPr>
        <w:t>.</w:t>
      </w:r>
    </w:p>
    <w:p w:rsidR="003F1D4E" w:rsidRPr="00CD7119" w:rsidRDefault="003C3A10" w:rsidP="00B755DD">
      <w:pPr>
        <w:rPr>
          <w:rFonts w:asciiTheme="majorBidi" w:hAnsiTheme="majorBidi" w:cstheme="majorBidi"/>
        </w:rPr>
      </w:pPr>
      <w:r w:rsidRPr="00CD7119">
        <w:rPr>
          <w:rFonts w:asciiTheme="majorBidi" w:hAnsiTheme="majorBidi" w:cstheme="majorBidi"/>
        </w:rPr>
        <w:t>Terim olarak deizm; Latince T</w:t>
      </w:r>
      <w:r w:rsidR="005A06D2" w:rsidRPr="00CD7119">
        <w:rPr>
          <w:rFonts w:asciiTheme="majorBidi" w:hAnsiTheme="majorBidi" w:cstheme="majorBidi"/>
        </w:rPr>
        <w:t xml:space="preserve">anrı anlamına gelen </w:t>
      </w:r>
      <w:r w:rsidR="00061E83" w:rsidRPr="00CD7119">
        <w:rPr>
          <w:rFonts w:asciiTheme="majorBidi" w:hAnsiTheme="majorBidi" w:cstheme="majorBidi"/>
        </w:rPr>
        <w:t>“</w:t>
      </w:r>
      <w:proofErr w:type="spellStart"/>
      <w:r w:rsidR="005A06D2" w:rsidRPr="00CD7119">
        <w:rPr>
          <w:rFonts w:asciiTheme="majorBidi" w:hAnsiTheme="majorBidi" w:cstheme="majorBidi"/>
          <w:i/>
        </w:rPr>
        <w:t>deus</w:t>
      </w:r>
      <w:proofErr w:type="spellEnd"/>
      <w:r w:rsidR="00061E83" w:rsidRPr="00CD7119">
        <w:rPr>
          <w:rFonts w:asciiTheme="majorBidi" w:hAnsiTheme="majorBidi" w:cstheme="majorBidi"/>
          <w:i/>
        </w:rPr>
        <w:t>”</w:t>
      </w:r>
      <w:r w:rsidR="005A06D2" w:rsidRPr="00CD7119">
        <w:rPr>
          <w:rFonts w:asciiTheme="majorBidi" w:hAnsiTheme="majorBidi" w:cstheme="majorBidi"/>
        </w:rPr>
        <w:t xml:space="preserve"> sözcüğünden türemiştir. En</w:t>
      </w:r>
      <w:r w:rsidR="003F1D4E" w:rsidRPr="00CD7119">
        <w:rPr>
          <w:rFonts w:asciiTheme="majorBidi" w:hAnsiTheme="majorBidi" w:cstheme="majorBidi"/>
        </w:rPr>
        <w:t xml:space="preserve"> önemli gelişimini</w:t>
      </w:r>
      <w:r w:rsidRPr="00CD7119">
        <w:rPr>
          <w:rFonts w:asciiTheme="majorBidi" w:hAnsiTheme="majorBidi" w:cstheme="majorBidi"/>
        </w:rPr>
        <w:t xml:space="preserve"> Aydınlanma döneminde İngiltere’</w:t>
      </w:r>
      <w:r w:rsidR="003F1D4E" w:rsidRPr="00CD7119">
        <w:rPr>
          <w:rFonts w:asciiTheme="majorBidi" w:hAnsiTheme="majorBidi" w:cstheme="majorBidi"/>
        </w:rPr>
        <w:t xml:space="preserve">de yaşamış ve İngiliz </w:t>
      </w:r>
      <w:r w:rsidR="003F1D4E" w:rsidRPr="00CD7119">
        <w:rPr>
          <w:rFonts w:asciiTheme="majorBidi" w:hAnsiTheme="majorBidi" w:cstheme="majorBidi"/>
        </w:rPr>
        <w:lastRenderedPageBreak/>
        <w:t>dini düşüncesini etkilemiştir</w:t>
      </w:r>
      <w:r w:rsidR="003F1D4E" w:rsidRPr="00CD7119">
        <w:rPr>
          <w:rStyle w:val="DipnotBavurusu"/>
          <w:rFonts w:asciiTheme="majorBidi" w:hAnsiTheme="majorBidi" w:cstheme="majorBidi"/>
        </w:rPr>
        <w:footnoteReference w:id="458"/>
      </w:r>
      <w:r w:rsidR="003F1D4E" w:rsidRPr="00CD7119">
        <w:rPr>
          <w:rFonts w:asciiTheme="majorBidi" w:hAnsiTheme="majorBidi" w:cstheme="majorBidi"/>
        </w:rPr>
        <w:t>.</w:t>
      </w:r>
      <w:r w:rsidR="002B3AE3" w:rsidRPr="00CD7119">
        <w:rPr>
          <w:rFonts w:asciiTheme="majorBidi" w:hAnsiTheme="majorBidi" w:cstheme="majorBidi"/>
        </w:rPr>
        <w:t xml:space="preserve"> Devamında Fransa ve Almanya’yı</w:t>
      </w:r>
      <w:r w:rsidR="002B3AE3" w:rsidRPr="00CD7119">
        <w:rPr>
          <w:rStyle w:val="DipnotBavurusu"/>
          <w:rFonts w:asciiTheme="majorBidi" w:hAnsiTheme="majorBidi" w:cstheme="majorBidi"/>
        </w:rPr>
        <w:footnoteReference w:id="459"/>
      </w:r>
      <w:r w:rsidR="002B3AE3" w:rsidRPr="00CD7119">
        <w:rPr>
          <w:rFonts w:asciiTheme="majorBidi" w:hAnsiTheme="majorBidi" w:cstheme="majorBidi"/>
        </w:rPr>
        <w:t xml:space="preserve"> bugün</w:t>
      </w:r>
      <w:r w:rsidR="007C5651">
        <w:rPr>
          <w:rFonts w:asciiTheme="majorBidi" w:hAnsiTheme="majorBidi" w:cstheme="majorBidi"/>
        </w:rPr>
        <w:t xml:space="preserve"> i</w:t>
      </w:r>
      <w:r w:rsidR="002B3AE3" w:rsidRPr="00CD7119">
        <w:rPr>
          <w:rFonts w:asciiTheme="majorBidi" w:hAnsiTheme="majorBidi" w:cstheme="majorBidi"/>
        </w:rPr>
        <w:t>se küreselleşmenin etkisi ile dünyayı etkileyen bir inanç haline gelmiştir.</w:t>
      </w:r>
      <w:r w:rsidR="00563027" w:rsidRPr="00CD7119">
        <w:rPr>
          <w:rFonts w:asciiTheme="majorBidi" w:hAnsiTheme="majorBidi" w:cstheme="majorBidi"/>
        </w:rPr>
        <w:t xml:space="preserve"> </w:t>
      </w:r>
      <w:r w:rsidR="00C76042" w:rsidRPr="00CD7119">
        <w:rPr>
          <w:rFonts w:asciiTheme="majorBidi" w:hAnsiTheme="majorBidi" w:cstheme="majorBidi"/>
        </w:rPr>
        <w:t xml:space="preserve">Deizmle </w:t>
      </w:r>
      <w:r w:rsidR="00B755DD">
        <w:rPr>
          <w:rFonts w:asciiTheme="majorBidi" w:hAnsiTheme="majorBidi" w:cstheme="majorBidi"/>
        </w:rPr>
        <w:t>Hristiyanlığın tüm dog</w:t>
      </w:r>
      <w:r w:rsidR="00563027" w:rsidRPr="00CD7119">
        <w:rPr>
          <w:rFonts w:asciiTheme="majorBidi" w:hAnsiTheme="majorBidi" w:cstheme="majorBidi"/>
        </w:rPr>
        <w:t xml:space="preserve">maları ve kilisenin otoritesi reddedilmiştir. Aklın ortaya koyacağı ilkelerin </w:t>
      </w:r>
      <w:r w:rsidR="00D5298B" w:rsidRPr="00CD7119">
        <w:rPr>
          <w:rFonts w:asciiTheme="majorBidi" w:hAnsiTheme="majorBidi" w:cstheme="majorBidi"/>
        </w:rPr>
        <w:t xml:space="preserve">din olarak </w:t>
      </w:r>
      <w:r w:rsidR="00563027" w:rsidRPr="00CD7119">
        <w:rPr>
          <w:rFonts w:asciiTheme="majorBidi" w:hAnsiTheme="majorBidi" w:cstheme="majorBidi"/>
        </w:rPr>
        <w:t>yeterli olduğu</w:t>
      </w:r>
      <w:r w:rsidR="00D5298B" w:rsidRPr="00CD7119">
        <w:rPr>
          <w:rFonts w:asciiTheme="majorBidi" w:hAnsiTheme="majorBidi" w:cstheme="majorBidi"/>
        </w:rPr>
        <w:t>,</w:t>
      </w:r>
      <w:r w:rsidR="00563027" w:rsidRPr="00CD7119">
        <w:rPr>
          <w:rFonts w:asciiTheme="majorBidi" w:hAnsiTheme="majorBidi" w:cstheme="majorBidi"/>
        </w:rPr>
        <w:t xml:space="preserve"> </w:t>
      </w:r>
      <w:r w:rsidR="00D5298B" w:rsidRPr="00CD7119">
        <w:rPr>
          <w:rFonts w:asciiTheme="majorBidi" w:hAnsiTheme="majorBidi" w:cstheme="majorBidi"/>
        </w:rPr>
        <w:t>“Dünya vatanım, tüm insanlar kardeşim ve iyilik yapmak dinimdir”</w:t>
      </w:r>
      <w:r w:rsidR="00D5298B" w:rsidRPr="00CD7119">
        <w:rPr>
          <w:rStyle w:val="DipnotBavurusu"/>
          <w:rFonts w:asciiTheme="majorBidi" w:hAnsiTheme="majorBidi" w:cstheme="majorBidi"/>
        </w:rPr>
        <w:footnoteReference w:id="460"/>
      </w:r>
      <w:r w:rsidR="00D5298B" w:rsidRPr="00CD7119">
        <w:rPr>
          <w:rFonts w:asciiTheme="majorBidi" w:hAnsiTheme="majorBidi" w:cstheme="majorBidi"/>
        </w:rPr>
        <w:t xml:space="preserve"> ideolojik söylemi benimsenmiştir.</w:t>
      </w:r>
      <w:r w:rsidR="002B3AE3" w:rsidRPr="00CD7119">
        <w:rPr>
          <w:rFonts w:asciiTheme="majorBidi" w:hAnsiTheme="majorBidi" w:cstheme="majorBidi"/>
        </w:rPr>
        <w:t xml:space="preserve"> Deizmin dünya tasavvurunda her</w:t>
      </w:r>
      <w:r w:rsidR="00B40FF5" w:rsidRPr="00CD7119">
        <w:rPr>
          <w:rFonts w:asciiTheme="majorBidi" w:hAnsiTheme="majorBidi" w:cstheme="majorBidi"/>
        </w:rPr>
        <w:t xml:space="preserve"> </w:t>
      </w:r>
      <w:r w:rsidR="002B3AE3" w:rsidRPr="00CD7119">
        <w:rPr>
          <w:rFonts w:asciiTheme="majorBidi" w:hAnsiTheme="majorBidi" w:cstheme="majorBidi"/>
        </w:rPr>
        <w:t>şeyin cevabını verebilecek</w:t>
      </w:r>
      <w:r w:rsidR="005A06D2" w:rsidRPr="00CD7119">
        <w:rPr>
          <w:rFonts w:asciiTheme="majorBidi" w:hAnsiTheme="majorBidi" w:cstheme="majorBidi"/>
        </w:rPr>
        <w:t>,</w:t>
      </w:r>
      <w:r w:rsidR="002B3AE3" w:rsidRPr="00CD7119">
        <w:rPr>
          <w:rFonts w:asciiTheme="majorBidi" w:hAnsiTheme="majorBidi" w:cstheme="majorBidi"/>
        </w:rPr>
        <w:t xml:space="preserve"> dinin görevini üstlenecek olan şey akıldır.</w:t>
      </w:r>
      <w:r w:rsidR="00B40FF5" w:rsidRPr="00CD7119">
        <w:rPr>
          <w:rFonts w:asciiTheme="majorBidi" w:hAnsiTheme="majorBidi" w:cstheme="majorBidi"/>
        </w:rPr>
        <w:t xml:space="preserve"> Her</w:t>
      </w:r>
      <w:r w:rsidR="002B3AE3" w:rsidRPr="00CD7119">
        <w:rPr>
          <w:rFonts w:asciiTheme="majorBidi" w:hAnsiTheme="majorBidi" w:cstheme="majorBidi"/>
        </w:rPr>
        <w:t xml:space="preserve"> yerde</w:t>
      </w:r>
      <w:r w:rsidR="00B40FF5" w:rsidRPr="00CD7119">
        <w:rPr>
          <w:rFonts w:asciiTheme="majorBidi" w:hAnsiTheme="majorBidi" w:cstheme="majorBidi"/>
        </w:rPr>
        <w:t xml:space="preserve"> ve</w:t>
      </w:r>
      <w:r w:rsidR="002B3AE3" w:rsidRPr="00CD7119">
        <w:rPr>
          <w:rFonts w:asciiTheme="majorBidi" w:hAnsiTheme="majorBidi" w:cstheme="majorBidi"/>
        </w:rPr>
        <w:t xml:space="preserve"> her şekilde akıl sahibi insanların oluşturacağı ortak</w:t>
      </w:r>
      <w:r w:rsidR="00B40FF5" w:rsidRPr="00CD7119">
        <w:rPr>
          <w:rFonts w:asciiTheme="majorBidi" w:hAnsiTheme="majorBidi" w:cstheme="majorBidi"/>
        </w:rPr>
        <w:t xml:space="preserve"> bir</w:t>
      </w:r>
      <w:r w:rsidR="002B3AE3" w:rsidRPr="00CD7119">
        <w:rPr>
          <w:rFonts w:asciiTheme="majorBidi" w:hAnsiTheme="majorBidi" w:cstheme="majorBidi"/>
        </w:rPr>
        <w:t xml:space="preserve"> </w:t>
      </w:r>
      <w:r w:rsidR="00B40FF5" w:rsidRPr="00CD7119">
        <w:rPr>
          <w:rFonts w:asciiTheme="majorBidi" w:hAnsiTheme="majorBidi" w:cstheme="majorBidi"/>
        </w:rPr>
        <w:t>dini inanç bütünlüğ</w:t>
      </w:r>
      <w:r w:rsidR="00187944">
        <w:rPr>
          <w:rFonts w:asciiTheme="majorBidi" w:hAnsiTheme="majorBidi" w:cstheme="majorBidi"/>
        </w:rPr>
        <w:t>ünün sağlanabileceği</w:t>
      </w:r>
      <w:r w:rsidR="00C76042" w:rsidRPr="00CD7119">
        <w:rPr>
          <w:rFonts w:asciiTheme="majorBidi" w:hAnsiTheme="majorBidi" w:cstheme="majorBidi"/>
        </w:rPr>
        <w:t xml:space="preserve"> iddia edilmektedi</w:t>
      </w:r>
      <w:r w:rsidR="00B40FF5" w:rsidRPr="00CD7119">
        <w:rPr>
          <w:rFonts w:asciiTheme="majorBidi" w:hAnsiTheme="majorBidi" w:cstheme="majorBidi"/>
        </w:rPr>
        <w:t>r.</w:t>
      </w:r>
      <w:r w:rsidR="00066037" w:rsidRPr="00CD7119">
        <w:rPr>
          <w:rFonts w:asciiTheme="majorBidi" w:hAnsiTheme="majorBidi" w:cstheme="majorBidi"/>
        </w:rPr>
        <w:t xml:space="preserve"> Özü açısından </w:t>
      </w:r>
      <w:r w:rsidR="00595204" w:rsidRPr="00CD7119">
        <w:rPr>
          <w:rFonts w:asciiTheme="majorBidi" w:hAnsiTheme="majorBidi" w:cstheme="majorBidi"/>
        </w:rPr>
        <w:t>‘</w:t>
      </w:r>
      <w:r w:rsidR="00066037" w:rsidRPr="00CD7119">
        <w:rPr>
          <w:rFonts w:asciiTheme="majorBidi" w:hAnsiTheme="majorBidi" w:cstheme="majorBidi"/>
        </w:rPr>
        <w:t>dine uygulanan akılcılık</w:t>
      </w:r>
      <w:r w:rsidR="00595204" w:rsidRPr="00CD7119">
        <w:rPr>
          <w:rFonts w:asciiTheme="majorBidi" w:hAnsiTheme="majorBidi" w:cstheme="majorBidi"/>
        </w:rPr>
        <w:t>’</w:t>
      </w:r>
      <w:r w:rsidR="00066037" w:rsidRPr="00CD7119">
        <w:rPr>
          <w:rFonts w:asciiTheme="majorBidi" w:hAnsiTheme="majorBidi" w:cstheme="majorBidi"/>
        </w:rPr>
        <w:t xml:space="preserve"> olan deizm</w:t>
      </w:r>
      <w:r w:rsidR="00E9565D" w:rsidRPr="00CD7119">
        <w:rPr>
          <w:rFonts w:asciiTheme="majorBidi" w:hAnsiTheme="majorBidi" w:cstheme="majorBidi"/>
        </w:rPr>
        <w:t>;</w:t>
      </w:r>
      <w:r w:rsidR="00066037" w:rsidRPr="00CD7119">
        <w:rPr>
          <w:rFonts w:asciiTheme="majorBidi" w:hAnsiTheme="majorBidi" w:cstheme="majorBidi"/>
        </w:rPr>
        <w:t xml:space="preserve"> insanların başka bir otoriteye ihtiyaç olmaksızın kendi ve etrafındakilerin </w:t>
      </w:r>
      <w:r w:rsidR="00E9565D" w:rsidRPr="00CD7119">
        <w:rPr>
          <w:rFonts w:asciiTheme="majorBidi" w:hAnsiTheme="majorBidi" w:cstheme="majorBidi"/>
        </w:rPr>
        <w:t xml:space="preserve">mutluluğu ve </w:t>
      </w:r>
      <w:r w:rsidR="00066037" w:rsidRPr="00CD7119">
        <w:rPr>
          <w:rFonts w:asciiTheme="majorBidi" w:hAnsiTheme="majorBidi" w:cstheme="majorBidi"/>
        </w:rPr>
        <w:t xml:space="preserve">yararına </w:t>
      </w:r>
      <w:r w:rsidR="00E9565D" w:rsidRPr="00CD7119">
        <w:rPr>
          <w:rFonts w:asciiTheme="majorBidi" w:hAnsiTheme="majorBidi" w:cstheme="majorBidi"/>
        </w:rPr>
        <w:t>bu düşünceleri u</w:t>
      </w:r>
      <w:r w:rsidR="00C76042" w:rsidRPr="00CD7119">
        <w:rPr>
          <w:rFonts w:asciiTheme="majorBidi" w:hAnsiTheme="majorBidi" w:cstheme="majorBidi"/>
        </w:rPr>
        <w:t>ygulayabilme yeteneğine sahip olduğu fikri savunulur. Din</w:t>
      </w:r>
      <w:r w:rsidR="00E9565D" w:rsidRPr="00CD7119">
        <w:rPr>
          <w:rFonts w:asciiTheme="majorBidi" w:hAnsiTheme="majorBidi" w:cstheme="majorBidi"/>
        </w:rPr>
        <w:t xml:space="preserve"> bir tür ah</w:t>
      </w:r>
      <w:r w:rsidR="00C76042" w:rsidRPr="00CD7119">
        <w:rPr>
          <w:rFonts w:asciiTheme="majorBidi" w:hAnsiTheme="majorBidi" w:cstheme="majorBidi"/>
        </w:rPr>
        <w:t>laklı yaşam olarak tasavvur edilir</w:t>
      </w:r>
      <w:r w:rsidR="00E9565D" w:rsidRPr="00CD7119">
        <w:rPr>
          <w:rFonts w:asciiTheme="majorBidi" w:hAnsiTheme="majorBidi" w:cstheme="majorBidi"/>
        </w:rPr>
        <w:t xml:space="preserve">. </w:t>
      </w:r>
      <w:r w:rsidR="00595204" w:rsidRPr="00CD7119">
        <w:rPr>
          <w:rFonts w:asciiTheme="majorBidi" w:hAnsiTheme="majorBidi" w:cstheme="majorBidi"/>
        </w:rPr>
        <w:t>Deistlere göre; a</w:t>
      </w:r>
      <w:r w:rsidR="00E9565D" w:rsidRPr="00CD7119">
        <w:rPr>
          <w:rFonts w:asciiTheme="majorBidi" w:hAnsiTheme="majorBidi" w:cstheme="majorBidi"/>
        </w:rPr>
        <w:t>hlaklı yaşamın kurucusu insandır, geleneksel inançlar değildir</w:t>
      </w:r>
      <w:r w:rsidR="00E9565D" w:rsidRPr="00CD7119">
        <w:rPr>
          <w:rStyle w:val="DipnotBavurusu"/>
          <w:rFonts w:asciiTheme="majorBidi" w:hAnsiTheme="majorBidi" w:cstheme="majorBidi"/>
        </w:rPr>
        <w:footnoteReference w:id="461"/>
      </w:r>
      <w:r w:rsidR="00E9565D" w:rsidRPr="00CD7119">
        <w:rPr>
          <w:rFonts w:asciiTheme="majorBidi" w:hAnsiTheme="majorBidi" w:cstheme="majorBidi"/>
        </w:rPr>
        <w:t xml:space="preserve">. </w:t>
      </w:r>
      <w:proofErr w:type="spellStart"/>
      <w:r w:rsidR="00C76042" w:rsidRPr="00CD7119">
        <w:rPr>
          <w:rFonts w:asciiTheme="majorBidi" w:hAnsiTheme="majorBidi" w:cstheme="majorBidi"/>
        </w:rPr>
        <w:t>Semitik</w:t>
      </w:r>
      <w:proofErr w:type="spellEnd"/>
      <w:r w:rsidR="00C76042" w:rsidRPr="00CD7119">
        <w:rPr>
          <w:rFonts w:asciiTheme="majorBidi" w:hAnsiTheme="majorBidi" w:cstheme="majorBidi"/>
        </w:rPr>
        <w:t xml:space="preserve"> dinlerde peygamberlerin yüceltilmiş olması </w:t>
      </w:r>
      <w:r w:rsidR="00565633" w:rsidRPr="00CD7119">
        <w:rPr>
          <w:rFonts w:asciiTheme="majorBidi" w:hAnsiTheme="majorBidi" w:cstheme="majorBidi"/>
        </w:rPr>
        <w:t>Allah’tan daha üstün bir konuma getirilmiş olmasını gerekli kılmadığı halde kimi imtiyaz sahibi olmak isteyenlerce peygamberlik kurumunun sömürülüp halkın dininin kendi imtiyazları doğrultusunda istismar edilmesi deizmin</w:t>
      </w:r>
      <w:r w:rsidR="00035EF5" w:rsidRPr="00CD7119">
        <w:rPr>
          <w:rFonts w:asciiTheme="majorBidi" w:hAnsiTheme="majorBidi" w:cstheme="majorBidi"/>
        </w:rPr>
        <w:t xml:space="preserve"> </w:t>
      </w:r>
      <w:r w:rsidR="00565633" w:rsidRPr="00CD7119">
        <w:rPr>
          <w:rFonts w:asciiTheme="majorBidi" w:hAnsiTheme="majorBidi" w:cstheme="majorBidi"/>
        </w:rPr>
        <w:t xml:space="preserve">bu kurumu </w:t>
      </w:r>
      <w:r w:rsidR="00C22294" w:rsidRPr="00CD7119">
        <w:rPr>
          <w:rFonts w:asciiTheme="majorBidi" w:hAnsiTheme="majorBidi" w:cstheme="majorBidi"/>
        </w:rPr>
        <w:t>topyekûn</w:t>
      </w:r>
      <w:r w:rsidR="00565633" w:rsidRPr="00CD7119">
        <w:rPr>
          <w:rFonts w:asciiTheme="majorBidi" w:hAnsiTheme="majorBidi" w:cstheme="majorBidi"/>
        </w:rPr>
        <w:t xml:space="preserve"> </w:t>
      </w:r>
      <w:r w:rsidR="00035EF5" w:rsidRPr="00CD7119">
        <w:rPr>
          <w:rFonts w:asciiTheme="majorBidi" w:hAnsiTheme="majorBidi" w:cstheme="majorBidi"/>
        </w:rPr>
        <w:t>inkârı</w:t>
      </w:r>
      <w:r w:rsidR="00565633" w:rsidRPr="00CD7119">
        <w:rPr>
          <w:rFonts w:asciiTheme="majorBidi" w:hAnsiTheme="majorBidi" w:cstheme="majorBidi"/>
        </w:rPr>
        <w:t xml:space="preserve"> ile sonuçlanmıştır. Yani </w:t>
      </w:r>
      <w:r w:rsidR="00C22294" w:rsidRPr="00CD7119">
        <w:rPr>
          <w:rFonts w:asciiTheme="majorBidi" w:hAnsiTheme="majorBidi" w:cstheme="majorBidi"/>
        </w:rPr>
        <w:t>peygamber</w:t>
      </w:r>
      <w:r w:rsidR="00565633" w:rsidRPr="00CD7119">
        <w:rPr>
          <w:rFonts w:asciiTheme="majorBidi" w:hAnsiTheme="majorBidi" w:cstheme="majorBidi"/>
        </w:rPr>
        <w:t xml:space="preserve"> ve peygamberlik kurumunun getirdiği </w:t>
      </w:r>
      <w:r w:rsidR="00C22294" w:rsidRPr="00CD7119">
        <w:rPr>
          <w:rFonts w:asciiTheme="majorBidi" w:hAnsiTheme="majorBidi" w:cstheme="majorBidi"/>
        </w:rPr>
        <w:t>her şeyin</w:t>
      </w:r>
      <w:r w:rsidR="00565633" w:rsidRPr="00CD7119">
        <w:rPr>
          <w:rFonts w:asciiTheme="majorBidi" w:hAnsiTheme="majorBidi" w:cstheme="majorBidi"/>
        </w:rPr>
        <w:t xml:space="preserve"> işlevsizleşmesini sağlayarak dini daha işlevli hale getirmeye çalışmışlardır</w:t>
      </w:r>
      <w:r w:rsidR="00565633" w:rsidRPr="00CD7119">
        <w:rPr>
          <w:rStyle w:val="DipnotBavurusu"/>
          <w:rFonts w:asciiTheme="majorBidi" w:hAnsiTheme="majorBidi" w:cstheme="majorBidi"/>
        </w:rPr>
        <w:footnoteReference w:id="462"/>
      </w:r>
      <w:r w:rsidR="00565633" w:rsidRPr="00CD7119">
        <w:rPr>
          <w:rFonts w:asciiTheme="majorBidi" w:hAnsiTheme="majorBidi" w:cstheme="majorBidi"/>
        </w:rPr>
        <w:t>.</w:t>
      </w:r>
      <w:r w:rsidR="00035EF5" w:rsidRPr="00CD7119">
        <w:rPr>
          <w:rFonts w:asciiTheme="majorBidi" w:hAnsiTheme="majorBidi" w:cstheme="majorBidi"/>
        </w:rPr>
        <w:t xml:space="preserve"> </w:t>
      </w:r>
      <w:r w:rsidR="00C22294" w:rsidRPr="00CD7119">
        <w:rPr>
          <w:rFonts w:asciiTheme="majorBidi" w:hAnsiTheme="majorBidi" w:cstheme="majorBidi"/>
        </w:rPr>
        <w:t xml:space="preserve">Böyle bir </w:t>
      </w:r>
      <w:r w:rsidR="00035EF5" w:rsidRPr="00CD7119">
        <w:rPr>
          <w:rFonts w:asciiTheme="majorBidi" w:hAnsiTheme="majorBidi" w:cstheme="majorBidi"/>
        </w:rPr>
        <w:t>tavrın sebebi</w:t>
      </w:r>
      <w:r w:rsidR="00C22294" w:rsidRPr="00CD7119">
        <w:rPr>
          <w:rFonts w:asciiTheme="majorBidi" w:hAnsiTheme="majorBidi" w:cstheme="majorBidi"/>
        </w:rPr>
        <w:t>ni</w:t>
      </w:r>
      <w:r w:rsidR="004B38F5" w:rsidRPr="00CD7119">
        <w:rPr>
          <w:rFonts w:asciiTheme="majorBidi" w:hAnsiTheme="majorBidi" w:cstheme="majorBidi"/>
        </w:rPr>
        <w:t xml:space="preserve"> Tevrat’ta bahsedilen</w:t>
      </w:r>
      <w:r w:rsidR="00C22294" w:rsidRPr="00CD7119">
        <w:rPr>
          <w:rFonts w:asciiTheme="majorBidi" w:hAnsiTheme="majorBidi" w:cstheme="majorBidi"/>
        </w:rPr>
        <w:t xml:space="preserve"> peygamber imajlarında aramak gerekmektedir</w:t>
      </w:r>
      <w:r w:rsidR="00035EF5" w:rsidRPr="00CD7119">
        <w:rPr>
          <w:rStyle w:val="DipnotBavurusu"/>
          <w:rFonts w:asciiTheme="majorBidi" w:hAnsiTheme="majorBidi" w:cstheme="majorBidi"/>
        </w:rPr>
        <w:footnoteReference w:id="463"/>
      </w:r>
      <w:r w:rsidR="00035EF5" w:rsidRPr="00CD7119">
        <w:rPr>
          <w:rFonts w:asciiTheme="majorBidi" w:hAnsiTheme="majorBidi" w:cstheme="majorBidi"/>
        </w:rPr>
        <w:t>.</w:t>
      </w:r>
    </w:p>
    <w:p w:rsidR="00FF1E29" w:rsidRPr="00CD7119" w:rsidRDefault="002B7ED2" w:rsidP="00D5298B">
      <w:pPr>
        <w:rPr>
          <w:rFonts w:asciiTheme="majorBidi" w:hAnsiTheme="majorBidi" w:cstheme="majorBidi"/>
        </w:rPr>
      </w:pPr>
      <w:r w:rsidRPr="00CD7119">
        <w:rPr>
          <w:rFonts w:asciiTheme="majorBidi" w:hAnsiTheme="majorBidi" w:cstheme="majorBidi"/>
        </w:rPr>
        <w:t xml:space="preserve">Teizmle, Allah’ın varlığı ve âlemi yaratmış olduğu noktasında birleşen deizm ateizmle de sorumluluk ve dini </w:t>
      </w:r>
      <w:proofErr w:type="gramStart"/>
      <w:r w:rsidRPr="00CD7119">
        <w:rPr>
          <w:rFonts w:asciiTheme="majorBidi" w:hAnsiTheme="majorBidi" w:cstheme="majorBidi"/>
        </w:rPr>
        <w:t>ritüellerin</w:t>
      </w:r>
      <w:proofErr w:type="gramEnd"/>
      <w:r w:rsidRPr="00CD7119">
        <w:rPr>
          <w:rFonts w:asciiTheme="majorBidi" w:hAnsiTheme="majorBidi" w:cstheme="majorBidi"/>
        </w:rPr>
        <w:t xml:space="preserve"> reddedilmesi bakımından benzeşirler. </w:t>
      </w:r>
      <w:r w:rsidR="00B40FF5" w:rsidRPr="00CD7119">
        <w:rPr>
          <w:rFonts w:asciiTheme="majorBidi" w:hAnsiTheme="majorBidi" w:cstheme="majorBidi"/>
        </w:rPr>
        <w:t>Çok tanrıcılığa</w:t>
      </w:r>
      <w:r w:rsidR="00E9565D" w:rsidRPr="00CD7119">
        <w:rPr>
          <w:rFonts w:asciiTheme="majorBidi" w:hAnsiTheme="majorBidi" w:cstheme="majorBidi"/>
        </w:rPr>
        <w:t>,</w:t>
      </w:r>
      <w:r w:rsidR="00B40FF5" w:rsidRPr="00CD7119">
        <w:rPr>
          <w:rFonts w:asciiTheme="majorBidi" w:hAnsiTheme="majorBidi" w:cstheme="majorBidi"/>
        </w:rPr>
        <w:t xml:space="preserve"> ateizme</w:t>
      </w:r>
      <w:r w:rsidR="00E9565D" w:rsidRPr="00CD7119">
        <w:rPr>
          <w:rFonts w:asciiTheme="majorBidi" w:hAnsiTheme="majorBidi" w:cstheme="majorBidi"/>
        </w:rPr>
        <w:t xml:space="preserve"> </w:t>
      </w:r>
      <w:r w:rsidR="00B40FF5" w:rsidRPr="00CD7119">
        <w:rPr>
          <w:rFonts w:asciiTheme="majorBidi" w:hAnsiTheme="majorBidi" w:cstheme="majorBidi"/>
        </w:rPr>
        <w:t xml:space="preserve">ve bilinemezciliğe karşı ortaya çıkan deizm günümüzde </w:t>
      </w:r>
      <w:r w:rsidR="006F1EB3" w:rsidRPr="00CD7119">
        <w:rPr>
          <w:rFonts w:asciiTheme="majorBidi" w:hAnsiTheme="majorBidi" w:cstheme="majorBidi"/>
        </w:rPr>
        <w:t>İslam</w:t>
      </w:r>
      <w:r w:rsidR="00B40FF5" w:rsidRPr="00CD7119">
        <w:rPr>
          <w:rFonts w:asciiTheme="majorBidi" w:hAnsiTheme="majorBidi" w:cstheme="majorBidi"/>
        </w:rPr>
        <w:t xml:space="preserve"> coğrafyasına da sirayet etmiştir.</w:t>
      </w:r>
      <w:r w:rsidR="00516CA6" w:rsidRPr="00CD7119">
        <w:rPr>
          <w:rFonts w:asciiTheme="majorBidi" w:hAnsiTheme="majorBidi" w:cstheme="majorBidi"/>
        </w:rPr>
        <w:t xml:space="preserve"> </w:t>
      </w:r>
      <w:r w:rsidR="006F1EB3" w:rsidRPr="00CD7119">
        <w:rPr>
          <w:rFonts w:asciiTheme="majorBidi" w:hAnsiTheme="majorBidi" w:cstheme="majorBidi"/>
        </w:rPr>
        <w:t>İslam</w:t>
      </w:r>
      <w:r w:rsidRPr="00CD7119">
        <w:rPr>
          <w:rFonts w:asciiTheme="majorBidi" w:hAnsiTheme="majorBidi" w:cstheme="majorBidi"/>
        </w:rPr>
        <w:t xml:space="preserve">’ın bilim ile çatıştığı, akla aykırı ilkeler barındırdığı, insana özgürlük tanımadığı, dünyayı ihmal ettiği </w:t>
      </w:r>
      <w:r w:rsidR="006F1EB3" w:rsidRPr="00CD7119">
        <w:rPr>
          <w:rFonts w:asciiTheme="majorBidi" w:hAnsiTheme="majorBidi" w:cstheme="majorBidi"/>
        </w:rPr>
        <w:t>İslam</w:t>
      </w:r>
      <w:r w:rsidRPr="00CD7119">
        <w:rPr>
          <w:rFonts w:asciiTheme="majorBidi" w:hAnsiTheme="majorBidi" w:cstheme="majorBidi"/>
        </w:rPr>
        <w:t xml:space="preserve"> dünyasının bu sebepten geri kaldığı iddiaları</w:t>
      </w:r>
      <w:r w:rsidR="00DA0B33" w:rsidRPr="00CD7119">
        <w:rPr>
          <w:rFonts w:asciiTheme="majorBidi" w:hAnsiTheme="majorBidi" w:cstheme="majorBidi"/>
        </w:rPr>
        <w:t>nı</w:t>
      </w:r>
      <w:r w:rsidRPr="00CD7119">
        <w:rPr>
          <w:rFonts w:asciiTheme="majorBidi" w:hAnsiTheme="majorBidi" w:cstheme="majorBidi"/>
        </w:rPr>
        <w:t xml:space="preserve"> </w:t>
      </w:r>
      <w:r w:rsidR="00DA0B33" w:rsidRPr="00CD7119">
        <w:rPr>
          <w:rFonts w:asciiTheme="majorBidi" w:hAnsiTheme="majorBidi" w:cstheme="majorBidi"/>
        </w:rPr>
        <w:t>savunmaktadırlar</w:t>
      </w:r>
      <w:r w:rsidRPr="00CD7119">
        <w:rPr>
          <w:rStyle w:val="DipnotBavurusu"/>
          <w:rFonts w:asciiTheme="majorBidi" w:hAnsiTheme="majorBidi" w:cstheme="majorBidi"/>
        </w:rPr>
        <w:footnoteReference w:id="464"/>
      </w:r>
      <w:r w:rsidRPr="00CD7119">
        <w:rPr>
          <w:rFonts w:asciiTheme="majorBidi" w:hAnsiTheme="majorBidi" w:cstheme="majorBidi"/>
        </w:rPr>
        <w:t xml:space="preserve">. </w:t>
      </w:r>
    </w:p>
    <w:p w:rsidR="00C76042" w:rsidRPr="00CD7119" w:rsidRDefault="00C76042" w:rsidP="00BE7266">
      <w:pPr>
        <w:rPr>
          <w:rFonts w:asciiTheme="majorBidi" w:hAnsiTheme="majorBidi" w:cstheme="majorBidi"/>
        </w:rPr>
      </w:pPr>
      <w:proofErr w:type="gramStart"/>
      <w:r w:rsidRPr="00CD7119">
        <w:rPr>
          <w:rFonts w:asciiTheme="majorBidi" w:hAnsiTheme="majorBidi" w:cstheme="majorBidi"/>
        </w:rPr>
        <w:lastRenderedPageBreak/>
        <w:t>İslam dinin</w:t>
      </w:r>
      <w:r w:rsidR="002B7ED2" w:rsidRPr="00CD7119">
        <w:rPr>
          <w:rFonts w:asciiTheme="majorBidi" w:hAnsiTheme="majorBidi" w:cstheme="majorBidi"/>
        </w:rPr>
        <w:t xml:space="preserve">i </w:t>
      </w:r>
      <w:r w:rsidRPr="00CD7119">
        <w:rPr>
          <w:rFonts w:asciiTheme="majorBidi" w:hAnsiTheme="majorBidi" w:cstheme="majorBidi"/>
        </w:rPr>
        <w:t xml:space="preserve">gerektiği gibi yaşamayanların gösterdiği </w:t>
      </w:r>
      <w:r w:rsidR="002B7ED2" w:rsidRPr="00CD7119">
        <w:rPr>
          <w:rFonts w:asciiTheme="majorBidi" w:hAnsiTheme="majorBidi" w:cstheme="majorBidi"/>
        </w:rPr>
        <w:t>ahlaksı</w:t>
      </w:r>
      <w:r w:rsidR="00AD5ADB" w:rsidRPr="00CD7119">
        <w:rPr>
          <w:rFonts w:asciiTheme="majorBidi" w:hAnsiTheme="majorBidi" w:cstheme="majorBidi"/>
        </w:rPr>
        <w:t>z ya da haksız tavırlar,</w:t>
      </w:r>
      <w:r w:rsidR="002B7ED2" w:rsidRPr="00CD7119">
        <w:rPr>
          <w:rFonts w:asciiTheme="majorBidi" w:hAnsiTheme="majorBidi" w:cstheme="majorBidi"/>
        </w:rPr>
        <w:t xml:space="preserve"> dini </w:t>
      </w:r>
      <w:r w:rsidR="00C22294" w:rsidRPr="00CD7119">
        <w:rPr>
          <w:rFonts w:asciiTheme="majorBidi" w:hAnsiTheme="majorBidi" w:cstheme="majorBidi"/>
        </w:rPr>
        <w:t>devletlerin</w:t>
      </w:r>
      <w:r w:rsidR="002B7ED2" w:rsidRPr="00CD7119">
        <w:rPr>
          <w:rFonts w:asciiTheme="majorBidi" w:hAnsiTheme="majorBidi" w:cstheme="majorBidi"/>
        </w:rPr>
        <w:t xml:space="preserve"> yönetim </w:t>
      </w:r>
      <w:r w:rsidR="00BE7266">
        <w:rPr>
          <w:rFonts w:asciiTheme="majorBidi" w:hAnsiTheme="majorBidi" w:cstheme="majorBidi"/>
        </w:rPr>
        <w:t>hata</w:t>
      </w:r>
      <w:r w:rsidR="002B7ED2" w:rsidRPr="00CD7119">
        <w:rPr>
          <w:rFonts w:asciiTheme="majorBidi" w:hAnsiTheme="majorBidi" w:cstheme="majorBidi"/>
        </w:rPr>
        <w:t>ları, din</w:t>
      </w:r>
      <w:r w:rsidRPr="00CD7119">
        <w:rPr>
          <w:rFonts w:asciiTheme="majorBidi" w:hAnsiTheme="majorBidi" w:cstheme="majorBidi"/>
        </w:rPr>
        <w:t>dar</w:t>
      </w:r>
      <w:r w:rsidR="002B7ED2" w:rsidRPr="00CD7119">
        <w:rPr>
          <w:rFonts w:asciiTheme="majorBidi" w:hAnsiTheme="majorBidi" w:cstheme="majorBidi"/>
        </w:rPr>
        <w:t xml:space="preserve"> bir toplumda d</w:t>
      </w:r>
      <w:r w:rsidR="000C76A0" w:rsidRPr="00CD7119">
        <w:rPr>
          <w:rFonts w:asciiTheme="majorBidi" w:hAnsiTheme="majorBidi" w:cstheme="majorBidi"/>
        </w:rPr>
        <w:t>oğmuş olmanın verdiği hazır</w:t>
      </w:r>
      <w:r w:rsidR="002B7ED2" w:rsidRPr="00CD7119">
        <w:rPr>
          <w:rFonts w:asciiTheme="majorBidi" w:hAnsiTheme="majorBidi" w:cstheme="majorBidi"/>
        </w:rPr>
        <w:t xml:space="preserve"> </w:t>
      </w:r>
      <w:r w:rsidR="00BE7266">
        <w:rPr>
          <w:rFonts w:asciiTheme="majorBidi" w:hAnsiTheme="majorBidi" w:cstheme="majorBidi"/>
        </w:rPr>
        <w:t xml:space="preserve">geleneksel motifli </w:t>
      </w:r>
      <w:r w:rsidR="002B7ED2" w:rsidRPr="00CD7119">
        <w:rPr>
          <w:rFonts w:asciiTheme="majorBidi" w:hAnsiTheme="majorBidi" w:cstheme="majorBidi"/>
        </w:rPr>
        <w:t>inanç ve bu inanca sa</w:t>
      </w:r>
      <w:r w:rsidR="007C5651">
        <w:rPr>
          <w:rFonts w:asciiTheme="majorBidi" w:hAnsiTheme="majorBidi" w:cstheme="majorBidi"/>
        </w:rPr>
        <w:t xml:space="preserve">hip olanların </w:t>
      </w:r>
      <w:r w:rsidR="00BE7266">
        <w:rPr>
          <w:rFonts w:asciiTheme="majorBidi" w:hAnsiTheme="majorBidi" w:cstheme="majorBidi"/>
        </w:rPr>
        <w:t xml:space="preserve">diğerlerine karşı </w:t>
      </w:r>
      <w:r w:rsidR="007C5651">
        <w:rPr>
          <w:rFonts w:asciiTheme="majorBidi" w:hAnsiTheme="majorBidi" w:cstheme="majorBidi"/>
        </w:rPr>
        <w:t>baskıcı tavırları</w:t>
      </w:r>
      <w:r w:rsidR="002B7ED2" w:rsidRPr="00CD7119">
        <w:rPr>
          <w:rFonts w:asciiTheme="majorBidi" w:hAnsiTheme="majorBidi" w:cstheme="majorBidi"/>
        </w:rPr>
        <w:t xml:space="preserve">, dünyadaki hukuk ve adaletten çok ahirette çekeceği cezayı ya da alacağı ödülü düşünen menfaatçi </w:t>
      </w:r>
      <w:r w:rsidR="00AD5ADB" w:rsidRPr="00CD7119">
        <w:rPr>
          <w:rFonts w:asciiTheme="majorBidi" w:hAnsiTheme="majorBidi" w:cstheme="majorBidi"/>
        </w:rPr>
        <w:t>insanların tavr</w:t>
      </w:r>
      <w:r w:rsidR="00595204" w:rsidRPr="00CD7119">
        <w:rPr>
          <w:rFonts w:asciiTheme="majorBidi" w:hAnsiTheme="majorBidi" w:cstheme="majorBidi"/>
        </w:rPr>
        <w:t>ı, sorumluluğun verdiği</w:t>
      </w:r>
      <w:r w:rsidRPr="00CD7119">
        <w:rPr>
          <w:rFonts w:asciiTheme="majorBidi" w:hAnsiTheme="majorBidi" w:cstheme="majorBidi"/>
        </w:rPr>
        <w:t xml:space="preserve"> ağır</w:t>
      </w:r>
      <w:r w:rsidR="007C5651">
        <w:rPr>
          <w:rFonts w:asciiTheme="majorBidi" w:hAnsiTheme="majorBidi" w:cstheme="majorBidi"/>
        </w:rPr>
        <w:t xml:space="preserve"> baskı, B</w:t>
      </w:r>
      <w:r w:rsidR="00AD5ADB" w:rsidRPr="00CD7119">
        <w:rPr>
          <w:rFonts w:asciiTheme="majorBidi" w:hAnsiTheme="majorBidi" w:cstheme="majorBidi"/>
        </w:rPr>
        <w:t>atı medeniye</w:t>
      </w:r>
      <w:r w:rsidR="00AD5ADB" w:rsidRPr="00CD7119">
        <w:rPr>
          <w:rFonts w:asciiTheme="majorBidi" w:hAnsiTheme="majorBidi" w:cstheme="majorBidi"/>
        </w:rPr>
        <w:softHyphen/>
        <w:t>tinde,</w:t>
      </w:r>
      <w:r w:rsidR="00C22294" w:rsidRPr="00CD7119">
        <w:rPr>
          <w:rFonts w:asciiTheme="majorBidi" w:hAnsiTheme="majorBidi" w:cstheme="majorBidi"/>
        </w:rPr>
        <w:t xml:space="preserve"> bilim, sanat, edebiyat, refah </w:t>
      </w:r>
      <w:r w:rsidR="00A14819" w:rsidRPr="00CD7119">
        <w:rPr>
          <w:rFonts w:asciiTheme="majorBidi" w:hAnsiTheme="majorBidi" w:cstheme="majorBidi"/>
        </w:rPr>
        <w:t xml:space="preserve">vs. </w:t>
      </w:r>
      <w:r w:rsidR="00AD5ADB" w:rsidRPr="00CD7119">
        <w:rPr>
          <w:rFonts w:asciiTheme="majorBidi" w:hAnsiTheme="majorBidi" w:cstheme="majorBidi"/>
        </w:rPr>
        <w:t xml:space="preserve">varlığı </w:t>
      </w:r>
      <w:r w:rsidR="00A14819" w:rsidRPr="00CD7119">
        <w:rPr>
          <w:rFonts w:asciiTheme="majorBidi" w:hAnsiTheme="majorBidi" w:cstheme="majorBidi"/>
        </w:rPr>
        <w:t xml:space="preserve">fakat </w:t>
      </w:r>
      <w:r w:rsidR="006F1EB3" w:rsidRPr="00CD7119">
        <w:rPr>
          <w:rFonts w:asciiTheme="majorBidi" w:hAnsiTheme="majorBidi" w:cstheme="majorBidi"/>
        </w:rPr>
        <w:t>İslam</w:t>
      </w:r>
      <w:r w:rsidR="00AD5ADB" w:rsidRPr="00CD7119">
        <w:rPr>
          <w:rFonts w:asciiTheme="majorBidi" w:hAnsiTheme="majorBidi" w:cstheme="majorBidi"/>
        </w:rPr>
        <w:t xml:space="preserve"> </w:t>
      </w:r>
      <w:r w:rsidR="00A14819" w:rsidRPr="00CD7119">
        <w:rPr>
          <w:rFonts w:asciiTheme="majorBidi" w:hAnsiTheme="majorBidi" w:cstheme="majorBidi"/>
        </w:rPr>
        <w:t xml:space="preserve">toplumlarında </w:t>
      </w:r>
      <w:r w:rsidR="00C16F39" w:rsidRPr="00CD7119">
        <w:rPr>
          <w:rFonts w:asciiTheme="majorBidi" w:hAnsiTheme="majorBidi" w:cstheme="majorBidi"/>
        </w:rPr>
        <w:t xml:space="preserve">bunların </w:t>
      </w:r>
      <w:r w:rsidR="00A14819" w:rsidRPr="00CD7119">
        <w:rPr>
          <w:rFonts w:asciiTheme="majorBidi" w:hAnsiTheme="majorBidi" w:cstheme="majorBidi"/>
        </w:rPr>
        <w:t xml:space="preserve">olmayışı deizme </w:t>
      </w:r>
      <w:r w:rsidR="000C76A0" w:rsidRPr="00CD7119">
        <w:rPr>
          <w:rFonts w:asciiTheme="majorBidi" w:hAnsiTheme="majorBidi" w:cstheme="majorBidi"/>
        </w:rPr>
        <w:t xml:space="preserve">yönelenlerin </w:t>
      </w:r>
      <w:r w:rsidR="00BE7266">
        <w:rPr>
          <w:rFonts w:asciiTheme="majorBidi" w:hAnsiTheme="majorBidi" w:cstheme="majorBidi"/>
        </w:rPr>
        <w:t xml:space="preserve">inananlara karşı </w:t>
      </w:r>
      <w:r w:rsidR="000C76A0" w:rsidRPr="00CD7119">
        <w:rPr>
          <w:rFonts w:asciiTheme="majorBidi" w:hAnsiTheme="majorBidi" w:cstheme="majorBidi"/>
        </w:rPr>
        <w:t xml:space="preserve">sundukları </w:t>
      </w:r>
      <w:r w:rsidR="00096083">
        <w:rPr>
          <w:rFonts w:asciiTheme="majorBidi" w:hAnsiTheme="majorBidi" w:cstheme="majorBidi"/>
        </w:rPr>
        <w:t>gerekçelerin bazılarıdır</w:t>
      </w:r>
      <w:r w:rsidR="00A14819" w:rsidRPr="00CD7119">
        <w:rPr>
          <w:rFonts w:asciiTheme="majorBidi" w:hAnsiTheme="majorBidi" w:cstheme="majorBidi"/>
        </w:rPr>
        <w:t xml:space="preserve">. </w:t>
      </w:r>
      <w:proofErr w:type="gramEnd"/>
    </w:p>
    <w:p w:rsidR="00023237" w:rsidRPr="00CB5C14" w:rsidRDefault="00595204" w:rsidP="00096083">
      <w:pPr>
        <w:rPr>
          <w:rFonts w:asciiTheme="majorBidi" w:hAnsiTheme="majorBidi" w:cstheme="majorBidi"/>
        </w:rPr>
      </w:pPr>
      <w:r w:rsidRPr="00CD7119">
        <w:rPr>
          <w:rFonts w:asciiTheme="majorBidi" w:hAnsiTheme="majorBidi" w:cstheme="majorBidi"/>
        </w:rPr>
        <w:t>Bu söylemler ü</w:t>
      </w:r>
      <w:r w:rsidR="00A14819" w:rsidRPr="00CD7119">
        <w:rPr>
          <w:rFonts w:asciiTheme="majorBidi" w:hAnsiTheme="majorBidi" w:cstheme="majorBidi"/>
        </w:rPr>
        <w:t xml:space="preserve">zerinde </w:t>
      </w:r>
      <w:r w:rsidR="00C16F39" w:rsidRPr="00CD7119">
        <w:rPr>
          <w:rFonts w:asciiTheme="majorBidi" w:hAnsiTheme="majorBidi" w:cstheme="majorBidi"/>
        </w:rPr>
        <w:t>detaylı bir incelemeye gidildiğinde</w:t>
      </w:r>
      <w:r w:rsidR="00A14819" w:rsidRPr="00CD7119">
        <w:rPr>
          <w:rFonts w:asciiTheme="majorBidi" w:hAnsiTheme="majorBidi" w:cstheme="majorBidi"/>
        </w:rPr>
        <w:t xml:space="preserve"> ise </w:t>
      </w:r>
      <w:r w:rsidR="00C16F39" w:rsidRPr="00CD7119">
        <w:rPr>
          <w:rFonts w:asciiTheme="majorBidi" w:hAnsiTheme="majorBidi" w:cstheme="majorBidi"/>
        </w:rPr>
        <w:t xml:space="preserve">imanın veya dinin özünden değil, </w:t>
      </w:r>
      <w:r w:rsidR="000C76A0" w:rsidRPr="00CD7119">
        <w:rPr>
          <w:rFonts w:asciiTheme="majorBidi" w:hAnsiTheme="majorBidi" w:cstheme="majorBidi"/>
        </w:rPr>
        <w:t>i</w:t>
      </w:r>
      <w:r w:rsidR="00A14819" w:rsidRPr="00CD7119">
        <w:rPr>
          <w:rFonts w:asciiTheme="majorBidi" w:hAnsiTheme="majorBidi" w:cstheme="majorBidi"/>
        </w:rPr>
        <w:t>nan</w:t>
      </w:r>
      <w:r w:rsidR="00187944">
        <w:rPr>
          <w:rFonts w:asciiTheme="majorBidi" w:hAnsiTheme="majorBidi" w:cstheme="majorBidi"/>
        </w:rPr>
        <w:t>an</w:t>
      </w:r>
      <w:r w:rsidR="00C16F39" w:rsidRPr="00CD7119">
        <w:rPr>
          <w:rFonts w:asciiTheme="majorBidi" w:hAnsiTheme="majorBidi" w:cstheme="majorBidi"/>
        </w:rPr>
        <w:t xml:space="preserve"> kişiden</w:t>
      </w:r>
      <w:r w:rsidR="00A14819" w:rsidRPr="00CD7119">
        <w:rPr>
          <w:rFonts w:asciiTheme="majorBidi" w:hAnsiTheme="majorBidi" w:cstheme="majorBidi"/>
        </w:rPr>
        <w:t xml:space="preserve"> kaynaklı hataların oluşturduğu problemler oldukları</w:t>
      </w:r>
      <w:r w:rsidR="00C16F39" w:rsidRPr="00CD7119">
        <w:rPr>
          <w:rFonts w:asciiTheme="majorBidi" w:hAnsiTheme="majorBidi" w:cstheme="majorBidi"/>
        </w:rPr>
        <w:t xml:space="preserve">, </w:t>
      </w:r>
      <w:proofErr w:type="spellStart"/>
      <w:r w:rsidR="00C16F39" w:rsidRPr="00CD7119">
        <w:rPr>
          <w:rFonts w:asciiTheme="majorBidi" w:hAnsiTheme="majorBidi" w:cstheme="majorBidi"/>
        </w:rPr>
        <w:t>insanî</w:t>
      </w:r>
      <w:r w:rsidR="00096083">
        <w:rPr>
          <w:rFonts w:asciiTheme="majorBidi" w:hAnsiTheme="majorBidi" w:cstheme="majorBidi"/>
        </w:rPr>
        <w:t>lik</w:t>
      </w:r>
      <w:proofErr w:type="spellEnd"/>
      <w:r w:rsidR="00096083">
        <w:rPr>
          <w:rFonts w:asciiTheme="majorBidi" w:hAnsiTheme="majorBidi" w:cstheme="majorBidi"/>
        </w:rPr>
        <w:t xml:space="preserve"> unsurundan ötürü kaynaklandıkları </w:t>
      </w:r>
      <w:r w:rsidR="00A14819" w:rsidRPr="00CD7119">
        <w:rPr>
          <w:rFonts w:asciiTheme="majorBidi" w:hAnsiTheme="majorBidi" w:cstheme="majorBidi"/>
        </w:rPr>
        <w:t>görülecektir.</w:t>
      </w:r>
      <w:r w:rsidR="00C16F39" w:rsidRPr="00CD7119">
        <w:rPr>
          <w:rFonts w:asciiTheme="majorBidi" w:hAnsiTheme="majorBidi" w:cstheme="majorBidi"/>
        </w:rPr>
        <w:t xml:space="preserve"> Nitekim</w:t>
      </w:r>
      <w:r w:rsidR="00A14819" w:rsidRPr="00CD7119">
        <w:rPr>
          <w:rFonts w:asciiTheme="majorBidi" w:hAnsiTheme="majorBidi" w:cstheme="majorBidi"/>
        </w:rPr>
        <w:t xml:space="preserve"> </w:t>
      </w:r>
      <w:r w:rsidR="006F1EB3" w:rsidRPr="00CD7119">
        <w:rPr>
          <w:rFonts w:asciiTheme="majorBidi" w:hAnsiTheme="majorBidi" w:cstheme="majorBidi"/>
        </w:rPr>
        <w:t>İslam</w:t>
      </w:r>
      <w:r w:rsidR="00A14819" w:rsidRPr="00CD7119">
        <w:rPr>
          <w:rFonts w:asciiTheme="majorBidi" w:hAnsiTheme="majorBidi" w:cstheme="majorBidi"/>
        </w:rPr>
        <w:t xml:space="preserve"> </w:t>
      </w:r>
      <w:r w:rsidR="00C22294" w:rsidRPr="00CD7119">
        <w:rPr>
          <w:rFonts w:asciiTheme="majorBidi" w:hAnsiTheme="majorBidi" w:cstheme="majorBidi"/>
        </w:rPr>
        <w:t xml:space="preserve">insanlardan </w:t>
      </w:r>
      <w:r w:rsidR="007923A0">
        <w:rPr>
          <w:rFonts w:asciiTheme="majorBidi" w:hAnsiTheme="majorBidi" w:cstheme="majorBidi"/>
        </w:rPr>
        <w:t xml:space="preserve">Hristiyan dinindeki gibi </w:t>
      </w:r>
      <w:r w:rsidR="00C22294" w:rsidRPr="00CD7119">
        <w:rPr>
          <w:rFonts w:asciiTheme="majorBidi" w:hAnsiTheme="majorBidi" w:cstheme="majorBidi"/>
        </w:rPr>
        <w:t>dogmatik</w:t>
      </w:r>
      <w:r w:rsidR="00A14819" w:rsidRPr="00CD7119">
        <w:rPr>
          <w:rFonts w:asciiTheme="majorBidi" w:hAnsiTheme="majorBidi" w:cstheme="majorBidi"/>
        </w:rPr>
        <w:t xml:space="preserve"> inanç istememiş, kendi ilkelerinin üzerinde </w:t>
      </w:r>
      <w:r w:rsidR="007C5651">
        <w:rPr>
          <w:rFonts w:asciiTheme="majorBidi" w:hAnsiTheme="majorBidi" w:cstheme="majorBidi"/>
        </w:rPr>
        <w:t>dahi</w:t>
      </w:r>
      <w:r w:rsidR="00C16F39" w:rsidRPr="00CD7119">
        <w:rPr>
          <w:rFonts w:asciiTheme="majorBidi" w:hAnsiTheme="majorBidi" w:cstheme="majorBidi"/>
        </w:rPr>
        <w:t xml:space="preserve"> </w:t>
      </w:r>
      <w:r w:rsidR="00A14819" w:rsidRPr="00CD7119">
        <w:rPr>
          <w:rFonts w:asciiTheme="majorBidi" w:hAnsiTheme="majorBidi" w:cstheme="majorBidi"/>
        </w:rPr>
        <w:t xml:space="preserve">tefekkür edilmesi </w:t>
      </w:r>
      <w:r w:rsidR="00A14819" w:rsidRPr="00CB5C14">
        <w:rPr>
          <w:rFonts w:asciiTheme="majorBidi" w:hAnsiTheme="majorBidi" w:cstheme="majorBidi"/>
        </w:rPr>
        <w:t xml:space="preserve">gerektiğine dair örnekler göstermiştir. </w:t>
      </w:r>
      <w:r w:rsidR="007923A0" w:rsidRPr="00CB5C14">
        <w:rPr>
          <w:rFonts w:asciiTheme="majorBidi" w:hAnsiTheme="majorBidi" w:cstheme="majorBidi"/>
        </w:rPr>
        <w:t>Ruhban</w:t>
      </w:r>
      <w:r w:rsidR="00A14819" w:rsidRPr="00CB5C14">
        <w:rPr>
          <w:rFonts w:asciiTheme="majorBidi" w:hAnsiTheme="majorBidi" w:cstheme="majorBidi"/>
        </w:rPr>
        <w:t xml:space="preserve"> bir sınıf oluşturmamış</w:t>
      </w:r>
      <w:r w:rsidR="00C22294" w:rsidRPr="00CB5C14">
        <w:rPr>
          <w:rFonts w:asciiTheme="majorBidi" w:hAnsiTheme="majorBidi" w:cstheme="majorBidi"/>
        </w:rPr>
        <w:t>,</w:t>
      </w:r>
      <w:r w:rsidR="00A14819" w:rsidRPr="00CB5C14">
        <w:rPr>
          <w:rFonts w:asciiTheme="majorBidi" w:hAnsiTheme="majorBidi" w:cstheme="majorBidi"/>
        </w:rPr>
        <w:t xml:space="preserve"> toplum</w:t>
      </w:r>
      <w:r w:rsidR="00DB2A94" w:rsidRPr="00CB5C14">
        <w:rPr>
          <w:rFonts w:asciiTheme="majorBidi" w:hAnsiTheme="majorBidi" w:cstheme="majorBidi"/>
        </w:rPr>
        <w:t>un içinde yaşayan</w:t>
      </w:r>
      <w:r w:rsidR="00C22294" w:rsidRPr="00CB5C14">
        <w:rPr>
          <w:rFonts w:asciiTheme="majorBidi" w:hAnsiTheme="majorBidi" w:cstheme="majorBidi"/>
        </w:rPr>
        <w:t>,</w:t>
      </w:r>
      <w:r w:rsidR="00DB2A94" w:rsidRPr="00CB5C14">
        <w:rPr>
          <w:rFonts w:asciiTheme="majorBidi" w:hAnsiTheme="majorBidi" w:cstheme="majorBidi"/>
        </w:rPr>
        <w:t xml:space="preserve"> maddi imtiyazı bulunmayan peygamberler göndermiştir. </w:t>
      </w:r>
      <w:r w:rsidR="00C16F39" w:rsidRPr="00CB5C14">
        <w:rPr>
          <w:rFonts w:asciiTheme="majorBidi" w:hAnsiTheme="majorBidi" w:cstheme="majorBidi"/>
        </w:rPr>
        <w:t>Ayrıca Kur’an’da h</w:t>
      </w:r>
      <w:r w:rsidR="00DB2A94" w:rsidRPr="00CB5C14">
        <w:rPr>
          <w:rFonts w:asciiTheme="majorBidi" w:hAnsiTheme="majorBidi" w:cstheme="majorBidi"/>
        </w:rPr>
        <w:t>ak ve hukuka saygı, canlı cansız her varlığın korunması istenmiş, aşırılık yerilmiş, sevgi ve sabır tavsiye edilmiştir.</w:t>
      </w:r>
      <w:r w:rsidR="00F87407" w:rsidRPr="00CB5C14">
        <w:rPr>
          <w:rFonts w:asciiTheme="majorBidi" w:hAnsiTheme="majorBidi" w:cstheme="majorBidi"/>
        </w:rPr>
        <w:t xml:space="preserve"> </w:t>
      </w:r>
      <w:r w:rsidR="00DB2A94" w:rsidRPr="00CB5C14">
        <w:rPr>
          <w:rFonts w:asciiTheme="majorBidi" w:hAnsiTheme="majorBidi" w:cstheme="majorBidi"/>
        </w:rPr>
        <w:t>İnsanlara kaldıramayacakları sorumluluk yüklenmeyerek davranışlarının sebep ve sonuçlarının olduğu</w:t>
      </w:r>
      <w:r w:rsidR="000C76A0" w:rsidRPr="00CB5C14">
        <w:rPr>
          <w:rFonts w:asciiTheme="majorBidi" w:hAnsiTheme="majorBidi" w:cstheme="majorBidi"/>
        </w:rPr>
        <w:t>,</w:t>
      </w:r>
      <w:r w:rsidR="00DB2A94" w:rsidRPr="00CB5C14">
        <w:rPr>
          <w:rFonts w:asciiTheme="majorBidi" w:hAnsiTheme="majorBidi" w:cstheme="majorBidi"/>
        </w:rPr>
        <w:t xml:space="preserve"> övülen ve yer</w:t>
      </w:r>
      <w:r w:rsidR="00DB2A94" w:rsidRPr="00CD7119">
        <w:rPr>
          <w:rFonts w:asciiTheme="majorBidi" w:hAnsiTheme="majorBidi" w:cstheme="majorBidi"/>
        </w:rPr>
        <w:t xml:space="preserve">ilen davranışların neler olduğu bildirilmiştir. Tüm </w:t>
      </w:r>
      <w:r w:rsidR="00A77639" w:rsidRPr="00CD7119">
        <w:rPr>
          <w:rFonts w:asciiTheme="majorBidi" w:hAnsiTheme="majorBidi" w:cstheme="majorBidi"/>
        </w:rPr>
        <w:t xml:space="preserve">bunlara rağmen aşırı </w:t>
      </w:r>
      <w:proofErr w:type="gramStart"/>
      <w:r w:rsidR="00A77639" w:rsidRPr="00CD7119">
        <w:rPr>
          <w:rFonts w:asciiTheme="majorBidi" w:hAnsiTheme="majorBidi" w:cstheme="majorBidi"/>
        </w:rPr>
        <w:t>marjinal</w:t>
      </w:r>
      <w:proofErr w:type="gramEnd"/>
      <w:r w:rsidR="00A77639" w:rsidRPr="00CD7119">
        <w:rPr>
          <w:rFonts w:asciiTheme="majorBidi" w:hAnsiTheme="majorBidi" w:cstheme="majorBidi"/>
        </w:rPr>
        <w:t xml:space="preserve"> g</w:t>
      </w:r>
      <w:r w:rsidR="00DB2A94" w:rsidRPr="00CD7119">
        <w:rPr>
          <w:rFonts w:asciiTheme="majorBidi" w:hAnsiTheme="majorBidi" w:cstheme="majorBidi"/>
        </w:rPr>
        <w:t>rupların</w:t>
      </w:r>
      <w:r w:rsidR="0022530D">
        <w:rPr>
          <w:rFonts w:asciiTheme="majorBidi" w:hAnsiTheme="majorBidi" w:cstheme="majorBidi"/>
        </w:rPr>
        <w:t xml:space="preserve"> (</w:t>
      </w:r>
      <w:proofErr w:type="spellStart"/>
      <w:r w:rsidR="0022530D">
        <w:rPr>
          <w:rFonts w:asciiTheme="majorBidi" w:hAnsiTheme="majorBidi" w:cstheme="majorBidi"/>
        </w:rPr>
        <w:t>Daeş</w:t>
      </w:r>
      <w:proofErr w:type="spellEnd"/>
      <w:r w:rsidR="0022530D">
        <w:rPr>
          <w:rFonts w:asciiTheme="majorBidi" w:hAnsiTheme="majorBidi" w:cstheme="majorBidi"/>
        </w:rPr>
        <w:t xml:space="preserve">, </w:t>
      </w:r>
      <w:proofErr w:type="spellStart"/>
      <w:r w:rsidR="0022530D">
        <w:rPr>
          <w:rFonts w:asciiTheme="majorBidi" w:hAnsiTheme="majorBidi" w:cstheme="majorBidi"/>
        </w:rPr>
        <w:t>İşid</w:t>
      </w:r>
      <w:proofErr w:type="spellEnd"/>
      <w:r w:rsidR="0022530D">
        <w:rPr>
          <w:rFonts w:asciiTheme="majorBidi" w:hAnsiTheme="majorBidi" w:cstheme="majorBidi"/>
        </w:rPr>
        <w:t xml:space="preserve"> vb.)</w:t>
      </w:r>
      <w:r w:rsidR="0022530D" w:rsidRPr="00CD7119">
        <w:rPr>
          <w:rFonts w:asciiTheme="majorBidi" w:hAnsiTheme="majorBidi" w:cstheme="majorBidi"/>
        </w:rPr>
        <w:t xml:space="preserve"> </w:t>
      </w:r>
      <w:r w:rsidR="00DB2A94" w:rsidRPr="00CD7119">
        <w:rPr>
          <w:rFonts w:asciiTheme="majorBidi" w:hAnsiTheme="majorBidi" w:cstheme="majorBidi"/>
        </w:rPr>
        <w:t>haksız tutumları</w:t>
      </w:r>
      <w:r w:rsidR="00023237" w:rsidRPr="00CD7119">
        <w:rPr>
          <w:rFonts w:asciiTheme="majorBidi" w:hAnsiTheme="majorBidi" w:cstheme="majorBidi"/>
        </w:rPr>
        <w:t>nın</w:t>
      </w:r>
      <w:r w:rsidR="00DB2A94" w:rsidRPr="00CD7119">
        <w:rPr>
          <w:rFonts w:asciiTheme="majorBidi" w:hAnsiTheme="majorBidi" w:cstheme="majorBidi"/>
        </w:rPr>
        <w:t>, siyasetleri</w:t>
      </w:r>
      <w:r w:rsidR="00023237" w:rsidRPr="00CD7119">
        <w:rPr>
          <w:rFonts w:asciiTheme="majorBidi" w:hAnsiTheme="majorBidi" w:cstheme="majorBidi"/>
        </w:rPr>
        <w:t>nin</w:t>
      </w:r>
      <w:r w:rsidR="00DB2A94" w:rsidRPr="00CD7119">
        <w:rPr>
          <w:rFonts w:asciiTheme="majorBidi" w:hAnsiTheme="majorBidi" w:cstheme="majorBidi"/>
        </w:rPr>
        <w:t>, toplumsal gelişmenin sağlanamaması</w:t>
      </w:r>
      <w:r w:rsidR="00023237" w:rsidRPr="00CD7119">
        <w:rPr>
          <w:rFonts w:asciiTheme="majorBidi" w:hAnsiTheme="majorBidi" w:cstheme="majorBidi"/>
        </w:rPr>
        <w:t>nın</w:t>
      </w:r>
      <w:r w:rsidR="00DB2A94" w:rsidRPr="00CD7119">
        <w:rPr>
          <w:rFonts w:asciiTheme="majorBidi" w:hAnsiTheme="majorBidi" w:cstheme="majorBidi"/>
        </w:rPr>
        <w:t xml:space="preserve"> </w:t>
      </w:r>
      <w:r w:rsidR="006F1EB3" w:rsidRPr="00CD7119">
        <w:rPr>
          <w:rFonts w:asciiTheme="majorBidi" w:hAnsiTheme="majorBidi" w:cstheme="majorBidi"/>
        </w:rPr>
        <w:t>İslam</w:t>
      </w:r>
      <w:r w:rsidR="00DB2A94" w:rsidRPr="00CD7119">
        <w:rPr>
          <w:rFonts w:asciiTheme="majorBidi" w:hAnsiTheme="majorBidi" w:cstheme="majorBidi"/>
        </w:rPr>
        <w:t xml:space="preserve">’ın asli öğretisinin sonuçları olarak görülmesi iftira olmaktan öteye geçmemektedir. </w:t>
      </w:r>
    </w:p>
    <w:p w:rsidR="00A52C36" w:rsidRPr="00CD7119" w:rsidRDefault="0035395D" w:rsidP="0022530D">
      <w:pPr>
        <w:rPr>
          <w:rFonts w:asciiTheme="majorBidi" w:hAnsiTheme="majorBidi" w:cstheme="majorBidi"/>
        </w:rPr>
      </w:pPr>
      <w:r w:rsidRPr="00CB5C14">
        <w:rPr>
          <w:rFonts w:asciiTheme="majorBidi" w:hAnsiTheme="majorBidi" w:cstheme="majorBidi"/>
        </w:rPr>
        <w:t>Deizme göre sorumluluk insanlar arasındaki iletişimin sağlıklı akli düşünceye sahip herkes tarafından bulunup uygulanabileceği yönündedir.</w:t>
      </w:r>
      <w:r w:rsidR="00671122" w:rsidRPr="00CB5C14">
        <w:rPr>
          <w:rFonts w:asciiTheme="majorBidi" w:hAnsiTheme="majorBidi" w:cstheme="majorBidi"/>
        </w:rPr>
        <w:t xml:space="preserve"> </w:t>
      </w:r>
      <w:r w:rsidR="00C16F39" w:rsidRPr="00CB5C14">
        <w:rPr>
          <w:rFonts w:asciiTheme="majorBidi" w:hAnsiTheme="majorBidi" w:cstheme="majorBidi"/>
        </w:rPr>
        <w:t>F</w:t>
      </w:r>
      <w:r w:rsidR="002537DC" w:rsidRPr="00CB5C14">
        <w:rPr>
          <w:rFonts w:asciiTheme="majorBidi" w:hAnsiTheme="majorBidi" w:cstheme="majorBidi"/>
        </w:rPr>
        <w:t xml:space="preserve">azla </w:t>
      </w:r>
      <w:proofErr w:type="gramStart"/>
      <w:r w:rsidR="002537DC" w:rsidRPr="00CB5C14">
        <w:rPr>
          <w:rFonts w:asciiTheme="majorBidi" w:hAnsiTheme="majorBidi" w:cstheme="majorBidi"/>
        </w:rPr>
        <w:t>ütopik</w:t>
      </w:r>
      <w:proofErr w:type="gramEnd"/>
      <w:r w:rsidR="002537DC" w:rsidRPr="00CB5C14">
        <w:rPr>
          <w:rFonts w:asciiTheme="majorBidi" w:hAnsiTheme="majorBidi" w:cstheme="majorBidi"/>
        </w:rPr>
        <w:t xml:space="preserve"> olan </w:t>
      </w:r>
      <w:r w:rsidR="00671122" w:rsidRPr="00CB5C14">
        <w:rPr>
          <w:rFonts w:asciiTheme="majorBidi" w:hAnsiTheme="majorBidi" w:cstheme="majorBidi"/>
        </w:rPr>
        <w:t>bu tez</w:t>
      </w:r>
      <w:r w:rsidR="007923A0">
        <w:rPr>
          <w:rFonts w:asciiTheme="majorBidi" w:hAnsiTheme="majorBidi" w:cstheme="majorBidi"/>
        </w:rPr>
        <w:t>in</w:t>
      </w:r>
      <w:r w:rsidR="007C5651" w:rsidRPr="00CB5C14">
        <w:rPr>
          <w:rFonts w:asciiTheme="majorBidi" w:hAnsiTheme="majorBidi" w:cstheme="majorBidi"/>
        </w:rPr>
        <w:t>,</w:t>
      </w:r>
      <w:r w:rsidR="00671122" w:rsidRPr="00CB5C14">
        <w:rPr>
          <w:rFonts w:asciiTheme="majorBidi" w:hAnsiTheme="majorBidi" w:cstheme="majorBidi"/>
        </w:rPr>
        <w:t xml:space="preserve"> </w:t>
      </w:r>
      <w:r w:rsidR="00C16F39" w:rsidRPr="00CB5C14">
        <w:rPr>
          <w:rFonts w:asciiTheme="majorBidi" w:hAnsiTheme="majorBidi" w:cstheme="majorBidi"/>
        </w:rPr>
        <w:t xml:space="preserve">uygulamada </w:t>
      </w:r>
      <w:r w:rsidR="0022530D">
        <w:rPr>
          <w:rFonts w:asciiTheme="majorBidi" w:hAnsiTheme="majorBidi" w:cstheme="majorBidi"/>
        </w:rPr>
        <w:t>başarısız olması muhtemeldir</w:t>
      </w:r>
      <w:r w:rsidR="00671122" w:rsidRPr="00CB5C14">
        <w:rPr>
          <w:rFonts w:asciiTheme="majorBidi" w:hAnsiTheme="majorBidi" w:cstheme="majorBidi"/>
        </w:rPr>
        <w:t xml:space="preserve">. </w:t>
      </w:r>
      <w:r w:rsidR="004B38F5" w:rsidRPr="00CB5C14">
        <w:rPr>
          <w:rFonts w:asciiTheme="majorBidi" w:hAnsiTheme="majorBidi" w:cstheme="majorBidi"/>
        </w:rPr>
        <w:t>Çünkü t</w:t>
      </w:r>
      <w:r w:rsidR="002537DC" w:rsidRPr="00CB5C14">
        <w:rPr>
          <w:rFonts w:asciiTheme="majorBidi" w:hAnsiTheme="majorBidi" w:cstheme="majorBidi"/>
        </w:rPr>
        <w:t xml:space="preserve">üm insanların fikir birliği sağlayabileceği hak ve özgürlüklerin </w:t>
      </w:r>
      <w:r w:rsidR="007923A0">
        <w:rPr>
          <w:rFonts w:asciiTheme="majorBidi" w:hAnsiTheme="majorBidi" w:cstheme="majorBidi"/>
        </w:rPr>
        <w:t xml:space="preserve">insan eliyle </w:t>
      </w:r>
      <w:r w:rsidR="002537DC" w:rsidRPr="00CB5C14">
        <w:rPr>
          <w:rFonts w:asciiTheme="majorBidi" w:hAnsiTheme="majorBidi" w:cstheme="majorBidi"/>
        </w:rPr>
        <w:t>tam olarak korunup uygulana</w:t>
      </w:r>
      <w:r w:rsidR="00C16F39" w:rsidRPr="00CB5C14">
        <w:rPr>
          <w:rFonts w:asciiTheme="majorBidi" w:hAnsiTheme="majorBidi" w:cstheme="majorBidi"/>
        </w:rPr>
        <w:t>bileceğine inanmak</w:t>
      </w:r>
      <w:r w:rsidR="00C16F39" w:rsidRPr="00CD7119">
        <w:rPr>
          <w:rFonts w:asciiTheme="majorBidi" w:hAnsiTheme="majorBidi" w:cstheme="majorBidi"/>
        </w:rPr>
        <w:t xml:space="preserve"> güçtür</w:t>
      </w:r>
      <w:r w:rsidRPr="00CD7119">
        <w:rPr>
          <w:rFonts w:asciiTheme="majorBidi" w:hAnsiTheme="majorBidi" w:cstheme="majorBidi"/>
        </w:rPr>
        <w:t>.</w:t>
      </w:r>
    </w:p>
    <w:p w:rsidR="001B2434" w:rsidRDefault="0035395D" w:rsidP="007C5651">
      <w:pPr>
        <w:rPr>
          <w:rFonts w:asciiTheme="majorBidi" w:hAnsiTheme="majorBidi" w:cstheme="majorBidi"/>
        </w:rPr>
      </w:pPr>
      <w:r w:rsidRPr="00CD7119">
        <w:rPr>
          <w:rFonts w:asciiTheme="majorBidi" w:hAnsiTheme="majorBidi" w:cstheme="majorBidi"/>
        </w:rPr>
        <w:t xml:space="preserve"> </w:t>
      </w:r>
      <w:r w:rsidR="006F1EB3" w:rsidRPr="00CD7119">
        <w:rPr>
          <w:rFonts w:asciiTheme="majorBidi" w:hAnsiTheme="majorBidi" w:cstheme="majorBidi"/>
        </w:rPr>
        <w:t>İslam</w:t>
      </w:r>
      <w:r w:rsidR="0004173F" w:rsidRPr="00CD7119">
        <w:rPr>
          <w:rFonts w:asciiTheme="majorBidi" w:hAnsiTheme="majorBidi" w:cstheme="majorBidi"/>
        </w:rPr>
        <w:t>’a</w:t>
      </w:r>
      <w:r w:rsidR="00C16F39" w:rsidRPr="00CD7119">
        <w:rPr>
          <w:rFonts w:asciiTheme="majorBidi" w:hAnsiTheme="majorBidi" w:cstheme="majorBidi"/>
        </w:rPr>
        <w:t xml:space="preserve"> </w:t>
      </w:r>
      <w:r w:rsidR="0004173F" w:rsidRPr="00CD7119">
        <w:rPr>
          <w:rFonts w:asciiTheme="majorBidi" w:hAnsiTheme="majorBidi" w:cstheme="majorBidi"/>
        </w:rPr>
        <w:t>inandığını</w:t>
      </w:r>
      <w:r w:rsidR="00C22294" w:rsidRPr="00CD7119">
        <w:rPr>
          <w:rFonts w:asciiTheme="majorBidi" w:hAnsiTheme="majorBidi" w:cstheme="majorBidi"/>
        </w:rPr>
        <w:t xml:space="preserve"> söyleyen bir kişinin</w:t>
      </w:r>
      <w:r w:rsidR="00172040" w:rsidRPr="00CD7119">
        <w:rPr>
          <w:rFonts w:asciiTheme="majorBidi" w:hAnsiTheme="majorBidi" w:cstheme="majorBidi"/>
        </w:rPr>
        <w:t xml:space="preserve"> daha sonra deizmi kabul etmesi, i</w:t>
      </w:r>
      <w:r w:rsidR="0004173F" w:rsidRPr="00CD7119">
        <w:rPr>
          <w:rFonts w:asciiTheme="majorBidi" w:hAnsiTheme="majorBidi" w:cstheme="majorBidi"/>
        </w:rPr>
        <w:t>manını sağlam temeller üzerine kuramaması</w:t>
      </w:r>
      <w:r w:rsidR="007C5651">
        <w:rPr>
          <w:rFonts w:asciiTheme="majorBidi" w:hAnsiTheme="majorBidi" w:cstheme="majorBidi"/>
        </w:rPr>
        <w:t xml:space="preserve"> ve </w:t>
      </w:r>
      <w:r w:rsidR="0004173F" w:rsidRPr="00CD7119">
        <w:rPr>
          <w:rFonts w:asciiTheme="majorBidi" w:hAnsiTheme="majorBidi" w:cstheme="majorBidi"/>
        </w:rPr>
        <w:t>doğru bilginin eksikliğini</w:t>
      </w:r>
      <w:r w:rsidR="00172040" w:rsidRPr="00CD7119">
        <w:rPr>
          <w:rFonts w:asciiTheme="majorBidi" w:hAnsiTheme="majorBidi" w:cstheme="majorBidi"/>
        </w:rPr>
        <w:t xml:space="preserve"> göstermektedir.</w:t>
      </w:r>
      <w:r w:rsidR="000C76A0" w:rsidRPr="00CD7119">
        <w:rPr>
          <w:rFonts w:asciiTheme="majorBidi" w:hAnsiTheme="majorBidi" w:cstheme="majorBidi"/>
        </w:rPr>
        <w:t xml:space="preserve"> </w:t>
      </w:r>
      <w:r w:rsidR="007B0B30" w:rsidRPr="00CD7119">
        <w:rPr>
          <w:rFonts w:asciiTheme="majorBidi" w:hAnsiTheme="majorBidi" w:cstheme="majorBidi"/>
        </w:rPr>
        <w:t xml:space="preserve">Allah inancının ideolojik olarak benimsenmesi, </w:t>
      </w:r>
      <w:r w:rsidR="009E604C" w:rsidRPr="00CD7119">
        <w:rPr>
          <w:rFonts w:asciiTheme="majorBidi" w:hAnsiTheme="majorBidi" w:cstheme="majorBidi"/>
        </w:rPr>
        <w:t xml:space="preserve">kişinin </w:t>
      </w:r>
      <w:r w:rsidR="007B0B30" w:rsidRPr="00CD7119">
        <w:rPr>
          <w:rFonts w:asciiTheme="majorBidi" w:hAnsiTheme="majorBidi" w:cstheme="majorBidi"/>
        </w:rPr>
        <w:t>sığ bir inanç düzeyinde kalmasına</w:t>
      </w:r>
      <w:r w:rsidR="004B38F5" w:rsidRPr="00CD7119">
        <w:rPr>
          <w:rFonts w:asciiTheme="majorBidi" w:hAnsiTheme="majorBidi" w:cstheme="majorBidi"/>
        </w:rPr>
        <w:t>,</w:t>
      </w:r>
      <w:r w:rsidR="007B0B30" w:rsidRPr="00CD7119">
        <w:rPr>
          <w:rFonts w:asciiTheme="majorBidi" w:hAnsiTheme="majorBidi" w:cstheme="majorBidi"/>
        </w:rPr>
        <w:t xml:space="preserve"> dolayısıyla Allah’ı eşya ve oluşların dı</w:t>
      </w:r>
      <w:r w:rsidR="0004173F" w:rsidRPr="00CD7119">
        <w:rPr>
          <w:rFonts w:asciiTheme="majorBidi" w:hAnsiTheme="majorBidi" w:cstheme="majorBidi"/>
        </w:rPr>
        <w:t>şına itmesine</w:t>
      </w:r>
      <w:r w:rsidR="004B38F5" w:rsidRPr="00CD7119">
        <w:rPr>
          <w:rFonts w:asciiTheme="majorBidi" w:hAnsiTheme="majorBidi" w:cstheme="majorBidi"/>
        </w:rPr>
        <w:t>,</w:t>
      </w:r>
      <w:r w:rsidR="0004173F" w:rsidRPr="00CD7119">
        <w:rPr>
          <w:rFonts w:asciiTheme="majorBidi" w:hAnsiTheme="majorBidi" w:cstheme="majorBidi"/>
        </w:rPr>
        <w:t xml:space="preserve"> inanç sapmaları</w:t>
      </w:r>
      <w:r w:rsidR="009E604C" w:rsidRPr="00CD7119">
        <w:rPr>
          <w:rFonts w:asciiTheme="majorBidi" w:hAnsiTheme="majorBidi" w:cstheme="majorBidi"/>
        </w:rPr>
        <w:t xml:space="preserve"> yaşamasına</w:t>
      </w:r>
      <w:r w:rsidR="0004173F" w:rsidRPr="00CD7119">
        <w:rPr>
          <w:rFonts w:asciiTheme="majorBidi" w:hAnsiTheme="majorBidi" w:cstheme="majorBidi"/>
        </w:rPr>
        <w:t xml:space="preserve"> sebep </w:t>
      </w:r>
      <w:r w:rsidR="0004173F" w:rsidRPr="00CD7119">
        <w:rPr>
          <w:rFonts w:asciiTheme="majorBidi" w:hAnsiTheme="majorBidi" w:cstheme="majorBidi"/>
        </w:rPr>
        <w:lastRenderedPageBreak/>
        <w:t>olabilmektedir</w:t>
      </w:r>
      <w:r w:rsidR="007B0B30" w:rsidRPr="00CD7119">
        <w:rPr>
          <w:rStyle w:val="DipnotBavurusu"/>
          <w:rFonts w:asciiTheme="majorBidi" w:hAnsiTheme="majorBidi" w:cstheme="majorBidi"/>
        </w:rPr>
        <w:footnoteReference w:id="465"/>
      </w:r>
      <w:r w:rsidR="007B0B30" w:rsidRPr="00CD7119">
        <w:rPr>
          <w:rFonts w:asciiTheme="majorBidi" w:hAnsiTheme="majorBidi" w:cstheme="majorBidi"/>
        </w:rPr>
        <w:t xml:space="preserve">. </w:t>
      </w:r>
      <w:r w:rsidR="00023237" w:rsidRPr="00CD7119">
        <w:rPr>
          <w:rFonts w:asciiTheme="majorBidi" w:hAnsiTheme="majorBidi" w:cstheme="majorBidi"/>
        </w:rPr>
        <w:t>Sorumluluktan kaçınma psikolojisi de deizme yönelişte önemli bir etkendir.</w:t>
      </w:r>
      <w:r w:rsidR="004B38F5" w:rsidRPr="00CD7119">
        <w:rPr>
          <w:rFonts w:asciiTheme="majorBidi" w:hAnsiTheme="majorBidi" w:cstheme="majorBidi"/>
        </w:rPr>
        <w:t xml:space="preserve"> Sorumluluğun yani amelin ihmali </w:t>
      </w:r>
      <w:r w:rsidR="00C57FB7">
        <w:rPr>
          <w:rFonts w:asciiTheme="majorBidi" w:hAnsiTheme="majorBidi" w:cstheme="majorBidi"/>
        </w:rPr>
        <w:t>Mürciî</w:t>
      </w:r>
      <w:r w:rsidR="004B38F5" w:rsidRPr="00CD7119">
        <w:rPr>
          <w:rFonts w:asciiTheme="majorBidi" w:hAnsiTheme="majorBidi" w:cstheme="majorBidi"/>
        </w:rPr>
        <w:t xml:space="preserve"> düşüncenin oluşturduğu iman nazariyesinin bir </w:t>
      </w:r>
      <w:r w:rsidR="009E604C" w:rsidRPr="00CD7119">
        <w:rPr>
          <w:rFonts w:asciiTheme="majorBidi" w:hAnsiTheme="majorBidi" w:cstheme="majorBidi"/>
        </w:rPr>
        <w:t>benzeridir</w:t>
      </w:r>
      <w:r w:rsidR="004B38F5" w:rsidRPr="00CD7119">
        <w:rPr>
          <w:rFonts w:asciiTheme="majorBidi" w:hAnsiTheme="majorBidi" w:cstheme="majorBidi"/>
        </w:rPr>
        <w:t>. İmanın amelden soyutlanması deizmin</w:t>
      </w:r>
      <w:r w:rsidR="007C5651">
        <w:rPr>
          <w:rFonts w:asciiTheme="majorBidi" w:hAnsiTheme="majorBidi" w:cstheme="majorBidi"/>
        </w:rPr>
        <w:t xml:space="preserve"> </w:t>
      </w:r>
      <w:r w:rsidR="004B38F5" w:rsidRPr="00CD7119">
        <w:rPr>
          <w:rFonts w:asciiTheme="majorBidi" w:hAnsiTheme="majorBidi" w:cstheme="majorBidi"/>
        </w:rPr>
        <w:t xml:space="preserve">de savunduğu </w:t>
      </w:r>
      <w:r w:rsidR="007C5651">
        <w:rPr>
          <w:rFonts w:asciiTheme="majorBidi" w:hAnsiTheme="majorBidi" w:cstheme="majorBidi"/>
        </w:rPr>
        <w:t>sadece</w:t>
      </w:r>
      <w:r w:rsidR="004B38F5" w:rsidRPr="00CD7119">
        <w:rPr>
          <w:rFonts w:asciiTheme="majorBidi" w:hAnsiTheme="majorBidi" w:cstheme="majorBidi"/>
        </w:rPr>
        <w:t xml:space="preserve"> Tanrı</w:t>
      </w:r>
      <w:r w:rsidR="007C5651">
        <w:rPr>
          <w:rFonts w:asciiTheme="majorBidi" w:hAnsiTheme="majorBidi" w:cstheme="majorBidi"/>
        </w:rPr>
        <w:t>’</w:t>
      </w:r>
      <w:r w:rsidR="004B38F5" w:rsidRPr="00CD7119">
        <w:rPr>
          <w:rFonts w:asciiTheme="majorBidi" w:hAnsiTheme="majorBidi" w:cstheme="majorBidi"/>
        </w:rPr>
        <w:t>ya iman nazariyesini destekler yöndedir</w:t>
      </w:r>
      <w:r w:rsidR="009E604C" w:rsidRPr="00CD7119">
        <w:rPr>
          <w:rFonts w:asciiTheme="majorBidi" w:hAnsiTheme="majorBidi" w:cstheme="majorBidi"/>
        </w:rPr>
        <w:t>. Deizmin e</w:t>
      </w:r>
      <w:r w:rsidR="004B38F5" w:rsidRPr="00CD7119">
        <w:rPr>
          <w:rFonts w:asciiTheme="majorBidi" w:hAnsiTheme="majorBidi" w:cstheme="majorBidi"/>
        </w:rPr>
        <w:t>vrene müdahale etmeyen Tanrı anlayışı</w:t>
      </w:r>
      <w:r w:rsidR="009E604C" w:rsidRPr="00CD7119">
        <w:rPr>
          <w:rFonts w:asciiTheme="majorBidi" w:hAnsiTheme="majorBidi" w:cstheme="majorBidi"/>
        </w:rPr>
        <w:t>;</w:t>
      </w:r>
      <w:r w:rsidR="004B38F5" w:rsidRPr="00CD7119">
        <w:rPr>
          <w:rFonts w:asciiTheme="majorBidi" w:hAnsiTheme="majorBidi" w:cstheme="majorBidi"/>
        </w:rPr>
        <w:t xml:space="preserve"> vahiy, vahyin getirdiği emirler ve ahiret hayatına </w:t>
      </w:r>
      <w:r w:rsidR="006068A6" w:rsidRPr="00CD7119">
        <w:rPr>
          <w:rFonts w:asciiTheme="majorBidi" w:hAnsiTheme="majorBidi" w:cstheme="majorBidi"/>
        </w:rPr>
        <w:t>kendi sistemi içerisinde yer vermemekted</w:t>
      </w:r>
      <w:r w:rsidR="007923A0">
        <w:rPr>
          <w:rFonts w:asciiTheme="majorBidi" w:hAnsiTheme="majorBidi" w:cstheme="majorBidi"/>
        </w:rPr>
        <w:t>ir. Mürcie açıkça ahiret ve vah</w:t>
      </w:r>
      <w:r w:rsidR="006068A6" w:rsidRPr="00CD7119">
        <w:rPr>
          <w:rFonts w:asciiTheme="majorBidi" w:hAnsiTheme="majorBidi" w:cstheme="majorBidi"/>
        </w:rPr>
        <w:t xml:space="preserve">yi inkâr adına söylemde bulunmamış olsa da insanlarda </w:t>
      </w:r>
      <w:r w:rsidR="00BE6FAC">
        <w:rPr>
          <w:rFonts w:asciiTheme="majorBidi" w:hAnsiTheme="majorBidi" w:cstheme="majorBidi"/>
        </w:rPr>
        <w:t>mü’min</w:t>
      </w:r>
      <w:r w:rsidR="006068A6" w:rsidRPr="00CD7119">
        <w:rPr>
          <w:rFonts w:asciiTheme="majorBidi" w:hAnsiTheme="majorBidi" w:cstheme="majorBidi"/>
        </w:rPr>
        <w:t xml:space="preserve"> sayılmak için sadece yalın imanın yeterli görülmesi deistlerin yolunu açan daha sonra inkâr edecekleri ilkelerin ön hazırlığını sağlamıştır.</w:t>
      </w:r>
      <w:r w:rsidR="009E604C" w:rsidRPr="00CD7119">
        <w:rPr>
          <w:rFonts w:asciiTheme="majorBidi" w:hAnsiTheme="majorBidi" w:cstheme="majorBidi"/>
        </w:rPr>
        <w:t xml:space="preserve"> Öztürk’ün deizmi</w:t>
      </w:r>
      <w:r w:rsidR="00AE691A" w:rsidRPr="00CD7119">
        <w:rPr>
          <w:rFonts w:asciiTheme="majorBidi" w:hAnsiTheme="majorBidi" w:cstheme="majorBidi"/>
        </w:rPr>
        <w:t>,</w:t>
      </w:r>
      <w:r w:rsidR="009E604C" w:rsidRPr="00CD7119">
        <w:rPr>
          <w:rFonts w:asciiTheme="majorBidi" w:hAnsiTheme="majorBidi" w:cstheme="majorBidi"/>
        </w:rPr>
        <w:t xml:space="preserve"> batıl </w:t>
      </w:r>
      <w:proofErr w:type="spellStart"/>
      <w:r w:rsidR="009E604C" w:rsidRPr="00CD7119">
        <w:rPr>
          <w:rFonts w:asciiTheme="majorBidi" w:hAnsiTheme="majorBidi" w:cstheme="majorBidi"/>
        </w:rPr>
        <w:t>taa</w:t>
      </w:r>
      <w:r w:rsidR="00AE691A" w:rsidRPr="00CD7119">
        <w:rPr>
          <w:rFonts w:asciiTheme="majorBidi" w:hAnsiTheme="majorBidi" w:cstheme="majorBidi"/>
        </w:rPr>
        <w:t>ssubî</w:t>
      </w:r>
      <w:proofErr w:type="spellEnd"/>
      <w:r w:rsidR="00AE691A" w:rsidRPr="00CD7119">
        <w:rPr>
          <w:rFonts w:asciiTheme="majorBidi" w:hAnsiTheme="majorBidi" w:cstheme="majorBidi"/>
        </w:rPr>
        <w:t xml:space="preserve"> </w:t>
      </w:r>
      <w:r w:rsidR="00187944">
        <w:rPr>
          <w:rFonts w:asciiTheme="majorBidi" w:hAnsiTheme="majorBidi" w:cstheme="majorBidi"/>
        </w:rPr>
        <w:t xml:space="preserve">inançların temizlenip, Kur’an </w:t>
      </w:r>
      <w:proofErr w:type="spellStart"/>
      <w:r w:rsidR="00BE6FAC">
        <w:rPr>
          <w:rFonts w:asciiTheme="majorBidi" w:hAnsiTheme="majorBidi" w:cstheme="majorBidi"/>
        </w:rPr>
        <w:t>mü’min</w:t>
      </w:r>
      <w:r w:rsidR="00AE691A" w:rsidRPr="00CD7119">
        <w:rPr>
          <w:rFonts w:asciiTheme="majorBidi" w:hAnsiTheme="majorBidi" w:cstheme="majorBidi"/>
        </w:rPr>
        <w:t>i</w:t>
      </w:r>
      <w:proofErr w:type="spellEnd"/>
      <w:r w:rsidR="00AE691A" w:rsidRPr="00CD7119">
        <w:rPr>
          <w:rStyle w:val="DipnotBavurusu"/>
          <w:rFonts w:asciiTheme="majorBidi" w:hAnsiTheme="majorBidi" w:cstheme="majorBidi"/>
        </w:rPr>
        <w:footnoteReference w:id="466"/>
      </w:r>
      <w:r w:rsidR="009E604C" w:rsidRPr="00CD7119">
        <w:rPr>
          <w:rFonts w:asciiTheme="majorBidi" w:hAnsiTheme="majorBidi" w:cstheme="majorBidi"/>
        </w:rPr>
        <w:t xml:space="preserve"> </w:t>
      </w:r>
      <w:r w:rsidR="00AE691A" w:rsidRPr="00CD7119">
        <w:rPr>
          <w:rFonts w:asciiTheme="majorBidi" w:hAnsiTheme="majorBidi" w:cstheme="majorBidi"/>
        </w:rPr>
        <w:t xml:space="preserve">olmak </w:t>
      </w:r>
      <w:r w:rsidR="009E604C" w:rsidRPr="00CD7119">
        <w:rPr>
          <w:rFonts w:asciiTheme="majorBidi" w:hAnsiTheme="majorBidi" w:cstheme="majorBidi"/>
        </w:rPr>
        <w:t>için bir zihin temizlenmesi olarak görse de aslında içselleşemeyen imanın kalpte kendine uygun yer bulamaması dolayısıyla bireyde oluşan iç huzursuzluğun dışa yansıması olarak görmek daha doğru bir yorumdur. Aynı zamanda kişinin kalbinde yerleştiremediği imanı reddetmeden önce deizme inandığını belirterek inkâra</w:t>
      </w:r>
      <w:r w:rsidR="00AE691A" w:rsidRPr="00CD7119">
        <w:rPr>
          <w:rFonts w:asciiTheme="majorBidi" w:hAnsiTheme="majorBidi" w:cstheme="majorBidi"/>
        </w:rPr>
        <w:t xml:space="preserve"> giden yoldaki ilk adım </w:t>
      </w:r>
      <w:r w:rsidR="009E604C" w:rsidRPr="00CD7119">
        <w:rPr>
          <w:rFonts w:asciiTheme="majorBidi" w:hAnsiTheme="majorBidi" w:cstheme="majorBidi"/>
        </w:rPr>
        <w:t xml:space="preserve">olarak da </w:t>
      </w:r>
      <w:r w:rsidR="00AE691A" w:rsidRPr="00CD7119">
        <w:rPr>
          <w:rFonts w:asciiTheme="majorBidi" w:hAnsiTheme="majorBidi" w:cstheme="majorBidi"/>
        </w:rPr>
        <w:t>görmek mümkündür.</w:t>
      </w:r>
    </w:p>
    <w:p w:rsidR="00AC1C45" w:rsidRPr="00CD7119" w:rsidRDefault="00AC1C45" w:rsidP="007C5651">
      <w:pPr>
        <w:rPr>
          <w:rFonts w:asciiTheme="majorBidi" w:hAnsiTheme="majorBidi" w:cstheme="majorBidi"/>
        </w:rPr>
      </w:pPr>
    </w:p>
    <w:p w:rsidR="00A52C36" w:rsidRPr="00CD7119" w:rsidRDefault="00667EEF" w:rsidP="00AC1C45">
      <w:pPr>
        <w:pStyle w:val="Balk3"/>
        <w:rPr>
          <w:rFonts w:eastAsiaTheme="minorHAnsi"/>
        </w:rPr>
      </w:pPr>
      <w:bookmarkStart w:id="166" w:name="_Toc8141578"/>
      <w:bookmarkStart w:id="167" w:name="_Toc11444372"/>
      <w:r w:rsidRPr="00CD7119">
        <w:t>2.</w:t>
      </w:r>
      <w:r w:rsidR="0014123F" w:rsidRPr="00CD7119">
        <w:t xml:space="preserve"> </w:t>
      </w:r>
      <w:r w:rsidRPr="00CD7119">
        <w:t xml:space="preserve">6. </w:t>
      </w:r>
      <w:r w:rsidR="00BC0595">
        <w:t>Sünni</w:t>
      </w:r>
      <w:r w:rsidRPr="00CD7119">
        <w:t xml:space="preserve"> İman Anlayışı ve</w:t>
      </w:r>
      <w:r w:rsidR="00724054" w:rsidRPr="00CD7119">
        <w:t xml:space="preserve"> </w:t>
      </w:r>
      <w:r w:rsidR="00C57FB7">
        <w:t>Mürciî</w:t>
      </w:r>
      <w:r w:rsidR="00724054" w:rsidRPr="00CD7119">
        <w:t xml:space="preserve"> İman Anlayışının Günümüze</w:t>
      </w:r>
      <w:r w:rsidR="00116547" w:rsidRPr="00CD7119">
        <w:t xml:space="preserve"> Yansımaları</w:t>
      </w:r>
      <w:bookmarkEnd w:id="166"/>
      <w:bookmarkEnd w:id="167"/>
      <w:r w:rsidRPr="00CD7119">
        <w:rPr>
          <w:rFonts w:eastAsiaTheme="minorHAnsi"/>
        </w:rPr>
        <w:t xml:space="preserve"> </w:t>
      </w:r>
    </w:p>
    <w:p w:rsidR="002F12FE" w:rsidRPr="008F76EE" w:rsidRDefault="00BC0595" w:rsidP="008F76EE">
      <w:r>
        <w:rPr>
          <w:rFonts w:asciiTheme="majorBidi" w:hAnsiTheme="majorBidi" w:cstheme="majorBidi"/>
        </w:rPr>
        <w:t>Sünni</w:t>
      </w:r>
      <w:r w:rsidR="006B526E" w:rsidRPr="00CD7119">
        <w:rPr>
          <w:rFonts w:asciiTheme="majorBidi" w:hAnsiTheme="majorBidi" w:cstheme="majorBidi"/>
        </w:rPr>
        <w:t xml:space="preserve">, </w:t>
      </w:r>
      <w:r w:rsidR="001133FF" w:rsidRPr="00CD7119">
        <w:rPr>
          <w:rFonts w:asciiTheme="majorBidi" w:hAnsiTheme="majorBidi" w:cstheme="majorBidi"/>
        </w:rPr>
        <w:t xml:space="preserve">Ehl-i </w:t>
      </w:r>
      <w:proofErr w:type="spellStart"/>
      <w:r w:rsidR="001133FF" w:rsidRPr="00CD7119">
        <w:rPr>
          <w:rFonts w:asciiTheme="majorBidi" w:hAnsiTheme="majorBidi" w:cstheme="majorBidi"/>
        </w:rPr>
        <w:t>Sünnet’e</w:t>
      </w:r>
      <w:proofErr w:type="spellEnd"/>
      <w:r w:rsidR="001133FF" w:rsidRPr="00CD7119">
        <w:rPr>
          <w:rFonts w:asciiTheme="majorBidi" w:hAnsiTheme="majorBidi" w:cstheme="majorBidi"/>
        </w:rPr>
        <w:t xml:space="preserve"> bağlı olanlara “sağlam ve doğru inancı benimseyenler” </w:t>
      </w:r>
      <w:r w:rsidR="006B526E" w:rsidRPr="00CD7119">
        <w:rPr>
          <w:rFonts w:asciiTheme="majorBidi" w:hAnsiTheme="majorBidi" w:cstheme="majorBidi"/>
        </w:rPr>
        <w:t>manasında verilen bir niteleme ismidir</w:t>
      </w:r>
      <w:r w:rsidR="006B526E" w:rsidRPr="00CD7119">
        <w:rPr>
          <w:rStyle w:val="DipnotBavurusu"/>
          <w:rFonts w:asciiTheme="majorBidi" w:hAnsiTheme="majorBidi" w:cstheme="majorBidi"/>
        </w:rPr>
        <w:footnoteReference w:id="467"/>
      </w:r>
      <w:r w:rsidR="006B526E" w:rsidRPr="00CD7119">
        <w:rPr>
          <w:rFonts w:asciiTheme="majorBidi" w:hAnsiTheme="majorBidi" w:cstheme="majorBidi"/>
        </w:rPr>
        <w:t xml:space="preserve">. </w:t>
      </w:r>
      <w:r>
        <w:rPr>
          <w:rFonts w:asciiTheme="majorBidi" w:hAnsiTheme="majorBidi" w:cstheme="majorBidi"/>
        </w:rPr>
        <w:t>Sünni</w:t>
      </w:r>
      <w:r w:rsidR="002F12FE" w:rsidRPr="00CD7119">
        <w:rPr>
          <w:rFonts w:asciiTheme="majorBidi" w:hAnsiTheme="majorBidi" w:cstheme="majorBidi"/>
        </w:rPr>
        <w:t xml:space="preserve">lik, </w:t>
      </w:r>
      <w:r w:rsidR="006B526E" w:rsidRPr="00CD7119">
        <w:rPr>
          <w:rFonts w:asciiTheme="majorBidi" w:hAnsiTheme="majorBidi" w:cstheme="majorBidi"/>
        </w:rPr>
        <w:t xml:space="preserve">İslâm’ın </w:t>
      </w:r>
      <w:r w:rsidR="002F12FE" w:rsidRPr="00CD7119">
        <w:rPr>
          <w:rFonts w:asciiTheme="majorBidi" w:hAnsiTheme="majorBidi" w:cstheme="majorBidi"/>
        </w:rPr>
        <w:t>önemli</w:t>
      </w:r>
      <w:r w:rsidR="006B526E" w:rsidRPr="00CD7119">
        <w:rPr>
          <w:rFonts w:asciiTheme="majorBidi" w:hAnsiTheme="majorBidi" w:cstheme="majorBidi"/>
        </w:rPr>
        <w:t xml:space="preserve"> konularında </w:t>
      </w:r>
      <w:r w:rsidR="002F12FE" w:rsidRPr="00CD7119">
        <w:rPr>
          <w:rFonts w:asciiTheme="majorBidi" w:hAnsiTheme="majorBidi" w:cstheme="majorBidi"/>
        </w:rPr>
        <w:t xml:space="preserve">Peygamber efendimiz ve ashabının </w:t>
      </w:r>
      <w:r w:rsidR="006B526E" w:rsidRPr="00CD7119">
        <w:rPr>
          <w:rFonts w:asciiTheme="majorBidi" w:hAnsiTheme="majorBidi" w:cstheme="majorBidi"/>
        </w:rPr>
        <w:t>anlayış, uygulama ve rivayetleri</w:t>
      </w:r>
      <w:r w:rsidR="002F12FE" w:rsidRPr="00CD7119">
        <w:rPr>
          <w:rFonts w:asciiTheme="majorBidi" w:hAnsiTheme="majorBidi" w:cstheme="majorBidi"/>
        </w:rPr>
        <w:t>ni benimseyerek ta</w:t>
      </w:r>
      <w:r w:rsidR="00C06E9B">
        <w:rPr>
          <w:rFonts w:asciiTheme="majorBidi" w:hAnsiTheme="majorBidi" w:cstheme="majorBidi"/>
        </w:rPr>
        <w:t>kip eden grubu ifade etmektedir</w:t>
      </w:r>
      <w:r w:rsidR="005329FC" w:rsidRPr="008054E5">
        <w:rPr>
          <w:rStyle w:val="DipnotBavurusu"/>
          <w:rFonts w:asciiTheme="majorBidi" w:hAnsiTheme="majorBidi" w:cstheme="majorBidi"/>
        </w:rPr>
        <w:footnoteReference w:id="468"/>
      </w:r>
      <w:r w:rsidR="008D126C" w:rsidRPr="008054E5">
        <w:rPr>
          <w:rFonts w:asciiTheme="majorBidi" w:hAnsiTheme="majorBidi" w:cstheme="majorBidi"/>
        </w:rPr>
        <w:t xml:space="preserve">. </w:t>
      </w:r>
      <w:r w:rsidR="008054E5" w:rsidRPr="008054E5">
        <w:rPr>
          <w:rFonts w:asciiTheme="majorBidi" w:hAnsiTheme="majorBidi" w:cstheme="majorBidi"/>
        </w:rPr>
        <w:t xml:space="preserve">Ehl-i Sünnet kavram olarak ilk </w:t>
      </w:r>
      <w:proofErr w:type="spellStart"/>
      <w:r w:rsidR="008054E5" w:rsidRPr="008054E5">
        <w:rPr>
          <w:rFonts w:asciiTheme="majorBidi" w:hAnsiTheme="majorBidi" w:cstheme="majorBidi"/>
        </w:rPr>
        <w:t>İbn</w:t>
      </w:r>
      <w:proofErr w:type="spellEnd"/>
      <w:r w:rsidR="008054E5" w:rsidRPr="008054E5">
        <w:rPr>
          <w:rFonts w:asciiTheme="majorBidi" w:hAnsiTheme="majorBidi" w:cstheme="majorBidi"/>
        </w:rPr>
        <w:t xml:space="preserve"> </w:t>
      </w:r>
      <w:proofErr w:type="spellStart"/>
      <w:r w:rsidR="008054E5" w:rsidRPr="008054E5">
        <w:rPr>
          <w:rFonts w:asciiTheme="majorBidi" w:hAnsiTheme="majorBidi" w:cstheme="majorBidi"/>
        </w:rPr>
        <w:t>Sirin</w:t>
      </w:r>
      <w:proofErr w:type="spellEnd"/>
      <w:r w:rsidR="008054E5" w:rsidRPr="008054E5">
        <w:rPr>
          <w:rFonts w:asciiTheme="majorBidi" w:hAnsiTheme="majorBidi" w:cstheme="majorBidi"/>
        </w:rPr>
        <w:t xml:space="preserve"> (ö. 110/728) taraf</w:t>
      </w:r>
      <w:r w:rsidR="008054E5" w:rsidRPr="008054E5">
        <w:rPr>
          <w:rFonts w:asciiTheme="majorBidi" w:hAnsiTheme="majorBidi" w:cstheme="majorBidi" w:hint="eastAsia"/>
        </w:rPr>
        <w:t>ı</w:t>
      </w:r>
      <w:r w:rsidR="008054E5" w:rsidRPr="008054E5">
        <w:rPr>
          <w:rFonts w:asciiTheme="majorBidi" w:hAnsiTheme="majorBidi" w:cstheme="majorBidi"/>
        </w:rPr>
        <w:t>ndan kullanılmıştır. Kur’an’da böyle bir kavram ge</w:t>
      </w:r>
      <w:r w:rsidR="008054E5" w:rsidRPr="008054E5">
        <w:rPr>
          <w:rFonts w:asciiTheme="majorBidi" w:hAnsiTheme="majorBidi" w:cstheme="majorBidi" w:hint="eastAsia"/>
        </w:rPr>
        <w:t>ç</w:t>
      </w:r>
      <w:r w:rsidR="008054E5" w:rsidRPr="008054E5">
        <w:rPr>
          <w:rFonts w:asciiTheme="majorBidi" w:hAnsiTheme="majorBidi" w:cstheme="majorBidi"/>
        </w:rPr>
        <w:t>medi</w:t>
      </w:r>
      <w:r w:rsidR="008054E5" w:rsidRPr="008054E5">
        <w:rPr>
          <w:rFonts w:asciiTheme="majorBidi" w:hAnsiTheme="majorBidi" w:cstheme="majorBidi" w:hint="eastAsia"/>
        </w:rPr>
        <w:t>ğ</w:t>
      </w:r>
      <w:r w:rsidR="008054E5" w:rsidRPr="008054E5">
        <w:rPr>
          <w:rFonts w:asciiTheme="majorBidi" w:hAnsiTheme="majorBidi" w:cstheme="majorBidi"/>
        </w:rPr>
        <w:t>i gibi Hz. Peygamber döneminde de kullan</w:t>
      </w:r>
      <w:r w:rsidR="008054E5" w:rsidRPr="008054E5">
        <w:rPr>
          <w:rFonts w:asciiTheme="majorBidi" w:hAnsiTheme="majorBidi" w:cstheme="majorBidi" w:hint="eastAsia"/>
        </w:rPr>
        <w:t>ı</w:t>
      </w:r>
      <w:r w:rsidR="008054E5" w:rsidRPr="008054E5">
        <w:rPr>
          <w:rFonts w:asciiTheme="majorBidi" w:hAnsiTheme="majorBidi" w:cstheme="majorBidi"/>
        </w:rPr>
        <w:t xml:space="preserve">ldığı görülmemiştir. </w:t>
      </w:r>
      <w:proofErr w:type="spellStart"/>
      <w:r w:rsidR="008054E5" w:rsidRPr="008054E5">
        <w:rPr>
          <w:rFonts w:asciiTheme="majorBidi" w:hAnsiTheme="majorBidi" w:cstheme="majorBidi"/>
        </w:rPr>
        <w:t>Rasulullah</w:t>
      </w:r>
      <w:proofErr w:type="spellEnd"/>
      <w:r w:rsidR="008054E5" w:rsidRPr="008054E5">
        <w:rPr>
          <w:rFonts w:asciiTheme="majorBidi" w:hAnsiTheme="majorBidi" w:cstheme="majorBidi"/>
        </w:rPr>
        <w:t xml:space="preserve"> ve sahabenin </w:t>
      </w:r>
      <w:r w:rsidR="008054E5" w:rsidRPr="00BF6BDD">
        <w:rPr>
          <w:rFonts w:asciiTheme="majorBidi" w:hAnsiTheme="majorBidi" w:cstheme="majorBidi"/>
        </w:rPr>
        <w:t xml:space="preserve">kullanımında sünnet mutlak anlamda </w:t>
      </w:r>
      <w:proofErr w:type="spellStart"/>
      <w:r w:rsidR="008054E5" w:rsidRPr="00BF6BDD">
        <w:rPr>
          <w:rFonts w:asciiTheme="majorBidi" w:hAnsiTheme="majorBidi" w:cstheme="majorBidi"/>
        </w:rPr>
        <w:t>Rasulullah’ın</w:t>
      </w:r>
      <w:proofErr w:type="spellEnd"/>
      <w:r w:rsidR="008054E5" w:rsidRPr="00BF6BDD">
        <w:rPr>
          <w:rFonts w:asciiTheme="majorBidi" w:hAnsiTheme="majorBidi" w:cstheme="majorBidi"/>
        </w:rPr>
        <w:t xml:space="preserve"> söz, fiil ve takrirlerinden ibaretken zaman zaman</w:t>
      </w:r>
      <w:r w:rsidR="0063467D" w:rsidRPr="00BF6BDD">
        <w:rPr>
          <w:rFonts w:asciiTheme="majorBidi" w:hAnsiTheme="majorBidi" w:cstheme="majorBidi"/>
        </w:rPr>
        <w:t xml:space="preserve"> da </w:t>
      </w:r>
      <w:proofErr w:type="spellStart"/>
      <w:r w:rsidR="0063467D" w:rsidRPr="00BF6BDD">
        <w:rPr>
          <w:rFonts w:asciiTheme="majorBidi" w:hAnsiTheme="majorBidi" w:cstheme="majorBidi"/>
        </w:rPr>
        <w:t>Hulefa</w:t>
      </w:r>
      <w:proofErr w:type="spellEnd"/>
      <w:r w:rsidR="008054E5" w:rsidRPr="00BF6BDD">
        <w:rPr>
          <w:rFonts w:asciiTheme="majorBidi" w:hAnsiTheme="majorBidi" w:cstheme="majorBidi"/>
        </w:rPr>
        <w:t xml:space="preserve">-i </w:t>
      </w:r>
      <w:proofErr w:type="spellStart"/>
      <w:r w:rsidR="008054E5" w:rsidRPr="00BF6BDD">
        <w:rPr>
          <w:rFonts w:asciiTheme="majorBidi" w:hAnsiTheme="majorBidi" w:cstheme="majorBidi"/>
        </w:rPr>
        <w:t>Ra</w:t>
      </w:r>
      <w:r w:rsidR="008054E5" w:rsidRPr="00BF6BDD">
        <w:rPr>
          <w:rFonts w:asciiTheme="majorBidi" w:hAnsiTheme="majorBidi" w:cstheme="majorBidi" w:hint="eastAsia"/>
        </w:rPr>
        <w:t>ş</w:t>
      </w:r>
      <w:r w:rsidR="0063467D" w:rsidRPr="00BF6BDD">
        <w:rPr>
          <w:rFonts w:asciiTheme="majorBidi" w:hAnsiTheme="majorBidi" w:cstheme="majorBidi"/>
        </w:rPr>
        <w:t>idin</w:t>
      </w:r>
      <w:proofErr w:type="spellEnd"/>
      <w:r w:rsidR="0063467D" w:rsidRPr="00BF6BDD">
        <w:rPr>
          <w:rFonts w:asciiTheme="majorBidi" w:hAnsiTheme="majorBidi" w:cstheme="majorBidi"/>
        </w:rPr>
        <w:t xml:space="preserve"> ve sahabenin uygulam</w:t>
      </w:r>
      <w:r w:rsidR="008054E5" w:rsidRPr="00BF6BDD">
        <w:rPr>
          <w:rFonts w:asciiTheme="majorBidi" w:hAnsiTheme="majorBidi" w:cstheme="majorBidi"/>
        </w:rPr>
        <w:t>alar</w:t>
      </w:r>
      <w:r w:rsidR="008054E5" w:rsidRPr="00BF6BDD">
        <w:rPr>
          <w:rFonts w:asciiTheme="majorBidi" w:hAnsiTheme="majorBidi" w:cstheme="majorBidi" w:hint="eastAsia"/>
        </w:rPr>
        <w:t>ı</w:t>
      </w:r>
      <w:r w:rsidR="0063467D" w:rsidRPr="00BF6BDD">
        <w:rPr>
          <w:rFonts w:asciiTheme="majorBidi" w:hAnsiTheme="majorBidi" w:cstheme="majorBidi"/>
        </w:rPr>
        <w:t>nın kastedildiği durum</w:t>
      </w:r>
      <w:r w:rsidR="008054E5" w:rsidRPr="00BF6BDD">
        <w:rPr>
          <w:rFonts w:asciiTheme="majorBidi" w:hAnsiTheme="majorBidi" w:cstheme="majorBidi"/>
        </w:rPr>
        <w:t>lar da olmuştur</w:t>
      </w:r>
      <w:r w:rsidR="008054E5" w:rsidRPr="00BF6BDD">
        <w:rPr>
          <w:rStyle w:val="DipnotBavurusu"/>
          <w:rFonts w:asciiTheme="majorBidi" w:hAnsiTheme="majorBidi" w:cstheme="majorBidi"/>
        </w:rPr>
        <w:footnoteReference w:id="469"/>
      </w:r>
      <w:r w:rsidR="0022530D" w:rsidRPr="00BF6BDD">
        <w:rPr>
          <w:rFonts w:asciiTheme="majorBidi" w:hAnsiTheme="majorBidi" w:cstheme="majorBidi"/>
        </w:rPr>
        <w:t>.</w:t>
      </w:r>
      <w:r w:rsidR="00146020" w:rsidRPr="00BF6BDD">
        <w:t xml:space="preserve"> </w:t>
      </w:r>
      <w:r w:rsidR="0022530D" w:rsidRPr="0022530D">
        <w:t>Sünnetin istismar edilmesine engel olmak amacıyla Ehl-i Hadis etkili olduğu II. ve III. yüz y</w:t>
      </w:r>
      <w:r w:rsidR="0022530D" w:rsidRPr="0022530D">
        <w:rPr>
          <w:rFonts w:hint="eastAsia"/>
        </w:rPr>
        <w:t>ı</w:t>
      </w:r>
      <w:r w:rsidR="0022530D" w:rsidRPr="0022530D">
        <w:t xml:space="preserve">llarda sünneti, “Hz. Peygamber’in sözleri” </w:t>
      </w:r>
      <w:r w:rsidR="0022530D" w:rsidRPr="0022530D">
        <w:rPr>
          <w:rFonts w:hint="eastAsia"/>
        </w:rPr>
        <w:t>ş</w:t>
      </w:r>
      <w:r w:rsidR="0022530D" w:rsidRPr="0022530D">
        <w:t xml:space="preserve">ekline dönüştürerek </w:t>
      </w:r>
      <w:r w:rsidR="0022530D" w:rsidRPr="0022530D">
        <w:lastRenderedPageBreak/>
        <w:t>anlamı daraltıp hadis ile ayn</w:t>
      </w:r>
      <w:r w:rsidR="0022530D" w:rsidRPr="0022530D">
        <w:rPr>
          <w:rFonts w:hint="eastAsia"/>
        </w:rPr>
        <w:t>ı</w:t>
      </w:r>
      <w:r w:rsidR="0022530D" w:rsidRPr="0022530D">
        <w:t xml:space="preserve"> manada kullanmaya ba</w:t>
      </w:r>
      <w:r w:rsidR="0022530D" w:rsidRPr="0022530D">
        <w:rPr>
          <w:rFonts w:hint="eastAsia"/>
        </w:rPr>
        <w:t>ş</w:t>
      </w:r>
      <w:r w:rsidR="0022530D" w:rsidRPr="0022530D">
        <w:t>lamıştır. Sünnetin Peygamber Efendimiz zamanındaki geniş anlamı tartışmalara, yenilenmelere ve farklı içtihatlara imkân vermekte iken; Sünnetin bu anlam daralması taassuba imkân vermiş, sünnet bir çeşit vahyin korumas</w:t>
      </w:r>
      <w:r w:rsidR="0022530D" w:rsidRPr="0022530D">
        <w:rPr>
          <w:rFonts w:hint="eastAsia"/>
        </w:rPr>
        <w:t>ı</w:t>
      </w:r>
      <w:r w:rsidR="0022530D" w:rsidRPr="0022530D">
        <w:t xml:space="preserve"> altına girmiş, onu tartışma imkânı engellenmiştir</w:t>
      </w:r>
      <w:r w:rsidR="0022530D" w:rsidRPr="0022530D">
        <w:rPr>
          <w:vertAlign w:val="superscript"/>
        </w:rPr>
        <w:t xml:space="preserve"> </w:t>
      </w:r>
      <w:r w:rsidR="0022530D" w:rsidRPr="0022530D">
        <w:rPr>
          <w:vertAlign w:val="superscript"/>
        </w:rPr>
        <w:footnoteReference w:id="470"/>
      </w:r>
      <w:r w:rsidR="0022530D" w:rsidRPr="0022530D">
        <w:t>.</w:t>
      </w:r>
    </w:p>
    <w:p w:rsidR="006068A6" w:rsidRPr="00CD7119" w:rsidRDefault="008054E5" w:rsidP="0063467D">
      <w:pPr>
        <w:rPr>
          <w:rFonts w:asciiTheme="majorBidi" w:hAnsiTheme="majorBidi" w:cstheme="majorBidi"/>
        </w:rPr>
      </w:pPr>
      <w:r w:rsidRPr="008054E5">
        <w:rPr>
          <w:rFonts w:asciiTheme="majorBidi" w:hAnsiTheme="majorBidi" w:cstheme="majorBidi"/>
        </w:rPr>
        <w:t xml:space="preserve">Ehl-i </w:t>
      </w:r>
      <w:proofErr w:type="spellStart"/>
      <w:r w:rsidRPr="008054E5">
        <w:rPr>
          <w:rFonts w:asciiTheme="majorBidi" w:hAnsiTheme="majorBidi" w:cstheme="majorBidi"/>
        </w:rPr>
        <w:t>Sünnet’in</w:t>
      </w:r>
      <w:proofErr w:type="spellEnd"/>
      <w:r w:rsidRPr="008054E5">
        <w:rPr>
          <w:rFonts w:asciiTheme="majorBidi" w:hAnsiTheme="majorBidi" w:cstheme="majorBidi"/>
        </w:rPr>
        <w:t xml:space="preserve"> kastedildiği Sünni inanç; </w:t>
      </w:r>
      <w:proofErr w:type="spellStart"/>
      <w:r w:rsidRPr="008054E5">
        <w:rPr>
          <w:rFonts w:asciiTheme="majorBidi" w:hAnsiTheme="majorBidi" w:cstheme="majorBidi"/>
        </w:rPr>
        <w:t>Selefiyye</w:t>
      </w:r>
      <w:proofErr w:type="spellEnd"/>
      <w:r w:rsidRPr="008054E5">
        <w:rPr>
          <w:rFonts w:asciiTheme="majorBidi" w:hAnsiTheme="majorBidi" w:cstheme="majorBidi"/>
        </w:rPr>
        <w:t xml:space="preserve">, </w:t>
      </w:r>
      <w:proofErr w:type="spellStart"/>
      <w:r w:rsidRPr="008054E5">
        <w:rPr>
          <w:rFonts w:asciiTheme="majorBidi" w:hAnsiTheme="majorBidi" w:cstheme="majorBidi"/>
        </w:rPr>
        <w:t>Eş’arîyye</w:t>
      </w:r>
      <w:proofErr w:type="spellEnd"/>
      <w:r w:rsidRPr="008054E5">
        <w:rPr>
          <w:rFonts w:asciiTheme="majorBidi" w:hAnsiTheme="majorBidi" w:cstheme="majorBidi"/>
        </w:rPr>
        <w:t xml:space="preserve"> ve </w:t>
      </w:r>
      <w:proofErr w:type="spellStart"/>
      <w:r w:rsidRPr="008054E5">
        <w:rPr>
          <w:rFonts w:asciiTheme="majorBidi" w:hAnsiTheme="majorBidi" w:cstheme="majorBidi"/>
        </w:rPr>
        <w:t>Mâtürîdiyye</w:t>
      </w:r>
      <w:proofErr w:type="spellEnd"/>
      <w:r w:rsidRPr="008054E5">
        <w:rPr>
          <w:rFonts w:asciiTheme="majorBidi" w:hAnsiTheme="majorBidi" w:cstheme="majorBidi"/>
        </w:rPr>
        <w:t xml:space="preserve"> mezheplerinden oluşmaktadır.</w:t>
      </w:r>
      <w:r w:rsidRPr="008054E5">
        <w:rPr>
          <w:sz w:val="21"/>
          <w:szCs w:val="21"/>
        </w:rPr>
        <w:t xml:space="preserve"> </w:t>
      </w:r>
      <w:r w:rsidR="00BC0595">
        <w:rPr>
          <w:rFonts w:asciiTheme="majorBidi" w:hAnsiTheme="majorBidi" w:cstheme="majorBidi"/>
        </w:rPr>
        <w:t>Sünni</w:t>
      </w:r>
      <w:r w:rsidR="004C357A" w:rsidRPr="00CD7119">
        <w:rPr>
          <w:rFonts w:asciiTheme="majorBidi" w:hAnsiTheme="majorBidi" w:cstheme="majorBidi"/>
        </w:rPr>
        <w:t xml:space="preserve"> akaidi oluş</w:t>
      </w:r>
      <w:r w:rsidR="00116547" w:rsidRPr="00CD7119">
        <w:rPr>
          <w:rFonts w:asciiTheme="majorBidi" w:hAnsiTheme="majorBidi" w:cstheme="majorBidi"/>
        </w:rPr>
        <w:t>turan</w:t>
      </w:r>
      <w:r w:rsidR="004C357A" w:rsidRPr="00CD7119">
        <w:rPr>
          <w:rFonts w:asciiTheme="majorBidi" w:hAnsiTheme="majorBidi" w:cstheme="majorBidi"/>
        </w:rPr>
        <w:t xml:space="preserve"> </w:t>
      </w:r>
      <w:r w:rsidR="00A146BB" w:rsidRPr="00CD7119">
        <w:rPr>
          <w:rFonts w:asciiTheme="majorBidi" w:hAnsiTheme="majorBidi" w:cstheme="majorBidi"/>
        </w:rPr>
        <w:t xml:space="preserve">âlimlerden </w:t>
      </w:r>
      <w:proofErr w:type="spellStart"/>
      <w:r w:rsidR="004C357A" w:rsidRPr="00CD7119">
        <w:rPr>
          <w:rFonts w:asciiTheme="majorBidi" w:hAnsiTheme="majorBidi" w:cstheme="majorBidi"/>
        </w:rPr>
        <w:t>Ahmed</w:t>
      </w:r>
      <w:proofErr w:type="spellEnd"/>
      <w:r w:rsidR="004C357A" w:rsidRPr="00CD7119">
        <w:rPr>
          <w:rFonts w:asciiTheme="majorBidi" w:hAnsiTheme="majorBidi" w:cstheme="majorBidi"/>
        </w:rPr>
        <w:t xml:space="preserve"> b. </w:t>
      </w:r>
      <w:proofErr w:type="spellStart"/>
      <w:r w:rsidR="004C357A" w:rsidRPr="00CD7119">
        <w:rPr>
          <w:rFonts w:asciiTheme="majorBidi" w:hAnsiTheme="majorBidi" w:cstheme="majorBidi"/>
        </w:rPr>
        <w:t>Hanbel</w:t>
      </w:r>
      <w:proofErr w:type="spellEnd"/>
      <w:r w:rsidR="004C357A" w:rsidRPr="00CD7119">
        <w:rPr>
          <w:rFonts w:asciiTheme="majorBidi" w:hAnsiTheme="majorBidi" w:cstheme="majorBidi"/>
        </w:rPr>
        <w:t xml:space="preserve"> </w:t>
      </w:r>
      <w:r w:rsidR="00673C49" w:rsidRPr="00CD7119">
        <w:rPr>
          <w:rFonts w:asciiTheme="majorBidi" w:hAnsiTheme="majorBidi" w:cstheme="majorBidi"/>
        </w:rPr>
        <w:t xml:space="preserve">meselelere cevap ararken </w:t>
      </w:r>
      <w:r w:rsidR="004C357A" w:rsidRPr="00CD7119">
        <w:rPr>
          <w:rFonts w:asciiTheme="majorBidi" w:hAnsiTheme="majorBidi" w:cstheme="majorBidi"/>
        </w:rPr>
        <w:t xml:space="preserve">hadisleri </w:t>
      </w:r>
      <w:r w:rsidR="00116547" w:rsidRPr="00CD7119">
        <w:rPr>
          <w:rFonts w:asciiTheme="majorBidi" w:hAnsiTheme="majorBidi" w:cstheme="majorBidi"/>
        </w:rPr>
        <w:t>hâkim</w:t>
      </w:r>
      <w:r w:rsidR="004C357A" w:rsidRPr="00CD7119">
        <w:rPr>
          <w:rFonts w:asciiTheme="majorBidi" w:hAnsiTheme="majorBidi" w:cstheme="majorBidi"/>
        </w:rPr>
        <w:t xml:space="preserve"> kılarak vahyi önceleyen bir </w:t>
      </w:r>
      <w:r w:rsidR="00D7468C" w:rsidRPr="00CD7119">
        <w:rPr>
          <w:rFonts w:asciiTheme="majorBidi" w:hAnsiTheme="majorBidi" w:cstheme="majorBidi"/>
        </w:rPr>
        <w:t xml:space="preserve">tavır </w:t>
      </w:r>
      <w:r w:rsidR="004C357A" w:rsidRPr="00CD7119">
        <w:rPr>
          <w:rFonts w:asciiTheme="majorBidi" w:hAnsiTheme="majorBidi" w:cstheme="majorBidi"/>
        </w:rPr>
        <w:t xml:space="preserve">sergilemiştir. Hicri III. (IX.) yüzyılda başlayan tercüme faaliyetleri ve fetihlerle </w:t>
      </w:r>
      <w:r w:rsidR="00D7468C" w:rsidRPr="00CD7119">
        <w:rPr>
          <w:rFonts w:asciiTheme="majorBidi" w:hAnsiTheme="majorBidi" w:cstheme="majorBidi"/>
        </w:rPr>
        <w:t xml:space="preserve">yeni kültürlerle </w:t>
      </w:r>
      <w:r w:rsidR="004C357A" w:rsidRPr="00CD7119">
        <w:rPr>
          <w:rFonts w:asciiTheme="majorBidi" w:hAnsiTheme="majorBidi" w:cstheme="majorBidi"/>
        </w:rPr>
        <w:t>karşılaş</w:t>
      </w:r>
      <w:r w:rsidR="00D7468C" w:rsidRPr="00CD7119">
        <w:rPr>
          <w:rFonts w:asciiTheme="majorBidi" w:hAnsiTheme="majorBidi" w:cstheme="majorBidi"/>
        </w:rPr>
        <w:t>an İslam medeniyeti</w:t>
      </w:r>
      <w:r w:rsidR="004C357A" w:rsidRPr="00CD7119">
        <w:rPr>
          <w:rFonts w:asciiTheme="majorBidi" w:hAnsiTheme="majorBidi" w:cstheme="majorBidi"/>
        </w:rPr>
        <w:t xml:space="preserve">, Selef </w:t>
      </w:r>
      <w:r w:rsidR="00116547" w:rsidRPr="00CD7119">
        <w:rPr>
          <w:rFonts w:asciiTheme="majorBidi" w:hAnsiTheme="majorBidi" w:cstheme="majorBidi"/>
        </w:rPr>
        <w:t>âlimlerinin</w:t>
      </w:r>
      <w:r w:rsidR="00D7468C" w:rsidRPr="00CD7119">
        <w:rPr>
          <w:rFonts w:asciiTheme="majorBidi" w:hAnsiTheme="majorBidi" w:cstheme="majorBidi"/>
        </w:rPr>
        <w:t xml:space="preserve"> </w:t>
      </w:r>
      <w:r w:rsidR="004C357A" w:rsidRPr="00CD7119">
        <w:rPr>
          <w:rFonts w:asciiTheme="majorBidi" w:hAnsiTheme="majorBidi" w:cstheme="majorBidi"/>
        </w:rPr>
        <w:t>benimse</w:t>
      </w:r>
      <w:r w:rsidR="00D7468C" w:rsidRPr="00CD7119">
        <w:rPr>
          <w:rFonts w:asciiTheme="majorBidi" w:hAnsiTheme="majorBidi" w:cstheme="majorBidi"/>
        </w:rPr>
        <w:t>diği</w:t>
      </w:r>
      <w:r w:rsidR="002B7EBB" w:rsidRPr="00CD7119">
        <w:rPr>
          <w:rFonts w:asciiTheme="majorBidi" w:hAnsiTheme="majorBidi" w:cstheme="majorBidi"/>
        </w:rPr>
        <w:t xml:space="preserve"> itikadî</w:t>
      </w:r>
      <w:r w:rsidR="00A146BB" w:rsidRPr="00CD7119">
        <w:rPr>
          <w:rFonts w:asciiTheme="majorBidi" w:hAnsiTheme="majorBidi" w:cstheme="majorBidi"/>
        </w:rPr>
        <w:t xml:space="preserve"> esasları</w:t>
      </w:r>
      <w:r w:rsidR="004C357A" w:rsidRPr="00CD7119">
        <w:rPr>
          <w:rFonts w:asciiTheme="majorBidi" w:hAnsiTheme="majorBidi" w:cstheme="majorBidi"/>
        </w:rPr>
        <w:t xml:space="preserve"> akıl ilkeleriyle </w:t>
      </w:r>
      <w:r w:rsidR="00D7468C" w:rsidRPr="00CD7119">
        <w:rPr>
          <w:rFonts w:asciiTheme="majorBidi" w:hAnsiTheme="majorBidi" w:cstheme="majorBidi"/>
        </w:rPr>
        <w:t>doğrulama</w:t>
      </w:r>
      <w:r w:rsidR="00A146BB" w:rsidRPr="00CD7119">
        <w:rPr>
          <w:rFonts w:asciiTheme="majorBidi" w:hAnsiTheme="majorBidi" w:cstheme="majorBidi"/>
        </w:rPr>
        <w:t xml:space="preserve"> ihtiyacı</w:t>
      </w:r>
      <w:r w:rsidR="004C357A" w:rsidRPr="00CD7119">
        <w:rPr>
          <w:rFonts w:asciiTheme="majorBidi" w:hAnsiTheme="majorBidi" w:cstheme="majorBidi"/>
        </w:rPr>
        <w:t xml:space="preserve"> </w:t>
      </w:r>
      <w:r w:rsidR="00A146BB" w:rsidRPr="00CD7119">
        <w:rPr>
          <w:rFonts w:asciiTheme="majorBidi" w:hAnsiTheme="majorBidi" w:cstheme="majorBidi"/>
        </w:rPr>
        <w:t>hissetmişt</w:t>
      </w:r>
      <w:r w:rsidR="00116547" w:rsidRPr="00CD7119">
        <w:rPr>
          <w:rFonts w:asciiTheme="majorBidi" w:hAnsiTheme="majorBidi" w:cstheme="majorBidi"/>
        </w:rPr>
        <w:t>ir</w:t>
      </w:r>
      <w:r w:rsidR="00D7468C" w:rsidRPr="00CD7119">
        <w:rPr>
          <w:rFonts w:asciiTheme="majorBidi" w:hAnsiTheme="majorBidi" w:cstheme="majorBidi"/>
        </w:rPr>
        <w:t xml:space="preserve">. Bu ihtiyacı </w:t>
      </w:r>
      <w:proofErr w:type="spellStart"/>
      <w:r w:rsidR="00850F18" w:rsidRPr="00CD7119">
        <w:rPr>
          <w:rFonts w:asciiTheme="majorBidi" w:hAnsiTheme="majorBidi" w:cstheme="majorBidi"/>
        </w:rPr>
        <w:t>Ahmed</w:t>
      </w:r>
      <w:proofErr w:type="spellEnd"/>
      <w:r w:rsidR="00D7468C" w:rsidRPr="00CD7119">
        <w:rPr>
          <w:rFonts w:asciiTheme="majorBidi" w:hAnsiTheme="majorBidi" w:cstheme="majorBidi"/>
        </w:rPr>
        <w:t xml:space="preserve"> b</w:t>
      </w:r>
      <w:r w:rsidR="00850F18" w:rsidRPr="00CD7119">
        <w:rPr>
          <w:rFonts w:asciiTheme="majorBidi" w:hAnsiTheme="majorBidi" w:cstheme="majorBidi"/>
        </w:rPr>
        <w:t>.</w:t>
      </w:r>
      <w:r w:rsidR="00D7468C" w:rsidRPr="00CD7119">
        <w:rPr>
          <w:rFonts w:asciiTheme="majorBidi" w:hAnsiTheme="majorBidi" w:cstheme="majorBidi"/>
        </w:rPr>
        <w:t xml:space="preserve"> </w:t>
      </w:r>
      <w:proofErr w:type="spellStart"/>
      <w:r w:rsidR="00850F18" w:rsidRPr="00CD7119">
        <w:rPr>
          <w:rFonts w:asciiTheme="majorBidi" w:hAnsiTheme="majorBidi" w:cstheme="majorBidi"/>
        </w:rPr>
        <w:t>H</w:t>
      </w:r>
      <w:r w:rsidR="00D7468C" w:rsidRPr="00CD7119">
        <w:rPr>
          <w:rFonts w:asciiTheme="majorBidi" w:hAnsiTheme="majorBidi" w:cstheme="majorBidi"/>
        </w:rPr>
        <w:t>anbel</w:t>
      </w:r>
      <w:r w:rsidR="00850F18" w:rsidRPr="00CD7119">
        <w:rPr>
          <w:rFonts w:asciiTheme="majorBidi" w:hAnsiTheme="majorBidi" w:cstheme="majorBidi"/>
        </w:rPr>
        <w:t>’</w:t>
      </w:r>
      <w:r w:rsidR="00D7468C" w:rsidRPr="00CD7119">
        <w:rPr>
          <w:rFonts w:asciiTheme="majorBidi" w:hAnsiTheme="majorBidi" w:cstheme="majorBidi"/>
        </w:rPr>
        <w:t>in</w:t>
      </w:r>
      <w:proofErr w:type="spellEnd"/>
      <w:r w:rsidR="00D7468C" w:rsidRPr="00CD7119">
        <w:rPr>
          <w:rFonts w:asciiTheme="majorBidi" w:hAnsiTheme="majorBidi" w:cstheme="majorBidi"/>
        </w:rPr>
        <w:t xml:space="preserve"> itikadî görüşlerini takip et</w:t>
      </w:r>
      <w:r w:rsidR="002B7EBB" w:rsidRPr="00CD7119">
        <w:rPr>
          <w:rFonts w:asciiTheme="majorBidi" w:hAnsiTheme="majorBidi" w:cstheme="majorBidi"/>
        </w:rPr>
        <w:t xml:space="preserve">tiğini söylemesine rağmen </w:t>
      </w:r>
      <w:proofErr w:type="spellStart"/>
      <w:r w:rsidR="002B7EBB" w:rsidRPr="00CD7119">
        <w:rPr>
          <w:rFonts w:asciiTheme="majorBidi" w:hAnsiTheme="majorBidi" w:cstheme="majorBidi"/>
        </w:rPr>
        <w:t>kelamî</w:t>
      </w:r>
      <w:proofErr w:type="spellEnd"/>
      <w:r w:rsidR="00D7468C" w:rsidRPr="00CD7119">
        <w:rPr>
          <w:rFonts w:asciiTheme="majorBidi" w:hAnsiTheme="majorBidi" w:cstheme="majorBidi"/>
        </w:rPr>
        <w:t xml:space="preserve"> delilleri iman esasların</w:t>
      </w:r>
      <w:r w:rsidR="00116547" w:rsidRPr="00CD7119">
        <w:rPr>
          <w:rFonts w:asciiTheme="majorBidi" w:hAnsiTheme="majorBidi" w:cstheme="majorBidi"/>
        </w:rPr>
        <w:t>ı temel</w:t>
      </w:r>
      <w:r w:rsidR="00850F18" w:rsidRPr="00CD7119">
        <w:rPr>
          <w:rFonts w:asciiTheme="majorBidi" w:hAnsiTheme="majorBidi" w:cstheme="majorBidi"/>
        </w:rPr>
        <w:t xml:space="preserve">lendirmek için kullanan </w:t>
      </w:r>
      <w:proofErr w:type="spellStart"/>
      <w:r w:rsidR="00850F18" w:rsidRPr="00CD7119">
        <w:rPr>
          <w:rFonts w:asciiTheme="majorBidi" w:hAnsiTheme="majorBidi" w:cstheme="majorBidi"/>
        </w:rPr>
        <w:t>E</w:t>
      </w:r>
      <w:r w:rsidR="00D7468C" w:rsidRPr="00CD7119">
        <w:rPr>
          <w:rFonts w:asciiTheme="majorBidi" w:hAnsiTheme="majorBidi" w:cstheme="majorBidi"/>
        </w:rPr>
        <w:t>bu’</w:t>
      </w:r>
      <w:r w:rsidR="00850F18" w:rsidRPr="00CD7119">
        <w:rPr>
          <w:rFonts w:asciiTheme="majorBidi" w:hAnsiTheme="majorBidi" w:cstheme="majorBidi"/>
        </w:rPr>
        <w:t>l</w:t>
      </w:r>
      <w:proofErr w:type="spellEnd"/>
      <w:r w:rsidR="00850F18" w:rsidRPr="00CD7119">
        <w:rPr>
          <w:rFonts w:asciiTheme="majorBidi" w:hAnsiTheme="majorBidi" w:cstheme="majorBidi"/>
        </w:rPr>
        <w:t xml:space="preserve"> H</w:t>
      </w:r>
      <w:r w:rsidR="00D7468C" w:rsidRPr="00CD7119">
        <w:rPr>
          <w:rFonts w:asciiTheme="majorBidi" w:hAnsiTheme="majorBidi" w:cstheme="majorBidi"/>
        </w:rPr>
        <w:t>asan el-</w:t>
      </w:r>
      <w:r w:rsidR="002E7187">
        <w:rPr>
          <w:rFonts w:asciiTheme="majorBidi" w:hAnsiTheme="majorBidi" w:cstheme="majorBidi"/>
        </w:rPr>
        <w:t>Eş’arî</w:t>
      </w:r>
      <w:r w:rsidR="00D7468C" w:rsidRPr="00CD7119">
        <w:rPr>
          <w:rFonts w:asciiTheme="majorBidi" w:hAnsiTheme="majorBidi" w:cstheme="majorBidi"/>
        </w:rPr>
        <w:t xml:space="preserve"> ve </w:t>
      </w:r>
      <w:r w:rsidR="00850F18" w:rsidRPr="00CD7119">
        <w:rPr>
          <w:rFonts w:asciiTheme="majorBidi" w:hAnsiTheme="majorBidi" w:cstheme="majorBidi"/>
        </w:rPr>
        <w:t>Ebu H</w:t>
      </w:r>
      <w:r w:rsidR="00D7468C" w:rsidRPr="00CD7119">
        <w:rPr>
          <w:rFonts w:asciiTheme="majorBidi" w:hAnsiTheme="majorBidi" w:cstheme="majorBidi"/>
        </w:rPr>
        <w:t>anîfe’</w:t>
      </w:r>
      <w:r w:rsidR="00850F18" w:rsidRPr="00CD7119">
        <w:rPr>
          <w:rFonts w:asciiTheme="majorBidi" w:hAnsiTheme="majorBidi" w:cstheme="majorBidi"/>
        </w:rPr>
        <w:t xml:space="preserve">nin görüşlerini benimseyen </w:t>
      </w:r>
      <w:proofErr w:type="spellStart"/>
      <w:r w:rsidR="00850F18" w:rsidRPr="00CD7119">
        <w:rPr>
          <w:rFonts w:asciiTheme="majorBidi" w:hAnsiTheme="majorBidi" w:cstheme="majorBidi"/>
        </w:rPr>
        <w:t>M</w:t>
      </w:r>
      <w:r w:rsidR="007C5651">
        <w:rPr>
          <w:rFonts w:asciiTheme="majorBidi" w:hAnsiTheme="majorBidi" w:cstheme="majorBidi"/>
        </w:rPr>
        <w:t>âveraü</w:t>
      </w:r>
      <w:r w:rsidR="002B7EBB" w:rsidRPr="00CD7119">
        <w:rPr>
          <w:rFonts w:asciiTheme="majorBidi" w:hAnsiTheme="majorBidi" w:cstheme="majorBidi"/>
        </w:rPr>
        <w:t>nnehir</w:t>
      </w:r>
      <w:r w:rsidR="007C5651">
        <w:rPr>
          <w:rFonts w:asciiTheme="majorBidi" w:hAnsiTheme="majorBidi" w:cstheme="majorBidi"/>
        </w:rPr>
        <w:t>’</w:t>
      </w:r>
      <w:r w:rsidR="002B7EBB" w:rsidRPr="00CD7119">
        <w:rPr>
          <w:rFonts w:asciiTheme="majorBidi" w:hAnsiTheme="majorBidi" w:cstheme="majorBidi"/>
        </w:rPr>
        <w:t>deki</w:t>
      </w:r>
      <w:proofErr w:type="spellEnd"/>
      <w:r w:rsidR="002B7EBB" w:rsidRPr="00CD7119">
        <w:rPr>
          <w:rFonts w:asciiTheme="majorBidi" w:hAnsiTheme="majorBidi" w:cstheme="majorBidi"/>
        </w:rPr>
        <w:t xml:space="preserve"> </w:t>
      </w:r>
      <w:r w:rsidR="00BC0595">
        <w:rPr>
          <w:rFonts w:asciiTheme="majorBidi" w:hAnsiTheme="majorBidi" w:cstheme="majorBidi"/>
        </w:rPr>
        <w:t>Sünni</w:t>
      </w:r>
      <w:r w:rsidR="00D7468C" w:rsidRPr="00CD7119">
        <w:rPr>
          <w:rFonts w:asciiTheme="majorBidi" w:hAnsiTheme="majorBidi" w:cstheme="majorBidi"/>
        </w:rPr>
        <w:t xml:space="preserve"> ekolün kurucusu İmam </w:t>
      </w:r>
      <w:proofErr w:type="spellStart"/>
      <w:r w:rsidR="00D7468C" w:rsidRPr="00CD7119">
        <w:rPr>
          <w:rFonts w:asciiTheme="majorBidi" w:hAnsiTheme="majorBidi" w:cstheme="majorBidi"/>
        </w:rPr>
        <w:t>Mâtürîdi</w:t>
      </w:r>
      <w:proofErr w:type="spellEnd"/>
      <w:r w:rsidR="00D7468C" w:rsidRPr="00CD7119">
        <w:rPr>
          <w:rFonts w:asciiTheme="majorBidi" w:hAnsiTheme="majorBidi" w:cstheme="majorBidi"/>
        </w:rPr>
        <w:t xml:space="preserve"> </w:t>
      </w:r>
      <w:r w:rsidR="00850F18" w:rsidRPr="00CD7119">
        <w:rPr>
          <w:rFonts w:asciiTheme="majorBidi" w:hAnsiTheme="majorBidi" w:cstheme="majorBidi"/>
        </w:rPr>
        <w:t xml:space="preserve">daha da akılcı bir şekilde </w:t>
      </w:r>
      <w:r w:rsidR="00D7468C" w:rsidRPr="00CD7119">
        <w:rPr>
          <w:rFonts w:asciiTheme="majorBidi" w:hAnsiTheme="majorBidi" w:cstheme="majorBidi"/>
        </w:rPr>
        <w:t>karşılamaya çalışmıştır.</w:t>
      </w:r>
      <w:r w:rsidR="00850F18" w:rsidRPr="00CD7119">
        <w:rPr>
          <w:rFonts w:asciiTheme="majorBidi" w:hAnsiTheme="majorBidi" w:cstheme="majorBidi"/>
        </w:rPr>
        <w:t xml:space="preserve"> </w:t>
      </w:r>
      <w:r w:rsidR="00C86D7C">
        <w:rPr>
          <w:rFonts w:asciiTheme="majorBidi" w:hAnsiTheme="majorBidi" w:cstheme="majorBidi"/>
        </w:rPr>
        <w:t>Çalışmamızda</w:t>
      </w:r>
      <w:r w:rsidR="007C5651">
        <w:rPr>
          <w:rFonts w:asciiTheme="majorBidi" w:hAnsiTheme="majorBidi" w:cstheme="majorBidi"/>
        </w:rPr>
        <w:t xml:space="preserve"> yer verdiğimiz</w:t>
      </w:r>
      <w:r w:rsidR="00850F18" w:rsidRPr="00CD7119">
        <w:rPr>
          <w:rFonts w:asciiTheme="majorBidi" w:hAnsiTheme="majorBidi" w:cstheme="majorBidi"/>
        </w:rPr>
        <w:t xml:space="preserve"> Ebu Hanîfe’ye ait </w:t>
      </w:r>
      <w:r w:rsidR="00546188" w:rsidRPr="00CD7119">
        <w:rPr>
          <w:rFonts w:asciiTheme="majorBidi" w:hAnsiTheme="majorBidi" w:cstheme="majorBidi"/>
        </w:rPr>
        <w:t xml:space="preserve">iman ve amele dair </w:t>
      </w:r>
      <w:r w:rsidR="00850F18" w:rsidRPr="00CD7119">
        <w:rPr>
          <w:rFonts w:asciiTheme="majorBidi" w:hAnsiTheme="majorBidi" w:cstheme="majorBidi"/>
        </w:rPr>
        <w:t xml:space="preserve">tüm görüşler aslında </w:t>
      </w:r>
      <w:r w:rsidR="00BC0595">
        <w:rPr>
          <w:rFonts w:asciiTheme="majorBidi" w:hAnsiTheme="majorBidi" w:cstheme="majorBidi"/>
        </w:rPr>
        <w:t>Sünni</w:t>
      </w:r>
      <w:r w:rsidR="00850F18" w:rsidRPr="00CD7119">
        <w:rPr>
          <w:rFonts w:asciiTheme="majorBidi" w:hAnsiTheme="majorBidi" w:cstheme="majorBidi"/>
        </w:rPr>
        <w:t xml:space="preserve"> inancın yapı taşlarını oluşturmaktadır. Buna göre </w:t>
      </w:r>
      <w:r w:rsidR="00BC0595">
        <w:rPr>
          <w:rFonts w:asciiTheme="majorBidi" w:hAnsiTheme="majorBidi" w:cstheme="majorBidi"/>
        </w:rPr>
        <w:t>Sünni</w:t>
      </w:r>
      <w:r w:rsidR="00850F18" w:rsidRPr="00CD7119">
        <w:rPr>
          <w:rFonts w:asciiTheme="majorBidi" w:hAnsiTheme="majorBidi" w:cstheme="majorBidi"/>
        </w:rPr>
        <w:t xml:space="preserve"> itikadın iman anlayışı; imanın tasdikten ibaret olduğu ancak dil ile ikrarın da dünyevi </w:t>
      </w:r>
      <w:r w:rsidR="00077DCE" w:rsidRPr="00CD7119">
        <w:rPr>
          <w:rFonts w:asciiTheme="majorBidi" w:hAnsiTheme="majorBidi" w:cstheme="majorBidi"/>
        </w:rPr>
        <w:t>ahkâmın</w:t>
      </w:r>
      <w:r w:rsidR="00850F18" w:rsidRPr="00CD7119">
        <w:rPr>
          <w:rFonts w:asciiTheme="majorBidi" w:hAnsiTheme="majorBidi" w:cstheme="majorBidi"/>
        </w:rPr>
        <w:t xml:space="preserve"> uygulanab</w:t>
      </w:r>
      <w:r w:rsidR="00077DCE" w:rsidRPr="00CD7119">
        <w:rPr>
          <w:rFonts w:asciiTheme="majorBidi" w:hAnsiTheme="majorBidi" w:cstheme="majorBidi"/>
        </w:rPr>
        <w:t>ilmesi için gerekli olduğu esasına dayan</w:t>
      </w:r>
      <w:r w:rsidR="00850F18" w:rsidRPr="00CD7119">
        <w:rPr>
          <w:rFonts w:asciiTheme="majorBidi" w:hAnsiTheme="majorBidi" w:cstheme="majorBidi"/>
        </w:rPr>
        <w:t xml:space="preserve">ır. Bir kul imandan ancak kendisini imana </w:t>
      </w:r>
      <w:r w:rsidR="002B7EBB" w:rsidRPr="00CD7119">
        <w:rPr>
          <w:rFonts w:asciiTheme="majorBidi" w:hAnsiTheme="majorBidi" w:cstheme="majorBidi"/>
        </w:rPr>
        <w:t>dâhil</w:t>
      </w:r>
      <w:r w:rsidR="00850F18" w:rsidRPr="00CD7119">
        <w:rPr>
          <w:rFonts w:asciiTheme="majorBidi" w:hAnsiTheme="majorBidi" w:cstheme="majorBidi"/>
        </w:rPr>
        <w:t xml:space="preserve"> eden itikadî esasları </w:t>
      </w:r>
      <w:r w:rsidR="002B7EBB" w:rsidRPr="00CD7119">
        <w:rPr>
          <w:rFonts w:asciiTheme="majorBidi" w:hAnsiTheme="majorBidi" w:cstheme="majorBidi"/>
        </w:rPr>
        <w:t>inkâr</w:t>
      </w:r>
      <w:r w:rsidR="00850F18" w:rsidRPr="00CD7119">
        <w:rPr>
          <w:rFonts w:asciiTheme="majorBidi" w:hAnsiTheme="majorBidi" w:cstheme="majorBidi"/>
        </w:rPr>
        <w:t xml:space="preserve"> etmekle çıkabilir. </w:t>
      </w:r>
      <w:r w:rsidR="003E193F" w:rsidRPr="00CD7119">
        <w:rPr>
          <w:rFonts w:asciiTheme="majorBidi" w:hAnsiTheme="majorBidi" w:cstheme="majorBidi"/>
        </w:rPr>
        <w:t xml:space="preserve">Bütün </w:t>
      </w:r>
      <w:proofErr w:type="spellStart"/>
      <w:r w:rsidR="00BE6FAC">
        <w:rPr>
          <w:rFonts w:asciiTheme="majorBidi" w:hAnsiTheme="majorBidi" w:cstheme="majorBidi"/>
        </w:rPr>
        <w:t>mü’min</w:t>
      </w:r>
      <w:r w:rsidR="003E193F" w:rsidRPr="00CD7119">
        <w:rPr>
          <w:rFonts w:asciiTheme="majorBidi" w:hAnsiTheme="majorBidi" w:cstheme="majorBidi"/>
        </w:rPr>
        <w:t>ler</w:t>
      </w:r>
      <w:proofErr w:type="spellEnd"/>
      <w:r w:rsidR="003E193F" w:rsidRPr="00CD7119">
        <w:rPr>
          <w:rFonts w:asciiTheme="majorBidi" w:hAnsiTheme="majorBidi" w:cstheme="majorBidi"/>
        </w:rPr>
        <w:t xml:space="preserve"> Allah katında </w:t>
      </w:r>
      <w:r w:rsidR="00F87407">
        <w:rPr>
          <w:rFonts w:asciiTheme="majorBidi" w:hAnsiTheme="majorBidi" w:cstheme="majorBidi"/>
        </w:rPr>
        <w:t xml:space="preserve">iman bakımından </w:t>
      </w:r>
      <w:r w:rsidR="003E193F" w:rsidRPr="00CD7119">
        <w:rPr>
          <w:rFonts w:asciiTheme="majorBidi" w:hAnsiTheme="majorBidi" w:cstheme="majorBidi"/>
        </w:rPr>
        <w:t>eşittirler</w:t>
      </w:r>
      <w:r w:rsidR="00077DCE" w:rsidRPr="00CD7119">
        <w:rPr>
          <w:rFonts w:asciiTheme="majorBidi" w:hAnsiTheme="majorBidi" w:cstheme="majorBidi"/>
        </w:rPr>
        <w:t>.  İnsanların b</w:t>
      </w:r>
      <w:r w:rsidR="003E193F" w:rsidRPr="00CD7119">
        <w:rPr>
          <w:rFonts w:asciiTheme="majorBidi" w:hAnsiTheme="majorBidi" w:cstheme="majorBidi"/>
        </w:rPr>
        <w:t xml:space="preserve">irbirlerine karşı olan üstünlükleri takva </w:t>
      </w:r>
      <w:r w:rsidR="00077DCE" w:rsidRPr="00CD7119">
        <w:rPr>
          <w:rFonts w:asciiTheme="majorBidi" w:hAnsiTheme="majorBidi" w:cstheme="majorBidi"/>
        </w:rPr>
        <w:t xml:space="preserve">konusunda </w:t>
      </w:r>
      <w:r w:rsidR="003E193F" w:rsidRPr="00CD7119">
        <w:rPr>
          <w:rFonts w:asciiTheme="majorBidi" w:hAnsiTheme="majorBidi" w:cstheme="majorBidi"/>
        </w:rPr>
        <w:t>olup kendisinden en çok korkan ve sakınanlardır. İman; Allah’a, meleklerine, kitaplarına, peygamberlerine, ahiret gününe, kadere</w:t>
      </w:r>
      <w:r w:rsidR="00A322EB" w:rsidRPr="00CD7119">
        <w:rPr>
          <w:rFonts w:asciiTheme="majorBidi" w:hAnsiTheme="majorBidi" w:cstheme="majorBidi"/>
        </w:rPr>
        <w:t>,</w:t>
      </w:r>
      <w:r w:rsidR="003E193F" w:rsidRPr="00CD7119">
        <w:rPr>
          <w:rFonts w:asciiTheme="majorBidi" w:hAnsiTheme="majorBidi" w:cstheme="majorBidi"/>
        </w:rPr>
        <w:t xml:space="preserve"> hayır ve şerrin Allah’tan geldiğine inanmaktır. </w:t>
      </w:r>
      <w:r w:rsidR="002B7EBB" w:rsidRPr="00CD7119">
        <w:rPr>
          <w:rFonts w:asciiTheme="majorBidi" w:hAnsiTheme="majorBidi" w:cstheme="majorBidi"/>
        </w:rPr>
        <w:t>Hz. Muhammed (</w:t>
      </w:r>
      <w:r w:rsidR="00365622" w:rsidRPr="00CD7119">
        <w:rPr>
          <w:rFonts w:asciiTheme="majorBidi" w:hAnsiTheme="majorBidi" w:cstheme="majorBidi"/>
        </w:rPr>
        <w:t>sav</w:t>
      </w:r>
      <w:r w:rsidR="002B7EBB" w:rsidRPr="00CD7119">
        <w:rPr>
          <w:rFonts w:asciiTheme="majorBidi" w:hAnsiTheme="majorBidi" w:cstheme="majorBidi"/>
        </w:rPr>
        <w:t>)</w:t>
      </w:r>
      <w:r w:rsidR="00365622" w:rsidRPr="00CD7119">
        <w:rPr>
          <w:rFonts w:asciiTheme="majorBidi" w:hAnsiTheme="majorBidi" w:cstheme="majorBidi"/>
        </w:rPr>
        <w:t xml:space="preserve"> </w:t>
      </w:r>
      <w:r w:rsidR="003E193F" w:rsidRPr="00CD7119">
        <w:rPr>
          <w:rFonts w:asciiTheme="majorBidi" w:hAnsiTheme="majorBidi" w:cstheme="majorBidi"/>
        </w:rPr>
        <w:t>ümmetinden her kim büyük günah işlemişse imanlarını koruyarak öldükleri halde tövbe etmeseler</w:t>
      </w:r>
      <w:r w:rsidR="00A322EB" w:rsidRPr="00CD7119">
        <w:rPr>
          <w:rFonts w:asciiTheme="majorBidi" w:hAnsiTheme="majorBidi" w:cstheme="majorBidi"/>
        </w:rPr>
        <w:t xml:space="preserve"> </w:t>
      </w:r>
      <w:r w:rsidR="003E193F" w:rsidRPr="00CD7119">
        <w:rPr>
          <w:rFonts w:asciiTheme="majorBidi" w:hAnsiTheme="majorBidi" w:cstheme="majorBidi"/>
        </w:rPr>
        <w:t xml:space="preserve">de cehennemde ebedi kalmayacaklardır. Onlar hakkındaki akıbeti ise Allah daha iyi bilmektedir, </w:t>
      </w:r>
      <w:r w:rsidR="0063467D">
        <w:rPr>
          <w:rFonts w:asciiTheme="majorBidi" w:hAnsiTheme="majorBidi" w:cstheme="majorBidi"/>
        </w:rPr>
        <w:t xml:space="preserve">Allah </w:t>
      </w:r>
      <w:r w:rsidR="003E193F" w:rsidRPr="00CD7119">
        <w:rPr>
          <w:rFonts w:asciiTheme="majorBidi" w:hAnsiTheme="majorBidi" w:cstheme="majorBidi"/>
        </w:rPr>
        <w:t xml:space="preserve">dilerse </w:t>
      </w:r>
      <w:r w:rsidR="0063467D">
        <w:rPr>
          <w:rFonts w:asciiTheme="majorBidi" w:hAnsiTheme="majorBidi" w:cstheme="majorBidi"/>
        </w:rPr>
        <w:t xml:space="preserve">onları </w:t>
      </w:r>
      <w:r w:rsidR="003E193F" w:rsidRPr="00CD7119">
        <w:rPr>
          <w:rFonts w:asciiTheme="majorBidi" w:hAnsiTheme="majorBidi" w:cstheme="majorBidi"/>
        </w:rPr>
        <w:t>affeder</w:t>
      </w:r>
      <w:r w:rsidR="0063467D">
        <w:rPr>
          <w:rFonts w:asciiTheme="majorBidi" w:hAnsiTheme="majorBidi" w:cstheme="majorBidi"/>
        </w:rPr>
        <w:t>,</w:t>
      </w:r>
      <w:r w:rsidR="003E193F" w:rsidRPr="00CD7119">
        <w:rPr>
          <w:rFonts w:asciiTheme="majorBidi" w:hAnsiTheme="majorBidi" w:cstheme="majorBidi"/>
        </w:rPr>
        <w:t xml:space="preserve"> dilerse </w:t>
      </w:r>
      <w:r w:rsidR="0063467D">
        <w:rPr>
          <w:rFonts w:asciiTheme="majorBidi" w:hAnsiTheme="majorBidi" w:cstheme="majorBidi"/>
        </w:rPr>
        <w:t>affetmez</w:t>
      </w:r>
      <w:r w:rsidR="003E193F" w:rsidRPr="00CD7119">
        <w:rPr>
          <w:rStyle w:val="DipnotBavurusu"/>
          <w:rFonts w:asciiTheme="majorBidi" w:hAnsiTheme="majorBidi" w:cstheme="majorBidi"/>
        </w:rPr>
        <w:footnoteReference w:id="471"/>
      </w:r>
      <w:r w:rsidR="003E193F" w:rsidRPr="00CD7119">
        <w:rPr>
          <w:rFonts w:asciiTheme="majorBidi" w:hAnsiTheme="majorBidi" w:cstheme="majorBidi"/>
        </w:rPr>
        <w:t>.</w:t>
      </w:r>
      <w:r w:rsidR="00365622" w:rsidRPr="00CD7119">
        <w:rPr>
          <w:rFonts w:asciiTheme="majorBidi" w:hAnsiTheme="majorBidi" w:cstheme="majorBidi"/>
        </w:rPr>
        <w:t xml:space="preserve"> </w:t>
      </w:r>
      <w:r w:rsidR="00A322EB" w:rsidRPr="00CD7119">
        <w:rPr>
          <w:rFonts w:asciiTheme="majorBidi" w:hAnsiTheme="majorBidi" w:cstheme="majorBidi"/>
        </w:rPr>
        <w:t>Bu görüşler</w:t>
      </w:r>
      <w:r w:rsidR="006068A6" w:rsidRPr="00CD7119">
        <w:rPr>
          <w:rFonts w:asciiTheme="majorBidi" w:hAnsiTheme="majorBidi" w:cstheme="majorBidi"/>
        </w:rPr>
        <w:t xml:space="preserve"> mezheplerin içerisinde çoğun</w:t>
      </w:r>
      <w:r w:rsidR="009223DC">
        <w:rPr>
          <w:rFonts w:asciiTheme="majorBidi" w:hAnsiTheme="majorBidi" w:cstheme="majorBidi"/>
        </w:rPr>
        <w:t xml:space="preserve">luğun görüşlerini ifade etmekle birlikte </w:t>
      </w:r>
      <w:r w:rsidR="006068A6" w:rsidRPr="00CD7119">
        <w:rPr>
          <w:rFonts w:asciiTheme="majorBidi" w:hAnsiTheme="majorBidi" w:cstheme="majorBidi"/>
        </w:rPr>
        <w:t>bazı fikir ayrılıkları da bulunmaktadır.</w:t>
      </w:r>
      <w:r w:rsidR="00A322EB" w:rsidRPr="00CD7119">
        <w:rPr>
          <w:rFonts w:asciiTheme="majorBidi" w:hAnsiTheme="majorBidi" w:cstheme="majorBidi"/>
        </w:rPr>
        <w:t xml:space="preserve"> </w:t>
      </w:r>
      <w:r w:rsidR="00C86D7C">
        <w:rPr>
          <w:rFonts w:asciiTheme="majorBidi" w:hAnsiTheme="majorBidi" w:cstheme="majorBidi"/>
        </w:rPr>
        <w:t>Dinin kesin inanılması gereken temel şartlarından olmayan bu farklı yorumlar İslam düşünces</w:t>
      </w:r>
      <w:r w:rsidR="009223DC">
        <w:rPr>
          <w:rFonts w:asciiTheme="majorBidi" w:hAnsiTheme="majorBidi" w:cstheme="majorBidi"/>
        </w:rPr>
        <w:t>inin zenginliğidir. Bu anlamda K</w:t>
      </w:r>
      <w:r w:rsidR="00C86D7C">
        <w:rPr>
          <w:rFonts w:asciiTheme="majorBidi" w:hAnsiTheme="majorBidi" w:cstheme="majorBidi"/>
        </w:rPr>
        <w:t>ur</w:t>
      </w:r>
      <w:r w:rsidR="009223DC">
        <w:rPr>
          <w:rFonts w:asciiTheme="majorBidi" w:hAnsiTheme="majorBidi" w:cstheme="majorBidi"/>
        </w:rPr>
        <w:t>’an ve S</w:t>
      </w:r>
      <w:r w:rsidR="00C86D7C">
        <w:rPr>
          <w:rFonts w:asciiTheme="majorBidi" w:hAnsiTheme="majorBidi" w:cstheme="majorBidi"/>
        </w:rPr>
        <w:t xml:space="preserve">ünnetin ruhuna, nassın zahir anlamına tamamen zıt olacak şekilde onunla çelişen aşırı yorumlar </w:t>
      </w:r>
      <w:r w:rsidR="00C86D7C">
        <w:rPr>
          <w:rFonts w:asciiTheme="majorBidi" w:hAnsiTheme="majorBidi" w:cstheme="majorBidi"/>
        </w:rPr>
        <w:lastRenderedPageBreak/>
        <w:t xml:space="preserve">olmadığı sürece </w:t>
      </w:r>
      <w:r w:rsidR="00787136">
        <w:rPr>
          <w:rFonts w:asciiTheme="majorBidi" w:hAnsiTheme="majorBidi" w:cstheme="majorBidi"/>
        </w:rPr>
        <w:t>Ehl-i S</w:t>
      </w:r>
      <w:r w:rsidR="006B66CA">
        <w:rPr>
          <w:rFonts w:asciiTheme="majorBidi" w:hAnsiTheme="majorBidi" w:cstheme="majorBidi"/>
        </w:rPr>
        <w:t>ünnet tüm bu yorum zenginliğini oluşturan mezhepleri kapsayan çatı isim olarak algılanmalıdır</w:t>
      </w:r>
      <w:r w:rsidR="006B66CA">
        <w:rPr>
          <w:rStyle w:val="DipnotBavurusu"/>
          <w:rFonts w:asciiTheme="majorBidi" w:hAnsiTheme="majorBidi" w:cstheme="majorBidi"/>
        </w:rPr>
        <w:footnoteReference w:id="472"/>
      </w:r>
      <w:r w:rsidR="006B66CA">
        <w:rPr>
          <w:rFonts w:asciiTheme="majorBidi" w:hAnsiTheme="majorBidi" w:cstheme="majorBidi"/>
        </w:rPr>
        <w:t>.</w:t>
      </w:r>
      <w:r w:rsidR="009E106B">
        <w:rPr>
          <w:rFonts w:asciiTheme="majorBidi" w:hAnsiTheme="majorBidi" w:cstheme="majorBidi"/>
        </w:rPr>
        <w:t xml:space="preserve"> Bu çalışmada bahset</w:t>
      </w:r>
      <w:r w:rsidR="00787136">
        <w:rPr>
          <w:rFonts w:asciiTheme="majorBidi" w:hAnsiTheme="majorBidi" w:cstheme="majorBidi"/>
        </w:rPr>
        <w:t>tiğimiz Sünni inanç pratiği de E</w:t>
      </w:r>
      <w:r w:rsidR="009E106B">
        <w:rPr>
          <w:rFonts w:asciiTheme="majorBidi" w:hAnsiTheme="majorBidi" w:cstheme="majorBidi"/>
        </w:rPr>
        <w:t>hl</w:t>
      </w:r>
      <w:r w:rsidR="00787136">
        <w:rPr>
          <w:rFonts w:asciiTheme="majorBidi" w:hAnsiTheme="majorBidi" w:cstheme="majorBidi"/>
        </w:rPr>
        <w:t>-i S</w:t>
      </w:r>
      <w:r w:rsidR="009E106B">
        <w:rPr>
          <w:rFonts w:asciiTheme="majorBidi" w:hAnsiTheme="majorBidi" w:cstheme="majorBidi"/>
        </w:rPr>
        <w:t xml:space="preserve">ünnet ana çatısı altında Ebu </w:t>
      </w:r>
      <w:r w:rsidR="00787136">
        <w:rPr>
          <w:rFonts w:asciiTheme="majorBidi" w:hAnsiTheme="majorBidi" w:cstheme="majorBidi"/>
        </w:rPr>
        <w:t>Hanîfe’nin</w:t>
      </w:r>
      <w:r w:rsidR="009E106B">
        <w:rPr>
          <w:rFonts w:asciiTheme="majorBidi" w:hAnsiTheme="majorBidi" w:cstheme="majorBidi"/>
        </w:rPr>
        <w:t xml:space="preserve"> görüşlerinin temelini oluşturduğu </w:t>
      </w:r>
      <w:proofErr w:type="spellStart"/>
      <w:r w:rsidR="00787136">
        <w:rPr>
          <w:rFonts w:asciiTheme="majorBidi" w:hAnsiTheme="majorBidi" w:cstheme="majorBidi"/>
        </w:rPr>
        <w:t>akaid</w:t>
      </w:r>
      <w:proofErr w:type="spellEnd"/>
      <w:r w:rsidR="00787136">
        <w:rPr>
          <w:rFonts w:asciiTheme="majorBidi" w:hAnsiTheme="majorBidi" w:cstheme="majorBidi"/>
        </w:rPr>
        <w:t xml:space="preserve"> sistemine kendini ait hissedenlerin inanç pratikleri kastedilmektedir.</w:t>
      </w:r>
    </w:p>
    <w:p w:rsidR="00AE691A" w:rsidRPr="00F266FB" w:rsidRDefault="00BC0595" w:rsidP="0022530D">
      <w:r>
        <w:t>Sünni</w:t>
      </w:r>
      <w:r w:rsidR="00AE691A" w:rsidRPr="00CD7119">
        <w:t xml:space="preserve"> </w:t>
      </w:r>
      <w:proofErr w:type="spellStart"/>
      <w:r w:rsidR="00AE691A" w:rsidRPr="00CD7119">
        <w:t>akî</w:t>
      </w:r>
      <w:r w:rsidR="006068A6" w:rsidRPr="00CD7119">
        <w:t>de</w:t>
      </w:r>
      <w:proofErr w:type="spellEnd"/>
      <w:r w:rsidR="006068A6" w:rsidRPr="00CD7119">
        <w:t xml:space="preserve"> </w:t>
      </w:r>
      <w:r w:rsidR="00A322EB" w:rsidRPr="00CD7119">
        <w:t>İslam coğrafyasının her bucağını dolaşmış fakat her bireyden aynı onay v</w:t>
      </w:r>
      <w:r w:rsidR="007C5651">
        <w:t>e teslimiyeti bulamamıştır. Her</w:t>
      </w:r>
      <w:r w:rsidR="00A322EB" w:rsidRPr="00CD7119">
        <w:t xml:space="preserve">hangi bir inancın </w:t>
      </w:r>
      <w:r w:rsidR="007A22CD" w:rsidRPr="00CD7119">
        <w:t>bireye ve hayatına etkisi</w:t>
      </w:r>
      <w:r w:rsidR="00A322EB" w:rsidRPr="00CD7119">
        <w:t xml:space="preserve"> kişilik özelliklerine</w:t>
      </w:r>
      <w:r w:rsidR="00077DCE" w:rsidRPr="00CD7119">
        <w:t xml:space="preserve">, toplumun geleneklerine </w:t>
      </w:r>
      <w:r w:rsidR="007A22CD" w:rsidRPr="00CD7119">
        <w:t xml:space="preserve">ve </w:t>
      </w:r>
      <w:r w:rsidR="00F471A6" w:rsidRPr="00CD7119">
        <w:t xml:space="preserve">bireylerin </w:t>
      </w:r>
      <w:r w:rsidR="007A22CD" w:rsidRPr="00CD7119">
        <w:t xml:space="preserve">ilim seviyelerine göre değişmektedir. </w:t>
      </w:r>
      <w:r w:rsidR="00A322EB" w:rsidRPr="00CD7119">
        <w:t xml:space="preserve">Bu nedenle din, herkeste aynı etkiyi </w:t>
      </w:r>
      <w:r w:rsidR="00940987" w:rsidRPr="00CD7119">
        <w:t>göstermemektedir.</w:t>
      </w:r>
      <w:r w:rsidR="007F5B8D" w:rsidRPr="00CD7119">
        <w:t xml:space="preserve"> </w:t>
      </w:r>
      <w:r w:rsidR="00AE691A" w:rsidRPr="00CD7119">
        <w:t xml:space="preserve">Ayrıca günümüz </w:t>
      </w:r>
      <w:r>
        <w:t>Sünni</w:t>
      </w:r>
      <w:r w:rsidR="00AE691A" w:rsidRPr="00CD7119">
        <w:t xml:space="preserve"> akidesi</w:t>
      </w:r>
      <w:r w:rsidR="00A114CA" w:rsidRPr="00CD7119">
        <w:t>nde</w:t>
      </w:r>
      <w:r w:rsidR="00AE691A" w:rsidRPr="00CD7119">
        <w:t xml:space="preserve"> </w:t>
      </w:r>
      <w:proofErr w:type="spellStart"/>
      <w:r w:rsidR="00AE691A" w:rsidRPr="00CD7119">
        <w:t>taklid</w:t>
      </w:r>
      <w:proofErr w:type="spellEnd"/>
      <w:r w:rsidR="00AE691A" w:rsidRPr="00CD7119">
        <w:t xml:space="preserve"> ve </w:t>
      </w:r>
      <w:proofErr w:type="spellStart"/>
      <w:r w:rsidR="00AE691A" w:rsidRPr="00CD7119">
        <w:t>taassub</w:t>
      </w:r>
      <w:proofErr w:type="spellEnd"/>
      <w:r w:rsidR="00AE691A" w:rsidRPr="00CD7119">
        <w:t xml:space="preserve"> yoğun</w:t>
      </w:r>
      <w:r w:rsidR="00A114CA" w:rsidRPr="00CD7119">
        <w:t xml:space="preserve"> şekilde yaşandığı için tam manasıyla etkisini gösterememektedir</w:t>
      </w:r>
      <w:r w:rsidR="00A114CA" w:rsidRPr="00CD7119">
        <w:rPr>
          <w:rStyle w:val="DipnotBavurusu"/>
          <w:rFonts w:asciiTheme="majorBidi" w:hAnsiTheme="majorBidi" w:cstheme="majorBidi"/>
        </w:rPr>
        <w:footnoteReference w:id="473"/>
      </w:r>
      <w:r w:rsidR="00A114CA" w:rsidRPr="00CD7119">
        <w:t xml:space="preserve">. </w:t>
      </w:r>
    </w:p>
    <w:p w:rsidR="00595D04" w:rsidRPr="00CD7119" w:rsidRDefault="00A114CA" w:rsidP="00BF6BDD">
      <w:pPr>
        <w:rPr>
          <w:rFonts w:asciiTheme="majorBidi" w:hAnsiTheme="majorBidi" w:cstheme="majorBidi"/>
        </w:rPr>
      </w:pPr>
      <w:r w:rsidRPr="00F266FB">
        <w:rPr>
          <w:rFonts w:asciiTheme="majorBidi" w:hAnsiTheme="majorBidi" w:cstheme="majorBidi"/>
        </w:rPr>
        <w:t>Tarihi seyri içerisinde</w:t>
      </w:r>
      <w:r w:rsidRPr="00CB5C14">
        <w:rPr>
          <w:rFonts w:asciiTheme="majorBidi" w:hAnsiTheme="majorBidi" w:cstheme="majorBidi"/>
        </w:rPr>
        <w:t xml:space="preserve"> din </w:t>
      </w:r>
      <w:r w:rsidR="00CB5C14">
        <w:rPr>
          <w:rFonts w:asciiTheme="majorBidi" w:hAnsiTheme="majorBidi" w:cstheme="majorBidi"/>
        </w:rPr>
        <w:t xml:space="preserve">ve onu yaşamaya </w:t>
      </w:r>
      <w:r w:rsidR="00CB5C14" w:rsidRPr="00CB5C14">
        <w:rPr>
          <w:rFonts w:asciiTheme="majorBidi" w:hAnsiTheme="majorBidi" w:cstheme="majorBidi"/>
        </w:rPr>
        <w:t xml:space="preserve">çalışan </w:t>
      </w:r>
      <w:r w:rsidR="00C51F47" w:rsidRPr="00CB5C14">
        <w:rPr>
          <w:rFonts w:asciiTheme="majorBidi" w:hAnsiTheme="majorBidi" w:cstheme="majorBidi"/>
        </w:rPr>
        <w:t xml:space="preserve">dindarlar </w:t>
      </w:r>
      <w:r w:rsidRPr="00CB5C14">
        <w:rPr>
          <w:rFonts w:asciiTheme="majorBidi" w:hAnsiTheme="majorBidi" w:cstheme="majorBidi"/>
        </w:rPr>
        <w:t xml:space="preserve">zor zamanlar </w:t>
      </w:r>
      <w:r w:rsidR="00BF6BDD">
        <w:rPr>
          <w:rFonts w:asciiTheme="majorBidi" w:hAnsiTheme="majorBidi" w:cstheme="majorBidi"/>
        </w:rPr>
        <w:t>geçirmiştir</w:t>
      </w:r>
      <w:r w:rsidRPr="00CB5C14">
        <w:rPr>
          <w:rFonts w:asciiTheme="majorBidi" w:hAnsiTheme="majorBidi" w:cstheme="majorBidi"/>
        </w:rPr>
        <w:t>. Bizim</w:t>
      </w:r>
      <w:r w:rsidRPr="00CD7119">
        <w:rPr>
          <w:rFonts w:asciiTheme="majorBidi" w:hAnsiTheme="majorBidi" w:cstheme="majorBidi"/>
        </w:rPr>
        <w:t xml:space="preserve"> tarihimizde de dinî kaynakların yasaklandığı, dinî eğitimin durdurulmaya çalışıldığı dönemler yaşanmıştır. İstidlali kullananlar hakir görülmüş</w:t>
      </w:r>
      <w:r w:rsidR="00796F93" w:rsidRPr="00CD7119">
        <w:rPr>
          <w:rFonts w:asciiTheme="majorBidi" w:hAnsiTheme="majorBidi" w:cstheme="majorBidi"/>
        </w:rPr>
        <w:t>,</w:t>
      </w:r>
      <w:r w:rsidR="007F5B8D" w:rsidRPr="00CD7119">
        <w:rPr>
          <w:rFonts w:asciiTheme="majorBidi" w:hAnsiTheme="majorBidi" w:cstheme="majorBidi"/>
        </w:rPr>
        <w:t xml:space="preserve"> Ehl-i Sünnet</w:t>
      </w:r>
      <w:r w:rsidRPr="00CD7119">
        <w:rPr>
          <w:rFonts w:asciiTheme="majorBidi" w:hAnsiTheme="majorBidi" w:cstheme="majorBidi"/>
        </w:rPr>
        <w:t xml:space="preserve"> içerisinde</w:t>
      </w:r>
      <w:r w:rsidR="007F5B8D" w:rsidRPr="00CD7119">
        <w:rPr>
          <w:rFonts w:asciiTheme="majorBidi" w:hAnsiTheme="majorBidi" w:cstheme="majorBidi"/>
        </w:rPr>
        <w:t xml:space="preserve"> akıl-nakil dengesi prensip olarak kabul</w:t>
      </w:r>
      <w:r w:rsidRPr="00CD7119">
        <w:rPr>
          <w:rFonts w:asciiTheme="majorBidi" w:hAnsiTheme="majorBidi" w:cstheme="majorBidi"/>
        </w:rPr>
        <w:t xml:space="preserve"> edilmesine karşın</w:t>
      </w:r>
      <w:r w:rsidR="007F5B8D" w:rsidRPr="00CD7119">
        <w:rPr>
          <w:rFonts w:asciiTheme="majorBidi" w:hAnsiTheme="majorBidi" w:cstheme="majorBidi"/>
        </w:rPr>
        <w:t xml:space="preserve"> uygulamada </w:t>
      </w:r>
      <w:r w:rsidRPr="00CD7119">
        <w:rPr>
          <w:rFonts w:asciiTheme="majorBidi" w:hAnsiTheme="majorBidi" w:cstheme="majorBidi"/>
        </w:rPr>
        <w:t xml:space="preserve">nakilci anlayış üstünlük kurmuştur. </w:t>
      </w:r>
      <w:r w:rsidR="007C5651">
        <w:rPr>
          <w:rFonts w:asciiTheme="majorBidi" w:hAnsiTheme="majorBidi" w:cstheme="majorBidi"/>
        </w:rPr>
        <w:t xml:space="preserve">Özellikle tasavvuf adı altında olumsuz örneklerin </w:t>
      </w:r>
      <w:r w:rsidR="007F5B8D" w:rsidRPr="00CD7119">
        <w:rPr>
          <w:rFonts w:asciiTheme="majorBidi" w:hAnsiTheme="majorBidi" w:cstheme="majorBidi"/>
        </w:rPr>
        <w:t xml:space="preserve">etkisiyle </w:t>
      </w:r>
      <w:r w:rsidR="008A06E9" w:rsidRPr="00CD7119">
        <w:rPr>
          <w:rFonts w:asciiTheme="majorBidi" w:hAnsiTheme="majorBidi" w:cstheme="majorBidi"/>
        </w:rPr>
        <w:t>halkın din an</w:t>
      </w:r>
      <w:r w:rsidR="007F5B8D" w:rsidRPr="00CD7119">
        <w:rPr>
          <w:rFonts w:asciiTheme="majorBidi" w:hAnsiTheme="majorBidi" w:cstheme="majorBidi"/>
        </w:rPr>
        <w:t>layışında belirgin bir kayma</w:t>
      </w:r>
      <w:r w:rsidRPr="00CD7119">
        <w:rPr>
          <w:rFonts w:asciiTheme="majorBidi" w:hAnsiTheme="majorBidi" w:cstheme="majorBidi"/>
        </w:rPr>
        <w:t xml:space="preserve"> yaşanmıştır</w:t>
      </w:r>
      <w:r w:rsidR="007F5B8D" w:rsidRPr="00CD7119">
        <w:rPr>
          <w:rFonts w:asciiTheme="majorBidi" w:hAnsiTheme="majorBidi" w:cstheme="majorBidi"/>
          <w:vertAlign w:val="superscript"/>
        </w:rPr>
        <w:footnoteReference w:id="474"/>
      </w:r>
      <w:r w:rsidR="007F5B8D" w:rsidRPr="00CD7119">
        <w:rPr>
          <w:rFonts w:asciiTheme="majorBidi" w:hAnsiTheme="majorBidi" w:cstheme="majorBidi"/>
        </w:rPr>
        <w:t>.</w:t>
      </w:r>
      <w:r w:rsidRPr="00CD7119">
        <w:rPr>
          <w:rFonts w:asciiTheme="majorBidi" w:hAnsiTheme="majorBidi" w:cstheme="majorBidi"/>
        </w:rPr>
        <w:t xml:space="preserve"> </w:t>
      </w:r>
      <w:r w:rsidR="008F2C74" w:rsidRPr="00CD7119">
        <w:rPr>
          <w:rFonts w:asciiTheme="majorBidi" w:hAnsiTheme="majorBidi" w:cstheme="majorBidi"/>
        </w:rPr>
        <w:t xml:space="preserve">Bu dönemlerde </w:t>
      </w:r>
      <w:r w:rsidR="00B00EC1">
        <w:rPr>
          <w:rFonts w:asciiTheme="majorBidi" w:hAnsiTheme="majorBidi" w:cstheme="majorBidi"/>
        </w:rPr>
        <w:t>Müslüman</w:t>
      </w:r>
      <w:r w:rsidR="008F2C74" w:rsidRPr="00CD7119">
        <w:rPr>
          <w:rFonts w:asciiTheme="majorBidi" w:hAnsiTheme="majorBidi" w:cstheme="majorBidi"/>
        </w:rPr>
        <w:t>lar din</w:t>
      </w:r>
      <w:r w:rsidR="004C0F52" w:rsidRPr="00CD7119">
        <w:rPr>
          <w:rFonts w:asciiTheme="majorBidi" w:hAnsiTheme="majorBidi" w:cstheme="majorBidi"/>
        </w:rPr>
        <w:t>lerin</w:t>
      </w:r>
      <w:r w:rsidR="008F2C74" w:rsidRPr="00CD7119">
        <w:rPr>
          <w:rFonts w:asciiTheme="majorBidi" w:hAnsiTheme="majorBidi" w:cstheme="majorBidi"/>
        </w:rPr>
        <w:t>in</w:t>
      </w:r>
      <w:r w:rsidR="00187944">
        <w:rPr>
          <w:rFonts w:asciiTheme="majorBidi" w:hAnsiTheme="majorBidi" w:cstheme="majorBidi"/>
        </w:rPr>
        <w:t xml:space="preserve"> gelecek</w:t>
      </w:r>
      <w:r w:rsidR="008F2C74" w:rsidRPr="00CD7119">
        <w:rPr>
          <w:rFonts w:asciiTheme="majorBidi" w:hAnsiTheme="majorBidi" w:cstheme="majorBidi"/>
        </w:rPr>
        <w:t xml:space="preserve"> nesillere aktarılması</w:t>
      </w:r>
      <w:r w:rsidR="00B04F85" w:rsidRPr="00CD7119">
        <w:rPr>
          <w:rFonts w:asciiTheme="majorBidi" w:hAnsiTheme="majorBidi" w:cstheme="majorBidi"/>
        </w:rPr>
        <w:t xml:space="preserve"> için</w:t>
      </w:r>
      <w:r w:rsidR="00A71C73" w:rsidRPr="00CD7119">
        <w:rPr>
          <w:rFonts w:asciiTheme="majorBidi" w:hAnsiTheme="majorBidi" w:cstheme="majorBidi"/>
        </w:rPr>
        <w:t xml:space="preserve"> bazı tali kaynaklar </w:t>
      </w:r>
      <w:r w:rsidR="008F2C74" w:rsidRPr="00CD7119">
        <w:rPr>
          <w:rFonts w:asciiTheme="majorBidi" w:hAnsiTheme="majorBidi" w:cstheme="majorBidi"/>
        </w:rPr>
        <w:t>kullanmış</w:t>
      </w:r>
      <w:r w:rsidR="00815956" w:rsidRPr="00CD7119">
        <w:rPr>
          <w:rFonts w:asciiTheme="majorBidi" w:hAnsiTheme="majorBidi" w:cstheme="majorBidi"/>
        </w:rPr>
        <w:t xml:space="preserve">tır. </w:t>
      </w:r>
      <w:r w:rsidR="008F2C74" w:rsidRPr="00CD7119">
        <w:rPr>
          <w:rFonts w:asciiTheme="majorBidi" w:hAnsiTheme="majorBidi" w:cstheme="majorBidi"/>
        </w:rPr>
        <w:t>Ecdadımızın</w:t>
      </w:r>
      <w:r w:rsidR="00595D04" w:rsidRPr="00CD7119">
        <w:rPr>
          <w:rFonts w:asciiTheme="majorBidi" w:hAnsiTheme="majorBidi" w:cstheme="majorBidi"/>
        </w:rPr>
        <w:t xml:space="preserve"> iman-amel anlayışına etki eden </w:t>
      </w:r>
      <w:r w:rsidRPr="00CD7119">
        <w:rPr>
          <w:rFonts w:asciiTheme="majorBidi" w:hAnsiTheme="majorBidi" w:cstheme="majorBidi"/>
        </w:rPr>
        <w:t xml:space="preserve">bu </w:t>
      </w:r>
      <w:r w:rsidR="00595D04" w:rsidRPr="00CD7119">
        <w:rPr>
          <w:rFonts w:asciiTheme="majorBidi" w:hAnsiTheme="majorBidi" w:cstheme="majorBidi"/>
        </w:rPr>
        <w:t>kaynak kitaplarında ezanı dinlememek, hasetlik etmek, ilim ve amelin çok olduğu ile övünmek, çok yemin etmek,  çok yalan söylemek, şarap içmek, faiz yemek, üst elbisenin kolu ve eteğini uzun tutma</w:t>
      </w:r>
      <w:r w:rsidR="008F2C74" w:rsidRPr="00CD7119">
        <w:rPr>
          <w:rFonts w:asciiTheme="majorBidi" w:hAnsiTheme="majorBidi" w:cstheme="majorBidi"/>
        </w:rPr>
        <w:t>k gibi unsurlar imansızlığın alâ</w:t>
      </w:r>
      <w:r w:rsidR="00796F93" w:rsidRPr="00CD7119">
        <w:rPr>
          <w:rFonts w:asciiTheme="majorBidi" w:hAnsiTheme="majorBidi" w:cstheme="majorBidi"/>
        </w:rPr>
        <w:t>meti olarak belirtilmiştir</w:t>
      </w:r>
      <w:r w:rsidR="00595D04" w:rsidRPr="00CD7119">
        <w:rPr>
          <w:rFonts w:asciiTheme="majorBidi" w:hAnsiTheme="majorBidi" w:cstheme="majorBidi"/>
        </w:rPr>
        <w:t>. Benzer örnekler küfür için</w:t>
      </w:r>
      <w:r w:rsidR="008F2C74" w:rsidRPr="00CD7119">
        <w:rPr>
          <w:rFonts w:asciiTheme="majorBidi" w:hAnsiTheme="majorBidi" w:cstheme="majorBidi"/>
        </w:rPr>
        <w:t xml:space="preserve"> </w:t>
      </w:r>
      <w:r w:rsidR="00595D04" w:rsidRPr="00CD7119">
        <w:rPr>
          <w:rFonts w:asciiTheme="majorBidi" w:hAnsiTheme="majorBidi" w:cstheme="majorBidi"/>
        </w:rPr>
        <w:t xml:space="preserve">de </w:t>
      </w:r>
      <w:r w:rsidR="00A71C73" w:rsidRPr="00CD7119">
        <w:rPr>
          <w:rFonts w:asciiTheme="majorBidi" w:hAnsiTheme="majorBidi" w:cstheme="majorBidi"/>
        </w:rPr>
        <w:t>gösterilmişti</w:t>
      </w:r>
      <w:r w:rsidR="00595D04" w:rsidRPr="00CD7119">
        <w:rPr>
          <w:rFonts w:asciiTheme="majorBidi" w:hAnsiTheme="majorBidi" w:cstheme="majorBidi"/>
        </w:rPr>
        <w:t>r.</w:t>
      </w:r>
      <w:r w:rsidR="006068A6" w:rsidRPr="00CD7119">
        <w:rPr>
          <w:rFonts w:asciiTheme="majorBidi" w:hAnsiTheme="majorBidi" w:cstheme="majorBidi"/>
        </w:rPr>
        <w:t xml:space="preserve"> Bu kaynaklarda k</w:t>
      </w:r>
      <w:r w:rsidR="00595D04" w:rsidRPr="00CD7119">
        <w:rPr>
          <w:rFonts w:asciiTheme="majorBidi" w:hAnsiTheme="majorBidi" w:cstheme="majorBidi"/>
        </w:rPr>
        <w:t xml:space="preserve">üfür ile iman arasında bulunan </w:t>
      </w:r>
      <w:r w:rsidR="00626AC9" w:rsidRPr="00CD7119">
        <w:rPr>
          <w:rFonts w:asciiTheme="majorBidi" w:hAnsiTheme="majorBidi" w:cstheme="majorBidi"/>
        </w:rPr>
        <w:t>hukuki</w:t>
      </w:r>
      <w:r w:rsidR="00595D04" w:rsidRPr="00CD7119">
        <w:rPr>
          <w:rFonts w:asciiTheme="majorBidi" w:hAnsiTheme="majorBidi" w:cstheme="majorBidi"/>
        </w:rPr>
        <w:t xml:space="preserve"> </w:t>
      </w:r>
      <w:r w:rsidR="00685E25" w:rsidRPr="00CD7119">
        <w:rPr>
          <w:rFonts w:asciiTheme="majorBidi" w:hAnsiTheme="majorBidi" w:cstheme="majorBidi"/>
        </w:rPr>
        <w:t xml:space="preserve">ara </w:t>
      </w:r>
      <w:r w:rsidR="00626AC9" w:rsidRPr="00CD7119">
        <w:rPr>
          <w:rFonts w:asciiTheme="majorBidi" w:hAnsiTheme="majorBidi" w:cstheme="majorBidi"/>
        </w:rPr>
        <w:t>hükümlerin hepsi yok sayılarak dinin yasakları art</w:t>
      </w:r>
      <w:r w:rsidR="006068A6" w:rsidRPr="00CD7119">
        <w:rPr>
          <w:rFonts w:asciiTheme="majorBidi" w:hAnsiTheme="majorBidi" w:cstheme="majorBidi"/>
        </w:rPr>
        <w:t>t</w:t>
      </w:r>
      <w:r w:rsidR="00626AC9" w:rsidRPr="00CD7119">
        <w:rPr>
          <w:rFonts w:asciiTheme="majorBidi" w:hAnsiTheme="majorBidi" w:cstheme="majorBidi"/>
        </w:rPr>
        <w:t>ırılmıştır</w:t>
      </w:r>
      <w:r w:rsidR="00626AC9" w:rsidRPr="00CD7119">
        <w:rPr>
          <w:rStyle w:val="DipnotBavurusu"/>
          <w:rFonts w:asciiTheme="majorBidi" w:hAnsiTheme="majorBidi" w:cstheme="majorBidi"/>
        </w:rPr>
        <w:footnoteReference w:id="475"/>
      </w:r>
      <w:r w:rsidR="00626AC9" w:rsidRPr="00CD7119">
        <w:rPr>
          <w:rFonts w:asciiTheme="majorBidi" w:hAnsiTheme="majorBidi" w:cstheme="majorBidi"/>
        </w:rPr>
        <w:t xml:space="preserve">. </w:t>
      </w:r>
      <w:proofErr w:type="spellStart"/>
      <w:r w:rsidR="00626AC9" w:rsidRPr="00CD7119">
        <w:rPr>
          <w:rFonts w:asciiTheme="majorBidi" w:hAnsiTheme="majorBidi" w:cstheme="majorBidi"/>
        </w:rPr>
        <w:t>M</w:t>
      </w:r>
      <w:r w:rsidR="00E733F7" w:rsidRPr="00CD7119">
        <w:rPr>
          <w:rFonts w:asciiTheme="majorBidi" w:hAnsiTheme="majorBidi" w:cstheme="majorBidi"/>
        </w:rPr>
        <w:t>ü</w:t>
      </w:r>
      <w:r w:rsidR="00626AC9" w:rsidRPr="00CD7119">
        <w:rPr>
          <w:rFonts w:asciiTheme="majorBidi" w:hAnsiTheme="majorBidi" w:cstheme="majorBidi"/>
        </w:rPr>
        <w:t>ba</w:t>
      </w:r>
      <w:r w:rsidR="00E733F7" w:rsidRPr="00CD7119">
        <w:rPr>
          <w:rFonts w:asciiTheme="majorBidi" w:hAnsiTheme="majorBidi" w:cstheme="majorBidi"/>
        </w:rPr>
        <w:t>h</w:t>
      </w:r>
      <w:proofErr w:type="spellEnd"/>
      <w:r w:rsidR="00E733F7" w:rsidRPr="00CD7119">
        <w:rPr>
          <w:rFonts w:asciiTheme="majorBidi" w:hAnsiTheme="majorBidi" w:cstheme="majorBidi"/>
        </w:rPr>
        <w:t xml:space="preserve"> ya</w:t>
      </w:r>
      <w:r w:rsidR="00151723" w:rsidRPr="00CD7119">
        <w:rPr>
          <w:rFonts w:asciiTheme="majorBidi" w:hAnsiTheme="majorBidi" w:cstheme="majorBidi"/>
        </w:rPr>
        <w:t xml:space="preserve"> </w:t>
      </w:r>
      <w:r w:rsidR="00E733F7" w:rsidRPr="00CD7119">
        <w:rPr>
          <w:rFonts w:asciiTheme="majorBidi" w:hAnsiTheme="majorBidi" w:cstheme="majorBidi"/>
        </w:rPr>
        <w:t xml:space="preserve">da caiz </w:t>
      </w:r>
      <w:r w:rsidR="00626AC9" w:rsidRPr="00CD7119">
        <w:rPr>
          <w:rFonts w:asciiTheme="majorBidi" w:hAnsiTheme="majorBidi" w:cstheme="majorBidi"/>
        </w:rPr>
        <w:t>ola</w:t>
      </w:r>
      <w:r w:rsidR="00E733F7" w:rsidRPr="00CD7119">
        <w:rPr>
          <w:rFonts w:asciiTheme="majorBidi" w:hAnsiTheme="majorBidi" w:cstheme="majorBidi"/>
        </w:rPr>
        <w:t>n amelin terki</w:t>
      </w:r>
      <w:r w:rsidR="00626AC9" w:rsidRPr="00CD7119">
        <w:rPr>
          <w:rFonts w:asciiTheme="majorBidi" w:hAnsiTheme="majorBidi" w:cstheme="majorBidi"/>
        </w:rPr>
        <w:t xml:space="preserve"> farzı terk olarak </w:t>
      </w:r>
      <w:r w:rsidR="00787136">
        <w:rPr>
          <w:rFonts w:asciiTheme="majorBidi" w:hAnsiTheme="majorBidi" w:cstheme="majorBidi"/>
        </w:rPr>
        <w:t>gösterilmiş</w:t>
      </w:r>
      <w:r w:rsidR="009223DC">
        <w:rPr>
          <w:rFonts w:asciiTheme="majorBidi" w:hAnsiTheme="majorBidi" w:cstheme="majorBidi"/>
        </w:rPr>
        <w:t>,</w:t>
      </w:r>
      <w:r w:rsidR="00787136">
        <w:rPr>
          <w:rFonts w:asciiTheme="majorBidi" w:hAnsiTheme="majorBidi" w:cstheme="majorBidi"/>
        </w:rPr>
        <w:t xml:space="preserve"> haramlarla </w:t>
      </w:r>
      <w:proofErr w:type="spellStart"/>
      <w:r w:rsidR="00787136">
        <w:rPr>
          <w:rFonts w:asciiTheme="majorBidi" w:hAnsiTheme="majorBidi" w:cstheme="majorBidi"/>
        </w:rPr>
        <w:t>mübahlar</w:t>
      </w:r>
      <w:proofErr w:type="spellEnd"/>
      <w:r w:rsidR="00787136">
        <w:rPr>
          <w:rFonts w:asciiTheme="majorBidi" w:hAnsiTheme="majorBidi" w:cstheme="majorBidi"/>
        </w:rPr>
        <w:t xml:space="preserve"> aynı kategoride kabul edilmiştir. </w:t>
      </w:r>
      <w:r w:rsidR="00787136" w:rsidRPr="00CD7119">
        <w:rPr>
          <w:rFonts w:asciiTheme="majorBidi" w:hAnsiTheme="majorBidi" w:cstheme="majorBidi"/>
        </w:rPr>
        <w:t>Aslında</w:t>
      </w:r>
      <w:r w:rsidR="00787136">
        <w:rPr>
          <w:rFonts w:asciiTheme="majorBidi" w:hAnsiTheme="majorBidi" w:cstheme="majorBidi"/>
        </w:rPr>
        <w:t xml:space="preserve"> din</w:t>
      </w:r>
      <w:r w:rsidR="00E733F7" w:rsidRPr="00CD7119">
        <w:rPr>
          <w:rFonts w:asciiTheme="majorBidi" w:hAnsiTheme="majorBidi" w:cstheme="majorBidi"/>
        </w:rPr>
        <w:t>e müdahale edilmiştir.</w:t>
      </w:r>
      <w:r w:rsidR="00F01DC9" w:rsidRPr="00CD7119">
        <w:rPr>
          <w:rFonts w:asciiTheme="majorBidi" w:hAnsiTheme="majorBidi" w:cstheme="majorBidi"/>
        </w:rPr>
        <w:t xml:space="preserve"> Zorlama yorumlarla mubah, </w:t>
      </w:r>
      <w:proofErr w:type="spellStart"/>
      <w:r w:rsidR="00F01DC9" w:rsidRPr="00CD7119">
        <w:rPr>
          <w:rFonts w:asciiTheme="majorBidi" w:hAnsiTheme="majorBidi" w:cstheme="majorBidi"/>
        </w:rPr>
        <w:t>müstehap</w:t>
      </w:r>
      <w:proofErr w:type="spellEnd"/>
      <w:r w:rsidR="00F01DC9" w:rsidRPr="00CD7119">
        <w:rPr>
          <w:rFonts w:asciiTheme="majorBidi" w:hAnsiTheme="majorBidi" w:cstheme="majorBidi"/>
        </w:rPr>
        <w:t xml:space="preserve">, sünnet teşkil eden kaideler farz olarak sunulmuş karşılık </w:t>
      </w:r>
      <w:r w:rsidR="00151723" w:rsidRPr="00CD7119">
        <w:rPr>
          <w:rFonts w:asciiTheme="majorBidi" w:hAnsiTheme="majorBidi" w:cstheme="majorBidi"/>
        </w:rPr>
        <w:t>olarak verilen ceza</w:t>
      </w:r>
      <w:r w:rsidR="004C0F52" w:rsidRPr="00CD7119">
        <w:rPr>
          <w:rFonts w:asciiTheme="majorBidi" w:hAnsiTheme="majorBidi" w:cstheme="majorBidi"/>
        </w:rPr>
        <w:t>da</w:t>
      </w:r>
      <w:r w:rsidR="00151723" w:rsidRPr="00CD7119">
        <w:rPr>
          <w:rFonts w:asciiTheme="majorBidi" w:hAnsiTheme="majorBidi" w:cstheme="majorBidi"/>
        </w:rPr>
        <w:t xml:space="preserve"> ve mükâfat</w:t>
      </w:r>
      <w:r w:rsidR="004C0F52" w:rsidRPr="00CD7119">
        <w:rPr>
          <w:rFonts w:asciiTheme="majorBidi" w:hAnsiTheme="majorBidi" w:cstheme="majorBidi"/>
        </w:rPr>
        <w:t>ta</w:t>
      </w:r>
      <w:r w:rsidR="00F01DC9" w:rsidRPr="00CD7119">
        <w:rPr>
          <w:rFonts w:asciiTheme="majorBidi" w:hAnsiTheme="majorBidi" w:cstheme="majorBidi"/>
        </w:rPr>
        <w:t xml:space="preserve"> sınırsız </w:t>
      </w:r>
      <w:r w:rsidR="004C0F52" w:rsidRPr="00CD7119">
        <w:rPr>
          <w:rFonts w:asciiTheme="majorBidi" w:hAnsiTheme="majorBidi" w:cstheme="majorBidi"/>
        </w:rPr>
        <w:t>seçenekler</w:t>
      </w:r>
      <w:r w:rsidR="00F01DC9" w:rsidRPr="00CD7119">
        <w:rPr>
          <w:rFonts w:asciiTheme="majorBidi" w:hAnsiTheme="majorBidi" w:cstheme="majorBidi"/>
        </w:rPr>
        <w:t xml:space="preserve"> ortaya çıkmıştır</w:t>
      </w:r>
      <w:r w:rsidR="00F01DC9" w:rsidRPr="00CD7119">
        <w:rPr>
          <w:rStyle w:val="DipnotBavurusu"/>
          <w:rFonts w:asciiTheme="majorBidi" w:hAnsiTheme="majorBidi" w:cstheme="majorBidi"/>
        </w:rPr>
        <w:footnoteReference w:id="476"/>
      </w:r>
      <w:r w:rsidR="00F01DC9" w:rsidRPr="00CD7119">
        <w:rPr>
          <w:rFonts w:asciiTheme="majorBidi" w:hAnsiTheme="majorBidi" w:cstheme="majorBidi"/>
        </w:rPr>
        <w:t>.</w:t>
      </w:r>
      <w:r w:rsidR="00A71C73" w:rsidRPr="00CD7119">
        <w:rPr>
          <w:rFonts w:asciiTheme="majorBidi" w:hAnsiTheme="majorBidi" w:cstheme="majorBidi"/>
        </w:rPr>
        <w:t xml:space="preserve"> Bu kaynaklarda dini k</w:t>
      </w:r>
      <w:r w:rsidR="00FE17E3">
        <w:rPr>
          <w:rFonts w:asciiTheme="majorBidi" w:hAnsiTheme="majorBidi" w:cstheme="majorBidi"/>
        </w:rPr>
        <w:t xml:space="preserve">oruma </w:t>
      </w:r>
      <w:r w:rsidR="00FE17E3">
        <w:rPr>
          <w:rFonts w:asciiTheme="majorBidi" w:hAnsiTheme="majorBidi" w:cstheme="majorBidi"/>
        </w:rPr>
        <w:lastRenderedPageBreak/>
        <w:t>amacıyla dine dair her mef</w:t>
      </w:r>
      <w:r w:rsidR="00A71C73" w:rsidRPr="00CD7119">
        <w:rPr>
          <w:rFonts w:asciiTheme="majorBidi" w:hAnsiTheme="majorBidi" w:cstheme="majorBidi"/>
        </w:rPr>
        <w:t>huma olduğundan fazla önem atfedilmiş</w:t>
      </w:r>
      <w:r w:rsidR="00787136">
        <w:rPr>
          <w:rFonts w:asciiTheme="majorBidi" w:hAnsiTheme="majorBidi" w:cstheme="majorBidi"/>
        </w:rPr>
        <w:t>,</w:t>
      </w:r>
      <w:r w:rsidR="00A71C73" w:rsidRPr="00CD7119">
        <w:rPr>
          <w:rFonts w:asciiTheme="majorBidi" w:hAnsiTheme="majorBidi" w:cstheme="majorBidi"/>
        </w:rPr>
        <w:t xml:space="preserve"> bazen de bu önem taassup seviyesine ulaşmıştır. Halk içerisinde günahları küfür olarak göstermek günahlardan uzak tutmanın bir vasıtası olarak görülmüşse de bu durum küfrün alanını genişletmiştir. Dolayısıyla günahkâr ile kâfirin aynı kefede tartılmasına, dini yaşam alanının daralmasın</w:t>
      </w:r>
      <w:r w:rsidRPr="00CD7119">
        <w:rPr>
          <w:rFonts w:asciiTheme="majorBidi" w:hAnsiTheme="majorBidi" w:cstheme="majorBidi"/>
        </w:rPr>
        <w:t>a sebep olmuştur. Her amele küf</w:t>
      </w:r>
      <w:r w:rsidR="00A71C73" w:rsidRPr="00CD7119">
        <w:rPr>
          <w:rFonts w:asciiTheme="majorBidi" w:hAnsiTheme="majorBidi" w:cstheme="majorBidi"/>
        </w:rPr>
        <w:t>re düşme korkusuyla bakılması halkı taassup ve cehalete itmiştir</w:t>
      </w:r>
      <w:r w:rsidR="00A71C73" w:rsidRPr="00CD7119">
        <w:rPr>
          <w:rStyle w:val="DipnotBavurusu"/>
          <w:rFonts w:asciiTheme="majorBidi" w:hAnsiTheme="majorBidi" w:cstheme="majorBidi"/>
        </w:rPr>
        <w:footnoteReference w:id="477"/>
      </w:r>
      <w:r w:rsidR="00A71C73" w:rsidRPr="00CD7119">
        <w:rPr>
          <w:rFonts w:asciiTheme="majorBidi" w:hAnsiTheme="majorBidi" w:cstheme="majorBidi"/>
        </w:rPr>
        <w:t>.</w:t>
      </w:r>
    </w:p>
    <w:p w:rsidR="00A52C36" w:rsidRPr="00CD7119" w:rsidRDefault="00546188" w:rsidP="004E3E8A">
      <w:pPr>
        <w:rPr>
          <w:rFonts w:asciiTheme="majorBidi" w:hAnsiTheme="majorBidi" w:cstheme="majorBidi"/>
        </w:rPr>
      </w:pPr>
      <w:r w:rsidRPr="00CD7119">
        <w:rPr>
          <w:rFonts w:asciiTheme="majorBidi" w:hAnsiTheme="majorBidi" w:cstheme="majorBidi"/>
        </w:rPr>
        <w:t xml:space="preserve">İnsanların </w:t>
      </w:r>
      <w:r w:rsidR="00DB0CF0" w:rsidRPr="00CD7119">
        <w:rPr>
          <w:rFonts w:asciiTheme="majorBidi" w:hAnsiTheme="majorBidi" w:cstheme="majorBidi"/>
        </w:rPr>
        <w:t>zihninde Allah tasavvuru</w:t>
      </w:r>
      <w:r w:rsidRPr="00CD7119">
        <w:rPr>
          <w:rFonts w:asciiTheme="majorBidi" w:hAnsiTheme="majorBidi" w:cstheme="majorBidi"/>
        </w:rPr>
        <w:t xml:space="preserve"> yemeden içmeye</w:t>
      </w:r>
      <w:r w:rsidR="00DB0CF0" w:rsidRPr="00CD7119">
        <w:rPr>
          <w:rFonts w:asciiTheme="majorBidi" w:hAnsiTheme="majorBidi" w:cstheme="majorBidi"/>
        </w:rPr>
        <w:t>,</w:t>
      </w:r>
      <w:r w:rsidRPr="00CD7119">
        <w:rPr>
          <w:rFonts w:asciiTheme="majorBidi" w:hAnsiTheme="majorBidi" w:cstheme="majorBidi"/>
        </w:rPr>
        <w:t xml:space="preserve"> giyinmeye</w:t>
      </w:r>
      <w:r w:rsidR="00DB0CF0" w:rsidRPr="00CD7119">
        <w:rPr>
          <w:rFonts w:asciiTheme="majorBidi" w:hAnsiTheme="majorBidi" w:cstheme="majorBidi"/>
        </w:rPr>
        <w:t>,</w:t>
      </w:r>
      <w:r w:rsidRPr="00CD7119">
        <w:rPr>
          <w:rFonts w:asciiTheme="majorBidi" w:hAnsiTheme="majorBidi" w:cstheme="majorBidi"/>
        </w:rPr>
        <w:t xml:space="preserve"> insanlar arası ilişkiden</w:t>
      </w:r>
      <w:r w:rsidR="00DB0CF0" w:rsidRPr="00CD7119">
        <w:rPr>
          <w:rFonts w:asciiTheme="majorBidi" w:hAnsiTheme="majorBidi" w:cstheme="majorBidi"/>
        </w:rPr>
        <w:t>,</w:t>
      </w:r>
      <w:r w:rsidRPr="00CD7119">
        <w:rPr>
          <w:rFonts w:asciiTheme="majorBidi" w:hAnsiTheme="majorBidi" w:cstheme="majorBidi"/>
        </w:rPr>
        <w:t xml:space="preserve"> yaşam şekline kadar bütün hal ve harekette kulu zorlayıcı, uyarıcı, </w:t>
      </w:r>
      <w:proofErr w:type="spellStart"/>
      <w:r w:rsidRPr="00CD7119">
        <w:rPr>
          <w:rFonts w:asciiTheme="majorBidi" w:hAnsiTheme="majorBidi" w:cstheme="majorBidi"/>
        </w:rPr>
        <w:t>tergib</w:t>
      </w:r>
      <w:proofErr w:type="spellEnd"/>
      <w:r w:rsidRPr="00CD7119">
        <w:rPr>
          <w:rFonts w:asciiTheme="majorBidi" w:hAnsiTheme="majorBidi" w:cstheme="majorBidi"/>
        </w:rPr>
        <w:t xml:space="preserve"> ve </w:t>
      </w:r>
      <w:proofErr w:type="spellStart"/>
      <w:r w:rsidRPr="00CD7119">
        <w:rPr>
          <w:rFonts w:asciiTheme="majorBidi" w:hAnsiTheme="majorBidi" w:cstheme="majorBidi"/>
        </w:rPr>
        <w:t>terhib</w:t>
      </w:r>
      <w:proofErr w:type="spellEnd"/>
      <w:r w:rsidRPr="00CD7119">
        <w:rPr>
          <w:rFonts w:asciiTheme="majorBidi" w:hAnsiTheme="majorBidi" w:cstheme="majorBidi"/>
        </w:rPr>
        <w:t xml:space="preserve"> edici göster</w:t>
      </w:r>
      <w:r w:rsidR="00DB0CF0" w:rsidRPr="00CD7119">
        <w:rPr>
          <w:rFonts w:asciiTheme="majorBidi" w:hAnsiTheme="majorBidi" w:cstheme="majorBidi"/>
        </w:rPr>
        <w:t>ilmiştir</w:t>
      </w:r>
      <w:r w:rsidRPr="00CD7119">
        <w:rPr>
          <w:rStyle w:val="DipnotBavurusu"/>
          <w:rFonts w:asciiTheme="majorBidi" w:hAnsiTheme="majorBidi" w:cstheme="majorBidi"/>
        </w:rPr>
        <w:footnoteReference w:id="478"/>
      </w:r>
      <w:r w:rsidR="00DB0CF0" w:rsidRPr="00CD7119">
        <w:rPr>
          <w:rFonts w:asciiTheme="majorBidi" w:hAnsiTheme="majorBidi" w:cstheme="majorBidi"/>
        </w:rPr>
        <w:t>. Kur’an’ın Allah-</w:t>
      </w:r>
      <w:r w:rsidRPr="00CD7119">
        <w:rPr>
          <w:rFonts w:asciiTheme="majorBidi" w:hAnsiTheme="majorBidi" w:cstheme="majorBidi"/>
        </w:rPr>
        <w:t>kul ilişkisi</w:t>
      </w:r>
      <w:r w:rsidR="00DB0CF0" w:rsidRPr="00CD7119">
        <w:rPr>
          <w:rStyle w:val="DipnotBavurusu"/>
          <w:rFonts w:asciiTheme="majorBidi" w:hAnsiTheme="majorBidi" w:cstheme="majorBidi"/>
        </w:rPr>
        <w:footnoteReference w:id="479"/>
      </w:r>
      <w:r w:rsidRPr="00CD7119">
        <w:rPr>
          <w:rFonts w:asciiTheme="majorBidi" w:hAnsiTheme="majorBidi" w:cstheme="majorBidi"/>
        </w:rPr>
        <w:t xml:space="preserve"> ise bambaşka boyutlardadır.</w:t>
      </w:r>
      <w:r w:rsidR="00DB0CF0" w:rsidRPr="00CD7119">
        <w:rPr>
          <w:rFonts w:asciiTheme="majorBidi" w:hAnsiTheme="majorBidi" w:cstheme="majorBidi"/>
        </w:rPr>
        <w:t xml:space="preserve"> </w:t>
      </w:r>
      <w:r w:rsidR="00C02C53" w:rsidRPr="00CD7119">
        <w:rPr>
          <w:rFonts w:asciiTheme="majorBidi" w:hAnsiTheme="majorBidi" w:cstheme="majorBidi"/>
        </w:rPr>
        <w:t xml:space="preserve">İslam </w:t>
      </w:r>
      <w:r w:rsidRPr="00CD7119">
        <w:rPr>
          <w:rFonts w:asciiTheme="majorBidi" w:hAnsiTheme="majorBidi" w:cstheme="majorBidi"/>
        </w:rPr>
        <w:t xml:space="preserve">helallerin keyfe </w:t>
      </w:r>
      <w:r w:rsidR="00796F93" w:rsidRPr="00CD7119">
        <w:rPr>
          <w:rFonts w:asciiTheme="majorBidi" w:hAnsiTheme="majorBidi" w:cstheme="majorBidi"/>
        </w:rPr>
        <w:t>kâfi</w:t>
      </w:r>
      <w:r w:rsidRPr="00CD7119">
        <w:rPr>
          <w:rFonts w:asciiTheme="majorBidi" w:hAnsiTheme="majorBidi" w:cstheme="majorBidi"/>
        </w:rPr>
        <w:t xml:space="preserve"> gele</w:t>
      </w:r>
      <w:r w:rsidR="00C02C53" w:rsidRPr="00CD7119">
        <w:rPr>
          <w:rFonts w:asciiTheme="majorBidi" w:hAnsiTheme="majorBidi" w:cstheme="majorBidi"/>
        </w:rPr>
        <w:t>ceği genişlikte olan bir din</w:t>
      </w:r>
      <w:r w:rsidR="0033091E">
        <w:rPr>
          <w:rFonts w:asciiTheme="majorBidi" w:hAnsiTheme="majorBidi" w:cstheme="majorBidi"/>
        </w:rPr>
        <w:t xml:space="preserve"> i</w:t>
      </w:r>
      <w:r w:rsidR="00C02C53" w:rsidRPr="00CD7119">
        <w:rPr>
          <w:rFonts w:asciiTheme="majorBidi" w:hAnsiTheme="majorBidi" w:cstheme="majorBidi"/>
        </w:rPr>
        <w:t xml:space="preserve">ken yasakların hâkim olduğu bir din </w:t>
      </w:r>
      <w:r w:rsidR="004E3E8A">
        <w:rPr>
          <w:rFonts w:asciiTheme="majorBidi" w:hAnsiTheme="majorBidi" w:cstheme="majorBidi"/>
        </w:rPr>
        <w:t>olarak</w:t>
      </w:r>
      <w:r w:rsidR="00C02C53" w:rsidRPr="00CD7119">
        <w:rPr>
          <w:rFonts w:asciiTheme="majorBidi" w:hAnsiTheme="majorBidi" w:cstheme="majorBidi"/>
        </w:rPr>
        <w:t xml:space="preserve"> yansıtılmıştır</w:t>
      </w:r>
      <w:r w:rsidRPr="00CD7119">
        <w:rPr>
          <w:rFonts w:asciiTheme="majorBidi" w:hAnsiTheme="majorBidi" w:cstheme="majorBidi"/>
        </w:rPr>
        <w:t>.</w:t>
      </w:r>
      <w:r w:rsidR="00DB0CF0" w:rsidRPr="00CD7119">
        <w:rPr>
          <w:rFonts w:asciiTheme="majorBidi" w:hAnsiTheme="majorBidi" w:cstheme="majorBidi"/>
        </w:rPr>
        <w:t xml:space="preserve"> Tali kaynakların en </w:t>
      </w:r>
      <w:r w:rsidR="00685E25" w:rsidRPr="00CD7119">
        <w:rPr>
          <w:rFonts w:asciiTheme="majorBidi" w:hAnsiTheme="majorBidi" w:cstheme="majorBidi"/>
        </w:rPr>
        <w:t xml:space="preserve">vahim </w:t>
      </w:r>
      <w:r w:rsidR="00DB0CF0" w:rsidRPr="00CD7119">
        <w:rPr>
          <w:rFonts w:asciiTheme="majorBidi" w:hAnsiTheme="majorBidi" w:cstheme="majorBidi"/>
        </w:rPr>
        <w:t xml:space="preserve">özelliği </w:t>
      </w:r>
      <w:r w:rsidR="00C02C53" w:rsidRPr="00CD7119">
        <w:rPr>
          <w:rFonts w:asciiTheme="majorBidi" w:hAnsiTheme="majorBidi" w:cstheme="majorBidi"/>
        </w:rPr>
        <w:t xml:space="preserve">ne </w:t>
      </w:r>
      <w:r w:rsidR="00DB0CF0" w:rsidRPr="00CD7119">
        <w:rPr>
          <w:rFonts w:asciiTheme="majorBidi" w:hAnsiTheme="majorBidi" w:cstheme="majorBidi"/>
        </w:rPr>
        <w:t xml:space="preserve">Allah tasavvurunu </w:t>
      </w:r>
      <w:r w:rsidR="00C02C53" w:rsidRPr="00CD7119">
        <w:rPr>
          <w:rFonts w:asciiTheme="majorBidi" w:hAnsiTheme="majorBidi" w:cstheme="majorBidi"/>
        </w:rPr>
        <w:t>ne de</w:t>
      </w:r>
      <w:r w:rsidR="00DB0CF0" w:rsidRPr="00CD7119">
        <w:rPr>
          <w:rFonts w:asciiTheme="majorBidi" w:hAnsiTheme="majorBidi" w:cstheme="majorBidi"/>
        </w:rPr>
        <w:t xml:space="preserve"> </w:t>
      </w:r>
      <w:r w:rsidR="0098544C" w:rsidRPr="00CD7119">
        <w:rPr>
          <w:rFonts w:asciiTheme="majorBidi" w:hAnsiTheme="majorBidi" w:cstheme="majorBidi"/>
        </w:rPr>
        <w:t xml:space="preserve">emir ve yasaklardaki niyeti asli kaynaklardaki </w:t>
      </w:r>
      <w:r w:rsidR="00DB0CF0" w:rsidRPr="00CD7119">
        <w:rPr>
          <w:rFonts w:asciiTheme="majorBidi" w:hAnsiTheme="majorBidi" w:cstheme="majorBidi"/>
        </w:rPr>
        <w:t>manasıyla aktaramamalarıdır.</w:t>
      </w:r>
    </w:p>
    <w:p w:rsidR="00546188" w:rsidRPr="00CD7119" w:rsidRDefault="00C02C53" w:rsidP="00FE17E3">
      <w:pPr>
        <w:rPr>
          <w:rFonts w:asciiTheme="majorBidi" w:hAnsiTheme="majorBidi" w:cstheme="majorBidi"/>
        </w:rPr>
      </w:pPr>
      <w:r w:rsidRPr="00CD7119">
        <w:rPr>
          <w:rFonts w:asciiTheme="majorBidi" w:hAnsiTheme="majorBidi" w:cstheme="majorBidi"/>
        </w:rPr>
        <w:t>Özellikle O</w:t>
      </w:r>
      <w:r w:rsidR="00546188" w:rsidRPr="00CD7119">
        <w:rPr>
          <w:rFonts w:asciiTheme="majorBidi" w:hAnsiTheme="majorBidi" w:cstheme="majorBidi"/>
        </w:rPr>
        <w:t xml:space="preserve">smanlı </w:t>
      </w:r>
      <w:r w:rsidRPr="00CD7119">
        <w:rPr>
          <w:rFonts w:asciiTheme="majorBidi" w:hAnsiTheme="majorBidi" w:cstheme="majorBidi"/>
        </w:rPr>
        <w:t xml:space="preserve">halkının </w:t>
      </w:r>
      <w:r w:rsidR="00546188" w:rsidRPr="00CD7119">
        <w:rPr>
          <w:rFonts w:asciiTheme="majorBidi" w:hAnsiTheme="majorBidi" w:cstheme="majorBidi"/>
        </w:rPr>
        <w:t>dini öğrenme</w:t>
      </w:r>
      <w:r w:rsidRPr="00CD7119">
        <w:rPr>
          <w:rFonts w:asciiTheme="majorBidi" w:hAnsiTheme="majorBidi" w:cstheme="majorBidi"/>
        </w:rPr>
        <w:t>k için kullandıkları</w:t>
      </w:r>
      <w:r w:rsidR="00546188" w:rsidRPr="00CD7119">
        <w:rPr>
          <w:rFonts w:asciiTheme="majorBidi" w:hAnsiTheme="majorBidi" w:cstheme="majorBidi"/>
        </w:rPr>
        <w:t xml:space="preserve"> kaynakları bugünün orta yaşlı geleneksel tarzda yaşayan insanları tarafından hala </w:t>
      </w:r>
      <w:r w:rsidRPr="00CD7119">
        <w:rPr>
          <w:rFonts w:asciiTheme="majorBidi" w:hAnsiTheme="majorBidi" w:cstheme="majorBidi"/>
        </w:rPr>
        <w:t xml:space="preserve">kullanılmaya devam etmektedir. Bu da </w:t>
      </w:r>
      <w:r w:rsidR="00546188" w:rsidRPr="00CD7119">
        <w:rPr>
          <w:rFonts w:asciiTheme="majorBidi" w:hAnsiTheme="majorBidi" w:cstheme="majorBidi"/>
        </w:rPr>
        <w:t>onların etkilerinin günümüzde dahi devam ettiğini ortaya koymaktadır</w:t>
      </w:r>
      <w:r w:rsidR="00546188" w:rsidRPr="00CD7119">
        <w:rPr>
          <w:rStyle w:val="DipnotBavurusu"/>
          <w:rFonts w:asciiTheme="majorBidi" w:hAnsiTheme="majorBidi" w:cstheme="majorBidi"/>
        </w:rPr>
        <w:footnoteReference w:id="480"/>
      </w:r>
      <w:r w:rsidR="00546188" w:rsidRPr="00CD7119">
        <w:rPr>
          <w:rFonts w:asciiTheme="majorBidi" w:hAnsiTheme="majorBidi" w:cstheme="majorBidi"/>
        </w:rPr>
        <w:t>.</w:t>
      </w:r>
      <w:r w:rsidRPr="00CD7119">
        <w:rPr>
          <w:rFonts w:asciiTheme="majorBidi" w:hAnsiTheme="majorBidi" w:cstheme="majorBidi"/>
        </w:rPr>
        <w:t xml:space="preserve"> Halkın dini anlama ve yaşama şekli </w:t>
      </w:r>
      <w:r w:rsidR="00784FCA" w:rsidRPr="00CD7119">
        <w:rPr>
          <w:rFonts w:asciiTheme="majorBidi" w:hAnsiTheme="majorBidi" w:cstheme="majorBidi"/>
        </w:rPr>
        <w:t xml:space="preserve">istidlali bilgiden </w:t>
      </w:r>
      <w:r w:rsidRPr="00CD7119">
        <w:rPr>
          <w:rFonts w:asciiTheme="majorBidi" w:hAnsiTheme="majorBidi" w:cstheme="majorBidi"/>
        </w:rPr>
        <w:t xml:space="preserve">ziyade kalbi coşturan </w:t>
      </w:r>
      <w:proofErr w:type="spellStart"/>
      <w:r w:rsidR="00C2569C">
        <w:rPr>
          <w:rFonts w:asciiTheme="majorBidi" w:hAnsiTheme="majorBidi" w:cstheme="majorBidi"/>
        </w:rPr>
        <w:t>menkı</w:t>
      </w:r>
      <w:r w:rsidR="00784FCA" w:rsidRPr="00CD7119">
        <w:rPr>
          <w:rFonts w:asciiTheme="majorBidi" w:hAnsiTheme="majorBidi" w:cstheme="majorBidi"/>
        </w:rPr>
        <w:t>bevî</w:t>
      </w:r>
      <w:proofErr w:type="spellEnd"/>
      <w:r w:rsidR="00784FCA" w:rsidRPr="00CD7119">
        <w:rPr>
          <w:rFonts w:asciiTheme="majorBidi" w:hAnsiTheme="majorBidi" w:cstheme="majorBidi"/>
        </w:rPr>
        <w:t xml:space="preserve"> anlatımlardan oluşan öğretilerden oluşmaktadır. Bu nedenle bu kitaplar halkın kabulünü daha çabuk kazanmaktadır. Suyun membaından uzaklaştıkça saflığı konusunda tereddüt etmek gerektiği gibi</w:t>
      </w:r>
      <w:r w:rsidR="004E3E8A">
        <w:rPr>
          <w:rFonts w:asciiTheme="majorBidi" w:hAnsiTheme="majorBidi" w:cstheme="majorBidi"/>
        </w:rPr>
        <w:t>,</w:t>
      </w:r>
      <w:r w:rsidR="00784FCA" w:rsidRPr="00CD7119">
        <w:rPr>
          <w:rFonts w:asciiTheme="majorBidi" w:hAnsiTheme="majorBidi" w:cstheme="majorBidi"/>
        </w:rPr>
        <w:t xml:space="preserve"> bu kaynakların içeriğinde bulunan </w:t>
      </w:r>
      <w:r w:rsidR="00484CEC" w:rsidRPr="00CD7119">
        <w:rPr>
          <w:rFonts w:asciiTheme="majorBidi" w:hAnsiTheme="majorBidi" w:cstheme="majorBidi"/>
        </w:rPr>
        <w:t xml:space="preserve">bilgilerin de </w:t>
      </w:r>
      <w:r w:rsidR="00FE17E3">
        <w:rPr>
          <w:rFonts w:asciiTheme="majorBidi" w:hAnsiTheme="majorBidi" w:cstheme="majorBidi"/>
        </w:rPr>
        <w:t>ihtiyatla</w:t>
      </w:r>
      <w:r w:rsidR="00484CEC" w:rsidRPr="00CD7119">
        <w:rPr>
          <w:rFonts w:asciiTheme="majorBidi" w:hAnsiTheme="majorBidi" w:cstheme="majorBidi"/>
        </w:rPr>
        <w:t xml:space="preserve"> karşılanması </w:t>
      </w:r>
      <w:r w:rsidR="00A71C73" w:rsidRPr="00CD7119">
        <w:rPr>
          <w:rFonts w:asciiTheme="majorBidi" w:hAnsiTheme="majorBidi" w:cstheme="majorBidi"/>
        </w:rPr>
        <w:t>gerekmektedir</w:t>
      </w:r>
      <w:r w:rsidR="00784FCA" w:rsidRPr="00CD7119">
        <w:rPr>
          <w:rFonts w:asciiTheme="majorBidi" w:hAnsiTheme="majorBidi" w:cstheme="majorBidi"/>
        </w:rPr>
        <w:t>.</w:t>
      </w:r>
      <w:r w:rsidR="00E1170A" w:rsidRPr="00CD7119">
        <w:rPr>
          <w:rFonts w:asciiTheme="majorBidi" w:hAnsiTheme="majorBidi" w:cstheme="majorBidi"/>
        </w:rPr>
        <w:t xml:space="preserve"> Çünkü halkın dinî b</w:t>
      </w:r>
      <w:r w:rsidR="00685E25" w:rsidRPr="00CD7119">
        <w:rPr>
          <w:rFonts w:asciiTheme="majorBidi" w:hAnsiTheme="majorBidi" w:cstheme="majorBidi"/>
        </w:rPr>
        <w:t xml:space="preserve">ilgisini sağlamak amacıyla </w:t>
      </w:r>
      <w:r w:rsidR="00E1170A" w:rsidRPr="00CD7119">
        <w:rPr>
          <w:rFonts w:asciiTheme="majorBidi" w:hAnsiTheme="majorBidi" w:cstheme="majorBidi"/>
        </w:rPr>
        <w:t>oluşturulmuş olan bu eserler hazırlanırken</w:t>
      </w:r>
      <w:r w:rsidR="004E4E45" w:rsidRPr="00CD7119">
        <w:rPr>
          <w:rFonts w:asciiTheme="majorBidi" w:hAnsiTheme="majorBidi" w:cstheme="majorBidi"/>
        </w:rPr>
        <w:t xml:space="preserve"> yöntem olarak ibadetleri özendirme amacıyla hadis veya söz ne varsa -uydurma olmamak kaydıyla- söylenmesi hedeflenmiştir. </w:t>
      </w:r>
      <w:proofErr w:type="spellStart"/>
      <w:r w:rsidR="004E4E45" w:rsidRPr="00CB5C14">
        <w:rPr>
          <w:rFonts w:asciiTheme="majorBidi" w:hAnsiTheme="majorBidi" w:cstheme="majorBidi"/>
        </w:rPr>
        <w:t>Ahmed</w:t>
      </w:r>
      <w:proofErr w:type="spellEnd"/>
      <w:r w:rsidR="004E4E45" w:rsidRPr="00CB5C14">
        <w:rPr>
          <w:rFonts w:asciiTheme="majorBidi" w:hAnsiTheme="majorBidi" w:cstheme="majorBidi"/>
        </w:rPr>
        <w:t xml:space="preserve"> b. </w:t>
      </w:r>
      <w:proofErr w:type="spellStart"/>
      <w:r w:rsidR="004E4E45" w:rsidRPr="00CB5C14">
        <w:rPr>
          <w:rFonts w:asciiTheme="majorBidi" w:hAnsiTheme="majorBidi" w:cstheme="majorBidi"/>
        </w:rPr>
        <w:t>Hanbel’in</w:t>
      </w:r>
      <w:proofErr w:type="spellEnd"/>
      <w:r w:rsidR="004E4E45" w:rsidRPr="00CB5C14">
        <w:rPr>
          <w:rFonts w:asciiTheme="majorBidi" w:hAnsiTheme="majorBidi" w:cstheme="majorBidi"/>
        </w:rPr>
        <w:t xml:space="preserve"> “haram ve helal rivayetlerde pek sıkı, </w:t>
      </w:r>
      <w:proofErr w:type="spellStart"/>
      <w:r w:rsidR="004E4E45" w:rsidRPr="00CB5C14">
        <w:rPr>
          <w:rFonts w:asciiTheme="majorBidi" w:hAnsiTheme="majorBidi" w:cstheme="majorBidi"/>
        </w:rPr>
        <w:t>fezail</w:t>
      </w:r>
      <w:proofErr w:type="spellEnd"/>
      <w:r w:rsidR="004E4E45" w:rsidRPr="00CB5C14">
        <w:rPr>
          <w:rFonts w:asciiTheme="majorBidi" w:hAnsiTheme="majorBidi" w:cstheme="majorBidi"/>
        </w:rPr>
        <w:t xml:space="preserve"> ile ilgili konularda ise pek müsamahakâr davrandık”</w:t>
      </w:r>
      <w:r w:rsidR="0033091E" w:rsidRPr="00CB5C14">
        <w:rPr>
          <w:rStyle w:val="DipnotBavurusu"/>
          <w:rFonts w:asciiTheme="majorBidi" w:hAnsiTheme="majorBidi" w:cstheme="majorBidi"/>
        </w:rPr>
        <w:footnoteReference w:id="481"/>
      </w:r>
      <w:r w:rsidR="004E4E45" w:rsidRPr="00CB5C14">
        <w:rPr>
          <w:rFonts w:asciiTheme="majorBidi" w:hAnsiTheme="majorBidi" w:cstheme="majorBidi"/>
        </w:rPr>
        <w:t xml:space="preserve"> şeklindeki beyanı</w:t>
      </w:r>
      <w:r w:rsidR="004E4E45" w:rsidRPr="00CD7119">
        <w:rPr>
          <w:rFonts w:asciiTheme="majorBidi" w:hAnsiTheme="majorBidi" w:cstheme="majorBidi"/>
        </w:rPr>
        <w:t xml:space="preserve"> doğrultusunda </w:t>
      </w:r>
      <w:r w:rsidR="004C0F52" w:rsidRPr="00CD7119">
        <w:rPr>
          <w:rFonts w:asciiTheme="majorBidi" w:hAnsiTheme="majorBidi" w:cstheme="majorBidi"/>
        </w:rPr>
        <w:t>da aynı hedef görülmekted</w:t>
      </w:r>
      <w:r w:rsidR="00815956" w:rsidRPr="00CD7119">
        <w:rPr>
          <w:rFonts w:asciiTheme="majorBidi" w:hAnsiTheme="majorBidi" w:cstheme="majorBidi"/>
        </w:rPr>
        <w:t xml:space="preserve">ir. Fakat uygulamada </w:t>
      </w:r>
      <w:r w:rsidR="00CD04FD" w:rsidRPr="00CD7119">
        <w:rPr>
          <w:rFonts w:asciiTheme="majorBidi" w:hAnsiTheme="majorBidi" w:cstheme="majorBidi"/>
        </w:rPr>
        <w:t>ortaya kon</w:t>
      </w:r>
      <w:r w:rsidR="004C0F52" w:rsidRPr="00CD7119">
        <w:rPr>
          <w:rFonts w:asciiTheme="majorBidi" w:hAnsiTheme="majorBidi" w:cstheme="majorBidi"/>
        </w:rPr>
        <w:t>ulan</w:t>
      </w:r>
      <w:r w:rsidR="00CD04FD" w:rsidRPr="00CD7119">
        <w:rPr>
          <w:rFonts w:asciiTheme="majorBidi" w:hAnsiTheme="majorBidi" w:cstheme="majorBidi"/>
        </w:rPr>
        <w:t xml:space="preserve"> eserler</w:t>
      </w:r>
      <w:r w:rsidR="004E3E8A">
        <w:rPr>
          <w:rFonts w:asciiTheme="majorBidi" w:hAnsiTheme="majorBidi" w:cstheme="majorBidi"/>
        </w:rPr>
        <w:t>,</w:t>
      </w:r>
      <w:r w:rsidR="00CD04FD" w:rsidRPr="00CD7119">
        <w:rPr>
          <w:rFonts w:asciiTheme="majorBidi" w:hAnsiTheme="majorBidi" w:cstheme="majorBidi"/>
        </w:rPr>
        <w:t xml:space="preserve"> </w:t>
      </w:r>
      <w:r w:rsidR="00984722" w:rsidRPr="00CD7119">
        <w:rPr>
          <w:rFonts w:asciiTheme="majorBidi" w:hAnsiTheme="majorBidi" w:cstheme="majorBidi"/>
        </w:rPr>
        <w:t>belirtilen kurallara</w:t>
      </w:r>
      <w:r w:rsidR="00815956" w:rsidRPr="00CD7119">
        <w:rPr>
          <w:rFonts w:asciiTheme="majorBidi" w:hAnsiTheme="majorBidi" w:cstheme="majorBidi"/>
        </w:rPr>
        <w:t xml:space="preserve"> dikkat edilmediğini göstermektedir</w:t>
      </w:r>
      <w:r w:rsidR="00815956" w:rsidRPr="00CD7119">
        <w:rPr>
          <w:rStyle w:val="DipnotBavurusu"/>
          <w:rFonts w:asciiTheme="majorBidi" w:hAnsiTheme="majorBidi" w:cstheme="majorBidi"/>
        </w:rPr>
        <w:footnoteReference w:id="482"/>
      </w:r>
      <w:r w:rsidR="00815956" w:rsidRPr="00CD7119">
        <w:rPr>
          <w:rFonts w:asciiTheme="majorBidi" w:hAnsiTheme="majorBidi" w:cstheme="majorBidi"/>
        </w:rPr>
        <w:t>.</w:t>
      </w:r>
    </w:p>
    <w:p w:rsidR="003B486A" w:rsidRPr="00CD7119" w:rsidRDefault="00484CEC" w:rsidP="003B486A">
      <w:pPr>
        <w:rPr>
          <w:rFonts w:asciiTheme="majorBidi" w:hAnsiTheme="majorBidi" w:cstheme="majorBidi"/>
        </w:rPr>
      </w:pPr>
      <w:r w:rsidRPr="00CD7119">
        <w:rPr>
          <w:rFonts w:asciiTheme="majorBidi" w:hAnsiTheme="majorBidi" w:cstheme="majorBidi"/>
        </w:rPr>
        <w:lastRenderedPageBreak/>
        <w:t>Günümüz</w:t>
      </w:r>
      <w:r w:rsidR="00C2569C">
        <w:rPr>
          <w:rFonts w:asciiTheme="majorBidi" w:hAnsiTheme="majorBidi" w:cstheme="majorBidi"/>
        </w:rPr>
        <w:t>de</w:t>
      </w:r>
      <w:r w:rsidRPr="00CD7119">
        <w:rPr>
          <w:rFonts w:asciiTheme="majorBidi" w:hAnsiTheme="majorBidi" w:cstheme="majorBidi"/>
        </w:rPr>
        <w:t xml:space="preserve"> özellikle genç </w:t>
      </w:r>
      <w:r w:rsidR="00C2569C">
        <w:rPr>
          <w:rFonts w:asciiTheme="majorBidi" w:hAnsiTheme="majorBidi" w:cstheme="majorBidi"/>
        </w:rPr>
        <w:t>nüfus</w:t>
      </w:r>
      <w:r w:rsidRPr="00CD7119">
        <w:rPr>
          <w:rFonts w:asciiTheme="majorBidi" w:hAnsiTheme="majorBidi" w:cstheme="majorBidi"/>
        </w:rPr>
        <w:t xml:space="preserve"> olmak üzere tüm bireyler hümanizmin etkisiyle </w:t>
      </w:r>
      <w:r w:rsidR="00E1170A" w:rsidRPr="00CD7119">
        <w:rPr>
          <w:rFonts w:asciiTheme="majorBidi" w:hAnsiTheme="majorBidi" w:cstheme="majorBidi"/>
        </w:rPr>
        <w:t>‘</w:t>
      </w:r>
      <w:r w:rsidRPr="00CD7119">
        <w:rPr>
          <w:rFonts w:asciiTheme="majorBidi" w:hAnsiTheme="majorBidi" w:cstheme="majorBidi"/>
        </w:rPr>
        <w:t>insanı</w:t>
      </w:r>
      <w:r w:rsidR="00E1170A" w:rsidRPr="00CD7119">
        <w:rPr>
          <w:rFonts w:asciiTheme="majorBidi" w:hAnsiTheme="majorBidi" w:cstheme="majorBidi"/>
        </w:rPr>
        <w:t>’</w:t>
      </w:r>
      <w:r w:rsidRPr="00CD7119">
        <w:rPr>
          <w:rFonts w:asciiTheme="majorBidi" w:hAnsiTheme="majorBidi" w:cstheme="majorBidi"/>
        </w:rPr>
        <w:t xml:space="preserve"> dolayısıyla </w:t>
      </w:r>
      <w:r w:rsidR="00E1170A" w:rsidRPr="00CD7119">
        <w:rPr>
          <w:rFonts w:asciiTheme="majorBidi" w:hAnsiTheme="majorBidi" w:cstheme="majorBidi"/>
        </w:rPr>
        <w:t>‘</w:t>
      </w:r>
      <w:r w:rsidRPr="00CD7119">
        <w:rPr>
          <w:rFonts w:asciiTheme="majorBidi" w:hAnsiTheme="majorBidi" w:cstheme="majorBidi"/>
        </w:rPr>
        <w:t>insanın tatminini</w:t>
      </w:r>
      <w:r w:rsidR="00E1170A" w:rsidRPr="00CD7119">
        <w:rPr>
          <w:rFonts w:asciiTheme="majorBidi" w:hAnsiTheme="majorBidi" w:cstheme="majorBidi"/>
        </w:rPr>
        <w:t>’</w:t>
      </w:r>
      <w:r w:rsidRPr="00CD7119">
        <w:rPr>
          <w:rFonts w:asciiTheme="majorBidi" w:hAnsiTheme="majorBidi" w:cstheme="majorBidi"/>
        </w:rPr>
        <w:t xml:space="preserve"> merkeze alarak hayatlarını yaşamayı seçmektedir. İnsanın zevklerine hitap etmeyen hazlarını d</w:t>
      </w:r>
      <w:r w:rsidR="00685E25" w:rsidRPr="00CD7119">
        <w:rPr>
          <w:rFonts w:asciiTheme="majorBidi" w:hAnsiTheme="majorBidi" w:cstheme="majorBidi"/>
        </w:rPr>
        <w:t>oyurmayan şeylere ilgisiz kaldıklar</w:t>
      </w:r>
      <w:r w:rsidRPr="00CD7119">
        <w:rPr>
          <w:rFonts w:asciiTheme="majorBidi" w:hAnsiTheme="majorBidi" w:cstheme="majorBidi"/>
        </w:rPr>
        <w:t xml:space="preserve">ı </w:t>
      </w:r>
      <w:r w:rsidR="004C0F52" w:rsidRPr="00CD7119">
        <w:rPr>
          <w:rFonts w:asciiTheme="majorBidi" w:hAnsiTheme="majorBidi" w:cstheme="majorBidi"/>
        </w:rPr>
        <w:t>açıktır. Kişi d</w:t>
      </w:r>
      <w:r w:rsidR="003B486A" w:rsidRPr="00CD7119">
        <w:rPr>
          <w:rFonts w:asciiTheme="majorBidi" w:hAnsiTheme="majorBidi" w:cstheme="majorBidi"/>
        </w:rPr>
        <w:t>in algısında da</w:t>
      </w:r>
      <w:r w:rsidRPr="00CD7119">
        <w:rPr>
          <w:rFonts w:asciiTheme="majorBidi" w:hAnsiTheme="majorBidi" w:cstheme="majorBidi"/>
        </w:rPr>
        <w:t xml:space="preserve"> tatmin</w:t>
      </w:r>
      <w:r w:rsidR="003B486A" w:rsidRPr="00CD7119">
        <w:rPr>
          <w:rFonts w:asciiTheme="majorBidi" w:hAnsiTheme="majorBidi" w:cstheme="majorBidi"/>
        </w:rPr>
        <w:t>i yaşamak istemekte</w:t>
      </w:r>
      <w:r w:rsidR="004E3E8A">
        <w:rPr>
          <w:rFonts w:asciiTheme="majorBidi" w:hAnsiTheme="majorBidi" w:cstheme="majorBidi"/>
        </w:rPr>
        <w:t>,</w:t>
      </w:r>
      <w:r w:rsidR="003B486A" w:rsidRPr="00CD7119">
        <w:rPr>
          <w:rFonts w:asciiTheme="majorBidi" w:hAnsiTheme="majorBidi" w:cstheme="majorBidi"/>
        </w:rPr>
        <w:t xml:space="preserve"> </w:t>
      </w:r>
      <w:r w:rsidRPr="00CD7119">
        <w:rPr>
          <w:rFonts w:asciiTheme="majorBidi" w:hAnsiTheme="majorBidi" w:cstheme="majorBidi"/>
        </w:rPr>
        <w:t xml:space="preserve">dini mucizevi bir şey gibi algılamaktadır. </w:t>
      </w:r>
      <w:r w:rsidR="003B486A" w:rsidRPr="00CD7119">
        <w:rPr>
          <w:rFonts w:asciiTheme="majorBidi" w:hAnsiTheme="majorBidi" w:cstheme="majorBidi"/>
        </w:rPr>
        <w:t>Fakat din altın bir tepside pembe bir hayat sunmamakta acıların, sabrın, meşakkatlerin, nefsin esiri olmamanın, hazları ahirete ertelemenin telkinini yapmaktadır. Tamamen izole bir hayat sunarak depresyon</w:t>
      </w:r>
      <w:r w:rsidR="008E459A" w:rsidRPr="00CD7119">
        <w:rPr>
          <w:rFonts w:asciiTheme="majorBidi" w:hAnsiTheme="majorBidi" w:cstheme="majorBidi"/>
        </w:rPr>
        <w:t xml:space="preserve">, umutsuzluktan uzak </w:t>
      </w:r>
      <w:r w:rsidR="003B486A" w:rsidRPr="00CD7119">
        <w:rPr>
          <w:rFonts w:asciiTheme="majorBidi" w:hAnsiTheme="majorBidi" w:cstheme="majorBidi"/>
        </w:rPr>
        <w:t>yanlışsız</w:t>
      </w:r>
      <w:r w:rsidR="004C0F52" w:rsidRPr="00CD7119">
        <w:rPr>
          <w:rFonts w:asciiTheme="majorBidi" w:hAnsiTheme="majorBidi" w:cstheme="majorBidi"/>
        </w:rPr>
        <w:t xml:space="preserve">, </w:t>
      </w:r>
      <w:r w:rsidR="003B486A" w:rsidRPr="00CD7119">
        <w:rPr>
          <w:rFonts w:asciiTheme="majorBidi" w:hAnsiTheme="majorBidi" w:cstheme="majorBidi"/>
        </w:rPr>
        <w:t xml:space="preserve"> hatasız bir hayat sunma</w:t>
      </w:r>
      <w:r w:rsidR="00DE27E1" w:rsidRPr="00CD7119">
        <w:rPr>
          <w:rFonts w:asciiTheme="majorBidi" w:hAnsiTheme="majorBidi" w:cstheme="majorBidi"/>
        </w:rPr>
        <w:t>makta</w:t>
      </w:r>
      <w:r w:rsidR="004E3E8A">
        <w:rPr>
          <w:rFonts w:asciiTheme="majorBidi" w:hAnsiTheme="majorBidi" w:cstheme="majorBidi"/>
        </w:rPr>
        <w:t>,</w:t>
      </w:r>
      <w:r w:rsidR="00DE27E1" w:rsidRPr="00CD7119">
        <w:rPr>
          <w:rFonts w:asciiTheme="majorBidi" w:hAnsiTheme="majorBidi" w:cstheme="majorBidi"/>
        </w:rPr>
        <w:t xml:space="preserve"> </w:t>
      </w:r>
      <w:r w:rsidR="008E459A" w:rsidRPr="00CD7119">
        <w:rPr>
          <w:rFonts w:asciiTheme="majorBidi" w:hAnsiTheme="majorBidi" w:cstheme="majorBidi"/>
        </w:rPr>
        <w:t xml:space="preserve">sadece </w:t>
      </w:r>
      <w:r w:rsidR="00DE27E1" w:rsidRPr="00CD7119">
        <w:rPr>
          <w:rFonts w:asciiTheme="majorBidi" w:hAnsiTheme="majorBidi" w:cstheme="majorBidi"/>
        </w:rPr>
        <w:t>ahiret yolculuğunda bireyin</w:t>
      </w:r>
      <w:r w:rsidR="003B486A" w:rsidRPr="00CD7119">
        <w:rPr>
          <w:rFonts w:asciiTheme="majorBidi" w:hAnsiTheme="majorBidi" w:cstheme="majorBidi"/>
        </w:rPr>
        <w:t xml:space="preserve"> hayatı</w:t>
      </w:r>
      <w:r w:rsidR="00DE27E1" w:rsidRPr="00CD7119">
        <w:rPr>
          <w:rFonts w:asciiTheme="majorBidi" w:hAnsiTheme="majorBidi" w:cstheme="majorBidi"/>
        </w:rPr>
        <w:t>nı</w:t>
      </w:r>
      <w:r w:rsidR="003B486A" w:rsidRPr="00CD7119">
        <w:rPr>
          <w:rFonts w:asciiTheme="majorBidi" w:hAnsiTheme="majorBidi" w:cstheme="majorBidi"/>
        </w:rPr>
        <w:t xml:space="preserve"> en az hasarla </w:t>
      </w:r>
      <w:r w:rsidR="00DE27E1" w:rsidRPr="00CD7119">
        <w:rPr>
          <w:rFonts w:asciiTheme="majorBidi" w:hAnsiTheme="majorBidi" w:cstheme="majorBidi"/>
        </w:rPr>
        <w:t>yaşamasına yardım etmektedir</w:t>
      </w:r>
      <w:r w:rsidR="00DE27E1" w:rsidRPr="00CD7119">
        <w:rPr>
          <w:rStyle w:val="DipnotBavurusu"/>
          <w:rFonts w:asciiTheme="majorBidi" w:hAnsiTheme="majorBidi" w:cstheme="majorBidi"/>
        </w:rPr>
        <w:footnoteReference w:id="483"/>
      </w:r>
      <w:r w:rsidR="003B486A" w:rsidRPr="00CD7119">
        <w:rPr>
          <w:rFonts w:asciiTheme="majorBidi" w:hAnsiTheme="majorBidi" w:cstheme="majorBidi"/>
        </w:rPr>
        <w:t xml:space="preserve">.  Dolayısıyla gençlerin iyi bir </w:t>
      </w:r>
      <w:r w:rsidR="00D97167" w:rsidRPr="00CD7119">
        <w:rPr>
          <w:rFonts w:asciiTheme="majorBidi" w:hAnsiTheme="majorBidi" w:cstheme="majorBidi"/>
        </w:rPr>
        <w:t xml:space="preserve">dini </w:t>
      </w:r>
      <w:r w:rsidR="003B486A" w:rsidRPr="00CD7119">
        <w:rPr>
          <w:rFonts w:asciiTheme="majorBidi" w:hAnsiTheme="majorBidi" w:cstheme="majorBidi"/>
        </w:rPr>
        <w:t>eğitim almamış olmaları</w:t>
      </w:r>
      <w:r w:rsidR="004E3E8A">
        <w:rPr>
          <w:rFonts w:asciiTheme="majorBidi" w:hAnsiTheme="majorBidi" w:cstheme="majorBidi"/>
        </w:rPr>
        <w:t>,</w:t>
      </w:r>
      <w:r w:rsidR="003B486A" w:rsidRPr="00CD7119">
        <w:rPr>
          <w:rFonts w:asciiTheme="majorBidi" w:hAnsiTheme="majorBidi" w:cstheme="majorBidi"/>
        </w:rPr>
        <w:t xml:space="preserve"> dinin sunduklarından bîhaber olmaları “tatmin etmeyen” din algısını oluşturmaktadır. </w:t>
      </w:r>
      <w:r w:rsidR="00355FE6" w:rsidRPr="00CD7119">
        <w:rPr>
          <w:rFonts w:asciiTheme="majorBidi" w:hAnsiTheme="majorBidi" w:cstheme="majorBidi"/>
        </w:rPr>
        <w:t>İmanın mahiyetine erememiş, yaşamını anlamlandıracak öğeleri bulamamış</w:t>
      </w:r>
      <w:r w:rsidR="00D97167" w:rsidRPr="00CD7119">
        <w:rPr>
          <w:rFonts w:asciiTheme="majorBidi" w:hAnsiTheme="majorBidi" w:cstheme="majorBidi"/>
        </w:rPr>
        <w:t>,</w:t>
      </w:r>
      <w:r w:rsidR="00355FE6" w:rsidRPr="00CD7119">
        <w:rPr>
          <w:rFonts w:asciiTheme="majorBidi" w:hAnsiTheme="majorBidi" w:cstheme="majorBidi"/>
        </w:rPr>
        <w:t xml:space="preserve"> kendini </w:t>
      </w:r>
      <w:proofErr w:type="spellStart"/>
      <w:r w:rsidR="00355FE6" w:rsidRPr="00CD7119">
        <w:rPr>
          <w:rFonts w:asciiTheme="majorBidi" w:hAnsiTheme="majorBidi" w:cstheme="majorBidi"/>
        </w:rPr>
        <w:t>arafta</w:t>
      </w:r>
      <w:proofErr w:type="spellEnd"/>
      <w:r w:rsidR="00355FE6" w:rsidRPr="00CD7119">
        <w:rPr>
          <w:rFonts w:asciiTheme="majorBidi" w:hAnsiTheme="majorBidi" w:cstheme="majorBidi"/>
        </w:rPr>
        <w:t xml:space="preserve"> hissedenler bu hissiyatlarını doyuracak öğe</w:t>
      </w:r>
      <w:r w:rsidR="00D97167" w:rsidRPr="00CD7119">
        <w:rPr>
          <w:rFonts w:asciiTheme="majorBidi" w:hAnsiTheme="majorBidi" w:cstheme="majorBidi"/>
        </w:rPr>
        <w:t>yi din olarak görmekte</w:t>
      </w:r>
      <w:r w:rsidR="00355FE6" w:rsidRPr="00CD7119">
        <w:rPr>
          <w:rFonts w:asciiTheme="majorBidi" w:hAnsiTheme="majorBidi" w:cstheme="majorBidi"/>
        </w:rPr>
        <w:t>dir</w:t>
      </w:r>
      <w:r w:rsidR="00D97167" w:rsidRPr="00CD7119">
        <w:rPr>
          <w:rFonts w:asciiTheme="majorBidi" w:hAnsiTheme="majorBidi" w:cstheme="majorBidi"/>
        </w:rPr>
        <w:t>ler</w:t>
      </w:r>
      <w:r w:rsidR="00355FE6" w:rsidRPr="00CD7119">
        <w:rPr>
          <w:rFonts w:asciiTheme="majorBidi" w:hAnsiTheme="majorBidi" w:cstheme="majorBidi"/>
        </w:rPr>
        <w:t xml:space="preserve">. </w:t>
      </w:r>
      <w:r w:rsidR="008E459A" w:rsidRPr="00CD7119">
        <w:rPr>
          <w:rFonts w:asciiTheme="majorBidi" w:hAnsiTheme="majorBidi" w:cstheme="majorBidi"/>
        </w:rPr>
        <w:t>“Tatmin etmeyen din” söyleminin</w:t>
      </w:r>
      <w:r w:rsidR="00355FE6" w:rsidRPr="00CD7119">
        <w:rPr>
          <w:rFonts w:asciiTheme="majorBidi" w:hAnsiTheme="majorBidi" w:cstheme="majorBidi"/>
        </w:rPr>
        <w:t xml:space="preserve"> altında yatan amaç ise </w:t>
      </w:r>
      <w:r w:rsidR="00D97167" w:rsidRPr="00CD7119">
        <w:rPr>
          <w:rFonts w:asciiTheme="majorBidi" w:hAnsiTheme="majorBidi" w:cstheme="majorBidi"/>
        </w:rPr>
        <w:t xml:space="preserve">nefsi </w:t>
      </w:r>
      <w:r w:rsidR="00355FE6" w:rsidRPr="00CD7119">
        <w:rPr>
          <w:rFonts w:asciiTheme="majorBidi" w:hAnsiTheme="majorBidi" w:cstheme="majorBidi"/>
        </w:rPr>
        <w:t>arzularını gerçekleştirememenin kaynağı olarak gördükleri dini sorumluluklardan kurtulma düşüncesidir.</w:t>
      </w:r>
    </w:p>
    <w:p w:rsidR="00685E25" w:rsidRPr="00CD7119" w:rsidRDefault="00685E25" w:rsidP="00CE2D80">
      <w:pPr>
        <w:rPr>
          <w:rFonts w:asciiTheme="majorBidi" w:hAnsiTheme="majorBidi" w:cstheme="majorBidi"/>
        </w:rPr>
      </w:pPr>
      <w:r w:rsidRPr="00CD7119">
        <w:rPr>
          <w:rFonts w:asciiTheme="majorBidi" w:hAnsiTheme="majorBidi" w:cstheme="majorBidi"/>
        </w:rPr>
        <w:t xml:space="preserve">Baskıcı ve her türlü ufak hatada bile Allah’ın gazabını telkin eden bir </w:t>
      </w:r>
      <w:r w:rsidR="004E3E8A">
        <w:rPr>
          <w:rFonts w:asciiTheme="majorBidi" w:hAnsiTheme="majorBidi" w:cstheme="majorBidi"/>
        </w:rPr>
        <w:t>zihniyet</w:t>
      </w:r>
      <w:r w:rsidRPr="00CD7119">
        <w:rPr>
          <w:rFonts w:asciiTheme="majorBidi" w:hAnsiTheme="majorBidi" w:cstheme="majorBidi"/>
        </w:rPr>
        <w:t xml:space="preserve"> ile </w:t>
      </w:r>
      <w:r w:rsidR="003F6FCB" w:rsidRPr="00CD7119">
        <w:rPr>
          <w:rFonts w:asciiTheme="majorBidi" w:hAnsiTheme="majorBidi" w:cstheme="majorBidi"/>
        </w:rPr>
        <w:t xml:space="preserve">nefsin </w:t>
      </w:r>
      <w:r w:rsidRPr="00CD7119">
        <w:rPr>
          <w:rFonts w:asciiTheme="majorBidi" w:hAnsiTheme="majorBidi" w:cstheme="majorBidi"/>
        </w:rPr>
        <w:t xml:space="preserve">ve hümanizm gibi akımların dini boşlayan aşırı </w:t>
      </w:r>
      <w:r w:rsidR="00BB16E7" w:rsidRPr="00CD7119">
        <w:rPr>
          <w:rFonts w:asciiTheme="majorBidi" w:hAnsiTheme="majorBidi" w:cstheme="majorBidi"/>
        </w:rPr>
        <w:t>özgürlükçü düşünceleri</w:t>
      </w:r>
      <w:r w:rsidR="00355FE6" w:rsidRPr="00CD7119">
        <w:rPr>
          <w:rFonts w:asciiTheme="majorBidi" w:hAnsiTheme="majorBidi" w:cstheme="majorBidi"/>
        </w:rPr>
        <w:t xml:space="preserve"> arasında kalan birey </w:t>
      </w:r>
      <w:r w:rsidR="00984722" w:rsidRPr="00CD7119">
        <w:rPr>
          <w:rFonts w:asciiTheme="majorBidi" w:hAnsiTheme="majorBidi" w:cstheme="majorBidi"/>
        </w:rPr>
        <w:t>kendi görüşüne, ihtiyaç ve faydasına en uygun olan</w:t>
      </w:r>
      <w:r w:rsidR="00426A12" w:rsidRPr="00CD7119">
        <w:rPr>
          <w:rFonts w:asciiTheme="majorBidi" w:hAnsiTheme="majorBidi" w:cstheme="majorBidi"/>
        </w:rPr>
        <w:t xml:space="preserve">a yönelme </w:t>
      </w:r>
      <w:r w:rsidR="00B261D0" w:rsidRPr="00CD7119">
        <w:rPr>
          <w:rFonts w:asciiTheme="majorBidi" w:hAnsiTheme="majorBidi" w:cstheme="majorBidi"/>
        </w:rPr>
        <w:t>eğilimi gösterecektir.</w:t>
      </w:r>
      <w:r w:rsidR="00C44A48" w:rsidRPr="00CD7119">
        <w:rPr>
          <w:rFonts w:asciiTheme="majorBidi" w:hAnsiTheme="majorBidi" w:cstheme="majorBidi"/>
        </w:rPr>
        <w:t xml:space="preserve"> Bireyde bulunan </w:t>
      </w:r>
      <w:proofErr w:type="spellStart"/>
      <w:r w:rsidR="00C44A48" w:rsidRPr="00CD7119">
        <w:rPr>
          <w:rFonts w:asciiTheme="majorBidi" w:hAnsiTheme="majorBidi" w:cstheme="majorBidi"/>
        </w:rPr>
        <w:t>nefs</w:t>
      </w:r>
      <w:proofErr w:type="spellEnd"/>
      <w:r w:rsidR="00C44A48" w:rsidRPr="00CD7119">
        <w:rPr>
          <w:rFonts w:asciiTheme="majorBidi" w:hAnsiTheme="majorBidi" w:cstheme="majorBidi"/>
        </w:rPr>
        <w:t xml:space="preserve"> çıkarlarına uygun olma</w:t>
      </w:r>
      <w:r w:rsidR="00BB16E7" w:rsidRPr="00CD7119">
        <w:rPr>
          <w:rFonts w:asciiTheme="majorBidi" w:hAnsiTheme="majorBidi" w:cstheme="majorBidi"/>
        </w:rPr>
        <w:t>yan</w:t>
      </w:r>
      <w:r w:rsidR="00C2569C">
        <w:rPr>
          <w:rFonts w:asciiTheme="majorBidi" w:hAnsiTheme="majorBidi" w:cstheme="majorBidi"/>
        </w:rPr>
        <w:t>,</w:t>
      </w:r>
      <w:r w:rsidR="00BB16E7" w:rsidRPr="00CD7119">
        <w:rPr>
          <w:rFonts w:asciiTheme="majorBidi" w:hAnsiTheme="majorBidi" w:cstheme="majorBidi"/>
        </w:rPr>
        <w:t xml:space="preserve"> ihtiyaçlarını karşılamayan tüm</w:t>
      </w:r>
      <w:r w:rsidR="00C44A48" w:rsidRPr="00CD7119">
        <w:rPr>
          <w:rFonts w:asciiTheme="majorBidi" w:hAnsiTheme="majorBidi" w:cstheme="majorBidi"/>
        </w:rPr>
        <w:t xml:space="preserve"> unsurları düşman olarak kabul eder</w:t>
      </w:r>
      <w:r w:rsidR="00C44A48" w:rsidRPr="00CD7119">
        <w:rPr>
          <w:rStyle w:val="DipnotBavurusu"/>
          <w:rFonts w:asciiTheme="majorBidi" w:hAnsiTheme="majorBidi" w:cstheme="majorBidi"/>
        </w:rPr>
        <w:footnoteReference w:id="484"/>
      </w:r>
      <w:r w:rsidR="00C44A48" w:rsidRPr="00CD7119">
        <w:rPr>
          <w:rFonts w:asciiTheme="majorBidi" w:hAnsiTheme="majorBidi" w:cstheme="majorBidi"/>
        </w:rPr>
        <w:t>.</w:t>
      </w:r>
      <w:r w:rsidR="001B2384">
        <w:rPr>
          <w:rFonts w:asciiTheme="majorBidi" w:hAnsiTheme="majorBidi" w:cstheme="majorBidi"/>
        </w:rPr>
        <w:t xml:space="preserve"> Ayrıca </w:t>
      </w:r>
      <w:proofErr w:type="spellStart"/>
      <w:r w:rsidR="001B2384">
        <w:rPr>
          <w:rFonts w:asciiTheme="majorBidi" w:hAnsiTheme="majorBidi" w:cstheme="majorBidi"/>
        </w:rPr>
        <w:t>nefs</w:t>
      </w:r>
      <w:proofErr w:type="spellEnd"/>
      <w:r w:rsidR="001B2384">
        <w:rPr>
          <w:rFonts w:asciiTheme="majorBidi" w:hAnsiTheme="majorBidi" w:cstheme="majorBidi"/>
        </w:rPr>
        <w:t xml:space="preserve"> daha çok kötülüğe meyillidir</w:t>
      </w:r>
      <w:r w:rsidR="001B2384">
        <w:rPr>
          <w:rStyle w:val="DipnotBavurusu"/>
          <w:rFonts w:asciiTheme="majorBidi" w:hAnsiTheme="majorBidi" w:cstheme="majorBidi"/>
        </w:rPr>
        <w:footnoteReference w:id="485"/>
      </w:r>
      <w:r w:rsidR="001B2384">
        <w:rPr>
          <w:rFonts w:asciiTheme="majorBidi" w:hAnsiTheme="majorBidi" w:cstheme="majorBidi"/>
        </w:rPr>
        <w:t xml:space="preserve">. </w:t>
      </w:r>
      <w:r w:rsidR="00BB16E7" w:rsidRPr="00CD7119">
        <w:rPr>
          <w:rFonts w:asciiTheme="majorBidi" w:hAnsiTheme="majorBidi" w:cstheme="majorBidi"/>
        </w:rPr>
        <w:t xml:space="preserve">Dolayısıyla </w:t>
      </w:r>
      <w:r w:rsidR="0098544C" w:rsidRPr="00CD7119">
        <w:rPr>
          <w:rFonts w:asciiTheme="majorBidi" w:hAnsiTheme="majorBidi" w:cstheme="majorBidi"/>
        </w:rPr>
        <w:t xml:space="preserve">böylesi iki baskı altında </w:t>
      </w:r>
      <w:r w:rsidR="00796F93" w:rsidRPr="00CD7119">
        <w:rPr>
          <w:rFonts w:asciiTheme="majorBidi" w:hAnsiTheme="majorBidi" w:cstheme="majorBidi"/>
        </w:rPr>
        <w:t xml:space="preserve">kalan birey </w:t>
      </w:r>
      <w:r w:rsidR="0098544C" w:rsidRPr="00CD7119">
        <w:rPr>
          <w:rFonts w:asciiTheme="majorBidi" w:hAnsiTheme="majorBidi" w:cstheme="majorBidi"/>
        </w:rPr>
        <w:t xml:space="preserve">zorlayıcı dini </w:t>
      </w:r>
      <w:r w:rsidR="00BB16E7" w:rsidRPr="00CD7119">
        <w:rPr>
          <w:rFonts w:asciiTheme="majorBidi" w:hAnsiTheme="majorBidi" w:cstheme="majorBidi"/>
        </w:rPr>
        <w:t xml:space="preserve">ya tamamen ya kısmen dışlar ya da </w:t>
      </w:r>
      <w:r w:rsidR="0098544C" w:rsidRPr="00CD7119">
        <w:rPr>
          <w:rFonts w:asciiTheme="majorBidi" w:hAnsiTheme="majorBidi" w:cstheme="majorBidi"/>
        </w:rPr>
        <w:t xml:space="preserve">dine karşı </w:t>
      </w:r>
      <w:r w:rsidR="00BB16E7" w:rsidRPr="00CD7119">
        <w:rPr>
          <w:rFonts w:asciiTheme="majorBidi" w:hAnsiTheme="majorBidi" w:cstheme="majorBidi"/>
        </w:rPr>
        <w:t>k</w:t>
      </w:r>
      <w:r w:rsidR="00CB6C03" w:rsidRPr="00CD7119">
        <w:rPr>
          <w:rFonts w:asciiTheme="majorBidi" w:hAnsiTheme="majorBidi" w:cstheme="majorBidi"/>
        </w:rPr>
        <w:t>ayıtsızlık geliştirir.</w:t>
      </w:r>
      <w:r w:rsidR="004F7E9E" w:rsidRPr="00CD7119">
        <w:rPr>
          <w:rFonts w:asciiTheme="majorBidi" w:hAnsiTheme="majorBidi" w:cstheme="majorBidi"/>
        </w:rPr>
        <w:t xml:space="preserve"> Psikoloji biliminde ‘bilişsel uyumsuzluk’ adı verilen</w:t>
      </w:r>
      <w:r w:rsidR="001B2384">
        <w:rPr>
          <w:rFonts w:asciiTheme="majorBidi" w:hAnsiTheme="majorBidi" w:cstheme="majorBidi"/>
        </w:rPr>
        <w:t>,</w:t>
      </w:r>
      <w:r w:rsidR="004F7E9E" w:rsidRPr="00CD7119">
        <w:rPr>
          <w:rFonts w:asciiTheme="majorBidi" w:hAnsiTheme="majorBidi" w:cstheme="majorBidi"/>
        </w:rPr>
        <w:t xml:space="preserve"> insanın inançlar ve davranışlar arasında çelişki ya</w:t>
      </w:r>
      <w:r w:rsidR="001B2384">
        <w:rPr>
          <w:rFonts w:asciiTheme="majorBidi" w:hAnsiTheme="majorBidi" w:cstheme="majorBidi"/>
        </w:rPr>
        <w:t>şadığı zaman bir tarafı seçip o tarafı değiştirerek</w:t>
      </w:r>
      <w:r w:rsidR="004F7E9E" w:rsidRPr="00CD7119">
        <w:rPr>
          <w:rFonts w:asciiTheme="majorBidi" w:hAnsiTheme="majorBidi" w:cstheme="majorBidi"/>
        </w:rPr>
        <w:t xml:space="preserve"> duyduğu baskı ve gerilimi azaltma çabası güttüğü varsayılmaktadır</w:t>
      </w:r>
      <w:r w:rsidR="004F7E9E" w:rsidRPr="00CD7119">
        <w:rPr>
          <w:rStyle w:val="DipnotBavurusu"/>
          <w:rFonts w:asciiTheme="majorBidi" w:hAnsiTheme="majorBidi" w:cstheme="majorBidi"/>
        </w:rPr>
        <w:footnoteReference w:id="486"/>
      </w:r>
      <w:r w:rsidR="004F7E9E" w:rsidRPr="00CD7119">
        <w:rPr>
          <w:rFonts w:asciiTheme="majorBidi" w:hAnsiTheme="majorBidi" w:cstheme="majorBidi"/>
        </w:rPr>
        <w:t>.</w:t>
      </w:r>
      <w:r w:rsidR="008A0912" w:rsidRPr="00CD7119">
        <w:rPr>
          <w:rFonts w:asciiTheme="majorBidi" w:hAnsiTheme="majorBidi" w:cstheme="majorBidi"/>
        </w:rPr>
        <w:t xml:space="preserve"> </w:t>
      </w:r>
      <w:r w:rsidR="001B2384">
        <w:rPr>
          <w:rFonts w:asciiTheme="majorBidi" w:hAnsiTheme="majorBidi" w:cstheme="majorBidi"/>
        </w:rPr>
        <w:t xml:space="preserve">Yani dini kendine göre yorumlayarak </w:t>
      </w:r>
      <w:r w:rsidR="00CE2D80">
        <w:rPr>
          <w:rFonts w:asciiTheme="majorBidi" w:hAnsiTheme="majorBidi" w:cstheme="majorBidi"/>
        </w:rPr>
        <w:t xml:space="preserve">uygulamayı seçer. </w:t>
      </w:r>
      <w:r w:rsidR="008A0912" w:rsidRPr="00CD7119">
        <w:rPr>
          <w:rFonts w:asciiTheme="majorBidi" w:hAnsiTheme="majorBidi" w:cstheme="majorBidi"/>
        </w:rPr>
        <w:t xml:space="preserve">İnsanı bu davranışa iten sebep; bencil, nankör, nefsin </w:t>
      </w:r>
      <w:proofErr w:type="spellStart"/>
      <w:r w:rsidR="008A0912" w:rsidRPr="00CD7119">
        <w:rPr>
          <w:rFonts w:asciiTheme="majorBidi" w:hAnsiTheme="majorBidi" w:cstheme="majorBidi"/>
        </w:rPr>
        <w:t>heva</w:t>
      </w:r>
      <w:proofErr w:type="spellEnd"/>
      <w:r w:rsidR="008A0912" w:rsidRPr="00CD7119">
        <w:rPr>
          <w:rFonts w:asciiTheme="majorBidi" w:hAnsiTheme="majorBidi" w:cstheme="majorBidi"/>
        </w:rPr>
        <w:t xml:space="preserve"> ve heveslerine dalan insanın bağlı olduğu dine, onun emir ve yasaklarına paralel yaşantı sürme zorunluluğunun doğurduğu </w:t>
      </w:r>
      <w:r w:rsidR="008A0912" w:rsidRPr="00CD7119">
        <w:rPr>
          <w:rFonts w:asciiTheme="majorBidi" w:hAnsiTheme="majorBidi" w:cstheme="majorBidi"/>
        </w:rPr>
        <w:lastRenderedPageBreak/>
        <w:t>baskıdır</w:t>
      </w:r>
      <w:r w:rsidR="008A0912" w:rsidRPr="00CD7119">
        <w:rPr>
          <w:rStyle w:val="DipnotBavurusu"/>
          <w:rFonts w:asciiTheme="majorBidi" w:hAnsiTheme="majorBidi" w:cstheme="majorBidi"/>
        </w:rPr>
        <w:footnoteReference w:id="487"/>
      </w:r>
      <w:r w:rsidR="008A0912" w:rsidRPr="00CD7119">
        <w:rPr>
          <w:rFonts w:asciiTheme="majorBidi" w:hAnsiTheme="majorBidi" w:cstheme="majorBidi"/>
        </w:rPr>
        <w:t>.</w:t>
      </w:r>
      <w:r w:rsidR="00CE2D80">
        <w:rPr>
          <w:rFonts w:asciiTheme="majorBidi" w:hAnsiTheme="majorBidi" w:cstheme="majorBidi"/>
        </w:rPr>
        <w:t xml:space="preserve"> Ya da dini olması gerektiği gibi yaşamanın </w:t>
      </w:r>
      <w:r w:rsidR="008F76EE">
        <w:rPr>
          <w:rFonts w:asciiTheme="majorBidi" w:hAnsiTheme="majorBidi" w:cstheme="majorBidi"/>
        </w:rPr>
        <w:t>imkânsızlığına</w:t>
      </w:r>
      <w:r w:rsidR="00CE2D80">
        <w:rPr>
          <w:rFonts w:asciiTheme="majorBidi" w:hAnsiTheme="majorBidi" w:cstheme="majorBidi"/>
        </w:rPr>
        <w:t xml:space="preserve"> kendini inandırmış olmasıdır.</w:t>
      </w:r>
    </w:p>
    <w:p w:rsidR="007F5B8D" w:rsidRPr="00CD7119" w:rsidRDefault="00BB16E7" w:rsidP="007F5B8D">
      <w:pPr>
        <w:rPr>
          <w:rFonts w:asciiTheme="majorBidi" w:hAnsiTheme="majorBidi" w:cstheme="majorBidi"/>
        </w:rPr>
      </w:pPr>
      <w:r w:rsidRPr="00CD7119">
        <w:rPr>
          <w:rFonts w:asciiTheme="majorBidi" w:hAnsiTheme="majorBidi" w:cstheme="majorBidi"/>
        </w:rPr>
        <w:t xml:space="preserve">Günümüz insanı teknolojinin, maddeci ve </w:t>
      </w:r>
      <w:proofErr w:type="spellStart"/>
      <w:r w:rsidRPr="00CD7119">
        <w:rPr>
          <w:rFonts w:asciiTheme="majorBidi" w:hAnsiTheme="majorBidi" w:cstheme="majorBidi"/>
        </w:rPr>
        <w:t>bi</w:t>
      </w:r>
      <w:r w:rsidR="00CB6C03" w:rsidRPr="00CD7119">
        <w:rPr>
          <w:rFonts w:asciiTheme="majorBidi" w:hAnsiTheme="majorBidi" w:cstheme="majorBidi"/>
        </w:rPr>
        <w:t>reyselci</w:t>
      </w:r>
      <w:proofErr w:type="spellEnd"/>
      <w:r w:rsidR="00CB6C03" w:rsidRPr="00CD7119">
        <w:rPr>
          <w:rFonts w:asciiTheme="majorBidi" w:hAnsiTheme="majorBidi" w:cstheme="majorBidi"/>
        </w:rPr>
        <w:t xml:space="preserve"> akımların yoğun etkisi </w:t>
      </w:r>
      <w:r w:rsidRPr="00CD7119">
        <w:rPr>
          <w:rFonts w:asciiTheme="majorBidi" w:hAnsiTheme="majorBidi" w:cstheme="majorBidi"/>
        </w:rPr>
        <w:t xml:space="preserve">altındadır. Din </w:t>
      </w:r>
      <w:proofErr w:type="gramStart"/>
      <w:r w:rsidRPr="00CD7119">
        <w:rPr>
          <w:rFonts w:asciiTheme="majorBidi" w:hAnsiTheme="majorBidi" w:cstheme="majorBidi"/>
        </w:rPr>
        <w:t>globalleşen</w:t>
      </w:r>
      <w:proofErr w:type="gramEnd"/>
      <w:r w:rsidRPr="00CD7119">
        <w:rPr>
          <w:rFonts w:asciiTheme="majorBidi" w:hAnsiTheme="majorBidi" w:cstheme="majorBidi"/>
        </w:rPr>
        <w:t xml:space="preserve"> dünyada en az düşünülmesine fırsat verilen ihtiyaçlardandır. </w:t>
      </w:r>
      <w:r w:rsidR="00043C59" w:rsidRPr="00CD7119">
        <w:rPr>
          <w:rFonts w:asciiTheme="majorBidi" w:hAnsiTheme="majorBidi" w:cstheme="majorBidi"/>
        </w:rPr>
        <w:t>G</w:t>
      </w:r>
      <w:r w:rsidRPr="00CD7119">
        <w:rPr>
          <w:rFonts w:asciiTheme="majorBidi" w:hAnsiTheme="majorBidi" w:cstheme="majorBidi"/>
        </w:rPr>
        <w:t xml:space="preserve">eri </w:t>
      </w:r>
      <w:r w:rsidR="00043C59" w:rsidRPr="00CD7119">
        <w:rPr>
          <w:rFonts w:asciiTheme="majorBidi" w:hAnsiTheme="majorBidi" w:cstheme="majorBidi"/>
        </w:rPr>
        <w:t>kalmışlığın</w:t>
      </w:r>
      <w:r w:rsidRPr="00CD7119">
        <w:rPr>
          <w:rFonts w:asciiTheme="majorBidi" w:hAnsiTheme="majorBidi" w:cstheme="majorBidi"/>
        </w:rPr>
        <w:t>, halkın fukaralığının</w:t>
      </w:r>
      <w:r w:rsidR="0074005F" w:rsidRPr="00CD7119">
        <w:rPr>
          <w:rFonts w:asciiTheme="majorBidi" w:hAnsiTheme="majorBidi" w:cstheme="majorBidi"/>
        </w:rPr>
        <w:t>,</w:t>
      </w:r>
      <w:r w:rsidRPr="00CD7119">
        <w:rPr>
          <w:rFonts w:asciiTheme="majorBidi" w:hAnsiTheme="majorBidi" w:cstheme="majorBidi"/>
        </w:rPr>
        <w:t xml:space="preserve"> ülke çapındaki cahilliğin sebebi </w:t>
      </w:r>
      <w:r w:rsidR="00043C59" w:rsidRPr="00CD7119">
        <w:rPr>
          <w:rFonts w:asciiTheme="majorBidi" w:hAnsiTheme="majorBidi" w:cstheme="majorBidi"/>
        </w:rPr>
        <w:t xml:space="preserve">olarak görülen dinin aynı zamanda hak ve özgürlükleri kısıtladığı kanaati yaygınlaşmıştır. Dine karşı oluşan bu yersiz yargıyı değiştirebilecek din adamlarının yeterli olmayışı </w:t>
      </w:r>
      <w:r w:rsidR="00323932" w:rsidRPr="00CD7119">
        <w:rPr>
          <w:rFonts w:asciiTheme="majorBidi" w:hAnsiTheme="majorBidi" w:cstheme="majorBidi"/>
        </w:rPr>
        <w:t>yanlış din algısının Osmanlı’nın son zamanlarından günümüze kadar uzanmasına fırsat vermiştir</w:t>
      </w:r>
      <w:r w:rsidR="00323932" w:rsidRPr="00CD7119">
        <w:rPr>
          <w:rStyle w:val="DipnotBavurusu"/>
          <w:rFonts w:asciiTheme="majorBidi" w:hAnsiTheme="majorBidi" w:cstheme="majorBidi"/>
        </w:rPr>
        <w:footnoteReference w:id="488"/>
      </w:r>
      <w:r w:rsidR="00323932" w:rsidRPr="00CD7119">
        <w:rPr>
          <w:rFonts w:asciiTheme="majorBidi" w:hAnsiTheme="majorBidi" w:cstheme="majorBidi"/>
        </w:rPr>
        <w:t xml:space="preserve">. </w:t>
      </w:r>
      <w:r w:rsidR="00EE792C" w:rsidRPr="00CD7119">
        <w:rPr>
          <w:rFonts w:asciiTheme="majorBidi" w:hAnsiTheme="majorBidi" w:cstheme="majorBidi"/>
        </w:rPr>
        <w:t>Deizm, Satanizm gibi batıl ina</w:t>
      </w:r>
      <w:r w:rsidR="00AD31AC" w:rsidRPr="00CD7119">
        <w:rPr>
          <w:rFonts w:asciiTheme="majorBidi" w:hAnsiTheme="majorBidi" w:cstheme="majorBidi"/>
        </w:rPr>
        <w:t>nçların yayılıp ge</w:t>
      </w:r>
      <w:r w:rsidR="0033091E">
        <w:rPr>
          <w:rFonts w:asciiTheme="majorBidi" w:hAnsiTheme="majorBidi" w:cstheme="majorBidi"/>
        </w:rPr>
        <w:t>n</w:t>
      </w:r>
      <w:r w:rsidR="00AD31AC" w:rsidRPr="00CD7119">
        <w:rPr>
          <w:rFonts w:asciiTheme="majorBidi" w:hAnsiTheme="majorBidi" w:cstheme="majorBidi"/>
        </w:rPr>
        <w:t xml:space="preserve">çler tarafından sahiplenilmesinin temelinde </w:t>
      </w:r>
      <w:r w:rsidR="0074005F" w:rsidRPr="00CD7119">
        <w:rPr>
          <w:rFonts w:asciiTheme="majorBidi" w:hAnsiTheme="majorBidi" w:cstheme="majorBidi"/>
        </w:rPr>
        <w:t xml:space="preserve">de </w:t>
      </w:r>
      <w:r w:rsidR="00AD31AC" w:rsidRPr="00CD7119">
        <w:rPr>
          <w:rFonts w:asciiTheme="majorBidi" w:hAnsiTheme="majorBidi" w:cstheme="majorBidi"/>
        </w:rPr>
        <w:t>yaratıcı hakkındaki yetersiz bilgi ve eğitim eksikliği yatmaktadır</w:t>
      </w:r>
      <w:r w:rsidR="00AD31AC" w:rsidRPr="00CD7119">
        <w:rPr>
          <w:rStyle w:val="DipnotBavurusu"/>
          <w:rFonts w:asciiTheme="majorBidi" w:hAnsiTheme="majorBidi" w:cstheme="majorBidi"/>
        </w:rPr>
        <w:footnoteReference w:id="489"/>
      </w:r>
      <w:r w:rsidR="00AD31AC" w:rsidRPr="00CD7119">
        <w:rPr>
          <w:rFonts w:asciiTheme="majorBidi" w:hAnsiTheme="majorBidi" w:cstheme="majorBidi"/>
        </w:rPr>
        <w:t>.</w:t>
      </w:r>
      <w:r w:rsidR="007F5B8D" w:rsidRPr="00CD7119">
        <w:rPr>
          <w:rFonts w:asciiTheme="majorBidi" w:hAnsiTheme="majorBidi" w:cstheme="majorBidi"/>
        </w:rPr>
        <w:t xml:space="preserve"> İman güçlü bilgi ve inanç kabullerinden oluşmalıdır. Bilinçli idrak ve açık delillere dayanmalıdır. Aksi takdirde cahilce bir taassuba, hakikat ve hidayeti engelleyen bir fanatizme </w:t>
      </w:r>
      <w:r w:rsidR="00B83473" w:rsidRPr="00CD7119">
        <w:rPr>
          <w:rFonts w:asciiTheme="majorBidi" w:hAnsiTheme="majorBidi" w:cstheme="majorBidi"/>
        </w:rPr>
        <w:t>dönü</w:t>
      </w:r>
      <w:r w:rsidR="00CE2D80">
        <w:rPr>
          <w:rFonts w:asciiTheme="majorBidi" w:hAnsiTheme="majorBidi" w:cstheme="majorBidi"/>
        </w:rPr>
        <w:t>şmesi muhtemeldir</w:t>
      </w:r>
      <w:r w:rsidR="007F5B8D" w:rsidRPr="00CD7119">
        <w:rPr>
          <w:rFonts w:asciiTheme="majorBidi" w:hAnsiTheme="majorBidi" w:cstheme="majorBidi"/>
          <w:vertAlign w:val="superscript"/>
        </w:rPr>
        <w:footnoteReference w:id="490"/>
      </w:r>
      <w:r w:rsidR="007F5B8D" w:rsidRPr="00CD7119">
        <w:rPr>
          <w:rFonts w:asciiTheme="majorBidi" w:hAnsiTheme="majorBidi" w:cstheme="majorBidi"/>
        </w:rPr>
        <w:t>.</w:t>
      </w:r>
      <w:r w:rsidR="00531EE0" w:rsidRPr="00CD7119">
        <w:rPr>
          <w:rFonts w:asciiTheme="majorBidi" w:hAnsiTheme="majorBidi" w:cstheme="majorBidi"/>
        </w:rPr>
        <w:t xml:space="preserve">  Dini bilgileri sağlayan öğreticilerin ve dini kimliğe sahip bireylerin </w:t>
      </w:r>
      <w:r w:rsidR="000F0810" w:rsidRPr="00CD7119">
        <w:rPr>
          <w:rFonts w:asciiTheme="majorBidi" w:hAnsiTheme="majorBidi" w:cstheme="majorBidi"/>
        </w:rPr>
        <w:t xml:space="preserve">kimlikleriyle </w:t>
      </w:r>
      <w:r w:rsidR="00531EE0" w:rsidRPr="00CD7119">
        <w:rPr>
          <w:rFonts w:asciiTheme="majorBidi" w:hAnsiTheme="majorBidi" w:cstheme="majorBidi"/>
        </w:rPr>
        <w:t>tutarsız</w:t>
      </w:r>
      <w:r w:rsidR="000F0810" w:rsidRPr="00CD7119">
        <w:rPr>
          <w:rFonts w:asciiTheme="majorBidi" w:hAnsiTheme="majorBidi" w:cstheme="majorBidi"/>
        </w:rPr>
        <w:t xml:space="preserve"> davranışları, nitelikli bilgiye sahip olmamaları,</w:t>
      </w:r>
      <w:r w:rsidR="00531EE0" w:rsidRPr="00CD7119">
        <w:rPr>
          <w:rFonts w:asciiTheme="majorBidi" w:hAnsiTheme="majorBidi" w:cstheme="majorBidi"/>
        </w:rPr>
        <w:t xml:space="preserve"> </w:t>
      </w:r>
      <w:r w:rsidR="000F0810" w:rsidRPr="00CD7119">
        <w:rPr>
          <w:rFonts w:asciiTheme="majorBidi" w:hAnsiTheme="majorBidi" w:cstheme="majorBidi"/>
        </w:rPr>
        <w:t>uygun rol model olamamalarına gençlerin</w:t>
      </w:r>
      <w:r w:rsidR="00C2569C">
        <w:rPr>
          <w:rFonts w:asciiTheme="majorBidi" w:hAnsiTheme="majorBidi" w:cstheme="majorBidi"/>
        </w:rPr>
        <w:t>,</w:t>
      </w:r>
      <w:r w:rsidR="000F0810" w:rsidRPr="00CD7119">
        <w:rPr>
          <w:rFonts w:asciiTheme="majorBidi" w:hAnsiTheme="majorBidi" w:cstheme="majorBidi"/>
        </w:rPr>
        <w:t xml:space="preserve"> deizm, satanizm gibi çarpık</w:t>
      </w:r>
      <w:r w:rsidR="00CE2D80">
        <w:rPr>
          <w:rFonts w:asciiTheme="majorBidi" w:hAnsiTheme="majorBidi" w:cstheme="majorBidi"/>
        </w:rPr>
        <w:t>,</w:t>
      </w:r>
      <w:r w:rsidR="000F0810" w:rsidRPr="00CD7119">
        <w:rPr>
          <w:rFonts w:asciiTheme="majorBidi" w:hAnsiTheme="majorBidi" w:cstheme="majorBidi"/>
        </w:rPr>
        <w:t xml:space="preserve"> tatmin edicil</w:t>
      </w:r>
      <w:r w:rsidR="00371242" w:rsidRPr="00CD7119">
        <w:rPr>
          <w:rFonts w:asciiTheme="majorBidi" w:hAnsiTheme="majorBidi" w:cstheme="majorBidi"/>
        </w:rPr>
        <w:t>iği olmayan inançlara</w:t>
      </w:r>
      <w:r w:rsidR="000F0810" w:rsidRPr="00CD7119">
        <w:rPr>
          <w:rFonts w:asciiTheme="majorBidi" w:hAnsiTheme="majorBidi" w:cstheme="majorBidi"/>
        </w:rPr>
        <w:t xml:space="preserve"> sahip olmalarına </w:t>
      </w:r>
      <w:r w:rsidR="00371242" w:rsidRPr="00CD7119">
        <w:rPr>
          <w:rFonts w:asciiTheme="majorBidi" w:hAnsiTheme="majorBidi" w:cstheme="majorBidi"/>
        </w:rPr>
        <w:t>neden olmaktadır</w:t>
      </w:r>
      <w:r w:rsidR="00531EE0" w:rsidRPr="00CD7119">
        <w:rPr>
          <w:rStyle w:val="DipnotBavurusu"/>
          <w:rFonts w:asciiTheme="majorBidi" w:hAnsiTheme="majorBidi" w:cstheme="majorBidi"/>
        </w:rPr>
        <w:footnoteReference w:id="491"/>
      </w:r>
      <w:r w:rsidR="000F0810" w:rsidRPr="00CD7119">
        <w:rPr>
          <w:rFonts w:asciiTheme="majorBidi" w:hAnsiTheme="majorBidi" w:cstheme="majorBidi"/>
        </w:rPr>
        <w:t>.</w:t>
      </w:r>
    </w:p>
    <w:p w:rsidR="00304559" w:rsidRPr="00CD7119" w:rsidRDefault="00BC0595" w:rsidP="003554A7">
      <w:pPr>
        <w:rPr>
          <w:rFonts w:asciiTheme="majorBidi" w:hAnsiTheme="majorBidi" w:cstheme="majorBidi"/>
        </w:rPr>
      </w:pPr>
      <w:r>
        <w:rPr>
          <w:rFonts w:asciiTheme="majorBidi" w:hAnsiTheme="majorBidi" w:cstheme="majorBidi"/>
        </w:rPr>
        <w:t>Sünni</w:t>
      </w:r>
      <w:r w:rsidR="00AA2E6B" w:rsidRPr="00CD7119">
        <w:rPr>
          <w:rFonts w:asciiTheme="majorBidi" w:hAnsiTheme="majorBidi" w:cstheme="majorBidi"/>
        </w:rPr>
        <w:t xml:space="preserve"> </w:t>
      </w:r>
      <w:r w:rsidR="00B83473" w:rsidRPr="00CD7119">
        <w:rPr>
          <w:rFonts w:asciiTheme="majorBidi" w:hAnsiTheme="majorBidi" w:cstheme="majorBidi"/>
        </w:rPr>
        <w:t xml:space="preserve">inanca sahip toplumların </w:t>
      </w:r>
      <w:r w:rsidR="00AA2E6B" w:rsidRPr="00CD7119">
        <w:rPr>
          <w:rFonts w:asciiTheme="majorBidi" w:hAnsiTheme="majorBidi" w:cstheme="majorBidi"/>
        </w:rPr>
        <w:t>karşı karşıya</w:t>
      </w:r>
      <w:r w:rsidR="00CD3F97" w:rsidRPr="00CD7119">
        <w:rPr>
          <w:rFonts w:asciiTheme="majorBidi" w:hAnsiTheme="majorBidi" w:cstheme="majorBidi"/>
        </w:rPr>
        <w:t xml:space="preserve"> kaldığı</w:t>
      </w:r>
      <w:r w:rsidR="00AA2E6B" w:rsidRPr="00CD7119">
        <w:rPr>
          <w:rFonts w:asciiTheme="majorBidi" w:hAnsiTheme="majorBidi" w:cstheme="majorBidi"/>
        </w:rPr>
        <w:t xml:space="preserve"> so</w:t>
      </w:r>
      <w:r w:rsidR="00CD3F97" w:rsidRPr="00CD7119">
        <w:rPr>
          <w:rFonts w:asciiTheme="majorBidi" w:hAnsiTheme="majorBidi" w:cstheme="majorBidi"/>
        </w:rPr>
        <w:t>runlardan biri de dini dışlama anlamına gelen</w:t>
      </w:r>
      <w:r w:rsidR="00AA2E6B" w:rsidRPr="00CD7119">
        <w:rPr>
          <w:rFonts w:asciiTheme="majorBidi" w:hAnsiTheme="majorBidi" w:cstheme="majorBidi"/>
        </w:rPr>
        <w:t xml:space="preserve"> </w:t>
      </w:r>
      <w:proofErr w:type="spellStart"/>
      <w:r w:rsidR="00AA2E6B" w:rsidRPr="00CD7119">
        <w:rPr>
          <w:rFonts w:asciiTheme="majorBidi" w:hAnsiTheme="majorBidi" w:cstheme="majorBidi"/>
        </w:rPr>
        <w:t>sekülerizm</w:t>
      </w:r>
      <w:proofErr w:type="spellEnd"/>
      <w:r w:rsidR="00AA2E6B" w:rsidRPr="00CD7119">
        <w:rPr>
          <w:rFonts w:asciiTheme="majorBidi" w:hAnsiTheme="majorBidi" w:cstheme="majorBidi"/>
        </w:rPr>
        <w:t xml:space="preserve"> karşısında</w:t>
      </w:r>
      <w:r w:rsidR="00B83473" w:rsidRPr="00CD7119">
        <w:rPr>
          <w:rFonts w:asciiTheme="majorBidi" w:hAnsiTheme="majorBidi" w:cstheme="majorBidi"/>
        </w:rPr>
        <w:t xml:space="preserve"> </w:t>
      </w:r>
      <w:proofErr w:type="spellStart"/>
      <w:r w:rsidR="00734DFF">
        <w:rPr>
          <w:rFonts w:asciiTheme="majorBidi" w:hAnsiTheme="majorBidi" w:cstheme="majorBidi"/>
        </w:rPr>
        <w:t>mü’min</w:t>
      </w:r>
      <w:r w:rsidR="00CE2D80">
        <w:rPr>
          <w:rFonts w:asciiTheme="majorBidi" w:hAnsiTheme="majorBidi" w:cstheme="majorBidi"/>
        </w:rPr>
        <w:t>i</w:t>
      </w:r>
      <w:proofErr w:type="spellEnd"/>
      <w:r w:rsidR="00B83473" w:rsidRPr="00CD7119">
        <w:rPr>
          <w:rFonts w:asciiTheme="majorBidi" w:hAnsiTheme="majorBidi" w:cstheme="majorBidi"/>
        </w:rPr>
        <w:t xml:space="preserve"> korumaya yönelik</w:t>
      </w:r>
      <w:r w:rsidR="00AA2E6B" w:rsidRPr="00CD7119">
        <w:rPr>
          <w:rFonts w:asciiTheme="majorBidi" w:hAnsiTheme="majorBidi" w:cstheme="majorBidi"/>
        </w:rPr>
        <w:t xml:space="preserve"> bi</w:t>
      </w:r>
      <w:r w:rsidR="00C2569C">
        <w:rPr>
          <w:rFonts w:asciiTheme="majorBidi" w:hAnsiTheme="majorBidi" w:cstheme="majorBidi"/>
        </w:rPr>
        <w:t>r tavır geliştirememiş olmalarıdır</w:t>
      </w:r>
      <w:r w:rsidR="00AA2E6B" w:rsidRPr="00CD7119">
        <w:rPr>
          <w:rFonts w:asciiTheme="majorBidi" w:hAnsiTheme="majorBidi" w:cstheme="majorBidi"/>
        </w:rPr>
        <w:t>.</w:t>
      </w:r>
      <w:r w:rsidR="00AA2E6B" w:rsidRPr="00CD7119">
        <w:rPr>
          <w:rFonts w:asciiTheme="majorBidi" w:hAnsiTheme="majorBidi" w:cstheme="majorBidi"/>
          <w:vertAlign w:val="superscript"/>
        </w:rPr>
        <w:footnoteReference w:id="492"/>
      </w:r>
      <w:r w:rsidR="00AF0125" w:rsidRPr="00CD7119">
        <w:rPr>
          <w:rFonts w:asciiTheme="majorBidi" w:hAnsiTheme="majorBidi" w:cstheme="majorBidi"/>
        </w:rPr>
        <w:t xml:space="preserve"> </w:t>
      </w:r>
      <w:r w:rsidR="00B83473" w:rsidRPr="00CD7119">
        <w:rPr>
          <w:rFonts w:asciiTheme="majorBidi" w:hAnsiTheme="majorBidi" w:cstheme="majorBidi"/>
        </w:rPr>
        <w:t>İn</w:t>
      </w:r>
      <w:r w:rsidR="00AF0125" w:rsidRPr="00CD7119">
        <w:rPr>
          <w:rFonts w:asciiTheme="majorBidi" w:hAnsiTheme="majorBidi" w:cstheme="majorBidi"/>
        </w:rPr>
        <w:t xml:space="preserve">sanların </w:t>
      </w:r>
      <w:proofErr w:type="spellStart"/>
      <w:r w:rsidR="00AF0125" w:rsidRPr="00CD7119">
        <w:rPr>
          <w:rFonts w:asciiTheme="majorBidi" w:hAnsiTheme="majorBidi" w:cstheme="majorBidi"/>
        </w:rPr>
        <w:t>seküler</w:t>
      </w:r>
      <w:proofErr w:type="spellEnd"/>
      <w:r w:rsidR="00AF0125" w:rsidRPr="00CD7119">
        <w:rPr>
          <w:rFonts w:asciiTheme="majorBidi" w:hAnsiTheme="majorBidi" w:cstheme="majorBidi"/>
        </w:rPr>
        <w:t xml:space="preserve"> bir </w:t>
      </w:r>
      <w:r w:rsidR="00B83473" w:rsidRPr="00CD7119">
        <w:rPr>
          <w:rFonts w:asciiTheme="majorBidi" w:hAnsiTheme="majorBidi" w:cstheme="majorBidi"/>
        </w:rPr>
        <w:t>yaşam tarzı benimsemesiyle iman sadece R</w:t>
      </w:r>
      <w:r w:rsidR="00AF0125" w:rsidRPr="00CD7119">
        <w:rPr>
          <w:rFonts w:asciiTheme="majorBidi" w:hAnsiTheme="majorBidi" w:cstheme="majorBidi"/>
        </w:rPr>
        <w:t xml:space="preserve">abbi ile </w:t>
      </w:r>
      <w:r w:rsidR="00B83473" w:rsidRPr="00CD7119">
        <w:rPr>
          <w:rFonts w:asciiTheme="majorBidi" w:hAnsiTheme="majorBidi" w:cstheme="majorBidi"/>
        </w:rPr>
        <w:t>arasında kalplerde gizlenmiştir.</w:t>
      </w:r>
      <w:r w:rsidR="00CD3F97" w:rsidRPr="00CD7119">
        <w:rPr>
          <w:rFonts w:asciiTheme="majorBidi" w:hAnsiTheme="majorBidi" w:cstheme="majorBidi"/>
        </w:rPr>
        <w:t xml:space="preserve"> Kur’an’da otuz kadar ayet yalnız kalpteki iman ile kurtuluşun mümkün olduğunu belirtse de ayetlerin siyak ve sibakından kurtuluş için tek başına Allah’a inanmak yeterli görünmemektedir</w:t>
      </w:r>
      <w:r w:rsidR="00CD3F97" w:rsidRPr="00CD7119">
        <w:rPr>
          <w:rStyle w:val="DipnotBavurusu"/>
          <w:rFonts w:asciiTheme="majorBidi" w:hAnsiTheme="majorBidi" w:cstheme="majorBidi"/>
        </w:rPr>
        <w:footnoteReference w:id="493"/>
      </w:r>
      <w:r w:rsidR="00CD3F97" w:rsidRPr="00CD7119">
        <w:rPr>
          <w:rFonts w:asciiTheme="majorBidi" w:hAnsiTheme="majorBidi" w:cstheme="majorBidi"/>
        </w:rPr>
        <w:t xml:space="preserve">. </w:t>
      </w:r>
      <w:r w:rsidR="00371242" w:rsidRPr="00CD7119">
        <w:rPr>
          <w:rFonts w:asciiTheme="majorBidi" w:hAnsiTheme="majorBidi" w:cstheme="majorBidi"/>
        </w:rPr>
        <w:t xml:space="preserve">Yaşanılan </w:t>
      </w:r>
      <w:proofErr w:type="spellStart"/>
      <w:r w:rsidR="00371242" w:rsidRPr="00CD7119">
        <w:rPr>
          <w:rFonts w:asciiTheme="majorBidi" w:hAnsiTheme="majorBidi" w:cstheme="majorBidi"/>
        </w:rPr>
        <w:t>seküler</w:t>
      </w:r>
      <w:proofErr w:type="spellEnd"/>
      <w:r w:rsidR="00371242" w:rsidRPr="00CD7119">
        <w:rPr>
          <w:rFonts w:asciiTheme="majorBidi" w:hAnsiTheme="majorBidi" w:cstheme="majorBidi"/>
        </w:rPr>
        <w:t xml:space="preserve"> hayatın İslam dininin günümüz şartlarında </w:t>
      </w:r>
      <w:proofErr w:type="spellStart"/>
      <w:r w:rsidR="00371242" w:rsidRPr="00CD7119">
        <w:rPr>
          <w:rFonts w:asciiTheme="majorBidi" w:hAnsiTheme="majorBidi" w:cstheme="majorBidi"/>
        </w:rPr>
        <w:t>yaşanabilirliği</w:t>
      </w:r>
      <w:proofErr w:type="spellEnd"/>
      <w:r w:rsidR="00371242" w:rsidRPr="00CD7119">
        <w:rPr>
          <w:rFonts w:asciiTheme="majorBidi" w:hAnsiTheme="majorBidi" w:cstheme="majorBidi"/>
        </w:rPr>
        <w:t xml:space="preserve"> üzerindeki olumsuz kanıları </w:t>
      </w:r>
      <w:r w:rsidR="00CE2D80">
        <w:rPr>
          <w:rFonts w:asciiTheme="majorBidi" w:hAnsiTheme="majorBidi" w:cstheme="majorBidi"/>
        </w:rPr>
        <w:t xml:space="preserve">önemli </w:t>
      </w:r>
      <w:r w:rsidR="00371242" w:rsidRPr="00CD7119">
        <w:rPr>
          <w:rFonts w:asciiTheme="majorBidi" w:hAnsiTheme="majorBidi" w:cstheme="majorBidi"/>
        </w:rPr>
        <w:t>etkilere sahiptir</w:t>
      </w:r>
      <w:r w:rsidR="00CE2D80">
        <w:rPr>
          <w:rFonts w:asciiTheme="majorBidi" w:hAnsiTheme="majorBidi" w:cstheme="majorBidi"/>
        </w:rPr>
        <w:t>. Öyle</w:t>
      </w:r>
      <w:r w:rsidR="00371242" w:rsidRPr="00CD7119">
        <w:rPr>
          <w:rFonts w:asciiTheme="majorBidi" w:hAnsiTheme="majorBidi" w:cstheme="majorBidi"/>
        </w:rPr>
        <w:t xml:space="preserve"> ki</w:t>
      </w:r>
      <w:r w:rsidR="00CE2D80">
        <w:rPr>
          <w:rFonts w:asciiTheme="majorBidi" w:hAnsiTheme="majorBidi" w:cstheme="majorBidi"/>
        </w:rPr>
        <w:t xml:space="preserve"> </w:t>
      </w:r>
      <w:r w:rsidR="00B1444B" w:rsidRPr="00CD7119">
        <w:rPr>
          <w:rFonts w:asciiTheme="majorBidi" w:hAnsiTheme="majorBidi" w:cstheme="majorBidi"/>
        </w:rPr>
        <w:t xml:space="preserve">üniversite öğrencileri üzerinde yapılan </w:t>
      </w:r>
      <w:r w:rsidR="00371242" w:rsidRPr="00CD7119">
        <w:rPr>
          <w:rFonts w:asciiTheme="majorBidi" w:hAnsiTheme="majorBidi" w:cstheme="majorBidi"/>
        </w:rPr>
        <w:t xml:space="preserve">araştırmalarda </w:t>
      </w:r>
      <w:proofErr w:type="spellStart"/>
      <w:r w:rsidR="00CE2D80">
        <w:rPr>
          <w:rFonts w:asciiTheme="majorBidi" w:hAnsiTheme="majorBidi" w:cstheme="majorBidi"/>
        </w:rPr>
        <w:t>seküler</w:t>
      </w:r>
      <w:proofErr w:type="spellEnd"/>
      <w:r w:rsidR="00CE2D80">
        <w:rPr>
          <w:rFonts w:asciiTheme="majorBidi" w:hAnsiTheme="majorBidi" w:cstheme="majorBidi"/>
        </w:rPr>
        <w:t xml:space="preserve"> hayat,</w:t>
      </w:r>
      <w:r w:rsidR="00CE2D80" w:rsidRPr="00CD7119">
        <w:rPr>
          <w:rFonts w:asciiTheme="majorBidi" w:hAnsiTheme="majorBidi" w:cstheme="majorBidi"/>
        </w:rPr>
        <w:t xml:space="preserve"> </w:t>
      </w:r>
      <w:r w:rsidR="00371242" w:rsidRPr="00CD7119">
        <w:rPr>
          <w:rFonts w:asciiTheme="majorBidi" w:hAnsiTheme="majorBidi" w:cstheme="majorBidi"/>
        </w:rPr>
        <w:t xml:space="preserve">dini inançlarla ilgili en az benimsenen görüşün yüksek bir oranla </w:t>
      </w:r>
      <w:r w:rsidR="00CE2D80">
        <w:rPr>
          <w:rFonts w:asciiTheme="majorBidi" w:hAnsiTheme="majorBidi" w:cstheme="majorBidi"/>
        </w:rPr>
        <w:t>“</w:t>
      </w:r>
      <w:r w:rsidR="00371242" w:rsidRPr="00CD7119">
        <w:rPr>
          <w:rFonts w:asciiTheme="majorBidi" w:hAnsiTheme="majorBidi" w:cstheme="majorBidi"/>
        </w:rPr>
        <w:t xml:space="preserve">Kur’an </w:t>
      </w:r>
      <w:r w:rsidR="00371242" w:rsidRPr="00CD7119">
        <w:rPr>
          <w:rFonts w:asciiTheme="majorBidi" w:hAnsiTheme="majorBidi" w:cstheme="majorBidi"/>
        </w:rPr>
        <w:lastRenderedPageBreak/>
        <w:t>istikametinde yaşanabilecek hayat</w:t>
      </w:r>
      <w:r w:rsidR="00CE2D80">
        <w:rPr>
          <w:rFonts w:asciiTheme="majorBidi" w:hAnsiTheme="majorBidi" w:cstheme="majorBidi"/>
        </w:rPr>
        <w:t>”</w:t>
      </w:r>
      <w:r w:rsidR="00371242" w:rsidRPr="00CD7119">
        <w:rPr>
          <w:rFonts w:asciiTheme="majorBidi" w:hAnsiTheme="majorBidi" w:cstheme="majorBidi"/>
        </w:rPr>
        <w:t xml:space="preserve"> olarak seçilmesini</w:t>
      </w:r>
      <w:r w:rsidR="00B1444B" w:rsidRPr="00CD7119">
        <w:rPr>
          <w:rFonts w:asciiTheme="majorBidi" w:hAnsiTheme="majorBidi" w:cstheme="majorBidi"/>
        </w:rPr>
        <w:t xml:space="preserve"> sağlamıştır</w:t>
      </w:r>
      <w:r w:rsidR="00B1444B" w:rsidRPr="00CD7119">
        <w:rPr>
          <w:rStyle w:val="DipnotBavurusu"/>
          <w:rFonts w:asciiTheme="majorBidi" w:hAnsiTheme="majorBidi" w:cstheme="majorBidi"/>
        </w:rPr>
        <w:footnoteReference w:id="494"/>
      </w:r>
      <w:r w:rsidR="00371242" w:rsidRPr="00CD7119">
        <w:rPr>
          <w:rFonts w:asciiTheme="majorBidi" w:hAnsiTheme="majorBidi" w:cstheme="majorBidi"/>
        </w:rPr>
        <w:t xml:space="preserve">. </w:t>
      </w:r>
      <w:r w:rsidR="00B1444B" w:rsidRPr="00CD7119">
        <w:rPr>
          <w:rFonts w:asciiTheme="majorBidi" w:hAnsiTheme="majorBidi" w:cstheme="majorBidi"/>
        </w:rPr>
        <w:t>Bu sonuç özellikle günümüz gençlerinin dinin ana kaidelerin</w:t>
      </w:r>
      <w:r w:rsidR="00FE17E3">
        <w:rPr>
          <w:rFonts w:asciiTheme="majorBidi" w:hAnsiTheme="majorBidi" w:cstheme="majorBidi"/>
        </w:rPr>
        <w:t>i</w:t>
      </w:r>
      <w:r w:rsidR="00B1444B" w:rsidRPr="00CD7119">
        <w:rPr>
          <w:rFonts w:asciiTheme="majorBidi" w:hAnsiTheme="majorBidi" w:cstheme="majorBidi"/>
        </w:rPr>
        <w:t xml:space="preserve"> benimsediklerini fakat bu kaidelerin hayatlarına yön vermesini kabul etmediklerini göstermektedir. Aynı araştırma sonuçlarına göre araştırmaya katılan </w:t>
      </w:r>
      <w:r w:rsidR="00995525" w:rsidRPr="00CD7119">
        <w:rPr>
          <w:rFonts w:asciiTheme="majorBidi" w:hAnsiTheme="majorBidi" w:cstheme="majorBidi"/>
        </w:rPr>
        <w:t>öğrencilerin yaklaşık 1/5’i dünyayı bir imtihan yeri olarak görmekte tereddüt yaşamaktadırlar. Bu sonuçta dünyayı Kur’an’a göre algılamamanın, imtihan kavramının çağrıştırdığı olumsuzlukların ve hayatı dini ölçü sınırları içinde yaşamanın özgürlüğü kısıtlayıcı olduğu düşüncesinin etkisi bulunmaktadır</w:t>
      </w:r>
      <w:r w:rsidR="00995525" w:rsidRPr="00CD7119">
        <w:rPr>
          <w:rStyle w:val="DipnotBavurusu"/>
          <w:rFonts w:asciiTheme="majorBidi" w:hAnsiTheme="majorBidi" w:cstheme="majorBidi"/>
        </w:rPr>
        <w:footnoteReference w:id="495"/>
      </w:r>
      <w:r w:rsidR="00995525" w:rsidRPr="00CD7119">
        <w:rPr>
          <w:rFonts w:asciiTheme="majorBidi" w:hAnsiTheme="majorBidi" w:cstheme="majorBidi"/>
        </w:rPr>
        <w:t>. Hâlbuki</w:t>
      </w:r>
      <w:r w:rsidR="000C79CB" w:rsidRPr="00CD7119">
        <w:rPr>
          <w:rFonts w:asciiTheme="majorBidi" w:hAnsiTheme="majorBidi" w:cstheme="majorBidi"/>
        </w:rPr>
        <w:t xml:space="preserve"> </w:t>
      </w:r>
      <w:r w:rsidR="00CE2D80" w:rsidRPr="00CD7119">
        <w:rPr>
          <w:rFonts w:asciiTheme="majorBidi" w:hAnsiTheme="majorBidi" w:cstheme="majorBidi"/>
        </w:rPr>
        <w:t>ölüm gerçeği</w:t>
      </w:r>
      <w:r w:rsidR="000C79CB" w:rsidRPr="00CD7119">
        <w:rPr>
          <w:rFonts w:asciiTheme="majorBidi" w:hAnsiTheme="majorBidi" w:cstheme="majorBidi"/>
        </w:rPr>
        <w:t xml:space="preserve"> </w:t>
      </w:r>
      <w:r w:rsidR="00CE2D80">
        <w:rPr>
          <w:rFonts w:asciiTheme="majorBidi" w:hAnsiTheme="majorBidi" w:cstheme="majorBidi"/>
        </w:rPr>
        <w:t xml:space="preserve">insanın kendini sınırlandırması ve davranışlarını iyiye yöneltmesi açısından </w:t>
      </w:r>
      <w:r w:rsidR="000C79CB" w:rsidRPr="00CD7119">
        <w:rPr>
          <w:rFonts w:asciiTheme="majorBidi" w:hAnsiTheme="majorBidi" w:cstheme="majorBidi"/>
        </w:rPr>
        <w:t>güzel</w:t>
      </w:r>
      <w:r w:rsidR="00CE2D80">
        <w:rPr>
          <w:rFonts w:asciiTheme="majorBidi" w:hAnsiTheme="majorBidi" w:cstheme="majorBidi"/>
        </w:rPr>
        <w:t xml:space="preserve"> bir öğüttür</w:t>
      </w:r>
      <w:r w:rsidR="000C79CB" w:rsidRPr="00CD7119">
        <w:rPr>
          <w:rFonts w:asciiTheme="majorBidi" w:hAnsiTheme="majorBidi" w:cstheme="majorBidi"/>
          <w:i/>
        </w:rPr>
        <w:t>.</w:t>
      </w:r>
      <w:r w:rsidR="000C79CB" w:rsidRPr="00CD7119">
        <w:rPr>
          <w:rFonts w:asciiTheme="majorBidi" w:hAnsiTheme="majorBidi" w:cstheme="majorBidi"/>
        </w:rPr>
        <w:t xml:space="preserve"> Sadece ölümün hakkıyla tefekkürü bile insana dünya hayatın</w:t>
      </w:r>
      <w:r w:rsidR="003554A7">
        <w:rPr>
          <w:rFonts w:asciiTheme="majorBidi" w:hAnsiTheme="majorBidi" w:cstheme="majorBidi"/>
        </w:rPr>
        <w:t>ın</w:t>
      </w:r>
      <w:r w:rsidR="000C79CB" w:rsidRPr="00CD7119">
        <w:rPr>
          <w:rFonts w:asciiTheme="majorBidi" w:hAnsiTheme="majorBidi" w:cstheme="majorBidi"/>
        </w:rPr>
        <w:t xml:space="preserve"> asıl </w:t>
      </w:r>
      <w:r w:rsidR="003554A7">
        <w:rPr>
          <w:rFonts w:asciiTheme="majorBidi" w:hAnsiTheme="majorBidi" w:cstheme="majorBidi"/>
        </w:rPr>
        <w:t xml:space="preserve">amacının </w:t>
      </w:r>
      <w:r w:rsidR="000C79CB" w:rsidRPr="00CD7119">
        <w:rPr>
          <w:rFonts w:asciiTheme="majorBidi" w:hAnsiTheme="majorBidi" w:cstheme="majorBidi"/>
        </w:rPr>
        <w:t xml:space="preserve">farkına varmasını sağlamaktadır. </w:t>
      </w:r>
      <w:r w:rsidR="000C79CB" w:rsidRPr="00CD7119">
        <w:rPr>
          <w:rFonts w:asciiTheme="majorBidi" w:hAnsiTheme="majorBidi" w:cstheme="majorBidi"/>
          <w:i/>
        </w:rPr>
        <w:t xml:space="preserve">Onlar cehennemde, “Ey Rabbimiz! </w:t>
      </w:r>
      <w:r w:rsidR="00B21ACC" w:rsidRPr="00CD7119">
        <w:rPr>
          <w:rFonts w:asciiTheme="majorBidi" w:hAnsiTheme="majorBidi" w:cstheme="majorBidi"/>
          <w:i/>
        </w:rPr>
        <w:t>Bizi buradan çıkar ki dünyada iken işlemekte olduğumuzdan başka a</w:t>
      </w:r>
      <w:r w:rsidR="000C79CB" w:rsidRPr="00CD7119">
        <w:rPr>
          <w:rFonts w:asciiTheme="majorBidi" w:hAnsiTheme="majorBidi" w:cstheme="majorBidi"/>
          <w:i/>
        </w:rPr>
        <w:t xml:space="preserve">meller, </w:t>
      </w:r>
      <w:proofErr w:type="spellStart"/>
      <w:r w:rsidR="000C79CB" w:rsidRPr="00CD7119">
        <w:rPr>
          <w:rFonts w:asciiTheme="majorBidi" w:hAnsiTheme="majorBidi" w:cstheme="majorBidi"/>
          <w:i/>
        </w:rPr>
        <w:t>salih</w:t>
      </w:r>
      <w:proofErr w:type="spellEnd"/>
      <w:r w:rsidR="000C79CB" w:rsidRPr="00CD7119">
        <w:rPr>
          <w:rFonts w:asciiTheme="majorBidi" w:hAnsiTheme="majorBidi" w:cstheme="majorBidi"/>
          <w:i/>
        </w:rPr>
        <w:t xml:space="preserve"> ameller işleyelim” diye bağrışırlar. </w:t>
      </w:r>
      <w:r w:rsidR="00B21ACC" w:rsidRPr="00CD7119">
        <w:rPr>
          <w:rFonts w:asciiTheme="majorBidi" w:hAnsiTheme="majorBidi" w:cstheme="majorBidi"/>
          <w:i/>
        </w:rPr>
        <w:t>Onlara</w:t>
      </w:r>
      <w:r w:rsidR="000C79CB" w:rsidRPr="00CD7119">
        <w:rPr>
          <w:rFonts w:asciiTheme="majorBidi" w:hAnsiTheme="majorBidi" w:cstheme="majorBidi"/>
          <w:i/>
        </w:rPr>
        <w:t xml:space="preserve"> şöyle denilir: “</w:t>
      </w:r>
      <w:r w:rsidR="00B21ACC" w:rsidRPr="00CD7119">
        <w:rPr>
          <w:rFonts w:asciiTheme="majorBidi" w:hAnsiTheme="majorBidi" w:cstheme="majorBidi"/>
          <w:i/>
        </w:rPr>
        <w:t>Sizi, düşünüp öğüt alacak kimsenin düşünüp öğüt alabileceği kadar yaşatmadık mı? Size uyarıcı da gelmişti. Öyle ise tadın azabı. Çünkü zaliml</w:t>
      </w:r>
      <w:r w:rsidR="000C79CB" w:rsidRPr="00CD7119">
        <w:rPr>
          <w:rFonts w:asciiTheme="majorBidi" w:hAnsiTheme="majorBidi" w:cstheme="majorBidi"/>
          <w:i/>
        </w:rPr>
        <w:t>er için hiçbir yardımcı yoktur.”</w:t>
      </w:r>
      <w:r w:rsidR="000C79CB" w:rsidRPr="00CD7119">
        <w:rPr>
          <w:rStyle w:val="DipnotBavurusu"/>
          <w:rFonts w:asciiTheme="majorBidi" w:hAnsiTheme="majorBidi" w:cstheme="majorBidi"/>
        </w:rPr>
        <w:t xml:space="preserve"> </w:t>
      </w:r>
      <w:r w:rsidR="000C79CB" w:rsidRPr="00CD7119">
        <w:rPr>
          <w:rStyle w:val="DipnotBavurusu"/>
          <w:rFonts w:asciiTheme="majorBidi" w:hAnsiTheme="majorBidi" w:cstheme="majorBidi"/>
        </w:rPr>
        <w:footnoteReference w:id="496"/>
      </w:r>
      <w:r w:rsidR="00C33D23">
        <w:rPr>
          <w:rFonts w:asciiTheme="majorBidi" w:hAnsiTheme="majorBidi" w:cstheme="majorBidi"/>
        </w:rPr>
        <w:t xml:space="preserve"> </w:t>
      </w:r>
      <w:r w:rsidR="0076113E" w:rsidRPr="00CD7119">
        <w:rPr>
          <w:rFonts w:asciiTheme="majorBidi" w:hAnsiTheme="majorBidi" w:cstheme="majorBidi"/>
          <w:i/>
        </w:rPr>
        <w:t>“Onlar dünya hayatının ancak dış yönünü bilirler. Ahiret konusunda ise tamamen gaflettedirler.”</w:t>
      </w:r>
      <w:r w:rsidR="0076113E" w:rsidRPr="00CD7119">
        <w:rPr>
          <w:rStyle w:val="DipnotBavurusu"/>
          <w:rFonts w:asciiTheme="majorBidi" w:hAnsiTheme="majorBidi" w:cstheme="majorBidi"/>
          <w:i/>
        </w:rPr>
        <w:footnoteReference w:id="497"/>
      </w:r>
      <w:r w:rsidR="00AC46C9" w:rsidRPr="00CD7119">
        <w:rPr>
          <w:rFonts w:asciiTheme="majorBidi" w:hAnsiTheme="majorBidi" w:cstheme="majorBidi"/>
          <w:i/>
        </w:rPr>
        <w:t xml:space="preserve"> </w:t>
      </w:r>
      <w:r w:rsidR="00AC46C9" w:rsidRPr="00CD7119">
        <w:rPr>
          <w:rFonts w:asciiTheme="majorBidi" w:hAnsiTheme="majorBidi" w:cstheme="majorBidi"/>
        </w:rPr>
        <w:t xml:space="preserve">Ahiret hayatı amele ihtiyacın olmadığı, dünyada ekilen ekinlerin biçileceği yerdir. Ahiretteki ceza ve </w:t>
      </w:r>
      <w:r w:rsidR="008B37A4" w:rsidRPr="00CD7119">
        <w:rPr>
          <w:rFonts w:asciiTheme="majorBidi" w:hAnsiTheme="majorBidi" w:cstheme="majorBidi"/>
        </w:rPr>
        <w:t>mükâfat</w:t>
      </w:r>
      <w:r w:rsidR="00824115" w:rsidRPr="00CD7119">
        <w:rPr>
          <w:rFonts w:asciiTheme="majorBidi" w:hAnsiTheme="majorBidi" w:cstheme="majorBidi"/>
        </w:rPr>
        <w:t>;</w:t>
      </w:r>
      <w:r w:rsidR="00AC46C9" w:rsidRPr="00CD7119">
        <w:rPr>
          <w:rFonts w:asciiTheme="majorBidi" w:hAnsiTheme="majorBidi" w:cstheme="majorBidi"/>
        </w:rPr>
        <w:t xml:space="preserve"> dünyadaki ekinin kalitesi konusunda insanı i</w:t>
      </w:r>
      <w:r w:rsidR="00824115" w:rsidRPr="00CD7119">
        <w:rPr>
          <w:rFonts w:asciiTheme="majorBidi" w:hAnsiTheme="majorBidi" w:cstheme="majorBidi"/>
        </w:rPr>
        <w:t>yi, doğru ve</w:t>
      </w:r>
      <w:r w:rsidR="00AC46C9" w:rsidRPr="00CD7119">
        <w:rPr>
          <w:rFonts w:asciiTheme="majorBidi" w:hAnsiTheme="majorBidi" w:cstheme="majorBidi"/>
        </w:rPr>
        <w:t xml:space="preserve"> güzel işlere sevk eden </w:t>
      </w:r>
      <w:proofErr w:type="gramStart"/>
      <w:r w:rsidR="00AC46C9" w:rsidRPr="00CD7119">
        <w:rPr>
          <w:rFonts w:asciiTheme="majorBidi" w:hAnsiTheme="majorBidi" w:cstheme="majorBidi"/>
        </w:rPr>
        <w:t>motivasyonun</w:t>
      </w:r>
      <w:proofErr w:type="gramEnd"/>
      <w:r w:rsidR="00AC46C9" w:rsidRPr="00CD7119">
        <w:rPr>
          <w:rFonts w:asciiTheme="majorBidi" w:hAnsiTheme="majorBidi" w:cstheme="majorBidi"/>
        </w:rPr>
        <w:t xml:space="preserve"> kaynağıdır. İnsanın Yaratıcı ile olan bağını hatırlatan, O</w:t>
      </w:r>
      <w:r w:rsidR="00C2569C">
        <w:rPr>
          <w:rFonts w:asciiTheme="majorBidi" w:hAnsiTheme="majorBidi" w:cstheme="majorBidi"/>
        </w:rPr>
        <w:t>’</w:t>
      </w:r>
      <w:r w:rsidR="00AC46C9" w:rsidRPr="00CD7119">
        <w:rPr>
          <w:rFonts w:asciiTheme="majorBidi" w:hAnsiTheme="majorBidi" w:cstheme="majorBidi"/>
        </w:rPr>
        <w:t>nun tarafından sürekli izlendiğini, her işinde oluşan olumlu ya da olumsuz bir sonucun bulunduğunu zihni</w:t>
      </w:r>
      <w:r w:rsidR="00C2569C">
        <w:rPr>
          <w:rFonts w:asciiTheme="majorBidi" w:hAnsiTheme="majorBidi" w:cstheme="majorBidi"/>
        </w:rPr>
        <w:t>nden çıkarmamasını sağlayan oto</w:t>
      </w:r>
      <w:r w:rsidR="00AC46C9" w:rsidRPr="00CD7119">
        <w:rPr>
          <w:rFonts w:asciiTheme="majorBidi" w:hAnsiTheme="majorBidi" w:cstheme="majorBidi"/>
        </w:rPr>
        <w:t>kontrol aracıdır. O gün</w:t>
      </w:r>
      <w:r w:rsidR="008B37A4" w:rsidRPr="00CD7119">
        <w:rPr>
          <w:rFonts w:asciiTheme="majorBidi" w:hAnsiTheme="majorBidi" w:cstheme="majorBidi"/>
        </w:rPr>
        <w:t xml:space="preserve"> (ahiret)</w:t>
      </w:r>
      <w:r w:rsidR="00AC46C9" w:rsidRPr="00CD7119">
        <w:rPr>
          <w:rFonts w:asciiTheme="majorBidi" w:hAnsiTheme="majorBidi" w:cstheme="majorBidi"/>
        </w:rPr>
        <w:t xml:space="preserve"> geldiğinde her ümmetin diz çökerek </w:t>
      </w:r>
      <w:r w:rsidR="008B37A4" w:rsidRPr="00CD7119">
        <w:rPr>
          <w:rFonts w:asciiTheme="majorBidi" w:hAnsiTheme="majorBidi" w:cstheme="majorBidi"/>
        </w:rPr>
        <w:t>yalnızca yaptıklarının karşılığı yazılmış olan kendi kitaplarına (amel defterlerine) çağrıldıklarında dünyadaki amelin gereksiz görülerek bu kitabın boş bırakılması çok büyük sıkıntılara sebep olacaktır</w:t>
      </w:r>
      <w:r w:rsidR="008B37A4" w:rsidRPr="00CD7119">
        <w:rPr>
          <w:rStyle w:val="DipnotBavurusu"/>
          <w:rFonts w:asciiTheme="majorBidi" w:hAnsiTheme="majorBidi" w:cstheme="majorBidi"/>
        </w:rPr>
        <w:footnoteReference w:id="498"/>
      </w:r>
      <w:r w:rsidR="008B37A4" w:rsidRPr="00CD7119">
        <w:rPr>
          <w:rFonts w:asciiTheme="majorBidi" w:hAnsiTheme="majorBidi" w:cstheme="majorBidi"/>
        </w:rPr>
        <w:t>. Dünyada iken hayata yansımamış amele dönüşmemiş imanın kurtuluşa götüreceği anlayışı, Kur’an’ın belirttiği ‘felaha kavuşma’ kıstasları içerisinde</w:t>
      </w:r>
      <w:r w:rsidR="00824115" w:rsidRPr="00CD7119">
        <w:rPr>
          <w:rFonts w:asciiTheme="majorBidi" w:hAnsiTheme="majorBidi" w:cstheme="majorBidi"/>
        </w:rPr>
        <w:t xml:space="preserve"> yer almamaktadır</w:t>
      </w:r>
      <w:r w:rsidR="008B37A4" w:rsidRPr="00CD7119">
        <w:rPr>
          <w:rFonts w:asciiTheme="majorBidi" w:hAnsiTheme="majorBidi" w:cstheme="majorBidi"/>
          <w:vertAlign w:val="superscript"/>
        </w:rPr>
        <w:footnoteReference w:id="499"/>
      </w:r>
      <w:r w:rsidR="008B37A4" w:rsidRPr="00CD7119">
        <w:rPr>
          <w:rFonts w:asciiTheme="majorBidi" w:hAnsiTheme="majorBidi" w:cstheme="majorBidi"/>
        </w:rPr>
        <w:t>. Allah’ın istediği sâlih ameller dünyada iken yapıldığı takdirde kulluğun hakkı verilmiş olur.</w:t>
      </w:r>
      <w:r w:rsidR="00304559" w:rsidRPr="00CD7119">
        <w:rPr>
          <w:rFonts w:asciiTheme="majorBidi" w:hAnsiTheme="majorBidi" w:cstheme="majorBidi"/>
        </w:rPr>
        <w:t xml:space="preserve"> </w:t>
      </w:r>
      <w:r w:rsidR="001761BC" w:rsidRPr="00CD7119">
        <w:rPr>
          <w:rFonts w:asciiTheme="majorBidi" w:hAnsiTheme="majorBidi" w:cstheme="majorBidi"/>
        </w:rPr>
        <w:t xml:space="preserve">Yani kulluk bir disiplin işidir. Ölmeden </w:t>
      </w:r>
      <w:r w:rsidR="001761BC" w:rsidRPr="00CD7119">
        <w:rPr>
          <w:rFonts w:asciiTheme="majorBidi" w:hAnsiTheme="majorBidi" w:cstheme="majorBidi"/>
        </w:rPr>
        <w:lastRenderedPageBreak/>
        <w:t>bu disiplinin gereklerini yerine getirebilmek</w:t>
      </w:r>
      <w:r w:rsidR="00C33D23">
        <w:rPr>
          <w:rFonts w:asciiTheme="majorBidi" w:hAnsiTheme="majorBidi" w:cstheme="majorBidi"/>
        </w:rPr>
        <w:t>,</w:t>
      </w:r>
      <w:r w:rsidR="001761BC" w:rsidRPr="00CD7119">
        <w:rPr>
          <w:rFonts w:asciiTheme="majorBidi" w:hAnsiTheme="majorBidi" w:cstheme="majorBidi"/>
        </w:rPr>
        <w:t xml:space="preserve"> ideal sahibi</w:t>
      </w:r>
      <w:r w:rsidR="00C33D23">
        <w:rPr>
          <w:rFonts w:asciiTheme="majorBidi" w:hAnsiTheme="majorBidi" w:cstheme="majorBidi"/>
        </w:rPr>
        <w:t>,</w:t>
      </w:r>
      <w:r w:rsidR="001761BC" w:rsidRPr="00CD7119">
        <w:rPr>
          <w:rFonts w:asciiTheme="majorBidi" w:hAnsiTheme="majorBidi" w:cstheme="majorBidi"/>
        </w:rPr>
        <w:t xml:space="preserve"> kendini gerçekleştirebilmiş</w:t>
      </w:r>
      <w:r w:rsidR="00C33D23">
        <w:rPr>
          <w:rFonts w:asciiTheme="majorBidi" w:hAnsiTheme="majorBidi" w:cstheme="majorBidi"/>
        </w:rPr>
        <w:t>, dünya ahiret bütünlüğünü koruyabilmiş</w:t>
      </w:r>
      <w:r w:rsidR="001761BC" w:rsidRPr="00CD7119">
        <w:rPr>
          <w:rFonts w:asciiTheme="majorBidi" w:hAnsiTheme="majorBidi" w:cstheme="majorBidi"/>
        </w:rPr>
        <w:t xml:space="preserve"> insanlara pek çok menfaat</w:t>
      </w:r>
      <w:r w:rsidR="00824115" w:rsidRPr="00CD7119">
        <w:rPr>
          <w:rFonts w:asciiTheme="majorBidi" w:hAnsiTheme="majorBidi" w:cstheme="majorBidi"/>
        </w:rPr>
        <w:t xml:space="preserve"> sağlayacaktır</w:t>
      </w:r>
      <w:r w:rsidR="001761BC" w:rsidRPr="00CD7119">
        <w:rPr>
          <w:rFonts w:asciiTheme="majorBidi" w:hAnsiTheme="majorBidi" w:cstheme="majorBidi"/>
          <w:vertAlign w:val="superscript"/>
        </w:rPr>
        <w:footnoteReference w:id="500"/>
      </w:r>
      <w:r w:rsidR="00824115" w:rsidRPr="00CD7119">
        <w:rPr>
          <w:rFonts w:asciiTheme="majorBidi" w:hAnsiTheme="majorBidi" w:cstheme="majorBidi"/>
        </w:rPr>
        <w:t>.</w:t>
      </w:r>
    </w:p>
    <w:p w:rsidR="00B676D3" w:rsidRPr="00CD7119" w:rsidRDefault="00304559" w:rsidP="00EC75F7">
      <w:pPr>
        <w:rPr>
          <w:rFonts w:asciiTheme="majorBidi" w:hAnsiTheme="majorBidi" w:cstheme="majorBidi"/>
        </w:rPr>
      </w:pPr>
      <w:r w:rsidRPr="00CD7119">
        <w:rPr>
          <w:rFonts w:asciiTheme="majorBidi" w:hAnsiTheme="majorBidi" w:cstheme="majorBidi"/>
        </w:rPr>
        <w:t xml:space="preserve">Mürcie’nin günümüze bakan yönü onun iyi niyetle iman ve ameli ayıran düşüncesinden çok </w:t>
      </w:r>
      <w:r w:rsidR="00B124AA" w:rsidRPr="00CD7119">
        <w:rPr>
          <w:rFonts w:asciiTheme="majorBidi" w:hAnsiTheme="majorBidi" w:cstheme="majorBidi"/>
        </w:rPr>
        <w:t>mâsiyetlerin</w:t>
      </w:r>
      <w:r w:rsidRPr="00CD7119">
        <w:rPr>
          <w:rFonts w:asciiTheme="majorBidi" w:hAnsiTheme="majorBidi" w:cstheme="majorBidi"/>
        </w:rPr>
        <w:t xml:space="preserve"> imana zarar ver</w:t>
      </w:r>
      <w:r w:rsidR="00561885" w:rsidRPr="00CD7119">
        <w:rPr>
          <w:rFonts w:asciiTheme="majorBidi" w:hAnsiTheme="majorBidi" w:cstheme="majorBidi"/>
        </w:rPr>
        <w:t>mediği düşüncesindeki yıkımdır</w:t>
      </w:r>
      <w:r w:rsidRPr="00CD7119">
        <w:rPr>
          <w:rFonts w:asciiTheme="majorBidi" w:hAnsiTheme="majorBidi" w:cstheme="majorBidi"/>
        </w:rPr>
        <w:t>. İ</w:t>
      </w:r>
      <w:r w:rsidR="00561885" w:rsidRPr="00CD7119">
        <w:rPr>
          <w:rFonts w:asciiTheme="majorBidi" w:hAnsiTheme="majorBidi" w:cstheme="majorBidi"/>
        </w:rPr>
        <w:t>manı</w:t>
      </w:r>
      <w:r w:rsidRPr="00CD7119">
        <w:rPr>
          <w:rFonts w:asciiTheme="majorBidi" w:hAnsiTheme="majorBidi" w:cstheme="majorBidi"/>
        </w:rPr>
        <w:t xml:space="preserve"> amelden kesin çizgilerle ayırmak bir takım menfi sonuçlar doğurmuş ve kötü niyetlere alet edilmişse de en derin zararı veren Bidat </w:t>
      </w:r>
      <w:proofErr w:type="spellStart"/>
      <w:r w:rsidRPr="00CD7119">
        <w:rPr>
          <w:rFonts w:asciiTheme="majorBidi" w:hAnsiTheme="majorBidi" w:cstheme="majorBidi"/>
        </w:rPr>
        <w:t>Mürcie’si</w:t>
      </w:r>
      <w:proofErr w:type="spellEnd"/>
      <w:r w:rsidRPr="00CD7119">
        <w:rPr>
          <w:rFonts w:asciiTheme="majorBidi" w:hAnsiTheme="majorBidi" w:cstheme="majorBidi"/>
        </w:rPr>
        <w:t xml:space="preserve"> olarak ifade edilen grubun iman görüşleridir. </w:t>
      </w:r>
      <w:r w:rsidR="00EC75F7">
        <w:rPr>
          <w:rFonts w:asciiTheme="majorBidi" w:hAnsiTheme="majorBidi" w:cstheme="majorBidi"/>
        </w:rPr>
        <w:t xml:space="preserve">Yani olumsuz irca olarak bahsedilen ircanın ortaya çıkardığı sorunlardır. Nitekim onlar </w:t>
      </w:r>
      <w:r w:rsidR="00B87492" w:rsidRPr="00CD7119">
        <w:rPr>
          <w:rFonts w:asciiTheme="majorBidi" w:hAnsiTheme="majorBidi" w:cstheme="majorBidi"/>
        </w:rPr>
        <w:t>imanı sadece kalbin tasdiki</w:t>
      </w:r>
      <w:r w:rsidR="006E3F2A" w:rsidRPr="00CD7119">
        <w:rPr>
          <w:rFonts w:asciiTheme="majorBidi" w:hAnsiTheme="majorBidi" w:cstheme="majorBidi"/>
        </w:rPr>
        <w:t>,</w:t>
      </w:r>
      <w:r w:rsidR="00B87492" w:rsidRPr="00CD7119">
        <w:rPr>
          <w:rFonts w:asciiTheme="majorBidi" w:hAnsiTheme="majorBidi" w:cstheme="majorBidi"/>
        </w:rPr>
        <w:t xml:space="preserve"> </w:t>
      </w:r>
      <w:r w:rsidR="006E3F2A" w:rsidRPr="00CD7119">
        <w:rPr>
          <w:rFonts w:asciiTheme="majorBidi" w:hAnsiTheme="majorBidi" w:cstheme="majorBidi"/>
        </w:rPr>
        <w:t>dil ile ikrar,</w:t>
      </w:r>
      <w:r w:rsidR="00B87492" w:rsidRPr="00CD7119">
        <w:rPr>
          <w:rFonts w:asciiTheme="majorBidi" w:hAnsiTheme="majorBidi" w:cstheme="majorBidi"/>
        </w:rPr>
        <w:t xml:space="preserve"> ikrar ve </w:t>
      </w:r>
      <w:r w:rsidR="006E3F2A" w:rsidRPr="00CD7119">
        <w:rPr>
          <w:rFonts w:asciiTheme="majorBidi" w:hAnsiTheme="majorBidi" w:cstheme="majorBidi"/>
        </w:rPr>
        <w:t xml:space="preserve">Allah’a muhabbet, </w:t>
      </w:r>
      <w:r w:rsidR="00EC75F7">
        <w:rPr>
          <w:rFonts w:asciiTheme="majorBidi" w:hAnsiTheme="majorBidi" w:cstheme="majorBidi"/>
        </w:rPr>
        <w:t xml:space="preserve">Allah’ı </w:t>
      </w:r>
      <w:r w:rsidR="006E3F2A" w:rsidRPr="00CD7119">
        <w:rPr>
          <w:rFonts w:asciiTheme="majorBidi" w:hAnsiTheme="majorBidi" w:cstheme="majorBidi"/>
        </w:rPr>
        <w:t>bilmek ve ikrar etmek şeklinde açıklamışlardır</w:t>
      </w:r>
      <w:r w:rsidR="006E3F2A" w:rsidRPr="00CD7119">
        <w:rPr>
          <w:rStyle w:val="DipnotBavurusu"/>
          <w:rFonts w:asciiTheme="majorBidi" w:hAnsiTheme="majorBidi" w:cstheme="majorBidi"/>
        </w:rPr>
        <w:footnoteReference w:id="501"/>
      </w:r>
      <w:r w:rsidR="006E3F2A" w:rsidRPr="00CD7119">
        <w:rPr>
          <w:rFonts w:asciiTheme="majorBidi" w:hAnsiTheme="majorBidi" w:cstheme="majorBidi"/>
        </w:rPr>
        <w:t>.</w:t>
      </w:r>
      <w:r w:rsidR="00561885" w:rsidRPr="00CD7119">
        <w:rPr>
          <w:rFonts w:asciiTheme="majorBidi" w:hAnsiTheme="majorBidi" w:cstheme="majorBidi"/>
        </w:rPr>
        <w:t xml:space="preserve"> Bu açıklamalardaki </w:t>
      </w:r>
      <w:r w:rsidR="00787237" w:rsidRPr="00CD7119">
        <w:rPr>
          <w:rFonts w:asciiTheme="majorBidi" w:hAnsiTheme="majorBidi" w:cstheme="majorBidi"/>
        </w:rPr>
        <w:t xml:space="preserve">iman-amel </w:t>
      </w:r>
      <w:r w:rsidR="00561885" w:rsidRPr="00CD7119">
        <w:rPr>
          <w:rFonts w:asciiTheme="majorBidi" w:hAnsiTheme="majorBidi" w:cstheme="majorBidi"/>
        </w:rPr>
        <w:t>ayrım</w:t>
      </w:r>
      <w:r w:rsidR="00787237" w:rsidRPr="00CD7119">
        <w:rPr>
          <w:rFonts w:asciiTheme="majorBidi" w:hAnsiTheme="majorBidi" w:cstheme="majorBidi"/>
        </w:rPr>
        <w:t>ı</w:t>
      </w:r>
      <w:r w:rsidR="00EC75F7">
        <w:rPr>
          <w:rFonts w:asciiTheme="majorBidi" w:hAnsiTheme="majorBidi" w:cstheme="majorBidi"/>
        </w:rPr>
        <w:t xml:space="preserve"> Ebu Hanîfe’nin yaptığı şekild</w:t>
      </w:r>
      <w:r w:rsidR="0022210A" w:rsidRPr="00CD7119">
        <w:rPr>
          <w:rFonts w:asciiTheme="majorBidi" w:hAnsiTheme="majorBidi" w:cstheme="majorBidi"/>
        </w:rPr>
        <w:t>e değildir</w:t>
      </w:r>
      <w:r w:rsidR="00F455EC" w:rsidRPr="00CD7119">
        <w:rPr>
          <w:rFonts w:asciiTheme="majorBidi" w:hAnsiTheme="majorBidi" w:cstheme="majorBidi"/>
        </w:rPr>
        <w:t>.</w:t>
      </w:r>
      <w:r w:rsidR="00734DFF">
        <w:rPr>
          <w:rFonts w:asciiTheme="majorBidi" w:hAnsiTheme="majorBidi" w:cstheme="majorBidi"/>
        </w:rPr>
        <w:t xml:space="preserve"> Ebu Hanîfe’ye</w:t>
      </w:r>
      <w:r w:rsidR="00F455EC" w:rsidRPr="00CD7119">
        <w:rPr>
          <w:rFonts w:asciiTheme="majorBidi" w:hAnsiTheme="majorBidi" w:cstheme="majorBidi"/>
        </w:rPr>
        <w:t xml:space="preserve"> göre amel de iman kadar gerekli olup imanın göstergesini</w:t>
      </w:r>
      <w:r w:rsidR="00787237" w:rsidRPr="00CD7119">
        <w:rPr>
          <w:rFonts w:asciiTheme="majorBidi" w:hAnsiTheme="majorBidi" w:cstheme="majorBidi"/>
        </w:rPr>
        <w:t>,</w:t>
      </w:r>
      <w:r w:rsidR="00F455EC" w:rsidRPr="00CD7119">
        <w:rPr>
          <w:rFonts w:asciiTheme="majorBidi" w:hAnsiTheme="majorBidi" w:cstheme="majorBidi"/>
        </w:rPr>
        <w:t xml:space="preserve"> sonucunu ifade etmektedir ve ibadete yönelik amelin terki inkâr amacıyla kasten değilse günahkâr </w:t>
      </w:r>
      <w:r w:rsidR="00BE6FAC">
        <w:rPr>
          <w:rFonts w:asciiTheme="majorBidi" w:hAnsiTheme="majorBidi" w:cstheme="majorBidi"/>
        </w:rPr>
        <w:t>mü’min</w:t>
      </w:r>
      <w:r w:rsidR="0022210A" w:rsidRPr="00CD7119">
        <w:rPr>
          <w:rFonts w:asciiTheme="majorBidi" w:hAnsiTheme="majorBidi" w:cstheme="majorBidi"/>
        </w:rPr>
        <w:t xml:space="preserve"> </w:t>
      </w:r>
      <w:r w:rsidR="00734DFF">
        <w:rPr>
          <w:rFonts w:asciiTheme="majorBidi" w:hAnsiTheme="majorBidi" w:cstheme="majorBidi"/>
        </w:rPr>
        <w:t xml:space="preserve">olmasını </w:t>
      </w:r>
      <w:r w:rsidR="00F455EC" w:rsidRPr="00CD7119">
        <w:rPr>
          <w:rFonts w:asciiTheme="majorBidi" w:hAnsiTheme="majorBidi" w:cstheme="majorBidi"/>
        </w:rPr>
        <w:t xml:space="preserve">gerektirir. Fakat </w:t>
      </w:r>
      <w:r w:rsidR="00C57FB7">
        <w:rPr>
          <w:rFonts w:asciiTheme="majorBidi" w:hAnsiTheme="majorBidi" w:cstheme="majorBidi"/>
        </w:rPr>
        <w:t>Mürciî</w:t>
      </w:r>
      <w:r w:rsidR="00F455EC" w:rsidRPr="00CD7119">
        <w:rPr>
          <w:rFonts w:asciiTheme="majorBidi" w:hAnsiTheme="majorBidi" w:cstheme="majorBidi"/>
        </w:rPr>
        <w:t xml:space="preserve"> iman nazariyesi i</w:t>
      </w:r>
      <w:r w:rsidR="0063021C" w:rsidRPr="00CD7119">
        <w:rPr>
          <w:rFonts w:asciiTheme="majorBidi" w:hAnsiTheme="majorBidi" w:cstheme="majorBidi"/>
        </w:rPr>
        <w:t>man ve amel arasına geniş ayırım koyup, bütün ehemmiyeti imana verip</w:t>
      </w:r>
      <w:r w:rsidR="00787237" w:rsidRPr="00CD7119">
        <w:rPr>
          <w:rFonts w:asciiTheme="majorBidi" w:hAnsiTheme="majorBidi" w:cstheme="majorBidi"/>
        </w:rPr>
        <w:t>,</w:t>
      </w:r>
      <w:r w:rsidR="0063021C" w:rsidRPr="00CD7119">
        <w:rPr>
          <w:rFonts w:asciiTheme="majorBidi" w:hAnsiTheme="majorBidi" w:cstheme="majorBidi"/>
        </w:rPr>
        <w:t xml:space="preserve"> amelin olmaması halinde de kurtuluşa erenlerden olurum düşüncesini doğurmuştur. Amelsiz </w:t>
      </w:r>
      <w:r w:rsidR="00F455EC" w:rsidRPr="00CD7119">
        <w:rPr>
          <w:rFonts w:asciiTheme="majorBidi" w:hAnsiTheme="majorBidi" w:cstheme="majorBidi"/>
        </w:rPr>
        <w:t>imanın zamanla söneceği hesaplanmamıştır</w:t>
      </w:r>
      <w:r w:rsidR="008D47A6" w:rsidRPr="00CD7119">
        <w:rPr>
          <w:rStyle w:val="DipnotBavurusu"/>
          <w:rFonts w:asciiTheme="majorBidi" w:hAnsiTheme="majorBidi" w:cstheme="majorBidi"/>
        </w:rPr>
        <w:footnoteReference w:id="502"/>
      </w:r>
      <w:r w:rsidR="0063021C" w:rsidRPr="00CD7119">
        <w:rPr>
          <w:rFonts w:asciiTheme="majorBidi" w:hAnsiTheme="majorBidi" w:cstheme="majorBidi"/>
        </w:rPr>
        <w:t>.</w:t>
      </w:r>
      <w:r w:rsidR="00F455EC" w:rsidRPr="00CD7119">
        <w:rPr>
          <w:rFonts w:asciiTheme="majorBidi" w:hAnsiTheme="majorBidi" w:cstheme="majorBidi"/>
        </w:rPr>
        <w:t xml:space="preserve"> Bu kesinlikteki</w:t>
      </w:r>
      <w:r w:rsidR="00561885" w:rsidRPr="00CD7119">
        <w:rPr>
          <w:rFonts w:asciiTheme="majorBidi" w:hAnsiTheme="majorBidi" w:cstheme="majorBidi"/>
        </w:rPr>
        <w:t xml:space="preserve"> </w:t>
      </w:r>
      <w:r w:rsidR="00F455EC" w:rsidRPr="00CD7119">
        <w:rPr>
          <w:rFonts w:asciiTheme="majorBidi" w:hAnsiTheme="majorBidi" w:cstheme="majorBidi"/>
        </w:rPr>
        <w:t>i</w:t>
      </w:r>
      <w:r w:rsidR="00561885" w:rsidRPr="00CD7119">
        <w:rPr>
          <w:rFonts w:asciiTheme="majorBidi" w:hAnsiTheme="majorBidi" w:cstheme="majorBidi"/>
        </w:rPr>
        <w:t>man-</w:t>
      </w:r>
      <w:r w:rsidR="00995525" w:rsidRPr="00CD7119">
        <w:rPr>
          <w:rFonts w:asciiTheme="majorBidi" w:hAnsiTheme="majorBidi" w:cstheme="majorBidi"/>
        </w:rPr>
        <w:t>amel ayrımı</w:t>
      </w:r>
      <w:r w:rsidR="00561885" w:rsidRPr="00CD7119">
        <w:rPr>
          <w:rFonts w:asciiTheme="majorBidi" w:hAnsiTheme="majorBidi" w:cstheme="majorBidi"/>
        </w:rPr>
        <w:t>nın</w:t>
      </w:r>
      <w:r w:rsidR="00995525" w:rsidRPr="00CD7119">
        <w:rPr>
          <w:rFonts w:asciiTheme="majorBidi" w:hAnsiTheme="majorBidi" w:cstheme="majorBidi"/>
        </w:rPr>
        <w:t xml:space="preserve"> </w:t>
      </w:r>
      <w:r w:rsidR="00561885" w:rsidRPr="00CD7119">
        <w:rPr>
          <w:rFonts w:asciiTheme="majorBidi" w:hAnsiTheme="majorBidi" w:cstheme="majorBidi"/>
        </w:rPr>
        <w:t>Kur’an’ın gönderiliş amacını inkâr edeceği,</w:t>
      </w:r>
      <w:r w:rsidR="00995525" w:rsidRPr="00CD7119">
        <w:rPr>
          <w:rFonts w:asciiTheme="majorBidi" w:hAnsiTheme="majorBidi" w:cstheme="majorBidi"/>
        </w:rPr>
        <w:t xml:space="preserve"> iç</w:t>
      </w:r>
      <w:r w:rsidR="00561885" w:rsidRPr="00CD7119">
        <w:rPr>
          <w:rFonts w:asciiTheme="majorBidi" w:hAnsiTheme="majorBidi" w:cstheme="majorBidi"/>
        </w:rPr>
        <w:t>eriğindeki dünya</w:t>
      </w:r>
      <w:r w:rsidR="00995525" w:rsidRPr="00CD7119">
        <w:rPr>
          <w:rFonts w:asciiTheme="majorBidi" w:hAnsiTheme="majorBidi" w:cstheme="majorBidi"/>
        </w:rPr>
        <w:t xml:space="preserve"> hay</w:t>
      </w:r>
      <w:r w:rsidR="00561885" w:rsidRPr="00CD7119">
        <w:rPr>
          <w:rFonts w:asciiTheme="majorBidi" w:hAnsiTheme="majorBidi" w:cstheme="majorBidi"/>
        </w:rPr>
        <w:t>a</w:t>
      </w:r>
      <w:r w:rsidR="00995525" w:rsidRPr="00CD7119">
        <w:rPr>
          <w:rFonts w:asciiTheme="majorBidi" w:hAnsiTheme="majorBidi" w:cstheme="majorBidi"/>
        </w:rPr>
        <w:t>tı</w:t>
      </w:r>
      <w:r w:rsidR="00561885" w:rsidRPr="00CD7119">
        <w:rPr>
          <w:rFonts w:asciiTheme="majorBidi" w:hAnsiTheme="majorBidi" w:cstheme="majorBidi"/>
        </w:rPr>
        <w:t>nı düzenleyici kaideleri ve y</w:t>
      </w:r>
      <w:r w:rsidR="00995525" w:rsidRPr="00CD7119">
        <w:rPr>
          <w:rFonts w:asciiTheme="majorBidi" w:hAnsiTheme="majorBidi" w:cstheme="majorBidi"/>
        </w:rPr>
        <w:t xml:space="preserve">apılan amellerin ahirette karşılığının olacağını </w:t>
      </w:r>
      <w:r w:rsidR="00561885" w:rsidRPr="00CD7119">
        <w:rPr>
          <w:rFonts w:asciiTheme="majorBidi" w:hAnsiTheme="majorBidi" w:cstheme="majorBidi"/>
        </w:rPr>
        <w:t>bildirdiği nasları bir</w:t>
      </w:r>
      <w:r w:rsidR="0022210A" w:rsidRPr="00CD7119">
        <w:rPr>
          <w:rFonts w:asciiTheme="majorBidi" w:hAnsiTheme="majorBidi" w:cstheme="majorBidi"/>
        </w:rPr>
        <w:t xml:space="preserve"> nevi</w:t>
      </w:r>
      <w:r w:rsidR="00561885" w:rsidRPr="00CD7119">
        <w:rPr>
          <w:rFonts w:asciiTheme="majorBidi" w:hAnsiTheme="majorBidi" w:cstheme="majorBidi"/>
        </w:rPr>
        <w:t xml:space="preserve"> inkâr anlamı taşıyacağı ön görülememiştir</w:t>
      </w:r>
      <w:r w:rsidR="00AC46C9" w:rsidRPr="00CD7119">
        <w:rPr>
          <w:rStyle w:val="DipnotBavurusu"/>
          <w:rFonts w:asciiTheme="majorBidi" w:hAnsiTheme="majorBidi" w:cstheme="majorBidi"/>
        </w:rPr>
        <w:footnoteReference w:id="503"/>
      </w:r>
      <w:r w:rsidR="00561885" w:rsidRPr="00CD7119">
        <w:rPr>
          <w:rFonts w:asciiTheme="majorBidi" w:hAnsiTheme="majorBidi" w:cstheme="majorBidi"/>
        </w:rPr>
        <w:t>.</w:t>
      </w:r>
      <w:r w:rsidR="00A00E99" w:rsidRPr="00CD7119">
        <w:rPr>
          <w:rFonts w:asciiTheme="majorBidi" w:hAnsiTheme="majorBidi" w:cstheme="majorBidi"/>
        </w:rPr>
        <w:t xml:space="preserve"> Açıkça ifade etmese de Mürcie; insanı Kur’an’ın, peygamberlerin, ahirette mizanın, dünyada iken davranışlarını kontrol altında tutmanın anlamını hiçe sayan bir düşünceye itmiştir. Amelleri değersizleştirerek iyi amellerin gevşekliğine günah sayılacak amellerin ise </w:t>
      </w:r>
      <w:proofErr w:type="spellStart"/>
      <w:r w:rsidR="00A00E99" w:rsidRPr="00CD7119">
        <w:rPr>
          <w:rFonts w:asciiTheme="majorBidi" w:hAnsiTheme="majorBidi" w:cstheme="majorBidi"/>
        </w:rPr>
        <w:t>mübahlığına</w:t>
      </w:r>
      <w:proofErr w:type="spellEnd"/>
      <w:r w:rsidR="00A00E99" w:rsidRPr="00CD7119">
        <w:rPr>
          <w:rFonts w:asciiTheme="majorBidi" w:hAnsiTheme="majorBidi" w:cstheme="majorBidi"/>
        </w:rPr>
        <w:t xml:space="preserve"> vesile olmuştur. Eksik bilgi ile oluşan ya da taklide dayalı imana sahip kişilerin yanılması ve hatalara daha çok düşmesine</w:t>
      </w:r>
      <w:r w:rsidR="0022210A" w:rsidRPr="00CD7119">
        <w:rPr>
          <w:rFonts w:asciiTheme="majorBidi" w:hAnsiTheme="majorBidi" w:cstheme="majorBidi"/>
        </w:rPr>
        <w:t>,</w:t>
      </w:r>
      <w:r w:rsidR="00A00E99" w:rsidRPr="00CD7119">
        <w:rPr>
          <w:rFonts w:asciiTheme="majorBidi" w:hAnsiTheme="majorBidi" w:cstheme="majorBidi"/>
        </w:rPr>
        <w:t xml:space="preserve"> af dileyip pişman olmalarına gerek olmadığı çünkü imanlarının zat</w:t>
      </w:r>
      <w:r w:rsidR="00787237" w:rsidRPr="00CD7119">
        <w:rPr>
          <w:rFonts w:asciiTheme="majorBidi" w:hAnsiTheme="majorBidi" w:cstheme="majorBidi"/>
        </w:rPr>
        <w:t>en korunduğu fikrini</w:t>
      </w:r>
      <w:r w:rsidR="00A00E99" w:rsidRPr="00CD7119">
        <w:rPr>
          <w:rFonts w:asciiTheme="majorBidi" w:hAnsiTheme="majorBidi" w:cstheme="majorBidi"/>
        </w:rPr>
        <w:t xml:space="preserve"> </w:t>
      </w:r>
      <w:r w:rsidR="00787237" w:rsidRPr="00CD7119">
        <w:rPr>
          <w:rFonts w:asciiTheme="majorBidi" w:hAnsiTheme="majorBidi" w:cstheme="majorBidi"/>
        </w:rPr>
        <w:t>yaymıştır</w:t>
      </w:r>
      <w:r w:rsidR="00A00E99" w:rsidRPr="00CD7119">
        <w:rPr>
          <w:rFonts w:asciiTheme="majorBidi" w:hAnsiTheme="majorBidi" w:cstheme="majorBidi"/>
        </w:rPr>
        <w:t xml:space="preserve">. </w:t>
      </w:r>
      <w:r w:rsidR="00787237" w:rsidRPr="00CD7119">
        <w:rPr>
          <w:rFonts w:asciiTheme="majorBidi" w:hAnsiTheme="majorBidi" w:cstheme="majorBidi"/>
        </w:rPr>
        <w:t xml:space="preserve">Kur’an’ın bildirdiği </w:t>
      </w:r>
      <w:r w:rsidR="0022210A" w:rsidRPr="00CD7119">
        <w:rPr>
          <w:rFonts w:asciiTheme="majorBidi" w:hAnsiTheme="majorBidi" w:cstheme="majorBidi"/>
        </w:rPr>
        <w:t xml:space="preserve">insan </w:t>
      </w:r>
      <w:r w:rsidR="00787237" w:rsidRPr="00CD7119">
        <w:rPr>
          <w:rFonts w:asciiTheme="majorBidi" w:hAnsiTheme="majorBidi" w:cstheme="majorBidi"/>
        </w:rPr>
        <w:t>hedef</w:t>
      </w:r>
      <w:r w:rsidR="0022210A" w:rsidRPr="00CD7119">
        <w:rPr>
          <w:rFonts w:asciiTheme="majorBidi" w:hAnsiTheme="majorBidi" w:cstheme="majorBidi"/>
        </w:rPr>
        <w:t>i</w:t>
      </w:r>
      <w:r w:rsidR="00787237" w:rsidRPr="00CD7119">
        <w:rPr>
          <w:rFonts w:asciiTheme="majorBidi" w:hAnsiTheme="majorBidi" w:cstheme="majorBidi"/>
        </w:rPr>
        <w:t xml:space="preserve"> doğru bilgi ile</w:t>
      </w:r>
      <w:r w:rsidR="0022210A" w:rsidRPr="00CD7119">
        <w:rPr>
          <w:rFonts w:asciiTheme="majorBidi" w:hAnsiTheme="majorBidi" w:cstheme="majorBidi"/>
        </w:rPr>
        <w:t xml:space="preserve"> donatılmış,</w:t>
      </w:r>
      <w:r w:rsidR="00787237" w:rsidRPr="00CD7119">
        <w:rPr>
          <w:rFonts w:asciiTheme="majorBidi" w:hAnsiTheme="majorBidi" w:cstheme="majorBidi"/>
        </w:rPr>
        <w:t xml:space="preserve"> batıl inançlardan arınmış</w:t>
      </w:r>
      <w:r w:rsidR="0022210A" w:rsidRPr="00CD7119">
        <w:rPr>
          <w:rFonts w:asciiTheme="majorBidi" w:hAnsiTheme="majorBidi" w:cstheme="majorBidi"/>
        </w:rPr>
        <w:t>,</w:t>
      </w:r>
      <w:r w:rsidR="00787237" w:rsidRPr="00CD7119">
        <w:rPr>
          <w:rFonts w:asciiTheme="majorBidi" w:hAnsiTheme="majorBidi" w:cstheme="majorBidi"/>
        </w:rPr>
        <w:t xml:space="preserve"> doğru davranışlarda bulunan insanlığın vasıflarını tam manasıyla gerçekleştirmiş bir bireydir</w:t>
      </w:r>
      <w:r w:rsidR="00787237" w:rsidRPr="00CD7119">
        <w:rPr>
          <w:rStyle w:val="DipnotBavurusu"/>
          <w:rFonts w:asciiTheme="majorBidi" w:hAnsiTheme="majorBidi" w:cstheme="majorBidi"/>
        </w:rPr>
        <w:footnoteReference w:id="504"/>
      </w:r>
      <w:r w:rsidR="00787237" w:rsidRPr="00CD7119">
        <w:rPr>
          <w:rFonts w:asciiTheme="majorBidi" w:hAnsiTheme="majorBidi" w:cstheme="majorBidi"/>
        </w:rPr>
        <w:t xml:space="preserve">. Allah’a inandığını söyleyip bu inancı kalbe hapsetmek ve inancına yönelik ameller </w:t>
      </w:r>
      <w:r w:rsidR="00787237" w:rsidRPr="00CD7119">
        <w:rPr>
          <w:rFonts w:asciiTheme="majorBidi" w:hAnsiTheme="majorBidi" w:cstheme="majorBidi"/>
        </w:rPr>
        <w:lastRenderedPageBreak/>
        <w:t>sergilememek tutarsızlıktır.</w:t>
      </w:r>
      <w:r w:rsidR="004F7CE3" w:rsidRPr="00CD7119">
        <w:rPr>
          <w:rFonts w:asciiTheme="majorBidi" w:hAnsiTheme="majorBidi" w:cstheme="majorBidi"/>
        </w:rPr>
        <w:t xml:space="preserve"> Ayrıca sâlih amellerin azlığı ile kalbin katılaşması ve </w:t>
      </w:r>
      <w:r w:rsidR="00B124AA" w:rsidRPr="00CD7119">
        <w:rPr>
          <w:rFonts w:asciiTheme="majorBidi" w:hAnsiTheme="majorBidi" w:cstheme="majorBidi"/>
        </w:rPr>
        <w:t>mâsiyetlerin</w:t>
      </w:r>
      <w:r w:rsidR="004F7CE3" w:rsidRPr="00CD7119">
        <w:rPr>
          <w:rFonts w:asciiTheme="majorBidi" w:hAnsiTheme="majorBidi" w:cstheme="majorBidi"/>
        </w:rPr>
        <w:t xml:space="preserve"> artması</w:t>
      </w:r>
      <w:r w:rsidR="00E803A6" w:rsidRPr="00CD7119">
        <w:rPr>
          <w:rFonts w:asciiTheme="majorBidi" w:hAnsiTheme="majorBidi" w:cstheme="majorBidi"/>
        </w:rPr>
        <w:t xml:space="preserve"> da</w:t>
      </w:r>
      <w:r w:rsidR="004F7CE3" w:rsidRPr="00CD7119">
        <w:rPr>
          <w:rFonts w:asciiTheme="majorBidi" w:hAnsiTheme="majorBidi" w:cstheme="majorBidi"/>
        </w:rPr>
        <w:t xml:space="preserve"> kaçınılmaz</w:t>
      </w:r>
      <w:r w:rsidR="0022210A" w:rsidRPr="00CD7119">
        <w:rPr>
          <w:rFonts w:asciiTheme="majorBidi" w:hAnsiTheme="majorBidi" w:cstheme="majorBidi"/>
        </w:rPr>
        <w:t>dır</w:t>
      </w:r>
      <w:r w:rsidR="004F7CE3" w:rsidRPr="00CD7119">
        <w:rPr>
          <w:rFonts w:asciiTheme="majorBidi" w:hAnsiTheme="majorBidi" w:cstheme="majorBidi"/>
        </w:rPr>
        <w:t>.</w:t>
      </w:r>
    </w:p>
    <w:p w:rsidR="00B676D3" w:rsidRPr="00B676D3" w:rsidRDefault="00B676D3" w:rsidP="00B676D3">
      <w:pPr>
        <w:rPr>
          <w:rFonts w:asciiTheme="majorBidi" w:hAnsiTheme="majorBidi"/>
        </w:rPr>
      </w:pPr>
      <w:bookmarkStart w:id="168" w:name="_Toc8141579"/>
      <w:r w:rsidRPr="00B676D3">
        <w:rPr>
          <w:rFonts w:asciiTheme="majorBidi" w:hAnsiTheme="majorBidi"/>
        </w:rPr>
        <w:t xml:space="preserve">Günümüz İslam korkusunun en belirgin özelliği </w:t>
      </w:r>
      <w:r w:rsidR="00F14CAB">
        <w:rPr>
          <w:rFonts w:asciiTheme="majorBidi" w:hAnsiTheme="majorBidi"/>
        </w:rPr>
        <w:t>Hâricî</w:t>
      </w:r>
      <w:r w:rsidRPr="00B676D3">
        <w:rPr>
          <w:rFonts w:asciiTheme="majorBidi" w:hAnsiTheme="majorBidi"/>
        </w:rPr>
        <w:t xml:space="preserve"> zihniyetin tüm Müslümanlarca benimsenip yaşandığı düşüncesidir. Çünkü diğer din mensupları kendi dindaşlarını katleden bu zihniyetin kendilerine de aynı şekilde davranacağı korkusunu taşımaktadır</w:t>
      </w:r>
      <w:r w:rsidRPr="00B676D3">
        <w:rPr>
          <w:rFonts w:asciiTheme="majorBidi" w:hAnsiTheme="majorBidi"/>
          <w:vertAlign w:val="superscript"/>
        </w:rPr>
        <w:footnoteReference w:id="505"/>
      </w:r>
      <w:r w:rsidRPr="00B676D3">
        <w:rPr>
          <w:rFonts w:asciiTheme="majorBidi" w:hAnsiTheme="majorBidi"/>
        </w:rPr>
        <w:t xml:space="preserve">. Hâlbuki İslam haksız yere adam öldürmeyi helal saymayıp kişinin canını ve haklarını korumaya almıştır. İslam’ın böyle bir taassup sonucu oluşan </w:t>
      </w:r>
      <w:r w:rsidR="00F14CAB">
        <w:rPr>
          <w:rFonts w:asciiTheme="majorBidi" w:hAnsiTheme="majorBidi"/>
        </w:rPr>
        <w:t>Hâricî</w:t>
      </w:r>
      <w:r w:rsidRPr="00B676D3">
        <w:rPr>
          <w:rFonts w:asciiTheme="majorBidi" w:hAnsiTheme="majorBidi"/>
        </w:rPr>
        <w:t xml:space="preserve"> zihniyeti taşıdığını söylemek yalan, iftira ve bilinçsizlikten başka bir anlam taşımamaktadır.</w:t>
      </w:r>
    </w:p>
    <w:p w:rsidR="00FE17E3" w:rsidRDefault="00B676D3" w:rsidP="00944CC1">
      <w:pPr>
        <w:rPr>
          <w:rFonts w:asciiTheme="majorBidi" w:hAnsiTheme="majorBidi"/>
        </w:rPr>
      </w:pPr>
      <w:r w:rsidRPr="00B676D3">
        <w:rPr>
          <w:rFonts w:asciiTheme="majorBidi" w:hAnsiTheme="majorBidi"/>
        </w:rPr>
        <w:t xml:space="preserve">İsa Doğan, günümüzde İslam toplumunun fiziki yapısının ilk iki asırdaki Müslümanların durumu ile benzerlik arz ettiğini ifade ederek günümüzde bazı grupların kendilerinden başkalarını Müslüman kabul etmeyerek </w:t>
      </w:r>
      <w:r w:rsidR="00F14CAB">
        <w:rPr>
          <w:rFonts w:asciiTheme="majorBidi" w:hAnsiTheme="majorBidi"/>
        </w:rPr>
        <w:t>Hâricî</w:t>
      </w:r>
      <w:r w:rsidRPr="00B676D3">
        <w:rPr>
          <w:rFonts w:asciiTheme="majorBidi" w:hAnsiTheme="majorBidi"/>
        </w:rPr>
        <w:t xml:space="preserve"> zihniyet güttüklerini, bazı grupların da yalnızca iman etmiş olmakla yetinerek amelleri terk edip </w:t>
      </w:r>
      <w:proofErr w:type="spellStart"/>
      <w:r w:rsidRPr="00B676D3">
        <w:rPr>
          <w:rFonts w:asciiTheme="majorBidi" w:hAnsiTheme="majorBidi"/>
        </w:rPr>
        <w:t>Bid’at</w:t>
      </w:r>
      <w:proofErr w:type="spellEnd"/>
      <w:r w:rsidRPr="00B676D3">
        <w:rPr>
          <w:rFonts w:asciiTheme="majorBidi" w:hAnsiTheme="majorBidi"/>
        </w:rPr>
        <w:t xml:space="preserve"> </w:t>
      </w:r>
      <w:proofErr w:type="spellStart"/>
      <w:r w:rsidRPr="00B676D3">
        <w:rPr>
          <w:rFonts w:asciiTheme="majorBidi" w:hAnsiTheme="majorBidi"/>
        </w:rPr>
        <w:t>Mürcie’sini</w:t>
      </w:r>
      <w:proofErr w:type="spellEnd"/>
      <w:r w:rsidRPr="00B676D3">
        <w:rPr>
          <w:rFonts w:asciiTheme="majorBidi" w:hAnsiTheme="majorBidi"/>
          <w:vertAlign w:val="superscript"/>
        </w:rPr>
        <w:footnoteReference w:id="506"/>
      </w:r>
      <w:r w:rsidRPr="00B676D3">
        <w:rPr>
          <w:rFonts w:asciiTheme="majorBidi" w:hAnsiTheme="majorBidi"/>
        </w:rPr>
        <w:t xml:space="preserve"> andırır bir yol izlediklerini dile getirir</w:t>
      </w:r>
      <w:r w:rsidRPr="00B676D3">
        <w:rPr>
          <w:rFonts w:asciiTheme="majorBidi" w:hAnsiTheme="majorBidi"/>
          <w:vertAlign w:val="superscript"/>
        </w:rPr>
        <w:footnoteReference w:id="507"/>
      </w:r>
      <w:r w:rsidR="00944CC1">
        <w:rPr>
          <w:rFonts w:asciiTheme="majorBidi" w:hAnsiTheme="majorBidi"/>
        </w:rPr>
        <w:t xml:space="preserve">. </w:t>
      </w:r>
    </w:p>
    <w:p w:rsidR="001169A9" w:rsidRDefault="00AA3EAB" w:rsidP="00CA113F">
      <w:r w:rsidRPr="00944CC1">
        <w:t>İman</w:t>
      </w:r>
      <w:r w:rsidR="00330524" w:rsidRPr="00944CC1">
        <w:t>a</w:t>
      </w:r>
      <w:r w:rsidRPr="00944CC1">
        <w:t xml:space="preserve"> zihinde ve kalpte </w:t>
      </w:r>
      <w:r w:rsidR="00330524" w:rsidRPr="00944CC1">
        <w:t>oluşan</w:t>
      </w:r>
      <w:r w:rsidRPr="00944CC1">
        <w:t xml:space="preserve"> psikolojik bir </w:t>
      </w:r>
      <w:r w:rsidR="00330524" w:rsidRPr="00944CC1">
        <w:t>hal olarak bakıldığında onun varlığının delili dışa vuran belirtileridir. Bu belirtiler olmadan kimse imanın varlığı ya</w:t>
      </w:r>
      <w:r w:rsidR="00944CC1" w:rsidRPr="00944CC1">
        <w:t xml:space="preserve"> </w:t>
      </w:r>
      <w:r w:rsidR="00330524" w:rsidRPr="00944CC1">
        <w:t xml:space="preserve">da yokluğu konusunda bir hükme ulaşamaz. Nitekim inanmayanların inanıyor gibi görünmeleri mümkündür. Fakat bazı deliller gösterir ki gerçekten de kişi imana sahiptir. Mesela inancı doğrultusunda yurdunu yerleşik hayatını </w:t>
      </w:r>
      <w:proofErr w:type="spellStart"/>
      <w:r w:rsidR="00330524" w:rsidRPr="00944CC1">
        <w:t>terkedip</w:t>
      </w:r>
      <w:proofErr w:type="spellEnd"/>
      <w:r w:rsidR="00330524" w:rsidRPr="00944CC1">
        <w:t xml:space="preserve"> başka yerlere göç etmek, orada Müslümanlara katılarak düşmanla savaşmak,</w:t>
      </w:r>
      <w:r w:rsidR="00944CC1" w:rsidRPr="00944CC1">
        <w:t xml:space="preserve"> göç edenlere cömertçe ikramda bulunup kardeş kabul etmek samimi bir imanın dışa yansımasının güçlü delilleridir.</w:t>
      </w:r>
      <w:r w:rsidR="00944CC1">
        <w:t xml:space="preserve"> Bu belirtiler ile başkaları bu kimsenin mümin olduğu objektif olarak bilinebilir. Fakat bu durum hicret etmeyenlerin imanlarının asılsız ve geçersiz olduğu anlamına değil, imanlarının objektif delillerle başkaları tarafından ortaya koyulamayacağı ya da şüpheli olacağı anlamına gelir. Bu nedenle her ne kadar gizli şekilde bulunan iman da Allah katında muteber sayılsa </w:t>
      </w:r>
      <w:r w:rsidR="00944CC1" w:rsidRPr="001169A9">
        <w:t xml:space="preserve">da </w:t>
      </w:r>
      <w:proofErr w:type="spellStart"/>
      <w:r w:rsidR="00944CC1" w:rsidRPr="001169A9">
        <w:t>mü’minlerin</w:t>
      </w:r>
      <w:proofErr w:type="spellEnd"/>
      <w:r w:rsidR="00944CC1" w:rsidRPr="001169A9">
        <w:t xml:space="preserve"> birbirleriyle </w:t>
      </w:r>
      <w:r w:rsidR="00944CC1" w:rsidRPr="001169A9">
        <w:lastRenderedPageBreak/>
        <w:t>kuracakları ilişki açısından imanın söz veya fiil ile dışa vurulması gerekmektedir</w:t>
      </w:r>
      <w:r w:rsidRPr="001169A9">
        <w:rPr>
          <w:rStyle w:val="DipnotBavurusu"/>
        </w:rPr>
        <w:footnoteReference w:id="508"/>
      </w:r>
      <w:r w:rsidRPr="001169A9">
        <w:t>.</w:t>
      </w:r>
      <w:r w:rsidR="001169A9">
        <w:t xml:space="preserve"> İnsanların birbiri hakkındaki düşünceleri</w:t>
      </w:r>
      <w:r w:rsidR="00EC75F7">
        <w:t>nin netliği</w:t>
      </w:r>
      <w:r w:rsidR="001169A9">
        <w:t xml:space="preserve"> ve </w:t>
      </w:r>
      <w:proofErr w:type="spellStart"/>
      <w:r w:rsidR="001169A9">
        <w:t>mü’minlerin</w:t>
      </w:r>
      <w:proofErr w:type="spellEnd"/>
      <w:r w:rsidR="001169A9">
        <w:t xml:space="preserve"> haklarının en doğru şekilde </w:t>
      </w:r>
      <w:proofErr w:type="spellStart"/>
      <w:r w:rsidR="001169A9">
        <w:t>ifâsı</w:t>
      </w:r>
      <w:proofErr w:type="spellEnd"/>
      <w:r w:rsidR="001169A9">
        <w:t xml:space="preserve"> için imanın gözlemlenebilmesi gerekmektedir.</w:t>
      </w:r>
    </w:p>
    <w:p w:rsidR="001169A9" w:rsidRPr="00CF386A" w:rsidRDefault="001169A9" w:rsidP="001169A9">
      <w:pPr>
        <w:sectPr w:rsidR="001169A9" w:rsidRPr="00CF386A" w:rsidSect="0075636B">
          <w:pgSz w:w="11906" w:h="16838"/>
          <w:pgMar w:top="1701" w:right="1134" w:bottom="1701" w:left="2268" w:header="708" w:footer="708" w:gutter="0"/>
          <w:cols w:space="708"/>
          <w:docGrid w:linePitch="360"/>
        </w:sectPr>
      </w:pPr>
    </w:p>
    <w:p w:rsidR="00973641" w:rsidRPr="00CD7119" w:rsidRDefault="00973641" w:rsidP="006026AB">
      <w:pPr>
        <w:pStyle w:val="Balk1"/>
        <w:rPr>
          <w:rFonts w:asciiTheme="majorBidi" w:hAnsiTheme="majorBidi"/>
          <w:szCs w:val="24"/>
        </w:rPr>
      </w:pPr>
      <w:bookmarkStart w:id="169" w:name="_Toc11444373"/>
      <w:r w:rsidRPr="00CD7119">
        <w:rPr>
          <w:rFonts w:asciiTheme="majorBidi" w:hAnsiTheme="majorBidi"/>
          <w:szCs w:val="24"/>
        </w:rPr>
        <w:lastRenderedPageBreak/>
        <w:t xml:space="preserve">SONUÇ </w:t>
      </w:r>
      <w:r w:rsidR="001F0860" w:rsidRPr="00CD7119">
        <w:rPr>
          <w:rFonts w:asciiTheme="majorBidi" w:hAnsiTheme="majorBidi"/>
          <w:szCs w:val="24"/>
        </w:rPr>
        <w:t>VE</w:t>
      </w:r>
      <w:r w:rsidRPr="00CD7119">
        <w:rPr>
          <w:rFonts w:asciiTheme="majorBidi" w:hAnsiTheme="majorBidi"/>
          <w:szCs w:val="24"/>
        </w:rPr>
        <w:t xml:space="preserve"> DEĞERLENDİRME</w:t>
      </w:r>
      <w:bookmarkEnd w:id="168"/>
      <w:bookmarkEnd w:id="169"/>
    </w:p>
    <w:p w:rsidR="000362A8" w:rsidRPr="00CD7119" w:rsidRDefault="00F100D0" w:rsidP="00F14CAB">
      <w:pPr>
        <w:rPr>
          <w:rFonts w:asciiTheme="majorBidi" w:hAnsiTheme="majorBidi" w:cstheme="majorBidi"/>
        </w:rPr>
      </w:pPr>
      <w:r w:rsidRPr="00CD7119">
        <w:rPr>
          <w:rFonts w:asciiTheme="majorBidi" w:hAnsiTheme="majorBidi" w:cstheme="majorBidi"/>
        </w:rPr>
        <w:t xml:space="preserve">İman doğrudan gözlemlenebilir olmamasına rağmen çok değişik formlarda ifade edilebilmektedir. Ağızdan dökülen kelimelerle nesir veya şiir şeklinde, davranışlar ile, hem </w:t>
      </w:r>
      <w:proofErr w:type="gramStart"/>
      <w:r w:rsidR="00FE17E3">
        <w:rPr>
          <w:rFonts w:asciiTheme="majorBidi" w:hAnsiTheme="majorBidi" w:cstheme="majorBidi"/>
        </w:rPr>
        <w:t>ritüel</w:t>
      </w:r>
      <w:proofErr w:type="gramEnd"/>
      <w:r w:rsidR="00FE17E3">
        <w:rPr>
          <w:rFonts w:asciiTheme="majorBidi" w:hAnsiTheme="majorBidi" w:cstheme="majorBidi"/>
        </w:rPr>
        <w:t xml:space="preserve"> hem de ahlakta, </w:t>
      </w:r>
      <w:r w:rsidR="00FE17E3" w:rsidRPr="00CB5C14">
        <w:rPr>
          <w:rFonts w:asciiTheme="majorBidi" w:hAnsiTheme="majorBidi" w:cstheme="majorBidi"/>
        </w:rPr>
        <w:t xml:space="preserve">hukukta, </w:t>
      </w:r>
      <w:r w:rsidRPr="00CB5C14">
        <w:rPr>
          <w:rFonts w:asciiTheme="majorBidi" w:hAnsiTheme="majorBidi" w:cstheme="majorBidi"/>
        </w:rPr>
        <w:t>sanatta</w:t>
      </w:r>
      <w:r w:rsidR="00FE17E3" w:rsidRPr="00CB5C14">
        <w:rPr>
          <w:rFonts w:asciiTheme="majorBidi" w:hAnsiTheme="majorBidi" w:cstheme="majorBidi"/>
        </w:rPr>
        <w:t xml:space="preserve">, </w:t>
      </w:r>
      <w:r w:rsidRPr="00CB5C14">
        <w:rPr>
          <w:rFonts w:asciiTheme="majorBidi" w:hAnsiTheme="majorBidi" w:cstheme="majorBidi"/>
        </w:rPr>
        <w:t>kurumlarda ve</w:t>
      </w:r>
      <w:r w:rsidRPr="00CD7119">
        <w:rPr>
          <w:rFonts w:asciiTheme="majorBidi" w:hAnsiTheme="majorBidi" w:cstheme="majorBidi"/>
        </w:rPr>
        <w:t xml:space="preserve"> bunlar gibi daha birçok </w:t>
      </w:r>
      <w:r w:rsidR="00E43DC6" w:rsidRPr="00CD7119">
        <w:rPr>
          <w:rFonts w:asciiTheme="majorBidi" w:hAnsiTheme="majorBidi" w:cstheme="majorBidi"/>
        </w:rPr>
        <w:t>şekilde ortaya çıktığını gözlemleye</w:t>
      </w:r>
      <w:r w:rsidR="00E803A6" w:rsidRPr="00CD7119">
        <w:rPr>
          <w:rFonts w:asciiTheme="majorBidi" w:hAnsiTheme="majorBidi" w:cstheme="majorBidi"/>
        </w:rPr>
        <w:t>bilmekteyiz</w:t>
      </w:r>
      <w:r w:rsidRPr="00CD7119">
        <w:rPr>
          <w:rFonts w:asciiTheme="majorBidi" w:hAnsiTheme="majorBidi" w:cstheme="majorBidi"/>
        </w:rPr>
        <w:t xml:space="preserve">. </w:t>
      </w:r>
      <w:r w:rsidR="00AD438F" w:rsidRPr="00CD7119">
        <w:rPr>
          <w:rFonts w:asciiTheme="majorBidi" w:hAnsiTheme="majorBidi" w:cstheme="majorBidi"/>
        </w:rPr>
        <w:t>İman, insanın ‘Rab’ gerçeğini kabulünün göstergesidir. Rabbini tanıyı</w:t>
      </w:r>
      <w:r w:rsidR="001E5ECC">
        <w:rPr>
          <w:rFonts w:asciiTheme="majorBidi" w:hAnsiTheme="majorBidi" w:cstheme="majorBidi"/>
        </w:rPr>
        <w:t>p ona tabi olduğunun ve istenilen</w:t>
      </w:r>
      <w:r w:rsidR="00AD438F" w:rsidRPr="00CD7119">
        <w:rPr>
          <w:rFonts w:asciiTheme="majorBidi" w:hAnsiTheme="majorBidi" w:cstheme="majorBidi"/>
        </w:rPr>
        <w:t xml:space="preserve"> kulluğu yerine getirmek için gerekeni yapacağına dair verdiği sözün göstergesidir. Bu inanç beraberinde kabul edilen sorumlulukları getirmektedir. Hiçbir inanç </w:t>
      </w:r>
      <w:proofErr w:type="gramStart"/>
      <w:r w:rsidR="00AD438F" w:rsidRPr="00CD7119">
        <w:rPr>
          <w:rFonts w:asciiTheme="majorBidi" w:hAnsiTheme="majorBidi" w:cstheme="majorBidi"/>
        </w:rPr>
        <w:t>ritüel</w:t>
      </w:r>
      <w:proofErr w:type="gramEnd"/>
      <w:r w:rsidR="00AD438F" w:rsidRPr="00CD7119">
        <w:rPr>
          <w:rFonts w:asciiTheme="majorBidi" w:hAnsiTheme="majorBidi" w:cstheme="majorBidi"/>
        </w:rPr>
        <w:t xml:space="preserve"> veya amelsiz değildir. Hiçbir kabul arkasından gelen sorumluluklardan bağımsız değildir. İslam’ın getirdikleri bu sorumlulukların başında </w:t>
      </w:r>
      <w:proofErr w:type="spellStart"/>
      <w:r w:rsidR="00AD438F" w:rsidRPr="00CD7119">
        <w:rPr>
          <w:rFonts w:asciiTheme="majorBidi" w:hAnsiTheme="majorBidi" w:cstheme="majorBidi"/>
        </w:rPr>
        <w:t>şirksiz</w:t>
      </w:r>
      <w:proofErr w:type="spellEnd"/>
      <w:r w:rsidR="00AD438F" w:rsidRPr="00CD7119">
        <w:rPr>
          <w:rFonts w:asciiTheme="majorBidi" w:hAnsiTheme="majorBidi" w:cstheme="majorBidi"/>
        </w:rPr>
        <w:t xml:space="preserve"> iman, ardından da kulluk vazifeleri, </w:t>
      </w:r>
      <w:r w:rsidR="00FE17E3">
        <w:rPr>
          <w:rFonts w:asciiTheme="majorBidi" w:hAnsiTheme="majorBidi" w:cstheme="majorBidi"/>
        </w:rPr>
        <w:t>amelleri</w:t>
      </w:r>
      <w:r w:rsidR="00AD438F" w:rsidRPr="00CD7119">
        <w:rPr>
          <w:rFonts w:asciiTheme="majorBidi" w:hAnsiTheme="majorBidi" w:cstheme="majorBidi"/>
        </w:rPr>
        <w:t xml:space="preserve"> </w:t>
      </w:r>
      <w:r w:rsidR="004863F6">
        <w:rPr>
          <w:rFonts w:asciiTheme="majorBidi" w:hAnsiTheme="majorBidi" w:cstheme="majorBidi"/>
        </w:rPr>
        <w:t>gelmektedir</w:t>
      </w:r>
      <w:r w:rsidR="00F14CAB">
        <w:rPr>
          <w:rFonts w:asciiTheme="majorBidi" w:hAnsiTheme="majorBidi" w:cstheme="majorBidi"/>
        </w:rPr>
        <w:t xml:space="preserve">. </w:t>
      </w:r>
      <w:r w:rsidR="006A10A1" w:rsidRPr="00CD7119">
        <w:rPr>
          <w:rFonts w:asciiTheme="majorBidi" w:hAnsiTheme="majorBidi" w:cstheme="majorBidi"/>
        </w:rPr>
        <w:t xml:space="preserve">İmanın Hz. Peygamber zamanında bireylerde </w:t>
      </w:r>
      <w:proofErr w:type="spellStart"/>
      <w:r w:rsidR="006A10A1" w:rsidRPr="00CD7119">
        <w:rPr>
          <w:rFonts w:asciiTheme="majorBidi" w:hAnsiTheme="majorBidi" w:cstheme="majorBidi"/>
        </w:rPr>
        <w:t>vucud</w:t>
      </w:r>
      <w:proofErr w:type="spellEnd"/>
      <w:r w:rsidR="006A10A1" w:rsidRPr="00CD7119">
        <w:rPr>
          <w:rFonts w:asciiTheme="majorBidi" w:hAnsiTheme="majorBidi" w:cstheme="majorBidi"/>
        </w:rPr>
        <w:t xml:space="preserve"> buluşuna bakıldığında ibadetlerin ikinci öncelikli olduğu görülmektedir. Çünkü amaç öncelikle kalplerde bulunan çarpık inancın ortadan kaldırılması</w:t>
      </w:r>
      <w:r w:rsidR="004863F6">
        <w:rPr>
          <w:rFonts w:asciiTheme="majorBidi" w:hAnsiTheme="majorBidi" w:cstheme="majorBidi"/>
        </w:rPr>
        <w:t>,</w:t>
      </w:r>
      <w:r w:rsidR="006A10A1" w:rsidRPr="00CD7119">
        <w:rPr>
          <w:rFonts w:asciiTheme="majorBidi" w:hAnsiTheme="majorBidi" w:cstheme="majorBidi"/>
        </w:rPr>
        <w:t xml:space="preserve"> yeni ve doğru inancın akli temellerle ye</w:t>
      </w:r>
      <w:r w:rsidR="00043C59" w:rsidRPr="00CD7119">
        <w:rPr>
          <w:rFonts w:asciiTheme="majorBidi" w:hAnsiTheme="majorBidi" w:cstheme="majorBidi"/>
        </w:rPr>
        <w:t xml:space="preserve">rleştirilmeye çalışılması idi. </w:t>
      </w:r>
    </w:p>
    <w:p w:rsidR="001E5ECC" w:rsidRDefault="006A10A1" w:rsidP="008F76EE">
      <w:pPr>
        <w:rPr>
          <w:rFonts w:asciiTheme="majorBidi" w:hAnsiTheme="majorBidi" w:cstheme="majorBidi"/>
        </w:rPr>
      </w:pPr>
      <w:r w:rsidRPr="00CD7119">
        <w:rPr>
          <w:rFonts w:asciiTheme="majorBidi" w:hAnsiTheme="majorBidi" w:cstheme="majorBidi"/>
        </w:rPr>
        <w:t xml:space="preserve">Hilafet </w:t>
      </w:r>
      <w:r w:rsidR="002D70AF" w:rsidRPr="00CD7119">
        <w:rPr>
          <w:rFonts w:asciiTheme="majorBidi" w:hAnsiTheme="majorBidi" w:cstheme="majorBidi"/>
        </w:rPr>
        <w:t>seçimi ve H</w:t>
      </w:r>
      <w:r w:rsidRPr="00CD7119">
        <w:rPr>
          <w:rFonts w:asciiTheme="majorBidi" w:hAnsiTheme="majorBidi" w:cstheme="majorBidi"/>
        </w:rPr>
        <w:t>z. Osman</w:t>
      </w:r>
      <w:r w:rsidR="002D70AF" w:rsidRPr="00CD7119">
        <w:rPr>
          <w:rFonts w:asciiTheme="majorBidi" w:hAnsiTheme="majorBidi" w:cstheme="majorBidi"/>
        </w:rPr>
        <w:t xml:space="preserve">’ın </w:t>
      </w:r>
      <w:proofErr w:type="spellStart"/>
      <w:r w:rsidR="002D70AF" w:rsidRPr="00CD7119">
        <w:rPr>
          <w:rFonts w:asciiTheme="majorBidi" w:hAnsiTheme="majorBidi" w:cstheme="majorBidi"/>
        </w:rPr>
        <w:t>şehid</w:t>
      </w:r>
      <w:proofErr w:type="spellEnd"/>
      <w:r w:rsidR="002D70AF" w:rsidRPr="00CD7119">
        <w:rPr>
          <w:rFonts w:asciiTheme="majorBidi" w:hAnsiTheme="majorBidi" w:cstheme="majorBidi"/>
        </w:rPr>
        <w:t xml:space="preserve"> edilmesi</w:t>
      </w:r>
      <w:r w:rsidRPr="00CD7119">
        <w:rPr>
          <w:rFonts w:asciiTheme="majorBidi" w:hAnsiTheme="majorBidi" w:cstheme="majorBidi"/>
        </w:rPr>
        <w:t xml:space="preserve"> ile baş gösteren memnu</w:t>
      </w:r>
      <w:r w:rsidR="00E60C80" w:rsidRPr="00CD7119">
        <w:rPr>
          <w:rFonts w:asciiTheme="majorBidi" w:hAnsiTheme="majorBidi" w:cstheme="majorBidi"/>
        </w:rPr>
        <w:t>niyetsizlikler sonrasında k</w:t>
      </w:r>
      <w:r w:rsidRPr="00CD7119">
        <w:rPr>
          <w:rFonts w:asciiTheme="majorBidi" w:hAnsiTheme="majorBidi" w:cstheme="majorBidi"/>
        </w:rPr>
        <w:t xml:space="preserve">endini hakem olayıyla gösteren tekfir düşüncesi imanın ne olduğunun ve </w:t>
      </w:r>
      <w:proofErr w:type="spellStart"/>
      <w:r w:rsidR="00BE6FAC">
        <w:rPr>
          <w:rFonts w:asciiTheme="majorBidi" w:hAnsiTheme="majorBidi" w:cstheme="majorBidi"/>
        </w:rPr>
        <w:t>mü’min</w:t>
      </w:r>
      <w:r w:rsidRPr="00CD7119">
        <w:rPr>
          <w:rFonts w:asciiTheme="majorBidi" w:hAnsiTheme="majorBidi" w:cstheme="majorBidi"/>
        </w:rPr>
        <w:t>in</w:t>
      </w:r>
      <w:proofErr w:type="spellEnd"/>
      <w:r w:rsidRPr="00CD7119">
        <w:rPr>
          <w:rFonts w:asciiTheme="majorBidi" w:hAnsiTheme="majorBidi" w:cstheme="majorBidi"/>
        </w:rPr>
        <w:t xml:space="preserve"> kim olduğunun sorgulanmaya başlaması</w:t>
      </w:r>
      <w:r w:rsidR="004863F6">
        <w:rPr>
          <w:rFonts w:asciiTheme="majorBidi" w:hAnsiTheme="majorBidi" w:cstheme="majorBidi"/>
        </w:rPr>
        <w:t>na sebep olan ilk olaylardandır</w:t>
      </w:r>
      <w:r w:rsidRPr="00CD7119">
        <w:rPr>
          <w:rFonts w:asciiTheme="majorBidi" w:hAnsiTheme="majorBidi" w:cstheme="majorBidi"/>
        </w:rPr>
        <w:t xml:space="preserve">. </w:t>
      </w:r>
      <w:r w:rsidR="004863F6" w:rsidRPr="004863F6">
        <w:rPr>
          <w:rFonts w:asciiTheme="majorBidi" w:hAnsiTheme="majorBidi" w:cstheme="majorBidi"/>
          <w:iCs/>
        </w:rPr>
        <w:t xml:space="preserve">Bu olay Müslümanların birbirlerini tekfir etmelerine ve canları da dâhil olmak üzere İslam’ın onlara tanıdığı tüm hakların ellerinden alınmasına sebep olmuştur. Hariciler adı verilen gurubun yürüttüğü tekfir propagandası Müslümanların kendi dindaşlarından gördüğü bir zulme dönüşmüştür. İslam çatısı altında birlik ve güven içinde olduklarını düşünen Müslümanlar, kendi dindaşları olan Hariciler ile farklı görüşlere sahip iseler kâfir olarak itham edilip, öldürülme tehlikesi ile karşı karşıya kalmışlardır. </w:t>
      </w:r>
      <w:r w:rsidR="004863F6" w:rsidRPr="00CD7119">
        <w:rPr>
          <w:rFonts w:asciiTheme="majorBidi" w:hAnsiTheme="majorBidi" w:cstheme="majorBidi"/>
        </w:rPr>
        <w:t xml:space="preserve">İslam’ın dini ve siyasi birliğini bozacak derecede bu katı ve dışlayıcı anlayışın karşısına ılımlı bir yaklaşım tercih ederek Mürcie çıkmıştır. </w:t>
      </w:r>
      <w:r w:rsidR="004863F6" w:rsidRPr="004863F6">
        <w:rPr>
          <w:rFonts w:asciiTheme="majorBidi" w:hAnsiTheme="majorBidi" w:cstheme="majorBidi"/>
          <w:iCs/>
        </w:rPr>
        <w:t>İlk Mürci</w:t>
      </w:r>
      <w:r w:rsidR="008F76EE">
        <w:rPr>
          <w:rFonts w:asciiTheme="majorBidi" w:hAnsiTheme="majorBidi" w:cstheme="majorBidi"/>
          <w:iCs/>
        </w:rPr>
        <w:t>î</w:t>
      </w:r>
      <w:r w:rsidR="004863F6" w:rsidRPr="004863F6">
        <w:rPr>
          <w:rFonts w:asciiTheme="majorBidi" w:hAnsiTheme="majorBidi" w:cstheme="majorBidi"/>
          <w:iCs/>
        </w:rPr>
        <w:t>ler</w:t>
      </w:r>
      <w:r w:rsidR="008F76EE">
        <w:rPr>
          <w:rFonts w:asciiTheme="majorBidi" w:hAnsiTheme="majorBidi" w:cstheme="majorBidi"/>
          <w:iCs/>
        </w:rPr>
        <w:t>’</w:t>
      </w:r>
      <w:r w:rsidR="004863F6" w:rsidRPr="004863F6">
        <w:rPr>
          <w:rFonts w:asciiTheme="majorBidi" w:hAnsiTheme="majorBidi" w:cstheme="majorBidi"/>
          <w:iCs/>
        </w:rPr>
        <w:t xml:space="preserve">den olarak bilinen Hasan b. </w:t>
      </w:r>
      <w:proofErr w:type="spellStart"/>
      <w:r w:rsidR="004863F6" w:rsidRPr="004863F6">
        <w:rPr>
          <w:rFonts w:asciiTheme="majorBidi" w:hAnsiTheme="majorBidi" w:cstheme="majorBidi"/>
          <w:iCs/>
        </w:rPr>
        <w:t>Hanefiyye</w:t>
      </w:r>
      <w:proofErr w:type="spellEnd"/>
      <w:r w:rsidR="004863F6" w:rsidRPr="004863F6">
        <w:rPr>
          <w:rFonts w:asciiTheme="majorBidi" w:hAnsiTheme="majorBidi" w:cstheme="majorBidi"/>
          <w:iCs/>
        </w:rPr>
        <w:t xml:space="preserve"> ortamın gerginliğini, “insanlar imanlarında eşittirler, iman söz ve tasdiktir, amel değildir. Dolayısıyla işlenen bir günahtan ötürü iman zail olmaz</w:t>
      </w:r>
      <w:r w:rsidR="008F76EE" w:rsidRPr="004863F6">
        <w:rPr>
          <w:rFonts w:asciiTheme="majorBidi" w:hAnsiTheme="majorBidi" w:cstheme="majorBidi"/>
          <w:iCs/>
        </w:rPr>
        <w:t>”</w:t>
      </w:r>
      <w:r w:rsidR="004863F6" w:rsidRPr="004863F6">
        <w:rPr>
          <w:rFonts w:asciiTheme="majorBidi" w:hAnsiTheme="majorBidi" w:cstheme="majorBidi"/>
          <w:iCs/>
        </w:rPr>
        <w:t xml:space="preserve"> düşüncesi ile yatıştırmaya çalışmıştır. Bu anlamda Mürcie sistemli bir mezhep olmaktan çok Harici zihniyete karşı İslam birliğini, Müslümanların eşitliğini ve haklarını savunan bir tepki olarak algılanmalıdır. </w:t>
      </w:r>
      <w:proofErr w:type="spellStart"/>
      <w:r w:rsidR="003714E1">
        <w:rPr>
          <w:rFonts w:asciiTheme="majorBidi" w:hAnsiTheme="majorBidi" w:cstheme="majorBidi"/>
        </w:rPr>
        <w:t>Mürtekib</w:t>
      </w:r>
      <w:proofErr w:type="spellEnd"/>
      <w:r w:rsidR="003714E1">
        <w:rPr>
          <w:rFonts w:asciiTheme="majorBidi" w:hAnsiTheme="majorBidi" w:cstheme="majorBidi"/>
        </w:rPr>
        <w:t>-i Kebire</w:t>
      </w:r>
      <w:r w:rsidR="00AD438F" w:rsidRPr="00CD7119">
        <w:rPr>
          <w:rFonts w:asciiTheme="majorBidi" w:hAnsiTheme="majorBidi" w:cstheme="majorBidi"/>
        </w:rPr>
        <w:t>’</w:t>
      </w:r>
      <w:r w:rsidR="00043C59" w:rsidRPr="00CD7119">
        <w:rPr>
          <w:rFonts w:asciiTheme="majorBidi" w:hAnsiTheme="majorBidi" w:cstheme="majorBidi"/>
        </w:rPr>
        <w:t>nin m</w:t>
      </w:r>
      <w:r w:rsidRPr="00CD7119">
        <w:rPr>
          <w:rFonts w:asciiTheme="majorBidi" w:hAnsiTheme="majorBidi" w:cstheme="majorBidi"/>
        </w:rPr>
        <w:t>uhatapları açısından bakıldığında Mürcie</w:t>
      </w:r>
      <w:r w:rsidR="00043C59" w:rsidRPr="00CD7119">
        <w:rPr>
          <w:rFonts w:asciiTheme="majorBidi" w:hAnsiTheme="majorBidi" w:cstheme="majorBidi"/>
        </w:rPr>
        <w:t>’</w:t>
      </w:r>
      <w:r w:rsidRPr="00CD7119">
        <w:rPr>
          <w:rFonts w:asciiTheme="majorBidi" w:hAnsiTheme="majorBidi" w:cstheme="majorBidi"/>
        </w:rPr>
        <w:t xml:space="preserve">nin </w:t>
      </w:r>
      <w:proofErr w:type="spellStart"/>
      <w:r w:rsidR="003714E1">
        <w:rPr>
          <w:rFonts w:asciiTheme="majorBidi" w:hAnsiTheme="majorBidi" w:cstheme="majorBidi"/>
        </w:rPr>
        <w:t>Mürtekib</w:t>
      </w:r>
      <w:proofErr w:type="spellEnd"/>
      <w:r w:rsidR="003714E1">
        <w:rPr>
          <w:rFonts w:asciiTheme="majorBidi" w:hAnsiTheme="majorBidi" w:cstheme="majorBidi"/>
        </w:rPr>
        <w:t>-i Kebire</w:t>
      </w:r>
      <w:r w:rsidR="008F76EE">
        <w:rPr>
          <w:rFonts w:asciiTheme="majorBidi" w:hAnsiTheme="majorBidi" w:cstheme="majorBidi"/>
        </w:rPr>
        <w:t>’</w:t>
      </w:r>
      <w:r w:rsidR="000362A8" w:rsidRPr="00CD7119">
        <w:rPr>
          <w:rFonts w:asciiTheme="majorBidi" w:hAnsiTheme="majorBidi" w:cstheme="majorBidi"/>
        </w:rPr>
        <w:t>ye dair görüşünün H</w:t>
      </w:r>
      <w:r w:rsidR="00F14CAB">
        <w:rPr>
          <w:rFonts w:asciiTheme="majorBidi" w:hAnsiTheme="majorBidi" w:cstheme="majorBidi"/>
        </w:rPr>
        <w:t>âricî</w:t>
      </w:r>
      <w:r w:rsidRPr="00CD7119">
        <w:rPr>
          <w:rFonts w:asciiTheme="majorBidi" w:hAnsiTheme="majorBidi" w:cstheme="majorBidi"/>
        </w:rPr>
        <w:t xml:space="preserve"> görüşe </w:t>
      </w:r>
      <w:r w:rsidRPr="00CD7119">
        <w:rPr>
          <w:rFonts w:asciiTheme="majorBidi" w:hAnsiTheme="majorBidi" w:cstheme="majorBidi"/>
        </w:rPr>
        <w:lastRenderedPageBreak/>
        <w:t>nazaran daha doğru bir tavır olduğ</w:t>
      </w:r>
      <w:r w:rsidR="00AD438F" w:rsidRPr="00CD7119">
        <w:rPr>
          <w:rFonts w:asciiTheme="majorBidi" w:hAnsiTheme="majorBidi" w:cstheme="majorBidi"/>
        </w:rPr>
        <w:t xml:space="preserve">u açıktır. İlk </w:t>
      </w:r>
      <w:proofErr w:type="spellStart"/>
      <w:r w:rsidR="00C57FB7">
        <w:rPr>
          <w:rFonts w:asciiTheme="majorBidi" w:hAnsiTheme="majorBidi" w:cstheme="majorBidi"/>
        </w:rPr>
        <w:t>Mürciî</w:t>
      </w:r>
      <w:r w:rsidRPr="00CD7119">
        <w:rPr>
          <w:rFonts w:asciiTheme="majorBidi" w:hAnsiTheme="majorBidi" w:cstheme="majorBidi"/>
        </w:rPr>
        <w:t>ler</w:t>
      </w:r>
      <w:proofErr w:type="spellEnd"/>
      <w:r w:rsidRPr="00CD7119">
        <w:rPr>
          <w:rFonts w:asciiTheme="majorBidi" w:hAnsiTheme="majorBidi" w:cstheme="majorBidi"/>
        </w:rPr>
        <w:t xml:space="preserve"> </w:t>
      </w:r>
      <w:r w:rsidR="00043C59" w:rsidRPr="00CD7119">
        <w:rPr>
          <w:rFonts w:asciiTheme="majorBidi" w:hAnsiTheme="majorBidi" w:cstheme="majorBidi"/>
        </w:rPr>
        <w:t>olarak adlandırılan g</w:t>
      </w:r>
      <w:r w:rsidR="00AD438F" w:rsidRPr="00CD7119">
        <w:rPr>
          <w:rFonts w:asciiTheme="majorBidi" w:hAnsiTheme="majorBidi" w:cstheme="majorBidi"/>
        </w:rPr>
        <w:t xml:space="preserve">rubun dışında zamanla oluşan yeni </w:t>
      </w:r>
      <w:r w:rsidR="00C57FB7">
        <w:rPr>
          <w:rFonts w:asciiTheme="majorBidi" w:hAnsiTheme="majorBidi" w:cstheme="majorBidi"/>
        </w:rPr>
        <w:t>Mürciî</w:t>
      </w:r>
      <w:r w:rsidR="00AD438F" w:rsidRPr="00CD7119">
        <w:rPr>
          <w:rFonts w:asciiTheme="majorBidi" w:hAnsiTheme="majorBidi" w:cstheme="majorBidi"/>
        </w:rPr>
        <w:t xml:space="preserve"> düşünc</w:t>
      </w:r>
      <w:r w:rsidRPr="00CD7119">
        <w:rPr>
          <w:rFonts w:asciiTheme="majorBidi" w:hAnsiTheme="majorBidi" w:cstheme="majorBidi"/>
        </w:rPr>
        <w:t xml:space="preserve">e sisteminde amellerin imana zarar vermemesi </w:t>
      </w:r>
      <w:r w:rsidR="00AD438F" w:rsidRPr="00CD7119">
        <w:rPr>
          <w:rFonts w:asciiTheme="majorBidi" w:hAnsiTheme="majorBidi" w:cstheme="majorBidi"/>
        </w:rPr>
        <w:t>görüşü</w:t>
      </w:r>
      <w:r w:rsidRPr="00CD7119">
        <w:rPr>
          <w:rFonts w:asciiTheme="majorBidi" w:hAnsiTheme="majorBidi" w:cstheme="majorBidi"/>
        </w:rPr>
        <w:t xml:space="preserve"> ise beraberinde daha büyük tartışmalar meydana getirmiştir. İman </w:t>
      </w:r>
      <w:r w:rsidR="00AD438F" w:rsidRPr="00CD7119">
        <w:rPr>
          <w:rFonts w:asciiTheme="majorBidi" w:hAnsiTheme="majorBidi" w:cstheme="majorBidi"/>
        </w:rPr>
        <w:t xml:space="preserve">ve </w:t>
      </w:r>
      <w:r w:rsidRPr="00CD7119">
        <w:rPr>
          <w:rFonts w:asciiTheme="majorBidi" w:hAnsiTheme="majorBidi" w:cstheme="majorBidi"/>
        </w:rPr>
        <w:t>ameli birbi</w:t>
      </w:r>
      <w:r w:rsidR="00AD438F" w:rsidRPr="00CD7119">
        <w:rPr>
          <w:rFonts w:asciiTheme="majorBidi" w:hAnsiTheme="majorBidi" w:cstheme="majorBidi"/>
        </w:rPr>
        <w:t>rinden kesin çizgilerle ayıran M</w:t>
      </w:r>
      <w:r w:rsidRPr="00CD7119">
        <w:rPr>
          <w:rFonts w:asciiTheme="majorBidi" w:hAnsiTheme="majorBidi" w:cstheme="majorBidi"/>
        </w:rPr>
        <w:t>ürcie</w:t>
      </w:r>
      <w:r w:rsidR="001E5ECC">
        <w:rPr>
          <w:rFonts w:asciiTheme="majorBidi" w:hAnsiTheme="majorBidi" w:cstheme="majorBidi"/>
        </w:rPr>
        <w:t>,</w:t>
      </w:r>
      <w:r w:rsidRPr="00CD7119">
        <w:rPr>
          <w:rFonts w:asciiTheme="majorBidi" w:hAnsiTheme="majorBidi" w:cstheme="majorBidi"/>
        </w:rPr>
        <w:t xml:space="preserve"> bir nevi iman ve amelin mutlak ilgisizliğini savunmuştur. Bu ilgisizliğin uygulamada oluşturduğu yankı ise amaçladıkları noktadan çok farklı boyutlara ulaşmıştır.</w:t>
      </w:r>
    </w:p>
    <w:p w:rsidR="001E5ECC" w:rsidRDefault="004863F6" w:rsidP="00BD0185">
      <w:pPr>
        <w:rPr>
          <w:rFonts w:asciiTheme="majorBidi" w:hAnsiTheme="majorBidi" w:cstheme="majorBidi"/>
        </w:rPr>
      </w:pPr>
      <w:r>
        <w:rPr>
          <w:rFonts w:asciiTheme="majorBidi" w:hAnsiTheme="majorBidi" w:cstheme="majorBidi"/>
        </w:rPr>
        <w:t xml:space="preserve">İlk </w:t>
      </w:r>
      <w:r w:rsidR="001E5ECC">
        <w:rPr>
          <w:rFonts w:asciiTheme="majorBidi" w:hAnsiTheme="majorBidi" w:cstheme="majorBidi"/>
        </w:rPr>
        <w:t xml:space="preserve">Mürcie’nin iman–amel ayrılığı Ebu Hanîfe tarafından da benimsenmiştir. </w:t>
      </w:r>
      <w:r w:rsidR="00BD0185" w:rsidRPr="00BD0185">
        <w:rPr>
          <w:rFonts w:asciiTheme="majorBidi" w:hAnsiTheme="majorBidi" w:cstheme="majorBidi"/>
          <w:iCs/>
        </w:rPr>
        <w:t xml:space="preserve">Kendisi irca fikrini savunmasına karşın bir Mürcî olduğu ithamını kabul etmemiştir. </w:t>
      </w:r>
      <w:r w:rsidR="001E5ECC">
        <w:rPr>
          <w:rFonts w:asciiTheme="majorBidi" w:hAnsiTheme="majorBidi" w:cstheme="majorBidi"/>
        </w:rPr>
        <w:t>İmanın kalpte yer etmiş olması, tasd</w:t>
      </w:r>
      <w:r w:rsidR="00BD0185">
        <w:rPr>
          <w:rFonts w:asciiTheme="majorBidi" w:hAnsiTheme="majorBidi" w:cstheme="majorBidi"/>
        </w:rPr>
        <w:t xml:space="preserve">ike dayanması dolayısıyla </w:t>
      </w:r>
      <w:proofErr w:type="spellStart"/>
      <w:r w:rsidR="00BD0185">
        <w:rPr>
          <w:rFonts w:asciiTheme="majorBidi" w:hAnsiTheme="majorBidi" w:cstheme="majorBidi"/>
        </w:rPr>
        <w:t>amelsizlikle</w:t>
      </w:r>
      <w:proofErr w:type="spellEnd"/>
      <w:r w:rsidR="001E5ECC">
        <w:rPr>
          <w:rFonts w:asciiTheme="majorBidi" w:hAnsiTheme="majorBidi" w:cstheme="majorBidi"/>
        </w:rPr>
        <w:t xml:space="preserve"> zayi olamayacağı</w:t>
      </w:r>
      <w:r w:rsidR="00BD0185">
        <w:rPr>
          <w:rFonts w:asciiTheme="majorBidi" w:hAnsiTheme="majorBidi" w:cstheme="majorBidi"/>
        </w:rPr>
        <w:t>,</w:t>
      </w:r>
      <w:r w:rsidR="001E5ECC">
        <w:rPr>
          <w:rFonts w:asciiTheme="majorBidi" w:hAnsiTheme="majorBidi" w:cstheme="majorBidi"/>
        </w:rPr>
        <w:t xml:space="preserve"> çünkü tasdikin zıddının </w:t>
      </w:r>
      <w:proofErr w:type="spellStart"/>
      <w:r w:rsidR="001E5ECC">
        <w:rPr>
          <w:rFonts w:asciiTheme="majorBidi" w:hAnsiTheme="majorBidi" w:cstheme="majorBidi"/>
        </w:rPr>
        <w:t>amelsizlik</w:t>
      </w:r>
      <w:proofErr w:type="spellEnd"/>
      <w:r w:rsidR="001E5ECC">
        <w:rPr>
          <w:rFonts w:asciiTheme="majorBidi" w:hAnsiTheme="majorBidi" w:cstheme="majorBidi"/>
        </w:rPr>
        <w:t xml:space="preserve"> deği</w:t>
      </w:r>
      <w:r w:rsidR="001F7E4B">
        <w:rPr>
          <w:rFonts w:asciiTheme="majorBidi" w:hAnsiTheme="majorBidi" w:cstheme="majorBidi"/>
        </w:rPr>
        <w:t xml:space="preserve">l inkâr olduğu Ebu Hanîfe’nin de kabul ettiği görüştür. Fakat zaman zaman </w:t>
      </w:r>
      <w:proofErr w:type="spellStart"/>
      <w:r w:rsidR="001F7E4B">
        <w:rPr>
          <w:rFonts w:asciiTheme="majorBidi" w:hAnsiTheme="majorBidi" w:cstheme="majorBidi"/>
        </w:rPr>
        <w:t>Gulat</w:t>
      </w:r>
      <w:proofErr w:type="spellEnd"/>
      <w:r w:rsidR="001F7E4B">
        <w:rPr>
          <w:rFonts w:asciiTheme="majorBidi" w:hAnsiTheme="majorBidi" w:cstheme="majorBidi"/>
        </w:rPr>
        <w:t xml:space="preserve"> </w:t>
      </w:r>
      <w:proofErr w:type="spellStart"/>
      <w:r w:rsidR="001F7E4B">
        <w:rPr>
          <w:rFonts w:asciiTheme="majorBidi" w:hAnsiTheme="majorBidi" w:cstheme="majorBidi"/>
        </w:rPr>
        <w:t>Mürcie’si</w:t>
      </w:r>
      <w:proofErr w:type="spellEnd"/>
      <w:r w:rsidR="001F7E4B">
        <w:rPr>
          <w:rFonts w:asciiTheme="majorBidi" w:hAnsiTheme="majorBidi" w:cstheme="majorBidi"/>
        </w:rPr>
        <w:t xml:space="preserve">, Bidat </w:t>
      </w:r>
      <w:proofErr w:type="spellStart"/>
      <w:r w:rsidR="001F7E4B">
        <w:rPr>
          <w:rFonts w:asciiTheme="majorBidi" w:hAnsiTheme="majorBidi" w:cstheme="majorBidi"/>
        </w:rPr>
        <w:t>Mürcie’si</w:t>
      </w:r>
      <w:proofErr w:type="spellEnd"/>
      <w:r w:rsidR="001F7E4B">
        <w:rPr>
          <w:rFonts w:asciiTheme="majorBidi" w:hAnsiTheme="majorBidi" w:cstheme="majorBidi"/>
        </w:rPr>
        <w:t xml:space="preserve"> ya da </w:t>
      </w:r>
      <w:proofErr w:type="spellStart"/>
      <w:r w:rsidR="001F7E4B">
        <w:rPr>
          <w:rFonts w:asciiTheme="majorBidi" w:hAnsiTheme="majorBidi" w:cstheme="majorBidi"/>
        </w:rPr>
        <w:t>Cehmiyye</w:t>
      </w:r>
      <w:proofErr w:type="spellEnd"/>
      <w:r w:rsidR="001F7E4B">
        <w:rPr>
          <w:rFonts w:asciiTheme="majorBidi" w:hAnsiTheme="majorBidi" w:cstheme="majorBidi"/>
        </w:rPr>
        <w:t xml:space="preserve"> olarak nitelendirilen</w:t>
      </w:r>
      <w:r w:rsidR="00455D08">
        <w:rPr>
          <w:rFonts w:asciiTheme="majorBidi" w:hAnsiTheme="majorBidi" w:cstheme="majorBidi"/>
        </w:rPr>
        <w:t>,</w:t>
      </w:r>
      <w:r w:rsidR="001F7E4B">
        <w:rPr>
          <w:rFonts w:asciiTheme="majorBidi" w:hAnsiTheme="majorBidi" w:cstheme="majorBidi"/>
        </w:rPr>
        <w:t xml:space="preserve"> hadislerde yerilen Mürcie’nin iman-amel ayrılığında aşırı uç noktaları ifade etmesi, mâsiyetlerin veya iyiliklerin imana olumlu ya da olumsuz hiçbir etkisinin olmayacağını belirtmesi Ebu Hanîfe’nin iman amel-anlayışı ile bağdaşmamaktadır.</w:t>
      </w:r>
      <w:r w:rsidR="00BD0185">
        <w:rPr>
          <w:rFonts w:asciiTheme="majorBidi" w:hAnsiTheme="majorBidi" w:cstheme="majorBidi"/>
        </w:rPr>
        <w:t xml:space="preserve"> Ayrıca onun önderliğinde gelişen Sünni akaidin de iman-amel ilişkisine verdiği önemden bu ithamın doğru olmadığını anlamak mümkündür.</w:t>
      </w:r>
    </w:p>
    <w:p w:rsidR="000E48EE" w:rsidRPr="000E48EE" w:rsidRDefault="00F14CAB" w:rsidP="000E48EE">
      <w:pPr>
        <w:rPr>
          <w:rFonts w:asciiTheme="majorBidi" w:hAnsiTheme="majorBidi" w:cstheme="majorBidi"/>
        </w:rPr>
      </w:pPr>
      <w:r w:rsidRPr="000E48EE">
        <w:rPr>
          <w:rFonts w:asciiTheme="majorBidi" w:hAnsiTheme="majorBidi" w:cstheme="majorBidi"/>
          <w:iCs/>
        </w:rPr>
        <w:t xml:space="preserve"> </w:t>
      </w:r>
      <w:r w:rsidR="000E48EE" w:rsidRPr="000E48EE">
        <w:rPr>
          <w:rFonts w:asciiTheme="majorBidi" w:hAnsiTheme="majorBidi" w:cstheme="majorBidi"/>
          <w:iCs/>
        </w:rPr>
        <w:t>“Büyük günah işleyen kişi tasdike aykırı bir şey işlemediği için mümin olarak kabul edilir</w:t>
      </w:r>
      <w:r w:rsidR="000E48EE" w:rsidRPr="000E48EE">
        <w:rPr>
          <w:rFonts w:asciiTheme="majorBidi" w:hAnsiTheme="majorBidi" w:cstheme="majorBidi"/>
        </w:rPr>
        <w:t xml:space="preserve"> ve tekfir edilemez” şeklindeki Mürcî yaklaşım, Haricilerin katliamlarının boyutlarına bakıldığında o gün için yerinde bir tavırdır. Yeni Müslüman olan mevaliyi kucaklayıcı, insanları birleştirici ve İslam birliğini korumaya yönelik güven ortamını oluşturabilecek bir yaklaşımdır. Bu şekilde Mürcie, sahabeyi tekfir edilmekten ve büyük günah işleyenleri de </w:t>
      </w:r>
      <w:r>
        <w:rPr>
          <w:rFonts w:asciiTheme="majorBidi" w:hAnsiTheme="majorBidi" w:cstheme="majorBidi"/>
        </w:rPr>
        <w:t>Hâricî</w:t>
      </w:r>
      <w:r w:rsidR="000E48EE" w:rsidRPr="000E48EE">
        <w:rPr>
          <w:rFonts w:asciiTheme="majorBidi" w:hAnsiTheme="majorBidi" w:cstheme="majorBidi"/>
        </w:rPr>
        <w:t xml:space="preserve">ler’in katliamından korumuş olmaktadır. Hatta birçok insanın Müslüman olmasına katkı sağlamıştır. Allah’a iman ettiğini açıkça ifade ettiği sürece hiç kimsenin, İslam dışına itilmesine fırsat vermemektedir. Fakat bu iyi niyetli iman-amel ayrımı zamanla istismar edilmiştir. </w:t>
      </w:r>
      <w:proofErr w:type="spellStart"/>
      <w:r>
        <w:rPr>
          <w:rFonts w:asciiTheme="majorBidi" w:hAnsiTheme="majorBidi" w:cstheme="majorBidi"/>
        </w:rPr>
        <w:t>Hâricî</w:t>
      </w:r>
      <w:r w:rsidR="000E48EE" w:rsidRPr="000E48EE">
        <w:rPr>
          <w:rFonts w:asciiTheme="majorBidi" w:hAnsiTheme="majorBidi" w:cstheme="majorBidi"/>
        </w:rPr>
        <w:t>ler’e</w:t>
      </w:r>
      <w:proofErr w:type="spellEnd"/>
      <w:r w:rsidR="000E48EE" w:rsidRPr="000E48EE">
        <w:rPr>
          <w:rFonts w:asciiTheme="majorBidi" w:hAnsiTheme="majorBidi" w:cstheme="majorBidi"/>
        </w:rPr>
        <w:t xml:space="preserve"> karşı doğan tavır yine onları destekle</w:t>
      </w:r>
      <w:r w:rsidR="008F76EE">
        <w:rPr>
          <w:rFonts w:asciiTheme="majorBidi" w:hAnsiTheme="majorBidi" w:cstheme="majorBidi"/>
        </w:rPr>
        <w:t xml:space="preserve">yen bir slogana dönüşerek </w:t>
      </w:r>
      <w:r>
        <w:rPr>
          <w:rFonts w:asciiTheme="majorBidi" w:hAnsiTheme="majorBidi" w:cstheme="majorBidi"/>
        </w:rPr>
        <w:t>Hâricî</w:t>
      </w:r>
      <w:r w:rsidR="000E48EE" w:rsidRPr="000E48EE">
        <w:rPr>
          <w:rFonts w:asciiTheme="majorBidi" w:hAnsiTheme="majorBidi" w:cstheme="majorBidi"/>
        </w:rPr>
        <w:t>ler</w:t>
      </w:r>
      <w:r w:rsidR="008F76EE">
        <w:rPr>
          <w:rFonts w:asciiTheme="majorBidi" w:hAnsiTheme="majorBidi" w:cstheme="majorBidi"/>
        </w:rPr>
        <w:t>’</w:t>
      </w:r>
      <w:r w:rsidR="000E48EE" w:rsidRPr="000E48EE">
        <w:rPr>
          <w:rFonts w:asciiTheme="majorBidi" w:hAnsiTheme="majorBidi" w:cstheme="majorBidi"/>
        </w:rPr>
        <w:t xml:space="preserve">in kalplerindeki iman, yaptıkları zulüm ve katliamların imanlarına zarar vermeyeceği Mürcî iddiası ile korunma altına alınmıştır. Ayrıca zalim yöneticilerin de aynı şekilde haksız yönetimlerinin mümin olmalarına bir tesir etmediği inancına ve adaletsiz yönetimlerini meşrulaştırmalarına fırsat vermektedir. Bu nedenle </w:t>
      </w:r>
      <w:proofErr w:type="spellStart"/>
      <w:r w:rsidR="000E48EE" w:rsidRPr="000E48EE">
        <w:rPr>
          <w:rFonts w:asciiTheme="majorBidi" w:hAnsiTheme="majorBidi" w:cstheme="majorBidi"/>
        </w:rPr>
        <w:t>Emevi</w:t>
      </w:r>
      <w:proofErr w:type="spellEnd"/>
      <w:r w:rsidR="000E48EE" w:rsidRPr="000E48EE">
        <w:rPr>
          <w:rFonts w:asciiTheme="majorBidi" w:hAnsiTheme="majorBidi" w:cstheme="majorBidi"/>
        </w:rPr>
        <w:t xml:space="preserve"> devleti kendi çıkarına olan bu düşüncenin taraftarı olup, yayılmasını sağlamıştır. Mürcî nazariyenin aşırı ümit içeren tavrı kişiyi taklide ve pasif dindarlığa itmektedir. Kur’an’ın bildirdiği af kapısının açık olması ve tövbelerin kabul </w:t>
      </w:r>
      <w:r w:rsidR="000E48EE" w:rsidRPr="000E48EE">
        <w:rPr>
          <w:rFonts w:asciiTheme="majorBidi" w:hAnsiTheme="majorBidi" w:cstheme="majorBidi"/>
        </w:rPr>
        <w:lastRenderedPageBreak/>
        <w:t>edileceğine dair ayetler ile birleşince, imanın yeterli amellerin ise önemsiz görülmesine imkân vermektedir. Hatta inkâra doğru giden yolda deizm gibi bir yapıya bürünerek kişinin amellerle desteklenmeyen imanını tehlikeyle karşı karşıya bırakmaktadır.</w:t>
      </w:r>
    </w:p>
    <w:p w:rsidR="00922F42" w:rsidRDefault="000E48EE" w:rsidP="00922F42">
      <w:pPr>
        <w:rPr>
          <w:rFonts w:asciiTheme="majorBidi" w:hAnsiTheme="majorBidi" w:cstheme="majorBidi"/>
        </w:rPr>
      </w:pPr>
      <w:r w:rsidRPr="000E48EE">
        <w:rPr>
          <w:rFonts w:asciiTheme="majorBidi" w:hAnsiTheme="majorBidi" w:cstheme="majorBidi"/>
        </w:rPr>
        <w:t xml:space="preserve">Çalışmamız bize Ebu Hanîfe ile paralel olan Mürcî iman nazariyesinin </w:t>
      </w:r>
      <w:proofErr w:type="spellStart"/>
      <w:r w:rsidR="003714E1">
        <w:rPr>
          <w:rFonts w:asciiTheme="majorBidi" w:hAnsiTheme="majorBidi" w:cstheme="majorBidi"/>
        </w:rPr>
        <w:t>Mürtekib</w:t>
      </w:r>
      <w:proofErr w:type="spellEnd"/>
      <w:r w:rsidR="003714E1">
        <w:rPr>
          <w:rFonts w:asciiTheme="majorBidi" w:hAnsiTheme="majorBidi" w:cstheme="majorBidi"/>
        </w:rPr>
        <w:t>-i Kebire</w:t>
      </w:r>
      <w:r w:rsidRPr="000E48EE">
        <w:rPr>
          <w:rFonts w:asciiTheme="majorBidi" w:hAnsiTheme="majorBidi" w:cstheme="majorBidi"/>
        </w:rPr>
        <w:t xml:space="preserve"> hakkında yapıldığında tutarlı ve zamanının şartlarında elzem bir savunma olduğunu göstermiştir. Fakat günümüz insanının imanını koruması ve sürdürmesi için ise karşılaştığı tehditlerden birini oluşturmaktadır. Özellikle dini kaygıları az olan gençlerimizin artış gösterdiği bir ortamda imanın varlığı için “dil ile ikrarı” yeterli kabul etmek, onları deizmin kucağına atmak olacaktır. Ailelerin, çevrenin, dini kimlik sahiplerinin ve kurumlarının yeterli olumlu yaklaşım ve doğru eğitimine muhatap olamayan bireyler için </w:t>
      </w:r>
      <w:proofErr w:type="spellStart"/>
      <w:r w:rsidRPr="000E48EE">
        <w:rPr>
          <w:rFonts w:asciiTheme="majorBidi" w:hAnsiTheme="majorBidi" w:cstheme="majorBidi"/>
        </w:rPr>
        <w:t>Mürci</w:t>
      </w:r>
      <w:proofErr w:type="spellEnd"/>
      <w:r w:rsidRPr="000E48EE">
        <w:rPr>
          <w:rFonts w:asciiTheme="majorBidi" w:hAnsiTheme="majorBidi" w:cstheme="majorBidi"/>
        </w:rPr>
        <w:t xml:space="preserve"> nazariye sorumluluktan, fıtratındaki inanma içgüdüsüyle yaşadığı iç çatışmalardan kurtulmak için bir bahane olup onları yanlış inançlara yönlendirmektedir</w:t>
      </w:r>
      <w:r w:rsidR="00922F42">
        <w:rPr>
          <w:rFonts w:asciiTheme="majorBidi" w:hAnsiTheme="majorBidi" w:cstheme="majorBidi"/>
        </w:rPr>
        <w:t xml:space="preserve">. </w:t>
      </w:r>
    </w:p>
    <w:p w:rsidR="00F14CAB" w:rsidRDefault="00F14CAB" w:rsidP="00F14CAB">
      <w:pPr>
        <w:rPr>
          <w:rFonts w:asciiTheme="majorBidi" w:hAnsiTheme="majorBidi" w:cstheme="majorBidi"/>
        </w:rPr>
      </w:pPr>
      <w:r w:rsidRPr="00F14CAB">
        <w:rPr>
          <w:rFonts w:asciiTheme="majorBidi" w:hAnsiTheme="majorBidi" w:cstheme="majorBidi"/>
        </w:rPr>
        <w:t>İman, dini değerleri insanın ruhî yapısına yerleştirip dengeyi sağlar, Allah ile kul arasında bağ oluşturur. Bu bağın kuvveti imanın doğru bilgiye ve istidlale dayanmasına bağlıdır. Bu nedenle imanın bilgi temelli olması gerektiği, tahkikin önemi hakkında mezheplerin ve düşünürlerin görüşleri</w:t>
      </w:r>
      <w:r w:rsidR="00E4426A">
        <w:rPr>
          <w:rFonts w:asciiTheme="majorBidi" w:hAnsiTheme="majorBidi" w:cstheme="majorBidi"/>
        </w:rPr>
        <w:t xml:space="preserve"> açıklanmıştır</w:t>
      </w:r>
      <w:r>
        <w:rPr>
          <w:rFonts w:asciiTheme="majorBidi" w:hAnsiTheme="majorBidi" w:cstheme="majorBidi"/>
        </w:rPr>
        <w:t>. Çalışmamız ile s</w:t>
      </w:r>
      <w:r w:rsidRPr="00F14CAB">
        <w:rPr>
          <w:rFonts w:asciiTheme="majorBidi" w:hAnsiTheme="majorBidi" w:cstheme="majorBidi"/>
        </w:rPr>
        <w:t xml:space="preserve">ağlam ve Kur’an’ın istediği imanın kişi üzerindeki bilişsel, fiziksel ve ahlaki </w:t>
      </w:r>
      <w:r w:rsidR="00E4426A">
        <w:rPr>
          <w:rFonts w:asciiTheme="majorBidi" w:hAnsiTheme="majorBidi" w:cstheme="majorBidi"/>
        </w:rPr>
        <w:t>bir takım boyutları zikredilmiş, i</w:t>
      </w:r>
      <w:r w:rsidRPr="00F14CAB">
        <w:rPr>
          <w:rFonts w:asciiTheme="majorBidi" w:hAnsiTheme="majorBidi" w:cstheme="majorBidi"/>
        </w:rPr>
        <w:t xml:space="preserve">nkârın oluşturduğu psikoloji ve olumsuzluklar ile kıyasının yapılmasına imkân sağlanmıştır. Bu kıyas; Mürcie’nin “iyilikler ve </w:t>
      </w:r>
      <w:proofErr w:type="spellStart"/>
      <w:r w:rsidRPr="00F14CAB">
        <w:rPr>
          <w:rFonts w:asciiTheme="majorBidi" w:hAnsiTheme="majorBidi" w:cstheme="majorBidi"/>
        </w:rPr>
        <w:t>masiyetler</w:t>
      </w:r>
      <w:proofErr w:type="spellEnd"/>
      <w:r w:rsidRPr="00F14CAB">
        <w:rPr>
          <w:rFonts w:asciiTheme="majorBidi" w:hAnsiTheme="majorBidi" w:cstheme="majorBidi"/>
        </w:rPr>
        <w:t xml:space="preserve"> imana etki etmez” görüşünün tutarsızlığını ortaya koymayı mümkün kılmıştır. Aynı şekilde amelleri imandan tamamıyla soyutlamanın Allah ile kul arasındaki canlı bağın kesintiye uğramasına, deizm gibi yanlış bir inancın doğmasına ve imanın kişiyi eğiten, olgunlaştıran, olumlu etkilerinin göz ardı edilmesine sebebiyet vereceğini anlamamıza yardımcı olmuştur.</w:t>
      </w:r>
    </w:p>
    <w:p w:rsidR="006572B0" w:rsidRPr="00CD7119" w:rsidRDefault="00922F42" w:rsidP="00E4426A">
      <w:pPr>
        <w:rPr>
          <w:rFonts w:asciiTheme="majorBidi" w:hAnsiTheme="majorBidi" w:cstheme="majorBidi"/>
        </w:rPr>
      </w:pPr>
      <w:r>
        <w:rPr>
          <w:rFonts w:asciiTheme="majorBidi" w:hAnsiTheme="majorBidi" w:cstheme="majorBidi"/>
        </w:rPr>
        <w:t>İman; b</w:t>
      </w:r>
      <w:r w:rsidR="007617BF" w:rsidRPr="00CD7119">
        <w:rPr>
          <w:rFonts w:asciiTheme="majorBidi" w:hAnsiTheme="majorBidi" w:cstheme="majorBidi"/>
        </w:rPr>
        <w:t>ilgiye dayanması, sahibini dünya ve ahirete dair bazı yükümlülüklere sokması, dünya hayatında amel olarak tezahür etmesi gibi yönleri ile incelenmiştir. İnsanın bütün benliğini psikolojik, bilişsel ve biyolojik olarak bütüncül bir şekilde etkileyen bir kavram olması</w:t>
      </w:r>
      <w:r w:rsidR="00E76EA8">
        <w:rPr>
          <w:rFonts w:asciiTheme="majorBidi" w:hAnsiTheme="majorBidi" w:cstheme="majorBidi"/>
        </w:rPr>
        <w:t>,</w:t>
      </w:r>
      <w:r w:rsidR="007617BF" w:rsidRPr="00CD7119">
        <w:rPr>
          <w:rFonts w:asciiTheme="majorBidi" w:hAnsiTheme="majorBidi" w:cstheme="majorBidi"/>
        </w:rPr>
        <w:t xml:space="preserve"> ayrıca Allah ile kurulan yegâne bağı teşkil etmesi dolayısıyla fazlaca önemsenmiştir. Psikolojik araştırmalar da insanın imana ihtiyaç duyduğu</w:t>
      </w:r>
      <w:r w:rsidR="007C445F" w:rsidRPr="00CD7119">
        <w:rPr>
          <w:rFonts w:asciiTheme="majorBidi" w:hAnsiTheme="majorBidi" w:cstheme="majorBidi"/>
        </w:rPr>
        <w:t>,</w:t>
      </w:r>
      <w:r w:rsidR="007617BF" w:rsidRPr="00CD7119">
        <w:rPr>
          <w:rFonts w:asciiTheme="majorBidi" w:hAnsiTheme="majorBidi" w:cstheme="majorBidi"/>
        </w:rPr>
        <w:t xml:space="preserve"> inanma içgüdüsüyle doğduğu yönünde tespitlerde bulun</w:t>
      </w:r>
      <w:r w:rsidR="00FE17E3">
        <w:rPr>
          <w:rFonts w:asciiTheme="majorBidi" w:hAnsiTheme="majorBidi" w:cstheme="majorBidi"/>
        </w:rPr>
        <w:t>muştur. Kur’an bu içgüdüyü</w:t>
      </w:r>
      <w:r w:rsidR="007617BF" w:rsidRPr="00CD7119">
        <w:rPr>
          <w:rFonts w:asciiTheme="majorBidi" w:hAnsiTheme="majorBidi" w:cstheme="majorBidi"/>
        </w:rPr>
        <w:t xml:space="preserve"> ‘fıtrat’ </w:t>
      </w:r>
      <w:r>
        <w:rPr>
          <w:rFonts w:asciiTheme="majorBidi" w:hAnsiTheme="majorBidi" w:cstheme="majorBidi"/>
        </w:rPr>
        <w:t>olarak isimlendirmektedir</w:t>
      </w:r>
      <w:r w:rsidR="007617BF" w:rsidRPr="00CD7119">
        <w:rPr>
          <w:rFonts w:asciiTheme="majorBidi" w:hAnsiTheme="majorBidi" w:cstheme="majorBidi"/>
        </w:rPr>
        <w:t>.</w:t>
      </w:r>
      <w:r w:rsidR="006572B0" w:rsidRPr="00CD7119">
        <w:rPr>
          <w:rFonts w:asciiTheme="majorBidi" w:hAnsiTheme="majorBidi" w:cstheme="majorBidi"/>
        </w:rPr>
        <w:t xml:space="preserve"> İnsanlık tarihinin başından bu yana, dini </w:t>
      </w:r>
      <w:r w:rsidR="006572B0" w:rsidRPr="00CD7119">
        <w:rPr>
          <w:rFonts w:asciiTheme="majorBidi" w:hAnsiTheme="majorBidi" w:cstheme="majorBidi"/>
        </w:rPr>
        <w:lastRenderedPageBreak/>
        <w:t>inançları olmayan hiçbir topluma rastlanmamıştır. Mutlaka doğru ya da yanlış bir takım inançların varlığı tespit edilmiştir.</w:t>
      </w:r>
      <w:r w:rsidR="006461B7" w:rsidRPr="00CD7119">
        <w:rPr>
          <w:rFonts w:asciiTheme="majorBidi" w:hAnsiTheme="majorBidi" w:cstheme="majorBidi"/>
        </w:rPr>
        <w:t xml:space="preserve"> İslam’ın </w:t>
      </w:r>
      <w:r w:rsidR="00E4426A">
        <w:rPr>
          <w:rFonts w:asciiTheme="majorBidi" w:hAnsiTheme="majorBidi" w:cstheme="majorBidi"/>
        </w:rPr>
        <w:t xml:space="preserve">ortaya çıktığı </w:t>
      </w:r>
      <w:r w:rsidR="006461B7" w:rsidRPr="00CD7119">
        <w:rPr>
          <w:rFonts w:asciiTheme="majorBidi" w:hAnsiTheme="majorBidi" w:cstheme="majorBidi"/>
        </w:rPr>
        <w:t xml:space="preserve">ilk yıllarında </w:t>
      </w:r>
      <w:r w:rsidR="007C445F" w:rsidRPr="00CD7119">
        <w:rPr>
          <w:rFonts w:asciiTheme="majorBidi" w:hAnsiTheme="majorBidi" w:cstheme="majorBidi"/>
        </w:rPr>
        <w:t>kâfirlerle</w:t>
      </w:r>
      <w:r w:rsidR="006461B7" w:rsidRPr="00CD7119">
        <w:rPr>
          <w:rFonts w:asciiTheme="majorBidi" w:hAnsiTheme="majorBidi" w:cstheme="majorBidi"/>
        </w:rPr>
        <w:t xml:space="preserve"> savaştığı konu</w:t>
      </w:r>
      <w:r w:rsidR="00E4426A">
        <w:rPr>
          <w:rFonts w:asciiTheme="majorBidi" w:hAnsiTheme="majorBidi" w:cstheme="majorBidi"/>
        </w:rPr>
        <w:t>;</w:t>
      </w:r>
      <w:r w:rsidR="006461B7" w:rsidRPr="00CD7119">
        <w:rPr>
          <w:rFonts w:asciiTheme="majorBidi" w:hAnsiTheme="majorBidi" w:cstheme="majorBidi"/>
        </w:rPr>
        <w:t xml:space="preserve"> </w:t>
      </w:r>
      <w:r w:rsidR="007C445F" w:rsidRPr="00CD7119">
        <w:rPr>
          <w:rFonts w:asciiTheme="majorBidi" w:hAnsiTheme="majorBidi" w:cstheme="majorBidi"/>
        </w:rPr>
        <w:t xml:space="preserve">yanlış bilgiye dayalı yanlış inancın yerine gelmesi gereken </w:t>
      </w:r>
      <w:r w:rsidR="00E4426A">
        <w:rPr>
          <w:rFonts w:asciiTheme="majorBidi" w:hAnsiTheme="majorBidi" w:cstheme="majorBidi"/>
        </w:rPr>
        <w:t>“</w:t>
      </w:r>
      <w:proofErr w:type="spellStart"/>
      <w:r w:rsidR="006461B7" w:rsidRPr="00CD7119">
        <w:rPr>
          <w:rFonts w:asciiTheme="majorBidi" w:hAnsiTheme="majorBidi" w:cstheme="majorBidi"/>
        </w:rPr>
        <w:t>tevhid</w:t>
      </w:r>
      <w:proofErr w:type="spellEnd"/>
      <w:r w:rsidR="00E4426A">
        <w:rPr>
          <w:rFonts w:asciiTheme="majorBidi" w:hAnsiTheme="majorBidi" w:cstheme="majorBidi"/>
        </w:rPr>
        <w:t>”</w:t>
      </w:r>
      <w:r w:rsidR="006461B7" w:rsidRPr="00CD7119">
        <w:rPr>
          <w:rFonts w:asciiTheme="majorBidi" w:hAnsiTheme="majorBidi" w:cstheme="majorBidi"/>
        </w:rPr>
        <w:t xml:space="preserve"> olmuştur. </w:t>
      </w:r>
      <w:r w:rsidR="00E4426A">
        <w:rPr>
          <w:rFonts w:asciiTheme="majorBidi" w:hAnsiTheme="majorBidi" w:cstheme="majorBidi"/>
        </w:rPr>
        <w:t>Cahiliye insanlarının d</w:t>
      </w:r>
      <w:r w:rsidR="006461B7" w:rsidRPr="00CD7119">
        <w:rPr>
          <w:rFonts w:asciiTheme="majorBidi" w:hAnsiTheme="majorBidi" w:cstheme="majorBidi"/>
        </w:rPr>
        <w:t>eizmi andıran yanlış bir Yaratıcı tasavvuru ve iman anlayışlarının olduğu saptanmış</w:t>
      </w:r>
      <w:r w:rsidR="00E4426A">
        <w:rPr>
          <w:rFonts w:asciiTheme="majorBidi" w:hAnsiTheme="majorBidi" w:cstheme="majorBidi"/>
        </w:rPr>
        <w:t>,</w:t>
      </w:r>
      <w:r w:rsidR="006461B7" w:rsidRPr="00CD7119">
        <w:rPr>
          <w:rFonts w:asciiTheme="majorBidi" w:hAnsiTheme="majorBidi" w:cstheme="majorBidi"/>
        </w:rPr>
        <w:t xml:space="preserve"> Peygamberimiz tarafından </w:t>
      </w:r>
      <w:r w:rsidR="00E4426A">
        <w:rPr>
          <w:rFonts w:asciiTheme="majorBidi" w:hAnsiTheme="majorBidi" w:cstheme="majorBidi"/>
        </w:rPr>
        <w:t xml:space="preserve">bu </w:t>
      </w:r>
      <w:r w:rsidR="006461B7" w:rsidRPr="00CD7119">
        <w:rPr>
          <w:rFonts w:asciiTheme="majorBidi" w:hAnsiTheme="majorBidi" w:cstheme="majorBidi"/>
        </w:rPr>
        <w:t>yanlışlığın düzeltilmesi yolunda adımlar atılmıştır. Fakat hakikati görmek</w:t>
      </w:r>
      <w:r w:rsidR="007C445F" w:rsidRPr="00CD7119">
        <w:rPr>
          <w:rFonts w:asciiTheme="majorBidi" w:hAnsiTheme="majorBidi" w:cstheme="majorBidi"/>
        </w:rPr>
        <w:t>,</w:t>
      </w:r>
      <w:r w:rsidR="006461B7" w:rsidRPr="00CD7119">
        <w:rPr>
          <w:rFonts w:asciiTheme="majorBidi" w:hAnsiTheme="majorBidi" w:cstheme="majorBidi"/>
        </w:rPr>
        <w:t xml:space="preserve"> mantıklı düşünmek</w:t>
      </w:r>
      <w:r>
        <w:rPr>
          <w:rFonts w:asciiTheme="majorBidi" w:hAnsiTheme="majorBidi" w:cstheme="majorBidi"/>
        </w:rPr>
        <w:t xml:space="preserve">, geleneksel ve </w:t>
      </w:r>
      <w:r w:rsidR="006461B7" w:rsidRPr="00CD7119">
        <w:rPr>
          <w:rFonts w:asciiTheme="majorBidi" w:hAnsiTheme="majorBidi" w:cstheme="majorBidi"/>
        </w:rPr>
        <w:t xml:space="preserve">kültürel yaşantıdan etkilenmeden </w:t>
      </w:r>
      <w:r w:rsidR="007C445F" w:rsidRPr="00CD7119">
        <w:rPr>
          <w:rFonts w:asciiTheme="majorBidi" w:hAnsiTheme="majorBidi" w:cstheme="majorBidi"/>
        </w:rPr>
        <w:t>iman etmek zor olmuştur.</w:t>
      </w:r>
    </w:p>
    <w:p w:rsidR="00BA4455" w:rsidRPr="00CD7119" w:rsidRDefault="00AD438F" w:rsidP="00E4426A">
      <w:pPr>
        <w:rPr>
          <w:rFonts w:asciiTheme="majorBidi" w:hAnsiTheme="majorBidi" w:cstheme="majorBidi"/>
        </w:rPr>
      </w:pPr>
      <w:r w:rsidRPr="00CD7119">
        <w:rPr>
          <w:rFonts w:asciiTheme="majorBidi" w:hAnsiTheme="majorBidi" w:cstheme="majorBidi"/>
        </w:rPr>
        <w:t>Günümüz din algısı</w:t>
      </w:r>
      <w:r w:rsidR="00E4426A">
        <w:rPr>
          <w:rFonts w:asciiTheme="majorBidi" w:hAnsiTheme="majorBidi" w:cstheme="majorBidi"/>
        </w:rPr>
        <w:t xml:space="preserve"> (ruhi yönü ihmal edilerek)</w:t>
      </w:r>
      <w:r w:rsidRPr="00CD7119">
        <w:rPr>
          <w:rFonts w:asciiTheme="majorBidi" w:hAnsiTheme="majorBidi" w:cstheme="majorBidi"/>
        </w:rPr>
        <w:t xml:space="preserve"> Allah’a iman ve ibadetler şeklinde tasavvur edilmektedir. Kur</w:t>
      </w:r>
      <w:r w:rsidR="008F76EE" w:rsidRPr="00CD7119">
        <w:rPr>
          <w:rFonts w:asciiTheme="majorBidi" w:hAnsiTheme="majorBidi" w:cstheme="majorBidi"/>
        </w:rPr>
        <w:t>’</w:t>
      </w:r>
      <w:r w:rsidRPr="00CD7119">
        <w:rPr>
          <w:rFonts w:asciiTheme="majorBidi" w:hAnsiTheme="majorBidi" w:cstheme="majorBidi"/>
        </w:rPr>
        <w:t xml:space="preserve">an’ın belirttiği </w:t>
      </w:r>
      <w:r w:rsidR="000362A8" w:rsidRPr="00CD7119">
        <w:rPr>
          <w:rFonts w:asciiTheme="majorBidi" w:hAnsiTheme="majorBidi" w:cstheme="majorBidi"/>
        </w:rPr>
        <w:t xml:space="preserve">şekilde bir </w:t>
      </w:r>
      <w:r w:rsidRPr="00CD7119">
        <w:rPr>
          <w:rFonts w:asciiTheme="majorBidi" w:hAnsiTheme="majorBidi" w:cstheme="majorBidi"/>
        </w:rPr>
        <w:t xml:space="preserve">imana sahip olmayanlar için ibadetler zorlayıcı, imanın ise günlük hayatta bir karşılığı bulunmamaktadır. Geleneklerin </w:t>
      </w:r>
      <w:r w:rsidR="000362A8" w:rsidRPr="00CD7119">
        <w:rPr>
          <w:rFonts w:asciiTheme="majorBidi" w:hAnsiTheme="majorBidi" w:cstheme="majorBidi"/>
        </w:rPr>
        <w:t>baskıcı</w:t>
      </w:r>
      <w:r w:rsidR="00E4426A">
        <w:rPr>
          <w:rFonts w:asciiTheme="majorBidi" w:hAnsiTheme="majorBidi" w:cstheme="majorBidi"/>
        </w:rPr>
        <w:t>,</w:t>
      </w:r>
      <w:r w:rsidR="000362A8" w:rsidRPr="00CD7119">
        <w:rPr>
          <w:rFonts w:asciiTheme="majorBidi" w:hAnsiTheme="majorBidi" w:cstheme="majorBidi"/>
        </w:rPr>
        <w:t xml:space="preserve"> korkutucu bir yaklaşımla </w:t>
      </w:r>
      <w:r w:rsidRPr="00CD7119">
        <w:rPr>
          <w:rFonts w:asciiTheme="majorBidi" w:hAnsiTheme="majorBidi" w:cstheme="majorBidi"/>
        </w:rPr>
        <w:t>öğrettiği dinî yaşam insanı tatmin etmemekte, hayatın kendisine yansımayan her söz ve fiilde kendini göstermeyen iman ruhsuz ve gereksiz görülmektedir</w:t>
      </w:r>
      <w:r w:rsidR="000362A8" w:rsidRPr="00CD7119">
        <w:rPr>
          <w:rFonts w:asciiTheme="majorBidi" w:hAnsiTheme="majorBidi" w:cstheme="majorBidi"/>
        </w:rPr>
        <w:t>.</w:t>
      </w:r>
      <w:r w:rsidR="006461B7" w:rsidRPr="00CD7119">
        <w:rPr>
          <w:rFonts w:asciiTheme="majorBidi" w:hAnsiTheme="majorBidi" w:cstheme="majorBidi"/>
        </w:rPr>
        <w:t xml:space="preserve"> Dini yaşantıyı zorlaştıran din adamları veya ailelerin baskıcı tavırları ki</w:t>
      </w:r>
      <w:r w:rsidR="00FE17E3">
        <w:rPr>
          <w:rFonts w:asciiTheme="majorBidi" w:hAnsiTheme="majorBidi" w:cstheme="majorBidi"/>
        </w:rPr>
        <w:t xml:space="preserve">şiyi Tanrı </w:t>
      </w:r>
      <w:r w:rsidR="00376270" w:rsidRPr="00CD7119">
        <w:rPr>
          <w:rFonts w:asciiTheme="majorBidi" w:hAnsiTheme="majorBidi" w:cstheme="majorBidi"/>
        </w:rPr>
        <w:t>vasıtasıyla</w:t>
      </w:r>
      <w:r w:rsidR="006461B7" w:rsidRPr="00CD7119">
        <w:rPr>
          <w:rFonts w:asciiTheme="majorBidi" w:hAnsiTheme="majorBidi" w:cstheme="majorBidi"/>
        </w:rPr>
        <w:t xml:space="preserve"> onlardan intikam almaya sevk etmektedir.</w:t>
      </w:r>
      <w:r w:rsidR="007C445F" w:rsidRPr="00CD7119">
        <w:rPr>
          <w:rFonts w:asciiTheme="majorBidi" w:hAnsiTheme="majorBidi" w:cstheme="majorBidi"/>
        </w:rPr>
        <w:t xml:space="preserve"> Günümüzde </w:t>
      </w:r>
      <w:r w:rsidR="00FF3389" w:rsidRPr="00CD7119">
        <w:rPr>
          <w:rFonts w:asciiTheme="majorBidi" w:hAnsiTheme="majorBidi" w:cstheme="majorBidi"/>
        </w:rPr>
        <w:t>t</w:t>
      </w:r>
      <w:r w:rsidR="006461B7" w:rsidRPr="00CD7119">
        <w:rPr>
          <w:rFonts w:asciiTheme="majorBidi" w:hAnsiTheme="majorBidi" w:cstheme="majorBidi"/>
        </w:rPr>
        <w:t>oplumsal ilişkiler, bireye bakış, yönetim şekilleri</w:t>
      </w:r>
      <w:r w:rsidR="007C445F" w:rsidRPr="00CD7119">
        <w:rPr>
          <w:rFonts w:asciiTheme="majorBidi" w:hAnsiTheme="majorBidi" w:cstheme="majorBidi"/>
        </w:rPr>
        <w:t>, hayat tarzları</w:t>
      </w:r>
      <w:r w:rsidR="006461B7" w:rsidRPr="00CD7119">
        <w:rPr>
          <w:rFonts w:asciiTheme="majorBidi" w:hAnsiTheme="majorBidi" w:cstheme="majorBidi"/>
        </w:rPr>
        <w:t xml:space="preserve"> değişmiş</w:t>
      </w:r>
      <w:r w:rsidR="00B23290">
        <w:rPr>
          <w:rFonts w:asciiTheme="majorBidi" w:hAnsiTheme="majorBidi" w:cstheme="majorBidi"/>
        </w:rPr>
        <w:t>tir. Dolayısıyla</w:t>
      </w:r>
      <w:r w:rsidR="007C445F" w:rsidRPr="00CD7119">
        <w:rPr>
          <w:rFonts w:asciiTheme="majorBidi" w:hAnsiTheme="majorBidi" w:cstheme="majorBidi"/>
        </w:rPr>
        <w:t xml:space="preserve"> bu </w:t>
      </w:r>
      <w:r w:rsidR="007C445F" w:rsidRPr="00CB5C14">
        <w:rPr>
          <w:rFonts w:asciiTheme="majorBidi" w:hAnsiTheme="majorBidi" w:cstheme="majorBidi"/>
        </w:rPr>
        <w:t xml:space="preserve">günün insanını </w:t>
      </w:r>
      <w:r w:rsidR="00E4426A">
        <w:rPr>
          <w:rFonts w:asciiTheme="majorBidi" w:hAnsiTheme="majorBidi" w:cstheme="majorBidi"/>
        </w:rPr>
        <w:t>önceki çağların</w:t>
      </w:r>
      <w:r w:rsidR="006461B7" w:rsidRPr="00CB5C14">
        <w:rPr>
          <w:rFonts w:asciiTheme="majorBidi" w:hAnsiTheme="majorBidi" w:cstheme="majorBidi"/>
        </w:rPr>
        <w:t xml:space="preserve"> </w:t>
      </w:r>
      <w:r w:rsidR="007C445F" w:rsidRPr="00CB5C14">
        <w:rPr>
          <w:rFonts w:asciiTheme="majorBidi" w:hAnsiTheme="majorBidi" w:cstheme="majorBidi"/>
        </w:rPr>
        <w:t>âlim ve fakihlerin</w:t>
      </w:r>
      <w:r w:rsidR="00E4426A">
        <w:rPr>
          <w:rFonts w:asciiTheme="majorBidi" w:hAnsiTheme="majorBidi" w:cstheme="majorBidi"/>
        </w:rPr>
        <w:t>in</w:t>
      </w:r>
      <w:r w:rsidR="006461B7" w:rsidRPr="00CB5C14">
        <w:rPr>
          <w:rFonts w:asciiTheme="majorBidi" w:hAnsiTheme="majorBidi" w:cstheme="majorBidi"/>
        </w:rPr>
        <w:t>,</w:t>
      </w:r>
      <w:r w:rsidR="007C445F" w:rsidRPr="00CB5C14">
        <w:rPr>
          <w:rFonts w:asciiTheme="majorBidi" w:hAnsiTheme="majorBidi" w:cstheme="majorBidi"/>
        </w:rPr>
        <w:t xml:space="preserve"> </w:t>
      </w:r>
      <w:r w:rsidR="00FE17E3" w:rsidRPr="00CB5C14">
        <w:rPr>
          <w:rFonts w:asciiTheme="majorBidi" w:hAnsiTheme="majorBidi" w:cstheme="majorBidi"/>
        </w:rPr>
        <w:t>din</w:t>
      </w:r>
      <w:r w:rsidR="006461B7" w:rsidRPr="00CB5C14">
        <w:rPr>
          <w:rFonts w:asciiTheme="majorBidi" w:hAnsiTheme="majorBidi" w:cstheme="majorBidi"/>
        </w:rPr>
        <w:t xml:space="preserve"> anlayışları </w:t>
      </w:r>
      <w:r w:rsidR="007C445F" w:rsidRPr="00CB5C14">
        <w:rPr>
          <w:rFonts w:asciiTheme="majorBidi" w:hAnsiTheme="majorBidi" w:cstheme="majorBidi"/>
        </w:rPr>
        <w:t xml:space="preserve">düzlemine oturtmak </w:t>
      </w:r>
      <w:r w:rsidR="006461B7" w:rsidRPr="00CB5C14">
        <w:rPr>
          <w:rFonts w:asciiTheme="majorBidi" w:hAnsiTheme="majorBidi" w:cstheme="majorBidi"/>
        </w:rPr>
        <w:t>mümkün değildir.</w:t>
      </w:r>
      <w:r w:rsidR="007C445F" w:rsidRPr="00CB5C14">
        <w:rPr>
          <w:rFonts w:asciiTheme="majorBidi" w:hAnsiTheme="majorBidi" w:cstheme="majorBidi"/>
        </w:rPr>
        <w:t xml:space="preserve"> </w:t>
      </w:r>
      <w:r w:rsidR="00FF3389" w:rsidRPr="00CB5C14">
        <w:rPr>
          <w:rFonts w:asciiTheme="majorBidi" w:hAnsiTheme="majorBidi" w:cstheme="majorBidi"/>
        </w:rPr>
        <w:t>Hurafe ile kirlenmiş geleneksel inanç akidelerinin, din adına tutarsız tavır takınan bireylerin, iyi niyet güdülerek oluşturulan günahtan uzak tutmak isterken dinin kendinden soğutan katı kaideli inanç sistemlerinin her gün karşılaştığımız ezici bakışları altında doğru dini yaşama şansı azalmaktadır. Bütün bunlara ilaveten kafa karıştırıcı, özgürlük, adalet,</w:t>
      </w:r>
      <w:r w:rsidR="00FF3389" w:rsidRPr="00CD7119">
        <w:rPr>
          <w:rFonts w:asciiTheme="majorBidi" w:hAnsiTheme="majorBidi" w:cstheme="majorBidi"/>
        </w:rPr>
        <w:t xml:space="preserve"> birlik sloganları ile oluşturulan batı menşeili felsefi akımların iddia ettikleri saadeti sağlamaları da mümkün görünmemektedir. Fakat ne acı ki insan kendi için zararlı, faydasız ve geçici olan bu vaatlere daha çabuk inanmaktadır. Şunu da belirtmek gerekir ki insanlar dün olduğu gibi bu gün de kendisine gönderilen </w:t>
      </w:r>
      <w:r w:rsidR="00A335BF" w:rsidRPr="00CD7119">
        <w:rPr>
          <w:rFonts w:asciiTheme="majorBidi" w:hAnsiTheme="majorBidi" w:cstheme="majorBidi"/>
        </w:rPr>
        <w:t>Kur’an’a bağlı kaldığı, aklını kullanabildiği müddetçe fıtratını koruma imkânına sahiptir.</w:t>
      </w:r>
    </w:p>
    <w:p w:rsidR="00D475A6" w:rsidRPr="00D475A6" w:rsidRDefault="00D475A6" w:rsidP="00D475A6">
      <w:pPr>
        <w:sectPr w:rsidR="00D475A6" w:rsidRPr="00D475A6" w:rsidSect="0075636B">
          <w:pgSz w:w="11906" w:h="16838"/>
          <w:pgMar w:top="1701" w:right="1134" w:bottom="1701" w:left="2268" w:header="708" w:footer="708" w:gutter="0"/>
          <w:cols w:space="708"/>
          <w:docGrid w:linePitch="360"/>
        </w:sectPr>
      </w:pPr>
      <w:bookmarkStart w:id="170" w:name="_Toc8141580"/>
    </w:p>
    <w:p w:rsidR="003D4F9A" w:rsidRPr="00CD7119" w:rsidRDefault="00CA2094" w:rsidP="009C7F64">
      <w:pPr>
        <w:pStyle w:val="Balk1"/>
        <w:rPr>
          <w:rFonts w:asciiTheme="majorBidi" w:hAnsiTheme="majorBidi"/>
          <w:szCs w:val="24"/>
        </w:rPr>
      </w:pPr>
      <w:bookmarkStart w:id="171" w:name="_Toc11444374"/>
      <w:r w:rsidRPr="00CD7119">
        <w:rPr>
          <w:rFonts w:asciiTheme="majorBidi" w:hAnsiTheme="majorBidi"/>
          <w:szCs w:val="24"/>
        </w:rPr>
        <w:lastRenderedPageBreak/>
        <w:t>KAYNAKÇA</w:t>
      </w:r>
      <w:bookmarkEnd w:id="170"/>
      <w:bookmarkEnd w:id="171"/>
    </w:p>
    <w:p w:rsidR="007A37A1" w:rsidRDefault="007A37A1" w:rsidP="001036B4">
      <w:pPr>
        <w:ind w:left="709" w:hanging="709"/>
        <w:rPr>
          <w:rFonts w:asciiTheme="majorBidi" w:hAnsiTheme="majorBidi" w:cstheme="majorBidi"/>
        </w:rPr>
      </w:pPr>
      <w:r w:rsidRPr="007A37A1">
        <w:rPr>
          <w:rFonts w:asciiTheme="majorBidi" w:hAnsiTheme="majorBidi" w:cstheme="majorBidi"/>
          <w:bCs/>
        </w:rPr>
        <w:t xml:space="preserve">AKALIN Şükrü Haluk, </w:t>
      </w:r>
      <w:r w:rsidR="00962473" w:rsidRPr="007A37A1">
        <w:rPr>
          <w:rFonts w:asciiTheme="majorBidi" w:hAnsiTheme="majorBidi" w:cstheme="majorBidi"/>
          <w:bCs/>
        </w:rPr>
        <w:t>TOPARLI</w:t>
      </w:r>
      <w:r w:rsidRPr="007A37A1">
        <w:rPr>
          <w:rFonts w:asciiTheme="majorBidi" w:hAnsiTheme="majorBidi" w:cstheme="majorBidi"/>
          <w:bCs/>
        </w:rPr>
        <w:t xml:space="preserve"> Recep, </w:t>
      </w:r>
      <w:r w:rsidR="00962473" w:rsidRPr="007A37A1">
        <w:rPr>
          <w:rFonts w:asciiTheme="majorBidi" w:hAnsiTheme="majorBidi" w:cstheme="majorBidi"/>
          <w:bCs/>
        </w:rPr>
        <w:t>ARGUNŞAH</w:t>
      </w:r>
      <w:r w:rsidRPr="007A37A1">
        <w:rPr>
          <w:rFonts w:asciiTheme="majorBidi" w:hAnsiTheme="majorBidi" w:cstheme="majorBidi"/>
          <w:bCs/>
        </w:rPr>
        <w:t xml:space="preserve"> Mustafa, </w:t>
      </w:r>
      <w:r w:rsidR="00962473" w:rsidRPr="007A37A1">
        <w:rPr>
          <w:rFonts w:asciiTheme="majorBidi" w:hAnsiTheme="majorBidi" w:cstheme="majorBidi"/>
          <w:bCs/>
        </w:rPr>
        <w:t>AYDIN</w:t>
      </w:r>
      <w:r w:rsidRPr="007A37A1">
        <w:rPr>
          <w:rFonts w:asciiTheme="majorBidi" w:hAnsiTheme="majorBidi" w:cstheme="majorBidi"/>
          <w:bCs/>
        </w:rPr>
        <w:t xml:space="preserve"> Erhan, </w:t>
      </w:r>
      <w:r w:rsidR="00962473" w:rsidRPr="007A37A1">
        <w:rPr>
          <w:rFonts w:asciiTheme="majorBidi" w:hAnsiTheme="majorBidi" w:cstheme="majorBidi"/>
          <w:bCs/>
        </w:rPr>
        <w:t>TAN</w:t>
      </w:r>
      <w:r w:rsidRPr="007A37A1">
        <w:rPr>
          <w:rFonts w:asciiTheme="majorBidi" w:hAnsiTheme="majorBidi" w:cstheme="majorBidi"/>
          <w:bCs/>
        </w:rPr>
        <w:t xml:space="preserve"> Ali, </w:t>
      </w:r>
      <w:r w:rsidR="00962473" w:rsidRPr="007A37A1">
        <w:rPr>
          <w:rFonts w:asciiTheme="majorBidi" w:hAnsiTheme="majorBidi" w:cstheme="majorBidi"/>
          <w:bCs/>
        </w:rPr>
        <w:t xml:space="preserve">GÜNER </w:t>
      </w:r>
      <w:r w:rsidRPr="007A37A1">
        <w:rPr>
          <w:rFonts w:asciiTheme="majorBidi" w:hAnsiTheme="majorBidi" w:cstheme="majorBidi"/>
          <w:bCs/>
        </w:rPr>
        <w:t>Galip</w:t>
      </w:r>
      <w:r w:rsidR="00B23290">
        <w:rPr>
          <w:rFonts w:asciiTheme="majorBidi" w:hAnsiTheme="majorBidi" w:cstheme="majorBidi"/>
          <w:bCs/>
        </w:rPr>
        <w:t xml:space="preserve"> ve</w:t>
      </w:r>
      <w:r w:rsidRPr="007A37A1">
        <w:rPr>
          <w:rFonts w:asciiTheme="majorBidi" w:hAnsiTheme="majorBidi" w:cstheme="majorBidi"/>
          <w:bCs/>
        </w:rPr>
        <w:t xml:space="preserve"> </w:t>
      </w:r>
      <w:r w:rsidR="00962473" w:rsidRPr="007A37A1">
        <w:rPr>
          <w:rFonts w:asciiTheme="majorBidi" w:hAnsiTheme="majorBidi" w:cstheme="majorBidi"/>
          <w:bCs/>
        </w:rPr>
        <w:t>AYDIN</w:t>
      </w:r>
      <w:r w:rsidRPr="007A37A1">
        <w:rPr>
          <w:rFonts w:asciiTheme="majorBidi" w:hAnsiTheme="majorBidi" w:cstheme="majorBidi"/>
          <w:bCs/>
        </w:rPr>
        <w:t xml:space="preserve"> Süleyman</w:t>
      </w:r>
      <w:r w:rsidRPr="007A37A1">
        <w:rPr>
          <w:rFonts w:asciiTheme="majorBidi" w:hAnsiTheme="majorBidi" w:cstheme="majorBidi"/>
          <w:b/>
        </w:rPr>
        <w:t>, “İnanç”,</w:t>
      </w:r>
      <w:r>
        <w:rPr>
          <w:rFonts w:asciiTheme="majorBidi" w:hAnsiTheme="majorBidi" w:cstheme="majorBidi"/>
          <w:b/>
        </w:rPr>
        <w:t xml:space="preserve"> </w:t>
      </w:r>
      <w:r w:rsidRPr="007A37A1">
        <w:rPr>
          <w:rFonts w:asciiTheme="majorBidi" w:hAnsiTheme="majorBidi" w:cstheme="majorBidi"/>
          <w:b/>
        </w:rPr>
        <w:t>Türkçe Sözlük</w:t>
      </w:r>
      <w:r w:rsidRPr="007A37A1">
        <w:rPr>
          <w:rFonts w:asciiTheme="majorBidi" w:hAnsiTheme="majorBidi" w:cstheme="majorBidi"/>
        </w:rPr>
        <w:t>, (2014), TDK Yayınları, Ankara</w:t>
      </w:r>
      <w:r>
        <w:rPr>
          <w:rFonts w:asciiTheme="majorBidi" w:hAnsiTheme="majorBidi" w:cstheme="majorBidi"/>
        </w:rPr>
        <w:t xml:space="preserve">. </w:t>
      </w:r>
    </w:p>
    <w:p w:rsidR="003D4F9A" w:rsidRDefault="001036B4" w:rsidP="001036B4">
      <w:pPr>
        <w:ind w:left="709" w:hanging="709"/>
        <w:rPr>
          <w:rFonts w:asciiTheme="majorBidi" w:hAnsiTheme="majorBidi" w:cstheme="majorBidi"/>
        </w:rPr>
      </w:pPr>
      <w:r>
        <w:rPr>
          <w:rFonts w:asciiTheme="majorBidi" w:hAnsiTheme="majorBidi" w:cstheme="majorBidi"/>
        </w:rPr>
        <w:t>AKARSU</w:t>
      </w:r>
      <w:r w:rsidR="003D4F9A" w:rsidRPr="00CD7119">
        <w:rPr>
          <w:rFonts w:asciiTheme="majorBidi" w:hAnsiTheme="majorBidi" w:cstheme="majorBidi"/>
        </w:rPr>
        <w:t xml:space="preserve"> Bedia; (1998), “</w:t>
      </w:r>
      <w:proofErr w:type="spellStart"/>
      <w:r w:rsidR="003D4F9A" w:rsidRPr="00CD7119">
        <w:rPr>
          <w:rFonts w:asciiTheme="majorBidi" w:hAnsiTheme="majorBidi" w:cstheme="majorBidi"/>
        </w:rPr>
        <w:t>Yaradancılık</w:t>
      </w:r>
      <w:proofErr w:type="spellEnd"/>
      <w:r w:rsidR="003D4F9A" w:rsidRPr="00CD7119">
        <w:rPr>
          <w:rFonts w:asciiTheme="majorBidi" w:hAnsiTheme="majorBidi" w:cstheme="majorBidi"/>
        </w:rPr>
        <w:t xml:space="preserve">”, </w:t>
      </w:r>
      <w:r w:rsidR="003D4F9A" w:rsidRPr="00CD7119">
        <w:rPr>
          <w:rFonts w:asciiTheme="majorBidi" w:hAnsiTheme="majorBidi" w:cstheme="majorBidi"/>
          <w:b/>
        </w:rPr>
        <w:t>Felsefe Terimleri Sözlüğü</w:t>
      </w:r>
      <w:r w:rsidR="003D4F9A" w:rsidRPr="00CD7119">
        <w:rPr>
          <w:rFonts w:asciiTheme="majorBidi" w:hAnsiTheme="majorBidi" w:cstheme="majorBidi"/>
        </w:rPr>
        <w:t xml:space="preserve">, İnkılap Kitabevi, İstanbul. </w:t>
      </w:r>
    </w:p>
    <w:p w:rsidR="00C63572" w:rsidRPr="007A37A1" w:rsidRDefault="00327820" w:rsidP="007A37A1">
      <w:pPr>
        <w:ind w:left="709" w:hanging="709"/>
        <w:rPr>
          <w:rFonts w:asciiTheme="majorBidi" w:hAnsiTheme="majorBidi" w:cstheme="majorBidi"/>
          <w:bCs/>
        </w:rPr>
      </w:pPr>
      <w:r w:rsidRPr="00C63572">
        <w:rPr>
          <w:rFonts w:asciiTheme="majorBidi" w:hAnsiTheme="majorBidi" w:cstheme="majorBidi"/>
        </w:rPr>
        <w:t>AKBULUT</w:t>
      </w:r>
      <w:r w:rsidR="00C63572" w:rsidRPr="00C63572">
        <w:rPr>
          <w:rFonts w:asciiTheme="majorBidi" w:hAnsiTheme="majorBidi" w:cstheme="majorBidi"/>
        </w:rPr>
        <w:t xml:space="preserve"> Ahmet</w:t>
      </w:r>
      <w:r w:rsidR="00C63572">
        <w:rPr>
          <w:rFonts w:asciiTheme="majorBidi" w:hAnsiTheme="majorBidi" w:cstheme="majorBidi"/>
        </w:rPr>
        <w:t xml:space="preserve">; </w:t>
      </w:r>
      <w:r>
        <w:rPr>
          <w:rFonts w:asciiTheme="majorBidi" w:hAnsiTheme="majorBidi" w:cstheme="majorBidi"/>
        </w:rPr>
        <w:t>(</w:t>
      </w:r>
      <w:r w:rsidRPr="00327820">
        <w:rPr>
          <w:rFonts w:asciiTheme="majorBidi" w:hAnsiTheme="majorBidi" w:cstheme="majorBidi"/>
        </w:rPr>
        <w:t>1989</w:t>
      </w:r>
      <w:r>
        <w:rPr>
          <w:rFonts w:asciiTheme="majorBidi" w:hAnsiTheme="majorBidi" w:cstheme="majorBidi"/>
        </w:rPr>
        <w:t>)</w:t>
      </w:r>
      <w:r w:rsidRPr="00327820">
        <w:rPr>
          <w:rFonts w:asciiTheme="majorBidi" w:hAnsiTheme="majorBidi" w:cstheme="majorBidi"/>
        </w:rPr>
        <w:t xml:space="preserve">, </w:t>
      </w:r>
      <w:r>
        <w:rPr>
          <w:rFonts w:asciiTheme="majorBidi" w:hAnsiTheme="majorBidi" w:cstheme="majorBidi"/>
        </w:rPr>
        <w:t xml:space="preserve"> “</w:t>
      </w:r>
      <w:r w:rsidR="00C63572" w:rsidRPr="00C63572">
        <w:rPr>
          <w:rFonts w:asciiTheme="majorBidi" w:hAnsiTheme="majorBidi" w:cstheme="majorBidi"/>
        </w:rPr>
        <w:t xml:space="preserve">Hariciliğin Siyasi Görüşlerinin </w:t>
      </w:r>
      <w:proofErr w:type="spellStart"/>
      <w:r w:rsidR="00C63572" w:rsidRPr="00C63572">
        <w:rPr>
          <w:rFonts w:asciiTheme="majorBidi" w:hAnsiTheme="majorBidi" w:cstheme="majorBidi"/>
        </w:rPr>
        <w:t>İtikadileşmesi</w:t>
      </w:r>
      <w:proofErr w:type="spellEnd"/>
      <w:r>
        <w:rPr>
          <w:rFonts w:asciiTheme="majorBidi" w:hAnsiTheme="majorBidi" w:cstheme="majorBidi"/>
        </w:rPr>
        <w:t>”</w:t>
      </w:r>
      <w:r w:rsidR="00C63572" w:rsidRPr="00C63572">
        <w:rPr>
          <w:rFonts w:asciiTheme="majorBidi" w:hAnsiTheme="majorBidi" w:cstheme="majorBidi"/>
        </w:rPr>
        <w:t xml:space="preserve">, </w:t>
      </w:r>
      <w:r w:rsidR="00C63572" w:rsidRPr="00327820">
        <w:rPr>
          <w:rFonts w:asciiTheme="majorBidi" w:hAnsiTheme="majorBidi" w:cstheme="majorBidi"/>
          <w:b/>
          <w:bCs/>
        </w:rPr>
        <w:t>AÜİF Dergisi</w:t>
      </w:r>
      <w:r w:rsidR="00C63572" w:rsidRPr="00C63572">
        <w:rPr>
          <w:rFonts w:asciiTheme="majorBidi" w:hAnsiTheme="majorBidi" w:cstheme="majorBidi"/>
        </w:rPr>
        <w:t>, c. XX</w:t>
      </w:r>
      <w:r w:rsidR="00C63572">
        <w:rPr>
          <w:rFonts w:asciiTheme="majorBidi" w:hAnsiTheme="majorBidi" w:cstheme="majorBidi"/>
        </w:rPr>
        <w:t>XI, 40. Yıl Özel Sayı,</w:t>
      </w:r>
      <w:r w:rsidRPr="00327820">
        <w:rPr>
          <w:rFonts w:ascii="Arial" w:hAnsi="Arial" w:cs="Arial"/>
          <w:color w:val="666666"/>
          <w:sz w:val="20"/>
          <w:szCs w:val="20"/>
        </w:rPr>
        <w:t xml:space="preserve"> </w:t>
      </w:r>
      <w:proofErr w:type="spellStart"/>
      <w:r w:rsidR="00C63572">
        <w:rPr>
          <w:rFonts w:asciiTheme="majorBidi" w:hAnsiTheme="majorBidi" w:cstheme="majorBidi"/>
        </w:rPr>
        <w:t>s</w:t>
      </w:r>
      <w:r w:rsidR="00C63572" w:rsidRPr="00C63572">
        <w:rPr>
          <w:rFonts w:asciiTheme="majorBidi" w:hAnsiTheme="majorBidi" w:cstheme="majorBidi"/>
        </w:rPr>
        <w:t>s</w:t>
      </w:r>
      <w:proofErr w:type="spellEnd"/>
      <w:r w:rsidR="00C63572" w:rsidRPr="00C63572">
        <w:rPr>
          <w:rFonts w:asciiTheme="majorBidi" w:hAnsiTheme="majorBidi" w:cstheme="majorBidi"/>
        </w:rPr>
        <w:t>. 331-348</w:t>
      </w:r>
      <w:r>
        <w:rPr>
          <w:rFonts w:asciiTheme="majorBidi" w:hAnsiTheme="majorBidi" w:cstheme="majorBidi"/>
        </w:rPr>
        <w:t>.</w:t>
      </w:r>
      <w:r w:rsidR="007A37A1" w:rsidRPr="007A37A1">
        <w:rPr>
          <w:rFonts w:asciiTheme="majorBidi" w:hAnsiTheme="majorBidi" w:cstheme="majorBidi"/>
          <w:bCs/>
        </w:rPr>
        <w:t xml:space="preserve"> </w:t>
      </w:r>
    </w:p>
    <w:p w:rsidR="003D4F9A" w:rsidRPr="00CD7119" w:rsidRDefault="001036B4" w:rsidP="001036B4">
      <w:pPr>
        <w:ind w:left="709" w:hanging="709"/>
        <w:rPr>
          <w:rFonts w:asciiTheme="majorBidi" w:hAnsiTheme="majorBidi" w:cstheme="majorBidi"/>
        </w:rPr>
      </w:pPr>
      <w:r>
        <w:rPr>
          <w:rFonts w:asciiTheme="majorBidi" w:hAnsiTheme="majorBidi" w:cstheme="majorBidi"/>
        </w:rPr>
        <w:t>ALİ b. EBU’L-İZ</w:t>
      </w:r>
      <w:r w:rsidR="00790D82" w:rsidRPr="00CD7119">
        <w:rPr>
          <w:rFonts w:asciiTheme="majorBidi" w:hAnsiTheme="majorBidi" w:cstheme="majorBidi"/>
        </w:rPr>
        <w:t xml:space="preserve"> </w:t>
      </w:r>
      <w:proofErr w:type="spellStart"/>
      <w:r w:rsidR="00A607BD" w:rsidRPr="00CD7119">
        <w:rPr>
          <w:rFonts w:asciiTheme="majorBidi" w:hAnsiTheme="majorBidi" w:cstheme="majorBidi"/>
        </w:rPr>
        <w:t>Ebu’l</w:t>
      </w:r>
      <w:proofErr w:type="spellEnd"/>
      <w:r w:rsidR="00A607BD" w:rsidRPr="00CD7119">
        <w:rPr>
          <w:rFonts w:asciiTheme="majorBidi" w:hAnsiTheme="majorBidi" w:cstheme="majorBidi"/>
        </w:rPr>
        <w:t xml:space="preserve"> Hasan Ali b. Ali; (1987), </w:t>
      </w:r>
      <w:proofErr w:type="spellStart"/>
      <w:r w:rsidR="003D4F9A" w:rsidRPr="00CD7119">
        <w:rPr>
          <w:rFonts w:asciiTheme="majorBidi" w:hAnsiTheme="majorBidi" w:cstheme="majorBidi"/>
          <w:b/>
        </w:rPr>
        <w:t>Şerhu’l</w:t>
      </w:r>
      <w:proofErr w:type="spellEnd"/>
      <w:r w:rsidR="003D4F9A" w:rsidRPr="00CD7119">
        <w:rPr>
          <w:rFonts w:asciiTheme="majorBidi" w:hAnsiTheme="majorBidi" w:cstheme="majorBidi"/>
          <w:b/>
        </w:rPr>
        <w:t xml:space="preserve"> </w:t>
      </w:r>
      <w:proofErr w:type="spellStart"/>
      <w:r w:rsidR="003D4F9A" w:rsidRPr="00CD7119">
        <w:rPr>
          <w:rFonts w:asciiTheme="majorBidi" w:hAnsiTheme="majorBidi" w:cstheme="majorBidi"/>
          <w:b/>
        </w:rPr>
        <w:t>Akideti</w:t>
      </w:r>
      <w:r w:rsidR="00A607BD" w:rsidRPr="00CD7119">
        <w:rPr>
          <w:rFonts w:asciiTheme="majorBidi" w:hAnsiTheme="majorBidi" w:cstheme="majorBidi"/>
          <w:b/>
        </w:rPr>
        <w:t>’</w:t>
      </w:r>
      <w:r w:rsidR="003D4F9A" w:rsidRPr="00CD7119">
        <w:rPr>
          <w:rFonts w:asciiTheme="majorBidi" w:hAnsiTheme="majorBidi" w:cstheme="majorBidi"/>
          <w:b/>
        </w:rPr>
        <w:t>t</w:t>
      </w:r>
      <w:proofErr w:type="spellEnd"/>
      <w:r w:rsidR="003D4F9A" w:rsidRPr="00CD7119">
        <w:rPr>
          <w:rFonts w:asciiTheme="majorBidi" w:hAnsiTheme="majorBidi" w:cstheme="majorBidi"/>
          <w:b/>
        </w:rPr>
        <w:t xml:space="preserve"> </w:t>
      </w:r>
      <w:proofErr w:type="spellStart"/>
      <w:r w:rsidR="003D4F9A" w:rsidRPr="00CD7119">
        <w:rPr>
          <w:rFonts w:asciiTheme="majorBidi" w:hAnsiTheme="majorBidi" w:cstheme="majorBidi"/>
          <w:b/>
        </w:rPr>
        <w:t>Tahaviyye</w:t>
      </w:r>
      <w:proofErr w:type="spellEnd"/>
      <w:r w:rsidR="003D4F9A" w:rsidRPr="00CD7119">
        <w:rPr>
          <w:rFonts w:asciiTheme="majorBidi" w:hAnsiTheme="majorBidi" w:cstheme="majorBidi"/>
        </w:rPr>
        <w:t xml:space="preserve">,  </w:t>
      </w:r>
      <w:proofErr w:type="spellStart"/>
      <w:r w:rsidR="00A607BD" w:rsidRPr="00CD7119">
        <w:rPr>
          <w:rFonts w:asciiTheme="majorBidi" w:hAnsiTheme="majorBidi" w:cstheme="majorBidi"/>
        </w:rPr>
        <w:t>nşr</w:t>
      </w:r>
      <w:proofErr w:type="spellEnd"/>
      <w:r w:rsidR="00A607BD" w:rsidRPr="00CD7119">
        <w:rPr>
          <w:rFonts w:asciiTheme="majorBidi" w:hAnsiTheme="majorBidi" w:cstheme="majorBidi"/>
        </w:rPr>
        <w:t xml:space="preserve">. Abdullah b. </w:t>
      </w:r>
      <w:proofErr w:type="spellStart"/>
      <w:r w:rsidR="00A607BD" w:rsidRPr="00CD7119">
        <w:rPr>
          <w:rFonts w:asciiTheme="majorBidi" w:hAnsiTheme="majorBidi" w:cstheme="majorBidi"/>
        </w:rPr>
        <w:t>Abdulmuhsin</w:t>
      </w:r>
      <w:proofErr w:type="spellEnd"/>
      <w:r w:rsidR="00A607BD" w:rsidRPr="00CD7119">
        <w:rPr>
          <w:rFonts w:asciiTheme="majorBidi" w:hAnsiTheme="majorBidi" w:cstheme="majorBidi"/>
        </w:rPr>
        <w:t>, c. I-II, Beyrut.</w:t>
      </w:r>
    </w:p>
    <w:p w:rsidR="003D4F9A" w:rsidRPr="00CD7119" w:rsidRDefault="001036B4" w:rsidP="001036B4">
      <w:pPr>
        <w:ind w:left="709" w:hanging="709"/>
        <w:rPr>
          <w:rFonts w:asciiTheme="majorBidi" w:hAnsiTheme="majorBidi" w:cstheme="majorBidi"/>
        </w:rPr>
      </w:pPr>
      <w:r>
        <w:rPr>
          <w:rFonts w:asciiTheme="majorBidi" w:hAnsiTheme="majorBidi" w:cstheme="majorBidi"/>
        </w:rPr>
        <w:t>ALLPORT</w:t>
      </w:r>
      <w:r w:rsidR="003D4F9A" w:rsidRPr="00CD7119">
        <w:rPr>
          <w:rFonts w:asciiTheme="majorBidi" w:hAnsiTheme="majorBidi" w:cstheme="majorBidi"/>
        </w:rPr>
        <w:t xml:space="preserve"> Gordon W; (2004), </w:t>
      </w:r>
      <w:r w:rsidR="003D4F9A" w:rsidRPr="00CD7119">
        <w:rPr>
          <w:rFonts w:asciiTheme="majorBidi" w:hAnsiTheme="majorBidi" w:cstheme="majorBidi"/>
          <w:b/>
        </w:rPr>
        <w:t>Birey ve Dini</w:t>
      </w:r>
      <w:r w:rsidR="003D4F9A" w:rsidRPr="00CD7119">
        <w:rPr>
          <w:rFonts w:asciiTheme="majorBidi" w:hAnsiTheme="majorBidi" w:cstheme="majorBidi"/>
        </w:rPr>
        <w:t xml:space="preserve">, Çev. Bilal </w:t>
      </w:r>
      <w:proofErr w:type="spellStart"/>
      <w:r w:rsidR="003D4F9A" w:rsidRPr="00CD7119">
        <w:rPr>
          <w:rFonts w:asciiTheme="majorBidi" w:hAnsiTheme="majorBidi" w:cstheme="majorBidi"/>
        </w:rPr>
        <w:t>Sambur</w:t>
      </w:r>
      <w:proofErr w:type="spellEnd"/>
      <w:r w:rsidR="003D4F9A" w:rsidRPr="00CD7119">
        <w:rPr>
          <w:rFonts w:asciiTheme="majorBidi" w:hAnsiTheme="majorBidi" w:cstheme="majorBidi"/>
        </w:rPr>
        <w:t xml:space="preserve">, </w:t>
      </w:r>
      <w:proofErr w:type="spellStart"/>
      <w:r w:rsidR="003D4F9A" w:rsidRPr="00CD7119">
        <w:rPr>
          <w:rFonts w:asciiTheme="majorBidi" w:hAnsiTheme="majorBidi" w:cstheme="majorBidi"/>
        </w:rPr>
        <w:t>Elis</w:t>
      </w:r>
      <w:proofErr w:type="spellEnd"/>
      <w:r w:rsidR="003D4F9A" w:rsidRPr="00CD7119">
        <w:rPr>
          <w:rFonts w:asciiTheme="majorBidi" w:hAnsiTheme="majorBidi" w:cstheme="majorBidi"/>
        </w:rPr>
        <w:t xml:space="preserve"> Yayınları, Ankara.  </w:t>
      </w:r>
    </w:p>
    <w:p w:rsidR="003D4F9A" w:rsidRPr="00CD7119" w:rsidRDefault="001036B4" w:rsidP="001036B4">
      <w:pPr>
        <w:ind w:left="709" w:hanging="709"/>
        <w:rPr>
          <w:rFonts w:asciiTheme="majorBidi" w:hAnsiTheme="majorBidi" w:cstheme="majorBidi"/>
        </w:rPr>
      </w:pPr>
      <w:r>
        <w:rPr>
          <w:rFonts w:asciiTheme="majorBidi" w:hAnsiTheme="majorBidi" w:cstheme="majorBidi"/>
        </w:rPr>
        <w:t>ALPER</w:t>
      </w:r>
      <w:r w:rsidR="003D4F9A" w:rsidRPr="00CD7119">
        <w:rPr>
          <w:rFonts w:asciiTheme="majorBidi" w:hAnsiTheme="majorBidi" w:cstheme="majorBidi"/>
        </w:rPr>
        <w:t xml:space="preserve"> Hülya; (2013), </w:t>
      </w:r>
      <w:r w:rsidR="003D4F9A" w:rsidRPr="00CD7119">
        <w:rPr>
          <w:rFonts w:asciiTheme="majorBidi" w:hAnsiTheme="majorBidi" w:cstheme="majorBidi"/>
          <w:b/>
        </w:rPr>
        <w:t>İmanın Psikolojik Yapısı</w:t>
      </w:r>
      <w:r w:rsidR="003D4F9A" w:rsidRPr="00CD7119">
        <w:rPr>
          <w:rFonts w:asciiTheme="majorBidi" w:hAnsiTheme="majorBidi" w:cstheme="majorBidi"/>
        </w:rPr>
        <w:t xml:space="preserve">, </w:t>
      </w:r>
      <w:r w:rsidR="00EC5DBB" w:rsidRPr="00CD7119">
        <w:rPr>
          <w:rFonts w:asciiTheme="majorBidi" w:hAnsiTheme="majorBidi" w:cstheme="majorBidi"/>
        </w:rPr>
        <w:t>B.</w:t>
      </w:r>
      <w:r w:rsidR="00090490" w:rsidRPr="00CD7119">
        <w:rPr>
          <w:rFonts w:asciiTheme="majorBidi" w:hAnsiTheme="majorBidi" w:cstheme="majorBidi"/>
        </w:rPr>
        <w:t xml:space="preserve"> </w:t>
      </w:r>
      <w:r w:rsidR="00EC5DBB" w:rsidRPr="00CD7119">
        <w:rPr>
          <w:rFonts w:asciiTheme="majorBidi" w:hAnsiTheme="majorBidi" w:cstheme="majorBidi"/>
        </w:rPr>
        <w:t xml:space="preserve">3, </w:t>
      </w:r>
      <w:r w:rsidR="003D4F9A" w:rsidRPr="00CD7119">
        <w:rPr>
          <w:rFonts w:asciiTheme="majorBidi" w:hAnsiTheme="majorBidi" w:cstheme="majorBidi"/>
        </w:rPr>
        <w:t>Rağbet Yayınları, İstanbul</w:t>
      </w:r>
      <w:r w:rsidR="00EC5DBB" w:rsidRPr="00CD7119">
        <w:rPr>
          <w:rFonts w:asciiTheme="majorBidi" w:hAnsiTheme="majorBidi" w:cstheme="majorBidi"/>
        </w:rPr>
        <w:t>.</w:t>
      </w:r>
      <w:r w:rsidR="003D4F9A" w:rsidRPr="00CD7119">
        <w:rPr>
          <w:rFonts w:asciiTheme="majorBidi" w:hAnsiTheme="majorBidi" w:cstheme="majorBidi"/>
        </w:rPr>
        <w:t xml:space="preserve"> </w:t>
      </w:r>
    </w:p>
    <w:p w:rsidR="003D4F9A" w:rsidRPr="00CD7119" w:rsidRDefault="001036B4" w:rsidP="001036B4">
      <w:pPr>
        <w:ind w:left="709" w:hanging="709"/>
        <w:rPr>
          <w:rFonts w:asciiTheme="majorBidi" w:hAnsiTheme="majorBidi" w:cstheme="majorBidi"/>
        </w:rPr>
      </w:pPr>
      <w:r>
        <w:rPr>
          <w:rFonts w:asciiTheme="majorBidi" w:hAnsiTheme="majorBidi" w:cstheme="majorBidi"/>
        </w:rPr>
        <w:t>ARDOĞAN</w:t>
      </w:r>
      <w:r w:rsidR="003D4F9A" w:rsidRPr="00CD7119">
        <w:rPr>
          <w:rFonts w:asciiTheme="majorBidi" w:hAnsiTheme="majorBidi" w:cstheme="majorBidi"/>
        </w:rPr>
        <w:t xml:space="preserve"> Recep; (2009), “Taklidi İmanın Geçerliliği”, </w:t>
      </w:r>
      <w:r w:rsidR="003D4F9A" w:rsidRPr="00CD7119">
        <w:rPr>
          <w:rFonts w:asciiTheme="majorBidi" w:hAnsiTheme="majorBidi" w:cstheme="majorBidi"/>
          <w:b/>
        </w:rPr>
        <w:t>Ankara Üniversitesi İlahiyât Fakültesi Dergisi</w:t>
      </w:r>
      <w:r w:rsidR="00090490" w:rsidRPr="00CD7119">
        <w:rPr>
          <w:rFonts w:asciiTheme="majorBidi" w:hAnsiTheme="majorBidi" w:cstheme="majorBidi"/>
        </w:rPr>
        <w:t>, c</w:t>
      </w:r>
      <w:r w:rsidR="00C557BA" w:rsidRPr="00CD7119">
        <w:rPr>
          <w:rFonts w:asciiTheme="majorBidi" w:hAnsiTheme="majorBidi" w:cstheme="majorBidi"/>
        </w:rPr>
        <w:t>.</w:t>
      </w:r>
      <w:r w:rsidR="00090490" w:rsidRPr="00CD7119">
        <w:rPr>
          <w:rFonts w:asciiTheme="majorBidi" w:hAnsiTheme="majorBidi" w:cstheme="majorBidi"/>
        </w:rPr>
        <w:t xml:space="preserve"> </w:t>
      </w:r>
      <w:r w:rsidR="00C557BA" w:rsidRPr="00CD7119">
        <w:rPr>
          <w:rFonts w:asciiTheme="majorBidi" w:hAnsiTheme="majorBidi" w:cstheme="majorBidi"/>
        </w:rPr>
        <w:t>50, S.</w:t>
      </w:r>
      <w:r w:rsidR="00090490" w:rsidRPr="00CD7119">
        <w:rPr>
          <w:rFonts w:asciiTheme="majorBidi" w:hAnsiTheme="majorBidi" w:cstheme="majorBidi"/>
        </w:rPr>
        <w:t xml:space="preserve"> </w:t>
      </w:r>
      <w:r w:rsidR="003D4F9A" w:rsidRPr="00CD7119">
        <w:rPr>
          <w:rFonts w:asciiTheme="majorBidi" w:hAnsiTheme="majorBidi" w:cstheme="majorBidi"/>
        </w:rPr>
        <w:t>2, ss.39-70.</w:t>
      </w:r>
    </w:p>
    <w:p w:rsidR="009E733A" w:rsidRPr="00CD7119" w:rsidRDefault="001036B4" w:rsidP="001036B4">
      <w:pPr>
        <w:ind w:left="709" w:hanging="709"/>
        <w:rPr>
          <w:rFonts w:asciiTheme="majorBidi" w:hAnsiTheme="majorBidi" w:cstheme="majorBidi"/>
        </w:rPr>
      </w:pPr>
      <w:r>
        <w:rPr>
          <w:rFonts w:asciiTheme="majorBidi" w:hAnsiTheme="majorBidi" w:cstheme="majorBidi"/>
        </w:rPr>
        <w:t>ARPAGUŞ</w:t>
      </w:r>
      <w:r w:rsidR="009E733A" w:rsidRPr="00CD7119">
        <w:rPr>
          <w:rFonts w:asciiTheme="majorBidi" w:hAnsiTheme="majorBidi" w:cstheme="majorBidi"/>
        </w:rPr>
        <w:t xml:space="preserve"> Fatma;  (2015), </w:t>
      </w:r>
      <w:r w:rsidR="009E733A" w:rsidRPr="001036B4">
        <w:rPr>
          <w:rFonts w:asciiTheme="majorBidi" w:hAnsiTheme="majorBidi" w:cstheme="majorBidi"/>
          <w:bCs/>
        </w:rPr>
        <w:t>Kur’an’da İnançsızlığın Temel Nedenleri</w:t>
      </w:r>
      <w:r w:rsidR="009E733A" w:rsidRPr="00CD7119">
        <w:rPr>
          <w:rFonts w:asciiTheme="majorBidi" w:hAnsiTheme="majorBidi" w:cstheme="majorBidi"/>
        </w:rPr>
        <w:t xml:space="preserve">, </w:t>
      </w:r>
      <w:proofErr w:type="spellStart"/>
      <w:r w:rsidR="009E733A" w:rsidRPr="00CD7119">
        <w:rPr>
          <w:rFonts w:asciiTheme="majorBidi" w:hAnsiTheme="majorBidi" w:cstheme="majorBidi"/>
        </w:rPr>
        <w:t>Ondokuz</w:t>
      </w:r>
      <w:proofErr w:type="spellEnd"/>
      <w:r w:rsidR="009E733A" w:rsidRPr="00CD7119">
        <w:rPr>
          <w:rFonts w:asciiTheme="majorBidi" w:hAnsiTheme="majorBidi" w:cstheme="majorBidi"/>
        </w:rPr>
        <w:t xml:space="preserve"> Mayıs Üniversitesi Sosyal Bilimler Enstitüsü, </w:t>
      </w:r>
      <w:r w:rsidR="00A71985">
        <w:rPr>
          <w:rFonts w:asciiTheme="majorBidi" w:hAnsiTheme="majorBidi" w:cstheme="majorBidi"/>
        </w:rPr>
        <w:t xml:space="preserve">Yayınlanmamış </w:t>
      </w:r>
      <w:r w:rsidR="009E733A" w:rsidRPr="00CD7119">
        <w:rPr>
          <w:rFonts w:asciiTheme="majorBidi" w:hAnsiTheme="majorBidi" w:cstheme="majorBidi"/>
        </w:rPr>
        <w:t>Yüksek Lisans Tezi, Samsun.</w:t>
      </w:r>
    </w:p>
    <w:p w:rsidR="00BD12BF" w:rsidRPr="00CD7119" w:rsidRDefault="001036B4" w:rsidP="001036B4">
      <w:pPr>
        <w:ind w:left="709" w:hanging="709"/>
        <w:rPr>
          <w:rFonts w:asciiTheme="majorBidi" w:hAnsiTheme="majorBidi" w:cstheme="majorBidi"/>
        </w:rPr>
      </w:pPr>
      <w:r>
        <w:rPr>
          <w:rFonts w:asciiTheme="majorBidi" w:hAnsiTheme="majorBidi" w:cstheme="majorBidi"/>
        </w:rPr>
        <w:t>ARPAGUŞ</w:t>
      </w:r>
      <w:r w:rsidR="00BD12BF" w:rsidRPr="00CD7119">
        <w:rPr>
          <w:rFonts w:asciiTheme="majorBidi" w:hAnsiTheme="majorBidi" w:cstheme="majorBidi"/>
        </w:rPr>
        <w:t xml:space="preserve"> Hatice K</w:t>
      </w:r>
      <w:proofErr w:type="gramStart"/>
      <w:r w:rsidR="00BD12BF" w:rsidRPr="00CD7119">
        <w:rPr>
          <w:rFonts w:asciiTheme="majorBidi" w:hAnsiTheme="majorBidi" w:cstheme="majorBidi"/>
        </w:rPr>
        <w:t>.;</w:t>
      </w:r>
      <w:proofErr w:type="gramEnd"/>
      <w:r w:rsidR="00BD12BF" w:rsidRPr="00CD7119">
        <w:rPr>
          <w:rFonts w:asciiTheme="majorBidi" w:hAnsiTheme="majorBidi" w:cstheme="majorBidi"/>
        </w:rPr>
        <w:t xml:space="preserve"> (2015), </w:t>
      </w:r>
      <w:r w:rsidR="00BD12BF" w:rsidRPr="00CD7119">
        <w:rPr>
          <w:rFonts w:asciiTheme="majorBidi" w:hAnsiTheme="majorBidi" w:cstheme="majorBidi"/>
          <w:b/>
        </w:rPr>
        <w:t xml:space="preserve">Osmanlı Halkının Geleneksel İslam Anlayışı ve Kaynakları, </w:t>
      </w:r>
      <w:r w:rsidR="00BD12BF" w:rsidRPr="00CD7119">
        <w:rPr>
          <w:rFonts w:asciiTheme="majorBidi" w:hAnsiTheme="majorBidi" w:cstheme="majorBidi"/>
        </w:rPr>
        <w:t>MÜİFAV Yayınları, İstanbul.</w:t>
      </w:r>
    </w:p>
    <w:p w:rsidR="00815956" w:rsidRPr="00CD7119" w:rsidRDefault="00851040" w:rsidP="001036B4">
      <w:pPr>
        <w:ind w:left="709" w:hanging="709"/>
        <w:rPr>
          <w:rFonts w:asciiTheme="majorBidi" w:hAnsiTheme="majorBidi" w:cstheme="majorBidi"/>
        </w:rPr>
      </w:pPr>
      <w:r w:rsidRPr="00CD7119">
        <w:rPr>
          <w:rFonts w:asciiTheme="majorBidi" w:hAnsiTheme="majorBidi" w:cstheme="majorBidi"/>
        </w:rPr>
        <w:t>__________</w:t>
      </w:r>
      <w:r w:rsidR="00815956" w:rsidRPr="00CD7119">
        <w:rPr>
          <w:rFonts w:asciiTheme="majorBidi" w:hAnsiTheme="majorBidi" w:cstheme="majorBidi"/>
        </w:rPr>
        <w:t xml:space="preserve">; (2014), </w:t>
      </w:r>
      <w:r w:rsidR="00815956" w:rsidRPr="00CD7119">
        <w:rPr>
          <w:rFonts w:asciiTheme="majorBidi" w:hAnsiTheme="majorBidi" w:cstheme="majorBidi"/>
          <w:b/>
        </w:rPr>
        <w:t>Osmanlı ve Geleneksel İslam</w:t>
      </w:r>
      <w:r w:rsidR="00815956" w:rsidRPr="00CD7119">
        <w:rPr>
          <w:rFonts w:asciiTheme="majorBidi" w:hAnsiTheme="majorBidi" w:cstheme="majorBidi"/>
        </w:rPr>
        <w:t xml:space="preserve">, MÜİFAV Yayınları, İstanbul. </w:t>
      </w:r>
    </w:p>
    <w:p w:rsidR="00323932" w:rsidRPr="00CD7119" w:rsidRDefault="001036B4" w:rsidP="001036B4">
      <w:pPr>
        <w:ind w:left="709" w:hanging="709"/>
        <w:rPr>
          <w:rFonts w:asciiTheme="majorBidi" w:hAnsiTheme="majorBidi" w:cstheme="majorBidi"/>
          <w:b/>
        </w:rPr>
      </w:pPr>
      <w:r>
        <w:rPr>
          <w:rFonts w:asciiTheme="majorBidi" w:hAnsiTheme="majorBidi" w:cstheme="majorBidi"/>
        </w:rPr>
        <w:t>AYDIN</w:t>
      </w:r>
      <w:r w:rsidR="00323932" w:rsidRPr="00CD7119">
        <w:rPr>
          <w:rFonts w:asciiTheme="majorBidi" w:hAnsiTheme="majorBidi" w:cstheme="majorBidi"/>
        </w:rPr>
        <w:t xml:space="preserve"> Hüseyin, (1999), </w:t>
      </w:r>
      <w:r w:rsidR="00323932" w:rsidRPr="001036B4">
        <w:rPr>
          <w:rFonts w:asciiTheme="majorBidi" w:hAnsiTheme="majorBidi" w:cstheme="majorBidi"/>
        </w:rPr>
        <w:t>“</w:t>
      </w:r>
      <w:r w:rsidR="00EC13DF" w:rsidRPr="001036B4">
        <w:rPr>
          <w:rFonts w:asciiTheme="majorBidi" w:hAnsiTheme="majorBidi" w:cstheme="majorBidi"/>
        </w:rPr>
        <w:t>Tanzimat’tan</w:t>
      </w:r>
      <w:r w:rsidR="00323932" w:rsidRPr="001036B4">
        <w:rPr>
          <w:rFonts w:asciiTheme="majorBidi" w:hAnsiTheme="majorBidi" w:cstheme="majorBidi"/>
        </w:rPr>
        <w:t xml:space="preserve"> Cumhuriyet’e Tanrı Tasavvurunda Yaşanan Değişmeler ve Deist İman”, </w:t>
      </w:r>
      <w:r w:rsidR="00323932" w:rsidRPr="001036B4">
        <w:rPr>
          <w:rFonts w:asciiTheme="majorBidi" w:hAnsiTheme="majorBidi" w:cstheme="majorBidi"/>
          <w:b/>
          <w:bCs/>
        </w:rPr>
        <w:t>Uludağ Üniversitesi İlahiyat Fakültesi</w:t>
      </w:r>
      <w:r w:rsidR="00323932" w:rsidRPr="00CD7119">
        <w:rPr>
          <w:rFonts w:asciiTheme="majorBidi" w:hAnsiTheme="majorBidi" w:cstheme="majorBidi"/>
        </w:rPr>
        <w:t>, S.8,</w:t>
      </w:r>
      <w:r w:rsidR="009E733A" w:rsidRPr="00CD7119">
        <w:rPr>
          <w:rFonts w:asciiTheme="majorBidi" w:hAnsiTheme="majorBidi" w:cstheme="majorBidi"/>
        </w:rPr>
        <w:t xml:space="preserve"> c.8</w:t>
      </w:r>
      <w:r w:rsidR="00323932" w:rsidRPr="00CD7119">
        <w:rPr>
          <w:rFonts w:asciiTheme="majorBidi" w:hAnsiTheme="majorBidi" w:cstheme="majorBidi"/>
        </w:rPr>
        <w:t>.</w:t>
      </w:r>
    </w:p>
    <w:p w:rsidR="003D4F9A" w:rsidRPr="00CD7119" w:rsidRDefault="008753FC" w:rsidP="001036B4">
      <w:pPr>
        <w:ind w:left="709" w:hanging="709"/>
        <w:rPr>
          <w:rFonts w:asciiTheme="majorBidi" w:hAnsiTheme="majorBidi" w:cstheme="majorBidi"/>
        </w:rPr>
      </w:pPr>
      <w:r>
        <w:rPr>
          <w:rFonts w:asciiTheme="majorBidi" w:hAnsiTheme="majorBidi" w:cstheme="majorBidi"/>
        </w:rPr>
        <w:t>AYDIN</w:t>
      </w:r>
      <w:r w:rsidR="003D4F9A" w:rsidRPr="00CD7119">
        <w:rPr>
          <w:rFonts w:asciiTheme="majorBidi" w:hAnsiTheme="majorBidi" w:cstheme="majorBidi"/>
        </w:rPr>
        <w:t xml:space="preserve"> Ömer; (2007), </w:t>
      </w:r>
      <w:r w:rsidR="003D4F9A" w:rsidRPr="00CD7119">
        <w:rPr>
          <w:rFonts w:asciiTheme="majorBidi" w:hAnsiTheme="majorBidi" w:cstheme="majorBidi"/>
          <w:b/>
        </w:rPr>
        <w:t>Kur’an-ı</w:t>
      </w:r>
      <w:r w:rsidR="00BB1C64" w:rsidRPr="00CD7119">
        <w:rPr>
          <w:rFonts w:asciiTheme="majorBidi" w:hAnsiTheme="majorBidi" w:cstheme="majorBidi"/>
          <w:b/>
        </w:rPr>
        <w:t xml:space="preserve"> Kerimde İman-</w:t>
      </w:r>
      <w:r w:rsidR="003D4F9A" w:rsidRPr="00CD7119">
        <w:rPr>
          <w:rFonts w:asciiTheme="majorBidi" w:hAnsiTheme="majorBidi" w:cstheme="majorBidi"/>
          <w:b/>
        </w:rPr>
        <w:t>Amel İlişkisi</w:t>
      </w:r>
      <w:r w:rsidR="003D4F9A" w:rsidRPr="00CD7119">
        <w:rPr>
          <w:rFonts w:asciiTheme="majorBidi" w:hAnsiTheme="majorBidi" w:cstheme="majorBidi"/>
        </w:rPr>
        <w:t>, İşaret Yayınları, İstanbul.</w:t>
      </w:r>
    </w:p>
    <w:p w:rsidR="00851040" w:rsidRPr="00CD7119" w:rsidRDefault="008753FC" w:rsidP="001036B4">
      <w:pPr>
        <w:ind w:left="709" w:hanging="709"/>
        <w:rPr>
          <w:rFonts w:asciiTheme="majorBidi" w:hAnsiTheme="majorBidi" w:cstheme="majorBidi"/>
        </w:rPr>
      </w:pPr>
      <w:r>
        <w:rPr>
          <w:rFonts w:asciiTheme="majorBidi" w:hAnsiTheme="majorBidi" w:cstheme="majorBidi"/>
        </w:rPr>
        <w:t>BAĞDȂDÎ</w:t>
      </w:r>
      <w:r w:rsidR="003D4F9A" w:rsidRPr="00CD7119">
        <w:rPr>
          <w:rFonts w:asciiTheme="majorBidi" w:hAnsiTheme="majorBidi" w:cstheme="majorBidi"/>
        </w:rPr>
        <w:t xml:space="preserve"> </w:t>
      </w:r>
      <w:r w:rsidR="00416FE0" w:rsidRPr="00416FE0">
        <w:rPr>
          <w:rFonts w:asciiTheme="majorBidi" w:hAnsiTheme="majorBidi" w:cstheme="majorBidi"/>
        </w:rPr>
        <w:t xml:space="preserve">Ebu </w:t>
      </w:r>
      <w:proofErr w:type="spellStart"/>
      <w:r w:rsidR="00416FE0" w:rsidRPr="00416FE0">
        <w:rPr>
          <w:rFonts w:asciiTheme="majorBidi" w:hAnsiTheme="majorBidi" w:cstheme="majorBidi"/>
        </w:rPr>
        <w:t>Mansûr</w:t>
      </w:r>
      <w:proofErr w:type="spellEnd"/>
      <w:r w:rsidR="00416FE0" w:rsidRPr="00416FE0">
        <w:rPr>
          <w:rFonts w:asciiTheme="majorBidi" w:hAnsiTheme="majorBidi" w:cstheme="majorBidi"/>
        </w:rPr>
        <w:t xml:space="preserve"> </w:t>
      </w:r>
      <w:proofErr w:type="spellStart"/>
      <w:r w:rsidR="00416FE0" w:rsidRPr="00416FE0">
        <w:rPr>
          <w:rFonts w:asciiTheme="majorBidi" w:hAnsiTheme="majorBidi" w:cstheme="majorBidi"/>
        </w:rPr>
        <w:t>Abdülkâhir</w:t>
      </w:r>
      <w:proofErr w:type="spellEnd"/>
      <w:r w:rsidR="00416FE0" w:rsidRPr="00416FE0">
        <w:rPr>
          <w:rFonts w:asciiTheme="majorBidi" w:hAnsiTheme="majorBidi" w:cstheme="majorBidi"/>
        </w:rPr>
        <w:t xml:space="preserve"> b. Tahir</w:t>
      </w:r>
      <w:r w:rsidR="000C7005" w:rsidRPr="00CD7119">
        <w:rPr>
          <w:rFonts w:asciiTheme="majorBidi" w:hAnsiTheme="majorBidi" w:cstheme="majorBidi"/>
        </w:rPr>
        <w:t xml:space="preserve">; (2002), </w:t>
      </w:r>
      <w:proofErr w:type="spellStart"/>
      <w:r w:rsidR="000C7005" w:rsidRPr="00CD7119">
        <w:rPr>
          <w:rFonts w:asciiTheme="majorBidi" w:hAnsiTheme="majorBidi" w:cstheme="majorBidi"/>
          <w:b/>
          <w:bCs/>
        </w:rPr>
        <w:t>Usûli’d-Dîn</w:t>
      </w:r>
      <w:proofErr w:type="spellEnd"/>
      <w:r w:rsidR="000C7005" w:rsidRPr="00CD7119">
        <w:rPr>
          <w:rFonts w:asciiTheme="majorBidi" w:hAnsiTheme="majorBidi" w:cstheme="majorBidi"/>
          <w:b/>
          <w:bCs/>
        </w:rPr>
        <w:t xml:space="preserve">, </w:t>
      </w:r>
      <w:proofErr w:type="spellStart"/>
      <w:r w:rsidR="000C7005" w:rsidRPr="00CD7119">
        <w:rPr>
          <w:rFonts w:asciiTheme="majorBidi" w:hAnsiTheme="majorBidi" w:cstheme="majorBidi"/>
        </w:rPr>
        <w:t>Thk</w:t>
      </w:r>
      <w:proofErr w:type="spellEnd"/>
      <w:r w:rsidR="000C7005" w:rsidRPr="00CD7119">
        <w:rPr>
          <w:rFonts w:asciiTheme="majorBidi" w:hAnsiTheme="majorBidi" w:cstheme="majorBidi"/>
        </w:rPr>
        <w:t xml:space="preserve">. </w:t>
      </w:r>
      <w:proofErr w:type="spellStart"/>
      <w:r w:rsidR="000C7005" w:rsidRPr="00CD7119">
        <w:rPr>
          <w:rFonts w:asciiTheme="majorBidi" w:hAnsiTheme="majorBidi" w:cstheme="majorBidi"/>
        </w:rPr>
        <w:t>Ahmed</w:t>
      </w:r>
      <w:proofErr w:type="spellEnd"/>
      <w:r w:rsidR="000C7005" w:rsidRPr="00CD7119">
        <w:rPr>
          <w:rFonts w:asciiTheme="majorBidi" w:hAnsiTheme="majorBidi" w:cstheme="majorBidi"/>
        </w:rPr>
        <w:t xml:space="preserve"> Şemseddin, </w:t>
      </w:r>
      <w:proofErr w:type="spellStart"/>
      <w:r w:rsidR="000C7005" w:rsidRPr="00CD7119">
        <w:rPr>
          <w:rFonts w:asciiTheme="majorBidi" w:hAnsiTheme="majorBidi" w:cstheme="majorBidi"/>
        </w:rPr>
        <w:t>Dar’ül</w:t>
      </w:r>
      <w:proofErr w:type="spellEnd"/>
      <w:r w:rsidR="000C7005" w:rsidRPr="00CD7119">
        <w:rPr>
          <w:rFonts w:asciiTheme="majorBidi" w:hAnsiTheme="majorBidi" w:cstheme="majorBidi"/>
        </w:rPr>
        <w:t xml:space="preserve"> </w:t>
      </w:r>
      <w:proofErr w:type="spellStart"/>
      <w:r w:rsidR="000C7005" w:rsidRPr="00CD7119">
        <w:rPr>
          <w:rFonts w:asciiTheme="majorBidi" w:hAnsiTheme="majorBidi" w:cstheme="majorBidi"/>
        </w:rPr>
        <w:t>Kütüb’il-İlmiyye</w:t>
      </w:r>
      <w:proofErr w:type="spellEnd"/>
      <w:r w:rsidR="000C7005" w:rsidRPr="00CD7119">
        <w:rPr>
          <w:rFonts w:asciiTheme="majorBidi" w:hAnsiTheme="majorBidi" w:cstheme="majorBidi"/>
        </w:rPr>
        <w:t xml:space="preserve"> Yayınları, Beyrut. </w:t>
      </w:r>
    </w:p>
    <w:p w:rsidR="00C23FF3" w:rsidRPr="00CD7119" w:rsidRDefault="00851040" w:rsidP="009008C4">
      <w:pPr>
        <w:ind w:left="709" w:hanging="709"/>
        <w:rPr>
          <w:rFonts w:asciiTheme="majorBidi" w:hAnsiTheme="majorBidi" w:cstheme="majorBidi"/>
        </w:rPr>
      </w:pPr>
      <w:r w:rsidRPr="00CD7119">
        <w:rPr>
          <w:rFonts w:asciiTheme="majorBidi" w:hAnsiTheme="majorBidi" w:cstheme="majorBidi"/>
        </w:rPr>
        <w:t>_</w:t>
      </w:r>
      <w:r w:rsidR="009C7F64" w:rsidRPr="00CD7119">
        <w:rPr>
          <w:rFonts w:asciiTheme="majorBidi" w:hAnsiTheme="majorBidi" w:cstheme="majorBidi"/>
        </w:rPr>
        <w:t>_________</w:t>
      </w:r>
      <w:r w:rsidR="00C557BA" w:rsidRPr="00CD7119">
        <w:rPr>
          <w:rFonts w:asciiTheme="majorBidi" w:hAnsiTheme="majorBidi" w:cstheme="majorBidi"/>
        </w:rPr>
        <w:t>_;</w:t>
      </w:r>
      <w:r w:rsidR="003D4F9A" w:rsidRPr="00CD7119">
        <w:rPr>
          <w:rFonts w:asciiTheme="majorBidi" w:hAnsiTheme="majorBidi" w:cstheme="majorBidi"/>
        </w:rPr>
        <w:t xml:space="preserve"> </w:t>
      </w:r>
      <w:r w:rsidR="009008C4">
        <w:rPr>
          <w:rFonts w:asciiTheme="majorBidi" w:hAnsiTheme="majorBidi" w:cstheme="majorBidi"/>
        </w:rPr>
        <w:t>(</w:t>
      </w:r>
      <w:r w:rsidR="009008C4" w:rsidRPr="009008C4">
        <w:rPr>
          <w:rFonts w:asciiTheme="majorBidi" w:hAnsiTheme="majorBidi" w:cstheme="majorBidi"/>
        </w:rPr>
        <w:t>2004</w:t>
      </w:r>
      <w:r w:rsidR="009008C4">
        <w:rPr>
          <w:rFonts w:asciiTheme="majorBidi" w:hAnsiTheme="majorBidi" w:cstheme="majorBidi"/>
        </w:rPr>
        <w:t>)</w:t>
      </w:r>
      <w:r w:rsidR="009008C4" w:rsidRPr="009008C4">
        <w:rPr>
          <w:rFonts w:asciiTheme="majorBidi" w:hAnsiTheme="majorBidi" w:cstheme="majorBidi"/>
        </w:rPr>
        <w:t>,</w:t>
      </w:r>
      <w:r w:rsidR="009008C4">
        <w:rPr>
          <w:rFonts w:asciiTheme="majorBidi" w:hAnsiTheme="majorBidi" w:cstheme="majorBidi"/>
        </w:rPr>
        <w:t xml:space="preserve"> </w:t>
      </w:r>
      <w:r w:rsidR="009008C4" w:rsidRPr="009008C4">
        <w:rPr>
          <w:rFonts w:asciiTheme="majorBidi" w:hAnsiTheme="majorBidi" w:cstheme="majorBidi"/>
          <w:b/>
          <w:bCs/>
        </w:rPr>
        <w:t xml:space="preserve">el-Fark </w:t>
      </w:r>
      <w:proofErr w:type="spellStart"/>
      <w:r w:rsidR="009008C4" w:rsidRPr="009008C4">
        <w:rPr>
          <w:rFonts w:asciiTheme="majorBidi" w:hAnsiTheme="majorBidi" w:cstheme="majorBidi"/>
          <w:b/>
          <w:bCs/>
        </w:rPr>
        <w:t>Beyne’l-Fırak</w:t>
      </w:r>
      <w:proofErr w:type="spellEnd"/>
      <w:r w:rsidR="009008C4" w:rsidRPr="009008C4">
        <w:rPr>
          <w:rFonts w:asciiTheme="majorBidi" w:hAnsiTheme="majorBidi" w:cstheme="majorBidi"/>
          <w:b/>
          <w:bCs/>
        </w:rPr>
        <w:t xml:space="preserve">, </w:t>
      </w:r>
      <w:proofErr w:type="spellStart"/>
      <w:r w:rsidR="009008C4" w:rsidRPr="009008C4">
        <w:rPr>
          <w:rFonts w:asciiTheme="majorBidi" w:hAnsiTheme="majorBidi" w:cstheme="majorBidi"/>
        </w:rPr>
        <w:t>thk</w:t>
      </w:r>
      <w:proofErr w:type="spellEnd"/>
      <w:r w:rsidR="009008C4" w:rsidRPr="009008C4">
        <w:rPr>
          <w:rFonts w:asciiTheme="majorBidi" w:hAnsiTheme="majorBidi" w:cstheme="majorBidi"/>
        </w:rPr>
        <w:t xml:space="preserve">. Muhammed </w:t>
      </w:r>
      <w:proofErr w:type="spellStart"/>
      <w:r w:rsidR="009008C4" w:rsidRPr="009008C4">
        <w:rPr>
          <w:rFonts w:asciiTheme="majorBidi" w:hAnsiTheme="majorBidi" w:cstheme="majorBidi"/>
        </w:rPr>
        <w:t>Muhyidd</w:t>
      </w:r>
      <w:r w:rsidR="002D1C2F">
        <w:rPr>
          <w:rFonts w:asciiTheme="majorBidi" w:hAnsiTheme="majorBidi" w:cstheme="majorBidi"/>
        </w:rPr>
        <w:t>în</w:t>
      </w:r>
      <w:proofErr w:type="spellEnd"/>
      <w:r w:rsidR="002D1C2F">
        <w:rPr>
          <w:rFonts w:asciiTheme="majorBidi" w:hAnsiTheme="majorBidi" w:cstheme="majorBidi"/>
        </w:rPr>
        <w:t xml:space="preserve"> </w:t>
      </w:r>
      <w:proofErr w:type="spellStart"/>
      <w:r w:rsidR="002D1C2F">
        <w:rPr>
          <w:rFonts w:asciiTheme="majorBidi" w:hAnsiTheme="majorBidi" w:cstheme="majorBidi"/>
        </w:rPr>
        <w:t>Abdülhamî</w:t>
      </w:r>
      <w:r w:rsidR="009008C4" w:rsidRPr="009008C4">
        <w:rPr>
          <w:rFonts w:asciiTheme="majorBidi" w:hAnsiTheme="majorBidi" w:cstheme="majorBidi"/>
        </w:rPr>
        <w:t>d</w:t>
      </w:r>
      <w:proofErr w:type="spellEnd"/>
      <w:r w:rsidR="009008C4" w:rsidRPr="009008C4">
        <w:rPr>
          <w:rFonts w:asciiTheme="majorBidi" w:hAnsiTheme="majorBidi" w:cstheme="majorBidi"/>
        </w:rPr>
        <w:t xml:space="preserve">, </w:t>
      </w:r>
      <w:proofErr w:type="spellStart"/>
      <w:r w:rsidR="009008C4" w:rsidRPr="009008C4">
        <w:rPr>
          <w:rFonts w:asciiTheme="majorBidi" w:hAnsiTheme="majorBidi" w:cstheme="majorBidi"/>
        </w:rPr>
        <w:t>Mektebetü’</w:t>
      </w:r>
      <w:r w:rsidR="002D1C2F">
        <w:rPr>
          <w:rFonts w:asciiTheme="majorBidi" w:hAnsiTheme="majorBidi" w:cstheme="majorBidi"/>
        </w:rPr>
        <w:t>l-</w:t>
      </w:r>
      <w:r w:rsidR="009008C4">
        <w:rPr>
          <w:rFonts w:asciiTheme="majorBidi" w:hAnsiTheme="majorBidi" w:cstheme="majorBidi"/>
        </w:rPr>
        <w:t>Asrıyye</w:t>
      </w:r>
      <w:proofErr w:type="spellEnd"/>
      <w:r w:rsidR="009008C4">
        <w:rPr>
          <w:rFonts w:asciiTheme="majorBidi" w:hAnsiTheme="majorBidi" w:cstheme="majorBidi"/>
        </w:rPr>
        <w:t>, Beyrut.</w:t>
      </w:r>
    </w:p>
    <w:p w:rsidR="00546188" w:rsidRPr="00CD7119" w:rsidRDefault="008753FC" w:rsidP="001036B4">
      <w:pPr>
        <w:ind w:left="709" w:hanging="709"/>
        <w:rPr>
          <w:rFonts w:asciiTheme="majorBidi" w:hAnsiTheme="majorBidi" w:cstheme="majorBidi"/>
        </w:rPr>
      </w:pPr>
      <w:r>
        <w:rPr>
          <w:rFonts w:asciiTheme="majorBidi" w:hAnsiTheme="majorBidi" w:cstheme="majorBidi"/>
        </w:rPr>
        <w:t>BALTACI</w:t>
      </w:r>
      <w:r w:rsidR="00546188" w:rsidRPr="00CD7119">
        <w:rPr>
          <w:rFonts w:asciiTheme="majorBidi" w:hAnsiTheme="majorBidi" w:cstheme="majorBidi"/>
        </w:rPr>
        <w:t xml:space="preserve"> </w:t>
      </w:r>
      <w:proofErr w:type="spellStart"/>
      <w:r w:rsidR="00546188" w:rsidRPr="00CD7119">
        <w:rPr>
          <w:rFonts w:asciiTheme="majorBidi" w:hAnsiTheme="majorBidi" w:cstheme="majorBidi"/>
        </w:rPr>
        <w:t>Cahid</w:t>
      </w:r>
      <w:proofErr w:type="spellEnd"/>
      <w:r w:rsidR="00546188" w:rsidRPr="00CD7119">
        <w:rPr>
          <w:rFonts w:asciiTheme="majorBidi" w:hAnsiTheme="majorBidi" w:cstheme="majorBidi"/>
        </w:rPr>
        <w:t xml:space="preserve">; (2010), </w:t>
      </w:r>
      <w:r w:rsidR="00546188" w:rsidRPr="00CD7119">
        <w:rPr>
          <w:rFonts w:asciiTheme="majorBidi" w:hAnsiTheme="majorBidi" w:cstheme="majorBidi"/>
          <w:b/>
        </w:rPr>
        <w:t>İslam Medeniyeti Tarihi</w:t>
      </w:r>
      <w:r w:rsidR="00546188" w:rsidRPr="00CD7119">
        <w:rPr>
          <w:rFonts w:asciiTheme="majorBidi" w:hAnsiTheme="majorBidi" w:cstheme="majorBidi"/>
        </w:rPr>
        <w:t>, MÜİFAV Yayınları, İstanbul.</w:t>
      </w:r>
    </w:p>
    <w:p w:rsidR="003D4F9A" w:rsidRPr="00CD7119" w:rsidRDefault="008753FC" w:rsidP="001036B4">
      <w:pPr>
        <w:ind w:left="709" w:hanging="709"/>
        <w:rPr>
          <w:rFonts w:asciiTheme="majorBidi" w:hAnsiTheme="majorBidi" w:cstheme="majorBidi"/>
        </w:rPr>
      </w:pPr>
      <w:r>
        <w:rPr>
          <w:rFonts w:asciiTheme="majorBidi" w:hAnsiTheme="majorBidi" w:cstheme="majorBidi"/>
        </w:rPr>
        <w:lastRenderedPageBreak/>
        <w:t>BAŞCI</w:t>
      </w:r>
      <w:r w:rsidR="003D4F9A" w:rsidRPr="00CD7119">
        <w:rPr>
          <w:rFonts w:asciiTheme="majorBidi" w:hAnsiTheme="majorBidi" w:cstheme="majorBidi"/>
        </w:rPr>
        <w:t xml:space="preserve"> Vahdettin; (2018), “</w:t>
      </w:r>
      <w:r w:rsidR="00323932" w:rsidRPr="00CD7119">
        <w:rPr>
          <w:rFonts w:asciiTheme="majorBidi" w:hAnsiTheme="majorBidi" w:cstheme="majorBidi"/>
        </w:rPr>
        <w:t>Deizm Kavramı v</w:t>
      </w:r>
      <w:r w:rsidR="003D4F9A" w:rsidRPr="00CD7119">
        <w:rPr>
          <w:rFonts w:asciiTheme="majorBidi" w:hAnsiTheme="majorBidi" w:cstheme="majorBidi"/>
        </w:rPr>
        <w:t xml:space="preserve">e Ortaya Çıkardığı Problemler”, </w:t>
      </w:r>
      <w:r w:rsidR="003D4F9A" w:rsidRPr="00CD7119">
        <w:rPr>
          <w:rFonts w:asciiTheme="majorBidi" w:hAnsiTheme="majorBidi" w:cstheme="majorBidi"/>
          <w:b/>
        </w:rPr>
        <w:t>Atatürk Üniversitesi Sosyal Bilimler Enstitüsü Dergisi</w:t>
      </w:r>
      <w:r w:rsidR="003D4F9A" w:rsidRPr="00CD7119">
        <w:rPr>
          <w:rFonts w:asciiTheme="majorBidi" w:hAnsiTheme="majorBidi" w:cstheme="majorBidi"/>
        </w:rPr>
        <w:t>, Mart</w:t>
      </w:r>
      <w:r w:rsidR="00C557BA" w:rsidRPr="00CD7119">
        <w:rPr>
          <w:rFonts w:asciiTheme="majorBidi" w:hAnsiTheme="majorBidi" w:cstheme="majorBidi"/>
        </w:rPr>
        <w:t xml:space="preserve">, </w:t>
      </w:r>
      <w:r w:rsidR="003D4F9A" w:rsidRPr="00CD7119">
        <w:rPr>
          <w:rFonts w:asciiTheme="majorBidi" w:hAnsiTheme="majorBidi" w:cstheme="majorBidi"/>
        </w:rPr>
        <w:t>22(1), ss.33-40.</w:t>
      </w:r>
    </w:p>
    <w:p w:rsidR="003D4F9A" w:rsidRPr="00CD7119" w:rsidRDefault="008753FC" w:rsidP="001036B4">
      <w:pPr>
        <w:ind w:left="709" w:hanging="709"/>
        <w:rPr>
          <w:rFonts w:asciiTheme="majorBidi" w:hAnsiTheme="majorBidi" w:cstheme="majorBidi"/>
        </w:rPr>
      </w:pPr>
      <w:r>
        <w:rPr>
          <w:rFonts w:asciiTheme="majorBidi" w:hAnsiTheme="majorBidi" w:cstheme="majorBidi"/>
        </w:rPr>
        <w:t>BOLAY</w:t>
      </w:r>
      <w:r w:rsidR="003D4F9A" w:rsidRPr="00CD7119">
        <w:rPr>
          <w:rFonts w:asciiTheme="majorBidi" w:hAnsiTheme="majorBidi" w:cstheme="majorBidi"/>
        </w:rPr>
        <w:t xml:space="preserve"> Süleyman Hayri; (2009), </w:t>
      </w:r>
      <w:r w:rsidR="00B23290">
        <w:rPr>
          <w:rFonts w:asciiTheme="majorBidi" w:hAnsiTheme="majorBidi" w:cstheme="majorBidi"/>
        </w:rPr>
        <w:t>“</w:t>
      </w:r>
      <w:proofErr w:type="spellStart"/>
      <w:r w:rsidR="0002330B" w:rsidRPr="00B23290">
        <w:rPr>
          <w:rFonts w:asciiTheme="majorBidi" w:hAnsiTheme="majorBidi" w:cstheme="majorBidi"/>
        </w:rPr>
        <w:t>İl</w:t>
      </w:r>
      <w:r w:rsidRPr="00B23290">
        <w:rPr>
          <w:rFonts w:asciiTheme="majorBidi" w:hAnsiTheme="majorBidi" w:cstheme="majorBidi"/>
        </w:rPr>
        <w:t>âhcılık</w:t>
      </w:r>
      <w:proofErr w:type="spellEnd"/>
      <w:r w:rsidR="00B23290">
        <w:rPr>
          <w:rFonts w:asciiTheme="majorBidi" w:hAnsiTheme="majorBidi" w:cstheme="majorBidi"/>
        </w:rPr>
        <w:t>”</w:t>
      </w:r>
      <w:r w:rsidR="00A33CB3" w:rsidRPr="008753FC">
        <w:rPr>
          <w:rFonts w:asciiTheme="majorBidi" w:hAnsiTheme="majorBidi" w:cstheme="majorBidi"/>
          <w:b/>
          <w:bCs/>
        </w:rPr>
        <w:t>,</w:t>
      </w:r>
      <w:r w:rsidR="0002330B" w:rsidRPr="008753FC">
        <w:rPr>
          <w:rFonts w:asciiTheme="majorBidi" w:hAnsiTheme="majorBidi" w:cstheme="majorBidi"/>
          <w:b/>
          <w:bCs/>
        </w:rPr>
        <w:t xml:space="preserve"> </w:t>
      </w:r>
      <w:r w:rsidR="00A33CB3" w:rsidRPr="00CD7119">
        <w:rPr>
          <w:rFonts w:asciiTheme="majorBidi" w:hAnsiTheme="majorBidi" w:cstheme="majorBidi"/>
          <w:b/>
        </w:rPr>
        <w:t>Felsefe Doktrinleri v</w:t>
      </w:r>
      <w:r w:rsidR="003D4F9A" w:rsidRPr="00CD7119">
        <w:rPr>
          <w:rFonts w:asciiTheme="majorBidi" w:hAnsiTheme="majorBidi" w:cstheme="majorBidi"/>
          <w:b/>
        </w:rPr>
        <w:t>e Terimleri Sözlüğü</w:t>
      </w:r>
      <w:r w:rsidR="003D4F9A" w:rsidRPr="00CD7119">
        <w:rPr>
          <w:rFonts w:asciiTheme="majorBidi" w:hAnsiTheme="majorBidi" w:cstheme="majorBidi"/>
        </w:rPr>
        <w:t>,</w:t>
      </w:r>
      <w:r w:rsidR="00C557BA" w:rsidRPr="00CD7119">
        <w:rPr>
          <w:rFonts w:asciiTheme="majorBidi" w:hAnsiTheme="majorBidi" w:cstheme="majorBidi"/>
        </w:rPr>
        <w:t xml:space="preserve"> B.</w:t>
      </w:r>
      <w:r w:rsidR="00090490" w:rsidRPr="00CD7119">
        <w:rPr>
          <w:rFonts w:asciiTheme="majorBidi" w:hAnsiTheme="majorBidi" w:cstheme="majorBidi"/>
        </w:rPr>
        <w:t xml:space="preserve"> </w:t>
      </w:r>
      <w:r w:rsidR="00C557BA" w:rsidRPr="00CD7119">
        <w:rPr>
          <w:rFonts w:asciiTheme="majorBidi" w:hAnsiTheme="majorBidi" w:cstheme="majorBidi"/>
        </w:rPr>
        <w:t>10,</w:t>
      </w:r>
      <w:r w:rsidR="003D4F9A" w:rsidRPr="00CD7119">
        <w:rPr>
          <w:rFonts w:asciiTheme="majorBidi" w:hAnsiTheme="majorBidi" w:cstheme="majorBidi"/>
        </w:rPr>
        <w:t xml:space="preserve"> Nobel Yayıncılık, Ankara</w:t>
      </w:r>
      <w:r w:rsidR="00C557BA" w:rsidRPr="00CD7119">
        <w:rPr>
          <w:rFonts w:asciiTheme="majorBidi" w:hAnsiTheme="majorBidi" w:cstheme="majorBidi"/>
        </w:rPr>
        <w:t>.</w:t>
      </w:r>
    </w:p>
    <w:p w:rsidR="0002330B" w:rsidRPr="00CD7119" w:rsidRDefault="008753FC" w:rsidP="001036B4">
      <w:pPr>
        <w:ind w:left="709" w:hanging="709"/>
        <w:rPr>
          <w:rFonts w:asciiTheme="majorBidi" w:hAnsiTheme="majorBidi" w:cstheme="majorBidi"/>
        </w:rPr>
      </w:pPr>
      <w:r>
        <w:rPr>
          <w:rFonts w:asciiTheme="majorBidi" w:hAnsiTheme="majorBidi" w:cstheme="majorBidi"/>
        </w:rPr>
        <w:t>_______</w:t>
      </w:r>
      <w:r w:rsidR="00086D13">
        <w:rPr>
          <w:rFonts w:asciiTheme="majorBidi" w:hAnsiTheme="majorBidi" w:cstheme="majorBidi"/>
        </w:rPr>
        <w:t>_</w:t>
      </w:r>
      <w:r>
        <w:rPr>
          <w:rFonts w:asciiTheme="majorBidi" w:hAnsiTheme="majorBidi" w:cstheme="majorBidi"/>
        </w:rPr>
        <w:t xml:space="preserve">_; (1989), </w:t>
      </w:r>
      <w:r w:rsidR="00B23290">
        <w:rPr>
          <w:rFonts w:asciiTheme="majorBidi" w:hAnsiTheme="majorBidi" w:cstheme="majorBidi"/>
        </w:rPr>
        <w:t>“</w:t>
      </w:r>
      <w:r w:rsidRPr="00B23290">
        <w:rPr>
          <w:rFonts w:asciiTheme="majorBidi" w:hAnsiTheme="majorBidi" w:cstheme="majorBidi"/>
        </w:rPr>
        <w:t>Akıl</w:t>
      </w:r>
      <w:r w:rsidR="00B23290">
        <w:rPr>
          <w:rFonts w:asciiTheme="majorBidi" w:hAnsiTheme="majorBidi" w:cstheme="majorBidi"/>
        </w:rPr>
        <w:t>”</w:t>
      </w:r>
      <w:r w:rsidR="0002330B" w:rsidRPr="008753FC">
        <w:rPr>
          <w:rFonts w:asciiTheme="majorBidi" w:hAnsiTheme="majorBidi" w:cstheme="majorBidi"/>
          <w:b/>
          <w:bCs/>
        </w:rPr>
        <w:t>,</w:t>
      </w:r>
      <w:r w:rsidR="0002330B" w:rsidRPr="00CD7119">
        <w:rPr>
          <w:rFonts w:asciiTheme="majorBidi" w:hAnsiTheme="majorBidi" w:cstheme="majorBidi"/>
        </w:rPr>
        <w:t xml:space="preserve"> </w:t>
      </w:r>
      <w:r w:rsidR="0002330B" w:rsidRPr="00CD7119">
        <w:rPr>
          <w:rFonts w:asciiTheme="majorBidi" w:hAnsiTheme="majorBidi" w:cstheme="majorBidi"/>
          <w:b/>
        </w:rPr>
        <w:t>DİA,</w:t>
      </w:r>
      <w:r w:rsidR="0002330B" w:rsidRPr="00CD7119">
        <w:rPr>
          <w:rFonts w:asciiTheme="majorBidi" w:hAnsiTheme="majorBidi" w:cstheme="majorBidi"/>
        </w:rPr>
        <w:t xml:space="preserve"> c. II, TDV Yayınları, İstanbul, </w:t>
      </w:r>
      <w:proofErr w:type="spellStart"/>
      <w:r w:rsidR="0002330B" w:rsidRPr="00CD7119">
        <w:rPr>
          <w:rFonts w:asciiTheme="majorBidi" w:hAnsiTheme="majorBidi" w:cstheme="majorBidi"/>
        </w:rPr>
        <w:t>ss</w:t>
      </w:r>
      <w:proofErr w:type="spellEnd"/>
      <w:r w:rsidR="0002330B" w:rsidRPr="00CD7119">
        <w:rPr>
          <w:rFonts w:asciiTheme="majorBidi" w:hAnsiTheme="majorBidi" w:cstheme="majorBidi"/>
        </w:rPr>
        <w:t xml:space="preserve">. 238-242. </w:t>
      </w:r>
    </w:p>
    <w:p w:rsidR="0002330B" w:rsidRDefault="008753FC" w:rsidP="001036B4">
      <w:pPr>
        <w:ind w:left="709" w:hanging="709"/>
        <w:rPr>
          <w:rFonts w:asciiTheme="majorBidi" w:hAnsiTheme="majorBidi" w:cstheme="majorBidi"/>
        </w:rPr>
      </w:pPr>
      <w:r>
        <w:rPr>
          <w:rFonts w:asciiTheme="majorBidi" w:hAnsiTheme="majorBidi" w:cstheme="majorBidi"/>
        </w:rPr>
        <w:t>BUDAK</w:t>
      </w:r>
      <w:r w:rsidR="00E428A9">
        <w:rPr>
          <w:rFonts w:asciiTheme="majorBidi" w:hAnsiTheme="majorBidi" w:cstheme="majorBidi"/>
        </w:rPr>
        <w:t xml:space="preserve"> Selçuk; (2000),</w:t>
      </w:r>
      <w:r w:rsidR="008A0912" w:rsidRPr="00CD7119">
        <w:rPr>
          <w:rFonts w:asciiTheme="majorBidi" w:hAnsiTheme="majorBidi" w:cstheme="majorBidi"/>
        </w:rPr>
        <w:t xml:space="preserve"> </w:t>
      </w:r>
      <w:r w:rsidR="008A0912" w:rsidRPr="00CD7119">
        <w:rPr>
          <w:rFonts w:asciiTheme="majorBidi" w:hAnsiTheme="majorBidi" w:cstheme="majorBidi"/>
          <w:b/>
        </w:rPr>
        <w:t>Psikoloji Sözlüğü</w:t>
      </w:r>
      <w:r w:rsidR="008A0912" w:rsidRPr="00CD7119">
        <w:rPr>
          <w:rFonts w:asciiTheme="majorBidi" w:hAnsiTheme="majorBidi" w:cstheme="majorBidi"/>
        </w:rPr>
        <w:t>, Bilim ve Sanat Yayınları, Ankara.</w:t>
      </w:r>
    </w:p>
    <w:p w:rsidR="00EB1671" w:rsidRPr="00CD7119" w:rsidRDefault="00EB1671" w:rsidP="001036B4">
      <w:pPr>
        <w:ind w:left="709" w:hanging="709"/>
        <w:rPr>
          <w:rFonts w:asciiTheme="majorBidi" w:hAnsiTheme="majorBidi" w:cstheme="majorBidi"/>
        </w:rPr>
      </w:pPr>
      <w:r w:rsidRPr="00EB1671">
        <w:rPr>
          <w:rFonts w:asciiTheme="majorBidi" w:hAnsiTheme="majorBidi" w:cstheme="majorBidi"/>
        </w:rPr>
        <w:t>BULUT Zübeyir</w:t>
      </w:r>
      <w:r>
        <w:rPr>
          <w:rFonts w:asciiTheme="majorBidi" w:hAnsiTheme="majorBidi" w:cstheme="majorBidi"/>
        </w:rPr>
        <w:t>; (2009), “</w:t>
      </w:r>
      <w:r w:rsidRPr="00EB1671">
        <w:rPr>
          <w:rFonts w:asciiTheme="majorBidi" w:hAnsiTheme="majorBidi" w:cstheme="majorBidi"/>
        </w:rPr>
        <w:t xml:space="preserve"> </w:t>
      </w:r>
      <w:proofErr w:type="spellStart"/>
      <w:r w:rsidRPr="00EB1671">
        <w:rPr>
          <w:rFonts w:asciiTheme="majorBidi" w:hAnsiTheme="majorBidi" w:cstheme="majorBidi"/>
        </w:rPr>
        <w:t>Kelam’</w:t>
      </w:r>
      <w:r>
        <w:rPr>
          <w:rFonts w:asciiTheme="majorBidi" w:hAnsiTheme="majorBidi" w:cstheme="majorBidi"/>
        </w:rPr>
        <w:t>da</w:t>
      </w:r>
      <w:proofErr w:type="spellEnd"/>
      <w:r>
        <w:rPr>
          <w:rFonts w:asciiTheme="majorBidi" w:hAnsiTheme="majorBidi" w:cstheme="majorBidi"/>
        </w:rPr>
        <w:t xml:space="preserve"> “</w:t>
      </w:r>
      <w:proofErr w:type="spellStart"/>
      <w:r w:rsidRPr="00EB1671">
        <w:rPr>
          <w:rFonts w:asciiTheme="majorBidi" w:hAnsiTheme="majorBidi" w:cstheme="majorBidi" w:hint="eastAsia"/>
        </w:rPr>
        <w:t>İ</w:t>
      </w:r>
      <w:r w:rsidRPr="00EB1671">
        <w:rPr>
          <w:rFonts w:asciiTheme="majorBidi" w:hAnsiTheme="majorBidi" w:cstheme="majorBidi"/>
        </w:rPr>
        <w:t>man’</w:t>
      </w:r>
      <w:r>
        <w:rPr>
          <w:rFonts w:asciiTheme="majorBidi" w:hAnsiTheme="majorBidi" w:cstheme="majorBidi"/>
        </w:rPr>
        <w:t>da</w:t>
      </w:r>
      <w:proofErr w:type="spellEnd"/>
      <w:r>
        <w:rPr>
          <w:rFonts w:asciiTheme="majorBidi" w:hAnsiTheme="majorBidi" w:cstheme="majorBidi"/>
        </w:rPr>
        <w:t xml:space="preserve"> İstisna”</w:t>
      </w:r>
      <w:r w:rsidRPr="00EB1671">
        <w:rPr>
          <w:rFonts w:asciiTheme="majorBidi" w:hAnsiTheme="majorBidi" w:cstheme="majorBidi"/>
        </w:rPr>
        <w:t xml:space="preserve"> Tartışmaları</w:t>
      </w:r>
      <w:r>
        <w:rPr>
          <w:rFonts w:asciiTheme="majorBidi" w:hAnsiTheme="majorBidi" w:cstheme="majorBidi"/>
        </w:rPr>
        <w:t>”</w:t>
      </w:r>
      <w:r w:rsidRPr="00EB1671">
        <w:rPr>
          <w:rFonts w:asciiTheme="majorBidi" w:hAnsiTheme="majorBidi" w:cstheme="majorBidi"/>
          <w:b/>
          <w:bCs/>
        </w:rPr>
        <w:t xml:space="preserve">,  İslami </w:t>
      </w:r>
      <w:r w:rsidRPr="00EB1671">
        <w:rPr>
          <w:rFonts w:asciiTheme="majorBidi" w:hAnsiTheme="majorBidi" w:cstheme="majorBidi" w:hint="eastAsia"/>
          <w:b/>
          <w:bCs/>
        </w:rPr>
        <w:t>İ</w:t>
      </w:r>
      <w:r w:rsidRPr="00EB1671">
        <w:rPr>
          <w:rFonts w:asciiTheme="majorBidi" w:hAnsiTheme="majorBidi" w:cstheme="majorBidi"/>
          <w:b/>
          <w:bCs/>
        </w:rPr>
        <w:t>limler Dergisi</w:t>
      </w:r>
      <w:r w:rsidR="00327820">
        <w:rPr>
          <w:rFonts w:asciiTheme="majorBidi" w:hAnsiTheme="majorBidi" w:cstheme="majorBidi"/>
        </w:rPr>
        <w:t xml:space="preserve">, </w:t>
      </w:r>
      <w:r w:rsidRPr="00EB1671">
        <w:rPr>
          <w:rFonts w:asciiTheme="majorBidi" w:hAnsiTheme="majorBidi" w:cstheme="majorBidi"/>
        </w:rPr>
        <w:t>Y</w:t>
      </w:r>
      <w:r w:rsidRPr="00EB1671">
        <w:rPr>
          <w:rFonts w:asciiTheme="majorBidi" w:hAnsiTheme="majorBidi" w:cstheme="majorBidi" w:hint="eastAsia"/>
        </w:rPr>
        <w:t>ı</w:t>
      </w:r>
      <w:r w:rsidRPr="00EB1671">
        <w:rPr>
          <w:rFonts w:asciiTheme="majorBidi" w:hAnsiTheme="majorBidi" w:cstheme="majorBidi"/>
        </w:rPr>
        <w:t>l 4, Say</w:t>
      </w:r>
      <w:r w:rsidRPr="00EB1671">
        <w:rPr>
          <w:rFonts w:asciiTheme="majorBidi" w:hAnsiTheme="majorBidi" w:cstheme="majorBidi" w:hint="eastAsia"/>
        </w:rPr>
        <w:t>ı</w:t>
      </w:r>
      <w:r w:rsidRPr="00EB1671">
        <w:rPr>
          <w:rFonts w:asciiTheme="majorBidi" w:hAnsiTheme="majorBidi" w:cstheme="majorBidi"/>
        </w:rPr>
        <w:t xml:space="preserve"> 1-2, Bahar-Güz</w:t>
      </w:r>
      <w:r>
        <w:rPr>
          <w:rFonts w:asciiTheme="majorBidi" w:hAnsiTheme="majorBidi" w:cstheme="majorBidi"/>
        </w:rPr>
        <w:t>,</w:t>
      </w:r>
      <w:r w:rsidRPr="00EB1671">
        <w:rPr>
          <w:rFonts w:asciiTheme="majorBidi" w:hAnsiTheme="majorBidi" w:cstheme="majorBidi"/>
        </w:rPr>
        <w:t xml:space="preserve"> </w:t>
      </w:r>
      <w:proofErr w:type="spellStart"/>
      <w:r>
        <w:rPr>
          <w:rFonts w:asciiTheme="majorBidi" w:hAnsiTheme="majorBidi" w:cstheme="majorBidi"/>
        </w:rPr>
        <w:t>ss</w:t>
      </w:r>
      <w:proofErr w:type="spellEnd"/>
      <w:r>
        <w:rPr>
          <w:rFonts w:asciiTheme="majorBidi" w:hAnsiTheme="majorBidi" w:cstheme="majorBidi"/>
        </w:rPr>
        <w:t>. 199-214.</w:t>
      </w:r>
    </w:p>
    <w:p w:rsidR="003D4F9A" w:rsidRPr="00CD7119" w:rsidRDefault="008753FC" w:rsidP="001036B4">
      <w:pPr>
        <w:ind w:left="709" w:hanging="709"/>
        <w:rPr>
          <w:rFonts w:asciiTheme="majorBidi" w:hAnsiTheme="majorBidi" w:cstheme="majorBidi"/>
        </w:rPr>
      </w:pPr>
      <w:r>
        <w:rPr>
          <w:rFonts w:asciiTheme="majorBidi" w:hAnsiTheme="majorBidi" w:cstheme="majorBidi"/>
        </w:rPr>
        <w:t>BUHÂRÎ</w:t>
      </w:r>
      <w:r w:rsidR="00F20C11" w:rsidRPr="00CD7119">
        <w:rPr>
          <w:rFonts w:asciiTheme="majorBidi" w:hAnsiTheme="majorBidi" w:cstheme="majorBidi"/>
        </w:rPr>
        <w:t xml:space="preserve"> Ebu Abdullah Muhammed b. İsmail; (2001),  </w:t>
      </w:r>
      <w:proofErr w:type="spellStart"/>
      <w:r w:rsidR="00F20C11" w:rsidRPr="00CD7119">
        <w:rPr>
          <w:rFonts w:asciiTheme="majorBidi" w:hAnsiTheme="majorBidi" w:cstheme="majorBidi"/>
          <w:b/>
        </w:rPr>
        <w:t>Sahîh</w:t>
      </w:r>
      <w:proofErr w:type="spellEnd"/>
      <w:r w:rsidR="00F20C11" w:rsidRPr="00CD7119">
        <w:rPr>
          <w:rFonts w:asciiTheme="majorBidi" w:hAnsiTheme="majorBidi" w:cstheme="majorBidi"/>
          <w:b/>
        </w:rPr>
        <w:t xml:space="preserve">-i </w:t>
      </w:r>
      <w:proofErr w:type="spellStart"/>
      <w:r w:rsidR="00F20C11" w:rsidRPr="00CD7119">
        <w:rPr>
          <w:rFonts w:asciiTheme="majorBidi" w:hAnsiTheme="majorBidi" w:cstheme="majorBidi"/>
          <w:b/>
        </w:rPr>
        <w:t>Buhârî</w:t>
      </w:r>
      <w:proofErr w:type="spellEnd"/>
      <w:r w:rsidR="00F20C11" w:rsidRPr="00CD7119">
        <w:rPr>
          <w:rFonts w:asciiTheme="majorBidi" w:hAnsiTheme="majorBidi" w:cstheme="majorBidi"/>
          <w:b/>
        </w:rPr>
        <w:t xml:space="preserve">, </w:t>
      </w:r>
      <w:r w:rsidR="00B7283C" w:rsidRPr="00CD7119">
        <w:rPr>
          <w:rFonts w:asciiTheme="majorBidi" w:hAnsiTheme="majorBidi" w:cstheme="majorBidi"/>
          <w:b/>
        </w:rPr>
        <w:t xml:space="preserve">c. </w:t>
      </w:r>
      <w:r w:rsidR="00F20C11" w:rsidRPr="00CD7119">
        <w:rPr>
          <w:rFonts w:asciiTheme="majorBidi" w:hAnsiTheme="majorBidi" w:cstheme="majorBidi"/>
        </w:rPr>
        <w:t xml:space="preserve">I-IV, </w:t>
      </w:r>
      <w:proofErr w:type="spellStart"/>
      <w:r w:rsidR="00F20C11" w:rsidRPr="00CD7119">
        <w:rPr>
          <w:rFonts w:asciiTheme="majorBidi" w:hAnsiTheme="majorBidi" w:cstheme="majorBidi"/>
        </w:rPr>
        <w:t>Thk</w:t>
      </w:r>
      <w:proofErr w:type="spellEnd"/>
      <w:r w:rsidR="00F20C11" w:rsidRPr="00CD7119">
        <w:rPr>
          <w:rFonts w:asciiTheme="majorBidi" w:hAnsiTheme="majorBidi" w:cstheme="majorBidi"/>
        </w:rPr>
        <w:t xml:space="preserve">. Muhammed </w:t>
      </w:r>
      <w:proofErr w:type="spellStart"/>
      <w:r w:rsidR="00F20C11" w:rsidRPr="00CD7119">
        <w:rPr>
          <w:rFonts w:asciiTheme="majorBidi" w:hAnsiTheme="majorBidi" w:cstheme="majorBidi"/>
        </w:rPr>
        <w:t>Zuheyr</w:t>
      </w:r>
      <w:proofErr w:type="spellEnd"/>
      <w:r w:rsidR="00F20C11" w:rsidRPr="00CD7119">
        <w:rPr>
          <w:rFonts w:asciiTheme="majorBidi" w:hAnsiTheme="majorBidi" w:cstheme="majorBidi"/>
        </w:rPr>
        <w:t xml:space="preserve"> b. Nasır, Dâr-u </w:t>
      </w:r>
      <w:proofErr w:type="spellStart"/>
      <w:r w:rsidR="00F20C11" w:rsidRPr="00CD7119">
        <w:rPr>
          <w:rFonts w:asciiTheme="majorBidi" w:hAnsiTheme="majorBidi" w:cstheme="majorBidi"/>
        </w:rPr>
        <w:t>Takvi’n</w:t>
      </w:r>
      <w:proofErr w:type="spellEnd"/>
      <w:r w:rsidR="00F20C11" w:rsidRPr="00CD7119">
        <w:rPr>
          <w:rFonts w:asciiTheme="majorBidi" w:hAnsiTheme="majorBidi" w:cstheme="majorBidi"/>
        </w:rPr>
        <w:t>-Necat, Beyrut.</w:t>
      </w:r>
    </w:p>
    <w:p w:rsidR="005B072C" w:rsidRPr="00CD7119" w:rsidRDefault="005B072C" w:rsidP="001036B4">
      <w:pPr>
        <w:ind w:left="709" w:hanging="709"/>
        <w:rPr>
          <w:rFonts w:asciiTheme="majorBidi" w:hAnsiTheme="majorBidi" w:cstheme="majorBidi"/>
        </w:rPr>
      </w:pPr>
      <w:r w:rsidRPr="00CD7119">
        <w:rPr>
          <w:rFonts w:asciiTheme="majorBidi" w:hAnsiTheme="majorBidi" w:cstheme="majorBidi"/>
        </w:rPr>
        <w:t>__</w:t>
      </w:r>
      <w:r w:rsidR="00851040" w:rsidRPr="00CD7119">
        <w:rPr>
          <w:rFonts w:asciiTheme="majorBidi" w:hAnsiTheme="majorBidi" w:cstheme="majorBidi"/>
        </w:rPr>
        <w:t>____</w:t>
      </w:r>
      <w:r w:rsidRPr="00CD7119">
        <w:rPr>
          <w:rFonts w:asciiTheme="majorBidi" w:hAnsiTheme="majorBidi" w:cstheme="majorBidi"/>
        </w:rPr>
        <w:t>___; (</w:t>
      </w:r>
      <w:proofErr w:type="spellStart"/>
      <w:r w:rsidRPr="00CD7119">
        <w:rPr>
          <w:rFonts w:asciiTheme="majorBidi" w:hAnsiTheme="majorBidi" w:cstheme="majorBidi"/>
        </w:rPr>
        <w:t>tsz</w:t>
      </w:r>
      <w:proofErr w:type="spellEnd"/>
      <w:r w:rsidRPr="00CD7119">
        <w:rPr>
          <w:rFonts w:asciiTheme="majorBidi" w:hAnsiTheme="majorBidi" w:cstheme="majorBidi"/>
        </w:rPr>
        <w:t xml:space="preserve">), </w:t>
      </w:r>
      <w:proofErr w:type="spellStart"/>
      <w:r w:rsidRPr="00CD7119">
        <w:rPr>
          <w:rFonts w:asciiTheme="majorBidi" w:hAnsiTheme="majorBidi" w:cstheme="majorBidi"/>
          <w:b/>
        </w:rPr>
        <w:t>Kitabu’t</w:t>
      </w:r>
      <w:proofErr w:type="spellEnd"/>
      <w:r w:rsidRPr="00CD7119">
        <w:rPr>
          <w:rFonts w:asciiTheme="majorBidi" w:hAnsiTheme="majorBidi" w:cstheme="majorBidi"/>
          <w:b/>
        </w:rPr>
        <w:t>-</w:t>
      </w:r>
      <w:proofErr w:type="spellStart"/>
      <w:r w:rsidRPr="00CD7119">
        <w:rPr>
          <w:rFonts w:asciiTheme="majorBidi" w:hAnsiTheme="majorBidi" w:cstheme="majorBidi"/>
          <w:b/>
        </w:rPr>
        <w:t>Tarihu’l</w:t>
      </w:r>
      <w:proofErr w:type="spellEnd"/>
      <w:r w:rsidRPr="00CD7119">
        <w:rPr>
          <w:rFonts w:asciiTheme="majorBidi" w:hAnsiTheme="majorBidi" w:cstheme="majorBidi"/>
          <w:b/>
        </w:rPr>
        <w:t>-Kebir</w:t>
      </w:r>
      <w:r w:rsidRPr="00CD7119">
        <w:rPr>
          <w:rFonts w:asciiTheme="majorBidi" w:hAnsiTheme="majorBidi" w:cstheme="majorBidi"/>
        </w:rPr>
        <w:t xml:space="preserve">, c. VIII, </w:t>
      </w:r>
      <w:proofErr w:type="spellStart"/>
      <w:r w:rsidRPr="00CD7119">
        <w:rPr>
          <w:rFonts w:asciiTheme="majorBidi" w:hAnsiTheme="majorBidi" w:cstheme="majorBidi"/>
        </w:rPr>
        <w:t>Hatib</w:t>
      </w:r>
      <w:proofErr w:type="spellEnd"/>
      <w:r w:rsidRPr="00CD7119">
        <w:rPr>
          <w:rFonts w:asciiTheme="majorBidi" w:hAnsiTheme="majorBidi" w:cstheme="majorBidi"/>
        </w:rPr>
        <w:t xml:space="preserve"> el-Bağdadi’nin Zeyli </w:t>
      </w:r>
      <w:proofErr w:type="gramStart"/>
      <w:r w:rsidRPr="00CD7119">
        <w:rPr>
          <w:rFonts w:asciiTheme="majorBidi" w:hAnsiTheme="majorBidi" w:cstheme="majorBidi"/>
        </w:rPr>
        <w:t>ile,</w:t>
      </w:r>
      <w:proofErr w:type="gramEnd"/>
      <w:r w:rsidRPr="00CD7119">
        <w:rPr>
          <w:rFonts w:asciiTheme="majorBidi" w:hAnsiTheme="majorBidi" w:cstheme="majorBidi"/>
        </w:rPr>
        <w:t xml:space="preserve"> I-XII, </w:t>
      </w:r>
      <w:proofErr w:type="spellStart"/>
      <w:r w:rsidRPr="00CD7119">
        <w:rPr>
          <w:rFonts w:asciiTheme="majorBidi" w:hAnsiTheme="majorBidi" w:cstheme="majorBidi"/>
        </w:rPr>
        <w:t>Daru’l-Fikr</w:t>
      </w:r>
      <w:proofErr w:type="spellEnd"/>
      <w:r w:rsidRPr="00CD7119">
        <w:rPr>
          <w:rFonts w:asciiTheme="majorBidi" w:hAnsiTheme="majorBidi" w:cstheme="majorBidi"/>
        </w:rPr>
        <w:t>, Beyrut.</w:t>
      </w:r>
    </w:p>
    <w:p w:rsidR="0030789B" w:rsidRPr="00CD7119" w:rsidRDefault="008753FC" w:rsidP="001036B4">
      <w:pPr>
        <w:ind w:left="709" w:hanging="709"/>
        <w:rPr>
          <w:rFonts w:asciiTheme="majorBidi" w:hAnsiTheme="majorBidi" w:cstheme="majorBidi"/>
        </w:rPr>
      </w:pPr>
      <w:r>
        <w:rPr>
          <w:rFonts w:asciiTheme="majorBidi" w:hAnsiTheme="majorBidi" w:cstheme="majorBidi"/>
        </w:rPr>
        <w:t>CEVİZCİ</w:t>
      </w:r>
      <w:r w:rsidR="0030789B" w:rsidRPr="00CD7119">
        <w:rPr>
          <w:rFonts w:asciiTheme="majorBidi" w:hAnsiTheme="majorBidi" w:cstheme="majorBidi"/>
        </w:rPr>
        <w:t xml:space="preserve"> Ahmet; (2006),</w:t>
      </w:r>
      <w:r w:rsidR="00A33CB3" w:rsidRPr="00CD7119">
        <w:rPr>
          <w:rFonts w:asciiTheme="majorBidi" w:hAnsiTheme="majorBidi" w:cstheme="majorBidi"/>
        </w:rPr>
        <w:t xml:space="preserve"> “Deizm”,</w:t>
      </w:r>
      <w:r w:rsidR="0030789B" w:rsidRPr="00CD7119">
        <w:rPr>
          <w:rFonts w:asciiTheme="majorBidi" w:hAnsiTheme="majorBidi" w:cstheme="majorBidi"/>
        </w:rPr>
        <w:t xml:space="preserve"> </w:t>
      </w:r>
      <w:r w:rsidR="0030789B" w:rsidRPr="00CD7119">
        <w:rPr>
          <w:rFonts w:asciiTheme="majorBidi" w:hAnsiTheme="majorBidi" w:cstheme="majorBidi"/>
          <w:b/>
        </w:rPr>
        <w:t>Felsefe Ansiklopedisi</w:t>
      </w:r>
      <w:r w:rsidR="0030789B" w:rsidRPr="00CD7119">
        <w:rPr>
          <w:rFonts w:asciiTheme="majorBidi" w:hAnsiTheme="majorBidi" w:cstheme="majorBidi"/>
        </w:rPr>
        <w:t xml:space="preserve"> </w:t>
      </w:r>
      <w:r w:rsidR="00090490" w:rsidRPr="00CD7119">
        <w:rPr>
          <w:rFonts w:asciiTheme="majorBidi" w:hAnsiTheme="majorBidi" w:cstheme="majorBidi"/>
        </w:rPr>
        <w:t>c</w:t>
      </w:r>
      <w:r w:rsidR="0030789B" w:rsidRPr="00CD7119">
        <w:rPr>
          <w:rFonts w:asciiTheme="majorBidi" w:hAnsiTheme="majorBidi" w:cstheme="majorBidi"/>
        </w:rPr>
        <w:t>.</w:t>
      </w:r>
      <w:r w:rsidR="00090490" w:rsidRPr="00CD7119">
        <w:rPr>
          <w:rFonts w:asciiTheme="majorBidi" w:hAnsiTheme="majorBidi" w:cstheme="majorBidi"/>
        </w:rPr>
        <w:t xml:space="preserve"> </w:t>
      </w:r>
      <w:r w:rsidR="0030789B" w:rsidRPr="00CD7119">
        <w:rPr>
          <w:rFonts w:asciiTheme="majorBidi" w:hAnsiTheme="majorBidi" w:cstheme="majorBidi"/>
        </w:rPr>
        <w:t xml:space="preserve">4, Babil Yayıncılık, Ankara. </w:t>
      </w:r>
    </w:p>
    <w:p w:rsidR="003D4F9A" w:rsidRPr="00CD7119" w:rsidRDefault="008753FC" w:rsidP="001036B4">
      <w:pPr>
        <w:ind w:left="709" w:hanging="709"/>
        <w:rPr>
          <w:rFonts w:asciiTheme="majorBidi" w:hAnsiTheme="majorBidi" w:cstheme="majorBidi"/>
        </w:rPr>
      </w:pPr>
      <w:r>
        <w:rPr>
          <w:rFonts w:asciiTheme="majorBidi" w:hAnsiTheme="majorBidi" w:cstheme="majorBidi"/>
        </w:rPr>
        <w:t>COOK</w:t>
      </w:r>
      <w:r w:rsidR="003D4F9A" w:rsidRPr="00CD7119">
        <w:rPr>
          <w:rFonts w:asciiTheme="majorBidi" w:hAnsiTheme="majorBidi" w:cstheme="majorBidi"/>
        </w:rPr>
        <w:t xml:space="preserve"> Michael; </w:t>
      </w:r>
      <w:r w:rsidR="00833E35" w:rsidRPr="00CD7119">
        <w:rPr>
          <w:rFonts w:asciiTheme="majorBidi" w:hAnsiTheme="majorBidi" w:cstheme="majorBidi"/>
        </w:rPr>
        <w:t>(</w:t>
      </w:r>
      <w:proofErr w:type="spellStart"/>
      <w:r w:rsidR="00833E35" w:rsidRPr="00CD7119">
        <w:rPr>
          <w:rFonts w:asciiTheme="majorBidi" w:hAnsiTheme="majorBidi" w:cstheme="majorBidi"/>
        </w:rPr>
        <w:t>t</w:t>
      </w:r>
      <w:r w:rsidR="003D4F9A" w:rsidRPr="00CD7119">
        <w:rPr>
          <w:rFonts w:asciiTheme="majorBidi" w:hAnsiTheme="majorBidi" w:cstheme="majorBidi"/>
        </w:rPr>
        <w:t>sz</w:t>
      </w:r>
      <w:proofErr w:type="spellEnd"/>
      <w:r w:rsidR="003D4F9A" w:rsidRPr="00CD7119">
        <w:rPr>
          <w:rFonts w:asciiTheme="majorBidi" w:hAnsiTheme="majorBidi" w:cstheme="majorBidi"/>
        </w:rPr>
        <w:t xml:space="preserve">.), “İslam’da Aktivizm ve </w:t>
      </w:r>
      <w:proofErr w:type="spellStart"/>
      <w:r w:rsidR="003D4F9A" w:rsidRPr="00CD7119">
        <w:rPr>
          <w:rFonts w:asciiTheme="majorBidi" w:hAnsiTheme="majorBidi" w:cstheme="majorBidi"/>
        </w:rPr>
        <w:t>Quietizm</w:t>
      </w:r>
      <w:proofErr w:type="spellEnd"/>
      <w:r w:rsidR="003D4F9A" w:rsidRPr="00CD7119">
        <w:rPr>
          <w:rFonts w:asciiTheme="majorBidi" w:hAnsiTheme="majorBidi" w:cstheme="majorBidi"/>
        </w:rPr>
        <w:t xml:space="preserve">: İlk Mürcie’nin Durumu”, Çev. Sönmez Kutlu, </w:t>
      </w:r>
      <w:r w:rsidR="003D4F9A" w:rsidRPr="00CD7119">
        <w:rPr>
          <w:rFonts w:asciiTheme="majorBidi" w:hAnsiTheme="majorBidi" w:cstheme="majorBidi"/>
          <w:b/>
        </w:rPr>
        <w:t>Ankara İlahiyat Fakültesi Dergisi</w:t>
      </w:r>
      <w:r w:rsidR="003D4F9A" w:rsidRPr="00CD7119">
        <w:rPr>
          <w:rFonts w:asciiTheme="majorBidi" w:hAnsiTheme="majorBidi" w:cstheme="majorBidi"/>
        </w:rPr>
        <w:t xml:space="preserve">, </w:t>
      </w:r>
      <w:r w:rsidR="00BB1C64" w:rsidRPr="00CD7119">
        <w:rPr>
          <w:rFonts w:asciiTheme="majorBidi" w:hAnsiTheme="majorBidi" w:cstheme="majorBidi"/>
        </w:rPr>
        <w:t xml:space="preserve">c. </w:t>
      </w:r>
      <w:r w:rsidR="003D4F9A" w:rsidRPr="00CD7119">
        <w:rPr>
          <w:rFonts w:asciiTheme="majorBidi" w:hAnsiTheme="majorBidi" w:cstheme="majorBidi"/>
        </w:rPr>
        <w:t>XXXVII</w:t>
      </w:r>
      <w:r w:rsidR="00BB1C64" w:rsidRPr="00CD7119">
        <w:rPr>
          <w:rFonts w:asciiTheme="majorBidi" w:hAnsiTheme="majorBidi" w:cstheme="majorBidi"/>
        </w:rPr>
        <w:t xml:space="preserve">, </w:t>
      </w:r>
      <w:proofErr w:type="spellStart"/>
      <w:r w:rsidR="00BB1C64" w:rsidRPr="00CD7119">
        <w:rPr>
          <w:rFonts w:asciiTheme="majorBidi" w:hAnsiTheme="majorBidi" w:cstheme="majorBidi"/>
        </w:rPr>
        <w:t>ss</w:t>
      </w:r>
      <w:proofErr w:type="spellEnd"/>
      <w:r w:rsidR="00BB1C64" w:rsidRPr="00CD7119">
        <w:rPr>
          <w:rFonts w:asciiTheme="majorBidi" w:hAnsiTheme="majorBidi" w:cstheme="majorBidi"/>
        </w:rPr>
        <w:t>. 305-315</w:t>
      </w:r>
      <w:r w:rsidR="003D4F9A" w:rsidRPr="00CD7119">
        <w:rPr>
          <w:rFonts w:asciiTheme="majorBidi" w:hAnsiTheme="majorBidi" w:cstheme="majorBidi"/>
        </w:rPr>
        <w:t>.</w:t>
      </w:r>
    </w:p>
    <w:p w:rsidR="003D4F9A" w:rsidRPr="00CD7119" w:rsidRDefault="008753FC" w:rsidP="001036B4">
      <w:pPr>
        <w:ind w:left="709" w:hanging="709"/>
        <w:rPr>
          <w:rFonts w:asciiTheme="majorBidi" w:hAnsiTheme="majorBidi" w:cstheme="majorBidi"/>
        </w:rPr>
      </w:pPr>
      <w:r>
        <w:rPr>
          <w:rFonts w:asciiTheme="majorBidi" w:hAnsiTheme="majorBidi" w:cstheme="majorBidi"/>
        </w:rPr>
        <w:t>CÜRCÂNÎ</w:t>
      </w:r>
      <w:r w:rsidR="003D4F9A" w:rsidRPr="00CD7119">
        <w:rPr>
          <w:rFonts w:asciiTheme="majorBidi" w:hAnsiTheme="majorBidi" w:cstheme="majorBidi"/>
        </w:rPr>
        <w:t xml:space="preserve"> </w:t>
      </w:r>
      <w:proofErr w:type="spellStart"/>
      <w:r w:rsidR="003D4F9A" w:rsidRPr="00CD7119">
        <w:rPr>
          <w:rFonts w:asciiTheme="majorBidi" w:hAnsiTheme="majorBidi" w:cstheme="majorBidi"/>
        </w:rPr>
        <w:t>Seyyid</w:t>
      </w:r>
      <w:proofErr w:type="spellEnd"/>
      <w:r w:rsidR="003D4F9A" w:rsidRPr="00CD7119">
        <w:rPr>
          <w:rFonts w:asciiTheme="majorBidi" w:hAnsiTheme="majorBidi" w:cstheme="majorBidi"/>
        </w:rPr>
        <w:t xml:space="preserve"> </w:t>
      </w:r>
      <w:proofErr w:type="spellStart"/>
      <w:r w:rsidR="003D4F9A" w:rsidRPr="00CD7119">
        <w:rPr>
          <w:rFonts w:asciiTheme="majorBidi" w:hAnsiTheme="majorBidi" w:cstheme="majorBidi"/>
        </w:rPr>
        <w:t>Şerîf</w:t>
      </w:r>
      <w:proofErr w:type="spellEnd"/>
      <w:r w:rsidR="003D4F9A" w:rsidRPr="00CD7119">
        <w:rPr>
          <w:rFonts w:asciiTheme="majorBidi" w:hAnsiTheme="majorBidi" w:cstheme="majorBidi"/>
        </w:rPr>
        <w:t xml:space="preserve"> Ali b. Muhammed; (199</w:t>
      </w:r>
      <w:r w:rsidR="006A296D" w:rsidRPr="00CD7119">
        <w:rPr>
          <w:rFonts w:asciiTheme="majorBidi" w:hAnsiTheme="majorBidi" w:cstheme="majorBidi"/>
        </w:rPr>
        <w:t>7</w:t>
      </w:r>
      <w:r w:rsidR="003D4F9A" w:rsidRPr="00CD7119">
        <w:rPr>
          <w:rFonts w:asciiTheme="majorBidi" w:hAnsiTheme="majorBidi" w:cstheme="majorBidi"/>
        </w:rPr>
        <w:t xml:space="preserve">), </w:t>
      </w:r>
      <w:proofErr w:type="spellStart"/>
      <w:r w:rsidR="00102901" w:rsidRPr="00CD7119">
        <w:rPr>
          <w:rFonts w:asciiTheme="majorBidi" w:hAnsiTheme="majorBidi" w:cstheme="majorBidi"/>
          <w:b/>
        </w:rPr>
        <w:t>Ta’rîfât</w:t>
      </w:r>
      <w:proofErr w:type="spellEnd"/>
      <w:r w:rsidR="00102901" w:rsidRPr="00CD7119">
        <w:rPr>
          <w:rFonts w:asciiTheme="majorBidi" w:hAnsiTheme="majorBidi" w:cstheme="majorBidi"/>
          <w:b/>
        </w:rPr>
        <w:t xml:space="preserve"> Arapça</w:t>
      </w:r>
      <w:r w:rsidR="006A296D" w:rsidRPr="00CD7119">
        <w:rPr>
          <w:rFonts w:asciiTheme="majorBidi" w:hAnsiTheme="majorBidi" w:cstheme="majorBidi"/>
          <w:b/>
        </w:rPr>
        <w:t xml:space="preserve">–Türkçe </w:t>
      </w:r>
      <w:r w:rsidR="003D4F9A" w:rsidRPr="00CD7119">
        <w:rPr>
          <w:rFonts w:asciiTheme="majorBidi" w:hAnsiTheme="majorBidi" w:cstheme="majorBidi"/>
          <w:b/>
        </w:rPr>
        <w:t>Terimler Sözlüğü</w:t>
      </w:r>
      <w:r w:rsidR="00090490" w:rsidRPr="00CD7119">
        <w:rPr>
          <w:rFonts w:asciiTheme="majorBidi" w:hAnsiTheme="majorBidi" w:cstheme="majorBidi"/>
        </w:rPr>
        <w:t xml:space="preserve">, </w:t>
      </w:r>
      <w:proofErr w:type="spellStart"/>
      <w:r w:rsidR="00090490" w:rsidRPr="00CD7119">
        <w:rPr>
          <w:rFonts w:asciiTheme="majorBidi" w:hAnsiTheme="majorBidi" w:cstheme="majorBidi"/>
        </w:rPr>
        <w:t>T</w:t>
      </w:r>
      <w:r w:rsidR="00997E05" w:rsidRPr="00CD7119">
        <w:rPr>
          <w:rFonts w:asciiTheme="majorBidi" w:hAnsiTheme="majorBidi" w:cstheme="majorBidi"/>
        </w:rPr>
        <w:t>rc</w:t>
      </w:r>
      <w:proofErr w:type="spellEnd"/>
      <w:r w:rsidR="00997E05" w:rsidRPr="00CD7119">
        <w:rPr>
          <w:rFonts w:asciiTheme="majorBidi" w:hAnsiTheme="majorBidi" w:cstheme="majorBidi"/>
        </w:rPr>
        <w:t>.</w:t>
      </w:r>
      <w:r w:rsidR="006A296D" w:rsidRPr="00CD7119">
        <w:rPr>
          <w:rFonts w:asciiTheme="majorBidi" w:hAnsiTheme="majorBidi" w:cstheme="majorBidi"/>
        </w:rPr>
        <w:t xml:space="preserve"> </w:t>
      </w:r>
      <w:proofErr w:type="gramStart"/>
      <w:r w:rsidR="003D4F9A" w:rsidRPr="00CD7119">
        <w:rPr>
          <w:rFonts w:asciiTheme="majorBidi" w:hAnsiTheme="majorBidi" w:cstheme="majorBidi"/>
        </w:rPr>
        <w:t>Arif</w:t>
      </w:r>
      <w:r w:rsidR="00BD231D" w:rsidRPr="00CD7119">
        <w:rPr>
          <w:rFonts w:asciiTheme="majorBidi" w:hAnsiTheme="majorBidi" w:cstheme="majorBidi"/>
        </w:rPr>
        <w:t xml:space="preserve"> </w:t>
      </w:r>
      <w:r w:rsidR="003D4F9A" w:rsidRPr="00CD7119">
        <w:rPr>
          <w:rFonts w:asciiTheme="majorBidi" w:hAnsiTheme="majorBidi" w:cstheme="majorBidi"/>
        </w:rPr>
        <w:t>Erkan, Bahar Yay</w:t>
      </w:r>
      <w:r w:rsidR="00C557BA" w:rsidRPr="00CD7119">
        <w:rPr>
          <w:rFonts w:asciiTheme="majorBidi" w:hAnsiTheme="majorBidi" w:cstheme="majorBidi"/>
        </w:rPr>
        <w:t>ınları</w:t>
      </w:r>
      <w:r w:rsidR="003D4F9A" w:rsidRPr="00CD7119">
        <w:rPr>
          <w:rFonts w:asciiTheme="majorBidi" w:hAnsiTheme="majorBidi" w:cstheme="majorBidi"/>
        </w:rPr>
        <w:t>, İstanbul.</w:t>
      </w:r>
      <w:proofErr w:type="gramEnd"/>
    </w:p>
    <w:p w:rsidR="002E3E4A" w:rsidRPr="00CD7119" w:rsidRDefault="002E3E4A" w:rsidP="001036B4">
      <w:pPr>
        <w:ind w:left="709" w:hanging="709"/>
        <w:rPr>
          <w:rFonts w:asciiTheme="majorBidi" w:hAnsiTheme="majorBidi" w:cstheme="majorBidi"/>
        </w:rPr>
      </w:pPr>
      <w:r w:rsidRPr="00CD7119">
        <w:rPr>
          <w:rFonts w:asciiTheme="majorBidi" w:hAnsiTheme="majorBidi" w:cstheme="majorBidi"/>
        </w:rPr>
        <w:t>CÜVEYNİ</w:t>
      </w:r>
      <w:r w:rsidR="003D4F9A" w:rsidRPr="00CD7119">
        <w:rPr>
          <w:rFonts w:asciiTheme="majorBidi" w:hAnsiTheme="majorBidi" w:cstheme="majorBidi"/>
        </w:rPr>
        <w:t xml:space="preserve"> </w:t>
      </w:r>
      <w:proofErr w:type="spellStart"/>
      <w:r w:rsidR="009A6C69" w:rsidRPr="00CD7119">
        <w:rPr>
          <w:rFonts w:asciiTheme="majorBidi" w:hAnsiTheme="majorBidi" w:cstheme="majorBidi"/>
        </w:rPr>
        <w:t>İmâmü’l</w:t>
      </w:r>
      <w:proofErr w:type="spellEnd"/>
      <w:r w:rsidR="009A6C69" w:rsidRPr="00CD7119">
        <w:rPr>
          <w:rFonts w:asciiTheme="majorBidi" w:hAnsiTheme="majorBidi" w:cstheme="majorBidi"/>
        </w:rPr>
        <w:t xml:space="preserve">-Haremeyn Abdülmelik; (1985), </w:t>
      </w:r>
      <w:proofErr w:type="spellStart"/>
      <w:r w:rsidR="009A6C69" w:rsidRPr="00CD7119">
        <w:rPr>
          <w:rFonts w:asciiTheme="majorBidi" w:hAnsiTheme="majorBidi" w:cstheme="majorBidi"/>
          <w:b/>
          <w:bCs/>
        </w:rPr>
        <w:t>Kitâbu’l-İrşâd</w:t>
      </w:r>
      <w:proofErr w:type="spellEnd"/>
      <w:r w:rsidR="009A6C69" w:rsidRPr="00CD7119">
        <w:rPr>
          <w:rFonts w:asciiTheme="majorBidi" w:hAnsiTheme="majorBidi" w:cstheme="majorBidi"/>
        </w:rPr>
        <w:t xml:space="preserve">, </w:t>
      </w:r>
      <w:proofErr w:type="spellStart"/>
      <w:r w:rsidR="009A6C69" w:rsidRPr="00CD7119">
        <w:rPr>
          <w:rFonts w:asciiTheme="majorBidi" w:hAnsiTheme="majorBidi" w:cstheme="majorBidi"/>
        </w:rPr>
        <w:t>nşr</w:t>
      </w:r>
      <w:proofErr w:type="spellEnd"/>
      <w:r w:rsidR="009A6C69" w:rsidRPr="00CD7119">
        <w:rPr>
          <w:rFonts w:asciiTheme="majorBidi" w:hAnsiTheme="majorBidi" w:cstheme="majorBidi"/>
        </w:rPr>
        <w:t>. Esad Temim, Beyrut.</w:t>
      </w:r>
    </w:p>
    <w:p w:rsidR="00833A00" w:rsidRPr="00CD7119" w:rsidRDefault="008753FC" w:rsidP="001036B4">
      <w:pPr>
        <w:ind w:left="709" w:hanging="709"/>
        <w:rPr>
          <w:rFonts w:asciiTheme="majorBidi" w:hAnsiTheme="majorBidi" w:cstheme="majorBidi"/>
        </w:rPr>
      </w:pPr>
      <w:r>
        <w:rPr>
          <w:rFonts w:asciiTheme="majorBidi" w:hAnsiTheme="majorBidi" w:cstheme="majorBidi"/>
        </w:rPr>
        <w:t>ÇAĞRICI</w:t>
      </w:r>
      <w:r w:rsidR="00997E05" w:rsidRPr="00CD7119">
        <w:rPr>
          <w:rFonts w:asciiTheme="majorBidi" w:hAnsiTheme="majorBidi" w:cstheme="majorBidi"/>
        </w:rPr>
        <w:t xml:space="preserve"> </w:t>
      </w:r>
      <w:r w:rsidR="00833A00" w:rsidRPr="00CD7119">
        <w:rPr>
          <w:rFonts w:asciiTheme="majorBidi" w:hAnsiTheme="majorBidi" w:cstheme="majorBidi"/>
        </w:rPr>
        <w:t>Mustafa</w:t>
      </w:r>
      <w:r w:rsidR="00997E05" w:rsidRPr="00CD7119">
        <w:rPr>
          <w:rFonts w:asciiTheme="majorBidi" w:hAnsiTheme="majorBidi" w:cstheme="majorBidi"/>
        </w:rPr>
        <w:t>;</w:t>
      </w:r>
      <w:r w:rsidR="00833A00" w:rsidRPr="00CD7119">
        <w:rPr>
          <w:rFonts w:asciiTheme="majorBidi" w:hAnsiTheme="majorBidi" w:cstheme="majorBidi"/>
        </w:rPr>
        <w:t xml:space="preserve"> </w:t>
      </w:r>
      <w:r w:rsidR="00997E05" w:rsidRPr="00CD7119">
        <w:rPr>
          <w:rFonts w:asciiTheme="majorBidi" w:hAnsiTheme="majorBidi" w:cstheme="majorBidi"/>
        </w:rPr>
        <w:t xml:space="preserve">(1997), </w:t>
      </w:r>
      <w:r w:rsidR="00B23290">
        <w:rPr>
          <w:rFonts w:asciiTheme="majorBidi" w:hAnsiTheme="majorBidi" w:cstheme="majorBidi"/>
        </w:rPr>
        <w:t>“</w:t>
      </w:r>
      <w:r w:rsidRPr="00B23290">
        <w:rPr>
          <w:rFonts w:asciiTheme="majorBidi" w:hAnsiTheme="majorBidi" w:cstheme="majorBidi"/>
        </w:rPr>
        <w:t>Akıl</w:t>
      </w:r>
      <w:r w:rsidR="00B23290">
        <w:rPr>
          <w:rFonts w:asciiTheme="majorBidi" w:hAnsiTheme="majorBidi" w:cstheme="majorBidi"/>
        </w:rPr>
        <w:t>”</w:t>
      </w:r>
      <w:r w:rsidR="00833A00" w:rsidRPr="00CD7119">
        <w:rPr>
          <w:rFonts w:asciiTheme="majorBidi" w:hAnsiTheme="majorBidi" w:cstheme="majorBidi"/>
        </w:rPr>
        <w:t xml:space="preserve">, </w:t>
      </w:r>
      <w:r w:rsidR="00833A00" w:rsidRPr="00CD7119">
        <w:rPr>
          <w:rFonts w:asciiTheme="majorBidi" w:hAnsiTheme="majorBidi" w:cstheme="majorBidi"/>
          <w:b/>
        </w:rPr>
        <w:t>İslam’da İnanç, İbadet ve Günlük Yaşayış Ansiklopedisi</w:t>
      </w:r>
      <w:r w:rsidR="00833A00" w:rsidRPr="00CD7119">
        <w:rPr>
          <w:rFonts w:asciiTheme="majorBidi" w:hAnsiTheme="majorBidi" w:cstheme="majorBidi"/>
        </w:rPr>
        <w:t xml:space="preserve">, </w:t>
      </w:r>
      <w:r w:rsidR="00997E05" w:rsidRPr="00CD7119">
        <w:rPr>
          <w:rFonts w:asciiTheme="majorBidi" w:hAnsiTheme="majorBidi" w:cstheme="majorBidi"/>
        </w:rPr>
        <w:t>c.</w:t>
      </w:r>
      <w:r w:rsidR="00090490" w:rsidRPr="00CD7119">
        <w:rPr>
          <w:rFonts w:asciiTheme="majorBidi" w:hAnsiTheme="majorBidi" w:cstheme="majorBidi"/>
        </w:rPr>
        <w:t xml:space="preserve"> </w:t>
      </w:r>
      <w:r w:rsidR="00997E05" w:rsidRPr="00CD7119">
        <w:rPr>
          <w:rFonts w:asciiTheme="majorBidi" w:hAnsiTheme="majorBidi" w:cstheme="majorBidi"/>
        </w:rPr>
        <w:t xml:space="preserve">I, </w:t>
      </w:r>
      <w:r w:rsidR="00833A00" w:rsidRPr="00CD7119">
        <w:rPr>
          <w:rFonts w:asciiTheme="majorBidi" w:hAnsiTheme="majorBidi" w:cstheme="majorBidi"/>
        </w:rPr>
        <w:t>MÜİFAV Yay</w:t>
      </w:r>
      <w:r w:rsidR="00997E05" w:rsidRPr="00CD7119">
        <w:rPr>
          <w:rFonts w:asciiTheme="majorBidi" w:hAnsiTheme="majorBidi" w:cstheme="majorBidi"/>
        </w:rPr>
        <w:t>ınları</w:t>
      </w:r>
      <w:r w:rsidR="00833A00" w:rsidRPr="00CD7119">
        <w:rPr>
          <w:rFonts w:asciiTheme="majorBidi" w:hAnsiTheme="majorBidi" w:cstheme="majorBidi"/>
        </w:rPr>
        <w:t>, İstanbul</w:t>
      </w:r>
      <w:r w:rsidR="00997E05" w:rsidRPr="00CD7119">
        <w:rPr>
          <w:rFonts w:asciiTheme="majorBidi" w:hAnsiTheme="majorBidi" w:cstheme="majorBidi"/>
        </w:rPr>
        <w:t>.</w:t>
      </w:r>
      <w:r w:rsidR="00833A00" w:rsidRPr="00CD7119">
        <w:rPr>
          <w:rFonts w:asciiTheme="majorBidi" w:hAnsiTheme="majorBidi" w:cstheme="majorBidi"/>
        </w:rPr>
        <w:t xml:space="preserve"> </w:t>
      </w:r>
    </w:p>
    <w:p w:rsidR="003D4F9A" w:rsidRDefault="005B072C" w:rsidP="008753FC">
      <w:pPr>
        <w:ind w:left="709" w:hanging="709"/>
        <w:rPr>
          <w:rFonts w:asciiTheme="majorBidi" w:hAnsiTheme="majorBidi" w:cstheme="majorBidi"/>
        </w:rPr>
      </w:pPr>
      <w:r w:rsidRPr="00CD7119">
        <w:rPr>
          <w:rFonts w:asciiTheme="majorBidi" w:hAnsiTheme="majorBidi" w:cstheme="majorBidi"/>
        </w:rPr>
        <w:t>ÇELEBİ</w:t>
      </w:r>
      <w:r w:rsidR="008753FC">
        <w:rPr>
          <w:rFonts w:asciiTheme="majorBidi" w:hAnsiTheme="majorBidi" w:cstheme="majorBidi"/>
        </w:rPr>
        <w:t xml:space="preserve"> İlyas; (2012), </w:t>
      </w:r>
      <w:r w:rsidR="00B23290" w:rsidRPr="00B23290">
        <w:rPr>
          <w:rFonts w:asciiTheme="majorBidi" w:hAnsiTheme="majorBidi" w:cstheme="majorBidi"/>
        </w:rPr>
        <w:t>“</w:t>
      </w:r>
      <w:r w:rsidR="003D4F9A" w:rsidRPr="00B23290">
        <w:rPr>
          <w:rFonts w:asciiTheme="majorBidi" w:hAnsiTheme="majorBidi" w:cstheme="majorBidi"/>
        </w:rPr>
        <w:t>İlk Kelam Tartışmaları v</w:t>
      </w:r>
      <w:r w:rsidR="008753FC" w:rsidRPr="00B23290">
        <w:rPr>
          <w:rFonts w:asciiTheme="majorBidi" w:hAnsiTheme="majorBidi" w:cstheme="majorBidi"/>
        </w:rPr>
        <w:t>e İnanç Grupları</w:t>
      </w:r>
      <w:r w:rsidR="00B23290" w:rsidRPr="00B23290">
        <w:rPr>
          <w:rFonts w:asciiTheme="majorBidi" w:hAnsiTheme="majorBidi" w:cstheme="majorBidi"/>
        </w:rPr>
        <w:t>”</w:t>
      </w:r>
      <w:r w:rsidR="003D4F9A" w:rsidRPr="00CD7119">
        <w:rPr>
          <w:rFonts w:asciiTheme="majorBidi" w:hAnsiTheme="majorBidi" w:cstheme="majorBidi"/>
        </w:rPr>
        <w:t xml:space="preserve">, </w:t>
      </w:r>
      <w:r w:rsidR="003D4F9A" w:rsidRPr="00CD7119">
        <w:rPr>
          <w:rFonts w:asciiTheme="majorBidi" w:hAnsiTheme="majorBidi" w:cstheme="majorBidi"/>
          <w:b/>
        </w:rPr>
        <w:t>Kelam El Kitabı</w:t>
      </w:r>
      <w:r w:rsidR="00EC5DBB" w:rsidRPr="00CD7119">
        <w:rPr>
          <w:rFonts w:asciiTheme="majorBidi" w:hAnsiTheme="majorBidi" w:cstheme="majorBidi"/>
          <w:b/>
        </w:rPr>
        <w:t>,</w:t>
      </w:r>
      <w:r w:rsidR="003D4F9A" w:rsidRPr="00CD7119">
        <w:rPr>
          <w:rFonts w:asciiTheme="majorBidi" w:hAnsiTheme="majorBidi" w:cstheme="majorBidi"/>
        </w:rPr>
        <w:t xml:space="preserve"> </w:t>
      </w:r>
      <w:r w:rsidR="00EC5DBB" w:rsidRPr="00CD7119">
        <w:rPr>
          <w:rFonts w:asciiTheme="majorBidi" w:hAnsiTheme="majorBidi" w:cstheme="majorBidi"/>
        </w:rPr>
        <w:t>B.</w:t>
      </w:r>
      <w:r w:rsidR="00090490" w:rsidRPr="00CD7119">
        <w:rPr>
          <w:rFonts w:asciiTheme="majorBidi" w:hAnsiTheme="majorBidi" w:cstheme="majorBidi"/>
        </w:rPr>
        <w:t xml:space="preserve"> </w:t>
      </w:r>
      <w:r w:rsidR="00EC5DBB" w:rsidRPr="00CD7119">
        <w:rPr>
          <w:rFonts w:asciiTheme="majorBidi" w:hAnsiTheme="majorBidi" w:cstheme="majorBidi"/>
        </w:rPr>
        <w:t>2,</w:t>
      </w:r>
      <w:r w:rsidR="00C309CC" w:rsidRPr="00CD7119">
        <w:rPr>
          <w:rFonts w:asciiTheme="majorBidi" w:hAnsiTheme="majorBidi" w:cstheme="majorBidi"/>
        </w:rPr>
        <w:t xml:space="preserve"> E</w:t>
      </w:r>
      <w:r w:rsidR="00121A1A" w:rsidRPr="00CD7119">
        <w:rPr>
          <w:rFonts w:asciiTheme="majorBidi" w:hAnsiTheme="majorBidi" w:cstheme="majorBidi"/>
        </w:rPr>
        <w:t>d. Şaban Ali Düzgün,</w:t>
      </w:r>
      <w:r w:rsidR="00EC5DBB" w:rsidRPr="00CD7119">
        <w:rPr>
          <w:rFonts w:asciiTheme="majorBidi" w:hAnsiTheme="majorBidi" w:cstheme="majorBidi"/>
        </w:rPr>
        <w:t xml:space="preserve"> </w:t>
      </w:r>
      <w:r w:rsidR="003D4F9A" w:rsidRPr="00CD7119">
        <w:rPr>
          <w:rFonts w:asciiTheme="majorBidi" w:hAnsiTheme="majorBidi" w:cstheme="majorBidi"/>
        </w:rPr>
        <w:t xml:space="preserve">Grafiker Yayınları, </w:t>
      </w:r>
      <w:r w:rsidR="00EC5DBB" w:rsidRPr="00CD7119">
        <w:rPr>
          <w:rFonts w:asciiTheme="majorBidi" w:hAnsiTheme="majorBidi" w:cstheme="majorBidi"/>
        </w:rPr>
        <w:t>Ankara</w:t>
      </w:r>
      <w:r w:rsidR="003D4F9A" w:rsidRPr="00CD7119">
        <w:rPr>
          <w:rFonts w:asciiTheme="majorBidi" w:hAnsiTheme="majorBidi" w:cstheme="majorBidi"/>
        </w:rPr>
        <w:t>.</w:t>
      </w:r>
    </w:p>
    <w:p w:rsidR="00D360CC" w:rsidRPr="00CD7119" w:rsidRDefault="00D360CC" w:rsidP="00D360CC">
      <w:pPr>
        <w:ind w:left="709" w:hanging="709"/>
        <w:rPr>
          <w:rFonts w:asciiTheme="majorBidi" w:hAnsiTheme="majorBidi" w:cstheme="majorBidi"/>
        </w:rPr>
      </w:pPr>
      <w:r>
        <w:rPr>
          <w:rFonts w:asciiTheme="majorBidi" w:hAnsiTheme="majorBidi" w:cstheme="majorBidi"/>
        </w:rPr>
        <w:t xml:space="preserve">___________; </w:t>
      </w:r>
      <w:r w:rsidRPr="00D360CC">
        <w:rPr>
          <w:rFonts w:asciiTheme="majorBidi" w:hAnsiTheme="majorBidi" w:cstheme="majorBidi"/>
        </w:rPr>
        <w:t>(2006</w:t>
      </w:r>
      <w:r>
        <w:rPr>
          <w:rFonts w:asciiTheme="majorBidi" w:hAnsiTheme="majorBidi" w:cstheme="majorBidi"/>
        </w:rPr>
        <w:t xml:space="preserve">), </w:t>
      </w:r>
      <w:r w:rsidR="00B23290">
        <w:rPr>
          <w:rFonts w:asciiTheme="majorBidi" w:hAnsiTheme="majorBidi" w:cstheme="majorBidi"/>
        </w:rPr>
        <w:t>“</w:t>
      </w:r>
      <w:r w:rsidRPr="00B23290">
        <w:rPr>
          <w:rFonts w:asciiTheme="majorBidi" w:hAnsiTheme="majorBidi" w:cstheme="majorBidi"/>
        </w:rPr>
        <w:t>Geleneksel Ehl-i Sünnet Anlayı</w:t>
      </w:r>
      <w:r w:rsidRPr="00B23290">
        <w:rPr>
          <w:rFonts w:asciiTheme="majorBidi" w:hAnsiTheme="majorBidi" w:cstheme="majorBidi" w:hint="eastAsia"/>
        </w:rPr>
        <w:t>ş</w:t>
      </w:r>
      <w:r w:rsidRPr="00B23290">
        <w:rPr>
          <w:rFonts w:asciiTheme="majorBidi" w:hAnsiTheme="majorBidi" w:cstheme="majorBidi"/>
        </w:rPr>
        <w:t>ının Günümüzde Yeniden Değerlendirilmesi</w:t>
      </w:r>
      <w:r w:rsidR="00B23290">
        <w:rPr>
          <w:rFonts w:asciiTheme="majorBidi" w:hAnsiTheme="majorBidi" w:cstheme="majorBidi"/>
        </w:rPr>
        <w:t>”</w:t>
      </w:r>
      <w:r>
        <w:rPr>
          <w:rFonts w:asciiTheme="majorBidi" w:hAnsiTheme="majorBidi" w:cstheme="majorBidi"/>
        </w:rPr>
        <w:t xml:space="preserve">, </w:t>
      </w:r>
      <w:r w:rsidRPr="00D360CC">
        <w:rPr>
          <w:rFonts w:asciiTheme="majorBidi" w:hAnsiTheme="majorBidi" w:cstheme="majorBidi"/>
          <w:b/>
          <w:bCs/>
        </w:rPr>
        <w:t>Tarihte ve Günümüzde Ehl-i Sünnet</w:t>
      </w:r>
      <w:r w:rsidRPr="00D360CC">
        <w:rPr>
          <w:rFonts w:asciiTheme="majorBidi" w:hAnsiTheme="majorBidi" w:cstheme="majorBidi"/>
        </w:rPr>
        <w:t xml:space="preserve">, Editörler; Mahmut KAYA, Hüseyin SARIOGLU, </w:t>
      </w:r>
      <w:r w:rsidRPr="00D360CC">
        <w:rPr>
          <w:rFonts w:asciiTheme="majorBidi" w:hAnsiTheme="majorBidi" w:cstheme="majorBidi" w:hint="eastAsia"/>
        </w:rPr>
        <w:t>İ</w:t>
      </w:r>
      <w:r w:rsidRPr="00D360CC">
        <w:rPr>
          <w:rFonts w:asciiTheme="majorBidi" w:hAnsiTheme="majorBidi" w:cstheme="majorBidi"/>
        </w:rPr>
        <w:t>smail Kurt, Seyit Ali TÜZ, Ensar Ne</w:t>
      </w:r>
      <w:r w:rsidRPr="00D360CC">
        <w:rPr>
          <w:rFonts w:asciiTheme="majorBidi" w:hAnsiTheme="majorBidi" w:cstheme="majorBidi" w:hint="eastAsia"/>
        </w:rPr>
        <w:t>ş</w:t>
      </w:r>
      <w:r w:rsidRPr="00D360CC">
        <w:rPr>
          <w:rFonts w:asciiTheme="majorBidi" w:hAnsiTheme="majorBidi" w:cstheme="majorBidi"/>
        </w:rPr>
        <w:t>riyat, İstanbul.</w:t>
      </w:r>
    </w:p>
    <w:p w:rsidR="003D4F9A" w:rsidRPr="00CD7119" w:rsidRDefault="008753FC" w:rsidP="001036B4">
      <w:pPr>
        <w:ind w:left="709" w:hanging="709"/>
        <w:rPr>
          <w:rFonts w:asciiTheme="majorBidi" w:hAnsiTheme="majorBidi" w:cstheme="majorBidi"/>
        </w:rPr>
      </w:pPr>
      <w:r>
        <w:rPr>
          <w:rFonts w:asciiTheme="majorBidi" w:hAnsiTheme="majorBidi" w:cstheme="majorBidi"/>
        </w:rPr>
        <w:t>ÇETİN</w:t>
      </w:r>
      <w:r w:rsidR="00962473">
        <w:rPr>
          <w:rFonts w:asciiTheme="majorBidi" w:hAnsiTheme="majorBidi" w:cstheme="majorBidi"/>
        </w:rPr>
        <w:t xml:space="preserve"> İsmail;</w:t>
      </w:r>
      <w:r w:rsidR="003D4F9A" w:rsidRPr="00CD7119">
        <w:rPr>
          <w:rFonts w:asciiTheme="majorBidi" w:hAnsiTheme="majorBidi" w:cstheme="majorBidi"/>
        </w:rPr>
        <w:t xml:space="preserve"> (2016), </w:t>
      </w:r>
      <w:r w:rsidR="003D4F9A" w:rsidRPr="00CD7119">
        <w:rPr>
          <w:rFonts w:asciiTheme="majorBidi" w:hAnsiTheme="majorBidi" w:cstheme="majorBidi"/>
          <w:b/>
        </w:rPr>
        <w:t>İman ve İnkârın Felsefi Temelleri</w:t>
      </w:r>
      <w:r w:rsidR="003D4F9A" w:rsidRPr="00CD7119">
        <w:rPr>
          <w:rFonts w:asciiTheme="majorBidi" w:hAnsiTheme="majorBidi" w:cstheme="majorBidi"/>
        </w:rPr>
        <w:t xml:space="preserve">, </w:t>
      </w:r>
      <w:r w:rsidR="00EC5DBB" w:rsidRPr="00CD7119">
        <w:rPr>
          <w:rFonts w:asciiTheme="majorBidi" w:hAnsiTheme="majorBidi" w:cstheme="majorBidi"/>
        </w:rPr>
        <w:t>B.</w:t>
      </w:r>
      <w:r w:rsidR="00090490" w:rsidRPr="00CD7119">
        <w:rPr>
          <w:rFonts w:asciiTheme="majorBidi" w:hAnsiTheme="majorBidi" w:cstheme="majorBidi"/>
        </w:rPr>
        <w:t xml:space="preserve"> </w:t>
      </w:r>
      <w:r w:rsidR="00EC5DBB" w:rsidRPr="00CD7119">
        <w:rPr>
          <w:rFonts w:asciiTheme="majorBidi" w:hAnsiTheme="majorBidi" w:cstheme="majorBidi"/>
        </w:rPr>
        <w:t xml:space="preserve">2, </w:t>
      </w:r>
      <w:r w:rsidR="003D4F9A" w:rsidRPr="00CD7119">
        <w:rPr>
          <w:rFonts w:asciiTheme="majorBidi" w:hAnsiTheme="majorBidi" w:cstheme="majorBidi"/>
        </w:rPr>
        <w:t>Emin Yayınları, Bursa</w:t>
      </w:r>
      <w:r w:rsidR="00EC5DBB" w:rsidRPr="00CD7119">
        <w:rPr>
          <w:rFonts w:asciiTheme="majorBidi" w:hAnsiTheme="majorBidi" w:cstheme="majorBidi"/>
        </w:rPr>
        <w:t>.</w:t>
      </w:r>
      <w:r w:rsidR="003D4F9A" w:rsidRPr="00CD7119">
        <w:rPr>
          <w:rFonts w:asciiTheme="majorBidi" w:hAnsiTheme="majorBidi" w:cstheme="majorBidi"/>
        </w:rPr>
        <w:t xml:space="preserve"> </w:t>
      </w:r>
    </w:p>
    <w:p w:rsidR="00780CA0" w:rsidRPr="00CD7119" w:rsidRDefault="008753FC" w:rsidP="001036B4">
      <w:pPr>
        <w:ind w:left="709" w:hanging="709"/>
        <w:rPr>
          <w:rFonts w:asciiTheme="majorBidi" w:hAnsiTheme="majorBidi" w:cstheme="majorBidi"/>
          <w:highlight w:val="cyan"/>
        </w:rPr>
      </w:pPr>
      <w:r>
        <w:rPr>
          <w:rFonts w:asciiTheme="majorBidi" w:hAnsiTheme="majorBidi" w:cstheme="majorBidi"/>
        </w:rPr>
        <w:t>DOĞAN</w:t>
      </w:r>
      <w:r w:rsidR="00780CA0" w:rsidRPr="00CD7119">
        <w:rPr>
          <w:rFonts w:asciiTheme="majorBidi" w:hAnsiTheme="majorBidi" w:cstheme="majorBidi"/>
        </w:rPr>
        <w:t xml:space="preserve"> İsa; (1992), </w:t>
      </w:r>
      <w:r w:rsidR="00880955" w:rsidRPr="00CD7119">
        <w:rPr>
          <w:rFonts w:asciiTheme="majorBidi" w:hAnsiTheme="majorBidi" w:cstheme="majorBidi"/>
          <w:b/>
        </w:rPr>
        <w:t>Ebu</w:t>
      </w:r>
      <w:r w:rsidR="00780CA0" w:rsidRPr="00CD7119">
        <w:rPr>
          <w:rFonts w:asciiTheme="majorBidi" w:hAnsiTheme="majorBidi" w:cstheme="majorBidi"/>
          <w:b/>
        </w:rPr>
        <w:t xml:space="preserve"> Hanîfe ve Mürcie</w:t>
      </w:r>
      <w:r w:rsidR="00780CA0" w:rsidRPr="00CD7119">
        <w:rPr>
          <w:rFonts w:asciiTheme="majorBidi" w:hAnsiTheme="majorBidi" w:cstheme="majorBidi"/>
        </w:rPr>
        <w:t>, Kardeş Matbaası</w:t>
      </w:r>
      <w:r w:rsidR="00E75497" w:rsidRPr="00CD7119">
        <w:rPr>
          <w:rFonts w:asciiTheme="majorBidi" w:hAnsiTheme="majorBidi" w:cstheme="majorBidi"/>
        </w:rPr>
        <w:t>, Samsun</w:t>
      </w:r>
      <w:r w:rsidR="00780CA0" w:rsidRPr="00CD7119">
        <w:rPr>
          <w:rFonts w:asciiTheme="majorBidi" w:hAnsiTheme="majorBidi" w:cstheme="majorBidi"/>
        </w:rPr>
        <w:t>.</w:t>
      </w:r>
    </w:p>
    <w:p w:rsidR="00E70487" w:rsidRPr="00CD7119" w:rsidRDefault="006A13CC" w:rsidP="001036B4">
      <w:pPr>
        <w:ind w:left="709" w:hanging="709"/>
        <w:rPr>
          <w:rFonts w:asciiTheme="majorBidi" w:hAnsiTheme="majorBidi" w:cstheme="majorBidi"/>
        </w:rPr>
      </w:pPr>
      <w:r>
        <w:rPr>
          <w:rFonts w:asciiTheme="majorBidi" w:hAnsiTheme="majorBidi" w:cstheme="majorBidi"/>
        </w:rPr>
        <w:lastRenderedPageBreak/>
        <w:t>DENİZER</w:t>
      </w:r>
      <w:r w:rsidR="00E70487" w:rsidRPr="00CD7119">
        <w:rPr>
          <w:rFonts w:asciiTheme="majorBidi" w:hAnsiTheme="majorBidi" w:cstheme="majorBidi"/>
        </w:rPr>
        <w:t xml:space="preserve"> Nurullah, </w:t>
      </w:r>
      <w:r w:rsidR="00D026B7" w:rsidRPr="00CD7119">
        <w:rPr>
          <w:rFonts w:asciiTheme="majorBidi" w:hAnsiTheme="majorBidi" w:cstheme="majorBidi"/>
        </w:rPr>
        <w:t xml:space="preserve">BAYRAKTAR </w:t>
      </w:r>
      <w:r w:rsidR="00E70487" w:rsidRPr="00CD7119">
        <w:rPr>
          <w:rFonts w:asciiTheme="majorBidi" w:hAnsiTheme="majorBidi" w:cstheme="majorBidi"/>
        </w:rPr>
        <w:t xml:space="preserve">Nazım, </w:t>
      </w:r>
      <w:r w:rsidR="00D026B7" w:rsidRPr="00CD7119">
        <w:rPr>
          <w:rFonts w:asciiTheme="majorBidi" w:hAnsiTheme="majorBidi" w:cstheme="majorBidi"/>
        </w:rPr>
        <w:t xml:space="preserve">SAYGILI </w:t>
      </w:r>
      <w:r w:rsidR="008753FC">
        <w:rPr>
          <w:rFonts w:asciiTheme="majorBidi" w:hAnsiTheme="majorBidi" w:cstheme="majorBidi"/>
        </w:rPr>
        <w:t>Serdar ve</w:t>
      </w:r>
      <w:r w:rsidR="00E70487" w:rsidRPr="00CD7119">
        <w:rPr>
          <w:rFonts w:asciiTheme="majorBidi" w:hAnsiTheme="majorBidi" w:cstheme="majorBidi"/>
        </w:rPr>
        <w:t xml:space="preserve"> </w:t>
      </w:r>
      <w:r w:rsidR="00D026B7" w:rsidRPr="00CD7119">
        <w:rPr>
          <w:rFonts w:asciiTheme="majorBidi" w:hAnsiTheme="majorBidi" w:cstheme="majorBidi"/>
        </w:rPr>
        <w:t xml:space="preserve">AVCI </w:t>
      </w:r>
      <w:r w:rsidR="00E70487" w:rsidRPr="00CD7119">
        <w:rPr>
          <w:rFonts w:asciiTheme="majorBidi" w:hAnsiTheme="majorBidi" w:cstheme="majorBidi"/>
        </w:rPr>
        <w:t xml:space="preserve">Mahmut; (2018), </w:t>
      </w:r>
      <w:r w:rsidR="00E70487" w:rsidRPr="00CD7119">
        <w:rPr>
          <w:rFonts w:asciiTheme="majorBidi" w:hAnsiTheme="majorBidi" w:cstheme="majorBidi"/>
          <w:b/>
        </w:rPr>
        <w:t>Disiplinler Arası Bir Yaklaşımla İnanç-Eylem Tutarlılığı</w:t>
      </w:r>
      <w:r w:rsidR="00E70487" w:rsidRPr="00CD7119">
        <w:rPr>
          <w:rFonts w:asciiTheme="majorBidi" w:hAnsiTheme="majorBidi" w:cstheme="majorBidi"/>
        </w:rPr>
        <w:t>, Çizgi Kitabevi Yay</w:t>
      </w:r>
      <w:r w:rsidR="00090490" w:rsidRPr="00CD7119">
        <w:rPr>
          <w:rFonts w:asciiTheme="majorBidi" w:hAnsiTheme="majorBidi" w:cstheme="majorBidi"/>
        </w:rPr>
        <w:t>ınları</w:t>
      </w:r>
      <w:r w:rsidR="00E70487" w:rsidRPr="00CD7119">
        <w:rPr>
          <w:rFonts w:asciiTheme="majorBidi" w:hAnsiTheme="majorBidi" w:cstheme="majorBidi"/>
        </w:rPr>
        <w:t xml:space="preserve">, Konya. </w:t>
      </w:r>
    </w:p>
    <w:p w:rsidR="0050193A" w:rsidRPr="00CD7119" w:rsidRDefault="008753FC" w:rsidP="001036B4">
      <w:pPr>
        <w:ind w:left="709" w:hanging="709"/>
        <w:rPr>
          <w:rFonts w:asciiTheme="majorBidi" w:hAnsiTheme="majorBidi" w:cstheme="majorBidi"/>
        </w:rPr>
      </w:pPr>
      <w:r>
        <w:rPr>
          <w:rFonts w:asciiTheme="majorBidi" w:hAnsiTheme="majorBidi" w:cstheme="majorBidi"/>
        </w:rPr>
        <w:t>DÜNDAR</w:t>
      </w:r>
      <w:r w:rsidR="0050193A" w:rsidRPr="00CD7119">
        <w:rPr>
          <w:rFonts w:asciiTheme="majorBidi" w:hAnsiTheme="majorBidi" w:cstheme="majorBidi"/>
        </w:rPr>
        <w:t xml:space="preserve"> Muhammed </w:t>
      </w:r>
      <w:proofErr w:type="spellStart"/>
      <w:r w:rsidR="0050193A" w:rsidRPr="00CD7119">
        <w:rPr>
          <w:rFonts w:asciiTheme="majorBidi" w:hAnsiTheme="majorBidi" w:cstheme="majorBidi"/>
        </w:rPr>
        <w:t>Mücahid</w:t>
      </w:r>
      <w:proofErr w:type="spellEnd"/>
      <w:r w:rsidR="0050193A" w:rsidRPr="00CD7119">
        <w:rPr>
          <w:rFonts w:asciiTheme="majorBidi" w:hAnsiTheme="majorBidi" w:cstheme="majorBidi"/>
        </w:rPr>
        <w:t>; (2013</w:t>
      </w:r>
      <w:r w:rsidR="0050193A" w:rsidRPr="008753FC">
        <w:rPr>
          <w:rFonts w:asciiTheme="majorBidi" w:hAnsiTheme="majorBidi" w:cstheme="majorBidi"/>
        </w:rPr>
        <w:t xml:space="preserve">), Teşekkül Dönemi Kelâm Problemlerine Devrin </w:t>
      </w:r>
      <w:proofErr w:type="spellStart"/>
      <w:r w:rsidR="0050193A" w:rsidRPr="008753FC">
        <w:rPr>
          <w:rFonts w:asciiTheme="majorBidi" w:hAnsiTheme="majorBidi" w:cstheme="majorBidi"/>
        </w:rPr>
        <w:t>Siyâsî</w:t>
      </w:r>
      <w:proofErr w:type="spellEnd"/>
      <w:r w:rsidR="0050193A" w:rsidRPr="008753FC">
        <w:rPr>
          <w:rFonts w:asciiTheme="majorBidi" w:hAnsiTheme="majorBidi" w:cstheme="majorBidi"/>
        </w:rPr>
        <w:t xml:space="preserve">-Sosyal Hâdiselerinin Etkileri (İman-Amel İlişkisi Bağlamında), </w:t>
      </w:r>
      <w:r w:rsidR="0050193A" w:rsidRPr="00CD7119">
        <w:rPr>
          <w:rFonts w:asciiTheme="majorBidi" w:hAnsiTheme="majorBidi" w:cstheme="majorBidi"/>
        </w:rPr>
        <w:t xml:space="preserve">Marmara Üniversitesi Sosyal Bilimler Enstitüsü, </w:t>
      </w:r>
      <w:r w:rsidR="00EB5DB1">
        <w:rPr>
          <w:rFonts w:asciiTheme="majorBidi" w:hAnsiTheme="majorBidi" w:cstheme="majorBidi"/>
        </w:rPr>
        <w:t xml:space="preserve">Yayınlanmamış </w:t>
      </w:r>
      <w:r w:rsidR="0050193A" w:rsidRPr="00CD7119">
        <w:rPr>
          <w:rFonts w:asciiTheme="majorBidi" w:hAnsiTheme="majorBidi" w:cstheme="majorBidi"/>
        </w:rPr>
        <w:t xml:space="preserve">Doktora Tezi, İstanbul. </w:t>
      </w:r>
    </w:p>
    <w:p w:rsidR="009374F8" w:rsidRPr="00CD7119" w:rsidRDefault="008753FC" w:rsidP="001036B4">
      <w:pPr>
        <w:ind w:left="709" w:hanging="709"/>
        <w:rPr>
          <w:rFonts w:asciiTheme="majorBidi" w:hAnsiTheme="majorBidi" w:cstheme="majorBidi"/>
        </w:rPr>
      </w:pPr>
      <w:r>
        <w:rPr>
          <w:rFonts w:asciiTheme="majorBidi" w:hAnsiTheme="majorBidi" w:cstheme="majorBidi"/>
        </w:rPr>
        <w:t>DÜZGÜN</w:t>
      </w:r>
      <w:r w:rsidR="009374F8" w:rsidRPr="00CD7119">
        <w:rPr>
          <w:rFonts w:asciiTheme="majorBidi" w:hAnsiTheme="majorBidi" w:cstheme="majorBidi"/>
        </w:rPr>
        <w:t xml:space="preserve"> Şaban Ali; </w:t>
      </w:r>
      <w:r w:rsidR="009618B3" w:rsidRPr="00CD7119">
        <w:rPr>
          <w:rFonts w:asciiTheme="majorBidi" w:hAnsiTheme="majorBidi" w:cstheme="majorBidi"/>
        </w:rPr>
        <w:t xml:space="preserve"> (2018), </w:t>
      </w:r>
      <w:r w:rsidR="009618B3" w:rsidRPr="00CD7119">
        <w:rPr>
          <w:rFonts w:asciiTheme="majorBidi" w:hAnsiTheme="majorBidi" w:cstheme="majorBidi"/>
          <w:b/>
        </w:rPr>
        <w:t>Dini Anlama Kılavuzu,</w:t>
      </w:r>
      <w:r w:rsidR="00E25EA0" w:rsidRPr="00CD7119">
        <w:rPr>
          <w:rFonts w:asciiTheme="majorBidi" w:hAnsiTheme="majorBidi" w:cstheme="majorBidi"/>
        </w:rPr>
        <w:t xml:space="preserve"> </w:t>
      </w:r>
      <w:proofErr w:type="spellStart"/>
      <w:r w:rsidR="009618B3" w:rsidRPr="00CD7119">
        <w:rPr>
          <w:rFonts w:asciiTheme="majorBidi" w:hAnsiTheme="majorBidi" w:cstheme="majorBidi"/>
        </w:rPr>
        <w:t>Otto</w:t>
      </w:r>
      <w:proofErr w:type="spellEnd"/>
      <w:r w:rsidR="009618B3" w:rsidRPr="00CD7119">
        <w:rPr>
          <w:rFonts w:asciiTheme="majorBidi" w:hAnsiTheme="majorBidi" w:cstheme="majorBidi"/>
        </w:rPr>
        <w:t xml:space="preserve"> Yay</w:t>
      </w:r>
      <w:r w:rsidR="00E25EA0" w:rsidRPr="00CD7119">
        <w:rPr>
          <w:rFonts w:asciiTheme="majorBidi" w:hAnsiTheme="majorBidi" w:cstheme="majorBidi"/>
        </w:rPr>
        <w:t>ınları</w:t>
      </w:r>
      <w:r w:rsidR="009618B3" w:rsidRPr="00CD7119">
        <w:rPr>
          <w:rFonts w:asciiTheme="majorBidi" w:hAnsiTheme="majorBidi" w:cstheme="majorBidi"/>
        </w:rPr>
        <w:t>, Ankara.</w:t>
      </w:r>
    </w:p>
    <w:p w:rsidR="00084CFD" w:rsidRPr="00CD7119" w:rsidRDefault="00851040" w:rsidP="001036B4">
      <w:pPr>
        <w:ind w:left="709" w:hanging="709"/>
        <w:rPr>
          <w:rFonts w:asciiTheme="majorBidi" w:hAnsiTheme="majorBidi" w:cstheme="majorBidi"/>
        </w:rPr>
      </w:pPr>
      <w:r w:rsidRPr="00CD7119">
        <w:rPr>
          <w:rFonts w:asciiTheme="majorBidi" w:hAnsiTheme="majorBidi" w:cstheme="majorBidi"/>
        </w:rPr>
        <w:t>______</w:t>
      </w:r>
      <w:r w:rsidR="00086D13">
        <w:rPr>
          <w:rFonts w:asciiTheme="majorBidi" w:hAnsiTheme="majorBidi" w:cstheme="majorBidi"/>
        </w:rPr>
        <w:t>_</w:t>
      </w:r>
      <w:r w:rsidRPr="00CD7119">
        <w:rPr>
          <w:rFonts w:asciiTheme="majorBidi" w:hAnsiTheme="majorBidi" w:cstheme="majorBidi"/>
        </w:rPr>
        <w:t>___</w:t>
      </w:r>
      <w:r w:rsidR="00084CFD" w:rsidRPr="00CD7119">
        <w:rPr>
          <w:rFonts w:asciiTheme="majorBidi" w:hAnsiTheme="majorBidi" w:cstheme="majorBidi"/>
        </w:rPr>
        <w:t xml:space="preserve">; (2012), </w:t>
      </w:r>
      <w:r w:rsidR="00084CFD" w:rsidRPr="00CD7119">
        <w:rPr>
          <w:rFonts w:asciiTheme="majorBidi" w:hAnsiTheme="majorBidi" w:cstheme="majorBidi"/>
          <w:b/>
        </w:rPr>
        <w:t>Din Birey ve Toplum</w:t>
      </w:r>
      <w:r w:rsidR="00084CFD" w:rsidRPr="00CD7119">
        <w:rPr>
          <w:rFonts w:asciiTheme="majorBidi" w:hAnsiTheme="majorBidi" w:cstheme="majorBidi"/>
        </w:rPr>
        <w:t>, B.</w:t>
      </w:r>
      <w:r w:rsidR="00090490" w:rsidRPr="00CD7119">
        <w:rPr>
          <w:rFonts w:asciiTheme="majorBidi" w:hAnsiTheme="majorBidi" w:cstheme="majorBidi"/>
        </w:rPr>
        <w:t xml:space="preserve"> </w:t>
      </w:r>
      <w:r w:rsidR="00084CFD" w:rsidRPr="00CD7119">
        <w:rPr>
          <w:rFonts w:asciiTheme="majorBidi" w:hAnsiTheme="majorBidi" w:cstheme="majorBidi"/>
        </w:rPr>
        <w:t xml:space="preserve">2, </w:t>
      </w:r>
      <w:proofErr w:type="spellStart"/>
      <w:r w:rsidR="00084CFD" w:rsidRPr="00CD7119">
        <w:rPr>
          <w:rFonts w:asciiTheme="majorBidi" w:hAnsiTheme="majorBidi" w:cstheme="majorBidi"/>
        </w:rPr>
        <w:t>Akçağ</w:t>
      </w:r>
      <w:proofErr w:type="spellEnd"/>
      <w:r w:rsidR="00084CFD" w:rsidRPr="00CD7119">
        <w:rPr>
          <w:rFonts w:asciiTheme="majorBidi" w:hAnsiTheme="majorBidi" w:cstheme="majorBidi"/>
        </w:rPr>
        <w:t xml:space="preserve"> Yayınları, Ankara.</w:t>
      </w:r>
    </w:p>
    <w:p w:rsidR="003D4F9A" w:rsidRPr="00CD7119" w:rsidRDefault="00880955" w:rsidP="001036B4">
      <w:pPr>
        <w:ind w:left="709" w:hanging="709"/>
        <w:rPr>
          <w:rFonts w:asciiTheme="majorBidi" w:hAnsiTheme="majorBidi" w:cstheme="majorBidi"/>
        </w:rPr>
      </w:pPr>
      <w:r w:rsidRPr="00CD7119">
        <w:rPr>
          <w:rFonts w:asciiTheme="majorBidi" w:hAnsiTheme="majorBidi" w:cstheme="majorBidi"/>
        </w:rPr>
        <w:t>EBU</w:t>
      </w:r>
      <w:r w:rsidR="008753FC">
        <w:rPr>
          <w:rFonts w:asciiTheme="majorBidi" w:hAnsiTheme="majorBidi" w:cstheme="majorBidi"/>
        </w:rPr>
        <w:t xml:space="preserve"> HANÎFE</w:t>
      </w:r>
      <w:r w:rsidR="003D4F9A" w:rsidRPr="00CD7119">
        <w:rPr>
          <w:rFonts w:asciiTheme="majorBidi" w:hAnsiTheme="majorBidi" w:cstheme="majorBidi"/>
        </w:rPr>
        <w:t xml:space="preserve"> </w:t>
      </w:r>
      <w:proofErr w:type="spellStart"/>
      <w:r w:rsidR="003D4F9A" w:rsidRPr="00CD7119">
        <w:rPr>
          <w:rFonts w:asciiTheme="majorBidi" w:hAnsiTheme="majorBidi" w:cstheme="majorBidi"/>
        </w:rPr>
        <w:t>Nu’man</w:t>
      </w:r>
      <w:proofErr w:type="spellEnd"/>
      <w:r w:rsidR="003D4F9A" w:rsidRPr="00CD7119">
        <w:rPr>
          <w:rFonts w:asciiTheme="majorBidi" w:hAnsiTheme="majorBidi" w:cstheme="majorBidi"/>
        </w:rPr>
        <w:t xml:space="preserve"> b. </w:t>
      </w:r>
      <w:proofErr w:type="spellStart"/>
      <w:r w:rsidR="003D4F9A" w:rsidRPr="00CD7119">
        <w:rPr>
          <w:rFonts w:asciiTheme="majorBidi" w:hAnsiTheme="majorBidi" w:cstheme="majorBidi"/>
        </w:rPr>
        <w:t>Sâbit</w:t>
      </w:r>
      <w:proofErr w:type="spellEnd"/>
      <w:r w:rsidR="003D4F9A" w:rsidRPr="00CD7119">
        <w:rPr>
          <w:rFonts w:asciiTheme="majorBidi" w:hAnsiTheme="majorBidi" w:cstheme="majorBidi"/>
        </w:rPr>
        <w:t xml:space="preserve">; (2013), </w:t>
      </w:r>
      <w:r w:rsidR="003D4F9A" w:rsidRPr="00CD7119">
        <w:rPr>
          <w:rFonts w:asciiTheme="majorBidi" w:hAnsiTheme="majorBidi" w:cstheme="majorBidi"/>
          <w:b/>
        </w:rPr>
        <w:t xml:space="preserve">el-Âlim </w:t>
      </w:r>
      <w:proofErr w:type="spellStart"/>
      <w:r w:rsidR="003D4F9A" w:rsidRPr="00CD7119">
        <w:rPr>
          <w:rFonts w:asciiTheme="majorBidi" w:hAnsiTheme="majorBidi" w:cstheme="majorBidi"/>
          <w:b/>
        </w:rPr>
        <w:t>ve’l-Müteallim</w:t>
      </w:r>
      <w:proofErr w:type="spellEnd"/>
      <w:r w:rsidR="003D4F9A" w:rsidRPr="00CD7119">
        <w:rPr>
          <w:rFonts w:asciiTheme="majorBidi" w:hAnsiTheme="majorBidi" w:cstheme="majorBidi"/>
        </w:rPr>
        <w:t xml:space="preserve">, </w:t>
      </w:r>
      <w:proofErr w:type="spellStart"/>
      <w:r w:rsidR="003D4F9A" w:rsidRPr="00CD7119">
        <w:rPr>
          <w:rFonts w:asciiTheme="majorBidi" w:hAnsiTheme="majorBidi" w:cstheme="majorBidi"/>
        </w:rPr>
        <w:t>İm</w:t>
      </w:r>
      <w:r w:rsidR="00CD30C8" w:rsidRPr="00CD7119">
        <w:rPr>
          <w:rFonts w:asciiTheme="majorBidi" w:hAnsiTheme="majorBidi" w:cstheme="majorBidi"/>
        </w:rPr>
        <w:t>âm</w:t>
      </w:r>
      <w:proofErr w:type="spellEnd"/>
      <w:r w:rsidR="00CD30C8" w:rsidRPr="00CD7119">
        <w:rPr>
          <w:rFonts w:asciiTheme="majorBidi" w:hAnsiTheme="majorBidi" w:cstheme="majorBidi"/>
        </w:rPr>
        <w:t xml:space="preserve">-ı </w:t>
      </w:r>
      <w:proofErr w:type="spellStart"/>
      <w:r w:rsidR="00CD30C8" w:rsidRPr="00CD7119">
        <w:rPr>
          <w:rFonts w:asciiTheme="majorBidi" w:hAnsiTheme="majorBidi" w:cstheme="majorBidi"/>
        </w:rPr>
        <w:t>A’zam’ın</w:t>
      </w:r>
      <w:proofErr w:type="spellEnd"/>
      <w:r w:rsidR="00CD30C8" w:rsidRPr="00CD7119">
        <w:rPr>
          <w:rFonts w:asciiTheme="majorBidi" w:hAnsiTheme="majorBidi" w:cstheme="majorBidi"/>
        </w:rPr>
        <w:t xml:space="preserve"> Beş Eseri, B.</w:t>
      </w:r>
      <w:r w:rsidR="00090490" w:rsidRPr="00CD7119">
        <w:rPr>
          <w:rFonts w:asciiTheme="majorBidi" w:hAnsiTheme="majorBidi" w:cstheme="majorBidi"/>
        </w:rPr>
        <w:t xml:space="preserve"> </w:t>
      </w:r>
      <w:r w:rsidR="00CD30C8" w:rsidRPr="00CD7119">
        <w:rPr>
          <w:rFonts w:asciiTheme="majorBidi" w:hAnsiTheme="majorBidi" w:cstheme="majorBidi"/>
        </w:rPr>
        <w:t xml:space="preserve">9, </w:t>
      </w:r>
      <w:r w:rsidR="003D4F9A" w:rsidRPr="00CD7119">
        <w:rPr>
          <w:rFonts w:asciiTheme="majorBidi" w:hAnsiTheme="majorBidi" w:cstheme="majorBidi"/>
        </w:rPr>
        <w:t>Çev. Mustafa Öz, MÜİF</w:t>
      </w:r>
      <w:r w:rsidR="00BD231D" w:rsidRPr="00CD7119">
        <w:rPr>
          <w:rFonts w:asciiTheme="majorBidi" w:hAnsiTheme="majorBidi" w:cstheme="majorBidi"/>
        </w:rPr>
        <w:t>A</w:t>
      </w:r>
      <w:r w:rsidR="003D4F9A" w:rsidRPr="00CD7119">
        <w:rPr>
          <w:rFonts w:asciiTheme="majorBidi" w:hAnsiTheme="majorBidi" w:cstheme="majorBidi"/>
        </w:rPr>
        <w:t>V Yayınları, İstanbul.</w:t>
      </w:r>
    </w:p>
    <w:p w:rsidR="00EC5DBB" w:rsidRPr="00CD7119" w:rsidRDefault="00851040" w:rsidP="001036B4">
      <w:pPr>
        <w:ind w:left="709" w:hanging="709"/>
        <w:rPr>
          <w:rFonts w:asciiTheme="majorBidi" w:hAnsiTheme="majorBidi" w:cstheme="majorBidi"/>
        </w:rPr>
      </w:pPr>
      <w:r w:rsidRPr="00CD7119">
        <w:rPr>
          <w:rFonts w:asciiTheme="majorBidi" w:hAnsiTheme="majorBidi" w:cstheme="majorBidi"/>
        </w:rPr>
        <w:t>___________</w:t>
      </w:r>
      <w:r w:rsidR="00EC5DBB" w:rsidRPr="00CD7119">
        <w:rPr>
          <w:rFonts w:asciiTheme="majorBidi" w:hAnsiTheme="majorBidi" w:cstheme="majorBidi"/>
        </w:rPr>
        <w:t>; (2013</w:t>
      </w:r>
      <w:r w:rsidR="00EC5DBB" w:rsidRPr="00CD7119">
        <w:rPr>
          <w:rFonts w:asciiTheme="majorBidi" w:hAnsiTheme="majorBidi" w:cstheme="majorBidi"/>
          <w:b/>
        </w:rPr>
        <w:t>), er-Risale</w:t>
      </w:r>
      <w:r w:rsidR="00EC5DBB" w:rsidRPr="00CD7119">
        <w:rPr>
          <w:rFonts w:asciiTheme="majorBidi" w:hAnsiTheme="majorBidi" w:cstheme="majorBidi"/>
        </w:rPr>
        <w:t xml:space="preserve">, </w:t>
      </w:r>
      <w:proofErr w:type="spellStart"/>
      <w:r w:rsidR="00EC5DBB" w:rsidRPr="00CD7119">
        <w:rPr>
          <w:rFonts w:asciiTheme="majorBidi" w:hAnsiTheme="majorBidi" w:cstheme="majorBidi"/>
        </w:rPr>
        <w:t>İmâm</w:t>
      </w:r>
      <w:proofErr w:type="spellEnd"/>
      <w:r w:rsidR="00EC5DBB" w:rsidRPr="00CD7119">
        <w:rPr>
          <w:rFonts w:asciiTheme="majorBidi" w:hAnsiTheme="majorBidi" w:cstheme="majorBidi"/>
        </w:rPr>
        <w:t xml:space="preserve">-ı </w:t>
      </w:r>
      <w:proofErr w:type="spellStart"/>
      <w:r w:rsidR="00EC5DBB" w:rsidRPr="00CD7119">
        <w:rPr>
          <w:rFonts w:asciiTheme="majorBidi" w:hAnsiTheme="majorBidi" w:cstheme="majorBidi"/>
        </w:rPr>
        <w:t>A’zam’ın</w:t>
      </w:r>
      <w:proofErr w:type="spellEnd"/>
      <w:r w:rsidR="00EC5DBB" w:rsidRPr="00CD7119">
        <w:rPr>
          <w:rFonts w:asciiTheme="majorBidi" w:hAnsiTheme="majorBidi" w:cstheme="majorBidi"/>
        </w:rPr>
        <w:t xml:space="preserve"> Beş Eseri, </w:t>
      </w:r>
      <w:r w:rsidR="00CD30C8" w:rsidRPr="00CD7119">
        <w:rPr>
          <w:rFonts w:asciiTheme="majorBidi" w:hAnsiTheme="majorBidi" w:cstheme="majorBidi"/>
        </w:rPr>
        <w:t>B.</w:t>
      </w:r>
      <w:r w:rsidR="00090490" w:rsidRPr="00CD7119">
        <w:rPr>
          <w:rFonts w:asciiTheme="majorBidi" w:hAnsiTheme="majorBidi" w:cstheme="majorBidi"/>
        </w:rPr>
        <w:t xml:space="preserve"> </w:t>
      </w:r>
      <w:r w:rsidR="00CD30C8" w:rsidRPr="00CD7119">
        <w:rPr>
          <w:rFonts w:asciiTheme="majorBidi" w:hAnsiTheme="majorBidi" w:cstheme="majorBidi"/>
        </w:rPr>
        <w:t xml:space="preserve">9, </w:t>
      </w:r>
      <w:r w:rsidR="00EC5DBB" w:rsidRPr="00CD7119">
        <w:rPr>
          <w:rFonts w:asciiTheme="majorBidi" w:hAnsiTheme="majorBidi" w:cstheme="majorBidi"/>
        </w:rPr>
        <w:t>Çev. Mustaf</w:t>
      </w:r>
      <w:r w:rsidR="00CD30C8" w:rsidRPr="00CD7119">
        <w:rPr>
          <w:rFonts w:asciiTheme="majorBidi" w:hAnsiTheme="majorBidi" w:cstheme="majorBidi"/>
        </w:rPr>
        <w:t>a Öz, MÜİF</w:t>
      </w:r>
      <w:r w:rsidR="00BD231D" w:rsidRPr="00CD7119">
        <w:rPr>
          <w:rFonts w:asciiTheme="majorBidi" w:hAnsiTheme="majorBidi" w:cstheme="majorBidi"/>
        </w:rPr>
        <w:t>A</w:t>
      </w:r>
      <w:r w:rsidR="00CD30C8" w:rsidRPr="00CD7119">
        <w:rPr>
          <w:rFonts w:asciiTheme="majorBidi" w:hAnsiTheme="majorBidi" w:cstheme="majorBidi"/>
        </w:rPr>
        <w:t>V Yayınları, İstanbul</w:t>
      </w:r>
      <w:r w:rsidR="00EC5DBB" w:rsidRPr="00CD7119">
        <w:rPr>
          <w:rFonts w:asciiTheme="majorBidi" w:hAnsiTheme="majorBidi" w:cstheme="majorBidi"/>
        </w:rPr>
        <w:t>.</w:t>
      </w:r>
    </w:p>
    <w:p w:rsidR="00EC5DBB" w:rsidRPr="00CD7119" w:rsidRDefault="00851040" w:rsidP="001036B4">
      <w:pPr>
        <w:ind w:left="709" w:hanging="709"/>
        <w:rPr>
          <w:rFonts w:asciiTheme="majorBidi" w:hAnsiTheme="majorBidi" w:cstheme="majorBidi"/>
        </w:rPr>
      </w:pPr>
      <w:r w:rsidRPr="00CD7119">
        <w:rPr>
          <w:rFonts w:asciiTheme="majorBidi" w:hAnsiTheme="majorBidi" w:cstheme="majorBidi"/>
        </w:rPr>
        <w:t>___________</w:t>
      </w:r>
      <w:r w:rsidR="00EC5DBB" w:rsidRPr="00CD7119">
        <w:rPr>
          <w:rFonts w:asciiTheme="majorBidi" w:hAnsiTheme="majorBidi" w:cstheme="majorBidi"/>
        </w:rPr>
        <w:t xml:space="preserve">_; (2013), </w:t>
      </w:r>
      <w:r w:rsidR="00EC5DBB" w:rsidRPr="00CD7119">
        <w:rPr>
          <w:rFonts w:asciiTheme="majorBidi" w:hAnsiTheme="majorBidi" w:cstheme="majorBidi"/>
          <w:b/>
        </w:rPr>
        <w:t>el-</w:t>
      </w:r>
      <w:proofErr w:type="spellStart"/>
      <w:r w:rsidR="00EC5DBB" w:rsidRPr="00CD7119">
        <w:rPr>
          <w:rFonts w:asciiTheme="majorBidi" w:hAnsiTheme="majorBidi" w:cstheme="majorBidi"/>
          <w:b/>
        </w:rPr>
        <w:t>Fıkhu’l</w:t>
      </w:r>
      <w:proofErr w:type="spellEnd"/>
      <w:r w:rsidR="00EC5DBB" w:rsidRPr="00CD7119">
        <w:rPr>
          <w:rFonts w:asciiTheme="majorBidi" w:hAnsiTheme="majorBidi" w:cstheme="majorBidi"/>
          <w:b/>
        </w:rPr>
        <w:t>-</w:t>
      </w:r>
      <w:proofErr w:type="spellStart"/>
      <w:r w:rsidR="00EC5DBB" w:rsidRPr="00CD7119">
        <w:rPr>
          <w:rFonts w:asciiTheme="majorBidi" w:hAnsiTheme="majorBidi" w:cstheme="majorBidi"/>
          <w:b/>
        </w:rPr>
        <w:t>Ebsat</w:t>
      </w:r>
      <w:proofErr w:type="spellEnd"/>
      <w:r w:rsidR="00EC5DBB" w:rsidRPr="00CD7119">
        <w:rPr>
          <w:rFonts w:asciiTheme="majorBidi" w:hAnsiTheme="majorBidi" w:cstheme="majorBidi"/>
        </w:rPr>
        <w:t xml:space="preserve">, </w:t>
      </w:r>
      <w:proofErr w:type="spellStart"/>
      <w:r w:rsidR="00EC5DBB" w:rsidRPr="00CD7119">
        <w:rPr>
          <w:rFonts w:asciiTheme="majorBidi" w:hAnsiTheme="majorBidi" w:cstheme="majorBidi"/>
        </w:rPr>
        <w:t>İmâm</w:t>
      </w:r>
      <w:proofErr w:type="spellEnd"/>
      <w:r w:rsidR="00EC5DBB" w:rsidRPr="00CD7119">
        <w:rPr>
          <w:rFonts w:asciiTheme="majorBidi" w:hAnsiTheme="majorBidi" w:cstheme="majorBidi"/>
        </w:rPr>
        <w:t xml:space="preserve">-ı </w:t>
      </w:r>
      <w:proofErr w:type="spellStart"/>
      <w:r w:rsidR="00EC5DBB" w:rsidRPr="00CD7119">
        <w:rPr>
          <w:rFonts w:asciiTheme="majorBidi" w:hAnsiTheme="majorBidi" w:cstheme="majorBidi"/>
        </w:rPr>
        <w:t>A’zam’ın</w:t>
      </w:r>
      <w:proofErr w:type="spellEnd"/>
      <w:r w:rsidR="00EC5DBB" w:rsidRPr="00CD7119">
        <w:rPr>
          <w:rFonts w:asciiTheme="majorBidi" w:hAnsiTheme="majorBidi" w:cstheme="majorBidi"/>
        </w:rPr>
        <w:t xml:space="preserve"> Beş Eseri, </w:t>
      </w:r>
      <w:r w:rsidR="00CD30C8" w:rsidRPr="00CD7119">
        <w:rPr>
          <w:rFonts w:asciiTheme="majorBidi" w:hAnsiTheme="majorBidi" w:cstheme="majorBidi"/>
        </w:rPr>
        <w:t>B.</w:t>
      </w:r>
      <w:r w:rsidR="00090490" w:rsidRPr="00CD7119">
        <w:rPr>
          <w:rFonts w:asciiTheme="majorBidi" w:hAnsiTheme="majorBidi" w:cstheme="majorBidi"/>
        </w:rPr>
        <w:t xml:space="preserve"> </w:t>
      </w:r>
      <w:r w:rsidR="00CD30C8" w:rsidRPr="00CD7119">
        <w:rPr>
          <w:rFonts w:asciiTheme="majorBidi" w:hAnsiTheme="majorBidi" w:cstheme="majorBidi"/>
        </w:rPr>
        <w:t xml:space="preserve">9, </w:t>
      </w:r>
      <w:r w:rsidR="00EC5DBB" w:rsidRPr="00CD7119">
        <w:rPr>
          <w:rFonts w:asciiTheme="majorBidi" w:hAnsiTheme="majorBidi" w:cstheme="majorBidi"/>
        </w:rPr>
        <w:t>Çev. Mustaf</w:t>
      </w:r>
      <w:r w:rsidR="00CD30C8" w:rsidRPr="00CD7119">
        <w:rPr>
          <w:rFonts w:asciiTheme="majorBidi" w:hAnsiTheme="majorBidi" w:cstheme="majorBidi"/>
        </w:rPr>
        <w:t>a Öz, MÜİF</w:t>
      </w:r>
      <w:r w:rsidR="00BD231D" w:rsidRPr="00CD7119">
        <w:rPr>
          <w:rFonts w:asciiTheme="majorBidi" w:hAnsiTheme="majorBidi" w:cstheme="majorBidi"/>
        </w:rPr>
        <w:t>A</w:t>
      </w:r>
      <w:r w:rsidR="00CD30C8" w:rsidRPr="00CD7119">
        <w:rPr>
          <w:rFonts w:asciiTheme="majorBidi" w:hAnsiTheme="majorBidi" w:cstheme="majorBidi"/>
        </w:rPr>
        <w:t>V Yayınları, İstanbul</w:t>
      </w:r>
      <w:r w:rsidR="00EC5DBB" w:rsidRPr="00CD7119">
        <w:rPr>
          <w:rFonts w:asciiTheme="majorBidi" w:hAnsiTheme="majorBidi" w:cstheme="majorBidi"/>
        </w:rPr>
        <w:t>.</w:t>
      </w:r>
    </w:p>
    <w:p w:rsidR="00EC5DBB" w:rsidRPr="00CD7119" w:rsidRDefault="00851040" w:rsidP="001036B4">
      <w:pPr>
        <w:ind w:left="709" w:hanging="709"/>
        <w:rPr>
          <w:rFonts w:asciiTheme="majorBidi" w:hAnsiTheme="majorBidi" w:cstheme="majorBidi"/>
        </w:rPr>
      </w:pPr>
      <w:r w:rsidRPr="00CD7119">
        <w:rPr>
          <w:rFonts w:asciiTheme="majorBidi" w:hAnsiTheme="majorBidi" w:cstheme="majorBidi"/>
        </w:rPr>
        <w:t>___</w:t>
      </w:r>
      <w:r w:rsidR="00EC5DBB" w:rsidRPr="00CD7119">
        <w:rPr>
          <w:rFonts w:asciiTheme="majorBidi" w:hAnsiTheme="majorBidi" w:cstheme="majorBidi"/>
        </w:rPr>
        <w:t xml:space="preserve">_________; (2013), </w:t>
      </w:r>
      <w:r w:rsidR="00EC5DBB" w:rsidRPr="00CD7119">
        <w:rPr>
          <w:rFonts w:asciiTheme="majorBidi" w:hAnsiTheme="majorBidi" w:cstheme="majorBidi"/>
          <w:b/>
        </w:rPr>
        <w:t>el-</w:t>
      </w:r>
      <w:proofErr w:type="spellStart"/>
      <w:r w:rsidR="00EC5DBB" w:rsidRPr="00CD7119">
        <w:rPr>
          <w:rFonts w:asciiTheme="majorBidi" w:hAnsiTheme="majorBidi" w:cstheme="majorBidi"/>
          <w:b/>
        </w:rPr>
        <w:t>Fıkhu’l</w:t>
      </w:r>
      <w:proofErr w:type="spellEnd"/>
      <w:r w:rsidR="00EC5DBB" w:rsidRPr="00CD7119">
        <w:rPr>
          <w:rFonts w:asciiTheme="majorBidi" w:hAnsiTheme="majorBidi" w:cstheme="majorBidi"/>
          <w:b/>
        </w:rPr>
        <w:t>-Ekber</w:t>
      </w:r>
      <w:r w:rsidR="00EC5DBB" w:rsidRPr="00CD7119">
        <w:rPr>
          <w:rFonts w:asciiTheme="majorBidi" w:hAnsiTheme="majorBidi" w:cstheme="majorBidi"/>
        </w:rPr>
        <w:t xml:space="preserve">, </w:t>
      </w:r>
      <w:proofErr w:type="spellStart"/>
      <w:r w:rsidR="00EC5DBB" w:rsidRPr="00CD7119">
        <w:rPr>
          <w:rFonts w:asciiTheme="majorBidi" w:hAnsiTheme="majorBidi" w:cstheme="majorBidi"/>
        </w:rPr>
        <w:t>İmâm</w:t>
      </w:r>
      <w:proofErr w:type="spellEnd"/>
      <w:r w:rsidR="00EC5DBB" w:rsidRPr="00CD7119">
        <w:rPr>
          <w:rFonts w:asciiTheme="majorBidi" w:hAnsiTheme="majorBidi" w:cstheme="majorBidi"/>
        </w:rPr>
        <w:t xml:space="preserve">-ı </w:t>
      </w:r>
      <w:proofErr w:type="spellStart"/>
      <w:r w:rsidR="00EC5DBB" w:rsidRPr="00CD7119">
        <w:rPr>
          <w:rFonts w:asciiTheme="majorBidi" w:hAnsiTheme="majorBidi" w:cstheme="majorBidi"/>
        </w:rPr>
        <w:t>A’zam’ın</w:t>
      </w:r>
      <w:proofErr w:type="spellEnd"/>
      <w:r w:rsidR="00EC5DBB" w:rsidRPr="00CD7119">
        <w:rPr>
          <w:rFonts w:asciiTheme="majorBidi" w:hAnsiTheme="majorBidi" w:cstheme="majorBidi"/>
        </w:rPr>
        <w:t xml:space="preserve"> Beş Eseri, </w:t>
      </w:r>
      <w:r w:rsidR="00CD30C8" w:rsidRPr="00CD7119">
        <w:rPr>
          <w:rFonts w:asciiTheme="majorBidi" w:hAnsiTheme="majorBidi" w:cstheme="majorBidi"/>
        </w:rPr>
        <w:t>B.</w:t>
      </w:r>
      <w:r w:rsidR="00090490" w:rsidRPr="00CD7119">
        <w:rPr>
          <w:rFonts w:asciiTheme="majorBidi" w:hAnsiTheme="majorBidi" w:cstheme="majorBidi"/>
        </w:rPr>
        <w:t xml:space="preserve"> </w:t>
      </w:r>
      <w:r w:rsidR="00CD30C8" w:rsidRPr="00CD7119">
        <w:rPr>
          <w:rFonts w:asciiTheme="majorBidi" w:hAnsiTheme="majorBidi" w:cstheme="majorBidi"/>
        </w:rPr>
        <w:t xml:space="preserve">9, </w:t>
      </w:r>
      <w:r w:rsidR="00EC5DBB" w:rsidRPr="00CD7119">
        <w:rPr>
          <w:rFonts w:asciiTheme="majorBidi" w:hAnsiTheme="majorBidi" w:cstheme="majorBidi"/>
        </w:rPr>
        <w:t>Çev. Mustaf</w:t>
      </w:r>
      <w:r w:rsidR="00CD30C8" w:rsidRPr="00CD7119">
        <w:rPr>
          <w:rFonts w:asciiTheme="majorBidi" w:hAnsiTheme="majorBidi" w:cstheme="majorBidi"/>
        </w:rPr>
        <w:t>a Öz, MÜİF</w:t>
      </w:r>
      <w:r w:rsidR="00BD231D" w:rsidRPr="00CD7119">
        <w:rPr>
          <w:rFonts w:asciiTheme="majorBidi" w:hAnsiTheme="majorBidi" w:cstheme="majorBidi"/>
        </w:rPr>
        <w:t>A</w:t>
      </w:r>
      <w:r w:rsidR="00CD30C8" w:rsidRPr="00CD7119">
        <w:rPr>
          <w:rFonts w:asciiTheme="majorBidi" w:hAnsiTheme="majorBidi" w:cstheme="majorBidi"/>
        </w:rPr>
        <w:t>V Yayınları, İstanbul</w:t>
      </w:r>
      <w:r w:rsidR="00EC5DBB" w:rsidRPr="00CD7119">
        <w:rPr>
          <w:rFonts w:asciiTheme="majorBidi" w:hAnsiTheme="majorBidi" w:cstheme="majorBidi"/>
        </w:rPr>
        <w:t>.</w:t>
      </w:r>
    </w:p>
    <w:p w:rsidR="00EC5DBB" w:rsidRPr="00CD7119" w:rsidRDefault="00851040" w:rsidP="001036B4">
      <w:pPr>
        <w:ind w:left="709" w:hanging="709"/>
        <w:rPr>
          <w:rFonts w:asciiTheme="majorBidi" w:hAnsiTheme="majorBidi" w:cstheme="majorBidi"/>
        </w:rPr>
      </w:pPr>
      <w:r w:rsidRPr="00CD7119">
        <w:rPr>
          <w:rFonts w:asciiTheme="majorBidi" w:hAnsiTheme="majorBidi" w:cstheme="majorBidi"/>
        </w:rPr>
        <w:t>_____________</w:t>
      </w:r>
      <w:r w:rsidR="00EC5DBB" w:rsidRPr="00CD7119">
        <w:rPr>
          <w:rFonts w:asciiTheme="majorBidi" w:hAnsiTheme="majorBidi" w:cstheme="majorBidi"/>
        </w:rPr>
        <w:t xml:space="preserve">; (2013), </w:t>
      </w:r>
      <w:r w:rsidR="00EC5DBB" w:rsidRPr="00CD7119">
        <w:rPr>
          <w:rFonts w:asciiTheme="majorBidi" w:hAnsiTheme="majorBidi" w:cstheme="majorBidi"/>
          <w:b/>
        </w:rPr>
        <w:t>el-</w:t>
      </w:r>
      <w:proofErr w:type="spellStart"/>
      <w:r w:rsidR="00EC5DBB" w:rsidRPr="00CD7119">
        <w:rPr>
          <w:rFonts w:asciiTheme="majorBidi" w:hAnsiTheme="majorBidi" w:cstheme="majorBidi"/>
          <w:b/>
        </w:rPr>
        <w:t>Vasıyye</w:t>
      </w:r>
      <w:proofErr w:type="spellEnd"/>
      <w:r w:rsidR="00EC5DBB" w:rsidRPr="00CD7119">
        <w:rPr>
          <w:rFonts w:asciiTheme="majorBidi" w:hAnsiTheme="majorBidi" w:cstheme="majorBidi"/>
          <w:b/>
        </w:rPr>
        <w:t>,</w:t>
      </w:r>
      <w:r w:rsidR="00EC5DBB" w:rsidRPr="00CD7119">
        <w:rPr>
          <w:rFonts w:asciiTheme="majorBidi" w:hAnsiTheme="majorBidi" w:cstheme="majorBidi"/>
        </w:rPr>
        <w:t xml:space="preserve"> </w:t>
      </w:r>
      <w:proofErr w:type="spellStart"/>
      <w:r w:rsidR="00EC5DBB" w:rsidRPr="00CD7119">
        <w:rPr>
          <w:rFonts w:asciiTheme="majorBidi" w:hAnsiTheme="majorBidi" w:cstheme="majorBidi"/>
        </w:rPr>
        <w:t>İmâm</w:t>
      </w:r>
      <w:proofErr w:type="spellEnd"/>
      <w:r w:rsidR="00EC5DBB" w:rsidRPr="00CD7119">
        <w:rPr>
          <w:rFonts w:asciiTheme="majorBidi" w:hAnsiTheme="majorBidi" w:cstheme="majorBidi"/>
        </w:rPr>
        <w:t xml:space="preserve">-ı </w:t>
      </w:r>
      <w:proofErr w:type="spellStart"/>
      <w:r w:rsidR="00EC5DBB" w:rsidRPr="00CD7119">
        <w:rPr>
          <w:rFonts w:asciiTheme="majorBidi" w:hAnsiTheme="majorBidi" w:cstheme="majorBidi"/>
        </w:rPr>
        <w:t>A’zam’ın</w:t>
      </w:r>
      <w:proofErr w:type="spellEnd"/>
      <w:r w:rsidR="00EC5DBB" w:rsidRPr="00CD7119">
        <w:rPr>
          <w:rFonts w:asciiTheme="majorBidi" w:hAnsiTheme="majorBidi" w:cstheme="majorBidi"/>
        </w:rPr>
        <w:t xml:space="preserve"> Beş Eseri, </w:t>
      </w:r>
      <w:r w:rsidR="00CD30C8" w:rsidRPr="00CD7119">
        <w:rPr>
          <w:rFonts w:asciiTheme="majorBidi" w:hAnsiTheme="majorBidi" w:cstheme="majorBidi"/>
        </w:rPr>
        <w:t>B.</w:t>
      </w:r>
      <w:r w:rsidR="00090490" w:rsidRPr="00CD7119">
        <w:rPr>
          <w:rFonts w:asciiTheme="majorBidi" w:hAnsiTheme="majorBidi" w:cstheme="majorBidi"/>
        </w:rPr>
        <w:t xml:space="preserve"> </w:t>
      </w:r>
      <w:r w:rsidR="00CD30C8" w:rsidRPr="00CD7119">
        <w:rPr>
          <w:rFonts w:asciiTheme="majorBidi" w:hAnsiTheme="majorBidi" w:cstheme="majorBidi"/>
        </w:rPr>
        <w:t>9,</w:t>
      </w:r>
      <w:r w:rsidR="00764614" w:rsidRPr="00CD7119">
        <w:rPr>
          <w:rFonts w:asciiTheme="majorBidi" w:hAnsiTheme="majorBidi" w:cstheme="majorBidi"/>
        </w:rPr>
        <w:t xml:space="preserve"> </w:t>
      </w:r>
      <w:r w:rsidR="00EC5DBB" w:rsidRPr="00CD7119">
        <w:rPr>
          <w:rFonts w:asciiTheme="majorBidi" w:hAnsiTheme="majorBidi" w:cstheme="majorBidi"/>
        </w:rPr>
        <w:t>Çev. Mustaf</w:t>
      </w:r>
      <w:r w:rsidR="00CD30C8" w:rsidRPr="00CD7119">
        <w:rPr>
          <w:rFonts w:asciiTheme="majorBidi" w:hAnsiTheme="majorBidi" w:cstheme="majorBidi"/>
        </w:rPr>
        <w:t>a Öz, MÜİF</w:t>
      </w:r>
      <w:r w:rsidR="00BD231D" w:rsidRPr="00CD7119">
        <w:rPr>
          <w:rFonts w:asciiTheme="majorBidi" w:hAnsiTheme="majorBidi" w:cstheme="majorBidi"/>
        </w:rPr>
        <w:t>A</w:t>
      </w:r>
      <w:r w:rsidR="00CD30C8" w:rsidRPr="00CD7119">
        <w:rPr>
          <w:rFonts w:asciiTheme="majorBidi" w:hAnsiTheme="majorBidi" w:cstheme="majorBidi"/>
        </w:rPr>
        <w:t>V Yayınları, İstanbul</w:t>
      </w:r>
      <w:r w:rsidR="00EC5DBB" w:rsidRPr="00CD7119">
        <w:rPr>
          <w:rFonts w:asciiTheme="majorBidi" w:hAnsiTheme="majorBidi" w:cstheme="majorBidi"/>
        </w:rPr>
        <w:t>.</w:t>
      </w:r>
    </w:p>
    <w:p w:rsidR="00CD04FD" w:rsidRPr="00CD7119" w:rsidRDefault="008753FC" w:rsidP="001036B4">
      <w:pPr>
        <w:ind w:left="709" w:hanging="709"/>
        <w:rPr>
          <w:rFonts w:asciiTheme="majorBidi" w:hAnsiTheme="majorBidi" w:cstheme="majorBidi"/>
        </w:rPr>
      </w:pPr>
      <w:r>
        <w:rPr>
          <w:rFonts w:asciiTheme="majorBidi" w:hAnsiTheme="majorBidi" w:cstheme="majorBidi"/>
        </w:rPr>
        <w:t>EBU ZEHRA</w:t>
      </w:r>
      <w:r w:rsidR="00CD04FD" w:rsidRPr="00CD7119">
        <w:rPr>
          <w:rFonts w:asciiTheme="majorBidi" w:hAnsiTheme="majorBidi" w:cstheme="majorBidi"/>
        </w:rPr>
        <w:t xml:space="preserve"> Muhammed; (2005), </w:t>
      </w:r>
      <w:r w:rsidR="00D026B7" w:rsidRPr="00CD7119">
        <w:rPr>
          <w:rFonts w:asciiTheme="majorBidi" w:hAnsiTheme="majorBidi" w:cstheme="majorBidi"/>
          <w:b/>
        </w:rPr>
        <w:t>Ebu Hanî</w:t>
      </w:r>
      <w:r w:rsidR="00CD04FD" w:rsidRPr="00CD7119">
        <w:rPr>
          <w:rFonts w:asciiTheme="majorBidi" w:hAnsiTheme="majorBidi" w:cstheme="majorBidi"/>
          <w:b/>
        </w:rPr>
        <w:t>fe</w:t>
      </w:r>
      <w:r w:rsidR="00CD04FD" w:rsidRPr="00CD7119">
        <w:rPr>
          <w:rFonts w:asciiTheme="majorBidi" w:hAnsiTheme="majorBidi" w:cstheme="majorBidi"/>
        </w:rPr>
        <w:t>, B.</w:t>
      </w:r>
      <w:r w:rsidR="00090490" w:rsidRPr="00CD7119">
        <w:rPr>
          <w:rFonts w:asciiTheme="majorBidi" w:hAnsiTheme="majorBidi" w:cstheme="majorBidi"/>
        </w:rPr>
        <w:t xml:space="preserve"> </w:t>
      </w:r>
      <w:r w:rsidR="00CD04FD" w:rsidRPr="00CD7119">
        <w:rPr>
          <w:rFonts w:asciiTheme="majorBidi" w:hAnsiTheme="majorBidi" w:cstheme="majorBidi"/>
        </w:rPr>
        <w:t>5, DİB Yayınları</w:t>
      </w:r>
      <w:r w:rsidR="00D026B7" w:rsidRPr="00CD7119">
        <w:rPr>
          <w:rFonts w:asciiTheme="majorBidi" w:hAnsiTheme="majorBidi" w:cstheme="majorBidi"/>
        </w:rPr>
        <w:t>, Ç</w:t>
      </w:r>
      <w:r w:rsidR="00CD04FD" w:rsidRPr="00CD7119">
        <w:rPr>
          <w:rFonts w:asciiTheme="majorBidi" w:hAnsiTheme="majorBidi" w:cstheme="majorBidi"/>
        </w:rPr>
        <w:t xml:space="preserve">ev. Osman </w:t>
      </w:r>
      <w:proofErr w:type="spellStart"/>
      <w:r w:rsidR="00CD04FD" w:rsidRPr="00CD7119">
        <w:rPr>
          <w:rFonts w:asciiTheme="majorBidi" w:hAnsiTheme="majorBidi" w:cstheme="majorBidi"/>
        </w:rPr>
        <w:t>Keskioğlu</w:t>
      </w:r>
      <w:proofErr w:type="spellEnd"/>
      <w:r w:rsidR="00CD04FD" w:rsidRPr="00CD7119">
        <w:rPr>
          <w:rFonts w:asciiTheme="majorBidi" w:hAnsiTheme="majorBidi" w:cstheme="majorBidi"/>
        </w:rPr>
        <w:t>, Ankara.</w:t>
      </w:r>
    </w:p>
    <w:p w:rsidR="003D4F9A" w:rsidRPr="00CD7119" w:rsidRDefault="008753FC" w:rsidP="001036B4">
      <w:pPr>
        <w:ind w:left="709" w:hanging="709"/>
        <w:rPr>
          <w:rFonts w:asciiTheme="majorBidi" w:hAnsiTheme="majorBidi" w:cstheme="majorBidi"/>
        </w:rPr>
      </w:pPr>
      <w:r>
        <w:rPr>
          <w:rFonts w:asciiTheme="majorBidi" w:hAnsiTheme="majorBidi" w:cstheme="majorBidi"/>
        </w:rPr>
        <w:t>ERDEM</w:t>
      </w:r>
      <w:r w:rsidR="003D4F9A" w:rsidRPr="00CD7119">
        <w:rPr>
          <w:rFonts w:asciiTheme="majorBidi" w:hAnsiTheme="majorBidi" w:cstheme="majorBidi"/>
        </w:rPr>
        <w:t xml:space="preserve"> Engin; (2018), </w:t>
      </w:r>
      <w:r w:rsidR="00E24B1C" w:rsidRPr="00CD7119">
        <w:rPr>
          <w:rFonts w:asciiTheme="majorBidi" w:hAnsiTheme="majorBidi" w:cstheme="majorBidi"/>
        </w:rPr>
        <w:t>“</w:t>
      </w:r>
      <w:r w:rsidR="003D4F9A" w:rsidRPr="00CD7119">
        <w:rPr>
          <w:rFonts w:asciiTheme="majorBidi" w:hAnsiTheme="majorBidi" w:cstheme="majorBidi"/>
        </w:rPr>
        <w:t>Hanefî-Mâtürîdî Gelenekte Bilgi ve İman</w:t>
      </w:r>
      <w:r w:rsidR="00E24B1C" w:rsidRPr="00CD7119">
        <w:rPr>
          <w:rFonts w:asciiTheme="majorBidi" w:hAnsiTheme="majorBidi" w:cstheme="majorBidi"/>
        </w:rPr>
        <w:t>”</w:t>
      </w:r>
      <w:r w:rsidR="003D4F9A" w:rsidRPr="00CD7119">
        <w:rPr>
          <w:rFonts w:asciiTheme="majorBidi" w:hAnsiTheme="majorBidi" w:cstheme="majorBidi"/>
          <w:b/>
        </w:rPr>
        <w:t>, Diyanet İlmî Dergi</w:t>
      </w:r>
      <w:r w:rsidR="00090490" w:rsidRPr="00CD7119">
        <w:rPr>
          <w:rFonts w:asciiTheme="majorBidi" w:hAnsiTheme="majorBidi" w:cstheme="majorBidi"/>
        </w:rPr>
        <w:t>, c</w:t>
      </w:r>
      <w:r w:rsidR="00652FDB" w:rsidRPr="00CD7119">
        <w:rPr>
          <w:rFonts w:asciiTheme="majorBidi" w:hAnsiTheme="majorBidi" w:cstheme="majorBidi"/>
        </w:rPr>
        <w:t>.54, S.</w:t>
      </w:r>
      <w:r w:rsidR="003D4F9A" w:rsidRPr="00CD7119">
        <w:rPr>
          <w:rFonts w:asciiTheme="majorBidi" w:hAnsiTheme="majorBidi" w:cstheme="majorBidi"/>
        </w:rPr>
        <w:t>3</w:t>
      </w:r>
      <w:r w:rsidR="00652FDB" w:rsidRPr="00CD7119">
        <w:rPr>
          <w:rFonts w:asciiTheme="majorBidi" w:hAnsiTheme="majorBidi" w:cstheme="majorBidi"/>
        </w:rPr>
        <w:t>,</w:t>
      </w:r>
      <w:r w:rsidR="003D4F9A" w:rsidRPr="00CD7119">
        <w:rPr>
          <w:rFonts w:asciiTheme="majorBidi" w:hAnsiTheme="majorBidi" w:cstheme="majorBidi"/>
        </w:rPr>
        <w:t xml:space="preserve"> (Temmuz-Ağustos-Eylül)</w:t>
      </w:r>
      <w:r w:rsidR="00652FDB" w:rsidRPr="00CD7119">
        <w:rPr>
          <w:rFonts w:asciiTheme="majorBidi" w:hAnsiTheme="majorBidi" w:cstheme="majorBidi"/>
        </w:rPr>
        <w:t xml:space="preserve">, </w:t>
      </w:r>
      <w:proofErr w:type="spellStart"/>
      <w:r w:rsidR="00652FDB" w:rsidRPr="00CD7119">
        <w:rPr>
          <w:rFonts w:asciiTheme="majorBidi" w:hAnsiTheme="majorBidi" w:cstheme="majorBidi"/>
        </w:rPr>
        <w:t>ss</w:t>
      </w:r>
      <w:proofErr w:type="spellEnd"/>
      <w:r w:rsidR="00652FDB" w:rsidRPr="00CD7119">
        <w:rPr>
          <w:rFonts w:asciiTheme="majorBidi" w:hAnsiTheme="majorBidi" w:cstheme="majorBidi"/>
        </w:rPr>
        <w:t>.</w:t>
      </w:r>
      <w:r w:rsidR="00EC5DBB" w:rsidRPr="00CD7119">
        <w:rPr>
          <w:rFonts w:asciiTheme="majorBidi" w:hAnsiTheme="majorBidi" w:cstheme="majorBidi"/>
        </w:rPr>
        <w:t xml:space="preserve"> 59-78.</w:t>
      </w:r>
    </w:p>
    <w:p w:rsidR="003D4F9A" w:rsidRPr="00CD7119" w:rsidRDefault="008753FC" w:rsidP="001036B4">
      <w:pPr>
        <w:ind w:left="709" w:hanging="709"/>
        <w:rPr>
          <w:rFonts w:asciiTheme="majorBidi" w:hAnsiTheme="majorBidi" w:cstheme="majorBidi"/>
        </w:rPr>
      </w:pPr>
      <w:r>
        <w:rPr>
          <w:rFonts w:asciiTheme="majorBidi" w:hAnsiTheme="majorBidi" w:cstheme="majorBidi"/>
        </w:rPr>
        <w:t>ERTEN</w:t>
      </w:r>
      <w:r w:rsidR="003D4F9A" w:rsidRPr="00CD7119">
        <w:rPr>
          <w:rFonts w:asciiTheme="majorBidi" w:hAnsiTheme="majorBidi" w:cstheme="majorBidi"/>
        </w:rPr>
        <w:t xml:space="preserve"> </w:t>
      </w:r>
      <w:proofErr w:type="spellStart"/>
      <w:r w:rsidR="003D4F9A" w:rsidRPr="00CD7119">
        <w:rPr>
          <w:rFonts w:asciiTheme="majorBidi" w:hAnsiTheme="majorBidi" w:cstheme="majorBidi"/>
        </w:rPr>
        <w:t>Mevlüt</w:t>
      </w:r>
      <w:proofErr w:type="spellEnd"/>
      <w:r w:rsidR="003D4F9A" w:rsidRPr="00CD7119">
        <w:rPr>
          <w:rFonts w:asciiTheme="majorBidi" w:hAnsiTheme="majorBidi" w:cstheme="majorBidi"/>
        </w:rPr>
        <w:t>; (2005), “Kuran’da Bilgi-Amel</w:t>
      </w:r>
      <w:r w:rsidR="00CD04FD" w:rsidRPr="00CD7119">
        <w:rPr>
          <w:rFonts w:asciiTheme="majorBidi" w:hAnsiTheme="majorBidi" w:cstheme="majorBidi"/>
        </w:rPr>
        <w:t xml:space="preserve"> </w:t>
      </w:r>
      <w:r w:rsidR="003D4F9A" w:rsidRPr="00CD7119">
        <w:rPr>
          <w:rFonts w:asciiTheme="majorBidi" w:hAnsiTheme="majorBidi" w:cstheme="majorBidi"/>
        </w:rPr>
        <w:t xml:space="preserve">(Eylem) İlişkisi”, </w:t>
      </w:r>
      <w:r w:rsidR="00BD231D" w:rsidRPr="00CD7119">
        <w:rPr>
          <w:rFonts w:asciiTheme="majorBidi" w:hAnsiTheme="majorBidi" w:cstheme="majorBidi"/>
          <w:b/>
        </w:rPr>
        <w:t xml:space="preserve">Diyanet İlmî </w:t>
      </w:r>
      <w:r w:rsidR="003D4F9A" w:rsidRPr="00CD7119">
        <w:rPr>
          <w:rFonts w:asciiTheme="majorBidi" w:hAnsiTheme="majorBidi" w:cstheme="majorBidi"/>
          <w:b/>
        </w:rPr>
        <w:t>Dergi</w:t>
      </w:r>
      <w:r w:rsidR="00652FDB" w:rsidRPr="00CD7119">
        <w:rPr>
          <w:rFonts w:asciiTheme="majorBidi" w:hAnsiTheme="majorBidi" w:cstheme="majorBidi"/>
          <w:b/>
        </w:rPr>
        <w:t>,</w:t>
      </w:r>
      <w:r w:rsidR="003D4F9A" w:rsidRPr="00CD7119">
        <w:rPr>
          <w:rFonts w:asciiTheme="majorBidi" w:hAnsiTheme="majorBidi" w:cstheme="majorBidi"/>
          <w:b/>
        </w:rPr>
        <w:t xml:space="preserve"> </w:t>
      </w:r>
      <w:r w:rsidR="00090490" w:rsidRPr="00CD7119">
        <w:rPr>
          <w:rFonts w:asciiTheme="majorBidi" w:hAnsiTheme="majorBidi" w:cstheme="majorBidi"/>
        </w:rPr>
        <w:t>c</w:t>
      </w:r>
      <w:r w:rsidR="00652FDB" w:rsidRPr="00CD7119">
        <w:rPr>
          <w:rFonts w:asciiTheme="majorBidi" w:hAnsiTheme="majorBidi" w:cstheme="majorBidi"/>
        </w:rPr>
        <w:t xml:space="preserve">. 41, </w:t>
      </w:r>
      <w:r w:rsidR="003D4F9A" w:rsidRPr="00CD7119">
        <w:rPr>
          <w:rFonts w:asciiTheme="majorBidi" w:hAnsiTheme="majorBidi" w:cstheme="majorBidi"/>
        </w:rPr>
        <w:t>(Temmuz-Ağustos-Eylül), ss.117-136.</w:t>
      </w:r>
    </w:p>
    <w:p w:rsidR="00C2569C" w:rsidRDefault="003D4F9A" w:rsidP="001036B4">
      <w:pPr>
        <w:ind w:left="709" w:hanging="709"/>
        <w:rPr>
          <w:rFonts w:asciiTheme="majorBidi" w:hAnsiTheme="majorBidi" w:cstheme="majorBidi"/>
        </w:rPr>
      </w:pPr>
      <w:r w:rsidRPr="00CD7119">
        <w:rPr>
          <w:rFonts w:asciiTheme="majorBidi" w:hAnsiTheme="majorBidi" w:cstheme="majorBidi"/>
        </w:rPr>
        <w:t>EŞ</w:t>
      </w:r>
      <w:r w:rsidR="009E23AE">
        <w:rPr>
          <w:rFonts w:asciiTheme="majorBidi" w:hAnsiTheme="majorBidi" w:cstheme="majorBidi"/>
        </w:rPr>
        <w:t>’</w:t>
      </w:r>
      <w:r w:rsidR="008753FC">
        <w:rPr>
          <w:rFonts w:asciiTheme="majorBidi" w:hAnsiTheme="majorBidi" w:cstheme="majorBidi"/>
        </w:rPr>
        <w:t>ARİ</w:t>
      </w:r>
      <w:r w:rsidRPr="00CD7119">
        <w:rPr>
          <w:rFonts w:asciiTheme="majorBidi" w:hAnsiTheme="majorBidi" w:cstheme="majorBidi"/>
        </w:rPr>
        <w:t xml:space="preserve"> </w:t>
      </w:r>
      <w:proofErr w:type="spellStart"/>
      <w:r w:rsidRPr="00CD7119">
        <w:rPr>
          <w:rFonts w:asciiTheme="majorBidi" w:hAnsiTheme="majorBidi" w:cstheme="majorBidi"/>
        </w:rPr>
        <w:t>Ebu’l</w:t>
      </w:r>
      <w:proofErr w:type="spellEnd"/>
      <w:r w:rsidRPr="00CD7119">
        <w:rPr>
          <w:rFonts w:asciiTheme="majorBidi" w:hAnsiTheme="majorBidi" w:cstheme="majorBidi"/>
        </w:rPr>
        <w:t xml:space="preserve"> Hasan Ali b. İsmail;</w:t>
      </w:r>
      <w:r w:rsidR="00C2569C" w:rsidRPr="00B61436">
        <w:rPr>
          <w:rFonts w:asciiTheme="majorBidi" w:hAnsiTheme="majorBidi" w:cstheme="majorBidi"/>
        </w:rPr>
        <w:t xml:space="preserve"> (1990), </w:t>
      </w:r>
      <w:r w:rsidR="00C2569C" w:rsidRPr="00B61436">
        <w:rPr>
          <w:rFonts w:asciiTheme="majorBidi" w:hAnsiTheme="majorBidi" w:cstheme="majorBidi"/>
          <w:b/>
        </w:rPr>
        <w:t>el-</w:t>
      </w:r>
      <w:proofErr w:type="spellStart"/>
      <w:r w:rsidR="00C2569C" w:rsidRPr="00B61436">
        <w:rPr>
          <w:rFonts w:asciiTheme="majorBidi" w:hAnsiTheme="majorBidi" w:cstheme="majorBidi"/>
          <w:b/>
        </w:rPr>
        <w:t>İbane</w:t>
      </w:r>
      <w:proofErr w:type="spellEnd"/>
      <w:r w:rsidR="00C2569C" w:rsidRPr="00B61436">
        <w:rPr>
          <w:rFonts w:asciiTheme="majorBidi" w:hAnsiTheme="majorBidi" w:cstheme="majorBidi"/>
          <w:b/>
        </w:rPr>
        <w:t xml:space="preserve"> an </w:t>
      </w:r>
      <w:proofErr w:type="spellStart"/>
      <w:r w:rsidR="00C2569C" w:rsidRPr="00B61436">
        <w:rPr>
          <w:rFonts w:asciiTheme="majorBidi" w:hAnsiTheme="majorBidi" w:cstheme="majorBidi"/>
          <w:b/>
        </w:rPr>
        <w:t>Usuli’d</w:t>
      </w:r>
      <w:proofErr w:type="spellEnd"/>
      <w:r w:rsidR="00C2569C" w:rsidRPr="00B61436">
        <w:rPr>
          <w:rFonts w:asciiTheme="majorBidi" w:hAnsiTheme="majorBidi" w:cstheme="majorBidi"/>
          <w:b/>
        </w:rPr>
        <w:t xml:space="preserve"> </w:t>
      </w:r>
      <w:proofErr w:type="spellStart"/>
      <w:r w:rsidR="00C2569C" w:rsidRPr="00B61436">
        <w:rPr>
          <w:rFonts w:asciiTheme="majorBidi" w:hAnsiTheme="majorBidi" w:cstheme="majorBidi"/>
          <w:b/>
        </w:rPr>
        <w:t>Diyâne</w:t>
      </w:r>
      <w:proofErr w:type="spellEnd"/>
      <w:r w:rsidR="00C2569C" w:rsidRPr="00B61436">
        <w:rPr>
          <w:rFonts w:asciiTheme="majorBidi" w:hAnsiTheme="majorBidi" w:cstheme="majorBidi"/>
        </w:rPr>
        <w:t xml:space="preserve">, </w:t>
      </w:r>
      <w:r w:rsidR="00C2569C">
        <w:rPr>
          <w:rFonts w:asciiTheme="majorBidi" w:hAnsiTheme="majorBidi" w:cstheme="majorBidi"/>
        </w:rPr>
        <w:t xml:space="preserve">, </w:t>
      </w:r>
      <w:proofErr w:type="spellStart"/>
      <w:r w:rsidR="00C2569C">
        <w:rPr>
          <w:rFonts w:asciiTheme="majorBidi" w:hAnsiTheme="majorBidi" w:cstheme="majorBidi"/>
        </w:rPr>
        <w:t>thk</w:t>
      </w:r>
      <w:proofErr w:type="spellEnd"/>
      <w:r w:rsidR="00C2569C">
        <w:rPr>
          <w:rFonts w:asciiTheme="majorBidi" w:hAnsiTheme="majorBidi" w:cstheme="majorBidi"/>
        </w:rPr>
        <w:t>. Beşir Muhammed Uyun.</w:t>
      </w:r>
      <w:r w:rsidRPr="00CD7119">
        <w:rPr>
          <w:rFonts w:asciiTheme="majorBidi" w:hAnsiTheme="majorBidi" w:cstheme="majorBidi"/>
        </w:rPr>
        <w:t xml:space="preserve"> </w:t>
      </w:r>
    </w:p>
    <w:p w:rsidR="003D4F9A" w:rsidRPr="00C2569C" w:rsidRDefault="00C2569C" w:rsidP="001036B4">
      <w:pPr>
        <w:ind w:left="709" w:hanging="709"/>
        <w:rPr>
          <w:rFonts w:asciiTheme="majorBidi" w:hAnsiTheme="majorBidi" w:cstheme="majorBidi"/>
          <w:color w:val="C00000"/>
        </w:rPr>
      </w:pPr>
      <w:r w:rsidRPr="00B61436">
        <w:rPr>
          <w:rFonts w:asciiTheme="majorBidi" w:hAnsiTheme="majorBidi" w:cstheme="majorBidi"/>
        </w:rPr>
        <w:t>__________;</w:t>
      </w:r>
      <w:r w:rsidRPr="00CD7119">
        <w:rPr>
          <w:rFonts w:asciiTheme="majorBidi" w:hAnsiTheme="majorBidi" w:cstheme="majorBidi"/>
        </w:rPr>
        <w:t xml:space="preserve"> </w:t>
      </w:r>
      <w:r w:rsidR="003D4F9A" w:rsidRPr="00CD7119">
        <w:rPr>
          <w:rFonts w:asciiTheme="majorBidi" w:hAnsiTheme="majorBidi" w:cstheme="majorBidi"/>
        </w:rPr>
        <w:t xml:space="preserve">(1955), </w:t>
      </w:r>
      <w:proofErr w:type="spellStart"/>
      <w:r w:rsidR="003D4F9A" w:rsidRPr="00CD7119">
        <w:rPr>
          <w:rFonts w:asciiTheme="majorBidi" w:hAnsiTheme="majorBidi" w:cstheme="majorBidi"/>
          <w:b/>
        </w:rPr>
        <w:t>Kitabu’l</w:t>
      </w:r>
      <w:proofErr w:type="spellEnd"/>
      <w:r w:rsidR="003D4F9A" w:rsidRPr="00CD7119">
        <w:rPr>
          <w:rFonts w:asciiTheme="majorBidi" w:hAnsiTheme="majorBidi" w:cstheme="majorBidi"/>
          <w:b/>
        </w:rPr>
        <w:t xml:space="preserve"> </w:t>
      </w:r>
      <w:proofErr w:type="spellStart"/>
      <w:r w:rsidR="003D4F9A" w:rsidRPr="00CD7119">
        <w:rPr>
          <w:rFonts w:asciiTheme="majorBidi" w:hAnsiTheme="majorBidi" w:cstheme="majorBidi"/>
          <w:b/>
        </w:rPr>
        <w:t>Lümâ</w:t>
      </w:r>
      <w:proofErr w:type="spellEnd"/>
      <w:r w:rsidR="003D4F9A" w:rsidRPr="00CD7119">
        <w:rPr>
          <w:rFonts w:asciiTheme="majorBidi" w:hAnsiTheme="majorBidi" w:cstheme="majorBidi"/>
        </w:rPr>
        <w:t>, Kahire.</w:t>
      </w:r>
    </w:p>
    <w:p w:rsidR="00D47613" w:rsidRDefault="00D47613" w:rsidP="001036B4">
      <w:pPr>
        <w:ind w:left="709" w:hanging="709"/>
        <w:rPr>
          <w:rFonts w:asciiTheme="majorBidi" w:hAnsiTheme="majorBidi" w:cstheme="majorBidi"/>
        </w:rPr>
      </w:pPr>
      <w:r w:rsidRPr="00D47613">
        <w:rPr>
          <w:rFonts w:asciiTheme="majorBidi" w:hAnsiTheme="majorBidi" w:cstheme="majorBidi"/>
        </w:rPr>
        <w:t>__________</w:t>
      </w:r>
      <w:r w:rsidR="003D4F9A" w:rsidRPr="00D47613">
        <w:rPr>
          <w:rFonts w:asciiTheme="majorBidi" w:hAnsiTheme="majorBidi" w:cstheme="majorBidi"/>
        </w:rPr>
        <w:t>;</w:t>
      </w:r>
      <w:r w:rsidRPr="00D47613">
        <w:rPr>
          <w:rFonts w:asciiTheme="majorBidi" w:hAnsiTheme="majorBidi" w:cstheme="majorBidi"/>
        </w:rPr>
        <w:t xml:space="preserve"> (1999</w:t>
      </w:r>
      <w:r w:rsidR="003D4F9A" w:rsidRPr="00D47613">
        <w:rPr>
          <w:rFonts w:asciiTheme="majorBidi" w:hAnsiTheme="majorBidi" w:cstheme="majorBidi"/>
        </w:rPr>
        <w:t xml:space="preserve">), </w:t>
      </w:r>
      <w:proofErr w:type="spellStart"/>
      <w:r w:rsidR="00FB2691">
        <w:rPr>
          <w:rFonts w:asciiTheme="majorBidi" w:hAnsiTheme="majorBidi" w:cstheme="majorBidi"/>
          <w:b/>
          <w:bCs/>
        </w:rPr>
        <w:t>Makalâtü’l-İslâmiyyîn</w:t>
      </w:r>
      <w:proofErr w:type="spellEnd"/>
      <w:r w:rsidR="00FB2691">
        <w:rPr>
          <w:rFonts w:asciiTheme="majorBidi" w:hAnsiTheme="majorBidi" w:cstheme="majorBidi"/>
          <w:b/>
          <w:bCs/>
        </w:rPr>
        <w:t xml:space="preserve"> ve </w:t>
      </w:r>
      <w:proofErr w:type="spellStart"/>
      <w:r w:rsidR="00FB2691">
        <w:rPr>
          <w:rFonts w:asciiTheme="majorBidi" w:hAnsiTheme="majorBidi" w:cstheme="majorBidi"/>
          <w:b/>
          <w:bCs/>
        </w:rPr>
        <w:t>İhtilâfü’l-M</w:t>
      </w:r>
      <w:r w:rsidRPr="00D47613">
        <w:rPr>
          <w:rFonts w:asciiTheme="majorBidi" w:hAnsiTheme="majorBidi" w:cstheme="majorBidi"/>
          <w:b/>
          <w:bCs/>
        </w:rPr>
        <w:t>usallîn</w:t>
      </w:r>
      <w:proofErr w:type="spellEnd"/>
      <w:r w:rsidRPr="00D47613">
        <w:rPr>
          <w:rFonts w:asciiTheme="majorBidi" w:hAnsiTheme="majorBidi" w:cstheme="majorBidi"/>
          <w:b/>
        </w:rPr>
        <w:t xml:space="preserve">, </w:t>
      </w:r>
      <w:r w:rsidR="00FB2691">
        <w:rPr>
          <w:rFonts w:asciiTheme="majorBidi" w:hAnsiTheme="majorBidi" w:cstheme="majorBidi"/>
          <w:b/>
        </w:rPr>
        <w:t xml:space="preserve">c. I-II, </w:t>
      </w:r>
      <w:proofErr w:type="spellStart"/>
      <w:r w:rsidRPr="00D47613">
        <w:rPr>
          <w:rFonts w:asciiTheme="majorBidi" w:hAnsiTheme="majorBidi" w:cstheme="majorBidi"/>
          <w:bCs/>
        </w:rPr>
        <w:t>thk</w:t>
      </w:r>
      <w:proofErr w:type="spellEnd"/>
      <w:r w:rsidRPr="00D47613">
        <w:rPr>
          <w:rFonts w:asciiTheme="majorBidi" w:hAnsiTheme="majorBidi" w:cstheme="majorBidi"/>
          <w:bCs/>
        </w:rPr>
        <w:t xml:space="preserve">. Muhammed </w:t>
      </w:r>
      <w:proofErr w:type="spellStart"/>
      <w:r w:rsidRPr="00D47613">
        <w:rPr>
          <w:rFonts w:asciiTheme="majorBidi" w:hAnsiTheme="majorBidi" w:cstheme="majorBidi"/>
          <w:bCs/>
        </w:rPr>
        <w:t>Muhyiddîn</w:t>
      </w:r>
      <w:proofErr w:type="spellEnd"/>
      <w:r w:rsidRPr="00D47613">
        <w:rPr>
          <w:rFonts w:asciiTheme="majorBidi" w:hAnsiTheme="majorBidi" w:cstheme="majorBidi"/>
          <w:bCs/>
        </w:rPr>
        <w:t xml:space="preserve"> </w:t>
      </w:r>
      <w:proofErr w:type="spellStart"/>
      <w:r w:rsidRPr="00D47613">
        <w:rPr>
          <w:rFonts w:asciiTheme="majorBidi" w:hAnsiTheme="majorBidi" w:cstheme="majorBidi"/>
          <w:bCs/>
        </w:rPr>
        <w:t>Abdulhamid</w:t>
      </w:r>
      <w:proofErr w:type="spellEnd"/>
      <w:r w:rsidRPr="00D47613">
        <w:rPr>
          <w:rFonts w:asciiTheme="majorBidi" w:hAnsiTheme="majorBidi" w:cstheme="majorBidi"/>
          <w:bCs/>
        </w:rPr>
        <w:t xml:space="preserve">, </w:t>
      </w:r>
      <w:proofErr w:type="spellStart"/>
      <w:r w:rsidRPr="00D47613">
        <w:rPr>
          <w:rFonts w:asciiTheme="majorBidi" w:hAnsiTheme="majorBidi" w:cstheme="majorBidi"/>
          <w:bCs/>
        </w:rPr>
        <w:t>Mektebetü’l-Asriyye</w:t>
      </w:r>
      <w:proofErr w:type="spellEnd"/>
      <w:r w:rsidRPr="00D47613">
        <w:rPr>
          <w:rFonts w:asciiTheme="majorBidi" w:hAnsiTheme="majorBidi" w:cstheme="majorBidi"/>
          <w:bCs/>
        </w:rPr>
        <w:t>, Beyrut.</w:t>
      </w:r>
    </w:p>
    <w:p w:rsidR="003D4F9A" w:rsidRPr="00CD7119" w:rsidRDefault="008753FC" w:rsidP="001036B4">
      <w:pPr>
        <w:ind w:left="709" w:hanging="709"/>
        <w:rPr>
          <w:rFonts w:asciiTheme="majorBidi" w:hAnsiTheme="majorBidi" w:cstheme="majorBidi"/>
        </w:rPr>
      </w:pPr>
      <w:r>
        <w:rPr>
          <w:rFonts w:asciiTheme="majorBidi" w:hAnsiTheme="majorBidi" w:cstheme="majorBidi"/>
        </w:rPr>
        <w:t xml:space="preserve">FIĞLALI Ethem Ruhi; (1997), </w:t>
      </w:r>
      <w:r w:rsidR="00B23290">
        <w:rPr>
          <w:rFonts w:asciiTheme="majorBidi" w:hAnsiTheme="majorBidi" w:cstheme="majorBidi"/>
        </w:rPr>
        <w:t>“</w:t>
      </w:r>
      <w:r w:rsidRPr="00B23290">
        <w:rPr>
          <w:rFonts w:asciiTheme="majorBidi" w:hAnsiTheme="majorBidi" w:cstheme="majorBidi"/>
        </w:rPr>
        <w:t>Harici</w:t>
      </w:r>
      <w:r w:rsidR="00B23290">
        <w:rPr>
          <w:rFonts w:asciiTheme="majorBidi" w:hAnsiTheme="majorBidi" w:cstheme="majorBidi"/>
        </w:rPr>
        <w:t>”</w:t>
      </w:r>
      <w:r w:rsidR="003D4F9A" w:rsidRPr="00B23290">
        <w:rPr>
          <w:rFonts w:asciiTheme="majorBidi" w:hAnsiTheme="majorBidi" w:cstheme="majorBidi"/>
        </w:rPr>
        <w:t>,</w:t>
      </w:r>
      <w:r w:rsidR="003D4F9A" w:rsidRPr="00CD7119">
        <w:rPr>
          <w:rFonts w:asciiTheme="majorBidi" w:hAnsiTheme="majorBidi" w:cstheme="majorBidi"/>
        </w:rPr>
        <w:t xml:space="preserve"> </w:t>
      </w:r>
      <w:r w:rsidR="003D4F9A" w:rsidRPr="00CD7119">
        <w:rPr>
          <w:rFonts w:asciiTheme="majorBidi" w:hAnsiTheme="majorBidi" w:cstheme="majorBidi"/>
          <w:b/>
        </w:rPr>
        <w:t>DİA,</w:t>
      </w:r>
      <w:r w:rsidR="003D4F9A" w:rsidRPr="00CD7119">
        <w:rPr>
          <w:rFonts w:asciiTheme="majorBidi" w:hAnsiTheme="majorBidi" w:cstheme="majorBidi"/>
        </w:rPr>
        <w:t xml:space="preserve"> </w:t>
      </w:r>
      <w:r w:rsidR="00090490" w:rsidRPr="00CD7119">
        <w:rPr>
          <w:rFonts w:asciiTheme="majorBidi" w:hAnsiTheme="majorBidi" w:cstheme="majorBidi"/>
        </w:rPr>
        <w:t>c</w:t>
      </w:r>
      <w:r w:rsidR="00652FDB" w:rsidRPr="00CD7119">
        <w:rPr>
          <w:rFonts w:asciiTheme="majorBidi" w:hAnsiTheme="majorBidi" w:cstheme="majorBidi"/>
        </w:rPr>
        <w:t xml:space="preserve">. 16, </w:t>
      </w:r>
      <w:r w:rsidR="003D4F9A" w:rsidRPr="00CD7119">
        <w:rPr>
          <w:rFonts w:asciiTheme="majorBidi" w:hAnsiTheme="majorBidi" w:cstheme="majorBidi"/>
        </w:rPr>
        <w:t xml:space="preserve">TDV Yayınları, </w:t>
      </w:r>
      <w:r w:rsidR="0002330B" w:rsidRPr="00CD7119">
        <w:rPr>
          <w:rFonts w:asciiTheme="majorBidi" w:hAnsiTheme="majorBidi" w:cstheme="majorBidi"/>
        </w:rPr>
        <w:t xml:space="preserve">İstanbul, </w:t>
      </w:r>
      <w:proofErr w:type="spellStart"/>
      <w:r w:rsidR="003D4F9A" w:rsidRPr="00CD7119">
        <w:rPr>
          <w:rFonts w:asciiTheme="majorBidi" w:hAnsiTheme="majorBidi" w:cstheme="majorBidi"/>
        </w:rPr>
        <w:t>ss</w:t>
      </w:r>
      <w:proofErr w:type="spellEnd"/>
      <w:r w:rsidR="003D4F9A" w:rsidRPr="00CD7119">
        <w:rPr>
          <w:rFonts w:asciiTheme="majorBidi" w:hAnsiTheme="majorBidi" w:cstheme="majorBidi"/>
        </w:rPr>
        <w:t>. 169-175.</w:t>
      </w:r>
    </w:p>
    <w:p w:rsidR="00BD320F" w:rsidRPr="00CD7119" w:rsidRDefault="007F4C0C" w:rsidP="001036B4">
      <w:pPr>
        <w:ind w:left="709" w:hanging="709"/>
        <w:rPr>
          <w:rFonts w:asciiTheme="majorBidi" w:hAnsiTheme="majorBidi" w:cstheme="majorBidi"/>
        </w:rPr>
      </w:pPr>
      <w:r w:rsidRPr="00CD7119">
        <w:rPr>
          <w:rFonts w:asciiTheme="majorBidi" w:hAnsiTheme="majorBidi" w:cstheme="majorBidi"/>
        </w:rPr>
        <w:lastRenderedPageBreak/>
        <w:t>FRANKL</w:t>
      </w:r>
      <w:r w:rsidR="00BD320F" w:rsidRPr="00CD7119">
        <w:rPr>
          <w:rFonts w:asciiTheme="majorBidi" w:hAnsiTheme="majorBidi" w:cstheme="majorBidi"/>
        </w:rPr>
        <w:t xml:space="preserve"> Victor E</w:t>
      </w:r>
      <w:proofErr w:type="gramStart"/>
      <w:r w:rsidR="00BD320F" w:rsidRPr="00CD7119">
        <w:rPr>
          <w:rFonts w:asciiTheme="majorBidi" w:hAnsiTheme="majorBidi" w:cstheme="majorBidi"/>
        </w:rPr>
        <w:t>.;</w:t>
      </w:r>
      <w:proofErr w:type="gramEnd"/>
      <w:r w:rsidR="00BD320F" w:rsidRPr="00CD7119">
        <w:rPr>
          <w:rFonts w:asciiTheme="majorBidi" w:hAnsiTheme="majorBidi" w:cstheme="majorBidi"/>
        </w:rPr>
        <w:t xml:space="preserve"> (2013), </w:t>
      </w:r>
      <w:r w:rsidR="00BD320F" w:rsidRPr="00CD7119">
        <w:rPr>
          <w:rFonts w:asciiTheme="majorBidi" w:hAnsiTheme="majorBidi" w:cstheme="majorBidi"/>
          <w:b/>
        </w:rPr>
        <w:t>İnsanın Anlam Arayışı,</w:t>
      </w:r>
      <w:r w:rsidR="00BD320F" w:rsidRPr="00CD7119">
        <w:rPr>
          <w:rFonts w:asciiTheme="majorBidi" w:hAnsiTheme="majorBidi" w:cstheme="majorBidi"/>
        </w:rPr>
        <w:t xml:space="preserve"> B. 10, </w:t>
      </w:r>
      <w:proofErr w:type="spellStart"/>
      <w:r w:rsidR="00BD320F" w:rsidRPr="00CD7119">
        <w:rPr>
          <w:rFonts w:asciiTheme="majorBidi" w:hAnsiTheme="majorBidi" w:cstheme="majorBidi"/>
        </w:rPr>
        <w:t>Okyan</w:t>
      </w:r>
      <w:proofErr w:type="spellEnd"/>
      <w:r w:rsidR="00BD320F" w:rsidRPr="00CD7119">
        <w:rPr>
          <w:rFonts w:asciiTheme="majorBidi" w:hAnsiTheme="majorBidi" w:cstheme="majorBidi"/>
        </w:rPr>
        <w:t xml:space="preserve"> Us Yayın, Çev. </w:t>
      </w:r>
      <w:proofErr w:type="gramStart"/>
      <w:r w:rsidR="00BD320F" w:rsidRPr="00CD7119">
        <w:rPr>
          <w:rFonts w:asciiTheme="majorBidi" w:hAnsiTheme="majorBidi" w:cstheme="majorBidi"/>
        </w:rPr>
        <w:t xml:space="preserve">Selçuk Budak, İstanbul. </w:t>
      </w:r>
      <w:proofErr w:type="gramEnd"/>
    </w:p>
    <w:p w:rsidR="002E3E4A" w:rsidRPr="00CD7119" w:rsidRDefault="008753FC" w:rsidP="001036B4">
      <w:pPr>
        <w:ind w:left="709" w:hanging="709"/>
        <w:rPr>
          <w:rFonts w:asciiTheme="majorBidi" w:hAnsiTheme="majorBidi" w:cstheme="majorBidi"/>
        </w:rPr>
      </w:pPr>
      <w:r>
        <w:rPr>
          <w:rFonts w:asciiTheme="majorBidi" w:hAnsiTheme="majorBidi" w:cstheme="majorBidi"/>
        </w:rPr>
        <w:t>GAZZÂLÎ</w:t>
      </w:r>
      <w:r w:rsidR="00A56C01" w:rsidRPr="00CD7119">
        <w:rPr>
          <w:rFonts w:asciiTheme="majorBidi" w:hAnsiTheme="majorBidi" w:cstheme="majorBidi"/>
        </w:rPr>
        <w:t xml:space="preserve"> </w:t>
      </w:r>
      <w:r w:rsidR="001B7547" w:rsidRPr="00CD7119">
        <w:rPr>
          <w:rFonts w:asciiTheme="majorBidi" w:hAnsiTheme="majorBidi" w:cstheme="majorBidi"/>
        </w:rPr>
        <w:t xml:space="preserve">Ebu Hamid Muhammed b. Muhammed; </w:t>
      </w:r>
      <w:r w:rsidR="00A56C01" w:rsidRPr="00CD7119">
        <w:rPr>
          <w:rFonts w:asciiTheme="majorBidi" w:hAnsiTheme="majorBidi" w:cstheme="majorBidi"/>
        </w:rPr>
        <w:t xml:space="preserve">(1962), </w:t>
      </w:r>
      <w:r w:rsidR="00A56C01" w:rsidRPr="00CD7119">
        <w:rPr>
          <w:rFonts w:asciiTheme="majorBidi" w:hAnsiTheme="majorBidi" w:cstheme="majorBidi"/>
          <w:b/>
        </w:rPr>
        <w:t>el-</w:t>
      </w:r>
      <w:proofErr w:type="spellStart"/>
      <w:r w:rsidR="00A56C01" w:rsidRPr="00CD7119">
        <w:rPr>
          <w:rFonts w:asciiTheme="majorBidi" w:hAnsiTheme="majorBidi" w:cstheme="majorBidi"/>
          <w:b/>
        </w:rPr>
        <w:t>İktisâd</w:t>
      </w:r>
      <w:proofErr w:type="spellEnd"/>
      <w:r w:rsidR="00A56C01" w:rsidRPr="00CD7119">
        <w:rPr>
          <w:rFonts w:asciiTheme="majorBidi" w:hAnsiTheme="majorBidi" w:cstheme="majorBidi"/>
          <w:b/>
        </w:rPr>
        <w:t xml:space="preserve"> </w:t>
      </w:r>
      <w:proofErr w:type="spellStart"/>
      <w:r w:rsidR="00A56C01" w:rsidRPr="00CD7119">
        <w:rPr>
          <w:rFonts w:asciiTheme="majorBidi" w:hAnsiTheme="majorBidi" w:cstheme="majorBidi"/>
          <w:b/>
        </w:rPr>
        <w:t>fi’l-İ’t</w:t>
      </w:r>
      <w:r w:rsidR="003D4F9A" w:rsidRPr="00CD7119">
        <w:rPr>
          <w:rFonts w:asciiTheme="majorBidi" w:hAnsiTheme="majorBidi" w:cstheme="majorBidi"/>
          <w:b/>
        </w:rPr>
        <w:t>ikâd</w:t>
      </w:r>
      <w:proofErr w:type="spellEnd"/>
      <w:r w:rsidR="003D4F9A" w:rsidRPr="00CD7119">
        <w:rPr>
          <w:rFonts w:asciiTheme="majorBidi" w:hAnsiTheme="majorBidi" w:cstheme="majorBidi"/>
          <w:b/>
        </w:rPr>
        <w:t>,</w:t>
      </w:r>
      <w:r w:rsidR="00A56C01" w:rsidRPr="00CD7119">
        <w:rPr>
          <w:rFonts w:asciiTheme="majorBidi" w:hAnsiTheme="majorBidi" w:cstheme="majorBidi"/>
        </w:rPr>
        <w:t xml:space="preserve"> </w:t>
      </w:r>
      <w:proofErr w:type="spellStart"/>
      <w:r w:rsidR="00A56C01" w:rsidRPr="00CD7119">
        <w:rPr>
          <w:rFonts w:asciiTheme="majorBidi" w:hAnsiTheme="majorBidi" w:cstheme="majorBidi"/>
        </w:rPr>
        <w:t>Nşr</w:t>
      </w:r>
      <w:proofErr w:type="spellEnd"/>
      <w:r w:rsidR="00A56C01" w:rsidRPr="00CD7119">
        <w:rPr>
          <w:rFonts w:asciiTheme="majorBidi" w:hAnsiTheme="majorBidi" w:cstheme="majorBidi"/>
        </w:rPr>
        <w:t xml:space="preserve">. İbrahim </w:t>
      </w:r>
      <w:proofErr w:type="spellStart"/>
      <w:r w:rsidR="00A56C01" w:rsidRPr="00CD7119">
        <w:rPr>
          <w:rFonts w:asciiTheme="majorBidi" w:hAnsiTheme="majorBidi" w:cstheme="majorBidi"/>
        </w:rPr>
        <w:t>Âgah</w:t>
      </w:r>
      <w:proofErr w:type="spellEnd"/>
      <w:r w:rsidR="00A56C01" w:rsidRPr="00CD7119">
        <w:rPr>
          <w:rFonts w:asciiTheme="majorBidi" w:hAnsiTheme="majorBidi" w:cstheme="majorBidi"/>
        </w:rPr>
        <w:t xml:space="preserve"> Çubukçu, Hüseyin Atay, Ankara Üniversitesi İlahiyat Fakültesi Yayınları, Ankara.</w:t>
      </w:r>
    </w:p>
    <w:p w:rsidR="002E3E4A" w:rsidRPr="00CD7119" w:rsidRDefault="002E3E4A" w:rsidP="001036B4">
      <w:pPr>
        <w:ind w:left="709" w:hanging="709"/>
        <w:rPr>
          <w:rFonts w:asciiTheme="majorBidi" w:hAnsiTheme="majorBidi" w:cstheme="majorBidi"/>
        </w:rPr>
      </w:pPr>
      <w:r w:rsidRPr="00CD7119">
        <w:rPr>
          <w:rFonts w:asciiTheme="majorBidi" w:hAnsiTheme="majorBidi" w:cstheme="majorBidi"/>
        </w:rPr>
        <w:t>__________; (2013),</w:t>
      </w:r>
      <w:r w:rsidR="00041239" w:rsidRPr="00CD7119">
        <w:rPr>
          <w:rFonts w:asciiTheme="majorBidi" w:hAnsiTheme="majorBidi" w:cstheme="majorBidi"/>
          <w:b/>
        </w:rPr>
        <w:t xml:space="preserve"> </w:t>
      </w:r>
      <w:proofErr w:type="spellStart"/>
      <w:r w:rsidR="00041239" w:rsidRPr="00CD7119">
        <w:rPr>
          <w:rFonts w:asciiTheme="majorBidi" w:hAnsiTheme="majorBidi" w:cstheme="majorBidi"/>
          <w:b/>
        </w:rPr>
        <w:t>İhyâ</w:t>
      </w:r>
      <w:proofErr w:type="spellEnd"/>
      <w:r w:rsidR="00041239" w:rsidRPr="00CD7119">
        <w:rPr>
          <w:rFonts w:asciiTheme="majorBidi" w:hAnsiTheme="majorBidi" w:cstheme="majorBidi"/>
          <w:b/>
        </w:rPr>
        <w:t xml:space="preserve">-u </w:t>
      </w:r>
      <w:proofErr w:type="spellStart"/>
      <w:r w:rsidR="00041239" w:rsidRPr="00CD7119">
        <w:rPr>
          <w:rFonts w:asciiTheme="majorBidi" w:hAnsiTheme="majorBidi" w:cstheme="majorBidi"/>
          <w:b/>
        </w:rPr>
        <w:t>Ûlumi’d</w:t>
      </w:r>
      <w:proofErr w:type="spellEnd"/>
      <w:r w:rsidR="001B7547" w:rsidRPr="00CD7119">
        <w:rPr>
          <w:rFonts w:asciiTheme="majorBidi" w:hAnsiTheme="majorBidi" w:cstheme="majorBidi"/>
          <w:b/>
        </w:rPr>
        <w:t>-</w:t>
      </w:r>
      <w:r w:rsidR="00041239" w:rsidRPr="00CD7119">
        <w:rPr>
          <w:rFonts w:asciiTheme="majorBidi" w:hAnsiTheme="majorBidi" w:cstheme="majorBidi"/>
          <w:b/>
        </w:rPr>
        <w:t>Din</w:t>
      </w:r>
      <w:r w:rsidRPr="00CD7119">
        <w:rPr>
          <w:rFonts w:asciiTheme="majorBidi" w:hAnsiTheme="majorBidi" w:cstheme="majorBidi"/>
        </w:rPr>
        <w:t xml:space="preserve"> </w:t>
      </w:r>
      <w:r w:rsidR="00BC3329">
        <w:rPr>
          <w:rFonts w:asciiTheme="majorBidi" w:hAnsiTheme="majorBidi" w:cstheme="majorBidi"/>
        </w:rPr>
        <w:t>(</w:t>
      </w:r>
      <w:r w:rsidRPr="00CD7119">
        <w:rPr>
          <w:rFonts w:asciiTheme="majorBidi" w:hAnsiTheme="majorBidi" w:cstheme="majorBidi"/>
          <w:b/>
        </w:rPr>
        <w:t>Muhtasar</w:t>
      </w:r>
      <w:r w:rsidR="00BC3329">
        <w:rPr>
          <w:rFonts w:asciiTheme="majorBidi" w:hAnsiTheme="majorBidi" w:cstheme="majorBidi"/>
          <w:b/>
        </w:rPr>
        <w:t>)</w:t>
      </w:r>
      <w:r w:rsidRPr="00CD7119">
        <w:rPr>
          <w:rFonts w:asciiTheme="majorBidi" w:hAnsiTheme="majorBidi" w:cstheme="majorBidi"/>
          <w:b/>
        </w:rPr>
        <w:t xml:space="preserve">, </w:t>
      </w:r>
      <w:r w:rsidRPr="00CD7119">
        <w:rPr>
          <w:rFonts w:asciiTheme="majorBidi" w:hAnsiTheme="majorBidi" w:cstheme="majorBidi"/>
          <w:bCs/>
        </w:rPr>
        <w:t>Işık Yayınları,</w:t>
      </w:r>
      <w:r w:rsidRPr="00CD7119">
        <w:rPr>
          <w:rFonts w:asciiTheme="majorBidi" w:hAnsiTheme="majorBidi" w:cstheme="majorBidi"/>
          <w:b/>
        </w:rPr>
        <w:t xml:space="preserve"> </w:t>
      </w:r>
      <w:r w:rsidRPr="00CD7119">
        <w:rPr>
          <w:rFonts w:asciiTheme="majorBidi" w:hAnsiTheme="majorBidi" w:cstheme="majorBidi"/>
        </w:rPr>
        <w:t xml:space="preserve">Haz. </w:t>
      </w:r>
      <w:proofErr w:type="gramStart"/>
      <w:r w:rsidRPr="00CD7119">
        <w:rPr>
          <w:rFonts w:asciiTheme="majorBidi" w:hAnsiTheme="majorBidi" w:cstheme="majorBidi"/>
        </w:rPr>
        <w:t>Mehmet Yavuz Şeker, İzmir.</w:t>
      </w:r>
      <w:proofErr w:type="gramEnd"/>
    </w:p>
    <w:p w:rsidR="002E3E4A" w:rsidRPr="00CD7119" w:rsidRDefault="002E3E4A" w:rsidP="001036B4">
      <w:pPr>
        <w:ind w:left="709" w:hanging="709"/>
        <w:rPr>
          <w:rFonts w:asciiTheme="majorBidi" w:hAnsiTheme="majorBidi" w:cstheme="majorBidi"/>
        </w:rPr>
      </w:pPr>
      <w:r w:rsidRPr="00CD7119">
        <w:rPr>
          <w:rFonts w:asciiTheme="majorBidi" w:hAnsiTheme="majorBidi" w:cstheme="majorBidi"/>
        </w:rPr>
        <w:t>__________; (</w:t>
      </w:r>
      <w:proofErr w:type="spellStart"/>
      <w:r w:rsidRPr="00CD7119">
        <w:rPr>
          <w:rFonts w:asciiTheme="majorBidi" w:hAnsiTheme="majorBidi" w:cstheme="majorBidi"/>
        </w:rPr>
        <w:t>tsz</w:t>
      </w:r>
      <w:proofErr w:type="spellEnd"/>
      <w:r w:rsidRPr="00CD7119">
        <w:rPr>
          <w:rFonts w:asciiTheme="majorBidi" w:hAnsiTheme="majorBidi" w:cstheme="majorBidi"/>
        </w:rPr>
        <w:t>),</w:t>
      </w:r>
      <w:r w:rsidRPr="00CD7119">
        <w:rPr>
          <w:rFonts w:asciiTheme="majorBidi" w:hAnsiTheme="majorBidi" w:cstheme="majorBidi"/>
          <w:b/>
        </w:rPr>
        <w:t xml:space="preserve"> </w:t>
      </w:r>
      <w:proofErr w:type="spellStart"/>
      <w:r w:rsidRPr="00CD7119">
        <w:rPr>
          <w:rFonts w:asciiTheme="majorBidi" w:hAnsiTheme="majorBidi" w:cstheme="majorBidi"/>
          <w:b/>
        </w:rPr>
        <w:t>İhyâ</w:t>
      </w:r>
      <w:proofErr w:type="spellEnd"/>
      <w:r w:rsidRPr="00CD7119">
        <w:rPr>
          <w:rFonts w:asciiTheme="majorBidi" w:hAnsiTheme="majorBidi" w:cstheme="majorBidi"/>
          <w:b/>
        </w:rPr>
        <w:t xml:space="preserve">-u </w:t>
      </w:r>
      <w:proofErr w:type="spellStart"/>
      <w:r w:rsidRPr="00CD7119">
        <w:rPr>
          <w:rFonts w:asciiTheme="majorBidi" w:hAnsiTheme="majorBidi" w:cstheme="majorBidi"/>
          <w:b/>
        </w:rPr>
        <w:t>Ûlumi’d</w:t>
      </w:r>
      <w:proofErr w:type="spellEnd"/>
      <w:r w:rsidR="001B7547" w:rsidRPr="00CD7119">
        <w:rPr>
          <w:rFonts w:asciiTheme="majorBidi" w:hAnsiTheme="majorBidi" w:cstheme="majorBidi"/>
          <w:b/>
        </w:rPr>
        <w:t>-</w:t>
      </w:r>
      <w:r w:rsidRPr="00CD7119">
        <w:rPr>
          <w:rFonts w:asciiTheme="majorBidi" w:hAnsiTheme="majorBidi" w:cstheme="majorBidi"/>
          <w:b/>
        </w:rPr>
        <w:t>Din</w:t>
      </w:r>
      <w:r w:rsidRPr="00CD7119">
        <w:rPr>
          <w:rFonts w:asciiTheme="majorBidi" w:hAnsiTheme="majorBidi" w:cstheme="majorBidi"/>
        </w:rPr>
        <w:t xml:space="preserve">, c. I, </w:t>
      </w:r>
      <w:proofErr w:type="spellStart"/>
      <w:r w:rsidRPr="00CD7119">
        <w:rPr>
          <w:rFonts w:asciiTheme="majorBidi" w:hAnsiTheme="majorBidi" w:cstheme="majorBidi"/>
        </w:rPr>
        <w:t>D</w:t>
      </w:r>
      <w:r w:rsidR="001B7547" w:rsidRPr="00CD7119">
        <w:rPr>
          <w:rFonts w:asciiTheme="majorBidi" w:hAnsiTheme="majorBidi" w:cstheme="majorBidi"/>
        </w:rPr>
        <w:t>aru’şu’a</w:t>
      </w:r>
      <w:r w:rsidRPr="00CD7119">
        <w:rPr>
          <w:rFonts w:asciiTheme="majorBidi" w:hAnsiTheme="majorBidi" w:cstheme="majorBidi"/>
        </w:rPr>
        <w:t>b</w:t>
      </w:r>
      <w:proofErr w:type="spellEnd"/>
      <w:r w:rsidRPr="00CD7119">
        <w:rPr>
          <w:rFonts w:asciiTheme="majorBidi" w:hAnsiTheme="majorBidi" w:cstheme="majorBidi"/>
        </w:rPr>
        <w:t>, Kahire.</w:t>
      </w:r>
    </w:p>
    <w:p w:rsidR="003D4F9A" w:rsidRPr="00CD7119" w:rsidRDefault="008753FC" w:rsidP="001036B4">
      <w:pPr>
        <w:ind w:left="709" w:hanging="709"/>
        <w:rPr>
          <w:rFonts w:asciiTheme="majorBidi" w:hAnsiTheme="majorBidi" w:cstheme="majorBidi"/>
        </w:rPr>
      </w:pPr>
      <w:r>
        <w:rPr>
          <w:rFonts w:asciiTheme="majorBidi" w:hAnsiTheme="majorBidi" w:cstheme="majorBidi"/>
        </w:rPr>
        <w:t>GULPAYGÂNÎ</w:t>
      </w:r>
      <w:r w:rsidR="003D4F9A" w:rsidRPr="00CD7119">
        <w:rPr>
          <w:rFonts w:asciiTheme="majorBidi" w:hAnsiTheme="majorBidi" w:cstheme="majorBidi"/>
        </w:rPr>
        <w:t xml:space="preserve"> Ali </w:t>
      </w:r>
      <w:proofErr w:type="spellStart"/>
      <w:r w:rsidR="003D4F9A" w:rsidRPr="00CD7119">
        <w:rPr>
          <w:rFonts w:asciiTheme="majorBidi" w:hAnsiTheme="majorBidi" w:cstheme="majorBidi"/>
        </w:rPr>
        <w:t>Rabbânî</w:t>
      </w:r>
      <w:proofErr w:type="spellEnd"/>
      <w:r w:rsidR="003D4F9A" w:rsidRPr="00CD7119">
        <w:rPr>
          <w:rFonts w:asciiTheme="majorBidi" w:hAnsiTheme="majorBidi" w:cstheme="majorBidi"/>
        </w:rPr>
        <w:t xml:space="preserve">; (2014), </w:t>
      </w:r>
      <w:proofErr w:type="spellStart"/>
      <w:r w:rsidR="003D4F9A" w:rsidRPr="00CD7119">
        <w:rPr>
          <w:rFonts w:asciiTheme="majorBidi" w:hAnsiTheme="majorBidi" w:cstheme="majorBidi"/>
          <w:b/>
        </w:rPr>
        <w:t>Kelamî</w:t>
      </w:r>
      <w:proofErr w:type="spellEnd"/>
      <w:r w:rsidR="003D4F9A" w:rsidRPr="00CD7119">
        <w:rPr>
          <w:rFonts w:asciiTheme="majorBidi" w:hAnsiTheme="majorBidi" w:cstheme="majorBidi"/>
          <w:b/>
        </w:rPr>
        <w:t xml:space="preserve"> Fırkalar ve Mezhepler</w:t>
      </w:r>
      <w:r w:rsidR="003D4F9A" w:rsidRPr="00CD7119">
        <w:rPr>
          <w:rFonts w:asciiTheme="majorBidi" w:hAnsiTheme="majorBidi" w:cstheme="majorBidi"/>
        </w:rPr>
        <w:t xml:space="preserve">, </w:t>
      </w:r>
      <w:r w:rsidR="00652FDB" w:rsidRPr="00CD7119">
        <w:rPr>
          <w:rFonts w:asciiTheme="majorBidi" w:hAnsiTheme="majorBidi" w:cstheme="majorBidi"/>
        </w:rPr>
        <w:t>Ç</w:t>
      </w:r>
      <w:r w:rsidR="003D4F9A" w:rsidRPr="00CD7119">
        <w:rPr>
          <w:rFonts w:asciiTheme="majorBidi" w:hAnsiTheme="majorBidi" w:cstheme="majorBidi"/>
        </w:rPr>
        <w:t xml:space="preserve">ev. </w:t>
      </w:r>
      <w:proofErr w:type="gramStart"/>
      <w:r w:rsidR="00652FDB" w:rsidRPr="00CD7119">
        <w:rPr>
          <w:rFonts w:asciiTheme="majorBidi" w:hAnsiTheme="majorBidi" w:cstheme="majorBidi"/>
        </w:rPr>
        <w:t xml:space="preserve">Yunus </w:t>
      </w:r>
      <w:r w:rsidR="003D4F9A" w:rsidRPr="00CD7119">
        <w:rPr>
          <w:rFonts w:asciiTheme="majorBidi" w:hAnsiTheme="majorBidi" w:cstheme="majorBidi"/>
        </w:rPr>
        <w:t>Gürel,</w:t>
      </w:r>
      <w:r w:rsidR="00652FDB" w:rsidRPr="00CD7119">
        <w:rPr>
          <w:rFonts w:asciiTheme="majorBidi" w:hAnsiTheme="majorBidi" w:cstheme="majorBidi"/>
        </w:rPr>
        <w:t xml:space="preserve"> El-</w:t>
      </w:r>
      <w:r w:rsidR="003D4F9A" w:rsidRPr="00CD7119">
        <w:rPr>
          <w:rFonts w:asciiTheme="majorBidi" w:hAnsiTheme="majorBidi" w:cstheme="majorBidi"/>
        </w:rPr>
        <w:t>Mustafa Yayınları, İstanbul.</w:t>
      </w:r>
      <w:proofErr w:type="gramEnd"/>
    </w:p>
    <w:p w:rsidR="0001298C" w:rsidRPr="00CD7119" w:rsidRDefault="008753FC" w:rsidP="001036B4">
      <w:pPr>
        <w:ind w:left="709" w:hanging="709"/>
        <w:rPr>
          <w:rFonts w:asciiTheme="majorBidi" w:hAnsiTheme="majorBidi" w:cstheme="majorBidi"/>
        </w:rPr>
      </w:pPr>
      <w:r>
        <w:rPr>
          <w:rFonts w:asciiTheme="majorBidi" w:hAnsiTheme="majorBidi" w:cstheme="majorBidi"/>
        </w:rPr>
        <w:t>GÜÇ</w:t>
      </w:r>
      <w:r w:rsidR="0001298C" w:rsidRPr="00CD7119">
        <w:rPr>
          <w:rFonts w:asciiTheme="majorBidi" w:hAnsiTheme="majorBidi" w:cstheme="majorBidi"/>
        </w:rPr>
        <w:t xml:space="preserve"> Ahmet; (2004), S</w:t>
      </w:r>
      <w:r w:rsidR="0001298C" w:rsidRPr="00CD7119">
        <w:rPr>
          <w:rFonts w:asciiTheme="majorBidi" w:hAnsiTheme="majorBidi" w:cstheme="majorBidi"/>
          <w:b/>
        </w:rPr>
        <w:t xml:space="preserve">atanizm, </w:t>
      </w:r>
      <w:r w:rsidR="0001298C" w:rsidRPr="00CD7119">
        <w:rPr>
          <w:rFonts w:asciiTheme="majorBidi" w:hAnsiTheme="majorBidi" w:cstheme="majorBidi"/>
        </w:rPr>
        <w:t>B.</w:t>
      </w:r>
      <w:r w:rsidR="00090490" w:rsidRPr="00CD7119">
        <w:rPr>
          <w:rFonts w:asciiTheme="majorBidi" w:hAnsiTheme="majorBidi" w:cstheme="majorBidi"/>
        </w:rPr>
        <w:t xml:space="preserve"> </w:t>
      </w:r>
      <w:r w:rsidR="0001298C" w:rsidRPr="00CD7119">
        <w:rPr>
          <w:rFonts w:asciiTheme="majorBidi" w:hAnsiTheme="majorBidi" w:cstheme="majorBidi"/>
        </w:rPr>
        <w:t>2, DİB Yayınları, Ankara.</w:t>
      </w:r>
    </w:p>
    <w:p w:rsidR="003D4F9A" w:rsidRPr="00CD7119" w:rsidRDefault="003D4F9A" w:rsidP="001036B4">
      <w:pPr>
        <w:ind w:left="709" w:hanging="709"/>
        <w:rPr>
          <w:rFonts w:asciiTheme="majorBidi" w:hAnsiTheme="majorBidi" w:cstheme="majorBidi"/>
        </w:rPr>
      </w:pPr>
      <w:r w:rsidRPr="00CD7119">
        <w:rPr>
          <w:rFonts w:asciiTheme="majorBidi" w:hAnsiTheme="majorBidi" w:cstheme="majorBidi"/>
        </w:rPr>
        <w:t>G</w:t>
      </w:r>
      <w:r w:rsidR="008753FC">
        <w:rPr>
          <w:rFonts w:asciiTheme="majorBidi" w:hAnsiTheme="majorBidi" w:cstheme="majorBidi"/>
        </w:rPr>
        <w:t>ÜLER</w:t>
      </w:r>
      <w:r w:rsidRPr="00CD7119">
        <w:rPr>
          <w:rFonts w:asciiTheme="majorBidi" w:hAnsiTheme="majorBidi" w:cstheme="majorBidi"/>
        </w:rPr>
        <w:t xml:space="preserve"> İlhami; (2014), </w:t>
      </w:r>
      <w:r w:rsidRPr="00CD7119">
        <w:rPr>
          <w:rFonts w:asciiTheme="majorBidi" w:hAnsiTheme="majorBidi" w:cstheme="majorBidi"/>
          <w:b/>
        </w:rPr>
        <w:t>Dine Yeni Yaklaşımlar</w:t>
      </w:r>
      <w:r w:rsidRPr="00CD7119">
        <w:rPr>
          <w:rFonts w:asciiTheme="majorBidi" w:hAnsiTheme="majorBidi" w:cstheme="majorBidi"/>
        </w:rPr>
        <w:t xml:space="preserve">, </w:t>
      </w:r>
      <w:r w:rsidR="00652FDB" w:rsidRPr="00CD7119">
        <w:rPr>
          <w:rFonts w:asciiTheme="majorBidi" w:hAnsiTheme="majorBidi" w:cstheme="majorBidi"/>
        </w:rPr>
        <w:t>B.</w:t>
      </w:r>
      <w:r w:rsidR="00090490" w:rsidRPr="00CD7119">
        <w:rPr>
          <w:rFonts w:asciiTheme="majorBidi" w:hAnsiTheme="majorBidi" w:cstheme="majorBidi"/>
        </w:rPr>
        <w:t xml:space="preserve"> </w:t>
      </w:r>
      <w:r w:rsidR="00652FDB" w:rsidRPr="00CD7119">
        <w:rPr>
          <w:rFonts w:asciiTheme="majorBidi" w:hAnsiTheme="majorBidi" w:cstheme="majorBidi"/>
        </w:rPr>
        <w:t xml:space="preserve">2, </w:t>
      </w:r>
      <w:r w:rsidRPr="00CD7119">
        <w:rPr>
          <w:rFonts w:asciiTheme="majorBidi" w:hAnsiTheme="majorBidi" w:cstheme="majorBidi"/>
        </w:rPr>
        <w:t>Ankara Okulu Yayınları, Ankara.</w:t>
      </w:r>
    </w:p>
    <w:p w:rsidR="005B76C0" w:rsidRPr="00CD7119" w:rsidRDefault="00FC3E87" w:rsidP="001036B4">
      <w:pPr>
        <w:ind w:left="709" w:hanging="709"/>
        <w:rPr>
          <w:rFonts w:asciiTheme="majorBidi" w:hAnsiTheme="majorBidi" w:cstheme="majorBidi"/>
        </w:rPr>
      </w:pPr>
      <w:r w:rsidRPr="00CD7119">
        <w:rPr>
          <w:rFonts w:asciiTheme="majorBidi" w:hAnsiTheme="majorBidi" w:cstheme="majorBidi"/>
        </w:rPr>
        <w:t>________</w:t>
      </w:r>
      <w:r w:rsidR="005B76C0" w:rsidRPr="00CD7119">
        <w:rPr>
          <w:rFonts w:asciiTheme="majorBidi" w:hAnsiTheme="majorBidi" w:cstheme="majorBidi"/>
        </w:rPr>
        <w:t>_; (1998),</w:t>
      </w:r>
      <w:r w:rsidR="005B76C0" w:rsidRPr="00CD7119">
        <w:rPr>
          <w:rFonts w:asciiTheme="majorBidi" w:hAnsiTheme="majorBidi" w:cstheme="majorBidi"/>
          <w:b/>
        </w:rPr>
        <w:t xml:space="preserve"> </w:t>
      </w:r>
      <w:r w:rsidR="00BD231D" w:rsidRPr="00CD7119">
        <w:rPr>
          <w:rFonts w:asciiTheme="majorBidi" w:hAnsiTheme="majorBidi" w:cstheme="majorBidi"/>
          <w:bCs/>
        </w:rPr>
        <w:t>“</w:t>
      </w:r>
      <w:r w:rsidR="005B76C0" w:rsidRPr="00CD7119">
        <w:rPr>
          <w:rFonts w:asciiTheme="majorBidi" w:hAnsiTheme="majorBidi" w:cstheme="majorBidi"/>
          <w:bCs/>
        </w:rPr>
        <w:t>İman ve İnkârın Ahlaki ve Bilişsel (Kognitif) Temelleri</w:t>
      </w:r>
      <w:r w:rsidR="00BD231D" w:rsidRPr="00CD7119">
        <w:rPr>
          <w:rFonts w:asciiTheme="majorBidi" w:hAnsiTheme="majorBidi" w:cstheme="majorBidi"/>
          <w:bCs/>
        </w:rPr>
        <w:t>”</w:t>
      </w:r>
      <w:r w:rsidR="005B76C0" w:rsidRPr="00CD7119">
        <w:rPr>
          <w:rFonts w:asciiTheme="majorBidi" w:hAnsiTheme="majorBidi" w:cstheme="majorBidi"/>
          <w:bCs/>
        </w:rPr>
        <w:t>,</w:t>
      </w:r>
      <w:r w:rsidR="005B76C0" w:rsidRPr="00CD7119">
        <w:rPr>
          <w:rFonts w:asciiTheme="majorBidi" w:hAnsiTheme="majorBidi" w:cstheme="majorBidi"/>
        </w:rPr>
        <w:t xml:space="preserve"> </w:t>
      </w:r>
      <w:proofErr w:type="spellStart"/>
      <w:r w:rsidR="005B76C0" w:rsidRPr="00CD7119">
        <w:rPr>
          <w:rFonts w:asciiTheme="majorBidi" w:hAnsiTheme="majorBidi" w:cstheme="majorBidi"/>
          <w:b/>
        </w:rPr>
        <w:t>İslamiyat</w:t>
      </w:r>
      <w:proofErr w:type="spellEnd"/>
      <w:r w:rsidR="005B76C0" w:rsidRPr="00CD7119">
        <w:rPr>
          <w:rFonts w:asciiTheme="majorBidi" w:hAnsiTheme="majorBidi" w:cstheme="majorBidi"/>
          <w:b/>
        </w:rPr>
        <w:t>,</w:t>
      </w:r>
      <w:r w:rsidR="005B76C0" w:rsidRPr="00CD7119">
        <w:rPr>
          <w:rFonts w:asciiTheme="majorBidi" w:hAnsiTheme="majorBidi" w:cstheme="majorBidi"/>
        </w:rPr>
        <w:t xml:space="preserve"> 1, S. 1, </w:t>
      </w:r>
      <w:proofErr w:type="spellStart"/>
      <w:r w:rsidR="005B76C0" w:rsidRPr="00CD7119">
        <w:rPr>
          <w:rFonts w:asciiTheme="majorBidi" w:hAnsiTheme="majorBidi" w:cstheme="majorBidi"/>
        </w:rPr>
        <w:t>s</w:t>
      </w:r>
      <w:r w:rsidR="002B6C0E" w:rsidRPr="00CD7119">
        <w:rPr>
          <w:rFonts w:asciiTheme="majorBidi" w:hAnsiTheme="majorBidi" w:cstheme="majorBidi"/>
        </w:rPr>
        <w:t>s</w:t>
      </w:r>
      <w:proofErr w:type="spellEnd"/>
      <w:r w:rsidR="002B6C0E" w:rsidRPr="00CD7119">
        <w:rPr>
          <w:rFonts w:asciiTheme="majorBidi" w:hAnsiTheme="majorBidi" w:cstheme="majorBidi"/>
        </w:rPr>
        <w:t>. 7-24.</w:t>
      </w:r>
    </w:p>
    <w:p w:rsidR="008B3AD9" w:rsidRPr="00CD7119" w:rsidRDefault="00FC3E87" w:rsidP="001036B4">
      <w:pPr>
        <w:ind w:left="709" w:hanging="709"/>
        <w:rPr>
          <w:rFonts w:asciiTheme="majorBidi" w:hAnsiTheme="majorBidi" w:cstheme="majorBidi"/>
        </w:rPr>
      </w:pPr>
      <w:r w:rsidRPr="00CD7119">
        <w:rPr>
          <w:rFonts w:asciiTheme="majorBidi" w:hAnsiTheme="majorBidi" w:cstheme="majorBidi"/>
        </w:rPr>
        <w:t>_______</w:t>
      </w:r>
      <w:r w:rsidR="005B76C0" w:rsidRPr="00CD7119">
        <w:rPr>
          <w:rFonts w:asciiTheme="majorBidi" w:hAnsiTheme="majorBidi" w:cstheme="majorBidi"/>
        </w:rPr>
        <w:t>__;</w:t>
      </w:r>
      <w:r w:rsidR="003D4F9A" w:rsidRPr="00CD7119">
        <w:rPr>
          <w:rFonts w:asciiTheme="majorBidi" w:hAnsiTheme="majorBidi" w:cstheme="majorBidi"/>
        </w:rPr>
        <w:t xml:space="preserve">(2015), </w:t>
      </w:r>
      <w:r w:rsidR="003D4F9A" w:rsidRPr="00CD7119">
        <w:rPr>
          <w:rFonts w:asciiTheme="majorBidi" w:hAnsiTheme="majorBidi" w:cstheme="majorBidi"/>
          <w:b/>
        </w:rPr>
        <w:t>İtikattan İmana</w:t>
      </w:r>
      <w:r w:rsidR="003D4F9A" w:rsidRPr="00CD7119">
        <w:rPr>
          <w:rFonts w:asciiTheme="majorBidi" w:hAnsiTheme="majorBidi" w:cstheme="majorBidi"/>
        </w:rPr>
        <w:t xml:space="preserve">, </w:t>
      </w:r>
      <w:r w:rsidR="00652FDB" w:rsidRPr="00CD7119">
        <w:rPr>
          <w:rFonts w:asciiTheme="majorBidi" w:hAnsiTheme="majorBidi" w:cstheme="majorBidi"/>
        </w:rPr>
        <w:t>B.</w:t>
      </w:r>
      <w:r w:rsidR="00090490" w:rsidRPr="00CD7119">
        <w:rPr>
          <w:rFonts w:asciiTheme="majorBidi" w:hAnsiTheme="majorBidi" w:cstheme="majorBidi"/>
        </w:rPr>
        <w:t xml:space="preserve"> </w:t>
      </w:r>
      <w:r w:rsidR="00652FDB" w:rsidRPr="00CD7119">
        <w:rPr>
          <w:rFonts w:asciiTheme="majorBidi" w:hAnsiTheme="majorBidi" w:cstheme="majorBidi"/>
        </w:rPr>
        <w:t xml:space="preserve">3, </w:t>
      </w:r>
      <w:r w:rsidR="003D4F9A" w:rsidRPr="00CD7119">
        <w:rPr>
          <w:rFonts w:asciiTheme="majorBidi" w:hAnsiTheme="majorBidi" w:cstheme="majorBidi"/>
        </w:rPr>
        <w:t>Ankara Okulu Yayınları, Ankara.</w:t>
      </w:r>
    </w:p>
    <w:p w:rsidR="003D4F9A" w:rsidRPr="00CD7119" w:rsidRDefault="008753FC" w:rsidP="001036B4">
      <w:pPr>
        <w:ind w:left="709" w:hanging="709"/>
        <w:rPr>
          <w:rFonts w:asciiTheme="majorBidi" w:hAnsiTheme="majorBidi" w:cstheme="majorBidi"/>
        </w:rPr>
      </w:pPr>
      <w:r>
        <w:rPr>
          <w:rFonts w:asciiTheme="majorBidi" w:hAnsiTheme="majorBidi" w:cstheme="majorBidi"/>
        </w:rPr>
        <w:t>GÜNAYDIN</w:t>
      </w:r>
      <w:r w:rsidR="003D4F9A" w:rsidRPr="00CD7119">
        <w:rPr>
          <w:rFonts w:asciiTheme="majorBidi" w:hAnsiTheme="majorBidi" w:cstheme="majorBidi"/>
        </w:rPr>
        <w:t xml:space="preserve"> Fatma Candan; (2004), </w:t>
      </w:r>
      <w:r w:rsidR="00251EF0" w:rsidRPr="00CD7119">
        <w:rPr>
          <w:rFonts w:asciiTheme="majorBidi" w:hAnsiTheme="majorBidi" w:cstheme="majorBidi"/>
          <w:b/>
        </w:rPr>
        <w:t>İman-Amel İlişkisi Bağlamında</w:t>
      </w:r>
      <w:r w:rsidR="00251EF0" w:rsidRPr="00CD7119">
        <w:rPr>
          <w:rFonts w:asciiTheme="majorBidi" w:hAnsiTheme="majorBidi" w:cstheme="majorBidi"/>
        </w:rPr>
        <w:t xml:space="preserve"> </w:t>
      </w:r>
      <w:r w:rsidR="003D4F9A" w:rsidRPr="00CD7119">
        <w:rPr>
          <w:rFonts w:asciiTheme="majorBidi" w:hAnsiTheme="majorBidi" w:cstheme="majorBidi"/>
          <w:b/>
        </w:rPr>
        <w:t>Kur’an</w:t>
      </w:r>
      <w:r w:rsidR="00251EF0" w:rsidRPr="00CD7119">
        <w:rPr>
          <w:rFonts w:asciiTheme="majorBidi" w:hAnsiTheme="majorBidi" w:cstheme="majorBidi"/>
          <w:b/>
        </w:rPr>
        <w:t>’da</w:t>
      </w:r>
      <w:r w:rsidR="003D4F9A" w:rsidRPr="00CD7119">
        <w:rPr>
          <w:rFonts w:asciiTheme="majorBidi" w:hAnsiTheme="majorBidi" w:cstheme="majorBidi"/>
          <w:b/>
        </w:rPr>
        <w:t xml:space="preserve"> Kurtuluş Kavramı,</w:t>
      </w:r>
      <w:r w:rsidR="003D4F9A" w:rsidRPr="00CD7119">
        <w:rPr>
          <w:rFonts w:asciiTheme="majorBidi" w:hAnsiTheme="majorBidi" w:cstheme="majorBidi"/>
        </w:rPr>
        <w:t xml:space="preserve"> Ekin Yayınları, İstanbul.</w:t>
      </w:r>
    </w:p>
    <w:p w:rsidR="007220A0" w:rsidRPr="00CD7119" w:rsidRDefault="007220A0" w:rsidP="001036B4">
      <w:pPr>
        <w:ind w:left="709" w:hanging="709"/>
        <w:rPr>
          <w:rFonts w:asciiTheme="majorBidi" w:hAnsiTheme="majorBidi" w:cstheme="majorBidi"/>
        </w:rPr>
      </w:pPr>
      <w:r w:rsidRPr="00CD7119">
        <w:rPr>
          <w:rFonts w:asciiTheme="majorBidi" w:hAnsiTheme="majorBidi" w:cstheme="majorBidi"/>
        </w:rPr>
        <w:t>GÜNEŞ Kamil; (2007), “</w:t>
      </w:r>
      <w:proofErr w:type="spellStart"/>
      <w:r w:rsidRPr="00CD7119">
        <w:rPr>
          <w:rFonts w:asciiTheme="majorBidi" w:hAnsiTheme="majorBidi" w:cstheme="majorBidi"/>
        </w:rPr>
        <w:t>Eş’arî’de</w:t>
      </w:r>
      <w:proofErr w:type="spellEnd"/>
      <w:r w:rsidRPr="00CD7119">
        <w:rPr>
          <w:rFonts w:asciiTheme="majorBidi" w:hAnsiTheme="majorBidi" w:cstheme="majorBidi"/>
        </w:rPr>
        <w:t xml:space="preserve"> Mukallidin İmanı”, </w:t>
      </w:r>
      <w:proofErr w:type="spellStart"/>
      <w:r w:rsidRPr="00CD7119">
        <w:rPr>
          <w:rFonts w:asciiTheme="majorBidi" w:hAnsiTheme="majorBidi" w:cstheme="majorBidi"/>
          <w:b/>
        </w:rPr>
        <w:t>Marife</w:t>
      </w:r>
      <w:proofErr w:type="spellEnd"/>
      <w:r w:rsidRPr="00CD7119">
        <w:rPr>
          <w:rFonts w:asciiTheme="majorBidi" w:hAnsiTheme="majorBidi" w:cstheme="majorBidi"/>
          <w:b/>
        </w:rPr>
        <w:t xml:space="preserve"> Dini Araştırmalar Dergisi</w:t>
      </w:r>
      <w:r w:rsidRPr="00CD7119">
        <w:rPr>
          <w:rFonts w:asciiTheme="majorBidi" w:hAnsiTheme="majorBidi" w:cstheme="majorBidi"/>
        </w:rPr>
        <w:t xml:space="preserve">, S. 2, (güz), </w:t>
      </w:r>
      <w:proofErr w:type="spellStart"/>
      <w:r w:rsidRPr="00CD7119">
        <w:rPr>
          <w:rFonts w:asciiTheme="majorBidi" w:hAnsiTheme="majorBidi" w:cstheme="majorBidi"/>
        </w:rPr>
        <w:t>ss</w:t>
      </w:r>
      <w:proofErr w:type="spellEnd"/>
      <w:r w:rsidRPr="00CD7119">
        <w:rPr>
          <w:rFonts w:asciiTheme="majorBidi" w:hAnsiTheme="majorBidi" w:cstheme="majorBidi"/>
        </w:rPr>
        <w:t>. 7-35.</w:t>
      </w:r>
    </w:p>
    <w:p w:rsidR="008B3AD9" w:rsidRPr="00CD7119" w:rsidRDefault="008753FC" w:rsidP="001036B4">
      <w:pPr>
        <w:ind w:left="709" w:hanging="709"/>
        <w:rPr>
          <w:rFonts w:asciiTheme="majorBidi" w:hAnsiTheme="majorBidi" w:cstheme="majorBidi"/>
        </w:rPr>
      </w:pPr>
      <w:r>
        <w:rPr>
          <w:rFonts w:asciiTheme="majorBidi" w:hAnsiTheme="majorBidi" w:cstheme="majorBidi"/>
        </w:rPr>
        <w:t>GÜRSOY</w:t>
      </w:r>
      <w:r w:rsidR="008B3AD9" w:rsidRPr="00CD7119">
        <w:rPr>
          <w:rFonts w:asciiTheme="majorBidi" w:hAnsiTheme="majorBidi" w:cstheme="majorBidi"/>
        </w:rPr>
        <w:t xml:space="preserve"> Kenan; (2000), </w:t>
      </w:r>
      <w:r w:rsidR="00B23290" w:rsidRPr="00B23290">
        <w:rPr>
          <w:rFonts w:asciiTheme="majorBidi" w:hAnsiTheme="majorBidi" w:cstheme="majorBidi"/>
        </w:rPr>
        <w:t>“</w:t>
      </w:r>
      <w:proofErr w:type="spellStart"/>
      <w:r w:rsidRPr="00B23290">
        <w:rPr>
          <w:rFonts w:asciiTheme="majorBidi" w:hAnsiTheme="majorBidi" w:cstheme="majorBidi"/>
        </w:rPr>
        <w:t>İlhad</w:t>
      </w:r>
      <w:proofErr w:type="spellEnd"/>
      <w:r w:rsidR="00B23290" w:rsidRPr="00B23290">
        <w:rPr>
          <w:rFonts w:asciiTheme="majorBidi" w:hAnsiTheme="majorBidi" w:cstheme="majorBidi"/>
        </w:rPr>
        <w:t>”</w:t>
      </w:r>
      <w:r w:rsidR="008B3AD9" w:rsidRPr="008753FC">
        <w:rPr>
          <w:rFonts w:asciiTheme="majorBidi" w:hAnsiTheme="majorBidi" w:cstheme="majorBidi"/>
          <w:b/>
          <w:bCs/>
        </w:rPr>
        <w:t>,</w:t>
      </w:r>
      <w:r w:rsidR="008B3AD9" w:rsidRPr="00CD7119">
        <w:rPr>
          <w:rFonts w:asciiTheme="majorBidi" w:hAnsiTheme="majorBidi" w:cstheme="majorBidi"/>
        </w:rPr>
        <w:t xml:space="preserve"> </w:t>
      </w:r>
      <w:r w:rsidR="008B3AD9" w:rsidRPr="00CD7119">
        <w:rPr>
          <w:rFonts w:asciiTheme="majorBidi" w:hAnsiTheme="majorBidi" w:cstheme="majorBidi"/>
          <w:b/>
        </w:rPr>
        <w:t>DİA,</w:t>
      </w:r>
      <w:r w:rsidR="00BD231D" w:rsidRPr="00CD7119">
        <w:rPr>
          <w:rFonts w:asciiTheme="majorBidi" w:hAnsiTheme="majorBidi" w:cstheme="majorBidi"/>
        </w:rPr>
        <w:t xml:space="preserve"> c. 22</w:t>
      </w:r>
      <w:r w:rsidR="008B3AD9" w:rsidRPr="00CD7119">
        <w:rPr>
          <w:rFonts w:asciiTheme="majorBidi" w:hAnsiTheme="majorBidi" w:cstheme="majorBidi"/>
        </w:rPr>
        <w:t xml:space="preserve">, TDV Yayınları, İstanbul, </w:t>
      </w:r>
      <w:proofErr w:type="spellStart"/>
      <w:r w:rsidR="008B3AD9" w:rsidRPr="00CD7119">
        <w:rPr>
          <w:rFonts w:asciiTheme="majorBidi" w:hAnsiTheme="majorBidi" w:cstheme="majorBidi"/>
        </w:rPr>
        <w:t>ss</w:t>
      </w:r>
      <w:proofErr w:type="spellEnd"/>
      <w:r w:rsidR="008B3AD9" w:rsidRPr="00CD7119">
        <w:rPr>
          <w:rFonts w:asciiTheme="majorBidi" w:hAnsiTheme="majorBidi" w:cstheme="majorBidi"/>
        </w:rPr>
        <w:t>. 96-98.</w:t>
      </w:r>
    </w:p>
    <w:p w:rsidR="00AA2E6B" w:rsidRDefault="008753FC" w:rsidP="001036B4">
      <w:pPr>
        <w:ind w:left="709" w:hanging="709"/>
        <w:rPr>
          <w:rFonts w:asciiTheme="majorBidi" w:hAnsiTheme="majorBidi" w:cstheme="majorBidi"/>
        </w:rPr>
      </w:pPr>
      <w:r>
        <w:rPr>
          <w:rFonts w:asciiTheme="majorBidi" w:hAnsiTheme="majorBidi" w:cstheme="majorBidi"/>
        </w:rPr>
        <w:t>HARMAN</w:t>
      </w:r>
      <w:r w:rsidR="00E56AE5" w:rsidRPr="00CD7119">
        <w:rPr>
          <w:rFonts w:asciiTheme="majorBidi" w:hAnsiTheme="majorBidi" w:cstheme="majorBidi"/>
        </w:rPr>
        <w:t xml:space="preserve"> Vezir; (2015), </w:t>
      </w:r>
      <w:r w:rsidR="00BD231D" w:rsidRPr="00CD7119">
        <w:rPr>
          <w:rFonts w:asciiTheme="majorBidi" w:hAnsiTheme="majorBidi" w:cstheme="majorBidi"/>
        </w:rPr>
        <w:t>“</w:t>
      </w:r>
      <w:proofErr w:type="spellStart"/>
      <w:r w:rsidR="00AA2E6B" w:rsidRPr="00CD7119">
        <w:rPr>
          <w:rFonts w:asciiTheme="majorBidi" w:hAnsiTheme="majorBidi" w:cstheme="majorBidi"/>
        </w:rPr>
        <w:t>Psiko</w:t>
      </w:r>
      <w:proofErr w:type="spellEnd"/>
      <w:r w:rsidR="00AA2E6B" w:rsidRPr="00CD7119">
        <w:rPr>
          <w:rFonts w:asciiTheme="majorBidi" w:hAnsiTheme="majorBidi" w:cstheme="majorBidi"/>
        </w:rPr>
        <w:t xml:space="preserve">-Sosyal Kelâm: İman Kavramı Bağlamında </w:t>
      </w:r>
      <w:r w:rsidR="00E56AE5" w:rsidRPr="00CD7119">
        <w:rPr>
          <w:rFonts w:asciiTheme="majorBidi" w:hAnsiTheme="majorBidi" w:cstheme="majorBidi"/>
        </w:rPr>
        <w:t>Duygu, Düşünce v</w:t>
      </w:r>
      <w:r w:rsidR="00AA2E6B" w:rsidRPr="00CD7119">
        <w:rPr>
          <w:rFonts w:asciiTheme="majorBidi" w:hAnsiTheme="majorBidi" w:cstheme="majorBidi"/>
        </w:rPr>
        <w:t>e Davranış Etkileşimi</w:t>
      </w:r>
      <w:r w:rsidR="00BD231D" w:rsidRPr="00CD7119">
        <w:rPr>
          <w:rFonts w:asciiTheme="majorBidi" w:hAnsiTheme="majorBidi" w:cstheme="majorBidi"/>
        </w:rPr>
        <w:t>”</w:t>
      </w:r>
      <w:r w:rsidR="00AA2E6B" w:rsidRPr="00CD7119">
        <w:rPr>
          <w:rFonts w:asciiTheme="majorBidi" w:hAnsiTheme="majorBidi" w:cstheme="majorBidi"/>
        </w:rPr>
        <w:t xml:space="preserve">, </w:t>
      </w:r>
      <w:r w:rsidR="00AA2E6B" w:rsidRPr="00CD7119">
        <w:rPr>
          <w:rFonts w:asciiTheme="majorBidi" w:hAnsiTheme="majorBidi" w:cstheme="majorBidi"/>
          <w:b/>
        </w:rPr>
        <w:t>Namık Kemâl Üniversitesi İlahiyat Fakültesi Dergisi</w:t>
      </w:r>
      <w:r w:rsidR="00AA2E6B" w:rsidRPr="00CD7119">
        <w:rPr>
          <w:rFonts w:asciiTheme="majorBidi" w:hAnsiTheme="majorBidi" w:cstheme="majorBidi"/>
        </w:rPr>
        <w:t xml:space="preserve">, </w:t>
      </w:r>
      <w:r w:rsidR="00090490" w:rsidRPr="00CD7119">
        <w:rPr>
          <w:rFonts w:asciiTheme="majorBidi" w:hAnsiTheme="majorBidi" w:cstheme="majorBidi"/>
        </w:rPr>
        <w:t>c</w:t>
      </w:r>
      <w:r w:rsidR="00E56AE5" w:rsidRPr="00CD7119">
        <w:rPr>
          <w:rFonts w:asciiTheme="majorBidi" w:hAnsiTheme="majorBidi" w:cstheme="majorBidi"/>
        </w:rPr>
        <w:t>.1, S.</w:t>
      </w:r>
      <w:r w:rsidR="00AA2E6B" w:rsidRPr="00CD7119">
        <w:rPr>
          <w:rFonts w:asciiTheme="majorBidi" w:hAnsiTheme="majorBidi" w:cstheme="majorBidi"/>
        </w:rPr>
        <w:t xml:space="preserve"> 2</w:t>
      </w:r>
      <w:r w:rsidR="00E56AE5" w:rsidRPr="00CD7119">
        <w:rPr>
          <w:rFonts w:asciiTheme="majorBidi" w:hAnsiTheme="majorBidi" w:cstheme="majorBidi"/>
        </w:rPr>
        <w:t>,</w:t>
      </w:r>
      <w:r w:rsidR="00AA2E6B" w:rsidRPr="00CD7119">
        <w:rPr>
          <w:rFonts w:asciiTheme="majorBidi" w:hAnsiTheme="majorBidi" w:cstheme="majorBidi"/>
        </w:rPr>
        <w:t xml:space="preserve"> </w:t>
      </w:r>
      <w:proofErr w:type="spellStart"/>
      <w:r w:rsidR="00E56AE5" w:rsidRPr="00CD7119">
        <w:rPr>
          <w:rFonts w:asciiTheme="majorBidi" w:hAnsiTheme="majorBidi" w:cstheme="majorBidi"/>
        </w:rPr>
        <w:t>s</w:t>
      </w:r>
      <w:r w:rsidR="00AA2E6B" w:rsidRPr="00CD7119">
        <w:rPr>
          <w:rFonts w:asciiTheme="majorBidi" w:hAnsiTheme="majorBidi" w:cstheme="majorBidi"/>
        </w:rPr>
        <w:t>s</w:t>
      </w:r>
      <w:proofErr w:type="spellEnd"/>
      <w:r w:rsidR="00AA2E6B" w:rsidRPr="00CD7119">
        <w:rPr>
          <w:rFonts w:asciiTheme="majorBidi" w:hAnsiTheme="majorBidi" w:cstheme="majorBidi"/>
        </w:rPr>
        <w:t>.</w:t>
      </w:r>
      <w:r w:rsidR="00E56AE5" w:rsidRPr="00CD7119">
        <w:rPr>
          <w:rFonts w:asciiTheme="majorBidi" w:hAnsiTheme="majorBidi" w:cstheme="majorBidi"/>
        </w:rPr>
        <w:t xml:space="preserve"> </w:t>
      </w:r>
      <w:r w:rsidR="00AA2E6B" w:rsidRPr="00CD7119">
        <w:rPr>
          <w:rFonts w:asciiTheme="majorBidi" w:hAnsiTheme="majorBidi" w:cstheme="majorBidi"/>
        </w:rPr>
        <w:t>36-171.</w:t>
      </w:r>
    </w:p>
    <w:p w:rsidR="00161169" w:rsidRPr="00CD7119" w:rsidRDefault="00161169" w:rsidP="001036B4">
      <w:pPr>
        <w:ind w:left="709" w:hanging="709"/>
        <w:rPr>
          <w:rFonts w:asciiTheme="majorBidi" w:hAnsiTheme="majorBidi" w:cstheme="majorBidi"/>
        </w:rPr>
      </w:pPr>
      <w:r w:rsidRPr="00161169">
        <w:rPr>
          <w:rFonts w:asciiTheme="majorBidi" w:hAnsiTheme="majorBidi" w:cstheme="majorBidi"/>
        </w:rPr>
        <w:t>HATÎB el-BAĞDÂDÎ</w:t>
      </w:r>
      <w:r>
        <w:rPr>
          <w:rFonts w:asciiTheme="majorBidi" w:hAnsiTheme="majorBidi" w:cstheme="majorBidi"/>
        </w:rPr>
        <w:t xml:space="preserve"> </w:t>
      </w:r>
      <w:proofErr w:type="spellStart"/>
      <w:r w:rsidRPr="00161169">
        <w:rPr>
          <w:rFonts w:asciiTheme="majorBidi" w:hAnsiTheme="majorBidi" w:cstheme="majorBidi"/>
        </w:rPr>
        <w:t>Ebû</w:t>
      </w:r>
      <w:proofErr w:type="spellEnd"/>
      <w:r w:rsidRPr="00161169">
        <w:rPr>
          <w:rFonts w:asciiTheme="majorBidi" w:hAnsiTheme="majorBidi" w:cstheme="majorBidi"/>
        </w:rPr>
        <w:t xml:space="preserve"> </w:t>
      </w:r>
      <w:proofErr w:type="spellStart"/>
      <w:r w:rsidRPr="00161169">
        <w:rPr>
          <w:rFonts w:asciiTheme="majorBidi" w:hAnsiTheme="majorBidi" w:cstheme="majorBidi"/>
        </w:rPr>
        <w:t>Bekr</w:t>
      </w:r>
      <w:proofErr w:type="spellEnd"/>
      <w:r w:rsidRPr="00161169">
        <w:rPr>
          <w:rFonts w:asciiTheme="majorBidi" w:hAnsiTheme="majorBidi" w:cstheme="majorBidi"/>
        </w:rPr>
        <w:t xml:space="preserve"> </w:t>
      </w:r>
      <w:proofErr w:type="spellStart"/>
      <w:r w:rsidRPr="00161169">
        <w:rPr>
          <w:rFonts w:asciiTheme="majorBidi" w:hAnsiTheme="majorBidi" w:cstheme="majorBidi"/>
        </w:rPr>
        <w:t>Ahmed</w:t>
      </w:r>
      <w:proofErr w:type="spellEnd"/>
      <w:r w:rsidRPr="00161169">
        <w:rPr>
          <w:rFonts w:asciiTheme="majorBidi" w:hAnsiTheme="majorBidi" w:cstheme="majorBidi"/>
        </w:rPr>
        <w:t xml:space="preserve"> b. </w:t>
      </w:r>
      <w:proofErr w:type="spellStart"/>
      <w:r w:rsidRPr="00161169">
        <w:rPr>
          <w:rFonts w:asciiTheme="majorBidi" w:hAnsiTheme="majorBidi" w:cstheme="majorBidi"/>
        </w:rPr>
        <w:t>Alî</w:t>
      </w:r>
      <w:proofErr w:type="spellEnd"/>
      <w:r w:rsidRPr="00161169">
        <w:rPr>
          <w:rFonts w:asciiTheme="majorBidi" w:hAnsiTheme="majorBidi" w:cstheme="majorBidi"/>
        </w:rPr>
        <w:t xml:space="preserve"> b. </w:t>
      </w:r>
      <w:proofErr w:type="spellStart"/>
      <w:r w:rsidRPr="00161169">
        <w:rPr>
          <w:rFonts w:asciiTheme="majorBidi" w:hAnsiTheme="majorBidi" w:cstheme="majorBidi"/>
        </w:rPr>
        <w:t>Sâbit</w:t>
      </w:r>
      <w:proofErr w:type="spellEnd"/>
      <w:r w:rsidRPr="00161169">
        <w:rPr>
          <w:rFonts w:asciiTheme="majorBidi" w:hAnsiTheme="majorBidi" w:cstheme="majorBidi"/>
        </w:rPr>
        <w:t xml:space="preserve"> </w:t>
      </w:r>
      <w:r w:rsidRPr="00D037D1">
        <w:rPr>
          <w:rFonts w:asciiTheme="majorBidi" w:hAnsiTheme="majorBidi" w:cstheme="majorBidi"/>
        </w:rPr>
        <w:t>;</w:t>
      </w:r>
      <w:r w:rsidRPr="00D037D1">
        <w:rPr>
          <w:rFonts w:ascii="Calibri" w:hAnsi="Calibri" w:cs="Calibri"/>
          <w:color w:val="494D55"/>
          <w:sz w:val="29"/>
          <w:szCs w:val="29"/>
        </w:rPr>
        <w:t xml:space="preserve"> (</w:t>
      </w:r>
      <w:r w:rsidRPr="00161169">
        <w:rPr>
          <w:rFonts w:asciiTheme="majorBidi" w:hAnsiTheme="majorBidi" w:cstheme="majorBidi"/>
        </w:rPr>
        <w:t>1988</w:t>
      </w:r>
      <w:r>
        <w:rPr>
          <w:rFonts w:asciiTheme="majorBidi" w:hAnsiTheme="majorBidi" w:cstheme="majorBidi"/>
        </w:rPr>
        <w:t xml:space="preserve">), </w:t>
      </w:r>
      <w:r w:rsidRPr="00161169">
        <w:rPr>
          <w:rFonts w:asciiTheme="majorBidi" w:hAnsiTheme="majorBidi" w:cstheme="majorBidi"/>
          <w:b/>
          <w:bCs/>
        </w:rPr>
        <w:t>el-</w:t>
      </w:r>
      <w:proofErr w:type="spellStart"/>
      <w:r w:rsidRPr="00161169">
        <w:rPr>
          <w:rFonts w:asciiTheme="majorBidi" w:hAnsiTheme="majorBidi" w:cstheme="majorBidi"/>
          <w:b/>
          <w:bCs/>
        </w:rPr>
        <w:t>Kifâye</w:t>
      </w:r>
      <w:proofErr w:type="spellEnd"/>
      <w:r w:rsidRPr="00161169">
        <w:rPr>
          <w:rFonts w:asciiTheme="majorBidi" w:hAnsiTheme="majorBidi" w:cstheme="majorBidi"/>
          <w:b/>
          <w:bCs/>
        </w:rPr>
        <w:t xml:space="preserve"> fî </w:t>
      </w:r>
      <w:proofErr w:type="spellStart"/>
      <w:r w:rsidRPr="00161169">
        <w:rPr>
          <w:rFonts w:asciiTheme="majorBidi" w:hAnsiTheme="majorBidi" w:cstheme="majorBidi"/>
          <w:b/>
          <w:bCs/>
        </w:rPr>
        <w:t>İlmi’r-R</w:t>
      </w:r>
      <w:r>
        <w:rPr>
          <w:rFonts w:asciiTheme="majorBidi" w:hAnsiTheme="majorBidi" w:cstheme="majorBidi"/>
          <w:b/>
          <w:bCs/>
        </w:rPr>
        <w:t>ivâye</w:t>
      </w:r>
      <w:proofErr w:type="spellEnd"/>
      <w:r>
        <w:rPr>
          <w:rFonts w:asciiTheme="majorBidi" w:hAnsiTheme="majorBidi" w:cstheme="majorBidi"/>
          <w:b/>
          <w:bCs/>
        </w:rPr>
        <w:t xml:space="preserve">, </w:t>
      </w:r>
      <w:r w:rsidRPr="00161169">
        <w:rPr>
          <w:rFonts w:asciiTheme="majorBidi" w:hAnsiTheme="majorBidi" w:cstheme="majorBidi"/>
        </w:rPr>
        <w:t>Beyrut</w:t>
      </w:r>
      <w:r>
        <w:rPr>
          <w:rFonts w:asciiTheme="majorBidi" w:hAnsiTheme="majorBidi" w:cstheme="majorBidi"/>
        </w:rPr>
        <w:t>.</w:t>
      </w:r>
      <w:r w:rsidRPr="00161169">
        <w:rPr>
          <w:rFonts w:asciiTheme="majorBidi" w:hAnsiTheme="majorBidi" w:cstheme="majorBidi"/>
        </w:rPr>
        <w:t xml:space="preserve"> </w:t>
      </w:r>
    </w:p>
    <w:p w:rsidR="006026AB" w:rsidRPr="00CD7119" w:rsidRDefault="008753FC" w:rsidP="001036B4">
      <w:pPr>
        <w:ind w:left="709" w:hanging="709"/>
        <w:rPr>
          <w:rFonts w:asciiTheme="majorBidi" w:hAnsiTheme="majorBidi" w:cstheme="majorBidi"/>
        </w:rPr>
      </w:pPr>
      <w:r>
        <w:rPr>
          <w:rFonts w:asciiTheme="majorBidi" w:hAnsiTheme="majorBidi" w:cstheme="majorBidi"/>
        </w:rPr>
        <w:t>HÖKELEKLİ</w:t>
      </w:r>
      <w:r w:rsidR="003D4F9A" w:rsidRPr="00CD7119">
        <w:rPr>
          <w:rFonts w:asciiTheme="majorBidi" w:hAnsiTheme="majorBidi" w:cstheme="majorBidi"/>
        </w:rPr>
        <w:t xml:space="preserve"> Hayati; (</w:t>
      </w:r>
      <w:r w:rsidR="00F87B0C" w:rsidRPr="00CD7119">
        <w:rPr>
          <w:rFonts w:asciiTheme="majorBidi" w:hAnsiTheme="majorBidi" w:cstheme="majorBidi"/>
        </w:rPr>
        <w:t>2010),</w:t>
      </w:r>
      <w:r w:rsidR="003D4F9A" w:rsidRPr="00CD7119">
        <w:rPr>
          <w:rFonts w:asciiTheme="majorBidi" w:hAnsiTheme="majorBidi" w:cstheme="majorBidi"/>
        </w:rPr>
        <w:t xml:space="preserve"> </w:t>
      </w:r>
      <w:r w:rsidR="003D4F9A" w:rsidRPr="00CD7119">
        <w:rPr>
          <w:rFonts w:asciiTheme="majorBidi" w:hAnsiTheme="majorBidi" w:cstheme="majorBidi"/>
          <w:b/>
        </w:rPr>
        <w:t>Din Psikolojisi</w:t>
      </w:r>
      <w:r w:rsidR="003D4F9A" w:rsidRPr="00CD7119">
        <w:rPr>
          <w:rFonts w:asciiTheme="majorBidi" w:hAnsiTheme="majorBidi" w:cstheme="majorBidi"/>
        </w:rPr>
        <w:t xml:space="preserve">, </w:t>
      </w:r>
      <w:r w:rsidR="00F87B0C" w:rsidRPr="00CD7119">
        <w:rPr>
          <w:rFonts w:asciiTheme="majorBidi" w:hAnsiTheme="majorBidi" w:cstheme="majorBidi"/>
        </w:rPr>
        <w:t>B.</w:t>
      </w:r>
      <w:r w:rsidR="00090490" w:rsidRPr="00CD7119">
        <w:rPr>
          <w:rFonts w:asciiTheme="majorBidi" w:hAnsiTheme="majorBidi" w:cstheme="majorBidi"/>
        </w:rPr>
        <w:t xml:space="preserve"> </w:t>
      </w:r>
      <w:r w:rsidR="00F87B0C" w:rsidRPr="00CD7119">
        <w:rPr>
          <w:rFonts w:asciiTheme="majorBidi" w:hAnsiTheme="majorBidi" w:cstheme="majorBidi"/>
        </w:rPr>
        <w:t xml:space="preserve">8, </w:t>
      </w:r>
      <w:r w:rsidR="002B1CB0" w:rsidRPr="00CD7119">
        <w:rPr>
          <w:rFonts w:asciiTheme="majorBidi" w:hAnsiTheme="majorBidi" w:cstheme="majorBidi"/>
        </w:rPr>
        <w:t>TDV</w:t>
      </w:r>
      <w:r w:rsidR="003D4F9A" w:rsidRPr="00CD7119">
        <w:rPr>
          <w:rFonts w:asciiTheme="majorBidi" w:hAnsiTheme="majorBidi" w:cstheme="majorBidi"/>
        </w:rPr>
        <w:t xml:space="preserve"> Yayınları, Ankara.</w:t>
      </w:r>
      <w:r w:rsidR="006026AB" w:rsidRPr="00CD7119">
        <w:rPr>
          <w:rFonts w:asciiTheme="majorBidi" w:hAnsiTheme="majorBidi" w:cstheme="majorBidi"/>
        </w:rPr>
        <w:t xml:space="preserve"> </w:t>
      </w:r>
    </w:p>
    <w:p w:rsidR="003D4F9A" w:rsidRPr="00CD7119" w:rsidRDefault="00FC3E87" w:rsidP="001036B4">
      <w:pPr>
        <w:ind w:left="709" w:hanging="709"/>
        <w:rPr>
          <w:rFonts w:asciiTheme="majorBidi" w:hAnsiTheme="majorBidi" w:cstheme="majorBidi"/>
        </w:rPr>
      </w:pPr>
      <w:r w:rsidRPr="00CD7119">
        <w:rPr>
          <w:rFonts w:asciiTheme="majorBidi" w:hAnsiTheme="majorBidi" w:cstheme="majorBidi"/>
        </w:rPr>
        <w:t>______</w:t>
      </w:r>
      <w:r w:rsidR="00D35562" w:rsidRPr="00CD7119">
        <w:rPr>
          <w:rFonts w:asciiTheme="majorBidi" w:hAnsiTheme="majorBidi" w:cstheme="majorBidi"/>
        </w:rPr>
        <w:t>____</w:t>
      </w:r>
      <w:r w:rsidR="008753FC">
        <w:rPr>
          <w:rFonts w:asciiTheme="majorBidi" w:hAnsiTheme="majorBidi" w:cstheme="majorBidi"/>
        </w:rPr>
        <w:t xml:space="preserve">; (1996), </w:t>
      </w:r>
      <w:r w:rsidR="00B23290">
        <w:rPr>
          <w:rFonts w:asciiTheme="majorBidi" w:hAnsiTheme="majorBidi" w:cstheme="majorBidi"/>
        </w:rPr>
        <w:t>“</w:t>
      </w:r>
      <w:r w:rsidR="008753FC" w:rsidRPr="00B23290">
        <w:rPr>
          <w:rFonts w:asciiTheme="majorBidi" w:hAnsiTheme="majorBidi" w:cstheme="majorBidi"/>
        </w:rPr>
        <w:t>Fıtrat</w:t>
      </w:r>
      <w:r w:rsidR="00B23290">
        <w:rPr>
          <w:rFonts w:asciiTheme="majorBidi" w:hAnsiTheme="majorBidi" w:cstheme="majorBidi"/>
        </w:rPr>
        <w:t>”</w:t>
      </w:r>
      <w:r w:rsidR="006026AB" w:rsidRPr="00B23290">
        <w:rPr>
          <w:rFonts w:asciiTheme="majorBidi" w:hAnsiTheme="majorBidi" w:cstheme="majorBidi"/>
        </w:rPr>
        <w:t>,</w:t>
      </w:r>
      <w:r w:rsidR="006026AB" w:rsidRPr="00CD7119">
        <w:rPr>
          <w:rFonts w:asciiTheme="majorBidi" w:hAnsiTheme="majorBidi" w:cstheme="majorBidi"/>
        </w:rPr>
        <w:t xml:space="preserve"> </w:t>
      </w:r>
      <w:r w:rsidR="006026AB" w:rsidRPr="00CD7119">
        <w:rPr>
          <w:rFonts w:asciiTheme="majorBidi" w:hAnsiTheme="majorBidi" w:cstheme="majorBidi"/>
          <w:b/>
        </w:rPr>
        <w:t>DİA</w:t>
      </w:r>
      <w:r w:rsidR="006026AB" w:rsidRPr="00CD7119">
        <w:rPr>
          <w:rFonts w:asciiTheme="majorBidi" w:hAnsiTheme="majorBidi" w:cstheme="majorBidi"/>
        </w:rPr>
        <w:t xml:space="preserve">, </w:t>
      </w:r>
      <w:r w:rsidR="00BD231D" w:rsidRPr="00CD7119">
        <w:rPr>
          <w:rFonts w:asciiTheme="majorBidi" w:hAnsiTheme="majorBidi" w:cstheme="majorBidi"/>
        </w:rPr>
        <w:t xml:space="preserve">c. 13, </w:t>
      </w:r>
      <w:r w:rsidR="006026AB" w:rsidRPr="00CD7119">
        <w:rPr>
          <w:rFonts w:asciiTheme="majorBidi" w:hAnsiTheme="majorBidi" w:cstheme="majorBidi"/>
        </w:rPr>
        <w:t>TDV Yayınları, İstanbul</w:t>
      </w:r>
      <w:r w:rsidR="00824115" w:rsidRPr="00CD7119">
        <w:rPr>
          <w:rFonts w:asciiTheme="majorBidi" w:hAnsiTheme="majorBidi" w:cstheme="majorBidi"/>
        </w:rPr>
        <w:t xml:space="preserve">, </w:t>
      </w:r>
      <w:proofErr w:type="spellStart"/>
      <w:r w:rsidR="00824115" w:rsidRPr="00CD7119">
        <w:rPr>
          <w:rFonts w:asciiTheme="majorBidi" w:hAnsiTheme="majorBidi" w:cstheme="majorBidi"/>
        </w:rPr>
        <w:t>ss</w:t>
      </w:r>
      <w:proofErr w:type="spellEnd"/>
      <w:r w:rsidR="00824115" w:rsidRPr="00CD7119">
        <w:rPr>
          <w:rFonts w:asciiTheme="majorBidi" w:hAnsiTheme="majorBidi" w:cstheme="majorBidi"/>
        </w:rPr>
        <w:t>. 47-48.</w:t>
      </w:r>
      <w:r w:rsidR="006026AB" w:rsidRPr="00CD7119">
        <w:rPr>
          <w:rFonts w:asciiTheme="majorBidi" w:hAnsiTheme="majorBidi" w:cstheme="majorBidi"/>
        </w:rPr>
        <w:t xml:space="preserve"> </w:t>
      </w:r>
    </w:p>
    <w:p w:rsidR="002B7EBB" w:rsidRPr="00CD7119" w:rsidRDefault="008753FC" w:rsidP="001036B4">
      <w:pPr>
        <w:ind w:left="709" w:hanging="709"/>
        <w:rPr>
          <w:rFonts w:asciiTheme="majorBidi" w:hAnsiTheme="majorBidi" w:cstheme="majorBidi"/>
        </w:rPr>
      </w:pPr>
      <w:r>
        <w:rPr>
          <w:rFonts w:asciiTheme="majorBidi" w:hAnsiTheme="majorBidi" w:cstheme="majorBidi"/>
        </w:rPr>
        <w:t>IZUTSU</w:t>
      </w:r>
      <w:r w:rsidR="003D4F9A" w:rsidRPr="00CD7119">
        <w:rPr>
          <w:rFonts w:asciiTheme="majorBidi" w:hAnsiTheme="majorBidi" w:cstheme="majorBidi"/>
        </w:rPr>
        <w:t xml:space="preserve"> </w:t>
      </w:r>
      <w:proofErr w:type="spellStart"/>
      <w:r w:rsidR="003D4F9A" w:rsidRPr="00CD7119">
        <w:rPr>
          <w:rFonts w:asciiTheme="majorBidi" w:hAnsiTheme="majorBidi" w:cstheme="majorBidi"/>
        </w:rPr>
        <w:t>Toshihiko</w:t>
      </w:r>
      <w:proofErr w:type="spellEnd"/>
      <w:r w:rsidR="003D4F9A" w:rsidRPr="00CD7119">
        <w:rPr>
          <w:rFonts w:asciiTheme="majorBidi" w:hAnsiTheme="majorBidi" w:cstheme="majorBidi"/>
        </w:rPr>
        <w:t xml:space="preserve">; (2017), </w:t>
      </w:r>
      <w:r w:rsidR="003D4F9A" w:rsidRPr="00CD7119">
        <w:rPr>
          <w:rFonts w:asciiTheme="majorBidi" w:hAnsiTheme="majorBidi" w:cstheme="majorBidi"/>
          <w:b/>
        </w:rPr>
        <w:t>İslam Düşüncesinde İman Kavramı</w:t>
      </w:r>
      <w:r w:rsidR="003D4F9A" w:rsidRPr="00CD7119">
        <w:rPr>
          <w:rFonts w:asciiTheme="majorBidi" w:hAnsiTheme="majorBidi" w:cstheme="majorBidi"/>
        </w:rPr>
        <w:t xml:space="preserve">, </w:t>
      </w:r>
      <w:r w:rsidR="00652FDB" w:rsidRPr="00CD7119">
        <w:rPr>
          <w:rFonts w:asciiTheme="majorBidi" w:hAnsiTheme="majorBidi" w:cstheme="majorBidi"/>
        </w:rPr>
        <w:t>B.</w:t>
      </w:r>
      <w:r w:rsidR="00090490" w:rsidRPr="00CD7119">
        <w:rPr>
          <w:rFonts w:asciiTheme="majorBidi" w:hAnsiTheme="majorBidi" w:cstheme="majorBidi"/>
        </w:rPr>
        <w:t xml:space="preserve"> </w:t>
      </w:r>
      <w:r w:rsidR="00652FDB" w:rsidRPr="00CD7119">
        <w:rPr>
          <w:rFonts w:asciiTheme="majorBidi" w:hAnsiTheme="majorBidi" w:cstheme="majorBidi"/>
        </w:rPr>
        <w:t>2,</w:t>
      </w:r>
      <w:r w:rsidR="00090490" w:rsidRPr="00CD7119">
        <w:rPr>
          <w:rFonts w:asciiTheme="majorBidi" w:hAnsiTheme="majorBidi" w:cstheme="majorBidi"/>
        </w:rPr>
        <w:t xml:space="preserve"> </w:t>
      </w:r>
      <w:proofErr w:type="spellStart"/>
      <w:r w:rsidR="00090490" w:rsidRPr="00CD7119">
        <w:rPr>
          <w:rFonts w:asciiTheme="majorBidi" w:hAnsiTheme="majorBidi" w:cstheme="majorBidi"/>
        </w:rPr>
        <w:t>T</w:t>
      </w:r>
      <w:r w:rsidR="002B7EBB" w:rsidRPr="00CD7119">
        <w:rPr>
          <w:rFonts w:asciiTheme="majorBidi" w:hAnsiTheme="majorBidi" w:cstheme="majorBidi"/>
        </w:rPr>
        <w:t>rc</w:t>
      </w:r>
      <w:proofErr w:type="spellEnd"/>
      <w:r w:rsidR="002B7EBB" w:rsidRPr="00CD7119">
        <w:rPr>
          <w:rFonts w:asciiTheme="majorBidi" w:hAnsiTheme="majorBidi" w:cstheme="majorBidi"/>
        </w:rPr>
        <w:t xml:space="preserve">. </w:t>
      </w:r>
      <w:proofErr w:type="spellStart"/>
      <w:r w:rsidR="002B7EBB" w:rsidRPr="00CD7119">
        <w:rPr>
          <w:rFonts w:asciiTheme="majorBidi" w:hAnsiTheme="majorBidi" w:cstheme="majorBidi"/>
        </w:rPr>
        <w:t>Selehattin</w:t>
      </w:r>
      <w:proofErr w:type="spellEnd"/>
      <w:r w:rsidR="002B7EBB" w:rsidRPr="00CD7119">
        <w:rPr>
          <w:rFonts w:asciiTheme="majorBidi" w:hAnsiTheme="majorBidi" w:cstheme="majorBidi"/>
        </w:rPr>
        <w:t xml:space="preserve"> Ayaz,</w:t>
      </w:r>
      <w:r w:rsidR="00652FDB" w:rsidRPr="00CD7119">
        <w:rPr>
          <w:rFonts w:asciiTheme="majorBidi" w:hAnsiTheme="majorBidi" w:cstheme="majorBidi"/>
        </w:rPr>
        <w:t xml:space="preserve"> </w:t>
      </w:r>
      <w:r w:rsidR="003D4F9A" w:rsidRPr="00CD7119">
        <w:rPr>
          <w:rFonts w:asciiTheme="majorBidi" w:hAnsiTheme="majorBidi" w:cstheme="majorBidi"/>
        </w:rPr>
        <w:t>Pınar Yayınları, İstanbul</w:t>
      </w:r>
      <w:r w:rsidR="00652FDB" w:rsidRPr="00CD7119">
        <w:rPr>
          <w:rFonts w:asciiTheme="majorBidi" w:hAnsiTheme="majorBidi" w:cstheme="majorBidi"/>
        </w:rPr>
        <w:t>.</w:t>
      </w:r>
    </w:p>
    <w:p w:rsidR="003D4F9A" w:rsidRPr="00CD7119" w:rsidRDefault="0076081B" w:rsidP="001036B4">
      <w:pPr>
        <w:ind w:left="709" w:hanging="709"/>
        <w:rPr>
          <w:rFonts w:asciiTheme="majorBidi" w:hAnsiTheme="majorBidi" w:cstheme="majorBidi"/>
        </w:rPr>
      </w:pPr>
      <w:r w:rsidRPr="0076081B">
        <w:rPr>
          <w:rFonts w:asciiTheme="majorBidi" w:hAnsiTheme="majorBidi" w:cstheme="majorBidi"/>
        </w:rPr>
        <w:t>İBN MANZUR</w:t>
      </w:r>
      <w:r w:rsidR="003D4F9A" w:rsidRPr="0076081B">
        <w:rPr>
          <w:rFonts w:asciiTheme="majorBidi" w:hAnsiTheme="majorBidi" w:cstheme="majorBidi"/>
        </w:rPr>
        <w:t xml:space="preserve"> </w:t>
      </w:r>
      <w:proofErr w:type="spellStart"/>
      <w:r w:rsidR="003D4F9A" w:rsidRPr="0076081B">
        <w:rPr>
          <w:rFonts w:asciiTheme="majorBidi" w:hAnsiTheme="majorBidi" w:cstheme="majorBidi"/>
        </w:rPr>
        <w:t>Ebü’l-Fazl</w:t>
      </w:r>
      <w:proofErr w:type="spellEnd"/>
      <w:r w:rsidR="003D4F9A" w:rsidRPr="0076081B">
        <w:rPr>
          <w:rFonts w:asciiTheme="majorBidi" w:hAnsiTheme="majorBidi" w:cstheme="majorBidi"/>
        </w:rPr>
        <w:t xml:space="preserve"> </w:t>
      </w:r>
      <w:proofErr w:type="spellStart"/>
      <w:r w:rsidR="003D4F9A" w:rsidRPr="0076081B">
        <w:rPr>
          <w:rFonts w:asciiTheme="majorBidi" w:hAnsiTheme="majorBidi" w:cstheme="majorBidi"/>
        </w:rPr>
        <w:t>Cemâlüddîn</w:t>
      </w:r>
      <w:proofErr w:type="spellEnd"/>
      <w:r w:rsidR="003D4F9A" w:rsidRPr="0076081B">
        <w:rPr>
          <w:rFonts w:asciiTheme="majorBidi" w:hAnsiTheme="majorBidi" w:cstheme="majorBidi"/>
        </w:rPr>
        <w:t xml:space="preserve"> Muhammed b. </w:t>
      </w:r>
      <w:proofErr w:type="spellStart"/>
      <w:r w:rsidR="003D4F9A" w:rsidRPr="0076081B">
        <w:rPr>
          <w:rFonts w:asciiTheme="majorBidi" w:hAnsiTheme="majorBidi" w:cstheme="majorBidi"/>
        </w:rPr>
        <w:t>Mükerrem</w:t>
      </w:r>
      <w:proofErr w:type="spellEnd"/>
      <w:r w:rsidR="00F66CC8">
        <w:rPr>
          <w:rFonts w:asciiTheme="majorBidi" w:hAnsiTheme="majorBidi" w:cstheme="majorBidi"/>
        </w:rPr>
        <w:t>; (</w:t>
      </w:r>
      <w:proofErr w:type="spellStart"/>
      <w:r w:rsidR="00F66CC8">
        <w:rPr>
          <w:rFonts w:asciiTheme="majorBidi" w:hAnsiTheme="majorBidi" w:cstheme="majorBidi"/>
        </w:rPr>
        <w:t>tsz</w:t>
      </w:r>
      <w:proofErr w:type="spellEnd"/>
      <w:r w:rsidR="00B662F4">
        <w:rPr>
          <w:rFonts w:asciiTheme="majorBidi" w:hAnsiTheme="majorBidi" w:cstheme="majorBidi"/>
        </w:rPr>
        <w:t xml:space="preserve">), </w:t>
      </w:r>
      <w:proofErr w:type="spellStart"/>
      <w:r w:rsidR="003D4F9A" w:rsidRPr="0076081B">
        <w:rPr>
          <w:rFonts w:asciiTheme="majorBidi" w:hAnsiTheme="majorBidi" w:cstheme="majorBidi"/>
          <w:b/>
        </w:rPr>
        <w:t>Lisânü’l-Arab</w:t>
      </w:r>
      <w:proofErr w:type="spellEnd"/>
      <w:r w:rsidR="003D4F9A" w:rsidRPr="0076081B">
        <w:rPr>
          <w:rFonts w:asciiTheme="majorBidi" w:hAnsiTheme="majorBidi" w:cstheme="majorBidi"/>
          <w:b/>
        </w:rPr>
        <w:t>,</w:t>
      </w:r>
      <w:r w:rsidR="00652FDB" w:rsidRPr="0076081B">
        <w:rPr>
          <w:rFonts w:asciiTheme="majorBidi" w:hAnsiTheme="majorBidi" w:cstheme="majorBidi"/>
        </w:rPr>
        <w:t xml:space="preserve"> </w:t>
      </w:r>
      <w:proofErr w:type="spellStart"/>
      <w:r w:rsidR="004F314B" w:rsidRPr="004F314B">
        <w:rPr>
          <w:rFonts w:asciiTheme="majorBidi" w:hAnsiTheme="majorBidi" w:cstheme="majorBidi"/>
        </w:rPr>
        <w:t>Dâru’s-Sadr</w:t>
      </w:r>
      <w:proofErr w:type="spellEnd"/>
      <w:r w:rsidR="00F66CC8">
        <w:rPr>
          <w:rFonts w:asciiTheme="majorBidi" w:hAnsiTheme="majorBidi" w:cstheme="majorBidi"/>
        </w:rPr>
        <w:t>, Beyrut.</w:t>
      </w:r>
    </w:p>
    <w:p w:rsidR="003D4F9A" w:rsidRDefault="008753FC" w:rsidP="001036B4">
      <w:pPr>
        <w:ind w:left="709" w:hanging="709"/>
        <w:rPr>
          <w:rFonts w:asciiTheme="majorBidi" w:hAnsiTheme="majorBidi" w:cstheme="majorBidi"/>
        </w:rPr>
      </w:pPr>
      <w:r>
        <w:rPr>
          <w:rFonts w:asciiTheme="majorBidi" w:hAnsiTheme="majorBidi" w:cstheme="majorBidi"/>
        </w:rPr>
        <w:lastRenderedPageBreak/>
        <w:t>İBNÜ’L CEVZİ</w:t>
      </w:r>
      <w:r w:rsidR="003D4F9A" w:rsidRPr="00CD7119">
        <w:rPr>
          <w:rFonts w:asciiTheme="majorBidi" w:hAnsiTheme="majorBidi" w:cstheme="majorBidi"/>
        </w:rPr>
        <w:t xml:space="preserve"> </w:t>
      </w:r>
      <w:proofErr w:type="spellStart"/>
      <w:r w:rsidR="003D4F9A" w:rsidRPr="00CD7119">
        <w:rPr>
          <w:rFonts w:asciiTheme="majorBidi" w:hAnsiTheme="majorBidi" w:cstheme="majorBidi"/>
        </w:rPr>
        <w:t>Ebü’l-Ferec</w:t>
      </w:r>
      <w:proofErr w:type="spellEnd"/>
      <w:r w:rsidR="003D4F9A" w:rsidRPr="00CD7119">
        <w:rPr>
          <w:rFonts w:asciiTheme="majorBidi" w:hAnsiTheme="majorBidi" w:cstheme="majorBidi"/>
        </w:rPr>
        <w:t xml:space="preserve">; (1984), </w:t>
      </w:r>
      <w:proofErr w:type="spellStart"/>
      <w:r w:rsidR="00837B74" w:rsidRPr="00CD7119">
        <w:rPr>
          <w:rFonts w:asciiTheme="majorBidi" w:hAnsiTheme="majorBidi" w:cstheme="majorBidi"/>
          <w:b/>
        </w:rPr>
        <w:t>Nüzhetü’l-A</w:t>
      </w:r>
      <w:r w:rsidR="003D4F9A" w:rsidRPr="00CD7119">
        <w:rPr>
          <w:rFonts w:asciiTheme="majorBidi" w:hAnsiTheme="majorBidi" w:cstheme="majorBidi"/>
          <w:b/>
        </w:rPr>
        <w:t>yüni’n-Nevâ</w:t>
      </w:r>
      <w:r w:rsidR="00802DB5" w:rsidRPr="00CD7119">
        <w:rPr>
          <w:rFonts w:asciiTheme="majorBidi" w:hAnsiTheme="majorBidi" w:cstheme="majorBidi"/>
          <w:b/>
        </w:rPr>
        <w:t>zır</w:t>
      </w:r>
      <w:proofErr w:type="spellEnd"/>
      <w:r w:rsidR="00802DB5" w:rsidRPr="00CD7119">
        <w:rPr>
          <w:rFonts w:asciiTheme="majorBidi" w:hAnsiTheme="majorBidi" w:cstheme="majorBidi"/>
          <w:b/>
        </w:rPr>
        <w:t xml:space="preserve"> f</w:t>
      </w:r>
      <w:r w:rsidR="00837B74" w:rsidRPr="00CD7119">
        <w:rPr>
          <w:rFonts w:asciiTheme="majorBidi" w:hAnsiTheme="majorBidi" w:cstheme="majorBidi"/>
          <w:b/>
        </w:rPr>
        <w:t xml:space="preserve">î </w:t>
      </w:r>
      <w:proofErr w:type="spellStart"/>
      <w:r w:rsidR="003D4F9A" w:rsidRPr="00CD7119">
        <w:rPr>
          <w:rFonts w:asciiTheme="majorBidi" w:hAnsiTheme="majorBidi" w:cstheme="majorBidi"/>
          <w:b/>
        </w:rPr>
        <w:t>İlmi’l-Vücûh</w:t>
      </w:r>
      <w:proofErr w:type="spellEnd"/>
      <w:r w:rsidR="003D4F9A" w:rsidRPr="00CD7119">
        <w:rPr>
          <w:rFonts w:asciiTheme="majorBidi" w:hAnsiTheme="majorBidi" w:cstheme="majorBidi"/>
          <w:b/>
        </w:rPr>
        <w:t xml:space="preserve"> ve’n-</w:t>
      </w:r>
      <w:proofErr w:type="spellStart"/>
      <w:r w:rsidR="003D4F9A" w:rsidRPr="00CD7119">
        <w:rPr>
          <w:rFonts w:asciiTheme="majorBidi" w:hAnsiTheme="majorBidi" w:cstheme="majorBidi"/>
          <w:b/>
        </w:rPr>
        <w:t>Ne</w:t>
      </w:r>
      <w:r w:rsidR="00BD231D" w:rsidRPr="00CD7119">
        <w:rPr>
          <w:rFonts w:asciiTheme="majorBidi" w:hAnsiTheme="majorBidi" w:cstheme="majorBidi"/>
          <w:b/>
        </w:rPr>
        <w:t>z</w:t>
      </w:r>
      <w:r w:rsidR="003D4F9A" w:rsidRPr="00CD7119">
        <w:rPr>
          <w:rFonts w:asciiTheme="majorBidi" w:hAnsiTheme="majorBidi" w:cstheme="majorBidi"/>
          <w:b/>
        </w:rPr>
        <w:t>â</w:t>
      </w:r>
      <w:proofErr w:type="gramStart"/>
      <w:r w:rsidR="003D4F9A" w:rsidRPr="00CD7119">
        <w:rPr>
          <w:rFonts w:asciiTheme="majorBidi" w:hAnsiTheme="majorBidi" w:cstheme="majorBidi"/>
          <w:b/>
        </w:rPr>
        <w:t>`</w:t>
      </w:r>
      <w:proofErr w:type="gramEnd"/>
      <w:r w:rsidR="003D4F9A" w:rsidRPr="00CD7119">
        <w:rPr>
          <w:rFonts w:asciiTheme="majorBidi" w:hAnsiTheme="majorBidi" w:cstheme="majorBidi"/>
          <w:b/>
        </w:rPr>
        <w:t>ir</w:t>
      </w:r>
      <w:proofErr w:type="spellEnd"/>
      <w:r w:rsidR="003D4F9A" w:rsidRPr="00CD7119">
        <w:rPr>
          <w:rFonts w:asciiTheme="majorBidi" w:hAnsiTheme="majorBidi" w:cstheme="majorBidi"/>
        </w:rPr>
        <w:t xml:space="preserve">, </w:t>
      </w:r>
      <w:proofErr w:type="spellStart"/>
      <w:r w:rsidR="003D4F9A" w:rsidRPr="00CD7119">
        <w:rPr>
          <w:rFonts w:asciiTheme="majorBidi" w:hAnsiTheme="majorBidi" w:cstheme="majorBidi"/>
        </w:rPr>
        <w:t>Nşr</w:t>
      </w:r>
      <w:proofErr w:type="spellEnd"/>
      <w:r w:rsidR="003D4F9A" w:rsidRPr="00CD7119">
        <w:rPr>
          <w:rFonts w:asciiTheme="majorBidi" w:hAnsiTheme="majorBidi" w:cstheme="majorBidi"/>
        </w:rPr>
        <w:t xml:space="preserve">. M. </w:t>
      </w:r>
      <w:proofErr w:type="spellStart"/>
      <w:r w:rsidR="003D4F9A" w:rsidRPr="00CD7119">
        <w:rPr>
          <w:rFonts w:asciiTheme="majorBidi" w:hAnsiTheme="majorBidi" w:cstheme="majorBidi"/>
        </w:rPr>
        <w:t>Abdülkerîm</w:t>
      </w:r>
      <w:proofErr w:type="spellEnd"/>
      <w:r w:rsidR="003D4F9A" w:rsidRPr="00CD7119">
        <w:rPr>
          <w:rFonts w:asciiTheme="majorBidi" w:hAnsiTheme="majorBidi" w:cstheme="majorBidi"/>
        </w:rPr>
        <w:t xml:space="preserve"> Kâzım Er-</w:t>
      </w:r>
      <w:proofErr w:type="spellStart"/>
      <w:r w:rsidR="003D4F9A" w:rsidRPr="00CD7119">
        <w:rPr>
          <w:rFonts w:asciiTheme="majorBidi" w:hAnsiTheme="majorBidi" w:cstheme="majorBidi"/>
        </w:rPr>
        <w:t>Râzî</w:t>
      </w:r>
      <w:proofErr w:type="spellEnd"/>
      <w:r w:rsidR="003D4F9A" w:rsidRPr="00CD7119">
        <w:rPr>
          <w:rFonts w:asciiTheme="majorBidi" w:hAnsiTheme="majorBidi" w:cstheme="majorBidi"/>
        </w:rPr>
        <w:t>, Beyrut.</w:t>
      </w:r>
    </w:p>
    <w:p w:rsidR="00E64680" w:rsidRDefault="008753FC" w:rsidP="001036B4">
      <w:pPr>
        <w:ind w:left="709" w:hanging="709"/>
        <w:rPr>
          <w:rFonts w:asciiTheme="majorBidi" w:hAnsiTheme="majorBidi" w:cstheme="majorBidi"/>
        </w:rPr>
      </w:pPr>
      <w:r>
        <w:rPr>
          <w:rFonts w:asciiTheme="majorBidi" w:hAnsiTheme="majorBidi" w:cstheme="majorBidi"/>
        </w:rPr>
        <w:t>İSFEHÂNÎ</w:t>
      </w:r>
      <w:r w:rsidR="00E64680" w:rsidRPr="00E64680">
        <w:rPr>
          <w:rFonts w:asciiTheme="majorBidi" w:hAnsiTheme="majorBidi" w:cstheme="majorBidi"/>
        </w:rPr>
        <w:t xml:space="preserve"> </w:t>
      </w:r>
      <w:proofErr w:type="spellStart"/>
      <w:r w:rsidR="00E64680">
        <w:rPr>
          <w:rFonts w:asciiTheme="majorBidi" w:hAnsiTheme="majorBidi" w:cstheme="majorBidi"/>
        </w:rPr>
        <w:t>Ebu’l-Kâ</w:t>
      </w:r>
      <w:r w:rsidR="00E64680" w:rsidRPr="00E64680">
        <w:rPr>
          <w:rFonts w:asciiTheme="majorBidi" w:hAnsiTheme="majorBidi" w:cstheme="majorBidi"/>
        </w:rPr>
        <w:t>sım</w:t>
      </w:r>
      <w:proofErr w:type="spellEnd"/>
      <w:r w:rsidR="00E64680" w:rsidRPr="00E64680">
        <w:rPr>
          <w:rFonts w:asciiTheme="majorBidi" w:hAnsiTheme="majorBidi" w:cstheme="majorBidi"/>
        </w:rPr>
        <w:t xml:space="preserve"> </w:t>
      </w:r>
      <w:proofErr w:type="spellStart"/>
      <w:r w:rsidR="00E64680" w:rsidRPr="00E64680">
        <w:rPr>
          <w:rFonts w:asciiTheme="majorBidi" w:hAnsiTheme="majorBidi" w:cstheme="majorBidi"/>
        </w:rPr>
        <w:t>Hüseyn</w:t>
      </w:r>
      <w:proofErr w:type="spellEnd"/>
      <w:r w:rsidR="00E64680" w:rsidRPr="00E64680">
        <w:rPr>
          <w:rFonts w:asciiTheme="majorBidi" w:hAnsiTheme="majorBidi" w:cstheme="majorBidi"/>
        </w:rPr>
        <w:t xml:space="preserve"> b. Muhammed </w:t>
      </w:r>
      <w:proofErr w:type="spellStart"/>
      <w:r w:rsidR="00E64680">
        <w:rPr>
          <w:rFonts w:asciiTheme="majorBidi" w:hAnsiTheme="majorBidi" w:cstheme="majorBidi"/>
        </w:rPr>
        <w:t>Râgıb</w:t>
      </w:r>
      <w:proofErr w:type="spellEnd"/>
      <w:r w:rsidR="00E64680">
        <w:rPr>
          <w:rFonts w:asciiTheme="majorBidi" w:hAnsiTheme="majorBidi" w:cstheme="majorBidi"/>
        </w:rPr>
        <w:t xml:space="preserve">; </w:t>
      </w:r>
      <w:r w:rsidR="004F314B">
        <w:rPr>
          <w:rFonts w:asciiTheme="majorBidi" w:hAnsiTheme="majorBidi" w:cstheme="majorBidi"/>
        </w:rPr>
        <w:t>(</w:t>
      </w:r>
      <w:r w:rsidR="004F314B" w:rsidRPr="00E64680">
        <w:rPr>
          <w:rFonts w:asciiTheme="majorBidi" w:hAnsiTheme="majorBidi" w:cstheme="majorBidi"/>
        </w:rPr>
        <w:t>1992</w:t>
      </w:r>
      <w:r w:rsidR="004F314B">
        <w:rPr>
          <w:rFonts w:asciiTheme="majorBidi" w:hAnsiTheme="majorBidi" w:cstheme="majorBidi"/>
        </w:rPr>
        <w:t>)</w:t>
      </w:r>
      <w:r w:rsidR="004F314B" w:rsidRPr="00E64680">
        <w:rPr>
          <w:rFonts w:asciiTheme="majorBidi" w:hAnsiTheme="majorBidi" w:cstheme="majorBidi"/>
        </w:rPr>
        <w:t>,</w:t>
      </w:r>
      <w:r w:rsidR="004F314B">
        <w:rPr>
          <w:rFonts w:asciiTheme="majorBidi" w:hAnsiTheme="majorBidi" w:cstheme="majorBidi"/>
        </w:rPr>
        <w:t xml:space="preserve"> </w:t>
      </w:r>
      <w:r w:rsidR="00E64680" w:rsidRPr="00E64680">
        <w:rPr>
          <w:rFonts w:asciiTheme="majorBidi" w:hAnsiTheme="majorBidi" w:cstheme="majorBidi"/>
          <w:b/>
        </w:rPr>
        <w:t>el-</w:t>
      </w:r>
      <w:proofErr w:type="spellStart"/>
      <w:r w:rsidR="00E64680" w:rsidRPr="00E64680">
        <w:rPr>
          <w:rFonts w:asciiTheme="majorBidi" w:hAnsiTheme="majorBidi" w:cstheme="majorBidi"/>
          <w:b/>
        </w:rPr>
        <w:t>Müfredât</w:t>
      </w:r>
      <w:proofErr w:type="spellEnd"/>
      <w:r w:rsidR="00177A0E">
        <w:rPr>
          <w:rFonts w:asciiTheme="majorBidi" w:hAnsiTheme="majorBidi" w:cstheme="majorBidi"/>
          <w:b/>
        </w:rPr>
        <w:t xml:space="preserve"> fî </w:t>
      </w:r>
      <w:proofErr w:type="spellStart"/>
      <w:r w:rsidR="00177A0E">
        <w:rPr>
          <w:rFonts w:asciiTheme="majorBidi" w:hAnsiTheme="majorBidi" w:cstheme="majorBidi"/>
          <w:b/>
        </w:rPr>
        <w:t>Garîbi’l</w:t>
      </w:r>
      <w:proofErr w:type="spellEnd"/>
      <w:r w:rsidR="004F314B">
        <w:rPr>
          <w:rFonts w:asciiTheme="majorBidi" w:hAnsiTheme="majorBidi" w:cstheme="majorBidi"/>
          <w:b/>
        </w:rPr>
        <w:t>–</w:t>
      </w:r>
      <w:proofErr w:type="spellStart"/>
      <w:r w:rsidR="004F314B">
        <w:rPr>
          <w:rFonts w:asciiTheme="majorBidi" w:hAnsiTheme="majorBidi" w:cstheme="majorBidi"/>
          <w:b/>
        </w:rPr>
        <w:t>Kur’ân</w:t>
      </w:r>
      <w:proofErr w:type="spellEnd"/>
      <w:r w:rsidR="00E64680" w:rsidRPr="00E64680">
        <w:rPr>
          <w:rFonts w:asciiTheme="majorBidi" w:hAnsiTheme="majorBidi" w:cstheme="majorBidi"/>
          <w:b/>
        </w:rPr>
        <w:t>,</w:t>
      </w:r>
      <w:r w:rsidR="00E64680" w:rsidRPr="00E64680">
        <w:rPr>
          <w:rFonts w:asciiTheme="majorBidi" w:hAnsiTheme="majorBidi" w:cstheme="majorBidi"/>
        </w:rPr>
        <w:t xml:space="preserve"> </w:t>
      </w:r>
      <w:proofErr w:type="spellStart"/>
      <w:r w:rsidR="00E64680" w:rsidRPr="00E64680">
        <w:rPr>
          <w:rFonts w:asciiTheme="majorBidi" w:hAnsiTheme="majorBidi" w:cstheme="majorBidi"/>
        </w:rPr>
        <w:t>thk</w:t>
      </w:r>
      <w:proofErr w:type="spellEnd"/>
      <w:r w:rsidR="00E64680" w:rsidRPr="00E64680">
        <w:rPr>
          <w:rFonts w:asciiTheme="majorBidi" w:hAnsiTheme="majorBidi" w:cstheme="majorBidi"/>
        </w:rPr>
        <w:t xml:space="preserve">. </w:t>
      </w:r>
      <w:proofErr w:type="spellStart"/>
      <w:r w:rsidR="00E64680" w:rsidRPr="00E64680">
        <w:rPr>
          <w:rFonts w:asciiTheme="majorBidi" w:hAnsiTheme="majorBidi" w:cstheme="majorBidi"/>
        </w:rPr>
        <w:t>Safvan</w:t>
      </w:r>
      <w:proofErr w:type="spellEnd"/>
      <w:r w:rsidR="00E64680" w:rsidRPr="00E64680">
        <w:rPr>
          <w:rFonts w:asciiTheme="majorBidi" w:hAnsiTheme="majorBidi" w:cstheme="majorBidi"/>
        </w:rPr>
        <w:t xml:space="preserve"> Adnan Davudi, Beyrut</w:t>
      </w:r>
      <w:r w:rsidR="004F314B">
        <w:rPr>
          <w:rFonts w:asciiTheme="majorBidi" w:hAnsiTheme="majorBidi" w:cstheme="majorBidi"/>
        </w:rPr>
        <w:t>.</w:t>
      </w:r>
      <w:r w:rsidR="00E64680" w:rsidRPr="00E64680">
        <w:rPr>
          <w:rFonts w:asciiTheme="majorBidi" w:hAnsiTheme="majorBidi" w:cstheme="majorBidi"/>
        </w:rPr>
        <w:t xml:space="preserve"> </w:t>
      </w:r>
    </w:p>
    <w:p w:rsidR="001036B4" w:rsidRPr="00D037D1" w:rsidRDefault="001036B4" w:rsidP="001036B4">
      <w:pPr>
        <w:ind w:left="709" w:hanging="709"/>
        <w:rPr>
          <w:rFonts w:asciiTheme="majorBidi" w:hAnsiTheme="majorBidi" w:cstheme="majorBidi"/>
        </w:rPr>
      </w:pPr>
      <w:r w:rsidRPr="001036B4">
        <w:rPr>
          <w:rFonts w:asciiTheme="majorBidi" w:hAnsiTheme="majorBidi" w:cstheme="majorBidi"/>
        </w:rPr>
        <w:t xml:space="preserve">İKTİBAS DERGİSİ, “Gençlik ve İnanç” Konulu </w:t>
      </w:r>
      <w:proofErr w:type="spellStart"/>
      <w:r w:rsidRPr="001036B4">
        <w:rPr>
          <w:rFonts w:asciiTheme="majorBidi" w:hAnsiTheme="majorBidi" w:cstheme="majorBidi"/>
        </w:rPr>
        <w:t>Çalıştay</w:t>
      </w:r>
      <w:proofErr w:type="spellEnd"/>
      <w:r w:rsidRPr="001036B4">
        <w:rPr>
          <w:rFonts w:asciiTheme="majorBidi" w:hAnsiTheme="majorBidi" w:cstheme="majorBidi"/>
        </w:rPr>
        <w:t xml:space="preserve">, </w:t>
      </w:r>
      <w:hyperlink r:id="rId15" w:history="1">
        <w:r w:rsidR="0030262E" w:rsidRPr="0030262E">
          <w:rPr>
            <w:rStyle w:val="Kpr"/>
            <w:rFonts w:asciiTheme="majorBidi" w:hAnsiTheme="majorBidi" w:cstheme="majorBidi"/>
            <w:color w:val="000000" w:themeColor="text1"/>
          </w:rPr>
          <w:t>http://iktibasdergisi.com/2018/04/03/genclik-ve-inanc-calistayi-sonuc-bildirgesi/</w:t>
        </w:r>
      </w:hyperlink>
      <w:r w:rsidR="0030262E">
        <w:rPr>
          <w:rFonts w:asciiTheme="majorBidi" w:hAnsiTheme="majorBidi" w:cstheme="majorBidi"/>
          <w:color w:val="000000" w:themeColor="text1"/>
        </w:rPr>
        <w:t xml:space="preserve"> Erişim Tarihi</w:t>
      </w:r>
      <w:r w:rsidR="0030262E">
        <w:rPr>
          <w:rFonts w:asciiTheme="majorBidi" w:hAnsiTheme="majorBidi" w:cstheme="majorBidi"/>
        </w:rPr>
        <w:t xml:space="preserve">: </w:t>
      </w:r>
      <w:proofErr w:type="gramStart"/>
      <w:r w:rsidRPr="00D037D1">
        <w:rPr>
          <w:rFonts w:asciiTheme="majorBidi" w:hAnsiTheme="majorBidi" w:cstheme="majorBidi"/>
        </w:rPr>
        <w:t>16/06/2019</w:t>
      </w:r>
      <w:proofErr w:type="gramEnd"/>
      <w:r w:rsidRPr="00D037D1">
        <w:rPr>
          <w:rFonts w:asciiTheme="majorBidi" w:hAnsiTheme="majorBidi" w:cstheme="majorBidi"/>
        </w:rPr>
        <w:t>.</w:t>
      </w:r>
    </w:p>
    <w:p w:rsidR="003D4F9A" w:rsidRPr="00CD7119" w:rsidRDefault="00802DB5" w:rsidP="001036B4">
      <w:pPr>
        <w:ind w:left="709" w:hanging="709"/>
        <w:rPr>
          <w:rFonts w:asciiTheme="majorBidi" w:hAnsiTheme="majorBidi" w:cstheme="majorBidi"/>
        </w:rPr>
      </w:pPr>
      <w:r w:rsidRPr="00CD7119">
        <w:rPr>
          <w:rFonts w:asciiTheme="majorBidi" w:hAnsiTheme="majorBidi" w:cstheme="majorBidi"/>
        </w:rPr>
        <w:t>KÂDI</w:t>
      </w:r>
      <w:r w:rsidR="008753FC">
        <w:rPr>
          <w:rFonts w:asciiTheme="majorBidi" w:hAnsiTheme="majorBidi" w:cstheme="majorBidi"/>
        </w:rPr>
        <w:t xml:space="preserve"> ABDÜLCEBBÂR</w:t>
      </w:r>
      <w:r w:rsidR="00041239" w:rsidRPr="00CD7119">
        <w:rPr>
          <w:rFonts w:asciiTheme="majorBidi" w:hAnsiTheme="majorBidi" w:cstheme="majorBidi"/>
        </w:rPr>
        <w:t xml:space="preserve"> b. </w:t>
      </w:r>
      <w:proofErr w:type="spellStart"/>
      <w:r w:rsidR="00041239" w:rsidRPr="00CD7119">
        <w:rPr>
          <w:rFonts w:asciiTheme="majorBidi" w:hAnsiTheme="majorBidi" w:cstheme="majorBidi"/>
        </w:rPr>
        <w:t>Ahmed</w:t>
      </w:r>
      <w:proofErr w:type="spellEnd"/>
      <w:r w:rsidR="00041239" w:rsidRPr="00CD7119">
        <w:rPr>
          <w:rFonts w:asciiTheme="majorBidi" w:hAnsiTheme="majorBidi" w:cstheme="majorBidi"/>
        </w:rPr>
        <w:t xml:space="preserve">; (1988), </w:t>
      </w:r>
      <w:proofErr w:type="spellStart"/>
      <w:r w:rsidR="00D9379E" w:rsidRPr="00D037D1">
        <w:rPr>
          <w:rFonts w:asciiTheme="majorBidi" w:hAnsiTheme="majorBidi" w:cstheme="majorBidi"/>
          <w:b/>
          <w:bCs/>
        </w:rPr>
        <w:t>Şer</w:t>
      </w:r>
      <w:r w:rsidR="00102A37" w:rsidRPr="00D037D1">
        <w:rPr>
          <w:rFonts w:asciiTheme="majorBidi" w:hAnsiTheme="majorBidi" w:cstheme="majorBidi"/>
          <w:b/>
          <w:bCs/>
        </w:rPr>
        <w:t>h</w:t>
      </w:r>
      <w:r w:rsidR="00D9379E" w:rsidRPr="00D037D1">
        <w:rPr>
          <w:rFonts w:asciiTheme="majorBidi" w:hAnsiTheme="majorBidi" w:cstheme="majorBidi"/>
          <w:b/>
          <w:bCs/>
        </w:rPr>
        <w:t>u’l</w:t>
      </w:r>
      <w:proofErr w:type="spellEnd"/>
      <w:r w:rsidR="00D9379E" w:rsidRPr="00D037D1">
        <w:rPr>
          <w:rFonts w:asciiTheme="majorBidi" w:hAnsiTheme="majorBidi" w:cstheme="majorBidi"/>
          <w:b/>
          <w:bCs/>
        </w:rPr>
        <w:t>-</w:t>
      </w:r>
      <w:proofErr w:type="spellStart"/>
      <w:r w:rsidR="00D9379E" w:rsidRPr="00D037D1">
        <w:rPr>
          <w:rFonts w:asciiTheme="majorBidi" w:hAnsiTheme="majorBidi" w:cstheme="majorBidi"/>
          <w:b/>
          <w:bCs/>
        </w:rPr>
        <w:t>U</w:t>
      </w:r>
      <w:r w:rsidR="00102A37" w:rsidRPr="00D037D1">
        <w:rPr>
          <w:rFonts w:asciiTheme="majorBidi" w:hAnsiTheme="majorBidi" w:cstheme="majorBidi"/>
          <w:b/>
          <w:bCs/>
        </w:rPr>
        <w:t>s</w:t>
      </w:r>
      <w:r w:rsidR="00D9379E" w:rsidRPr="00D037D1">
        <w:rPr>
          <w:rFonts w:asciiTheme="majorBidi" w:hAnsiTheme="majorBidi" w:cstheme="majorBidi"/>
          <w:b/>
          <w:bCs/>
        </w:rPr>
        <w:t>ûli’l</w:t>
      </w:r>
      <w:proofErr w:type="spellEnd"/>
      <w:r w:rsidR="00D9379E" w:rsidRPr="00D037D1">
        <w:rPr>
          <w:rFonts w:asciiTheme="majorBidi" w:hAnsiTheme="majorBidi" w:cstheme="majorBidi"/>
          <w:b/>
          <w:bCs/>
        </w:rPr>
        <w:t>-</w:t>
      </w:r>
      <w:r w:rsidR="00041239" w:rsidRPr="00D037D1">
        <w:rPr>
          <w:rFonts w:asciiTheme="majorBidi" w:hAnsiTheme="majorBidi" w:cstheme="majorBidi"/>
          <w:b/>
          <w:bCs/>
        </w:rPr>
        <w:t>Hamse</w:t>
      </w:r>
      <w:r w:rsidRPr="00CD7119">
        <w:rPr>
          <w:rFonts w:asciiTheme="majorBidi" w:hAnsiTheme="majorBidi" w:cstheme="majorBidi"/>
        </w:rPr>
        <w:t>,</w:t>
      </w:r>
      <w:r w:rsidR="00041239" w:rsidRPr="00CD7119">
        <w:rPr>
          <w:rFonts w:asciiTheme="majorBidi" w:hAnsiTheme="majorBidi" w:cstheme="majorBidi"/>
        </w:rPr>
        <w:t xml:space="preserve"> </w:t>
      </w:r>
      <w:proofErr w:type="spellStart"/>
      <w:r w:rsidR="00041239" w:rsidRPr="00CD7119">
        <w:rPr>
          <w:rFonts w:asciiTheme="majorBidi" w:hAnsiTheme="majorBidi" w:cstheme="majorBidi"/>
        </w:rPr>
        <w:t>nşr</w:t>
      </w:r>
      <w:proofErr w:type="spellEnd"/>
      <w:r w:rsidR="00041239" w:rsidRPr="00CD7119">
        <w:rPr>
          <w:rFonts w:asciiTheme="majorBidi" w:hAnsiTheme="majorBidi" w:cstheme="majorBidi"/>
        </w:rPr>
        <w:t xml:space="preserve">. </w:t>
      </w:r>
      <w:proofErr w:type="spellStart"/>
      <w:r w:rsidR="00041239" w:rsidRPr="00CD7119">
        <w:rPr>
          <w:rFonts w:asciiTheme="majorBidi" w:hAnsiTheme="majorBidi" w:cstheme="majorBidi"/>
        </w:rPr>
        <w:t>Abdülkerîm</w:t>
      </w:r>
      <w:proofErr w:type="spellEnd"/>
      <w:r w:rsidR="00041239" w:rsidRPr="00CD7119">
        <w:rPr>
          <w:rFonts w:asciiTheme="majorBidi" w:hAnsiTheme="majorBidi" w:cstheme="majorBidi"/>
        </w:rPr>
        <w:t xml:space="preserve"> Osman</w:t>
      </w:r>
      <w:r w:rsidR="00D9379E" w:rsidRPr="00CD7119">
        <w:rPr>
          <w:rFonts w:asciiTheme="majorBidi" w:hAnsiTheme="majorBidi" w:cstheme="majorBidi"/>
        </w:rPr>
        <w:t>, Kahire</w:t>
      </w:r>
      <w:r w:rsidR="00041239" w:rsidRPr="00CD7119">
        <w:rPr>
          <w:rFonts w:asciiTheme="majorBidi" w:hAnsiTheme="majorBidi" w:cstheme="majorBidi"/>
        </w:rPr>
        <w:t>.</w:t>
      </w:r>
      <w:r w:rsidR="00D9379E" w:rsidRPr="00CD7119">
        <w:rPr>
          <w:rFonts w:asciiTheme="majorBidi" w:hAnsiTheme="majorBidi" w:cstheme="majorBidi"/>
        </w:rPr>
        <w:t xml:space="preserve"> </w:t>
      </w:r>
    </w:p>
    <w:p w:rsidR="00BB10F3" w:rsidRPr="00CD7119" w:rsidRDefault="008753FC" w:rsidP="001036B4">
      <w:pPr>
        <w:ind w:left="709" w:hanging="709"/>
        <w:rPr>
          <w:rFonts w:asciiTheme="majorBidi" w:hAnsiTheme="majorBidi" w:cstheme="majorBidi"/>
        </w:rPr>
      </w:pPr>
      <w:r>
        <w:rPr>
          <w:rFonts w:asciiTheme="majorBidi" w:hAnsiTheme="majorBidi" w:cstheme="majorBidi"/>
        </w:rPr>
        <w:t>KAĞITÇIBAŞI</w:t>
      </w:r>
      <w:r w:rsidR="00BB10F3" w:rsidRPr="00CD7119">
        <w:rPr>
          <w:rFonts w:asciiTheme="majorBidi" w:hAnsiTheme="majorBidi" w:cstheme="majorBidi"/>
        </w:rPr>
        <w:t xml:space="preserve"> Çiğdem; (2013), </w:t>
      </w:r>
      <w:r w:rsidR="00BB10F3" w:rsidRPr="00CD7119">
        <w:rPr>
          <w:rFonts w:asciiTheme="majorBidi" w:hAnsiTheme="majorBidi" w:cstheme="majorBidi"/>
          <w:b/>
        </w:rPr>
        <w:t>Günümüzde İnsan ve İnsanlar: Sosyal Psikolojiye Giriş,</w:t>
      </w:r>
      <w:r w:rsidR="00BB10F3" w:rsidRPr="00CD7119">
        <w:rPr>
          <w:rFonts w:asciiTheme="majorBidi" w:hAnsiTheme="majorBidi" w:cstheme="majorBidi"/>
        </w:rPr>
        <w:t xml:space="preserve"> B.</w:t>
      </w:r>
      <w:r w:rsidR="00837B74" w:rsidRPr="00CD7119">
        <w:rPr>
          <w:rFonts w:asciiTheme="majorBidi" w:hAnsiTheme="majorBidi" w:cstheme="majorBidi"/>
        </w:rPr>
        <w:t xml:space="preserve"> </w:t>
      </w:r>
      <w:r w:rsidR="00BB10F3" w:rsidRPr="00CD7119">
        <w:rPr>
          <w:rFonts w:asciiTheme="majorBidi" w:hAnsiTheme="majorBidi" w:cstheme="majorBidi"/>
        </w:rPr>
        <w:t xml:space="preserve">14, Evrim Yayınları, İstanbul. </w:t>
      </w:r>
    </w:p>
    <w:p w:rsidR="003D4F9A" w:rsidRDefault="008753FC" w:rsidP="001036B4">
      <w:pPr>
        <w:ind w:left="709" w:hanging="709"/>
        <w:rPr>
          <w:rFonts w:asciiTheme="majorBidi" w:hAnsiTheme="majorBidi" w:cstheme="majorBidi"/>
        </w:rPr>
      </w:pPr>
      <w:r>
        <w:rPr>
          <w:rFonts w:asciiTheme="majorBidi" w:hAnsiTheme="majorBidi" w:cstheme="majorBidi"/>
        </w:rPr>
        <w:t xml:space="preserve">KAPLAN </w:t>
      </w:r>
      <w:r w:rsidR="003D4F9A" w:rsidRPr="00CD7119">
        <w:rPr>
          <w:rFonts w:asciiTheme="majorBidi" w:hAnsiTheme="majorBidi" w:cstheme="majorBidi"/>
        </w:rPr>
        <w:t>İbrahim</w:t>
      </w:r>
      <w:r w:rsidR="00D36137" w:rsidRPr="00CD7119">
        <w:rPr>
          <w:rFonts w:asciiTheme="majorBidi" w:hAnsiTheme="majorBidi" w:cstheme="majorBidi"/>
        </w:rPr>
        <w:t>;</w:t>
      </w:r>
      <w:r w:rsidR="003D4F9A" w:rsidRPr="00CD7119">
        <w:rPr>
          <w:rFonts w:asciiTheme="majorBidi" w:hAnsiTheme="majorBidi" w:cstheme="majorBidi"/>
        </w:rPr>
        <w:t xml:space="preserve"> (2015), </w:t>
      </w:r>
      <w:r w:rsidR="003D4F9A" w:rsidRPr="00CD7119">
        <w:rPr>
          <w:rFonts w:asciiTheme="majorBidi" w:hAnsiTheme="majorBidi" w:cstheme="majorBidi"/>
          <w:b/>
        </w:rPr>
        <w:t>İslam İnanç Esasları</w:t>
      </w:r>
      <w:r w:rsidR="003D4F9A" w:rsidRPr="00CD7119">
        <w:rPr>
          <w:rFonts w:asciiTheme="majorBidi" w:hAnsiTheme="majorBidi" w:cstheme="majorBidi"/>
        </w:rPr>
        <w:t>, Öncü Basımevi, Ankara.</w:t>
      </w:r>
    </w:p>
    <w:p w:rsidR="00DF4643" w:rsidRPr="00CD7119" w:rsidRDefault="008753FC" w:rsidP="001036B4">
      <w:pPr>
        <w:ind w:left="709" w:hanging="709"/>
        <w:rPr>
          <w:rFonts w:asciiTheme="majorBidi" w:hAnsiTheme="majorBidi" w:cstheme="majorBidi"/>
        </w:rPr>
      </w:pPr>
      <w:r>
        <w:rPr>
          <w:rFonts w:asciiTheme="majorBidi" w:hAnsiTheme="majorBidi" w:cstheme="majorBidi"/>
        </w:rPr>
        <w:t>KARAAĞAÇ</w:t>
      </w:r>
      <w:r w:rsidR="00DF4643" w:rsidRPr="00DF4643">
        <w:rPr>
          <w:rFonts w:asciiTheme="majorBidi" w:hAnsiTheme="majorBidi" w:cstheme="majorBidi"/>
        </w:rPr>
        <w:t xml:space="preserve"> Hilmi</w:t>
      </w:r>
      <w:r w:rsidR="00DF4643">
        <w:rPr>
          <w:rFonts w:asciiTheme="majorBidi" w:hAnsiTheme="majorBidi" w:cstheme="majorBidi"/>
        </w:rPr>
        <w:t>; (</w:t>
      </w:r>
      <w:r w:rsidR="00DF4643" w:rsidRPr="00DF4643">
        <w:rPr>
          <w:rFonts w:asciiTheme="majorBidi" w:hAnsiTheme="majorBidi" w:cstheme="majorBidi"/>
        </w:rPr>
        <w:t>2011</w:t>
      </w:r>
      <w:r w:rsidR="00DF4643">
        <w:rPr>
          <w:rFonts w:asciiTheme="majorBidi" w:hAnsiTheme="majorBidi" w:cstheme="majorBidi"/>
        </w:rPr>
        <w:t>)</w:t>
      </w:r>
      <w:r w:rsidR="00DF4643" w:rsidRPr="00DF4643">
        <w:rPr>
          <w:rFonts w:asciiTheme="majorBidi" w:hAnsiTheme="majorBidi" w:cstheme="majorBidi"/>
        </w:rPr>
        <w:t>, “</w:t>
      </w:r>
      <w:proofErr w:type="spellStart"/>
      <w:r w:rsidR="00DF4643" w:rsidRPr="00DF4643">
        <w:rPr>
          <w:rFonts w:asciiTheme="majorBidi" w:hAnsiTheme="majorBidi" w:cstheme="majorBidi"/>
        </w:rPr>
        <w:t>M</w:t>
      </w:r>
      <w:r w:rsidR="00DF4643" w:rsidRPr="00DF4643">
        <w:rPr>
          <w:rFonts w:asciiTheme="majorBidi" w:hAnsiTheme="majorBidi" w:cstheme="majorBidi" w:hint="eastAsia"/>
        </w:rPr>
        <w:t>â</w:t>
      </w:r>
      <w:r w:rsidR="00DF4643" w:rsidRPr="00DF4643">
        <w:rPr>
          <w:rFonts w:asciiTheme="majorBidi" w:hAnsiTheme="majorBidi" w:cstheme="majorBidi"/>
        </w:rPr>
        <w:t>tur</w:t>
      </w:r>
      <w:r w:rsidR="00DF4643" w:rsidRPr="00DF4643">
        <w:rPr>
          <w:rFonts w:asciiTheme="majorBidi" w:hAnsiTheme="majorBidi" w:cstheme="majorBidi" w:hint="eastAsia"/>
        </w:rPr>
        <w:t>î</w:t>
      </w:r>
      <w:r w:rsidR="00DF4643" w:rsidRPr="00DF4643">
        <w:rPr>
          <w:rFonts w:asciiTheme="majorBidi" w:hAnsiTheme="majorBidi" w:cstheme="majorBidi"/>
        </w:rPr>
        <w:t>d</w:t>
      </w:r>
      <w:r w:rsidR="00DF4643" w:rsidRPr="00DF4643">
        <w:rPr>
          <w:rFonts w:asciiTheme="majorBidi" w:hAnsiTheme="majorBidi" w:cstheme="majorBidi" w:hint="eastAsia"/>
        </w:rPr>
        <w:t>î</w:t>
      </w:r>
      <w:proofErr w:type="spellEnd"/>
      <w:r w:rsidR="00DF4643" w:rsidRPr="00DF4643">
        <w:rPr>
          <w:rFonts w:asciiTheme="majorBidi" w:hAnsiTheme="majorBidi" w:cstheme="majorBidi"/>
        </w:rPr>
        <w:t xml:space="preserve"> D</w:t>
      </w:r>
      <w:r w:rsidR="00DF4643" w:rsidRPr="00DF4643">
        <w:rPr>
          <w:rFonts w:asciiTheme="majorBidi" w:hAnsiTheme="majorBidi" w:cstheme="majorBidi" w:hint="eastAsia"/>
        </w:rPr>
        <w:t>üşü</w:t>
      </w:r>
      <w:r w:rsidR="00DF4643" w:rsidRPr="00DF4643">
        <w:rPr>
          <w:rFonts w:asciiTheme="majorBidi" w:hAnsiTheme="majorBidi" w:cstheme="majorBidi"/>
        </w:rPr>
        <w:t>nce Sisteminde İman Anlayı</w:t>
      </w:r>
      <w:r w:rsidR="00DF4643" w:rsidRPr="00DF4643">
        <w:rPr>
          <w:rFonts w:asciiTheme="majorBidi" w:hAnsiTheme="majorBidi" w:cstheme="majorBidi" w:hint="eastAsia"/>
        </w:rPr>
        <w:t>ş</w:t>
      </w:r>
      <w:r w:rsidR="00DF4643" w:rsidRPr="00DF4643">
        <w:rPr>
          <w:rFonts w:asciiTheme="majorBidi" w:hAnsiTheme="majorBidi" w:cstheme="majorBidi"/>
        </w:rPr>
        <w:t xml:space="preserve">ı”, </w:t>
      </w:r>
      <w:proofErr w:type="spellStart"/>
      <w:r w:rsidR="00DF4643" w:rsidRPr="00DF4643">
        <w:rPr>
          <w:rFonts w:asciiTheme="majorBidi" w:hAnsiTheme="majorBidi" w:cstheme="majorBidi"/>
          <w:b/>
          <w:bCs/>
        </w:rPr>
        <w:t>Ekev</w:t>
      </w:r>
      <w:proofErr w:type="spellEnd"/>
      <w:r w:rsidR="00DF4643" w:rsidRPr="00DF4643">
        <w:rPr>
          <w:rFonts w:asciiTheme="majorBidi" w:hAnsiTheme="majorBidi" w:cstheme="majorBidi"/>
          <w:b/>
          <w:bCs/>
        </w:rPr>
        <w:t xml:space="preserve"> Akademi Dergisi,</w:t>
      </w:r>
      <w:r w:rsidR="00DF4643" w:rsidRPr="00DF4643">
        <w:rPr>
          <w:rFonts w:asciiTheme="majorBidi" w:hAnsiTheme="majorBidi" w:cstheme="majorBidi"/>
        </w:rPr>
        <w:t xml:space="preserve"> c. 15</w:t>
      </w:r>
      <w:r w:rsidR="00DF4643">
        <w:rPr>
          <w:rFonts w:asciiTheme="majorBidi" w:hAnsiTheme="majorBidi" w:cstheme="majorBidi"/>
        </w:rPr>
        <w:t>,</w:t>
      </w:r>
      <w:r w:rsidR="00DF4643" w:rsidRPr="00DF4643">
        <w:rPr>
          <w:rFonts w:asciiTheme="majorBidi" w:hAnsiTheme="majorBidi" w:cstheme="majorBidi"/>
        </w:rPr>
        <w:t xml:space="preserve"> S. 49, ss.65-80.</w:t>
      </w:r>
    </w:p>
    <w:p w:rsidR="0024547B" w:rsidRPr="00CD7119" w:rsidRDefault="008753FC" w:rsidP="001036B4">
      <w:pPr>
        <w:ind w:left="709" w:hanging="709"/>
        <w:rPr>
          <w:rFonts w:asciiTheme="majorBidi" w:hAnsiTheme="majorBidi" w:cstheme="majorBidi"/>
        </w:rPr>
      </w:pPr>
      <w:r>
        <w:rPr>
          <w:rFonts w:asciiTheme="majorBidi" w:hAnsiTheme="majorBidi" w:cstheme="majorBidi"/>
        </w:rPr>
        <w:t xml:space="preserve">KARADAŞ Cafer; (2012), </w:t>
      </w:r>
      <w:r w:rsidR="00B23290">
        <w:rPr>
          <w:rFonts w:asciiTheme="majorBidi" w:hAnsiTheme="majorBidi" w:cstheme="majorBidi"/>
        </w:rPr>
        <w:t>“</w:t>
      </w:r>
      <w:r w:rsidR="002E7187" w:rsidRPr="00B23290">
        <w:rPr>
          <w:rFonts w:asciiTheme="majorBidi" w:hAnsiTheme="majorBidi" w:cstheme="majorBidi"/>
        </w:rPr>
        <w:t>Eş’arî</w:t>
      </w:r>
      <w:r w:rsidRPr="00B23290">
        <w:rPr>
          <w:rFonts w:asciiTheme="majorBidi" w:hAnsiTheme="majorBidi" w:cstheme="majorBidi"/>
        </w:rPr>
        <w:t xml:space="preserve"> Kelam Okulu</w:t>
      </w:r>
      <w:r w:rsidR="00B23290">
        <w:rPr>
          <w:rFonts w:asciiTheme="majorBidi" w:hAnsiTheme="majorBidi" w:cstheme="majorBidi"/>
        </w:rPr>
        <w:t>”</w:t>
      </w:r>
      <w:r w:rsidR="003D4F9A" w:rsidRPr="00CD7119">
        <w:rPr>
          <w:rFonts w:asciiTheme="majorBidi" w:hAnsiTheme="majorBidi" w:cstheme="majorBidi"/>
        </w:rPr>
        <w:t xml:space="preserve">, </w:t>
      </w:r>
      <w:r w:rsidR="003D4F9A" w:rsidRPr="00CD7119">
        <w:rPr>
          <w:rFonts w:asciiTheme="majorBidi" w:hAnsiTheme="majorBidi" w:cstheme="majorBidi"/>
          <w:b/>
        </w:rPr>
        <w:t>Kelam El Kitabı</w:t>
      </w:r>
      <w:r w:rsidR="003D4F9A" w:rsidRPr="00CD7119">
        <w:rPr>
          <w:rFonts w:asciiTheme="majorBidi" w:hAnsiTheme="majorBidi" w:cstheme="majorBidi"/>
        </w:rPr>
        <w:t xml:space="preserve">, </w:t>
      </w:r>
      <w:r w:rsidR="00652FDB" w:rsidRPr="00CD7119">
        <w:rPr>
          <w:rFonts w:asciiTheme="majorBidi" w:hAnsiTheme="majorBidi" w:cstheme="majorBidi"/>
        </w:rPr>
        <w:t>B.</w:t>
      </w:r>
      <w:r w:rsidR="00837B74" w:rsidRPr="00CD7119">
        <w:rPr>
          <w:rFonts w:asciiTheme="majorBidi" w:hAnsiTheme="majorBidi" w:cstheme="majorBidi"/>
        </w:rPr>
        <w:t xml:space="preserve"> </w:t>
      </w:r>
      <w:r w:rsidR="00652FDB" w:rsidRPr="00CD7119">
        <w:rPr>
          <w:rFonts w:asciiTheme="majorBidi" w:hAnsiTheme="majorBidi" w:cstheme="majorBidi"/>
        </w:rPr>
        <w:t>2,</w:t>
      </w:r>
      <w:r w:rsidR="00837B74" w:rsidRPr="00CD7119">
        <w:rPr>
          <w:rFonts w:asciiTheme="majorBidi" w:hAnsiTheme="majorBidi" w:cstheme="majorBidi"/>
        </w:rPr>
        <w:t xml:space="preserve"> E</w:t>
      </w:r>
      <w:r w:rsidR="00121A1A" w:rsidRPr="00CD7119">
        <w:rPr>
          <w:rFonts w:asciiTheme="majorBidi" w:hAnsiTheme="majorBidi" w:cstheme="majorBidi"/>
        </w:rPr>
        <w:t>d. Şaban Ali Düzgün,</w:t>
      </w:r>
      <w:r w:rsidR="00652FDB" w:rsidRPr="00CD7119">
        <w:rPr>
          <w:rFonts w:asciiTheme="majorBidi" w:hAnsiTheme="majorBidi" w:cstheme="majorBidi"/>
        </w:rPr>
        <w:t xml:space="preserve"> Grafiker Yayınları, Ankara</w:t>
      </w:r>
      <w:r w:rsidR="0024547B" w:rsidRPr="00CD7119">
        <w:rPr>
          <w:rFonts w:asciiTheme="majorBidi" w:hAnsiTheme="majorBidi" w:cstheme="majorBidi"/>
        </w:rPr>
        <w:t>.</w:t>
      </w:r>
    </w:p>
    <w:p w:rsidR="003D4F9A" w:rsidRPr="00CD7119" w:rsidRDefault="0000735C" w:rsidP="001036B4">
      <w:pPr>
        <w:ind w:left="709" w:hanging="709"/>
        <w:rPr>
          <w:rFonts w:asciiTheme="majorBidi" w:hAnsiTheme="majorBidi" w:cstheme="majorBidi"/>
        </w:rPr>
      </w:pPr>
      <w:r w:rsidRPr="00CD7119">
        <w:rPr>
          <w:rFonts w:asciiTheme="majorBidi" w:hAnsiTheme="majorBidi" w:cstheme="majorBidi"/>
        </w:rPr>
        <w:t>KAYIKLIK</w:t>
      </w:r>
      <w:r w:rsidR="0024547B" w:rsidRPr="00CD7119">
        <w:rPr>
          <w:rFonts w:asciiTheme="majorBidi" w:hAnsiTheme="majorBidi" w:cstheme="majorBidi"/>
        </w:rPr>
        <w:t xml:space="preserve"> Hasan; (2005), “Psikolojik Açıdan İnanç, İman ve Şüphe”, </w:t>
      </w:r>
      <w:r w:rsidR="0024547B" w:rsidRPr="00CD7119">
        <w:rPr>
          <w:rFonts w:asciiTheme="majorBidi" w:hAnsiTheme="majorBidi" w:cstheme="majorBidi"/>
          <w:b/>
        </w:rPr>
        <w:t>AÜİF Dergisi</w:t>
      </w:r>
      <w:r w:rsidRPr="00CD7119">
        <w:rPr>
          <w:rFonts w:asciiTheme="majorBidi" w:hAnsiTheme="majorBidi" w:cstheme="majorBidi"/>
        </w:rPr>
        <w:t>, c.</w:t>
      </w:r>
      <w:r w:rsidR="00837B74" w:rsidRPr="00CD7119">
        <w:rPr>
          <w:rFonts w:asciiTheme="majorBidi" w:hAnsiTheme="majorBidi" w:cstheme="majorBidi"/>
        </w:rPr>
        <w:t xml:space="preserve"> </w:t>
      </w:r>
      <w:r w:rsidR="0024547B" w:rsidRPr="00CD7119">
        <w:rPr>
          <w:rFonts w:asciiTheme="majorBidi" w:hAnsiTheme="majorBidi" w:cstheme="majorBidi"/>
        </w:rPr>
        <w:t xml:space="preserve">XLVI, S. 1, </w:t>
      </w:r>
      <w:proofErr w:type="spellStart"/>
      <w:r w:rsidR="0024547B" w:rsidRPr="00CD7119">
        <w:rPr>
          <w:rFonts w:asciiTheme="majorBidi" w:hAnsiTheme="majorBidi" w:cstheme="majorBidi"/>
        </w:rPr>
        <w:t>ss</w:t>
      </w:r>
      <w:proofErr w:type="spellEnd"/>
      <w:r w:rsidR="0024547B" w:rsidRPr="00CD7119">
        <w:rPr>
          <w:rFonts w:asciiTheme="majorBidi" w:hAnsiTheme="majorBidi" w:cstheme="majorBidi"/>
        </w:rPr>
        <w:t>. 133-155.</w:t>
      </w:r>
    </w:p>
    <w:p w:rsidR="005636FF" w:rsidRDefault="008753FC" w:rsidP="001036B4">
      <w:pPr>
        <w:ind w:left="709" w:hanging="709"/>
        <w:rPr>
          <w:rFonts w:asciiTheme="majorBidi" w:hAnsiTheme="majorBidi" w:cstheme="majorBidi"/>
        </w:rPr>
      </w:pPr>
      <w:r>
        <w:rPr>
          <w:rFonts w:asciiTheme="majorBidi" w:hAnsiTheme="majorBidi" w:cstheme="majorBidi"/>
        </w:rPr>
        <w:t>KAZANÇ</w:t>
      </w:r>
      <w:r w:rsidR="005636FF" w:rsidRPr="00CD7119">
        <w:rPr>
          <w:rFonts w:asciiTheme="majorBidi" w:hAnsiTheme="majorBidi" w:cstheme="majorBidi"/>
        </w:rPr>
        <w:t xml:space="preserve"> Fethi Kerim; (2007), “Klasik </w:t>
      </w:r>
      <w:proofErr w:type="spellStart"/>
      <w:r w:rsidR="005636FF" w:rsidRPr="00CD7119">
        <w:rPr>
          <w:rFonts w:asciiTheme="majorBidi" w:hAnsiTheme="majorBidi" w:cstheme="majorBidi"/>
        </w:rPr>
        <w:t>Kelâmî</w:t>
      </w:r>
      <w:proofErr w:type="spellEnd"/>
      <w:r w:rsidR="005636FF" w:rsidRPr="00CD7119">
        <w:rPr>
          <w:rFonts w:asciiTheme="majorBidi" w:hAnsiTheme="majorBidi" w:cstheme="majorBidi"/>
        </w:rPr>
        <w:t xml:space="preserve"> Tartışmaların Doğuşu ve Gelişimine Etki Eden Faktörler”</w:t>
      </w:r>
      <w:r w:rsidR="005636FF" w:rsidRPr="00CD7119">
        <w:rPr>
          <w:rFonts w:asciiTheme="majorBidi" w:hAnsiTheme="majorBidi" w:cstheme="majorBidi"/>
          <w:b/>
        </w:rPr>
        <w:t xml:space="preserve">, </w:t>
      </w:r>
      <w:proofErr w:type="spellStart"/>
      <w:r w:rsidR="005636FF" w:rsidRPr="00CD7119">
        <w:rPr>
          <w:rFonts w:asciiTheme="majorBidi" w:hAnsiTheme="majorBidi" w:cstheme="majorBidi"/>
          <w:b/>
        </w:rPr>
        <w:t>Ondokuz</w:t>
      </w:r>
      <w:proofErr w:type="spellEnd"/>
      <w:r w:rsidR="005636FF" w:rsidRPr="00CD7119">
        <w:rPr>
          <w:rFonts w:asciiTheme="majorBidi" w:hAnsiTheme="majorBidi" w:cstheme="majorBidi"/>
          <w:b/>
        </w:rPr>
        <w:t xml:space="preserve"> Mayıs Üniversitesi İlahiyat Fakültesi Dergisi</w:t>
      </w:r>
      <w:r w:rsidR="005636FF" w:rsidRPr="00CD7119">
        <w:rPr>
          <w:rFonts w:asciiTheme="majorBidi" w:hAnsiTheme="majorBidi" w:cstheme="majorBidi"/>
        </w:rPr>
        <w:t xml:space="preserve">, Temmuz, </w:t>
      </w:r>
      <w:proofErr w:type="spellStart"/>
      <w:r w:rsidR="005636FF" w:rsidRPr="00CD7119">
        <w:rPr>
          <w:rFonts w:asciiTheme="majorBidi" w:hAnsiTheme="majorBidi" w:cstheme="majorBidi"/>
        </w:rPr>
        <w:t>ss</w:t>
      </w:r>
      <w:proofErr w:type="spellEnd"/>
      <w:r w:rsidR="005636FF" w:rsidRPr="00CD7119">
        <w:rPr>
          <w:rFonts w:asciiTheme="majorBidi" w:hAnsiTheme="majorBidi" w:cstheme="majorBidi"/>
        </w:rPr>
        <w:t>. 179-227.</w:t>
      </w:r>
    </w:p>
    <w:p w:rsidR="00A81ED6" w:rsidRPr="00CD7119" w:rsidRDefault="008753FC" w:rsidP="001036B4">
      <w:pPr>
        <w:ind w:left="709" w:hanging="709"/>
        <w:rPr>
          <w:rFonts w:asciiTheme="majorBidi" w:hAnsiTheme="majorBidi" w:cstheme="majorBidi"/>
        </w:rPr>
      </w:pPr>
      <w:r>
        <w:rPr>
          <w:rFonts w:asciiTheme="majorBidi" w:hAnsiTheme="majorBidi" w:cstheme="majorBidi"/>
        </w:rPr>
        <w:t>KIZMAZ</w:t>
      </w:r>
      <w:r w:rsidR="00A81ED6" w:rsidRPr="00A81ED6">
        <w:rPr>
          <w:rFonts w:asciiTheme="majorBidi" w:hAnsiTheme="majorBidi" w:cstheme="majorBidi"/>
        </w:rPr>
        <w:t xml:space="preserve"> </w:t>
      </w:r>
      <w:r w:rsidR="00A81ED6">
        <w:rPr>
          <w:rFonts w:asciiTheme="majorBidi" w:hAnsiTheme="majorBidi" w:cstheme="majorBidi"/>
        </w:rPr>
        <w:t>Zahir; (2005),</w:t>
      </w:r>
      <w:r w:rsidR="00A81ED6" w:rsidRPr="00A81ED6">
        <w:rPr>
          <w:rFonts w:asciiTheme="majorBidi" w:hAnsiTheme="majorBidi" w:cstheme="majorBidi"/>
        </w:rPr>
        <w:t xml:space="preserve"> </w:t>
      </w:r>
      <w:r w:rsidR="00A81ED6">
        <w:rPr>
          <w:rFonts w:asciiTheme="majorBidi" w:hAnsiTheme="majorBidi" w:cstheme="majorBidi"/>
        </w:rPr>
        <w:t>“</w:t>
      </w:r>
      <w:r w:rsidR="00A81ED6" w:rsidRPr="00A81ED6">
        <w:rPr>
          <w:rFonts w:asciiTheme="majorBidi" w:hAnsiTheme="majorBidi" w:cstheme="majorBidi"/>
        </w:rPr>
        <w:t xml:space="preserve">Ceza veya </w:t>
      </w:r>
      <w:proofErr w:type="spellStart"/>
      <w:r w:rsidR="00A81ED6" w:rsidRPr="00A81ED6">
        <w:rPr>
          <w:rFonts w:asciiTheme="majorBidi" w:hAnsiTheme="majorBidi" w:cstheme="majorBidi"/>
        </w:rPr>
        <w:t>Kriminal</w:t>
      </w:r>
      <w:proofErr w:type="spellEnd"/>
      <w:r w:rsidR="00A81ED6" w:rsidRPr="00A81ED6">
        <w:rPr>
          <w:rFonts w:asciiTheme="majorBidi" w:hAnsiTheme="majorBidi" w:cstheme="majorBidi"/>
        </w:rPr>
        <w:t xml:space="preserve"> Yaptırımın Suç Oranları Üzerindeki Caydı</w:t>
      </w:r>
      <w:r w:rsidR="00A81ED6">
        <w:rPr>
          <w:rFonts w:asciiTheme="majorBidi" w:hAnsiTheme="majorBidi" w:cstheme="majorBidi"/>
        </w:rPr>
        <w:t>rıcı Etkisi”,</w:t>
      </w:r>
      <w:r w:rsidR="00A81ED6" w:rsidRPr="00A81ED6">
        <w:rPr>
          <w:rFonts w:asciiTheme="majorBidi" w:hAnsiTheme="majorBidi" w:cstheme="majorBidi"/>
        </w:rPr>
        <w:t xml:space="preserve"> </w:t>
      </w:r>
      <w:r w:rsidR="00A81ED6" w:rsidRPr="00A81ED6">
        <w:rPr>
          <w:rFonts w:asciiTheme="majorBidi" w:hAnsiTheme="majorBidi" w:cstheme="majorBidi"/>
          <w:b/>
          <w:bCs/>
        </w:rPr>
        <w:t>Afyon Kocatepe Üniversitesi, Sosyal Bilimler Dergisi</w:t>
      </w:r>
      <w:r w:rsidR="00A81ED6" w:rsidRPr="00A81ED6">
        <w:rPr>
          <w:rFonts w:asciiTheme="majorBidi" w:hAnsiTheme="majorBidi" w:cstheme="majorBidi"/>
        </w:rPr>
        <w:t>, c. 7, S. 2</w:t>
      </w:r>
      <w:r w:rsidR="00A81ED6">
        <w:rPr>
          <w:rFonts w:asciiTheme="majorBidi" w:hAnsiTheme="majorBidi" w:cstheme="majorBidi"/>
        </w:rPr>
        <w:t xml:space="preserve">, </w:t>
      </w:r>
      <w:proofErr w:type="spellStart"/>
      <w:r w:rsidR="00A81ED6">
        <w:rPr>
          <w:rFonts w:asciiTheme="majorBidi" w:hAnsiTheme="majorBidi" w:cstheme="majorBidi"/>
        </w:rPr>
        <w:t>ss</w:t>
      </w:r>
      <w:proofErr w:type="spellEnd"/>
      <w:r w:rsidR="00A81ED6">
        <w:rPr>
          <w:rFonts w:asciiTheme="majorBidi" w:hAnsiTheme="majorBidi" w:cstheme="majorBidi"/>
        </w:rPr>
        <w:t>. 210-231.</w:t>
      </w:r>
    </w:p>
    <w:p w:rsidR="003D4F9A" w:rsidRDefault="008753FC" w:rsidP="001036B4">
      <w:pPr>
        <w:ind w:left="709" w:hanging="709"/>
        <w:rPr>
          <w:rFonts w:asciiTheme="majorBidi" w:hAnsiTheme="majorBidi" w:cstheme="majorBidi"/>
        </w:rPr>
      </w:pPr>
      <w:r>
        <w:rPr>
          <w:rFonts w:asciiTheme="majorBidi" w:hAnsiTheme="majorBidi" w:cstheme="majorBidi"/>
        </w:rPr>
        <w:t>KOBYA</w:t>
      </w:r>
      <w:r w:rsidR="003D4F9A" w:rsidRPr="00CD7119">
        <w:rPr>
          <w:rFonts w:asciiTheme="majorBidi" w:hAnsiTheme="majorBidi" w:cstheme="majorBidi"/>
        </w:rPr>
        <w:t xml:space="preserve"> Murat; (2012), </w:t>
      </w:r>
      <w:r w:rsidR="003D4F9A" w:rsidRPr="00CD7119">
        <w:rPr>
          <w:rFonts w:asciiTheme="majorBidi" w:hAnsiTheme="majorBidi" w:cstheme="majorBidi"/>
          <w:b/>
        </w:rPr>
        <w:t>Sosyal Bilimler ve Dini İlimlerde Davranış Kuramı</w:t>
      </w:r>
      <w:r w:rsidR="003D4F9A" w:rsidRPr="00CD7119">
        <w:rPr>
          <w:rFonts w:asciiTheme="majorBidi" w:hAnsiTheme="majorBidi" w:cstheme="majorBidi"/>
        </w:rPr>
        <w:t>, Rağbet Yayınları, İstanbul.</w:t>
      </w:r>
    </w:p>
    <w:p w:rsidR="00B039D9" w:rsidRDefault="00B039D9" w:rsidP="00B039D9">
      <w:pPr>
        <w:ind w:left="709" w:hanging="709"/>
        <w:rPr>
          <w:rFonts w:asciiTheme="majorBidi" w:hAnsiTheme="majorBidi" w:cstheme="majorBidi"/>
        </w:rPr>
      </w:pPr>
      <w:r w:rsidRPr="00B039D9">
        <w:rPr>
          <w:rFonts w:asciiTheme="majorBidi" w:hAnsiTheme="majorBidi" w:cstheme="majorBidi"/>
        </w:rPr>
        <w:t>K</w:t>
      </w:r>
      <w:r>
        <w:rPr>
          <w:rFonts w:asciiTheme="majorBidi" w:hAnsiTheme="majorBidi" w:cstheme="majorBidi"/>
        </w:rPr>
        <w:t>OLLEKTİF;</w:t>
      </w:r>
      <w:r w:rsidRPr="00B039D9">
        <w:rPr>
          <w:rFonts w:asciiTheme="majorBidi" w:hAnsiTheme="majorBidi" w:cstheme="majorBidi"/>
        </w:rPr>
        <w:t xml:space="preserve"> </w:t>
      </w:r>
      <w:r>
        <w:rPr>
          <w:rFonts w:asciiTheme="majorBidi" w:hAnsiTheme="majorBidi" w:cstheme="majorBidi"/>
        </w:rPr>
        <w:t>(</w:t>
      </w:r>
      <w:r w:rsidRPr="00B039D9">
        <w:rPr>
          <w:rFonts w:asciiTheme="majorBidi" w:hAnsiTheme="majorBidi" w:cstheme="majorBidi"/>
        </w:rPr>
        <w:t>2017</w:t>
      </w:r>
      <w:r>
        <w:rPr>
          <w:rFonts w:asciiTheme="majorBidi" w:hAnsiTheme="majorBidi" w:cstheme="majorBidi"/>
        </w:rPr>
        <w:t xml:space="preserve">), </w:t>
      </w:r>
      <w:r w:rsidRPr="00B039D9">
        <w:rPr>
          <w:rFonts w:asciiTheme="majorBidi" w:hAnsiTheme="majorBidi" w:cstheme="majorBidi"/>
          <w:b/>
          <w:bCs/>
        </w:rPr>
        <w:t>Kuran Yolu Türkçe Meal ve Tefsiri</w:t>
      </w:r>
      <w:r w:rsidRPr="00B039D9">
        <w:rPr>
          <w:rFonts w:asciiTheme="majorBidi" w:hAnsiTheme="majorBidi" w:cstheme="majorBidi"/>
        </w:rPr>
        <w:t>,</w:t>
      </w:r>
      <w:r>
        <w:rPr>
          <w:rFonts w:asciiTheme="majorBidi" w:hAnsiTheme="majorBidi" w:cstheme="majorBidi"/>
        </w:rPr>
        <w:t xml:space="preserve"> Yazarlar;</w:t>
      </w:r>
      <w:r w:rsidRPr="00B039D9">
        <w:rPr>
          <w:rFonts w:asciiTheme="majorBidi" w:hAnsiTheme="majorBidi" w:cstheme="majorBidi"/>
        </w:rPr>
        <w:t xml:space="preserve"> Hayrettin Karaman, Mustafa Çağrıcı, İbrahim </w:t>
      </w:r>
      <w:proofErr w:type="gramStart"/>
      <w:r w:rsidRPr="00B039D9">
        <w:rPr>
          <w:rFonts w:asciiTheme="majorBidi" w:hAnsiTheme="majorBidi" w:cstheme="majorBidi"/>
        </w:rPr>
        <w:t>Kafi</w:t>
      </w:r>
      <w:proofErr w:type="gramEnd"/>
      <w:r w:rsidRPr="00B039D9">
        <w:rPr>
          <w:rFonts w:asciiTheme="majorBidi" w:hAnsiTheme="majorBidi" w:cstheme="majorBidi"/>
        </w:rPr>
        <w:t xml:space="preserve"> Dönmez, </w:t>
      </w:r>
      <w:proofErr w:type="spellStart"/>
      <w:r w:rsidRPr="00B039D9">
        <w:rPr>
          <w:rFonts w:asciiTheme="majorBidi" w:hAnsiTheme="majorBidi" w:cstheme="majorBidi"/>
        </w:rPr>
        <w:t>Sadrettin</w:t>
      </w:r>
      <w:proofErr w:type="spellEnd"/>
      <w:r w:rsidRPr="00B039D9">
        <w:rPr>
          <w:rFonts w:asciiTheme="majorBidi" w:hAnsiTheme="majorBidi" w:cstheme="majorBidi"/>
        </w:rPr>
        <w:t xml:space="preserve"> Gümüş, DİB Yayınları, Ankara</w:t>
      </w:r>
      <w:r>
        <w:rPr>
          <w:rFonts w:asciiTheme="majorBidi" w:hAnsiTheme="majorBidi" w:cstheme="majorBidi"/>
        </w:rPr>
        <w:t>.</w:t>
      </w:r>
    </w:p>
    <w:p w:rsidR="003D4F9A" w:rsidRPr="00CD7119" w:rsidRDefault="008753FC" w:rsidP="001036B4">
      <w:pPr>
        <w:ind w:left="709" w:hanging="709"/>
        <w:rPr>
          <w:rFonts w:asciiTheme="majorBidi" w:hAnsiTheme="majorBidi" w:cstheme="majorBidi"/>
        </w:rPr>
      </w:pPr>
      <w:r>
        <w:rPr>
          <w:rFonts w:asciiTheme="majorBidi" w:hAnsiTheme="majorBidi" w:cstheme="majorBidi"/>
          <w:iCs/>
        </w:rPr>
        <w:t>KÖKTAŞ</w:t>
      </w:r>
      <w:r w:rsidR="003D4F9A" w:rsidRPr="00CD7119">
        <w:rPr>
          <w:rFonts w:asciiTheme="majorBidi" w:hAnsiTheme="majorBidi" w:cstheme="majorBidi"/>
        </w:rPr>
        <w:t xml:space="preserve"> </w:t>
      </w:r>
      <w:r w:rsidR="003D4F9A" w:rsidRPr="00CD7119">
        <w:rPr>
          <w:rFonts w:asciiTheme="majorBidi" w:hAnsiTheme="majorBidi" w:cstheme="majorBidi"/>
          <w:iCs/>
        </w:rPr>
        <w:t>Yavuz; (</w:t>
      </w:r>
      <w:r w:rsidR="001B7719" w:rsidRPr="00CD7119">
        <w:rPr>
          <w:rFonts w:asciiTheme="majorBidi" w:hAnsiTheme="majorBidi" w:cstheme="majorBidi"/>
        </w:rPr>
        <w:t>200</w:t>
      </w:r>
      <w:r w:rsidR="003D4F9A" w:rsidRPr="00CD7119">
        <w:rPr>
          <w:rFonts w:asciiTheme="majorBidi" w:hAnsiTheme="majorBidi" w:cstheme="majorBidi"/>
        </w:rPr>
        <w:t>3), “</w:t>
      </w:r>
      <w:proofErr w:type="spellStart"/>
      <w:r w:rsidR="003D4F9A" w:rsidRPr="00CD7119">
        <w:rPr>
          <w:rFonts w:asciiTheme="majorBidi" w:hAnsiTheme="majorBidi" w:cstheme="majorBidi"/>
        </w:rPr>
        <w:t>Kaderiyye</w:t>
      </w:r>
      <w:proofErr w:type="spellEnd"/>
      <w:r w:rsidR="003D4F9A" w:rsidRPr="00CD7119">
        <w:rPr>
          <w:rFonts w:asciiTheme="majorBidi" w:hAnsiTheme="majorBidi" w:cstheme="majorBidi"/>
        </w:rPr>
        <w:t xml:space="preserve"> </w:t>
      </w:r>
      <w:r w:rsidR="0000735C" w:rsidRPr="00CD7119">
        <w:rPr>
          <w:rFonts w:asciiTheme="majorBidi" w:hAnsiTheme="majorBidi" w:cstheme="majorBidi"/>
        </w:rPr>
        <w:t xml:space="preserve">ve Mürcie İle İlgili Hadislerin </w:t>
      </w:r>
      <w:r w:rsidR="003D4F9A" w:rsidRPr="00CD7119">
        <w:rPr>
          <w:rFonts w:asciiTheme="majorBidi" w:hAnsiTheme="majorBidi" w:cstheme="majorBidi"/>
        </w:rPr>
        <w:t xml:space="preserve">Değerlendirilmesi”, </w:t>
      </w:r>
      <w:r w:rsidR="003D4F9A" w:rsidRPr="00CD7119">
        <w:rPr>
          <w:rFonts w:asciiTheme="majorBidi" w:hAnsiTheme="majorBidi" w:cstheme="majorBidi"/>
          <w:b/>
        </w:rPr>
        <w:t>Hadis Tetkikleri Dergisi,</w:t>
      </w:r>
      <w:r w:rsidR="00837B74" w:rsidRPr="00CD7119">
        <w:rPr>
          <w:rFonts w:asciiTheme="majorBidi" w:hAnsiTheme="majorBidi" w:cstheme="majorBidi"/>
        </w:rPr>
        <w:t xml:space="preserve"> c</w:t>
      </w:r>
      <w:r w:rsidR="003D4F9A" w:rsidRPr="00CD7119">
        <w:rPr>
          <w:rFonts w:asciiTheme="majorBidi" w:hAnsiTheme="majorBidi" w:cstheme="majorBidi"/>
        </w:rPr>
        <w:t>.</w:t>
      </w:r>
      <w:r w:rsidR="00837B74" w:rsidRPr="00CD7119">
        <w:rPr>
          <w:rFonts w:asciiTheme="majorBidi" w:hAnsiTheme="majorBidi" w:cstheme="majorBidi"/>
        </w:rPr>
        <w:t xml:space="preserve"> </w:t>
      </w:r>
      <w:r w:rsidR="003D4F9A" w:rsidRPr="00CD7119">
        <w:rPr>
          <w:rFonts w:asciiTheme="majorBidi" w:hAnsiTheme="majorBidi" w:cstheme="majorBidi"/>
        </w:rPr>
        <w:t>I, S.</w:t>
      </w:r>
      <w:r w:rsidR="00E4730B">
        <w:rPr>
          <w:rFonts w:asciiTheme="majorBidi" w:hAnsiTheme="majorBidi" w:cstheme="majorBidi"/>
        </w:rPr>
        <w:t xml:space="preserve"> </w:t>
      </w:r>
      <w:r w:rsidR="003D4F9A" w:rsidRPr="00CD7119">
        <w:rPr>
          <w:rFonts w:asciiTheme="majorBidi" w:hAnsiTheme="majorBidi" w:cstheme="majorBidi"/>
        </w:rPr>
        <w:t xml:space="preserve">2, </w:t>
      </w:r>
      <w:proofErr w:type="spellStart"/>
      <w:r w:rsidR="003D4F9A" w:rsidRPr="00CD7119">
        <w:rPr>
          <w:rFonts w:asciiTheme="majorBidi" w:hAnsiTheme="majorBidi" w:cstheme="majorBidi"/>
        </w:rPr>
        <w:t>ss</w:t>
      </w:r>
      <w:proofErr w:type="spellEnd"/>
      <w:r w:rsidR="003D4F9A" w:rsidRPr="00CD7119">
        <w:rPr>
          <w:rFonts w:asciiTheme="majorBidi" w:hAnsiTheme="majorBidi" w:cstheme="majorBidi"/>
        </w:rPr>
        <w:t>. 113-143.</w:t>
      </w:r>
    </w:p>
    <w:p w:rsidR="003D4F9A" w:rsidRPr="00CD7119" w:rsidRDefault="008753FC" w:rsidP="001036B4">
      <w:pPr>
        <w:ind w:left="709" w:hanging="709"/>
        <w:rPr>
          <w:rFonts w:asciiTheme="majorBidi" w:hAnsiTheme="majorBidi" w:cstheme="majorBidi"/>
        </w:rPr>
      </w:pPr>
      <w:r>
        <w:rPr>
          <w:rFonts w:asciiTheme="majorBidi" w:hAnsiTheme="majorBidi" w:cstheme="majorBidi"/>
        </w:rPr>
        <w:lastRenderedPageBreak/>
        <w:t>KUTLU</w:t>
      </w:r>
      <w:r w:rsidR="003D4F9A" w:rsidRPr="00CD7119">
        <w:rPr>
          <w:rFonts w:asciiTheme="majorBidi" w:hAnsiTheme="majorBidi" w:cstheme="majorBidi"/>
        </w:rPr>
        <w:t xml:space="preserve"> Sönmez; (1997), </w:t>
      </w:r>
      <w:r w:rsidR="00802DB5" w:rsidRPr="00CD7119">
        <w:rPr>
          <w:rFonts w:asciiTheme="majorBidi" w:hAnsiTheme="majorBidi" w:cstheme="majorBidi"/>
        </w:rPr>
        <w:t>İ</w:t>
      </w:r>
      <w:r w:rsidR="00802DB5" w:rsidRPr="00CD7119">
        <w:rPr>
          <w:rFonts w:asciiTheme="majorBidi" w:hAnsiTheme="majorBidi" w:cstheme="majorBidi"/>
          <w:b/>
          <w:bCs/>
        </w:rPr>
        <w:t>slam Düşüncesinde İlk Gelenekçiler</w:t>
      </w:r>
      <w:r w:rsidR="00802DB5" w:rsidRPr="00CD7119">
        <w:rPr>
          <w:rFonts w:asciiTheme="majorBidi" w:hAnsiTheme="majorBidi" w:cstheme="majorBidi"/>
        </w:rPr>
        <w:t xml:space="preserve"> </w:t>
      </w:r>
      <w:r w:rsidR="003D4F9A" w:rsidRPr="00CD7119">
        <w:rPr>
          <w:rFonts w:asciiTheme="majorBidi" w:hAnsiTheme="majorBidi" w:cstheme="majorBidi"/>
          <w:b/>
        </w:rPr>
        <w:t>İslam Düşüncesinde Hadis Taraftarları ve İman Anlayışları</w:t>
      </w:r>
      <w:r w:rsidR="00652FDB" w:rsidRPr="00CD7119">
        <w:rPr>
          <w:rFonts w:asciiTheme="majorBidi" w:hAnsiTheme="majorBidi" w:cstheme="majorBidi"/>
        </w:rPr>
        <w:t>,</w:t>
      </w:r>
      <w:r w:rsidR="00324DA5" w:rsidRPr="00CD7119">
        <w:rPr>
          <w:rFonts w:asciiTheme="majorBidi" w:hAnsiTheme="majorBidi" w:cstheme="majorBidi"/>
        </w:rPr>
        <w:t xml:space="preserve"> </w:t>
      </w:r>
      <w:proofErr w:type="spellStart"/>
      <w:r w:rsidR="00324DA5" w:rsidRPr="00CD7119">
        <w:rPr>
          <w:rFonts w:asciiTheme="majorBidi" w:hAnsiTheme="majorBidi" w:cstheme="majorBidi"/>
        </w:rPr>
        <w:t>Kitâbiyât</w:t>
      </w:r>
      <w:proofErr w:type="spellEnd"/>
      <w:r w:rsidR="00324DA5" w:rsidRPr="00CD7119">
        <w:rPr>
          <w:rFonts w:asciiTheme="majorBidi" w:hAnsiTheme="majorBidi" w:cstheme="majorBidi"/>
        </w:rPr>
        <w:t xml:space="preserve"> Yayınları,</w:t>
      </w:r>
      <w:r w:rsidR="00652FDB" w:rsidRPr="00CD7119">
        <w:rPr>
          <w:rFonts w:asciiTheme="majorBidi" w:hAnsiTheme="majorBidi" w:cstheme="majorBidi"/>
        </w:rPr>
        <w:t xml:space="preserve"> Ankara.</w:t>
      </w:r>
    </w:p>
    <w:p w:rsidR="00003D0F" w:rsidRDefault="00FC3E87" w:rsidP="001036B4">
      <w:pPr>
        <w:ind w:left="709" w:hanging="709"/>
        <w:rPr>
          <w:rFonts w:asciiTheme="majorBidi" w:hAnsiTheme="majorBidi" w:cstheme="majorBidi"/>
        </w:rPr>
      </w:pPr>
      <w:r w:rsidRPr="00CD7119">
        <w:rPr>
          <w:rFonts w:asciiTheme="majorBidi" w:hAnsiTheme="majorBidi" w:cstheme="majorBidi"/>
        </w:rPr>
        <w:t>________</w:t>
      </w:r>
      <w:r w:rsidR="00652FDB" w:rsidRPr="00CD7119">
        <w:rPr>
          <w:rFonts w:asciiTheme="majorBidi" w:hAnsiTheme="majorBidi" w:cstheme="majorBidi"/>
        </w:rPr>
        <w:t>__</w:t>
      </w:r>
      <w:r w:rsidR="003D4F9A" w:rsidRPr="00CD7119">
        <w:rPr>
          <w:rFonts w:asciiTheme="majorBidi" w:hAnsiTheme="majorBidi" w:cstheme="majorBidi"/>
        </w:rPr>
        <w:t xml:space="preserve">; (2002), </w:t>
      </w:r>
      <w:r w:rsidR="00290F5A" w:rsidRPr="00CD7119">
        <w:rPr>
          <w:rFonts w:asciiTheme="majorBidi" w:hAnsiTheme="majorBidi" w:cstheme="majorBidi"/>
        </w:rPr>
        <w:t>“</w:t>
      </w:r>
      <w:r w:rsidR="003D4F9A" w:rsidRPr="00CD7119">
        <w:rPr>
          <w:rFonts w:asciiTheme="majorBidi" w:hAnsiTheme="majorBidi" w:cstheme="majorBidi"/>
        </w:rPr>
        <w:t>Mürcie Mezhebi</w:t>
      </w:r>
      <w:r w:rsidR="00290F5A" w:rsidRPr="00CD7119">
        <w:rPr>
          <w:rFonts w:asciiTheme="majorBidi" w:hAnsiTheme="majorBidi" w:cstheme="majorBidi"/>
        </w:rPr>
        <w:t>: Doğuşu, Fikirleri, Edebiyatı v</w:t>
      </w:r>
      <w:r w:rsidR="003D4F9A" w:rsidRPr="00CD7119">
        <w:rPr>
          <w:rFonts w:asciiTheme="majorBidi" w:hAnsiTheme="majorBidi" w:cstheme="majorBidi"/>
        </w:rPr>
        <w:t>e İslam Düşüncesine Katkıları</w:t>
      </w:r>
      <w:r w:rsidR="00290F5A" w:rsidRPr="00CD7119">
        <w:rPr>
          <w:rFonts w:asciiTheme="majorBidi" w:hAnsiTheme="majorBidi" w:cstheme="majorBidi"/>
        </w:rPr>
        <w:t>”</w:t>
      </w:r>
      <w:r w:rsidR="003D4F9A" w:rsidRPr="00CD7119">
        <w:rPr>
          <w:rFonts w:asciiTheme="majorBidi" w:hAnsiTheme="majorBidi" w:cstheme="majorBidi"/>
        </w:rPr>
        <w:t xml:space="preserve">, </w:t>
      </w:r>
      <w:r w:rsidR="003D4F9A" w:rsidRPr="00CD7119">
        <w:rPr>
          <w:rFonts w:asciiTheme="majorBidi" w:hAnsiTheme="majorBidi" w:cstheme="majorBidi"/>
          <w:b/>
        </w:rPr>
        <w:t>Gazi Üniversitesi Çorum İlahiyat Fakültesi Dergisi</w:t>
      </w:r>
      <w:r w:rsidR="003D4F9A" w:rsidRPr="00CD7119">
        <w:rPr>
          <w:rFonts w:asciiTheme="majorBidi" w:hAnsiTheme="majorBidi" w:cstheme="majorBidi"/>
        </w:rPr>
        <w:t xml:space="preserve">, </w:t>
      </w:r>
      <w:r w:rsidR="00837B74" w:rsidRPr="00CD7119">
        <w:rPr>
          <w:rFonts w:asciiTheme="majorBidi" w:hAnsiTheme="majorBidi" w:cstheme="majorBidi"/>
        </w:rPr>
        <w:t xml:space="preserve">c. </w:t>
      </w:r>
      <w:r w:rsidR="003D4F9A" w:rsidRPr="00CD7119">
        <w:rPr>
          <w:rFonts w:asciiTheme="majorBidi" w:hAnsiTheme="majorBidi" w:cstheme="majorBidi"/>
        </w:rPr>
        <w:t xml:space="preserve">I, </w:t>
      </w:r>
      <w:r w:rsidR="00003D0F">
        <w:rPr>
          <w:rFonts w:asciiTheme="majorBidi" w:hAnsiTheme="majorBidi" w:cstheme="majorBidi"/>
        </w:rPr>
        <w:t xml:space="preserve">S. 1, </w:t>
      </w:r>
      <w:proofErr w:type="spellStart"/>
      <w:r w:rsidR="003D4F9A" w:rsidRPr="00CD7119">
        <w:rPr>
          <w:rFonts w:asciiTheme="majorBidi" w:hAnsiTheme="majorBidi" w:cstheme="majorBidi"/>
        </w:rPr>
        <w:t>ss</w:t>
      </w:r>
      <w:proofErr w:type="spellEnd"/>
      <w:r w:rsidR="003D4F9A" w:rsidRPr="00CD7119">
        <w:rPr>
          <w:rFonts w:asciiTheme="majorBidi" w:hAnsiTheme="majorBidi" w:cstheme="majorBidi"/>
        </w:rPr>
        <w:t>. 168-210.</w:t>
      </w:r>
      <w:r w:rsidR="00003D0F" w:rsidRPr="00003D0F">
        <w:rPr>
          <w:rFonts w:asciiTheme="majorBidi" w:hAnsiTheme="majorBidi" w:cstheme="majorBidi"/>
        </w:rPr>
        <w:t xml:space="preserve"> </w:t>
      </w:r>
    </w:p>
    <w:p w:rsidR="003D4F9A" w:rsidRPr="00CD7119" w:rsidRDefault="001C14A1" w:rsidP="001036B4">
      <w:pPr>
        <w:ind w:left="709" w:hanging="709"/>
        <w:rPr>
          <w:rFonts w:asciiTheme="majorBidi" w:hAnsiTheme="majorBidi" w:cstheme="majorBidi"/>
        </w:rPr>
      </w:pPr>
      <w:r>
        <w:rPr>
          <w:rFonts w:asciiTheme="majorBidi" w:hAnsiTheme="majorBidi" w:cstheme="majorBidi"/>
        </w:rPr>
        <w:t xml:space="preserve">__________; (2006), </w:t>
      </w:r>
      <w:r w:rsidR="00B23290">
        <w:rPr>
          <w:rFonts w:asciiTheme="majorBidi" w:hAnsiTheme="majorBidi" w:cstheme="majorBidi"/>
        </w:rPr>
        <w:t>“</w:t>
      </w:r>
      <w:r w:rsidRPr="00B23290">
        <w:rPr>
          <w:rFonts w:asciiTheme="majorBidi" w:hAnsiTheme="majorBidi" w:cstheme="majorBidi"/>
        </w:rPr>
        <w:t>Mürcie</w:t>
      </w:r>
      <w:r w:rsidR="00B23290">
        <w:rPr>
          <w:rFonts w:asciiTheme="majorBidi" w:hAnsiTheme="majorBidi" w:cstheme="majorBidi"/>
        </w:rPr>
        <w:t>”</w:t>
      </w:r>
      <w:r w:rsidR="00003D0F" w:rsidRPr="00B23290">
        <w:rPr>
          <w:rFonts w:asciiTheme="majorBidi" w:hAnsiTheme="majorBidi" w:cstheme="majorBidi"/>
        </w:rPr>
        <w:t>,</w:t>
      </w:r>
      <w:r w:rsidR="00003D0F" w:rsidRPr="00CD7119">
        <w:rPr>
          <w:rFonts w:asciiTheme="majorBidi" w:hAnsiTheme="majorBidi" w:cstheme="majorBidi"/>
        </w:rPr>
        <w:t xml:space="preserve">  </w:t>
      </w:r>
      <w:r w:rsidR="00003D0F" w:rsidRPr="00CD7119">
        <w:rPr>
          <w:rFonts w:asciiTheme="majorBidi" w:hAnsiTheme="majorBidi" w:cstheme="majorBidi"/>
          <w:b/>
        </w:rPr>
        <w:t>DİA,</w:t>
      </w:r>
      <w:r w:rsidR="00003D0F" w:rsidRPr="00CD7119">
        <w:rPr>
          <w:rFonts w:asciiTheme="majorBidi" w:hAnsiTheme="majorBidi" w:cstheme="majorBidi"/>
        </w:rPr>
        <w:t xml:space="preserve"> c. 32, TDV Yayınları, İstanbul, </w:t>
      </w:r>
      <w:proofErr w:type="spellStart"/>
      <w:r w:rsidR="00003D0F" w:rsidRPr="00CD7119">
        <w:rPr>
          <w:rFonts w:asciiTheme="majorBidi" w:hAnsiTheme="majorBidi" w:cstheme="majorBidi"/>
        </w:rPr>
        <w:t>ss</w:t>
      </w:r>
      <w:proofErr w:type="spellEnd"/>
      <w:r w:rsidR="00003D0F" w:rsidRPr="00CD7119">
        <w:rPr>
          <w:rFonts w:asciiTheme="majorBidi" w:hAnsiTheme="majorBidi" w:cstheme="majorBidi"/>
        </w:rPr>
        <w:t>.</w:t>
      </w:r>
      <w:r w:rsidR="00003D0F">
        <w:rPr>
          <w:rFonts w:asciiTheme="majorBidi" w:hAnsiTheme="majorBidi" w:cstheme="majorBidi"/>
        </w:rPr>
        <w:t xml:space="preserve"> </w:t>
      </w:r>
      <w:r w:rsidR="00003D0F" w:rsidRPr="00CD7119">
        <w:rPr>
          <w:rFonts w:asciiTheme="majorBidi" w:hAnsiTheme="majorBidi" w:cstheme="majorBidi"/>
        </w:rPr>
        <w:t>41-45.</w:t>
      </w:r>
    </w:p>
    <w:p w:rsidR="00003D0F" w:rsidRPr="00CD7119" w:rsidRDefault="00003D0F" w:rsidP="001036B4">
      <w:pPr>
        <w:ind w:left="709" w:hanging="709"/>
        <w:rPr>
          <w:rFonts w:asciiTheme="majorBidi" w:hAnsiTheme="majorBidi" w:cstheme="majorBidi"/>
        </w:rPr>
      </w:pPr>
      <w:r>
        <w:rPr>
          <w:rFonts w:asciiTheme="majorBidi" w:hAnsiTheme="majorBidi" w:cstheme="majorBidi"/>
        </w:rPr>
        <w:t>__________;</w:t>
      </w:r>
      <w:r w:rsidRPr="00003D0F">
        <w:rPr>
          <w:rFonts w:asciiTheme="majorBidi" w:hAnsiTheme="majorBidi" w:cstheme="majorBidi"/>
        </w:rPr>
        <w:t xml:space="preserve"> </w:t>
      </w:r>
      <w:r>
        <w:rPr>
          <w:rFonts w:asciiTheme="majorBidi" w:hAnsiTheme="majorBidi" w:cstheme="majorBidi"/>
        </w:rPr>
        <w:t>(</w:t>
      </w:r>
      <w:r w:rsidRPr="00003D0F">
        <w:rPr>
          <w:rFonts w:asciiTheme="majorBidi" w:hAnsiTheme="majorBidi" w:cstheme="majorBidi"/>
        </w:rPr>
        <w:t>1996</w:t>
      </w:r>
      <w:r>
        <w:rPr>
          <w:rFonts w:asciiTheme="majorBidi" w:hAnsiTheme="majorBidi" w:cstheme="majorBidi"/>
        </w:rPr>
        <w:t>)</w:t>
      </w:r>
      <w:r w:rsidRPr="00003D0F">
        <w:rPr>
          <w:rFonts w:asciiTheme="majorBidi" w:hAnsiTheme="majorBidi" w:cstheme="majorBidi"/>
        </w:rPr>
        <w:t xml:space="preserve">, “Salim b. </w:t>
      </w:r>
      <w:proofErr w:type="spellStart"/>
      <w:r w:rsidRPr="00003D0F">
        <w:rPr>
          <w:rFonts w:asciiTheme="majorBidi" w:hAnsiTheme="majorBidi" w:cstheme="majorBidi"/>
        </w:rPr>
        <w:t>Zekvan’ın</w:t>
      </w:r>
      <w:proofErr w:type="spellEnd"/>
      <w:r w:rsidRPr="00003D0F">
        <w:rPr>
          <w:rFonts w:asciiTheme="majorBidi" w:hAnsiTheme="majorBidi" w:cstheme="majorBidi"/>
        </w:rPr>
        <w:t xml:space="preserve"> </w:t>
      </w:r>
      <w:proofErr w:type="spellStart"/>
      <w:r w:rsidRPr="00003D0F">
        <w:rPr>
          <w:rFonts w:asciiTheme="majorBidi" w:hAnsiTheme="majorBidi" w:cstheme="majorBidi"/>
        </w:rPr>
        <w:t>Sîre</w:t>
      </w:r>
      <w:proofErr w:type="spellEnd"/>
      <w:r w:rsidRPr="00003D0F">
        <w:rPr>
          <w:rFonts w:asciiTheme="majorBidi" w:hAnsiTheme="majorBidi" w:cstheme="majorBidi"/>
        </w:rPr>
        <w:t xml:space="preserve"> Adlı Eserindeki Mürc</w:t>
      </w:r>
      <w:r>
        <w:rPr>
          <w:rFonts w:asciiTheme="majorBidi" w:hAnsiTheme="majorBidi" w:cstheme="majorBidi"/>
        </w:rPr>
        <w:t>ie İle İlgili Kısmın Tercümesi</w:t>
      </w:r>
      <w:r w:rsidR="001C14A1">
        <w:rPr>
          <w:rFonts w:asciiTheme="majorBidi" w:hAnsiTheme="majorBidi" w:cstheme="majorBidi"/>
        </w:rPr>
        <w:t>”</w:t>
      </w:r>
      <w:r w:rsidRPr="00003D0F">
        <w:rPr>
          <w:rFonts w:asciiTheme="majorBidi" w:hAnsiTheme="majorBidi" w:cstheme="majorBidi"/>
        </w:rPr>
        <w:t xml:space="preserve">, </w:t>
      </w:r>
      <w:r w:rsidRPr="00003D0F">
        <w:rPr>
          <w:rFonts w:asciiTheme="majorBidi" w:hAnsiTheme="majorBidi" w:cstheme="majorBidi"/>
          <w:b/>
          <w:bCs/>
        </w:rPr>
        <w:t>Ankara Üniversitesi İlahiyat Fakültesi Dergisi</w:t>
      </w:r>
      <w:r w:rsidRPr="00003D0F">
        <w:rPr>
          <w:rFonts w:asciiTheme="majorBidi" w:hAnsiTheme="majorBidi" w:cstheme="majorBidi"/>
        </w:rPr>
        <w:t>, cilt: XXXV, s. 467-475</w:t>
      </w:r>
      <w:r>
        <w:rPr>
          <w:rFonts w:asciiTheme="majorBidi" w:hAnsiTheme="majorBidi" w:cstheme="majorBidi"/>
        </w:rPr>
        <w:t>.</w:t>
      </w:r>
    </w:p>
    <w:p w:rsidR="003D4F9A" w:rsidRPr="00CD7119" w:rsidRDefault="00FC3E87" w:rsidP="001036B4">
      <w:pPr>
        <w:ind w:left="709" w:hanging="709"/>
        <w:rPr>
          <w:rFonts w:asciiTheme="majorBidi" w:hAnsiTheme="majorBidi" w:cstheme="majorBidi"/>
        </w:rPr>
      </w:pPr>
      <w:r w:rsidRPr="00CD7119">
        <w:rPr>
          <w:rFonts w:asciiTheme="majorBidi" w:hAnsiTheme="majorBidi" w:cstheme="majorBidi"/>
        </w:rPr>
        <w:t>_________</w:t>
      </w:r>
      <w:r w:rsidR="00652FDB" w:rsidRPr="00CD7119">
        <w:rPr>
          <w:rFonts w:asciiTheme="majorBidi" w:hAnsiTheme="majorBidi" w:cstheme="majorBidi"/>
        </w:rPr>
        <w:t>_</w:t>
      </w:r>
      <w:r w:rsidR="003D4F9A" w:rsidRPr="00CD7119">
        <w:rPr>
          <w:rFonts w:asciiTheme="majorBidi" w:hAnsiTheme="majorBidi" w:cstheme="majorBidi"/>
        </w:rPr>
        <w:t xml:space="preserve">; (2002), </w:t>
      </w:r>
      <w:r w:rsidR="003D4F9A" w:rsidRPr="00CD7119">
        <w:rPr>
          <w:rFonts w:asciiTheme="majorBidi" w:hAnsiTheme="majorBidi" w:cstheme="majorBidi"/>
          <w:b/>
        </w:rPr>
        <w:t>Türklerin İs</w:t>
      </w:r>
      <w:r w:rsidR="00C70D1B" w:rsidRPr="00CD7119">
        <w:rPr>
          <w:rFonts w:asciiTheme="majorBidi" w:hAnsiTheme="majorBidi" w:cstheme="majorBidi"/>
          <w:b/>
        </w:rPr>
        <w:t>lamlaşma Sürecinde Mürcie v</w:t>
      </w:r>
      <w:r w:rsidR="003D4F9A" w:rsidRPr="00CD7119">
        <w:rPr>
          <w:rFonts w:asciiTheme="majorBidi" w:hAnsiTheme="majorBidi" w:cstheme="majorBidi"/>
          <w:b/>
        </w:rPr>
        <w:t>e Tesirleri</w:t>
      </w:r>
      <w:r w:rsidR="003D4F9A" w:rsidRPr="00CD7119">
        <w:rPr>
          <w:rFonts w:asciiTheme="majorBidi" w:hAnsiTheme="majorBidi" w:cstheme="majorBidi"/>
        </w:rPr>
        <w:t>, TDV Yayınları, Ankara.</w:t>
      </w:r>
    </w:p>
    <w:p w:rsidR="00324DA5" w:rsidRPr="00CD7119" w:rsidRDefault="001C14A1" w:rsidP="008B4888">
      <w:pPr>
        <w:ind w:left="709" w:hanging="709"/>
        <w:rPr>
          <w:rFonts w:asciiTheme="majorBidi" w:hAnsiTheme="majorBidi" w:cstheme="majorBidi"/>
        </w:rPr>
      </w:pPr>
      <w:r>
        <w:rPr>
          <w:rFonts w:asciiTheme="majorBidi" w:hAnsiTheme="majorBidi" w:cstheme="majorBidi"/>
        </w:rPr>
        <w:t>MÂTÜRÎDÎ</w:t>
      </w:r>
      <w:r w:rsidR="003D4F9A" w:rsidRPr="00CD7119">
        <w:rPr>
          <w:rFonts w:asciiTheme="majorBidi" w:hAnsiTheme="majorBidi" w:cstheme="majorBidi"/>
        </w:rPr>
        <w:t xml:space="preserve"> </w:t>
      </w:r>
      <w:r w:rsidR="00880955" w:rsidRPr="00CD7119">
        <w:rPr>
          <w:rFonts w:asciiTheme="majorBidi" w:hAnsiTheme="majorBidi" w:cstheme="majorBidi"/>
        </w:rPr>
        <w:t>Ebu</w:t>
      </w:r>
      <w:r w:rsidR="003D4F9A" w:rsidRPr="00CD7119">
        <w:rPr>
          <w:rFonts w:asciiTheme="majorBidi" w:hAnsiTheme="majorBidi" w:cstheme="majorBidi"/>
        </w:rPr>
        <w:t xml:space="preserve"> </w:t>
      </w:r>
      <w:proofErr w:type="spellStart"/>
      <w:r w:rsidR="003D4F9A" w:rsidRPr="00CD7119">
        <w:rPr>
          <w:rFonts w:asciiTheme="majorBidi" w:hAnsiTheme="majorBidi" w:cstheme="majorBidi"/>
        </w:rPr>
        <w:t>Mansûr</w:t>
      </w:r>
      <w:proofErr w:type="spellEnd"/>
      <w:r w:rsidR="003D4F9A" w:rsidRPr="00CD7119">
        <w:rPr>
          <w:rFonts w:asciiTheme="majorBidi" w:hAnsiTheme="majorBidi" w:cstheme="majorBidi"/>
        </w:rPr>
        <w:t xml:space="preserve"> Muhammed; </w:t>
      </w:r>
      <w:r w:rsidR="00772D72">
        <w:rPr>
          <w:rFonts w:asciiTheme="majorBidi" w:hAnsiTheme="majorBidi" w:cstheme="majorBidi"/>
        </w:rPr>
        <w:t>(2019</w:t>
      </w:r>
      <w:r w:rsidR="00324DA5" w:rsidRPr="00CD7119">
        <w:rPr>
          <w:rFonts w:asciiTheme="majorBidi" w:hAnsiTheme="majorBidi" w:cstheme="majorBidi"/>
        </w:rPr>
        <w:t xml:space="preserve">), </w:t>
      </w:r>
      <w:proofErr w:type="spellStart"/>
      <w:r w:rsidR="003D4F9A" w:rsidRPr="00CD7119">
        <w:rPr>
          <w:rFonts w:asciiTheme="majorBidi" w:hAnsiTheme="majorBidi" w:cstheme="majorBidi"/>
          <w:b/>
          <w:bCs/>
        </w:rPr>
        <w:t>Te’vîlâtu’l-Kurʼân</w:t>
      </w:r>
      <w:proofErr w:type="spellEnd"/>
      <w:r w:rsidR="003D4F9A" w:rsidRPr="00CD7119">
        <w:rPr>
          <w:rFonts w:asciiTheme="majorBidi" w:hAnsiTheme="majorBidi" w:cstheme="majorBidi"/>
          <w:b/>
          <w:bCs/>
        </w:rPr>
        <w:t xml:space="preserve">, </w:t>
      </w:r>
      <w:r w:rsidR="00837B74" w:rsidRPr="00CD7119">
        <w:rPr>
          <w:rFonts w:asciiTheme="majorBidi" w:hAnsiTheme="majorBidi" w:cstheme="majorBidi"/>
        </w:rPr>
        <w:t>c</w:t>
      </w:r>
      <w:r w:rsidR="00324DA5" w:rsidRPr="00CD7119">
        <w:rPr>
          <w:rFonts w:asciiTheme="majorBidi" w:hAnsiTheme="majorBidi" w:cstheme="majorBidi"/>
        </w:rPr>
        <w:t>.</w:t>
      </w:r>
      <w:r w:rsidR="00837B74" w:rsidRPr="00CD7119">
        <w:rPr>
          <w:rFonts w:asciiTheme="majorBidi" w:hAnsiTheme="majorBidi" w:cstheme="majorBidi"/>
        </w:rPr>
        <w:t xml:space="preserve"> </w:t>
      </w:r>
      <w:r w:rsidR="00324DA5" w:rsidRPr="00CD7119">
        <w:rPr>
          <w:rFonts w:asciiTheme="majorBidi" w:hAnsiTheme="majorBidi" w:cstheme="majorBidi"/>
        </w:rPr>
        <w:t>1</w:t>
      </w:r>
      <w:r w:rsidR="00772D72">
        <w:rPr>
          <w:rFonts w:asciiTheme="majorBidi" w:hAnsiTheme="majorBidi" w:cstheme="majorBidi"/>
        </w:rPr>
        <w:t>4</w:t>
      </w:r>
      <w:r w:rsidR="00324DA5" w:rsidRPr="00CD7119">
        <w:rPr>
          <w:rFonts w:asciiTheme="majorBidi" w:hAnsiTheme="majorBidi" w:cstheme="majorBidi"/>
        </w:rPr>
        <w:t xml:space="preserve">, </w:t>
      </w:r>
      <w:r w:rsidR="003D4F9A" w:rsidRPr="00CD7119">
        <w:rPr>
          <w:rFonts w:asciiTheme="majorBidi" w:hAnsiTheme="majorBidi" w:cstheme="majorBidi"/>
        </w:rPr>
        <w:t xml:space="preserve">Ed. Y. Şevki Yavuz, </w:t>
      </w:r>
      <w:r w:rsidR="001B6315">
        <w:rPr>
          <w:rFonts w:asciiTheme="majorBidi" w:hAnsiTheme="majorBidi" w:cstheme="majorBidi"/>
        </w:rPr>
        <w:t xml:space="preserve">Çev. Kemal Sandıkçı; </w:t>
      </w:r>
      <w:r w:rsidR="008B4888">
        <w:rPr>
          <w:rFonts w:asciiTheme="majorBidi" w:hAnsiTheme="majorBidi" w:cstheme="majorBidi"/>
        </w:rPr>
        <w:t xml:space="preserve">c. 6, Ed. Y. Şevki Yavuz, Çev. Fadıl </w:t>
      </w:r>
      <w:proofErr w:type="spellStart"/>
      <w:r w:rsidR="008B4888">
        <w:rPr>
          <w:rFonts w:asciiTheme="majorBidi" w:hAnsiTheme="majorBidi" w:cstheme="majorBidi"/>
        </w:rPr>
        <w:t>Ayğan</w:t>
      </w:r>
      <w:proofErr w:type="spellEnd"/>
      <w:r w:rsidR="008B4888">
        <w:rPr>
          <w:rFonts w:asciiTheme="majorBidi" w:hAnsiTheme="majorBidi" w:cstheme="majorBidi"/>
        </w:rPr>
        <w:t xml:space="preserve">, </w:t>
      </w:r>
      <w:r w:rsidR="003D4F9A" w:rsidRPr="00CD7119">
        <w:rPr>
          <w:rFonts w:asciiTheme="majorBidi" w:hAnsiTheme="majorBidi" w:cstheme="majorBidi"/>
        </w:rPr>
        <w:t>Ensar Yay</w:t>
      </w:r>
      <w:r w:rsidR="00324DA5" w:rsidRPr="00CD7119">
        <w:rPr>
          <w:rFonts w:asciiTheme="majorBidi" w:hAnsiTheme="majorBidi" w:cstheme="majorBidi"/>
        </w:rPr>
        <w:t xml:space="preserve">ınları, İstanbul. </w:t>
      </w:r>
    </w:p>
    <w:p w:rsidR="00684CF9" w:rsidRPr="00CD7119" w:rsidRDefault="004258E1" w:rsidP="001036B4">
      <w:pPr>
        <w:ind w:left="709" w:hanging="709"/>
        <w:rPr>
          <w:rFonts w:asciiTheme="majorBidi" w:hAnsiTheme="majorBidi" w:cstheme="majorBidi"/>
        </w:rPr>
      </w:pPr>
      <w:r w:rsidRPr="00B61436">
        <w:rPr>
          <w:rFonts w:asciiTheme="majorBidi" w:hAnsiTheme="majorBidi" w:cstheme="majorBidi"/>
        </w:rPr>
        <w:t>_________;</w:t>
      </w:r>
      <w:r w:rsidR="00684CF9" w:rsidRPr="00B61436">
        <w:rPr>
          <w:rFonts w:asciiTheme="majorBidi" w:hAnsiTheme="majorBidi" w:cstheme="majorBidi"/>
        </w:rPr>
        <w:t xml:space="preserve"> </w:t>
      </w:r>
      <w:r w:rsidRPr="00B61436">
        <w:rPr>
          <w:rFonts w:asciiTheme="majorBidi" w:hAnsiTheme="majorBidi" w:cstheme="majorBidi"/>
        </w:rPr>
        <w:t>(</w:t>
      </w:r>
      <w:proofErr w:type="spellStart"/>
      <w:r w:rsidR="001B6D2B">
        <w:rPr>
          <w:rFonts w:asciiTheme="majorBidi" w:hAnsiTheme="majorBidi" w:cstheme="majorBidi"/>
        </w:rPr>
        <w:t>tsz</w:t>
      </w:r>
      <w:proofErr w:type="spellEnd"/>
      <w:r w:rsidR="001B6D2B">
        <w:rPr>
          <w:rFonts w:asciiTheme="majorBidi" w:hAnsiTheme="majorBidi" w:cstheme="majorBidi"/>
        </w:rPr>
        <w:t>.</w:t>
      </w:r>
      <w:r w:rsidRPr="00B61436">
        <w:rPr>
          <w:rFonts w:asciiTheme="majorBidi" w:hAnsiTheme="majorBidi" w:cstheme="majorBidi"/>
        </w:rPr>
        <w:t xml:space="preserve">), </w:t>
      </w:r>
      <w:proofErr w:type="spellStart"/>
      <w:r w:rsidR="00684CF9" w:rsidRPr="00B61436">
        <w:rPr>
          <w:rFonts w:asciiTheme="majorBidi" w:hAnsiTheme="majorBidi" w:cstheme="majorBidi"/>
          <w:b/>
        </w:rPr>
        <w:t>Kitâbü’t-Tevhîd</w:t>
      </w:r>
      <w:proofErr w:type="spellEnd"/>
      <w:r w:rsidR="00684CF9" w:rsidRPr="00B61436">
        <w:rPr>
          <w:rFonts w:asciiTheme="majorBidi" w:hAnsiTheme="majorBidi" w:cstheme="majorBidi"/>
        </w:rPr>
        <w:t xml:space="preserve">, </w:t>
      </w:r>
      <w:proofErr w:type="spellStart"/>
      <w:r w:rsidR="00684CF9" w:rsidRPr="00B61436">
        <w:rPr>
          <w:rFonts w:asciiTheme="majorBidi" w:hAnsiTheme="majorBidi" w:cstheme="majorBidi"/>
        </w:rPr>
        <w:t>Thk</w:t>
      </w:r>
      <w:proofErr w:type="spellEnd"/>
      <w:r w:rsidR="00684CF9" w:rsidRPr="00B61436">
        <w:rPr>
          <w:rFonts w:asciiTheme="majorBidi" w:hAnsiTheme="majorBidi" w:cstheme="majorBidi"/>
        </w:rPr>
        <w:t xml:space="preserve">. Bekir Topaloğlu, Muhammed </w:t>
      </w:r>
      <w:proofErr w:type="spellStart"/>
      <w:r w:rsidR="00684CF9" w:rsidRPr="00B61436">
        <w:rPr>
          <w:rFonts w:asciiTheme="majorBidi" w:hAnsiTheme="majorBidi" w:cstheme="majorBidi"/>
        </w:rPr>
        <w:t>Aruçi</w:t>
      </w:r>
      <w:proofErr w:type="spellEnd"/>
      <w:r w:rsidR="00684CF9" w:rsidRPr="00B61436">
        <w:rPr>
          <w:rFonts w:asciiTheme="majorBidi" w:hAnsiTheme="majorBidi" w:cstheme="majorBidi"/>
        </w:rPr>
        <w:t xml:space="preserve">, </w:t>
      </w:r>
      <w:r w:rsidR="001B6D2B">
        <w:rPr>
          <w:rFonts w:asciiTheme="majorBidi" w:hAnsiTheme="majorBidi" w:cstheme="majorBidi"/>
        </w:rPr>
        <w:t xml:space="preserve">Dar </w:t>
      </w:r>
      <w:proofErr w:type="spellStart"/>
      <w:r w:rsidR="001B6D2B">
        <w:rPr>
          <w:rFonts w:asciiTheme="majorBidi" w:hAnsiTheme="majorBidi" w:cstheme="majorBidi"/>
        </w:rPr>
        <w:t>Sader</w:t>
      </w:r>
      <w:proofErr w:type="spellEnd"/>
      <w:r w:rsidR="001B6D2B">
        <w:rPr>
          <w:rFonts w:asciiTheme="majorBidi" w:hAnsiTheme="majorBidi" w:cstheme="majorBidi"/>
        </w:rPr>
        <w:t xml:space="preserve">, </w:t>
      </w:r>
      <w:r w:rsidRPr="00B61436">
        <w:rPr>
          <w:rFonts w:asciiTheme="majorBidi" w:hAnsiTheme="majorBidi" w:cstheme="majorBidi"/>
        </w:rPr>
        <w:t>Beyrut.</w:t>
      </w:r>
    </w:p>
    <w:p w:rsidR="003D4F9A" w:rsidRPr="00CD7119" w:rsidRDefault="001C14A1" w:rsidP="001036B4">
      <w:pPr>
        <w:ind w:left="709" w:hanging="709"/>
        <w:rPr>
          <w:rFonts w:asciiTheme="majorBidi" w:hAnsiTheme="majorBidi" w:cstheme="majorBidi"/>
        </w:rPr>
      </w:pPr>
      <w:r>
        <w:rPr>
          <w:rFonts w:asciiTheme="majorBidi" w:hAnsiTheme="majorBidi" w:cstheme="majorBidi"/>
        </w:rPr>
        <w:t>METE</w:t>
      </w:r>
      <w:r w:rsidR="003D4F9A" w:rsidRPr="00CD7119">
        <w:rPr>
          <w:rFonts w:asciiTheme="majorBidi" w:hAnsiTheme="majorBidi" w:cstheme="majorBidi"/>
        </w:rPr>
        <w:t xml:space="preserve"> Ömer Lütfi; (2016), </w:t>
      </w:r>
      <w:proofErr w:type="spellStart"/>
      <w:r w:rsidR="003D4F9A" w:rsidRPr="00CD7119">
        <w:rPr>
          <w:rFonts w:asciiTheme="majorBidi" w:hAnsiTheme="majorBidi" w:cstheme="majorBidi"/>
          <w:b/>
        </w:rPr>
        <w:t>Allah’sız</w:t>
      </w:r>
      <w:proofErr w:type="spellEnd"/>
      <w:r w:rsidR="003D4F9A" w:rsidRPr="00CD7119">
        <w:rPr>
          <w:rFonts w:asciiTheme="majorBidi" w:hAnsiTheme="majorBidi" w:cstheme="majorBidi"/>
          <w:b/>
        </w:rPr>
        <w:t xml:space="preserve"> Müslümanlık</w:t>
      </w:r>
      <w:r w:rsidR="003D4F9A" w:rsidRPr="00CD7119">
        <w:rPr>
          <w:rFonts w:asciiTheme="majorBidi" w:hAnsiTheme="majorBidi" w:cstheme="majorBidi"/>
        </w:rPr>
        <w:t xml:space="preserve">, </w:t>
      </w:r>
      <w:r w:rsidR="00A52C36" w:rsidRPr="00CD7119">
        <w:rPr>
          <w:rFonts w:asciiTheme="majorBidi" w:hAnsiTheme="majorBidi" w:cstheme="majorBidi"/>
        </w:rPr>
        <w:t>B.</w:t>
      </w:r>
      <w:r w:rsidR="00837B74" w:rsidRPr="00CD7119">
        <w:rPr>
          <w:rFonts w:asciiTheme="majorBidi" w:hAnsiTheme="majorBidi" w:cstheme="majorBidi"/>
        </w:rPr>
        <w:t xml:space="preserve"> </w:t>
      </w:r>
      <w:r w:rsidR="00A52C36" w:rsidRPr="00CD7119">
        <w:rPr>
          <w:rFonts w:asciiTheme="majorBidi" w:hAnsiTheme="majorBidi" w:cstheme="majorBidi"/>
        </w:rPr>
        <w:t xml:space="preserve">16, </w:t>
      </w:r>
      <w:r w:rsidR="003D4F9A" w:rsidRPr="00CD7119">
        <w:rPr>
          <w:rFonts w:asciiTheme="majorBidi" w:hAnsiTheme="majorBidi" w:cstheme="majorBidi"/>
        </w:rPr>
        <w:t>Profil Yayıncılık, İstanbul.</w:t>
      </w:r>
    </w:p>
    <w:p w:rsidR="00C738E8" w:rsidRPr="00CD7119" w:rsidRDefault="00C738E8" w:rsidP="001036B4">
      <w:pPr>
        <w:ind w:left="709" w:hanging="709"/>
        <w:rPr>
          <w:rFonts w:asciiTheme="majorBidi" w:hAnsiTheme="majorBidi" w:cstheme="majorBidi"/>
        </w:rPr>
      </w:pPr>
      <w:r w:rsidRPr="00CD7119">
        <w:rPr>
          <w:rFonts w:asciiTheme="majorBidi" w:hAnsiTheme="majorBidi" w:cstheme="majorBidi"/>
        </w:rPr>
        <w:t>MEVDÜDİ</w:t>
      </w:r>
      <w:r w:rsidR="00F35341" w:rsidRPr="00CD7119">
        <w:rPr>
          <w:rFonts w:asciiTheme="majorBidi" w:hAnsiTheme="majorBidi" w:cstheme="majorBidi"/>
        </w:rPr>
        <w:t xml:space="preserve"> </w:t>
      </w:r>
      <w:proofErr w:type="spellStart"/>
      <w:r w:rsidR="00F35341" w:rsidRPr="00CD7119">
        <w:rPr>
          <w:rFonts w:asciiTheme="majorBidi" w:hAnsiTheme="majorBidi" w:cstheme="majorBidi"/>
        </w:rPr>
        <w:t>Seyyid</w:t>
      </w:r>
      <w:proofErr w:type="spellEnd"/>
      <w:r w:rsidR="00F35341" w:rsidRPr="00CD7119">
        <w:rPr>
          <w:rFonts w:asciiTheme="majorBidi" w:hAnsiTheme="majorBidi" w:cstheme="majorBidi"/>
        </w:rPr>
        <w:t xml:space="preserve"> </w:t>
      </w:r>
      <w:proofErr w:type="spellStart"/>
      <w:r w:rsidRPr="00CD7119">
        <w:rPr>
          <w:rFonts w:asciiTheme="majorBidi" w:hAnsiTheme="majorBidi" w:cstheme="majorBidi"/>
        </w:rPr>
        <w:t>Ebu’l</w:t>
      </w:r>
      <w:proofErr w:type="spellEnd"/>
      <w:r w:rsidRPr="00CD7119">
        <w:rPr>
          <w:rFonts w:asciiTheme="majorBidi" w:hAnsiTheme="majorBidi" w:cstheme="majorBidi"/>
        </w:rPr>
        <w:t>-Ala; (1987),</w:t>
      </w:r>
      <w:r w:rsidR="001C14A1">
        <w:rPr>
          <w:rFonts w:asciiTheme="majorBidi" w:hAnsiTheme="majorBidi" w:cstheme="majorBidi"/>
        </w:rPr>
        <w:t xml:space="preserve"> </w:t>
      </w:r>
      <w:r w:rsidRPr="00CD7119">
        <w:rPr>
          <w:rFonts w:asciiTheme="majorBidi" w:hAnsiTheme="majorBidi" w:cstheme="majorBidi"/>
          <w:b/>
        </w:rPr>
        <w:t>Kur’an’a Göre Dört Terim İlah-Rab-İbadet-Din,</w:t>
      </w:r>
      <w:r w:rsidR="00D35562" w:rsidRPr="00CD7119">
        <w:rPr>
          <w:rFonts w:asciiTheme="majorBidi" w:hAnsiTheme="majorBidi" w:cstheme="majorBidi"/>
        </w:rPr>
        <w:t xml:space="preserve"> Ç</w:t>
      </w:r>
      <w:r w:rsidRPr="00CD7119">
        <w:rPr>
          <w:rFonts w:asciiTheme="majorBidi" w:hAnsiTheme="majorBidi" w:cstheme="majorBidi"/>
        </w:rPr>
        <w:t xml:space="preserve">ev. Osman Cilacı-İsmail Kaya, Beyan Yayınları, İstanbul. </w:t>
      </w:r>
    </w:p>
    <w:p w:rsidR="003D4F9A" w:rsidRPr="00CD7119" w:rsidRDefault="001C14A1" w:rsidP="001036B4">
      <w:pPr>
        <w:ind w:left="709" w:hanging="709"/>
        <w:rPr>
          <w:rFonts w:asciiTheme="majorBidi" w:hAnsiTheme="majorBidi" w:cstheme="majorBidi"/>
        </w:rPr>
      </w:pPr>
      <w:r>
        <w:rPr>
          <w:rFonts w:asciiTheme="majorBidi" w:hAnsiTheme="majorBidi" w:cstheme="majorBidi"/>
        </w:rPr>
        <w:t>MÜSLİM</w:t>
      </w:r>
      <w:r w:rsidR="00851040" w:rsidRPr="00CD7119">
        <w:rPr>
          <w:rFonts w:asciiTheme="majorBidi" w:hAnsiTheme="majorBidi" w:cstheme="majorBidi"/>
        </w:rPr>
        <w:t xml:space="preserve"> </w:t>
      </w:r>
      <w:proofErr w:type="spellStart"/>
      <w:r w:rsidR="005B072C" w:rsidRPr="00CD7119">
        <w:rPr>
          <w:rFonts w:asciiTheme="majorBidi" w:hAnsiTheme="majorBidi" w:cstheme="majorBidi"/>
        </w:rPr>
        <w:t>Ebu’l</w:t>
      </w:r>
      <w:proofErr w:type="spellEnd"/>
      <w:r w:rsidR="005B072C" w:rsidRPr="00CD7119">
        <w:rPr>
          <w:rFonts w:asciiTheme="majorBidi" w:hAnsiTheme="majorBidi" w:cstheme="majorBidi"/>
        </w:rPr>
        <w:t xml:space="preserve"> </w:t>
      </w:r>
      <w:proofErr w:type="spellStart"/>
      <w:r w:rsidR="005B072C" w:rsidRPr="00CD7119">
        <w:rPr>
          <w:rFonts w:asciiTheme="majorBidi" w:hAnsiTheme="majorBidi" w:cstheme="majorBidi"/>
        </w:rPr>
        <w:t>Hüseyn</w:t>
      </w:r>
      <w:proofErr w:type="spellEnd"/>
      <w:r w:rsidR="005B072C" w:rsidRPr="00CD7119">
        <w:rPr>
          <w:rFonts w:asciiTheme="majorBidi" w:hAnsiTheme="majorBidi" w:cstheme="majorBidi"/>
        </w:rPr>
        <w:t xml:space="preserve"> Müslim b. </w:t>
      </w:r>
      <w:proofErr w:type="spellStart"/>
      <w:r w:rsidR="005B072C" w:rsidRPr="00CD7119">
        <w:rPr>
          <w:rFonts w:asciiTheme="majorBidi" w:hAnsiTheme="majorBidi" w:cstheme="majorBidi"/>
        </w:rPr>
        <w:t>Haccac</w:t>
      </w:r>
      <w:proofErr w:type="spellEnd"/>
      <w:r w:rsidR="005B072C" w:rsidRPr="00CD7119">
        <w:rPr>
          <w:rFonts w:asciiTheme="majorBidi" w:hAnsiTheme="majorBidi" w:cstheme="majorBidi"/>
        </w:rPr>
        <w:t xml:space="preserve"> el-</w:t>
      </w:r>
      <w:proofErr w:type="spellStart"/>
      <w:r w:rsidR="005B072C" w:rsidRPr="00CD7119">
        <w:rPr>
          <w:rFonts w:asciiTheme="majorBidi" w:hAnsiTheme="majorBidi" w:cstheme="majorBidi"/>
        </w:rPr>
        <w:t>Kuşeyrî</w:t>
      </w:r>
      <w:proofErr w:type="spellEnd"/>
      <w:r w:rsidR="00B7283C" w:rsidRPr="00CD7119">
        <w:rPr>
          <w:rFonts w:asciiTheme="majorBidi" w:hAnsiTheme="majorBidi" w:cstheme="majorBidi"/>
        </w:rPr>
        <w:t>; (</w:t>
      </w:r>
      <w:proofErr w:type="spellStart"/>
      <w:r w:rsidR="00B7283C" w:rsidRPr="00CD7119">
        <w:rPr>
          <w:rFonts w:asciiTheme="majorBidi" w:hAnsiTheme="majorBidi" w:cstheme="majorBidi"/>
        </w:rPr>
        <w:t>tsz</w:t>
      </w:r>
      <w:proofErr w:type="spellEnd"/>
      <w:r w:rsidR="00B7283C" w:rsidRPr="00CD7119">
        <w:rPr>
          <w:rFonts w:asciiTheme="majorBidi" w:hAnsiTheme="majorBidi" w:cstheme="majorBidi"/>
        </w:rPr>
        <w:t xml:space="preserve">), </w:t>
      </w:r>
      <w:proofErr w:type="spellStart"/>
      <w:r w:rsidR="00B7283C" w:rsidRPr="00CD7119">
        <w:rPr>
          <w:rFonts w:asciiTheme="majorBidi" w:hAnsiTheme="majorBidi" w:cstheme="majorBidi"/>
          <w:b/>
        </w:rPr>
        <w:t>Sahîh</w:t>
      </w:r>
      <w:proofErr w:type="spellEnd"/>
      <w:r w:rsidR="00B7283C" w:rsidRPr="00CD7119">
        <w:rPr>
          <w:rFonts w:asciiTheme="majorBidi" w:hAnsiTheme="majorBidi" w:cstheme="majorBidi"/>
          <w:b/>
        </w:rPr>
        <w:t>-i Müslim</w:t>
      </w:r>
      <w:r w:rsidR="00B7283C" w:rsidRPr="00CD7119">
        <w:rPr>
          <w:rFonts w:asciiTheme="majorBidi" w:hAnsiTheme="majorBidi" w:cstheme="majorBidi"/>
        </w:rPr>
        <w:t xml:space="preserve">, c. I-V, </w:t>
      </w:r>
      <w:proofErr w:type="spellStart"/>
      <w:r w:rsidR="00B7283C" w:rsidRPr="00CD7119">
        <w:rPr>
          <w:rFonts w:asciiTheme="majorBidi" w:hAnsiTheme="majorBidi" w:cstheme="majorBidi"/>
        </w:rPr>
        <w:t>Thk</w:t>
      </w:r>
      <w:proofErr w:type="spellEnd"/>
      <w:r w:rsidR="00B7283C" w:rsidRPr="00CD7119">
        <w:rPr>
          <w:rFonts w:asciiTheme="majorBidi" w:hAnsiTheme="majorBidi" w:cstheme="majorBidi"/>
        </w:rPr>
        <w:t xml:space="preserve">. Muhammed </w:t>
      </w:r>
      <w:proofErr w:type="spellStart"/>
      <w:r w:rsidR="00B7283C" w:rsidRPr="00CD7119">
        <w:rPr>
          <w:rFonts w:asciiTheme="majorBidi" w:hAnsiTheme="majorBidi" w:cstheme="majorBidi"/>
        </w:rPr>
        <w:t>Fuad</w:t>
      </w:r>
      <w:proofErr w:type="spellEnd"/>
      <w:r w:rsidR="00B7283C" w:rsidRPr="00CD7119">
        <w:rPr>
          <w:rFonts w:asciiTheme="majorBidi" w:hAnsiTheme="majorBidi" w:cstheme="majorBidi"/>
        </w:rPr>
        <w:t xml:space="preserve"> Abdulbaki, </w:t>
      </w:r>
      <w:proofErr w:type="spellStart"/>
      <w:r w:rsidR="00B7283C" w:rsidRPr="00CD7119">
        <w:rPr>
          <w:rFonts w:asciiTheme="majorBidi" w:hAnsiTheme="majorBidi" w:cstheme="majorBidi"/>
        </w:rPr>
        <w:t>Daru</w:t>
      </w:r>
      <w:proofErr w:type="spellEnd"/>
      <w:r w:rsidR="00B7283C" w:rsidRPr="00CD7119">
        <w:rPr>
          <w:rFonts w:asciiTheme="majorBidi" w:hAnsiTheme="majorBidi" w:cstheme="majorBidi"/>
        </w:rPr>
        <w:t xml:space="preserve"> </w:t>
      </w:r>
      <w:proofErr w:type="spellStart"/>
      <w:r w:rsidR="00B7283C" w:rsidRPr="00CD7119">
        <w:rPr>
          <w:rFonts w:asciiTheme="majorBidi" w:hAnsiTheme="majorBidi" w:cstheme="majorBidi"/>
        </w:rPr>
        <w:t>İhyai’t</w:t>
      </w:r>
      <w:proofErr w:type="spellEnd"/>
      <w:r w:rsidR="00B7283C" w:rsidRPr="00CD7119">
        <w:rPr>
          <w:rFonts w:asciiTheme="majorBidi" w:hAnsiTheme="majorBidi" w:cstheme="majorBidi"/>
        </w:rPr>
        <w:t xml:space="preserve">- </w:t>
      </w:r>
      <w:proofErr w:type="spellStart"/>
      <w:r w:rsidR="00B7283C" w:rsidRPr="00CD7119">
        <w:rPr>
          <w:rFonts w:asciiTheme="majorBidi" w:hAnsiTheme="majorBidi" w:cstheme="majorBidi"/>
        </w:rPr>
        <w:t>Türasi’l</w:t>
      </w:r>
      <w:proofErr w:type="spellEnd"/>
      <w:r w:rsidR="00B7283C" w:rsidRPr="00CD7119">
        <w:rPr>
          <w:rFonts w:asciiTheme="majorBidi" w:hAnsiTheme="majorBidi" w:cstheme="majorBidi"/>
        </w:rPr>
        <w:t>-Arabî, Beyrut.</w:t>
      </w:r>
    </w:p>
    <w:p w:rsidR="008829C3" w:rsidRDefault="00B47023" w:rsidP="001036B4">
      <w:pPr>
        <w:ind w:left="709" w:hanging="709"/>
        <w:rPr>
          <w:rFonts w:asciiTheme="majorBidi" w:hAnsiTheme="majorBidi" w:cstheme="majorBidi"/>
        </w:rPr>
      </w:pPr>
      <w:r w:rsidRPr="00CD7119">
        <w:rPr>
          <w:rFonts w:asciiTheme="majorBidi" w:hAnsiTheme="majorBidi" w:cstheme="majorBidi"/>
        </w:rPr>
        <w:t>NESEFÎ</w:t>
      </w:r>
      <w:r w:rsidR="008829C3">
        <w:rPr>
          <w:rFonts w:asciiTheme="majorBidi" w:hAnsiTheme="majorBidi" w:cstheme="majorBidi"/>
        </w:rPr>
        <w:t xml:space="preserve"> </w:t>
      </w:r>
      <w:proofErr w:type="spellStart"/>
      <w:r w:rsidR="008829C3">
        <w:rPr>
          <w:rFonts w:asciiTheme="majorBidi" w:hAnsiTheme="majorBidi" w:cstheme="majorBidi"/>
        </w:rPr>
        <w:t>Ebu’l-Muîn</w:t>
      </w:r>
      <w:proofErr w:type="spellEnd"/>
      <w:r w:rsidR="008829C3">
        <w:rPr>
          <w:rFonts w:asciiTheme="majorBidi" w:hAnsiTheme="majorBidi" w:cstheme="majorBidi"/>
        </w:rPr>
        <w:t xml:space="preserve"> </w:t>
      </w:r>
      <w:proofErr w:type="spellStart"/>
      <w:r w:rsidR="008829C3">
        <w:rPr>
          <w:rFonts w:asciiTheme="majorBidi" w:hAnsiTheme="majorBidi" w:cstheme="majorBidi"/>
        </w:rPr>
        <w:t>Meymûn</w:t>
      </w:r>
      <w:proofErr w:type="spellEnd"/>
      <w:r w:rsidR="008829C3">
        <w:rPr>
          <w:rFonts w:asciiTheme="majorBidi" w:hAnsiTheme="majorBidi" w:cstheme="majorBidi"/>
        </w:rPr>
        <w:t xml:space="preserve"> b. Muhammed;</w:t>
      </w:r>
      <w:r w:rsidR="008829C3" w:rsidRPr="008829C3">
        <w:rPr>
          <w:rFonts w:asciiTheme="majorBidi" w:hAnsiTheme="majorBidi" w:cstheme="majorBidi"/>
        </w:rPr>
        <w:t xml:space="preserve"> </w:t>
      </w:r>
      <w:r w:rsidR="008829C3">
        <w:rPr>
          <w:rFonts w:asciiTheme="majorBidi" w:hAnsiTheme="majorBidi" w:cstheme="majorBidi"/>
        </w:rPr>
        <w:t>(</w:t>
      </w:r>
      <w:r w:rsidR="008829C3" w:rsidRPr="008829C3">
        <w:rPr>
          <w:rFonts w:asciiTheme="majorBidi" w:hAnsiTheme="majorBidi" w:cstheme="majorBidi"/>
        </w:rPr>
        <w:t>2000</w:t>
      </w:r>
      <w:r w:rsidR="008829C3">
        <w:rPr>
          <w:rFonts w:asciiTheme="majorBidi" w:hAnsiTheme="majorBidi" w:cstheme="majorBidi"/>
        </w:rPr>
        <w:t>)</w:t>
      </w:r>
      <w:r w:rsidR="008829C3" w:rsidRPr="008829C3">
        <w:rPr>
          <w:rFonts w:asciiTheme="majorBidi" w:hAnsiTheme="majorBidi" w:cstheme="majorBidi"/>
        </w:rPr>
        <w:t>,</w:t>
      </w:r>
      <w:r w:rsidR="008829C3">
        <w:rPr>
          <w:rFonts w:asciiTheme="majorBidi" w:hAnsiTheme="majorBidi" w:cstheme="majorBidi"/>
        </w:rPr>
        <w:t xml:space="preserve"> </w:t>
      </w:r>
      <w:proofErr w:type="spellStart"/>
      <w:r w:rsidR="008829C3" w:rsidRPr="008829C3">
        <w:rPr>
          <w:rFonts w:asciiTheme="majorBidi" w:hAnsiTheme="majorBidi" w:cstheme="majorBidi"/>
          <w:b/>
          <w:bCs/>
        </w:rPr>
        <w:t>Bahru’l</w:t>
      </w:r>
      <w:proofErr w:type="spellEnd"/>
      <w:r w:rsidR="008829C3" w:rsidRPr="008829C3">
        <w:rPr>
          <w:rFonts w:asciiTheme="majorBidi" w:hAnsiTheme="majorBidi" w:cstheme="majorBidi"/>
          <w:b/>
          <w:bCs/>
        </w:rPr>
        <w:t>-Kelâm</w:t>
      </w:r>
      <w:r w:rsidR="008829C3" w:rsidRPr="008829C3">
        <w:rPr>
          <w:rFonts w:asciiTheme="majorBidi" w:hAnsiTheme="majorBidi" w:cstheme="majorBidi"/>
        </w:rPr>
        <w:t xml:space="preserve">, </w:t>
      </w:r>
      <w:proofErr w:type="spellStart"/>
      <w:r w:rsidR="008829C3" w:rsidRPr="008829C3">
        <w:rPr>
          <w:rFonts w:asciiTheme="majorBidi" w:hAnsiTheme="majorBidi" w:cstheme="majorBidi"/>
        </w:rPr>
        <w:t>nşr</w:t>
      </w:r>
      <w:proofErr w:type="spellEnd"/>
      <w:r w:rsidR="008829C3" w:rsidRPr="008829C3">
        <w:rPr>
          <w:rFonts w:asciiTheme="majorBidi" w:hAnsiTheme="majorBidi" w:cstheme="majorBidi"/>
        </w:rPr>
        <w:t xml:space="preserve">. </w:t>
      </w:r>
      <w:proofErr w:type="spellStart"/>
      <w:r w:rsidR="008829C3" w:rsidRPr="008829C3">
        <w:rPr>
          <w:rFonts w:asciiTheme="majorBidi" w:hAnsiTheme="majorBidi" w:cstheme="majorBidi"/>
        </w:rPr>
        <w:t>Velüyyiddîn</w:t>
      </w:r>
      <w:proofErr w:type="spellEnd"/>
      <w:r w:rsidR="008829C3" w:rsidRPr="008829C3">
        <w:rPr>
          <w:rFonts w:asciiTheme="majorBidi" w:hAnsiTheme="majorBidi" w:cstheme="majorBidi"/>
        </w:rPr>
        <w:t xml:space="preserve"> </w:t>
      </w:r>
      <w:proofErr w:type="spellStart"/>
      <w:r w:rsidR="008829C3" w:rsidRPr="008829C3">
        <w:rPr>
          <w:rFonts w:asciiTheme="majorBidi" w:hAnsiTheme="majorBidi" w:cstheme="majorBidi"/>
        </w:rPr>
        <w:t>Velüyyüddîn</w:t>
      </w:r>
      <w:proofErr w:type="spellEnd"/>
      <w:r w:rsidR="008829C3" w:rsidRPr="008829C3">
        <w:rPr>
          <w:rFonts w:asciiTheme="majorBidi" w:hAnsiTheme="majorBidi" w:cstheme="majorBidi"/>
        </w:rPr>
        <w:t xml:space="preserve"> Muhammed Sâlih el-</w:t>
      </w:r>
      <w:proofErr w:type="spellStart"/>
      <w:r w:rsidR="008829C3" w:rsidRPr="008829C3">
        <w:rPr>
          <w:rFonts w:asciiTheme="majorBidi" w:hAnsiTheme="majorBidi" w:cstheme="majorBidi"/>
        </w:rPr>
        <w:t>Farfûr</w:t>
      </w:r>
      <w:proofErr w:type="spellEnd"/>
      <w:r w:rsidR="008829C3" w:rsidRPr="008829C3">
        <w:rPr>
          <w:rFonts w:asciiTheme="majorBidi" w:hAnsiTheme="majorBidi" w:cstheme="majorBidi"/>
        </w:rPr>
        <w:t xml:space="preserve">, </w:t>
      </w:r>
      <w:proofErr w:type="spellStart"/>
      <w:r w:rsidR="008829C3" w:rsidRPr="008829C3">
        <w:rPr>
          <w:rFonts w:asciiTheme="majorBidi" w:hAnsiTheme="majorBidi" w:cstheme="majorBidi"/>
        </w:rPr>
        <w:t>Mektebetü</w:t>
      </w:r>
      <w:proofErr w:type="spellEnd"/>
      <w:r w:rsidR="008829C3" w:rsidRPr="008829C3">
        <w:rPr>
          <w:rFonts w:asciiTheme="majorBidi" w:hAnsiTheme="majorBidi" w:cstheme="majorBidi"/>
        </w:rPr>
        <w:t xml:space="preserve"> </w:t>
      </w:r>
      <w:proofErr w:type="spellStart"/>
      <w:r w:rsidR="008829C3" w:rsidRPr="008829C3">
        <w:rPr>
          <w:rFonts w:asciiTheme="majorBidi" w:hAnsiTheme="majorBidi" w:cstheme="majorBidi"/>
        </w:rPr>
        <w:t>Daru’l-Farfûr</w:t>
      </w:r>
      <w:proofErr w:type="spellEnd"/>
      <w:r w:rsidR="008829C3" w:rsidRPr="008829C3">
        <w:rPr>
          <w:rFonts w:asciiTheme="majorBidi" w:hAnsiTheme="majorBidi" w:cstheme="majorBidi"/>
        </w:rPr>
        <w:t xml:space="preserve">, </w:t>
      </w:r>
      <w:proofErr w:type="spellStart"/>
      <w:r w:rsidR="008829C3" w:rsidRPr="008829C3">
        <w:rPr>
          <w:rFonts w:asciiTheme="majorBidi" w:hAnsiTheme="majorBidi" w:cstheme="majorBidi"/>
        </w:rPr>
        <w:t>D</w:t>
      </w:r>
      <w:r w:rsidR="008829C3">
        <w:rPr>
          <w:rFonts w:asciiTheme="majorBidi" w:hAnsiTheme="majorBidi" w:cstheme="majorBidi"/>
        </w:rPr>
        <w:t>ımeşk</w:t>
      </w:r>
      <w:proofErr w:type="spellEnd"/>
      <w:r w:rsidR="008829C3">
        <w:rPr>
          <w:rFonts w:asciiTheme="majorBidi" w:hAnsiTheme="majorBidi" w:cstheme="majorBidi"/>
        </w:rPr>
        <w:t>.</w:t>
      </w:r>
      <w:r w:rsidR="008829C3" w:rsidRPr="008829C3">
        <w:rPr>
          <w:rFonts w:asciiTheme="majorBidi" w:hAnsiTheme="majorBidi" w:cstheme="majorBidi"/>
        </w:rPr>
        <w:t xml:space="preserve"> </w:t>
      </w:r>
    </w:p>
    <w:p w:rsidR="009C357E" w:rsidRPr="00772D72" w:rsidRDefault="009C357E" w:rsidP="001036B4">
      <w:pPr>
        <w:ind w:left="709" w:hanging="709"/>
        <w:rPr>
          <w:rFonts w:asciiTheme="majorBidi" w:hAnsiTheme="majorBidi" w:cstheme="majorBidi"/>
        </w:rPr>
      </w:pPr>
      <w:r w:rsidRPr="00CD7119">
        <w:rPr>
          <w:rFonts w:asciiTheme="majorBidi" w:hAnsiTheme="majorBidi" w:cstheme="majorBidi"/>
        </w:rPr>
        <w:t xml:space="preserve"> </w:t>
      </w:r>
      <w:r w:rsidR="008829C3">
        <w:rPr>
          <w:rFonts w:asciiTheme="majorBidi" w:hAnsiTheme="majorBidi" w:cstheme="majorBidi"/>
        </w:rPr>
        <w:t xml:space="preserve">_____________; </w:t>
      </w:r>
      <w:r w:rsidRPr="00CD7119">
        <w:rPr>
          <w:rFonts w:asciiTheme="majorBidi" w:hAnsiTheme="majorBidi" w:cstheme="majorBidi"/>
        </w:rPr>
        <w:t xml:space="preserve">(1993), </w:t>
      </w:r>
      <w:proofErr w:type="spellStart"/>
      <w:r w:rsidR="00102A37">
        <w:rPr>
          <w:rFonts w:asciiTheme="majorBidi" w:hAnsiTheme="majorBidi" w:cstheme="majorBidi"/>
          <w:b/>
          <w:bCs/>
        </w:rPr>
        <w:t>Tabsıratü’l-E</w:t>
      </w:r>
      <w:r w:rsidRPr="00CD7119">
        <w:rPr>
          <w:rFonts w:asciiTheme="majorBidi" w:hAnsiTheme="majorBidi" w:cstheme="majorBidi"/>
          <w:b/>
          <w:bCs/>
        </w:rPr>
        <w:t>dille</w:t>
      </w:r>
      <w:proofErr w:type="spellEnd"/>
      <w:r w:rsidRPr="00CD7119">
        <w:rPr>
          <w:rFonts w:asciiTheme="majorBidi" w:hAnsiTheme="majorBidi" w:cstheme="majorBidi"/>
          <w:b/>
          <w:bCs/>
        </w:rPr>
        <w:t xml:space="preserve"> fî </w:t>
      </w:r>
      <w:proofErr w:type="spellStart"/>
      <w:r w:rsidRPr="00CD7119">
        <w:rPr>
          <w:rFonts w:asciiTheme="majorBidi" w:hAnsiTheme="majorBidi" w:cstheme="majorBidi"/>
          <w:b/>
          <w:bCs/>
        </w:rPr>
        <w:t>Usûli’d-Dîn</w:t>
      </w:r>
      <w:proofErr w:type="spellEnd"/>
      <w:r w:rsidRPr="00CD7119">
        <w:rPr>
          <w:rFonts w:asciiTheme="majorBidi" w:hAnsiTheme="majorBidi" w:cstheme="majorBidi"/>
          <w:b/>
          <w:bCs/>
        </w:rPr>
        <w:t>,</w:t>
      </w:r>
      <w:r w:rsidRPr="00CD7119">
        <w:rPr>
          <w:rFonts w:asciiTheme="majorBidi" w:hAnsiTheme="majorBidi" w:cstheme="majorBidi"/>
        </w:rPr>
        <w:t xml:space="preserve"> </w:t>
      </w:r>
      <w:r w:rsidR="003B47DA" w:rsidRPr="00CD7119">
        <w:rPr>
          <w:rFonts w:asciiTheme="majorBidi" w:hAnsiTheme="majorBidi" w:cstheme="majorBidi"/>
        </w:rPr>
        <w:t xml:space="preserve">c. I, </w:t>
      </w:r>
      <w:proofErr w:type="spellStart"/>
      <w:r w:rsidR="003B47DA" w:rsidRPr="00CD7119">
        <w:rPr>
          <w:rFonts w:asciiTheme="majorBidi" w:hAnsiTheme="majorBidi" w:cstheme="majorBidi"/>
        </w:rPr>
        <w:t>Thk</w:t>
      </w:r>
      <w:proofErr w:type="spellEnd"/>
      <w:r w:rsidR="003B47DA" w:rsidRPr="00CD7119">
        <w:rPr>
          <w:rFonts w:asciiTheme="majorBidi" w:hAnsiTheme="majorBidi" w:cstheme="majorBidi"/>
        </w:rPr>
        <w:t xml:space="preserve">. </w:t>
      </w:r>
      <w:r w:rsidRPr="00CD7119">
        <w:rPr>
          <w:rFonts w:asciiTheme="majorBidi" w:hAnsiTheme="majorBidi" w:cstheme="majorBidi"/>
        </w:rPr>
        <w:t>Hüsey</w:t>
      </w:r>
      <w:r w:rsidR="003B47DA" w:rsidRPr="00CD7119">
        <w:rPr>
          <w:rFonts w:asciiTheme="majorBidi" w:hAnsiTheme="majorBidi" w:cstheme="majorBidi"/>
        </w:rPr>
        <w:t>in Atay</w:t>
      </w:r>
      <w:r w:rsidR="001B6315">
        <w:rPr>
          <w:rFonts w:asciiTheme="majorBidi" w:hAnsiTheme="majorBidi" w:cstheme="majorBidi"/>
        </w:rPr>
        <w:t>;</w:t>
      </w:r>
      <w:r w:rsidRPr="00772D72">
        <w:rPr>
          <w:rFonts w:asciiTheme="majorBidi" w:hAnsiTheme="majorBidi" w:cstheme="majorBidi"/>
        </w:rPr>
        <w:t xml:space="preserve"> </w:t>
      </w:r>
      <w:r w:rsidR="00ED4B10" w:rsidRPr="00772D72">
        <w:rPr>
          <w:rFonts w:asciiTheme="majorBidi" w:hAnsiTheme="majorBidi" w:cstheme="majorBidi"/>
        </w:rPr>
        <w:t xml:space="preserve">c. II, </w:t>
      </w:r>
      <w:proofErr w:type="spellStart"/>
      <w:r w:rsidR="003B47DA" w:rsidRPr="00772D72">
        <w:rPr>
          <w:rFonts w:asciiTheme="majorBidi" w:hAnsiTheme="majorBidi" w:cstheme="majorBidi"/>
        </w:rPr>
        <w:t>T</w:t>
      </w:r>
      <w:r w:rsidR="00ED4B10" w:rsidRPr="00772D72">
        <w:rPr>
          <w:rFonts w:asciiTheme="majorBidi" w:hAnsiTheme="majorBidi" w:cstheme="majorBidi"/>
        </w:rPr>
        <w:t>hk</w:t>
      </w:r>
      <w:proofErr w:type="spellEnd"/>
      <w:r w:rsidR="00ED4B10" w:rsidRPr="00772D72">
        <w:rPr>
          <w:rFonts w:asciiTheme="majorBidi" w:hAnsiTheme="majorBidi" w:cstheme="majorBidi"/>
        </w:rPr>
        <w:t>.</w:t>
      </w:r>
      <w:r w:rsidR="003B47DA" w:rsidRPr="00772D72">
        <w:rPr>
          <w:rFonts w:asciiTheme="majorBidi" w:hAnsiTheme="majorBidi" w:cstheme="majorBidi"/>
        </w:rPr>
        <w:t xml:space="preserve"> Hüseyin Atay, Şaban Ali Düzgün, DİB Yayınları, Ankara.</w:t>
      </w:r>
    </w:p>
    <w:p w:rsidR="003D4F9A" w:rsidRPr="00CD7119" w:rsidRDefault="001C14A1" w:rsidP="001036B4">
      <w:pPr>
        <w:ind w:left="709" w:hanging="709"/>
        <w:rPr>
          <w:rFonts w:asciiTheme="majorBidi" w:hAnsiTheme="majorBidi" w:cstheme="majorBidi"/>
        </w:rPr>
      </w:pPr>
      <w:r>
        <w:rPr>
          <w:rFonts w:asciiTheme="majorBidi" w:hAnsiTheme="majorBidi" w:cstheme="majorBidi"/>
        </w:rPr>
        <w:t>NEVBAHTÎ</w:t>
      </w:r>
      <w:r w:rsidR="003D4F9A" w:rsidRPr="00CD7119">
        <w:rPr>
          <w:rFonts w:asciiTheme="majorBidi" w:hAnsiTheme="majorBidi" w:cstheme="majorBidi"/>
        </w:rPr>
        <w:t xml:space="preserve"> Hasan b. Mûsâ; (2004), </w:t>
      </w:r>
      <w:r w:rsidR="003D4F9A" w:rsidRPr="00CD7119">
        <w:rPr>
          <w:rFonts w:asciiTheme="majorBidi" w:hAnsiTheme="majorBidi" w:cstheme="majorBidi"/>
          <w:b/>
        </w:rPr>
        <w:t>Şiî Fırkalar</w:t>
      </w:r>
      <w:r w:rsidR="00837B74" w:rsidRPr="00CD7119">
        <w:rPr>
          <w:rFonts w:asciiTheme="majorBidi" w:hAnsiTheme="majorBidi" w:cstheme="majorBidi"/>
        </w:rPr>
        <w:t>, Ç</w:t>
      </w:r>
      <w:r w:rsidR="003D4F9A" w:rsidRPr="00CD7119">
        <w:rPr>
          <w:rFonts w:asciiTheme="majorBidi" w:hAnsiTheme="majorBidi" w:cstheme="majorBidi"/>
        </w:rPr>
        <w:t xml:space="preserve">ev. Hasan Onat, Ramazan Şimşek, Sabri Hizmetli, Sönmez Kutlu, Ankara Okulu Yayınları, Ankara. </w:t>
      </w:r>
    </w:p>
    <w:p w:rsidR="00E90371" w:rsidRPr="00CD7119" w:rsidRDefault="001C14A1" w:rsidP="001036B4">
      <w:pPr>
        <w:ind w:left="709" w:hanging="709"/>
        <w:rPr>
          <w:rFonts w:asciiTheme="majorBidi" w:hAnsiTheme="majorBidi" w:cstheme="majorBidi"/>
        </w:rPr>
      </w:pPr>
      <w:r>
        <w:rPr>
          <w:rFonts w:asciiTheme="majorBidi" w:hAnsiTheme="majorBidi" w:cstheme="majorBidi"/>
        </w:rPr>
        <w:t>ÖZAKPINAR</w:t>
      </w:r>
      <w:r w:rsidR="001F17B4" w:rsidRPr="00CD7119">
        <w:rPr>
          <w:rFonts w:asciiTheme="majorBidi" w:hAnsiTheme="majorBidi" w:cstheme="majorBidi"/>
        </w:rPr>
        <w:t xml:space="preserve"> Yılmaz; (2014), </w:t>
      </w:r>
      <w:r w:rsidR="001F17B4" w:rsidRPr="00CD7119">
        <w:rPr>
          <w:rFonts w:asciiTheme="majorBidi" w:hAnsiTheme="majorBidi" w:cstheme="majorBidi"/>
          <w:b/>
        </w:rPr>
        <w:t xml:space="preserve">İnsan İnanan Bir Varlık, </w:t>
      </w:r>
      <w:r w:rsidR="001F17B4" w:rsidRPr="00CD7119">
        <w:rPr>
          <w:rFonts w:asciiTheme="majorBidi" w:hAnsiTheme="majorBidi" w:cstheme="majorBidi"/>
        </w:rPr>
        <w:t>B.</w:t>
      </w:r>
      <w:r w:rsidR="00837B74" w:rsidRPr="00CD7119">
        <w:rPr>
          <w:rFonts w:asciiTheme="majorBidi" w:hAnsiTheme="majorBidi" w:cstheme="majorBidi"/>
        </w:rPr>
        <w:t xml:space="preserve"> </w:t>
      </w:r>
      <w:r w:rsidR="001F17B4" w:rsidRPr="00CD7119">
        <w:rPr>
          <w:rFonts w:asciiTheme="majorBidi" w:hAnsiTheme="majorBidi" w:cstheme="majorBidi"/>
        </w:rPr>
        <w:t xml:space="preserve">2, </w:t>
      </w:r>
      <w:proofErr w:type="spellStart"/>
      <w:r w:rsidR="001F17B4" w:rsidRPr="00CD7119">
        <w:rPr>
          <w:rFonts w:asciiTheme="majorBidi" w:hAnsiTheme="majorBidi" w:cstheme="majorBidi"/>
        </w:rPr>
        <w:t>Ötüken</w:t>
      </w:r>
      <w:proofErr w:type="spellEnd"/>
      <w:r w:rsidR="001F17B4" w:rsidRPr="00CD7119">
        <w:rPr>
          <w:rFonts w:asciiTheme="majorBidi" w:hAnsiTheme="majorBidi" w:cstheme="majorBidi"/>
        </w:rPr>
        <w:t xml:space="preserve"> Neşriyat, İstanbul. </w:t>
      </w:r>
    </w:p>
    <w:p w:rsidR="003D4F9A" w:rsidRPr="00CD7119" w:rsidRDefault="001C14A1" w:rsidP="001036B4">
      <w:pPr>
        <w:ind w:left="709" w:hanging="709"/>
        <w:rPr>
          <w:rFonts w:asciiTheme="majorBidi" w:hAnsiTheme="majorBidi" w:cstheme="majorBidi"/>
        </w:rPr>
      </w:pPr>
      <w:r>
        <w:rPr>
          <w:rFonts w:asciiTheme="majorBidi" w:hAnsiTheme="majorBidi" w:cstheme="majorBidi"/>
        </w:rPr>
        <w:t>ÖZCAN</w:t>
      </w:r>
      <w:r w:rsidR="003D4F9A" w:rsidRPr="00CD7119">
        <w:rPr>
          <w:rFonts w:asciiTheme="majorBidi" w:hAnsiTheme="majorBidi" w:cstheme="majorBidi"/>
        </w:rPr>
        <w:t xml:space="preserve"> </w:t>
      </w:r>
      <w:proofErr w:type="spellStart"/>
      <w:r w:rsidR="003D4F9A" w:rsidRPr="00CD7119">
        <w:rPr>
          <w:rFonts w:asciiTheme="majorBidi" w:hAnsiTheme="majorBidi" w:cstheme="majorBidi"/>
        </w:rPr>
        <w:t>Hanifi</w:t>
      </w:r>
      <w:proofErr w:type="spellEnd"/>
      <w:r w:rsidR="003D4F9A" w:rsidRPr="00CD7119">
        <w:rPr>
          <w:rFonts w:asciiTheme="majorBidi" w:hAnsiTheme="majorBidi" w:cstheme="majorBidi"/>
        </w:rPr>
        <w:t xml:space="preserve">; (2016), </w:t>
      </w:r>
      <w:r w:rsidR="003D4F9A" w:rsidRPr="00CD7119">
        <w:rPr>
          <w:rFonts w:asciiTheme="majorBidi" w:hAnsiTheme="majorBidi" w:cstheme="majorBidi"/>
          <w:b/>
        </w:rPr>
        <w:t>Epistemolojik Açıdan İman</w:t>
      </w:r>
      <w:r w:rsidR="003D4F9A" w:rsidRPr="00CD7119">
        <w:rPr>
          <w:rFonts w:asciiTheme="majorBidi" w:hAnsiTheme="majorBidi" w:cstheme="majorBidi"/>
        </w:rPr>
        <w:t xml:space="preserve">, </w:t>
      </w:r>
      <w:r w:rsidR="00324DA5" w:rsidRPr="00CD7119">
        <w:rPr>
          <w:rFonts w:asciiTheme="majorBidi" w:hAnsiTheme="majorBidi" w:cstheme="majorBidi"/>
        </w:rPr>
        <w:t>B.</w:t>
      </w:r>
      <w:r w:rsidR="00837B74" w:rsidRPr="00CD7119">
        <w:rPr>
          <w:rFonts w:asciiTheme="majorBidi" w:hAnsiTheme="majorBidi" w:cstheme="majorBidi"/>
        </w:rPr>
        <w:t xml:space="preserve"> </w:t>
      </w:r>
      <w:r w:rsidR="00324DA5" w:rsidRPr="00CD7119">
        <w:rPr>
          <w:rFonts w:asciiTheme="majorBidi" w:hAnsiTheme="majorBidi" w:cstheme="majorBidi"/>
        </w:rPr>
        <w:t>7, MÜİF</w:t>
      </w:r>
      <w:r w:rsidR="0033091E">
        <w:rPr>
          <w:rFonts w:asciiTheme="majorBidi" w:hAnsiTheme="majorBidi" w:cstheme="majorBidi"/>
        </w:rPr>
        <w:t>AV</w:t>
      </w:r>
      <w:r w:rsidR="00324DA5" w:rsidRPr="00CD7119">
        <w:rPr>
          <w:rFonts w:asciiTheme="majorBidi" w:hAnsiTheme="majorBidi" w:cstheme="majorBidi"/>
        </w:rPr>
        <w:t xml:space="preserve"> Yayınları, İstanbul.</w:t>
      </w:r>
      <w:r w:rsidR="003D4F9A" w:rsidRPr="00CD7119">
        <w:rPr>
          <w:rFonts w:asciiTheme="majorBidi" w:hAnsiTheme="majorBidi" w:cstheme="majorBidi"/>
        </w:rPr>
        <w:t xml:space="preserve"> </w:t>
      </w:r>
    </w:p>
    <w:p w:rsidR="00A3215A" w:rsidRDefault="001C14A1" w:rsidP="001036B4">
      <w:pPr>
        <w:ind w:left="709" w:hanging="709"/>
        <w:rPr>
          <w:rFonts w:asciiTheme="majorBidi" w:hAnsiTheme="majorBidi" w:cstheme="majorBidi"/>
        </w:rPr>
      </w:pPr>
      <w:r>
        <w:rPr>
          <w:rFonts w:asciiTheme="majorBidi" w:hAnsiTheme="majorBidi" w:cstheme="majorBidi"/>
        </w:rPr>
        <w:lastRenderedPageBreak/>
        <w:t>ÖZDEMİR</w:t>
      </w:r>
      <w:r w:rsidR="003D4F9A" w:rsidRPr="00CD7119">
        <w:rPr>
          <w:rFonts w:asciiTheme="majorBidi" w:hAnsiTheme="majorBidi" w:cstheme="majorBidi"/>
        </w:rPr>
        <w:t xml:space="preserve"> Metin; </w:t>
      </w:r>
      <w:r w:rsidR="00A3215A">
        <w:rPr>
          <w:rFonts w:asciiTheme="majorBidi" w:hAnsiTheme="majorBidi" w:cstheme="majorBidi"/>
        </w:rPr>
        <w:t>(</w:t>
      </w:r>
      <w:r w:rsidR="00A3215A" w:rsidRPr="00A3215A">
        <w:rPr>
          <w:rFonts w:asciiTheme="majorBidi" w:hAnsiTheme="majorBidi" w:cstheme="majorBidi"/>
        </w:rPr>
        <w:t>2001</w:t>
      </w:r>
      <w:r w:rsidR="00A3215A">
        <w:rPr>
          <w:rFonts w:asciiTheme="majorBidi" w:hAnsiTheme="majorBidi" w:cstheme="majorBidi"/>
        </w:rPr>
        <w:t xml:space="preserve">), </w:t>
      </w:r>
      <w:r w:rsidR="00A3215A" w:rsidRPr="00A7700A">
        <w:rPr>
          <w:rFonts w:asciiTheme="majorBidi" w:hAnsiTheme="majorBidi" w:cstheme="majorBidi"/>
          <w:b/>
          <w:bCs/>
        </w:rPr>
        <w:t>İslam Düşüncesinde Kötülük Problemi</w:t>
      </w:r>
      <w:r w:rsidR="00A3215A">
        <w:rPr>
          <w:rFonts w:asciiTheme="majorBidi" w:hAnsiTheme="majorBidi" w:cstheme="majorBidi"/>
        </w:rPr>
        <w:t>, Furkan Yay, İstanbul.</w:t>
      </w:r>
    </w:p>
    <w:p w:rsidR="003D4F9A" w:rsidRPr="00CD7119" w:rsidRDefault="00A3215A" w:rsidP="001036B4">
      <w:pPr>
        <w:ind w:left="709" w:hanging="709"/>
        <w:rPr>
          <w:rFonts w:asciiTheme="majorBidi" w:hAnsiTheme="majorBidi" w:cstheme="majorBidi"/>
        </w:rPr>
      </w:pPr>
      <w:r>
        <w:rPr>
          <w:rFonts w:asciiTheme="majorBidi" w:hAnsiTheme="majorBidi" w:cstheme="majorBidi"/>
        </w:rPr>
        <w:t>____________</w:t>
      </w:r>
      <w:r w:rsidR="001C14A1">
        <w:rPr>
          <w:rFonts w:asciiTheme="majorBidi" w:hAnsiTheme="majorBidi" w:cstheme="majorBidi"/>
        </w:rPr>
        <w:t xml:space="preserve">; (2012), </w:t>
      </w:r>
      <w:r w:rsidR="00B23290">
        <w:rPr>
          <w:rFonts w:asciiTheme="majorBidi" w:hAnsiTheme="majorBidi" w:cstheme="majorBidi"/>
        </w:rPr>
        <w:t>“</w:t>
      </w:r>
      <w:r w:rsidR="001C14A1" w:rsidRPr="00B23290">
        <w:rPr>
          <w:rFonts w:asciiTheme="majorBidi" w:hAnsiTheme="majorBidi" w:cstheme="majorBidi"/>
        </w:rPr>
        <w:t>Kötülük Problemi</w:t>
      </w:r>
      <w:r w:rsidR="00B23290">
        <w:rPr>
          <w:rFonts w:asciiTheme="majorBidi" w:hAnsiTheme="majorBidi" w:cstheme="majorBidi"/>
        </w:rPr>
        <w:t>”</w:t>
      </w:r>
      <w:r w:rsidR="003D4F9A" w:rsidRPr="001C14A1">
        <w:rPr>
          <w:rFonts w:asciiTheme="majorBidi" w:hAnsiTheme="majorBidi" w:cstheme="majorBidi"/>
          <w:b/>
          <w:bCs/>
        </w:rPr>
        <w:t>,</w:t>
      </w:r>
      <w:r w:rsidR="003D4F9A" w:rsidRPr="00CD7119">
        <w:rPr>
          <w:rFonts w:asciiTheme="majorBidi" w:hAnsiTheme="majorBidi" w:cstheme="majorBidi"/>
        </w:rPr>
        <w:t xml:space="preserve"> </w:t>
      </w:r>
      <w:r w:rsidR="003D4F9A" w:rsidRPr="00CD7119">
        <w:rPr>
          <w:rFonts w:asciiTheme="majorBidi" w:hAnsiTheme="majorBidi" w:cstheme="majorBidi"/>
          <w:b/>
        </w:rPr>
        <w:t>Kelam El Kitabı</w:t>
      </w:r>
      <w:r w:rsidR="00324DA5" w:rsidRPr="00CD7119">
        <w:rPr>
          <w:rFonts w:asciiTheme="majorBidi" w:hAnsiTheme="majorBidi" w:cstheme="majorBidi"/>
          <w:b/>
        </w:rPr>
        <w:t xml:space="preserve">, </w:t>
      </w:r>
      <w:r w:rsidR="00324DA5" w:rsidRPr="00CD7119">
        <w:rPr>
          <w:rFonts w:asciiTheme="majorBidi" w:hAnsiTheme="majorBidi" w:cstheme="majorBidi"/>
        </w:rPr>
        <w:t>B.</w:t>
      </w:r>
      <w:r w:rsidR="00837B74" w:rsidRPr="00CD7119">
        <w:rPr>
          <w:rFonts w:asciiTheme="majorBidi" w:hAnsiTheme="majorBidi" w:cstheme="majorBidi"/>
        </w:rPr>
        <w:t xml:space="preserve"> </w:t>
      </w:r>
      <w:r w:rsidR="00324DA5" w:rsidRPr="00CD7119">
        <w:rPr>
          <w:rFonts w:asciiTheme="majorBidi" w:hAnsiTheme="majorBidi" w:cstheme="majorBidi"/>
        </w:rPr>
        <w:t xml:space="preserve">2, </w:t>
      </w:r>
      <w:r w:rsidR="00D35562" w:rsidRPr="00CD7119">
        <w:rPr>
          <w:rFonts w:asciiTheme="majorBidi" w:hAnsiTheme="majorBidi" w:cstheme="majorBidi"/>
        </w:rPr>
        <w:t>E</w:t>
      </w:r>
      <w:r w:rsidR="00121A1A" w:rsidRPr="00CD7119">
        <w:rPr>
          <w:rFonts w:asciiTheme="majorBidi" w:hAnsiTheme="majorBidi" w:cstheme="majorBidi"/>
        </w:rPr>
        <w:t xml:space="preserve">d. Şaban Ali Düzgün, </w:t>
      </w:r>
      <w:r w:rsidR="003D4F9A" w:rsidRPr="00CD7119">
        <w:rPr>
          <w:rFonts w:asciiTheme="majorBidi" w:hAnsiTheme="majorBidi" w:cstheme="majorBidi"/>
        </w:rPr>
        <w:t>Grafiker Yayınları, Ankara.</w:t>
      </w:r>
    </w:p>
    <w:p w:rsidR="003D4F9A" w:rsidRDefault="001C14A1" w:rsidP="001036B4">
      <w:pPr>
        <w:ind w:left="709" w:hanging="709"/>
        <w:rPr>
          <w:rFonts w:asciiTheme="majorBidi" w:hAnsiTheme="majorBidi" w:cstheme="majorBidi"/>
        </w:rPr>
      </w:pPr>
      <w:r>
        <w:rPr>
          <w:rFonts w:asciiTheme="majorBidi" w:hAnsiTheme="majorBidi" w:cstheme="majorBidi"/>
        </w:rPr>
        <w:t xml:space="preserve">ÖZLER </w:t>
      </w:r>
      <w:proofErr w:type="spellStart"/>
      <w:r>
        <w:rPr>
          <w:rFonts w:asciiTheme="majorBidi" w:hAnsiTheme="majorBidi" w:cstheme="majorBidi"/>
        </w:rPr>
        <w:t>Mevlüt</w:t>
      </w:r>
      <w:proofErr w:type="spellEnd"/>
      <w:r>
        <w:rPr>
          <w:rFonts w:asciiTheme="majorBidi" w:hAnsiTheme="majorBidi" w:cstheme="majorBidi"/>
        </w:rPr>
        <w:t xml:space="preserve">; (2012),  </w:t>
      </w:r>
      <w:r w:rsidR="00B23290">
        <w:rPr>
          <w:rFonts w:asciiTheme="majorBidi" w:hAnsiTheme="majorBidi" w:cstheme="majorBidi"/>
        </w:rPr>
        <w:t>“</w:t>
      </w:r>
      <w:r w:rsidR="00FC4342" w:rsidRPr="00B23290">
        <w:rPr>
          <w:rFonts w:asciiTheme="majorBidi" w:hAnsiTheme="majorBidi" w:cstheme="majorBidi"/>
        </w:rPr>
        <w:t>Ehl-i Sünnet</w:t>
      </w:r>
      <w:r w:rsidR="00B23290">
        <w:rPr>
          <w:rFonts w:asciiTheme="majorBidi" w:hAnsiTheme="majorBidi" w:cstheme="majorBidi"/>
        </w:rPr>
        <w:t>”</w:t>
      </w:r>
      <w:r w:rsidR="003D4F9A" w:rsidRPr="00CD7119">
        <w:rPr>
          <w:rFonts w:asciiTheme="majorBidi" w:hAnsiTheme="majorBidi" w:cstheme="majorBidi"/>
        </w:rPr>
        <w:t xml:space="preserve">, </w:t>
      </w:r>
      <w:r w:rsidR="003D4F9A" w:rsidRPr="00CD7119">
        <w:rPr>
          <w:rFonts w:asciiTheme="majorBidi" w:hAnsiTheme="majorBidi" w:cstheme="majorBidi"/>
          <w:b/>
        </w:rPr>
        <w:t>Kelam El Kitabı,</w:t>
      </w:r>
      <w:r w:rsidR="003D4F9A" w:rsidRPr="00CD7119">
        <w:rPr>
          <w:rFonts w:asciiTheme="majorBidi" w:hAnsiTheme="majorBidi" w:cstheme="majorBidi"/>
        </w:rPr>
        <w:t xml:space="preserve"> </w:t>
      </w:r>
      <w:r w:rsidR="00324DA5" w:rsidRPr="00CD7119">
        <w:rPr>
          <w:rFonts w:asciiTheme="majorBidi" w:hAnsiTheme="majorBidi" w:cstheme="majorBidi"/>
        </w:rPr>
        <w:t>B.</w:t>
      </w:r>
      <w:r w:rsidR="00602613" w:rsidRPr="00CD7119">
        <w:rPr>
          <w:rFonts w:asciiTheme="majorBidi" w:hAnsiTheme="majorBidi" w:cstheme="majorBidi"/>
        </w:rPr>
        <w:t xml:space="preserve"> </w:t>
      </w:r>
      <w:r w:rsidR="00324DA5" w:rsidRPr="00CD7119">
        <w:rPr>
          <w:rFonts w:asciiTheme="majorBidi" w:hAnsiTheme="majorBidi" w:cstheme="majorBidi"/>
        </w:rPr>
        <w:t xml:space="preserve">2, </w:t>
      </w:r>
      <w:r w:rsidR="00D35562" w:rsidRPr="00CD7119">
        <w:rPr>
          <w:rFonts w:asciiTheme="majorBidi" w:hAnsiTheme="majorBidi" w:cstheme="majorBidi"/>
        </w:rPr>
        <w:t>E</w:t>
      </w:r>
      <w:r w:rsidR="00121A1A" w:rsidRPr="00CD7119">
        <w:rPr>
          <w:rFonts w:asciiTheme="majorBidi" w:hAnsiTheme="majorBidi" w:cstheme="majorBidi"/>
        </w:rPr>
        <w:t xml:space="preserve">d. Şaban Ali Düzgün, </w:t>
      </w:r>
      <w:r w:rsidR="003D4F9A" w:rsidRPr="00CD7119">
        <w:rPr>
          <w:rFonts w:asciiTheme="majorBidi" w:hAnsiTheme="majorBidi" w:cstheme="majorBidi"/>
        </w:rPr>
        <w:t>Grafiker Yayınları, Ankara.</w:t>
      </w:r>
    </w:p>
    <w:p w:rsidR="0009547D" w:rsidRPr="00CD7119" w:rsidRDefault="0009547D" w:rsidP="001036B4">
      <w:pPr>
        <w:ind w:left="709" w:hanging="709"/>
        <w:rPr>
          <w:rFonts w:asciiTheme="majorBidi" w:hAnsiTheme="majorBidi" w:cstheme="majorBidi"/>
        </w:rPr>
      </w:pPr>
      <w:r>
        <w:rPr>
          <w:rFonts w:asciiTheme="majorBidi" w:hAnsiTheme="majorBidi" w:cstheme="majorBidi"/>
        </w:rPr>
        <w:t>___________;</w:t>
      </w:r>
      <w:r w:rsidRPr="0009547D">
        <w:rPr>
          <w:rFonts w:asciiTheme="majorBidi" w:hAnsiTheme="majorBidi" w:cstheme="majorBidi"/>
        </w:rPr>
        <w:t xml:space="preserve"> </w:t>
      </w:r>
      <w:r>
        <w:rPr>
          <w:rFonts w:asciiTheme="majorBidi" w:hAnsiTheme="majorBidi" w:cstheme="majorBidi"/>
        </w:rPr>
        <w:t>(</w:t>
      </w:r>
      <w:r w:rsidRPr="0009547D">
        <w:rPr>
          <w:rFonts w:asciiTheme="majorBidi" w:hAnsiTheme="majorBidi" w:cstheme="majorBidi"/>
        </w:rPr>
        <w:t>2001</w:t>
      </w:r>
      <w:r>
        <w:rPr>
          <w:rFonts w:asciiTheme="majorBidi" w:hAnsiTheme="majorBidi" w:cstheme="majorBidi"/>
        </w:rPr>
        <w:t xml:space="preserve">),  </w:t>
      </w:r>
      <w:r w:rsidR="001C14A1">
        <w:rPr>
          <w:rFonts w:asciiTheme="majorBidi" w:hAnsiTheme="majorBidi" w:cstheme="majorBidi"/>
          <w:b/>
          <w:bCs/>
        </w:rPr>
        <w:t>İslam Düşüncesinde Ehl-i Sünnet ve Ehl-i</w:t>
      </w:r>
      <w:r w:rsidRPr="0009547D">
        <w:rPr>
          <w:rFonts w:asciiTheme="majorBidi" w:hAnsiTheme="majorBidi" w:cstheme="majorBidi"/>
          <w:b/>
          <w:bCs/>
        </w:rPr>
        <w:t xml:space="preserve"> Bidat Adlandırmaları</w:t>
      </w:r>
      <w:r w:rsidRPr="0009547D">
        <w:rPr>
          <w:rFonts w:asciiTheme="majorBidi" w:hAnsiTheme="majorBidi" w:cstheme="majorBidi"/>
        </w:rPr>
        <w:t>, Kültür Eğitim Vakfı Yay, Erzurum</w:t>
      </w:r>
      <w:r>
        <w:rPr>
          <w:rFonts w:asciiTheme="majorBidi" w:hAnsiTheme="majorBidi" w:cstheme="majorBidi"/>
        </w:rPr>
        <w:t>.</w:t>
      </w:r>
    </w:p>
    <w:p w:rsidR="003D4F9A" w:rsidRPr="00CD7119" w:rsidRDefault="00FC3E87" w:rsidP="001036B4">
      <w:pPr>
        <w:ind w:left="709" w:hanging="709"/>
        <w:rPr>
          <w:rFonts w:asciiTheme="majorBidi" w:hAnsiTheme="majorBidi" w:cstheme="majorBidi"/>
        </w:rPr>
      </w:pPr>
      <w:r w:rsidRPr="00CD7119">
        <w:rPr>
          <w:rFonts w:asciiTheme="majorBidi" w:hAnsiTheme="majorBidi" w:cstheme="majorBidi"/>
        </w:rPr>
        <w:t>_________</w:t>
      </w:r>
      <w:r w:rsidR="00652FDB" w:rsidRPr="00CD7119">
        <w:rPr>
          <w:rFonts w:asciiTheme="majorBidi" w:hAnsiTheme="majorBidi" w:cstheme="majorBidi"/>
        </w:rPr>
        <w:t>__</w:t>
      </w:r>
      <w:r w:rsidR="001C14A1">
        <w:rPr>
          <w:rFonts w:asciiTheme="majorBidi" w:hAnsiTheme="majorBidi" w:cstheme="majorBidi"/>
        </w:rPr>
        <w:t xml:space="preserve">; (2012), </w:t>
      </w:r>
      <w:r w:rsidR="00B23290">
        <w:rPr>
          <w:rFonts w:asciiTheme="majorBidi" w:hAnsiTheme="majorBidi" w:cstheme="majorBidi"/>
        </w:rPr>
        <w:t>“</w:t>
      </w:r>
      <w:proofErr w:type="spellStart"/>
      <w:r w:rsidR="001C14A1" w:rsidRPr="00B23290">
        <w:rPr>
          <w:rFonts w:asciiTheme="majorBidi" w:hAnsiTheme="majorBidi" w:cstheme="majorBidi"/>
        </w:rPr>
        <w:t>Selefiyye</w:t>
      </w:r>
      <w:proofErr w:type="spellEnd"/>
      <w:r w:rsidR="00B23290">
        <w:rPr>
          <w:rFonts w:asciiTheme="majorBidi" w:hAnsiTheme="majorBidi" w:cstheme="majorBidi"/>
        </w:rPr>
        <w:t>”</w:t>
      </w:r>
      <w:r w:rsidR="003D4F9A" w:rsidRPr="00B23290">
        <w:rPr>
          <w:rFonts w:asciiTheme="majorBidi" w:hAnsiTheme="majorBidi" w:cstheme="majorBidi"/>
        </w:rPr>
        <w:t>,</w:t>
      </w:r>
      <w:r w:rsidR="003D4F9A" w:rsidRPr="00CD7119">
        <w:rPr>
          <w:rFonts w:asciiTheme="majorBidi" w:hAnsiTheme="majorBidi" w:cstheme="majorBidi"/>
        </w:rPr>
        <w:t xml:space="preserve"> </w:t>
      </w:r>
      <w:r w:rsidR="003D4F9A" w:rsidRPr="00CD7119">
        <w:rPr>
          <w:rFonts w:asciiTheme="majorBidi" w:hAnsiTheme="majorBidi" w:cstheme="majorBidi"/>
          <w:b/>
        </w:rPr>
        <w:t>Kelam El Kitabı,</w:t>
      </w:r>
      <w:r w:rsidR="00324DA5" w:rsidRPr="00CD7119">
        <w:rPr>
          <w:rFonts w:asciiTheme="majorBidi" w:hAnsiTheme="majorBidi" w:cstheme="majorBidi"/>
        </w:rPr>
        <w:t xml:space="preserve"> B.</w:t>
      </w:r>
      <w:r w:rsidR="00837B74" w:rsidRPr="00CD7119">
        <w:rPr>
          <w:rFonts w:asciiTheme="majorBidi" w:hAnsiTheme="majorBidi" w:cstheme="majorBidi"/>
        </w:rPr>
        <w:t xml:space="preserve"> </w:t>
      </w:r>
      <w:r w:rsidR="00324DA5" w:rsidRPr="00CD7119">
        <w:rPr>
          <w:rFonts w:asciiTheme="majorBidi" w:hAnsiTheme="majorBidi" w:cstheme="majorBidi"/>
        </w:rPr>
        <w:t>2,</w:t>
      </w:r>
      <w:r w:rsidR="003D4F9A" w:rsidRPr="00CD7119">
        <w:rPr>
          <w:rFonts w:asciiTheme="majorBidi" w:hAnsiTheme="majorBidi" w:cstheme="majorBidi"/>
        </w:rPr>
        <w:t xml:space="preserve"> </w:t>
      </w:r>
      <w:r w:rsidR="00D35562" w:rsidRPr="00CD7119">
        <w:rPr>
          <w:rFonts w:asciiTheme="majorBidi" w:hAnsiTheme="majorBidi" w:cstheme="majorBidi"/>
        </w:rPr>
        <w:t>E</w:t>
      </w:r>
      <w:r w:rsidR="00121A1A" w:rsidRPr="00CD7119">
        <w:rPr>
          <w:rFonts w:asciiTheme="majorBidi" w:hAnsiTheme="majorBidi" w:cstheme="majorBidi"/>
        </w:rPr>
        <w:t xml:space="preserve">d. Şaban Ali Düzgün, </w:t>
      </w:r>
      <w:r w:rsidR="003D4F9A" w:rsidRPr="00CD7119">
        <w:rPr>
          <w:rFonts w:asciiTheme="majorBidi" w:hAnsiTheme="majorBidi" w:cstheme="majorBidi"/>
        </w:rPr>
        <w:t>Grafiker Yayınları, Ankara.</w:t>
      </w:r>
    </w:p>
    <w:p w:rsidR="009A2EC7" w:rsidRPr="00CD7119" w:rsidRDefault="001C14A1" w:rsidP="001036B4">
      <w:pPr>
        <w:ind w:left="709" w:hanging="709"/>
        <w:rPr>
          <w:rFonts w:asciiTheme="majorBidi" w:hAnsiTheme="majorBidi" w:cstheme="majorBidi"/>
        </w:rPr>
      </w:pPr>
      <w:r>
        <w:rPr>
          <w:rFonts w:asciiTheme="majorBidi" w:hAnsiTheme="majorBidi" w:cstheme="majorBidi"/>
        </w:rPr>
        <w:t>ÖZTÜRK</w:t>
      </w:r>
      <w:r w:rsidR="00987C3B" w:rsidRPr="00CD7119">
        <w:rPr>
          <w:rFonts w:asciiTheme="majorBidi" w:hAnsiTheme="majorBidi" w:cstheme="majorBidi"/>
        </w:rPr>
        <w:t xml:space="preserve"> Yaşar Nuri; </w:t>
      </w:r>
      <w:r w:rsidR="009A2EC7" w:rsidRPr="00CD7119">
        <w:rPr>
          <w:rFonts w:asciiTheme="majorBidi" w:hAnsiTheme="majorBidi" w:cstheme="majorBidi"/>
        </w:rPr>
        <w:t>(2016),</w:t>
      </w:r>
      <w:r>
        <w:rPr>
          <w:rFonts w:asciiTheme="majorBidi" w:hAnsiTheme="majorBidi" w:cstheme="majorBidi"/>
        </w:rPr>
        <w:t xml:space="preserve"> </w:t>
      </w:r>
      <w:r w:rsidR="009A2EC7" w:rsidRPr="00CD7119">
        <w:rPr>
          <w:rFonts w:asciiTheme="majorBidi" w:hAnsiTheme="majorBidi" w:cstheme="majorBidi"/>
          <w:b/>
        </w:rPr>
        <w:t>Arapçılığa K</w:t>
      </w:r>
      <w:r w:rsidR="00054649">
        <w:rPr>
          <w:rFonts w:asciiTheme="majorBidi" w:hAnsiTheme="majorBidi" w:cstheme="majorBidi"/>
          <w:b/>
        </w:rPr>
        <w:t xml:space="preserve">arşı Akılcılığın Öncüsü </w:t>
      </w:r>
      <w:proofErr w:type="spellStart"/>
      <w:r w:rsidR="00837170">
        <w:rPr>
          <w:rFonts w:asciiTheme="majorBidi" w:hAnsiTheme="majorBidi" w:cstheme="majorBidi"/>
          <w:b/>
        </w:rPr>
        <w:t>İmâm</w:t>
      </w:r>
      <w:proofErr w:type="spellEnd"/>
      <w:r w:rsidR="00837170">
        <w:rPr>
          <w:rFonts w:asciiTheme="majorBidi" w:hAnsiTheme="majorBidi" w:cstheme="majorBidi"/>
          <w:b/>
        </w:rPr>
        <w:t xml:space="preserve">-ı </w:t>
      </w:r>
      <w:proofErr w:type="spellStart"/>
      <w:r w:rsidR="00837170">
        <w:rPr>
          <w:rFonts w:asciiTheme="majorBidi" w:hAnsiTheme="majorBidi" w:cstheme="majorBidi"/>
          <w:b/>
        </w:rPr>
        <w:t>Âzam</w:t>
      </w:r>
      <w:proofErr w:type="spellEnd"/>
      <w:r w:rsidR="00837170">
        <w:rPr>
          <w:rFonts w:asciiTheme="majorBidi" w:hAnsiTheme="majorBidi" w:cstheme="majorBidi"/>
          <w:b/>
        </w:rPr>
        <w:t xml:space="preserve"> Ebu Hanîfe</w:t>
      </w:r>
      <w:r w:rsidR="009A2EC7" w:rsidRPr="00CD7119">
        <w:rPr>
          <w:rFonts w:asciiTheme="majorBidi" w:hAnsiTheme="majorBidi" w:cstheme="majorBidi"/>
          <w:b/>
        </w:rPr>
        <w:t>,</w:t>
      </w:r>
      <w:r w:rsidR="009A2EC7" w:rsidRPr="00CD7119">
        <w:rPr>
          <w:rFonts w:asciiTheme="majorBidi" w:hAnsiTheme="majorBidi" w:cstheme="majorBidi"/>
        </w:rPr>
        <w:t xml:space="preserve"> B.</w:t>
      </w:r>
      <w:r w:rsidR="00837B74" w:rsidRPr="00CD7119">
        <w:rPr>
          <w:rFonts w:asciiTheme="majorBidi" w:hAnsiTheme="majorBidi" w:cstheme="majorBidi"/>
        </w:rPr>
        <w:t xml:space="preserve"> </w:t>
      </w:r>
      <w:r w:rsidR="009A2EC7" w:rsidRPr="00CD7119">
        <w:rPr>
          <w:rFonts w:asciiTheme="majorBidi" w:hAnsiTheme="majorBidi" w:cstheme="majorBidi"/>
        </w:rPr>
        <w:t>23, Yeni Boyut Yayınları, İstanbul.</w:t>
      </w:r>
    </w:p>
    <w:p w:rsidR="00987C3B" w:rsidRDefault="00FC3E87" w:rsidP="001036B4">
      <w:pPr>
        <w:ind w:left="709" w:hanging="709"/>
        <w:rPr>
          <w:rFonts w:asciiTheme="majorBidi" w:hAnsiTheme="majorBidi" w:cstheme="majorBidi"/>
        </w:rPr>
      </w:pPr>
      <w:r w:rsidRPr="00CD7119">
        <w:rPr>
          <w:rFonts w:asciiTheme="majorBidi" w:hAnsiTheme="majorBidi" w:cstheme="majorBidi"/>
        </w:rPr>
        <w:t>____________;</w:t>
      </w:r>
      <w:r w:rsidR="00E4730B">
        <w:rPr>
          <w:rFonts w:asciiTheme="majorBidi" w:hAnsiTheme="majorBidi" w:cstheme="majorBidi"/>
        </w:rPr>
        <w:t xml:space="preserve"> </w:t>
      </w:r>
      <w:r w:rsidR="00987C3B" w:rsidRPr="00CD7119">
        <w:rPr>
          <w:rFonts w:asciiTheme="majorBidi" w:hAnsiTheme="majorBidi" w:cstheme="majorBidi"/>
        </w:rPr>
        <w:t xml:space="preserve">(2018), </w:t>
      </w:r>
      <w:r w:rsidR="00987C3B" w:rsidRPr="00CD7119">
        <w:rPr>
          <w:rFonts w:asciiTheme="majorBidi" w:hAnsiTheme="majorBidi" w:cstheme="majorBidi"/>
          <w:b/>
        </w:rPr>
        <w:t>Tanrı Akıl ve Ahlaktan Başka Kutsal Tanımayan İnanç Deizm</w:t>
      </w:r>
      <w:r w:rsidR="00987C3B" w:rsidRPr="00CD7119">
        <w:rPr>
          <w:rFonts w:asciiTheme="majorBidi" w:hAnsiTheme="majorBidi" w:cstheme="majorBidi"/>
        </w:rPr>
        <w:t>, B.8, Yeni Boyut Yayınları, İstanbul.</w:t>
      </w:r>
    </w:p>
    <w:p w:rsidR="00C344F7" w:rsidRPr="00CD7119" w:rsidRDefault="00C344F7" w:rsidP="00936F3D">
      <w:pPr>
        <w:ind w:left="709" w:hanging="709"/>
        <w:rPr>
          <w:rFonts w:asciiTheme="majorBidi" w:hAnsiTheme="majorBidi" w:cstheme="majorBidi"/>
        </w:rPr>
      </w:pPr>
      <w:r w:rsidRPr="00C344F7">
        <w:rPr>
          <w:rFonts w:asciiTheme="majorBidi" w:hAnsiTheme="majorBidi" w:cstheme="majorBidi"/>
        </w:rPr>
        <w:t>PEZDEV</w:t>
      </w:r>
      <w:r w:rsidRPr="00C344F7">
        <w:rPr>
          <w:rFonts w:asciiTheme="majorBidi" w:hAnsiTheme="majorBidi" w:cstheme="majorBidi" w:hint="eastAsia"/>
        </w:rPr>
        <w:t>Î</w:t>
      </w:r>
      <w:r w:rsidRPr="00C344F7">
        <w:rPr>
          <w:rFonts w:asciiTheme="majorBidi" w:hAnsiTheme="majorBidi" w:cstheme="majorBidi"/>
        </w:rPr>
        <w:t xml:space="preserve"> </w:t>
      </w:r>
      <w:proofErr w:type="spellStart"/>
      <w:r w:rsidRPr="00C344F7">
        <w:rPr>
          <w:rFonts w:asciiTheme="majorBidi" w:hAnsiTheme="majorBidi" w:cstheme="majorBidi"/>
        </w:rPr>
        <w:t>Ebu</w:t>
      </w:r>
      <w:r w:rsidRPr="00C344F7">
        <w:rPr>
          <w:rFonts w:asciiTheme="majorBidi" w:hAnsiTheme="majorBidi" w:cstheme="majorBidi" w:hint="cs"/>
        </w:rPr>
        <w:t>’</w:t>
      </w:r>
      <w:r w:rsidRPr="00C344F7">
        <w:rPr>
          <w:rFonts w:asciiTheme="majorBidi" w:hAnsiTheme="majorBidi" w:cstheme="majorBidi"/>
        </w:rPr>
        <w:t>l-Yusr</w:t>
      </w:r>
      <w:proofErr w:type="spellEnd"/>
      <w:r w:rsidRPr="00C344F7">
        <w:rPr>
          <w:rFonts w:asciiTheme="majorBidi" w:hAnsiTheme="majorBidi" w:cstheme="majorBidi"/>
        </w:rPr>
        <w:t xml:space="preserve"> Muhammed </w:t>
      </w:r>
      <w:proofErr w:type="spellStart"/>
      <w:r w:rsidRPr="00C344F7">
        <w:rPr>
          <w:rFonts w:asciiTheme="majorBidi" w:hAnsiTheme="majorBidi" w:cstheme="majorBidi"/>
        </w:rPr>
        <w:t>b.Muhammed</w:t>
      </w:r>
      <w:proofErr w:type="spellEnd"/>
      <w:r w:rsidRPr="00C344F7">
        <w:rPr>
          <w:rFonts w:asciiTheme="majorBidi" w:hAnsiTheme="majorBidi" w:cstheme="majorBidi"/>
        </w:rPr>
        <w:t xml:space="preserve"> b. el-</w:t>
      </w:r>
      <w:proofErr w:type="spellStart"/>
      <w:r w:rsidRPr="00C344F7">
        <w:rPr>
          <w:rFonts w:asciiTheme="majorBidi" w:hAnsiTheme="majorBidi" w:cstheme="majorBidi"/>
        </w:rPr>
        <w:t>H</w:t>
      </w:r>
      <w:r w:rsidRPr="00C344F7">
        <w:rPr>
          <w:rFonts w:asciiTheme="majorBidi" w:hAnsiTheme="majorBidi" w:cstheme="majorBidi" w:hint="eastAsia"/>
        </w:rPr>
        <w:t>ü</w:t>
      </w:r>
      <w:r w:rsidRPr="00C344F7">
        <w:rPr>
          <w:rFonts w:asciiTheme="majorBidi" w:hAnsiTheme="majorBidi" w:cstheme="majorBidi"/>
        </w:rPr>
        <w:t>seyn</w:t>
      </w:r>
      <w:proofErr w:type="spellEnd"/>
      <w:r w:rsidR="00936F3D">
        <w:rPr>
          <w:rFonts w:asciiTheme="majorBidi" w:hAnsiTheme="majorBidi" w:cstheme="majorBidi"/>
        </w:rPr>
        <w:t>; (</w:t>
      </w:r>
      <w:r w:rsidR="00936F3D" w:rsidRPr="00C344F7">
        <w:rPr>
          <w:rFonts w:asciiTheme="majorBidi" w:hAnsiTheme="majorBidi" w:cstheme="majorBidi"/>
        </w:rPr>
        <w:t>2003</w:t>
      </w:r>
      <w:r w:rsidR="00936F3D">
        <w:rPr>
          <w:rFonts w:asciiTheme="majorBidi" w:hAnsiTheme="majorBidi" w:cstheme="majorBidi"/>
        </w:rPr>
        <w:t xml:space="preserve">), </w:t>
      </w:r>
      <w:proofErr w:type="spellStart"/>
      <w:r w:rsidRPr="00C344F7">
        <w:rPr>
          <w:rFonts w:asciiTheme="majorBidi" w:hAnsiTheme="majorBidi" w:cstheme="majorBidi"/>
          <w:b/>
          <w:bCs/>
        </w:rPr>
        <w:t>Us</w:t>
      </w:r>
      <w:r w:rsidRPr="00C344F7">
        <w:rPr>
          <w:rFonts w:asciiTheme="majorBidi" w:hAnsiTheme="majorBidi" w:cstheme="majorBidi" w:hint="eastAsia"/>
          <w:b/>
          <w:bCs/>
        </w:rPr>
        <w:t>û</w:t>
      </w:r>
      <w:r w:rsidRPr="00C344F7">
        <w:rPr>
          <w:rFonts w:asciiTheme="majorBidi" w:hAnsiTheme="majorBidi" w:cstheme="majorBidi"/>
          <w:b/>
          <w:bCs/>
        </w:rPr>
        <w:t>li</w:t>
      </w:r>
      <w:r w:rsidRPr="00C344F7">
        <w:rPr>
          <w:rFonts w:asciiTheme="majorBidi" w:hAnsiTheme="majorBidi" w:cstheme="majorBidi" w:hint="cs"/>
          <w:b/>
          <w:bCs/>
        </w:rPr>
        <w:t>’</w:t>
      </w:r>
      <w:r w:rsidRPr="00C344F7">
        <w:rPr>
          <w:rFonts w:asciiTheme="majorBidi" w:hAnsiTheme="majorBidi" w:cstheme="majorBidi"/>
          <w:b/>
          <w:bCs/>
        </w:rPr>
        <w:t>d</w:t>
      </w:r>
      <w:proofErr w:type="spellEnd"/>
      <w:r w:rsidRPr="00C344F7">
        <w:rPr>
          <w:rFonts w:asciiTheme="majorBidi" w:hAnsiTheme="majorBidi" w:cstheme="majorBidi"/>
          <w:b/>
          <w:bCs/>
        </w:rPr>
        <w:t xml:space="preserve">-din, </w:t>
      </w:r>
      <w:proofErr w:type="spellStart"/>
      <w:r w:rsidRPr="00C344F7">
        <w:rPr>
          <w:rFonts w:asciiTheme="majorBidi" w:hAnsiTheme="majorBidi" w:cstheme="majorBidi"/>
        </w:rPr>
        <w:t>thk</w:t>
      </w:r>
      <w:proofErr w:type="spellEnd"/>
      <w:r w:rsidRPr="00C344F7">
        <w:rPr>
          <w:rFonts w:asciiTheme="majorBidi" w:hAnsiTheme="majorBidi" w:cstheme="majorBidi"/>
        </w:rPr>
        <w:t xml:space="preserve">. </w:t>
      </w:r>
      <w:proofErr w:type="spellStart"/>
      <w:r w:rsidRPr="00C344F7">
        <w:rPr>
          <w:rFonts w:asciiTheme="majorBidi" w:hAnsiTheme="majorBidi" w:cstheme="majorBidi"/>
        </w:rPr>
        <w:t>Hans</w:t>
      </w:r>
      <w:proofErr w:type="spellEnd"/>
      <w:r w:rsidR="00936F3D">
        <w:rPr>
          <w:rFonts w:asciiTheme="majorBidi" w:hAnsiTheme="majorBidi" w:cstheme="majorBidi"/>
        </w:rPr>
        <w:t xml:space="preserve"> </w:t>
      </w:r>
      <w:r w:rsidRPr="00C344F7">
        <w:rPr>
          <w:rFonts w:asciiTheme="majorBidi" w:hAnsiTheme="majorBidi" w:cstheme="majorBidi"/>
        </w:rPr>
        <w:t xml:space="preserve">Peter </w:t>
      </w:r>
      <w:proofErr w:type="spellStart"/>
      <w:r w:rsidRPr="00C344F7">
        <w:rPr>
          <w:rFonts w:asciiTheme="majorBidi" w:hAnsiTheme="majorBidi" w:cstheme="majorBidi"/>
        </w:rPr>
        <w:t>Linss</w:t>
      </w:r>
      <w:proofErr w:type="spellEnd"/>
      <w:r w:rsidRPr="00C344F7">
        <w:rPr>
          <w:rFonts w:asciiTheme="majorBidi" w:hAnsiTheme="majorBidi" w:cstheme="majorBidi"/>
        </w:rPr>
        <w:t xml:space="preserve">, </w:t>
      </w:r>
      <w:proofErr w:type="spellStart"/>
      <w:r w:rsidRPr="00C344F7">
        <w:rPr>
          <w:rFonts w:asciiTheme="majorBidi" w:hAnsiTheme="majorBidi" w:cstheme="majorBidi"/>
        </w:rPr>
        <w:t>Mektebetu</w:t>
      </w:r>
      <w:r w:rsidRPr="00C344F7">
        <w:rPr>
          <w:rFonts w:asciiTheme="majorBidi" w:hAnsiTheme="majorBidi" w:cstheme="majorBidi" w:hint="cs"/>
        </w:rPr>
        <w:t>’</w:t>
      </w:r>
      <w:r w:rsidRPr="00C344F7">
        <w:rPr>
          <w:rFonts w:asciiTheme="majorBidi" w:hAnsiTheme="majorBidi" w:cstheme="majorBidi"/>
        </w:rPr>
        <w:t>l-Ezheriyye</w:t>
      </w:r>
      <w:proofErr w:type="spellEnd"/>
      <w:r w:rsidRPr="00C344F7">
        <w:rPr>
          <w:rFonts w:asciiTheme="majorBidi" w:hAnsiTheme="majorBidi" w:cstheme="majorBidi"/>
        </w:rPr>
        <w:t>, Kahire</w:t>
      </w:r>
      <w:r w:rsidR="00936F3D">
        <w:rPr>
          <w:rFonts w:asciiTheme="majorBidi" w:hAnsiTheme="majorBidi" w:cstheme="majorBidi"/>
        </w:rPr>
        <w:t>.</w:t>
      </w:r>
      <w:r w:rsidRPr="00C344F7">
        <w:rPr>
          <w:rFonts w:asciiTheme="majorBidi" w:hAnsiTheme="majorBidi" w:cstheme="majorBidi"/>
        </w:rPr>
        <w:t xml:space="preserve"> </w:t>
      </w:r>
    </w:p>
    <w:p w:rsidR="000539F1" w:rsidRPr="00CD7119" w:rsidRDefault="001C14A1" w:rsidP="001036B4">
      <w:pPr>
        <w:ind w:left="709" w:hanging="709"/>
        <w:rPr>
          <w:rFonts w:asciiTheme="majorBidi" w:hAnsiTheme="majorBidi" w:cstheme="majorBidi"/>
        </w:rPr>
      </w:pPr>
      <w:r>
        <w:rPr>
          <w:rFonts w:asciiTheme="majorBidi" w:hAnsiTheme="majorBidi" w:cstheme="majorBidi"/>
        </w:rPr>
        <w:t>PİRİŞ</w:t>
      </w:r>
      <w:r w:rsidR="000539F1" w:rsidRPr="00CD7119">
        <w:rPr>
          <w:rFonts w:asciiTheme="majorBidi" w:hAnsiTheme="majorBidi" w:cstheme="majorBidi"/>
        </w:rPr>
        <w:t xml:space="preserve"> Şaban; (2007)</w:t>
      </w:r>
      <w:r w:rsidR="00602613" w:rsidRPr="00CD7119">
        <w:rPr>
          <w:rFonts w:asciiTheme="majorBidi" w:hAnsiTheme="majorBidi" w:cstheme="majorBidi"/>
        </w:rPr>
        <w:t xml:space="preserve">, </w:t>
      </w:r>
      <w:r w:rsidR="000539F1" w:rsidRPr="00CD7119">
        <w:rPr>
          <w:rFonts w:asciiTheme="majorBidi" w:hAnsiTheme="majorBidi" w:cstheme="majorBidi"/>
          <w:b/>
        </w:rPr>
        <w:t>Kur’an Işığında Müslüman</w:t>
      </w:r>
      <w:r w:rsidR="00D35562" w:rsidRPr="00CD7119">
        <w:rPr>
          <w:rFonts w:asciiTheme="majorBidi" w:hAnsiTheme="majorBidi" w:cstheme="majorBidi"/>
        </w:rPr>
        <w:t>, B.</w:t>
      </w:r>
      <w:r w:rsidR="00602613" w:rsidRPr="00CD7119">
        <w:rPr>
          <w:rFonts w:asciiTheme="majorBidi" w:hAnsiTheme="majorBidi" w:cstheme="majorBidi"/>
        </w:rPr>
        <w:t xml:space="preserve"> </w:t>
      </w:r>
      <w:r w:rsidR="000539F1" w:rsidRPr="00CD7119">
        <w:rPr>
          <w:rFonts w:asciiTheme="majorBidi" w:hAnsiTheme="majorBidi" w:cstheme="majorBidi"/>
        </w:rPr>
        <w:t>5, İtidal Yayınları, İstanbul.</w:t>
      </w:r>
    </w:p>
    <w:p w:rsidR="007F4C0C" w:rsidRDefault="001C14A1" w:rsidP="001036B4">
      <w:pPr>
        <w:ind w:left="709" w:hanging="709"/>
        <w:rPr>
          <w:rFonts w:asciiTheme="majorBidi" w:hAnsiTheme="majorBidi" w:cstheme="majorBidi"/>
        </w:rPr>
      </w:pPr>
      <w:r>
        <w:rPr>
          <w:rFonts w:asciiTheme="majorBidi" w:hAnsiTheme="majorBidi" w:cstheme="majorBidi"/>
        </w:rPr>
        <w:t>POLAT</w:t>
      </w:r>
      <w:r w:rsidR="007F4C0C" w:rsidRPr="00CD7119">
        <w:rPr>
          <w:rFonts w:asciiTheme="majorBidi" w:hAnsiTheme="majorBidi" w:cstheme="majorBidi"/>
        </w:rPr>
        <w:t xml:space="preserve"> Hüseyin;</w:t>
      </w:r>
      <w:r w:rsidR="00E4730B">
        <w:rPr>
          <w:rFonts w:asciiTheme="majorBidi" w:hAnsiTheme="majorBidi" w:cstheme="majorBidi"/>
        </w:rPr>
        <w:t xml:space="preserve"> </w:t>
      </w:r>
      <w:r w:rsidR="007F4C0C" w:rsidRPr="00CD7119">
        <w:rPr>
          <w:rFonts w:asciiTheme="majorBidi" w:hAnsiTheme="majorBidi" w:cstheme="majorBidi"/>
        </w:rPr>
        <w:t xml:space="preserve">( 2010), “Kur’an </w:t>
      </w:r>
      <w:proofErr w:type="spellStart"/>
      <w:r w:rsidR="007F4C0C" w:rsidRPr="00CD7119">
        <w:rPr>
          <w:rFonts w:asciiTheme="majorBidi" w:hAnsiTheme="majorBidi" w:cstheme="majorBidi"/>
        </w:rPr>
        <w:t>Âyetleri</w:t>
      </w:r>
      <w:proofErr w:type="spellEnd"/>
      <w:r w:rsidR="007F4C0C" w:rsidRPr="00CD7119">
        <w:rPr>
          <w:rFonts w:asciiTheme="majorBidi" w:hAnsiTheme="majorBidi" w:cstheme="majorBidi"/>
        </w:rPr>
        <w:t xml:space="preserve"> Işığında İman-İlim İlişkisi”, </w:t>
      </w:r>
      <w:r w:rsidR="007F4C0C" w:rsidRPr="00CD7119">
        <w:rPr>
          <w:rFonts w:asciiTheme="majorBidi" w:hAnsiTheme="majorBidi" w:cstheme="majorBidi"/>
          <w:b/>
        </w:rPr>
        <w:t>İstanbul Üniversitesi İlahiyat Fakültesi Dergisi</w:t>
      </w:r>
      <w:r w:rsidR="007F4C0C" w:rsidRPr="00CD7119">
        <w:rPr>
          <w:rFonts w:asciiTheme="majorBidi" w:hAnsiTheme="majorBidi" w:cstheme="majorBidi"/>
        </w:rPr>
        <w:t>, Güz / 1(2), ss.181-199.</w:t>
      </w:r>
    </w:p>
    <w:p w:rsidR="00962473" w:rsidRPr="00CD7119" w:rsidRDefault="00962473" w:rsidP="00962473">
      <w:pPr>
        <w:ind w:left="709" w:hanging="709"/>
        <w:rPr>
          <w:rFonts w:asciiTheme="majorBidi" w:hAnsiTheme="majorBidi" w:cstheme="majorBidi"/>
        </w:rPr>
      </w:pPr>
      <w:r w:rsidRPr="00962473">
        <w:rPr>
          <w:rFonts w:asciiTheme="majorBidi" w:hAnsiTheme="majorBidi" w:cstheme="majorBidi"/>
        </w:rPr>
        <w:t xml:space="preserve">RAHMAN </w:t>
      </w:r>
      <w:proofErr w:type="spellStart"/>
      <w:r w:rsidRPr="00962473">
        <w:rPr>
          <w:rFonts w:asciiTheme="majorBidi" w:hAnsiTheme="majorBidi" w:cstheme="majorBidi"/>
        </w:rPr>
        <w:t>Fazlur</w:t>
      </w:r>
      <w:proofErr w:type="spellEnd"/>
      <w:r w:rsidRPr="00962473">
        <w:rPr>
          <w:rFonts w:asciiTheme="majorBidi" w:hAnsiTheme="majorBidi" w:cstheme="majorBidi"/>
        </w:rPr>
        <w:t xml:space="preserve">; (2004), </w:t>
      </w:r>
      <w:r w:rsidRPr="00962473">
        <w:rPr>
          <w:rFonts w:asciiTheme="majorBidi" w:hAnsiTheme="majorBidi" w:cstheme="majorBidi"/>
          <w:b/>
        </w:rPr>
        <w:t>İslami Yenilenme Makaleler I</w:t>
      </w:r>
      <w:r w:rsidRPr="00962473">
        <w:rPr>
          <w:rFonts w:asciiTheme="majorBidi" w:hAnsiTheme="majorBidi" w:cstheme="majorBidi"/>
        </w:rPr>
        <w:t xml:space="preserve">, Ankara Okulu Yayınları, Çev. </w:t>
      </w:r>
      <w:proofErr w:type="gramStart"/>
      <w:r w:rsidRPr="00962473">
        <w:rPr>
          <w:rFonts w:asciiTheme="majorBidi" w:hAnsiTheme="majorBidi" w:cstheme="majorBidi"/>
        </w:rPr>
        <w:t>Adil Çiftçi, Ankara.</w:t>
      </w:r>
      <w:proofErr w:type="gramEnd"/>
    </w:p>
    <w:p w:rsidR="00FC3E87" w:rsidRPr="00CD7119" w:rsidRDefault="001C14A1" w:rsidP="001036B4">
      <w:pPr>
        <w:ind w:left="709" w:hanging="709"/>
        <w:rPr>
          <w:rFonts w:asciiTheme="majorBidi" w:hAnsiTheme="majorBidi" w:cstheme="majorBidi"/>
        </w:rPr>
      </w:pPr>
      <w:r>
        <w:rPr>
          <w:rFonts w:asciiTheme="majorBidi" w:hAnsiTheme="majorBidi" w:cstheme="majorBidi"/>
        </w:rPr>
        <w:t>RÂZÎ</w:t>
      </w:r>
      <w:r w:rsidR="00FC3E87" w:rsidRPr="00CD7119">
        <w:rPr>
          <w:rFonts w:asciiTheme="majorBidi" w:hAnsiTheme="majorBidi" w:cstheme="majorBidi"/>
        </w:rPr>
        <w:t xml:space="preserve"> </w:t>
      </w:r>
      <w:proofErr w:type="spellStart"/>
      <w:r w:rsidR="00FC3E87" w:rsidRPr="00CD7119">
        <w:rPr>
          <w:rFonts w:asciiTheme="majorBidi" w:hAnsiTheme="majorBidi" w:cstheme="majorBidi"/>
        </w:rPr>
        <w:t>Fahrüddîn</w:t>
      </w:r>
      <w:proofErr w:type="spellEnd"/>
      <w:r w:rsidR="00FC3E87" w:rsidRPr="00CD7119">
        <w:rPr>
          <w:rFonts w:asciiTheme="majorBidi" w:hAnsiTheme="majorBidi" w:cstheme="majorBidi"/>
        </w:rPr>
        <w:t xml:space="preserve"> Muhammed b. Ömer b. </w:t>
      </w:r>
      <w:proofErr w:type="spellStart"/>
      <w:r w:rsidR="00FC3E87" w:rsidRPr="00CD7119">
        <w:rPr>
          <w:rFonts w:asciiTheme="majorBidi" w:hAnsiTheme="majorBidi" w:cstheme="majorBidi"/>
        </w:rPr>
        <w:t>Hüseyn</w:t>
      </w:r>
      <w:proofErr w:type="spellEnd"/>
      <w:r w:rsidR="00FC3E87" w:rsidRPr="00CD7119">
        <w:rPr>
          <w:rFonts w:asciiTheme="majorBidi" w:hAnsiTheme="majorBidi" w:cstheme="majorBidi"/>
        </w:rPr>
        <w:t>; (</w:t>
      </w:r>
      <w:r w:rsidR="00AE5D31" w:rsidRPr="00AE5D31">
        <w:rPr>
          <w:rFonts w:asciiTheme="majorBidi" w:hAnsiTheme="majorBidi" w:cstheme="majorBidi"/>
        </w:rPr>
        <w:t>1978</w:t>
      </w:r>
      <w:r w:rsidR="00FC3E87" w:rsidRPr="00CD7119">
        <w:rPr>
          <w:rFonts w:asciiTheme="majorBidi" w:hAnsiTheme="majorBidi" w:cstheme="majorBidi"/>
        </w:rPr>
        <w:t>),</w:t>
      </w:r>
      <w:r w:rsidR="00AE5D31">
        <w:rPr>
          <w:rFonts w:asciiTheme="majorBidi" w:hAnsiTheme="majorBidi" w:cstheme="majorBidi"/>
        </w:rPr>
        <w:t xml:space="preserve"> </w:t>
      </w:r>
      <w:proofErr w:type="spellStart"/>
      <w:r w:rsidR="00AE5D31" w:rsidRPr="00AE5D31">
        <w:rPr>
          <w:rFonts w:asciiTheme="majorBidi" w:hAnsiTheme="majorBidi" w:cstheme="majorBidi"/>
          <w:b/>
          <w:bCs/>
        </w:rPr>
        <w:t>Kelam’a</w:t>
      </w:r>
      <w:proofErr w:type="spellEnd"/>
      <w:r w:rsidR="00AE5D31" w:rsidRPr="00AE5D31">
        <w:rPr>
          <w:rFonts w:asciiTheme="majorBidi" w:hAnsiTheme="majorBidi" w:cstheme="majorBidi"/>
          <w:b/>
          <w:bCs/>
        </w:rPr>
        <w:t xml:space="preserve"> Giriş</w:t>
      </w:r>
      <w:r w:rsidR="00FC3E87" w:rsidRPr="00CD7119">
        <w:rPr>
          <w:rFonts w:asciiTheme="majorBidi" w:hAnsiTheme="majorBidi" w:cstheme="majorBidi"/>
        </w:rPr>
        <w:t xml:space="preserve"> </w:t>
      </w:r>
      <w:r w:rsidR="00AE5D31">
        <w:rPr>
          <w:rFonts w:asciiTheme="majorBidi" w:hAnsiTheme="majorBidi" w:cstheme="majorBidi"/>
        </w:rPr>
        <w:t>(</w:t>
      </w:r>
      <w:r w:rsidR="00FC3E87" w:rsidRPr="00CD7119">
        <w:rPr>
          <w:rFonts w:asciiTheme="majorBidi" w:hAnsiTheme="majorBidi" w:cstheme="majorBidi"/>
          <w:b/>
        </w:rPr>
        <w:t>el-</w:t>
      </w:r>
      <w:proofErr w:type="spellStart"/>
      <w:r w:rsidR="00FC3E87" w:rsidRPr="00CD7119">
        <w:rPr>
          <w:rFonts w:asciiTheme="majorBidi" w:hAnsiTheme="majorBidi" w:cstheme="majorBidi"/>
          <w:b/>
        </w:rPr>
        <w:t>Muhassal</w:t>
      </w:r>
      <w:proofErr w:type="spellEnd"/>
      <w:r w:rsidR="00AE5D31">
        <w:rPr>
          <w:rFonts w:asciiTheme="majorBidi" w:hAnsiTheme="majorBidi" w:cstheme="majorBidi"/>
          <w:b/>
        </w:rPr>
        <w:t>)</w:t>
      </w:r>
      <w:r w:rsidR="00FC3E87" w:rsidRPr="00CD7119">
        <w:rPr>
          <w:rFonts w:asciiTheme="majorBidi" w:hAnsiTheme="majorBidi" w:cstheme="majorBidi"/>
        </w:rPr>
        <w:t xml:space="preserve">, </w:t>
      </w:r>
      <w:r w:rsidR="00AE5D31">
        <w:rPr>
          <w:rFonts w:asciiTheme="majorBidi" w:hAnsiTheme="majorBidi" w:cstheme="majorBidi"/>
        </w:rPr>
        <w:t xml:space="preserve">Ankara Üniversitesi İlahiyat Fakültesi Yayınları, </w:t>
      </w:r>
      <w:r w:rsidR="00AE5D31" w:rsidRPr="00AE5D31">
        <w:rPr>
          <w:rFonts w:asciiTheme="majorBidi" w:hAnsiTheme="majorBidi" w:cstheme="majorBidi"/>
        </w:rPr>
        <w:t>Ankara</w:t>
      </w:r>
      <w:r w:rsidR="00AE5D31">
        <w:rPr>
          <w:rFonts w:asciiTheme="majorBidi" w:hAnsiTheme="majorBidi" w:cstheme="majorBidi"/>
        </w:rPr>
        <w:t>.</w:t>
      </w:r>
    </w:p>
    <w:p w:rsidR="00250D35" w:rsidRPr="00CD7119" w:rsidRDefault="003D4F9A" w:rsidP="001036B4">
      <w:pPr>
        <w:ind w:left="709" w:hanging="709"/>
        <w:rPr>
          <w:rFonts w:asciiTheme="majorBidi" w:hAnsiTheme="majorBidi" w:cstheme="majorBidi"/>
        </w:rPr>
      </w:pPr>
      <w:r w:rsidRPr="00CD7119">
        <w:rPr>
          <w:rFonts w:asciiTheme="majorBidi" w:hAnsiTheme="majorBidi" w:cstheme="majorBidi"/>
        </w:rPr>
        <w:t>SÂBÛNÎ</w:t>
      </w:r>
      <w:r w:rsidR="00250D35" w:rsidRPr="00CD7119">
        <w:rPr>
          <w:rFonts w:asciiTheme="majorBidi" w:hAnsiTheme="majorBidi" w:cstheme="majorBidi"/>
        </w:rPr>
        <w:t xml:space="preserve"> Nureddin </w:t>
      </w:r>
      <w:proofErr w:type="spellStart"/>
      <w:r w:rsidR="00250D35" w:rsidRPr="00CD7119">
        <w:rPr>
          <w:rFonts w:asciiTheme="majorBidi" w:hAnsiTheme="majorBidi" w:cstheme="majorBidi"/>
        </w:rPr>
        <w:t>Ahmed</w:t>
      </w:r>
      <w:proofErr w:type="spellEnd"/>
      <w:r w:rsidR="00250D35" w:rsidRPr="00CD7119">
        <w:rPr>
          <w:rFonts w:asciiTheme="majorBidi" w:hAnsiTheme="majorBidi" w:cstheme="majorBidi"/>
        </w:rPr>
        <w:t xml:space="preserve"> b. </w:t>
      </w:r>
      <w:proofErr w:type="spellStart"/>
      <w:r w:rsidR="00250D35" w:rsidRPr="00CD7119">
        <w:rPr>
          <w:rFonts w:asciiTheme="majorBidi" w:hAnsiTheme="majorBidi" w:cstheme="majorBidi"/>
        </w:rPr>
        <w:t>Mahmud</w:t>
      </w:r>
      <w:proofErr w:type="spellEnd"/>
      <w:r w:rsidR="00250D35" w:rsidRPr="00CD7119">
        <w:rPr>
          <w:rFonts w:asciiTheme="majorBidi" w:hAnsiTheme="majorBidi" w:cstheme="majorBidi"/>
        </w:rPr>
        <w:t xml:space="preserve"> b. </w:t>
      </w:r>
      <w:proofErr w:type="spellStart"/>
      <w:r w:rsidR="00250D35" w:rsidRPr="00CD7119">
        <w:rPr>
          <w:rFonts w:asciiTheme="majorBidi" w:hAnsiTheme="majorBidi" w:cstheme="majorBidi"/>
        </w:rPr>
        <w:t>Ebi</w:t>
      </w:r>
      <w:proofErr w:type="spellEnd"/>
      <w:r w:rsidR="00250D35" w:rsidRPr="00CD7119">
        <w:rPr>
          <w:rFonts w:asciiTheme="majorBidi" w:hAnsiTheme="majorBidi" w:cstheme="majorBidi"/>
        </w:rPr>
        <w:t xml:space="preserve"> </w:t>
      </w:r>
      <w:proofErr w:type="spellStart"/>
      <w:r w:rsidR="00250D35" w:rsidRPr="00CD7119">
        <w:rPr>
          <w:rFonts w:asciiTheme="majorBidi" w:hAnsiTheme="majorBidi" w:cstheme="majorBidi"/>
        </w:rPr>
        <w:t>Bekr</w:t>
      </w:r>
      <w:proofErr w:type="spellEnd"/>
      <w:r w:rsidR="00250D35" w:rsidRPr="00CD7119">
        <w:rPr>
          <w:rFonts w:asciiTheme="majorBidi" w:hAnsiTheme="majorBidi" w:cstheme="majorBidi"/>
        </w:rPr>
        <w:t>; (2015),</w:t>
      </w:r>
      <w:r w:rsidR="00C30979">
        <w:rPr>
          <w:rFonts w:asciiTheme="majorBidi" w:hAnsiTheme="majorBidi" w:cstheme="majorBidi"/>
        </w:rPr>
        <w:t xml:space="preserve"> </w:t>
      </w:r>
      <w:r w:rsidR="00250D35" w:rsidRPr="00CD7119">
        <w:rPr>
          <w:rFonts w:asciiTheme="majorBidi" w:hAnsiTheme="majorBidi" w:cstheme="majorBidi"/>
          <w:b/>
          <w:bCs/>
        </w:rPr>
        <w:t>el-</w:t>
      </w:r>
      <w:proofErr w:type="spellStart"/>
      <w:r w:rsidR="00250D35" w:rsidRPr="00CD7119">
        <w:rPr>
          <w:rFonts w:asciiTheme="majorBidi" w:hAnsiTheme="majorBidi" w:cstheme="majorBidi"/>
          <w:b/>
          <w:bCs/>
        </w:rPr>
        <w:t>Bidâye</w:t>
      </w:r>
      <w:proofErr w:type="spellEnd"/>
      <w:r w:rsidR="00250D35" w:rsidRPr="00CD7119">
        <w:rPr>
          <w:rFonts w:asciiTheme="majorBidi" w:hAnsiTheme="majorBidi" w:cstheme="majorBidi"/>
          <w:b/>
          <w:bCs/>
        </w:rPr>
        <w:t xml:space="preserve"> fi </w:t>
      </w:r>
      <w:proofErr w:type="spellStart"/>
      <w:r w:rsidR="00250D35" w:rsidRPr="00CD7119">
        <w:rPr>
          <w:rFonts w:asciiTheme="majorBidi" w:hAnsiTheme="majorBidi" w:cstheme="majorBidi"/>
          <w:b/>
          <w:bCs/>
        </w:rPr>
        <w:t>Usuli’d</w:t>
      </w:r>
      <w:proofErr w:type="spellEnd"/>
      <w:r w:rsidR="00250D35" w:rsidRPr="00CD7119">
        <w:rPr>
          <w:rFonts w:asciiTheme="majorBidi" w:hAnsiTheme="majorBidi" w:cstheme="majorBidi"/>
          <w:b/>
          <w:bCs/>
        </w:rPr>
        <w:t xml:space="preserve">-Din, </w:t>
      </w:r>
      <w:r w:rsidR="00250D35" w:rsidRPr="00CD7119">
        <w:rPr>
          <w:rFonts w:asciiTheme="majorBidi" w:hAnsiTheme="majorBidi" w:cstheme="majorBidi"/>
        </w:rPr>
        <w:t xml:space="preserve">MÜİFAV Yayınları, </w:t>
      </w:r>
      <w:proofErr w:type="spellStart"/>
      <w:r w:rsidR="00250D35" w:rsidRPr="00CD7119">
        <w:rPr>
          <w:rFonts w:asciiTheme="majorBidi" w:hAnsiTheme="majorBidi" w:cstheme="majorBidi"/>
        </w:rPr>
        <w:t>thk</w:t>
      </w:r>
      <w:proofErr w:type="spellEnd"/>
      <w:r w:rsidR="00250D35" w:rsidRPr="00CD7119">
        <w:rPr>
          <w:rFonts w:asciiTheme="majorBidi" w:hAnsiTheme="majorBidi" w:cstheme="majorBidi"/>
        </w:rPr>
        <w:t xml:space="preserve">. Bekir Topaloğlu, İstanbul. </w:t>
      </w:r>
    </w:p>
    <w:p w:rsidR="003D4F9A" w:rsidRPr="00CD7119" w:rsidRDefault="001C14A1" w:rsidP="001036B4">
      <w:pPr>
        <w:ind w:left="709" w:hanging="709"/>
        <w:rPr>
          <w:rFonts w:asciiTheme="majorBidi" w:hAnsiTheme="majorBidi" w:cstheme="majorBidi"/>
        </w:rPr>
      </w:pPr>
      <w:r>
        <w:rPr>
          <w:rFonts w:asciiTheme="majorBidi" w:hAnsiTheme="majorBidi" w:cstheme="majorBidi"/>
        </w:rPr>
        <w:t>SARIKAYA</w:t>
      </w:r>
      <w:r w:rsidR="003D4F9A" w:rsidRPr="00CD7119">
        <w:rPr>
          <w:rFonts w:asciiTheme="majorBidi" w:hAnsiTheme="majorBidi" w:cstheme="majorBidi"/>
        </w:rPr>
        <w:t xml:space="preserve"> Saffet; </w:t>
      </w:r>
      <w:r w:rsidR="001830D8" w:rsidRPr="00CD7119">
        <w:rPr>
          <w:rFonts w:asciiTheme="majorBidi" w:hAnsiTheme="majorBidi" w:cstheme="majorBidi"/>
        </w:rPr>
        <w:t>(2015</w:t>
      </w:r>
      <w:r w:rsidR="003D4F9A" w:rsidRPr="00CD7119">
        <w:rPr>
          <w:rFonts w:asciiTheme="majorBidi" w:hAnsiTheme="majorBidi" w:cstheme="majorBidi"/>
        </w:rPr>
        <w:t xml:space="preserve">), </w:t>
      </w:r>
      <w:r w:rsidR="003D4F9A" w:rsidRPr="00CD7119">
        <w:rPr>
          <w:rFonts w:asciiTheme="majorBidi" w:hAnsiTheme="majorBidi" w:cstheme="majorBidi"/>
          <w:b/>
        </w:rPr>
        <w:t xml:space="preserve">İslam Düşünce </w:t>
      </w:r>
      <w:r w:rsidR="00324DA5" w:rsidRPr="00CD7119">
        <w:rPr>
          <w:rFonts w:asciiTheme="majorBidi" w:hAnsiTheme="majorBidi" w:cstheme="majorBidi"/>
          <w:b/>
        </w:rPr>
        <w:t>Tarihinde Mezhepler</w:t>
      </w:r>
      <w:r w:rsidR="00324DA5" w:rsidRPr="00CD7119">
        <w:rPr>
          <w:rFonts w:asciiTheme="majorBidi" w:hAnsiTheme="majorBidi" w:cstheme="majorBidi"/>
        </w:rPr>
        <w:t>, Rağbet Yayınları</w:t>
      </w:r>
      <w:r w:rsidR="003D4F9A" w:rsidRPr="00CD7119">
        <w:rPr>
          <w:rFonts w:asciiTheme="majorBidi" w:hAnsiTheme="majorBidi" w:cstheme="majorBidi"/>
        </w:rPr>
        <w:t>, İstanbul.</w:t>
      </w:r>
    </w:p>
    <w:p w:rsidR="003D4F9A" w:rsidRPr="00CD7119" w:rsidRDefault="00FB57EA" w:rsidP="001036B4">
      <w:pPr>
        <w:ind w:left="709" w:hanging="709"/>
        <w:rPr>
          <w:rFonts w:asciiTheme="majorBidi" w:hAnsiTheme="majorBidi" w:cstheme="majorBidi"/>
        </w:rPr>
      </w:pPr>
      <w:r w:rsidRPr="00CD7119">
        <w:rPr>
          <w:rFonts w:asciiTheme="majorBidi" w:hAnsiTheme="majorBidi" w:cstheme="majorBidi"/>
        </w:rPr>
        <w:t>SİNANOĞLU</w:t>
      </w:r>
      <w:r w:rsidR="001C14A1">
        <w:rPr>
          <w:rFonts w:asciiTheme="majorBidi" w:hAnsiTheme="majorBidi" w:cstheme="majorBidi"/>
        </w:rPr>
        <w:t xml:space="preserve"> Mustafa; (2000), </w:t>
      </w:r>
      <w:r w:rsidR="00B23290">
        <w:rPr>
          <w:rFonts w:asciiTheme="majorBidi" w:hAnsiTheme="majorBidi" w:cstheme="majorBidi"/>
        </w:rPr>
        <w:t>“</w:t>
      </w:r>
      <w:r w:rsidR="001C14A1" w:rsidRPr="00B23290">
        <w:rPr>
          <w:rFonts w:asciiTheme="majorBidi" w:hAnsiTheme="majorBidi" w:cstheme="majorBidi"/>
        </w:rPr>
        <w:t>İman</w:t>
      </w:r>
      <w:r w:rsidR="00B23290">
        <w:rPr>
          <w:rFonts w:asciiTheme="majorBidi" w:hAnsiTheme="majorBidi" w:cstheme="majorBidi"/>
        </w:rPr>
        <w:t>”</w:t>
      </w:r>
      <w:r w:rsidR="003D4F9A" w:rsidRPr="00B23290">
        <w:rPr>
          <w:rFonts w:asciiTheme="majorBidi" w:hAnsiTheme="majorBidi" w:cstheme="majorBidi"/>
        </w:rPr>
        <w:t>,</w:t>
      </w:r>
      <w:r w:rsidR="003D4F9A" w:rsidRPr="00CD7119">
        <w:rPr>
          <w:rFonts w:asciiTheme="majorBidi" w:hAnsiTheme="majorBidi" w:cstheme="majorBidi"/>
        </w:rPr>
        <w:t xml:space="preserve"> </w:t>
      </w:r>
      <w:r w:rsidR="003D4F9A" w:rsidRPr="00CD7119">
        <w:rPr>
          <w:rFonts w:asciiTheme="majorBidi" w:hAnsiTheme="majorBidi" w:cstheme="majorBidi"/>
          <w:b/>
        </w:rPr>
        <w:t>DİA</w:t>
      </w:r>
      <w:r w:rsidR="003D4F9A" w:rsidRPr="00CD7119">
        <w:rPr>
          <w:rFonts w:asciiTheme="majorBidi" w:hAnsiTheme="majorBidi" w:cstheme="majorBidi"/>
        </w:rPr>
        <w:t xml:space="preserve">, </w:t>
      </w:r>
      <w:r w:rsidR="00602613" w:rsidRPr="00CD7119">
        <w:rPr>
          <w:rFonts w:asciiTheme="majorBidi" w:hAnsiTheme="majorBidi" w:cstheme="majorBidi"/>
        </w:rPr>
        <w:t>c</w:t>
      </w:r>
      <w:r w:rsidR="00324DA5" w:rsidRPr="00CD7119">
        <w:rPr>
          <w:rFonts w:asciiTheme="majorBidi" w:hAnsiTheme="majorBidi" w:cstheme="majorBidi"/>
        </w:rPr>
        <w:t xml:space="preserve">. 22, </w:t>
      </w:r>
      <w:r w:rsidR="003D4F9A" w:rsidRPr="00CD7119">
        <w:rPr>
          <w:rFonts w:asciiTheme="majorBidi" w:hAnsiTheme="majorBidi" w:cstheme="majorBidi"/>
        </w:rPr>
        <w:t xml:space="preserve">TDV Yayınları, İstanbul, </w:t>
      </w:r>
      <w:proofErr w:type="spellStart"/>
      <w:r w:rsidR="003D4F9A" w:rsidRPr="00CD7119">
        <w:rPr>
          <w:rFonts w:asciiTheme="majorBidi" w:hAnsiTheme="majorBidi" w:cstheme="majorBidi"/>
        </w:rPr>
        <w:t>ss</w:t>
      </w:r>
      <w:proofErr w:type="spellEnd"/>
      <w:r w:rsidR="003D4F9A" w:rsidRPr="00CD7119">
        <w:rPr>
          <w:rFonts w:asciiTheme="majorBidi" w:hAnsiTheme="majorBidi" w:cstheme="majorBidi"/>
        </w:rPr>
        <w:t>. 212-214.</w:t>
      </w:r>
    </w:p>
    <w:p w:rsidR="003D4F9A" w:rsidRPr="00CD7119" w:rsidRDefault="00FC3E87" w:rsidP="001036B4">
      <w:pPr>
        <w:ind w:left="709" w:hanging="709"/>
        <w:rPr>
          <w:rFonts w:asciiTheme="majorBidi" w:hAnsiTheme="majorBidi" w:cstheme="majorBidi"/>
        </w:rPr>
      </w:pPr>
      <w:r w:rsidRPr="00CD7119">
        <w:rPr>
          <w:rFonts w:asciiTheme="majorBidi" w:hAnsiTheme="majorBidi" w:cstheme="majorBidi"/>
        </w:rPr>
        <w:t>___________</w:t>
      </w:r>
      <w:r w:rsidR="001C14A1">
        <w:rPr>
          <w:rFonts w:asciiTheme="majorBidi" w:hAnsiTheme="majorBidi" w:cstheme="majorBidi"/>
        </w:rPr>
        <w:t xml:space="preserve">; (2001), </w:t>
      </w:r>
      <w:r w:rsidR="00B23290">
        <w:rPr>
          <w:rFonts w:asciiTheme="majorBidi" w:hAnsiTheme="majorBidi" w:cstheme="majorBidi"/>
        </w:rPr>
        <w:t>“</w:t>
      </w:r>
      <w:r w:rsidR="001C14A1" w:rsidRPr="00B23290">
        <w:rPr>
          <w:rFonts w:asciiTheme="majorBidi" w:hAnsiTheme="majorBidi" w:cstheme="majorBidi"/>
        </w:rPr>
        <w:t>İslam</w:t>
      </w:r>
      <w:r w:rsidR="00B23290">
        <w:rPr>
          <w:rFonts w:asciiTheme="majorBidi" w:hAnsiTheme="majorBidi" w:cstheme="majorBidi"/>
        </w:rPr>
        <w:t>”</w:t>
      </w:r>
      <w:r w:rsidR="003D4F9A" w:rsidRPr="001C14A1">
        <w:rPr>
          <w:rFonts w:asciiTheme="majorBidi" w:hAnsiTheme="majorBidi" w:cstheme="majorBidi"/>
          <w:b/>
          <w:bCs/>
        </w:rPr>
        <w:t>,</w:t>
      </w:r>
      <w:r w:rsidR="003D4F9A" w:rsidRPr="00CD7119">
        <w:rPr>
          <w:rFonts w:asciiTheme="majorBidi" w:hAnsiTheme="majorBidi" w:cstheme="majorBidi"/>
        </w:rPr>
        <w:t xml:space="preserve"> </w:t>
      </w:r>
      <w:r w:rsidR="003D4F9A" w:rsidRPr="00CD7119">
        <w:rPr>
          <w:rFonts w:asciiTheme="majorBidi" w:hAnsiTheme="majorBidi" w:cstheme="majorBidi"/>
          <w:b/>
        </w:rPr>
        <w:t>DİA</w:t>
      </w:r>
      <w:r w:rsidR="003D4F9A" w:rsidRPr="00CD7119">
        <w:rPr>
          <w:rFonts w:asciiTheme="majorBidi" w:hAnsiTheme="majorBidi" w:cstheme="majorBidi"/>
        </w:rPr>
        <w:t xml:space="preserve">, </w:t>
      </w:r>
      <w:r w:rsidR="00602613" w:rsidRPr="00CD7119">
        <w:rPr>
          <w:rFonts w:asciiTheme="majorBidi" w:hAnsiTheme="majorBidi" w:cstheme="majorBidi"/>
        </w:rPr>
        <w:t>c</w:t>
      </w:r>
      <w:r w:rsidR="00324DA5" w:rsidRPr="00CD7119">
        <w:rPr>
          <w:rFonts w:asciiTheme="majorBidi" w:hAnsiTheme="majorBidi" w:cstheme="majorBidi"/>
        </w:rPr>
        <w:t>.</w:t>
      </w:r>
      <w:r w:rsidR="00D35562" w:rsidRPr="00CD7119">
        <w:rPr>
          <w:rFonts w:asciiTheme="majorBidi" w:hAnsiTheme="majorBidi" w:cstheme="majorBidi"/>
        </w:rPr>
        <w:t xml:space="preserve"> </w:t>
      </w:r>
      <w:r w:rsidR="00324DA5" w:rsidRPr="00CD7119">
        <w:rPr>
          <w:rFonts w:asciiTheme="majorBidi" w:hAnsiTheme="majorBidi" w:cstheme="majorBidi"/>
        </w:rPr>
        <w:t xml:space="preserve">23, </w:t>
      </w:r>
      <w:r w:rsidR="003D4F9A" w:rsidRPr="00CD7119">
        <w:rPr>
          <w:rFonts w:asciiTheme="majorBidi" w:hAnsiTheme="majorBidi" w:cstheme="majorBidi"/>
        </w:rPr>
        <w:t xml:space="preserve">TDV Yayınları, İstanbul, </w:t>
      </w:r>
      <w:proofErr w:type="spellStart"/>
      <w:r w:rsidR="003D4F9A" w:rsidRPr="00CD7119">
        <w:rPr>
          <w:rFonts w:asciiTheme="majorBidi" w:hAnsiTheme="majorBidi" w:cstheme="majorBidi"/>
        </w:rPr>
        <w:t>ss</w:t>
      </w:r>
      <w:proofErr w:type="spellEnd"/>
      <w:r w:rsidR="003D4F9A" w:rsidRPr="00CD7119">
        <w:rPr>
          <w:rFonts w:asciiTheme="majorBidi" w:hAnsiTheme="majorBidi" w:cstheme="majorBidi"/>
        </w:rPr>
        <w:t>. 1-2.</w:t>
      </w:r>
    </w:p>
    <w:p w:rsidR="003D4F9A" w:rsidRPr="00CD7119" w:rsidRDefault="00FC3E87" w:rsidP="001036B4">
      <w:pPr>
        <w:ind w:left="709" w:hanging="709"/>
        <w:rPr>
          <w:rFonts w:asciiTheme="majorBidi" w:hAnsiTheme="majorBidi" w:cstheme="majorBidi"/>
        </w:rPr>
      </w:pPr>
      <w:r w:rsidRPr="00CD7119">
        <w:rPr>
          <w:rFonts w:asciiTheme="majorBidi" w:hAnsiTheme="majorBidi" w:cstheme="majorBidi"/>
        </w:rPr>
        <w:t>__________</w:t>
      </w:r>
      <w:r w:rsidR="00617567" w:rsidRPr="00CD7119">
        <w:rPr>
          <w:rFonts w:asciiTheme="majorBidi" w:hAnsiTheme="majorBidi" w:cstheme="majorBidi"/>
        </w:rPr>
        <w:t>_</w:t>
      </w:r>
      <w:r w:rsidR="001C14A1">
        <w:rPr>
          <w:rFonts w:asciiTheme="majorBidi" w:hAnsiTheme="majorBidi" w:cstheme="majorBidi"/>
        </w:rPr>
        <w:t xml:space="preserve">; (2002), </w:t>
      </w:r>
      <w:r w:rsidR="00B23290">
        <w:rPr>
          <w:rFonts w:asciiTheme="majorBidi" w:hAnsiTheme="majorBidi" w:cstheme="majorBidi"/>
        </w:rPr>
        <w:t>“</w:t>
      </w:r>
      <w:r w:rsidR="001C14A1" w:rsidRPr="00B23290">
        <w:rPr>
          <w:rFonts w:asciiTheme="majorBidi" w:hAnsiTheme="majorBidi" w:cstheme="majorBidi"/>
        </w:rPr>
        <w:t>Küfür</w:t>
      </w:r>
      <w:r w:rsidR="00B23290">
        <w:rPr>
          <w:rFonts w:asciiTheme="majorBidi" w:hAnsiTheme="majorBidi" w:cstheme="majorBidi"/>
        </w:rPr>
        <w:t>”</w:t>
      </w:r>
      <w:r w:rsidR="003D4F9A" w:rsidRPr="001C14A1">
        <w:rPr>
          <w:rFonts w:asciiTheme="majorBidi" w:hAnsiTheme="majorBidi" w:cstheme="majorBidi"/>
          <w:b/>
          <w:bCs/>
        </w:rPr>
        <w:t>,</w:t>
      </w:r>
      <w:r w:rsidR="003D4F9A" w:rsidRPr="00CD7119">
        <w:rPr>
          <w:rFonts w:asciiTheme="majorBidi" w:hAnsiTheme="majorBidi" w:cstheme="majorBidi"/>
        </w:rPr>
        <w:t xml:space="preserve"> </w:t>
      </w:r>
      <w:r w:rsidR="003D4F9A" w:rsidRPr="00CD7119">
        <w:rPr>
          <w:rFonts w:asciiTheme="majorBidi" w:hAnsiTheme="majorBidi" w:cstheme="majorBidi"/>
          <w:b/>
        </w:rPr>
        <w:t>DİA,</w:t>
      </w:r>
      <w:r w:rsidR="003D4F9A" w:rsidRPr="00CD7119">
        <w:rPr>
          <w:rFonts w:asciiTheme="majorBidi" w:hAnsiTheme="majorBidi" w:cstheme="majorBidi"/>
        </w:rPr>
        <w:t xml:space="preserve"> </w:t>
      </w:r>
      <w:r w:rsidR="00602613" w:rsidRPr="00CD7119">
        <w:rPr>
          <w:rFonts w:asciiTheme="majorBidi" w:hAnsiTheme="majorBidi" w:cstheme="majorBidi"/>
        </w:rPr>
        <w:t>c</w:t>
      </w:r>
      <w:r w:rsidR="00324DA5" w:rsidRPr="00CD7119">
        <w:rPr>
          <w:rFonts w:asciiTheme="majorBidi" w:hAnsiTheme="majorBidi" w:cstheme="majorBidi"/>
        </w:rPr>
        <w:t>.</w:t>
      </w:r>
      <w:r w:rsidR="00D35562" w:rsidRPr="00CD7119">
        <w:rPr>
          <w:rFonts w:asciiTheme="majorBidi" w:hAnsiTheme="majorBidi" w:cstheme="majorBidi"/>
        </w:rPr>
        <w:t xml:space="preserve"> </w:t>
      </w:r>
      <w:r w:rsidR="00324DA5" w:rsidRPr="00CD7119">
        <w:rPr>
          <w:rFonts w:asciiTheme="majorBidi" w:hAnsiTheme="majorBidi" w:cstheme="majorBidi"/>
        </w:rPr>
        <w:t xml:space="preserve">26, </w:t>
      </w:r>
      <w:r w:rsidR="003D4F9A" w:rsidRPr="00CD7119">
        <w:rPr>
          <w:rFonts w:asciiTheme="majorBidi" w:hAnsiTheme="majorBidi" w:cstheme="majorBidi"/>
        </w:rPr>
        <w:t xml:space="preserve">TDV Yayınları, Ankara, </w:t>
      </w:r>
      <w:proofErr w:type="spellStart"/>
      <w:r w:rsidR="003D4F9A" w:rsidRPr="00CD7119">
        <w:rPr>
          <w:rFonts w:asciiTheme="majorBidi" w:hAnsiTheme="majorBidi" w:cstheme="majorBidi"/>
        </w:rPr>
        <w:t>ss</w:t>
      </w:r>
      <w:proofErr w:type="spellEnd"/>
      <w:r w:rsidR="003D4F9A" w:rsidRPr="00CD7119">
        <w:rPr>
          <w:rFonts w:asciiTheme="majorBidi" w:hAnsiTheme="majorBidi" w:cstheme="majorBidi"/>
        </w:rPr>
        <w:t>. 533-536.</w:t>
      </w:r>
    </w:p>
    <w:p w:rsidR="003D4F9A" w:rsidRPr="00CD7119" w:rsidRDefault="001C14A1" w:rsidP="001036B4">
      <w:pPr>
        <w:ind w:left="709" w:hanging="709"/>
        <w:rPr>
          <w:rFonts w:asciiTheme="majorBidi" w:hAnsiTheme="majorBidi" w:cstheme="majorBidi"/>
        </w:rPr>
      </w:pPr>
      <w:r>
        <w:rPr>
          <w:rFonts w:asciiTheme="majorBidi" w:hAnsiTheme="majorBidi" w:cstheme="majorBidi"/>
        </w:rPr>
        <w:lastRenderedPageBreak/>
        <w:t>SÜLÜN</w:t>
      </w:r>
      <w:r w:rsidR="003D4F9A" w:rsidRPr="00CD7119">
        <w:rPr>
          <w:rFonts w:asciiTheme="majorBidi" w:hAnsiTheme="majorBidi" w:cstheme="majorBidi"/>
        </w:rPr>
        <w:t xml:space="preserve"> Murat; (2015), </w:t>
      </w:r>
      <w:r w:rsidR="003D4F9A" w:rsidRPr="00CD7119">
        <w:rPr>
          <w:rFonts w:asciiTheme="majorBidi" w:hAnsiTheme="majorBidi" w:cstheme="majorBidi"/>
          <w:b/>
        </w:rPr>
        <w:t>Kuranı Kerim Açısından İman-Amel İlişkisi</w:t>
      </w:r>
      <w:r w:rsidR="003D4F9A" w:rsidRPr="00CD7119">
        <w:rPr>
          <w:rFonts w:asciiTheme="majorBidi" w:hAnsiTheme="majorBidi" w:cstheme="majorBidi"/>
        </w:rPr>
        <w:t xml:space="preserve">, </w:t>
      </w:r>
      <w:r w:rsidR="00652FDB" w:rsidRPr="00CD7119">
        <w:rPr>
          <w:rFonts w:asciiTheme="majorBidi" w:hAnsiTheme="majorBidi" w:cstheme="majorBidi"/>
        </w:rPr>
        <w:t>B.</w:t>
      </w:r>
      <w:r w:rsidR="00D35562" w:rsidRPr="00CD7119">
        <w:rPr>
          <w:rFonts w:asciiTheme="majorBidi" w:hAnsiTheme="majorBidi" w:cstheme="majorBidi"/>
        </w:rPr>
        <w:t xml:space="preserve"> </w:t>
      </w:r>
      <w:r w:rsidR="00652FDB" w:rsidRPr="00CD7119">
        <w:rPr>
          <w:rFonts w:asciiTheme="majorBidi" w:hAnsiTheme="majorBidi" w:cstheme="majorBidi"/>
        </w:rPr>
        <w:t>3,</w:t>
      </w:r>
      <w:r w:rsidR="00617567" w:rsidRPr="00CD7119">
        <w:rPr>
          <w:rFonts w:asciiTheme="majorBidi" w:hAnsiTheme="majorBidi" w:cstheme="majorBidi"/>
        </w:rPr>
        <w:t xml:space="preserve"> </w:t>
      </w:r>
      <w:r w:rsidR="00652FDB" w:rsidRPr="00CD7119">
        <w:rPr>
          <w:rFonts w:asciiTheme="majorBidi" w:hAnsiTheme="majorBidi" w:cstheme="majorBidi"/>
        </w:rPr>
        <w:t>Ensar Yayınları, İstanbul.</w:t>
      </w:r>
      <w:r w:rsidR="003D4F9A" w:rsidRPr="00CD7119">
        <w:rPr>
          <w:rFonts w:asciiTheme="majorBidi" w:hAnsiTheme="majorBidi" w:cstheme="majorBidi"/>
        </w:rPr>
        <w:t xml:space="preserve"> </w:t>
      </w:r>
    </w:p>
    <w:p w:rsidR="00295ECA" w:rsidRDefault="001C14A1" w:rsidP="001036B4">
      <w:pPr>
        <w:ind w:left="709" w:hanging="709"/>
        <w:rPr>
          <w:rFonts w:asciiTheme="majorBidi" w:hAnsiTheme="majorBidi" w:cstheme="majorBidi"/>
        </w:rPr>
      </w:pPr>
      <w:r>
        <w:rPr>
          <w:rFonts w:asciiTheme="majorBidi" w:hAnsiTheme="majorBidi" w:cstheme="majorBidi"/>
        </w:rPr>
        <w:t>ŞA’BÂN</w:t>
      </w:r>
      <w:r w:rsidR="00295ECA" w:rsidRPr="00295ECA">
        <w:rPr>
          <w:rFonts w:asciiTheme="majorBidi" w:hAnsiTheme="majorBidi" w:cstheme="majorBidi"/>
        </w:rPr>
        <w:t xml:space="preserve"> </w:t>
      </w:r>
      <w:proofErr w:type="spellStart"/>
      <w:r w:rsidR="00295ECA" w:rsidRPr="00295ECA">
        <w:rPr>
          <w:rFonts w:asciiTheme="majorBidi" w:hAnsiTheme="majorBidi" w:cstheme="majorBidi"/>
        </w:rPr>
        <w:t>Zekiyyüddîn</w:t>
      </w:r>
      <w:proofErr w:type="spellEnd"/>
      <w:r w:rsidR="00295ECA" w:rsidRPr="00295ECA">
        <w:rPr>
          <w:rFonts w:asciiTheme="majorBidi" w:hAnsiTheme="majorBidi" w:cstheme="majorBidi"/>
        </w:rPr>
        <w:t xml:space="preserve">; (2013), </w:t>
      </w:r>
      <w:r w:rsidR="00295ECA" w:rsidRPr="00295ECA">
        <w:rPr>
          <w:rFonts w:asciiTheme="majorBidi" w:hAnsiTheme="majorBidi" w:cstheme="majorBidi"/>
          <w:b/>
          <w:bCs/>
        </w:rPr>
        <w:t>İslam Hukuk İlminin Esasları</w:t>
      </w:r>
      <w:r w:rsidR="00295ECA" w:rsidRPr="00295ECA">
        <w:rPr>
          <w:rFonts w:asciiTheme="majorBidi" w:hAnsiTheme="majorBidi" w:cstheme="majorBidi"/>
        </w:rPr>
        <w:t xml:space="preserve">, B. 18, </w:t>
      </w:r>
      <w:proofErr w:type="spellStart"/>
      <w:r w:rsidR="00295ECA" w:rsidRPr="00295ECA">
        <w:rPr>
          <w:rFonts w:asciiTheme="majorBidi" w:hAnsiTheme="majorBidi" w:cstheme="majorBidi"/>
        </w:rPr>
        <w:t>Trc</w:t>
      </w:r>
      <w:proofErr w:type="spellEnd"/>
      <w:r w:rsidR="00295ECA" w:rsidRPr="00295ECA">
        <w:rPr>
          <w:rFonts w:asciiTheme="majorBidi" w:hAnsiTheme="majorBidi" w:cstheme="majorBidi"/>
        </w:rPr>
        <w:t xml:space="preserve">. İbrahim Kâfi Dönmez, TDV Yayınları, Ankara. </w:t>
      </w:r>
    </w:p>
    <w:p w:rsidR="003D4F9A" w:rsidRPr="00CD7119" w:rsidRDefault="003D4F9A" w:rsidP="001036B4">
      <w:pPr>
        <w:ind w:left="709" w:hanging="709"/>
        <w:rPr>
          <w:rFonts w:asciiTheme="majorBidi" w:hAnsiTheme="majorBidi" w:cstheme="majorBidi"/>
        </w:rPr>
      </w:pPr>
      <w:r w:rsidRPr="00CD7119">
        <w:rPr>
          <w:rFonts w:asciiTheme="majorBidi" w:hAnsiTheme="majorBidi" w:cstheme="majorBidi"/>
        </w:rPr>
        <w:t>ŞAHBAZ Bekir; (2016</w:t>
      </w:r>
      <w:r w:rsidR="00617567" w:rsidRPr="00CD7119">
        <w:rPr>
          <w:rFonts w:asciiTheme="majorBidi" w:hAnsiTheme="majorBidi" w:cstheme="majorBidi"/>
        </w:rPr>
        <w:t>),</w:t>
      </w:r>
      <w:r w:rsidRPr="00CD7119">
        <w:rPr>
          <w:rFonts w:asciiTheme="majorBidi" w:hAnsiTheme="majorBidi" w:cstheme="majorBidi"/>
        </w:rPr>
        <w:t xml:space="preserve"> </w:t>
      </w:r>
      <w:r w:rsidR="00880955" w:rsidRPr="001C14A1">
        <w:rPr>
          <w:rFonts w:asciiTheme="majorBidi" w:hAnsiTheme="majorBidi" w:cstheme="majorBidi"/>
          <w:bCs/>
        </w:rPr>
        <w:t>Ebu</w:t>
      </w:r>
      <w:r w:rsidR="00D35562" w:rsidRPr="001C14A1">
        <w:rPr>
          <w:rFonts w:asciiTheme="majorBidi" w:hAnsiTheme="majorBidi" w:cstheme="majorBidi"/>
          <w:bCs/>
        </w:rPr>
        <w:t xml:space="preserve"> Hanîfe’nin </w:t>
      </w:r>
      <w:proofErr w:type="spellStart"/>
      <w:r w:rsidR="00C57FB7" w:rsidRPr="001C14A1">
        <w:rPr>
          <w:rFonts w:asciiTheme="majorBidi" w:hAnsiTheme="majorBidi" w:cstheme="majorBidi"/>
          <w:bCs/>
        </w:rPr>
        <w:t>Mürciî</w:t>
      </w:r>
      <w:r w:rsidRPr="001C14A1">
        <w:rPr>
          <w:rFonts w:asciiTheme="majorBidi" w:hAnsiTheme="majorBidi" w:cstheme="majorBidi"/>
          <w:bCs/>
        </w:rPr>
        <w:t>liği</w:t>
      </w:r>
      <w:proofErr w:type="spellEnd"/>
      <w:r w:rsidRPr="001C14A1">
        <w:rPr>
          <w:rFonts w:asciiTheme="majorBidi" w:hAnsiTheme="majorBidi" w:cstheme="majorBidi"/>
          <w:bCs/>
        </w:rPr>
        <w:t xml:space="preserve"> Tartışması,</w:t>
      </w:r>
      <w:r w:rsidRPr="00CD7119">
        <w:rPr>
          <w:rFonts w:asciiTheme="majorBidi" w:hAnsiTheme="majorBidi" w:cstheme="majorBidi"/>
        </w:rPr>
        <w:t xml:space="preserve"> Necmettin Erbakan Üniversitesi Sosyal Bilimler Enstitüsü, </w:t>
      </w:r>
      <w:r w:rsidR="00EB5DB1">
        <w:rPr>
          <w:rFonts w:asciiTheme="majorBidi" w:hAnsiTheme="majorBidi" w:cstheme="majorBidi"/>
        </w:rPr>
        <w:t xml:space="preserve">Yayınlanmamış </w:t>
      </w:r>
      <w:r w:rsidRPr="00CD7119">
        <w:rPr>
          <w:rFonts w:asciiTheme="majorBidi" w:hAnsiTheme="majorBidi" w:cstheme="majorBidi"/>
        </w:rPr>
        <w:t>Yüksek Lisans Tezi, Konya.</w:t>
      </w:r>
    </w:p>
    <w:p w:rsidR="00891FAB" w:rsidRPr="00CD7119" w:rsidRDefault="001C14A1" w:rsidP="001036B4">
      <w:pPr>
        <w:ind w:left="709" w:hanging="709"/>
        <w:rPr>
          <w:rFonts w:asciiTheme="majorBidi" w:hAnsiTheme="majorBidi" w:cstheme="majorBidi"/>
        </w:rPr>
      </w:pPr>
      <w:r>
        <w:rPr>
          <w:rFonts w:asciiTheme="majorBidi" w:hAnsiTheme="majorBidi" w:cstheme="majorBidi"/>
        </w:rPr>
        <w:t>ŞEHRİSTÂNÎ</w:t>
      </w:r>
      <w:r w:rsidR="00081944" w:rsidRPr="00CD7119">
        <w:rPr>
          <w:rFonts w:asciiTheme="majorBidi" w:hAnsiTheme="majorBidi" w:cstheme="majorBidi"/>
        </w:rPr>
        <w:t xml:space="preserve"> </w:t>
      </w:r>
      <w:proofErr w:type="spellStart"/>
      <w:r w:rsidR="00081944" w:rsidRPr="00CD7119">
        <w:rPr>
          <w:rFonts w:asciiTheme="majorBidi" w:hAnsiTheme="majorBidi" w:cstheme="majorBidi"/>
        </w:rPr>
        <w:t>Ebu’l</w:t>
      </w:r>
      <w:proofErr w:type="spellEnd"/>
      <w:r w:rsidR="00081944" w:rsidRPr="00CD7119">
        <w:rPr>
          <w:rFonts w:asciiTheme="majorBidi" w:hAnsiTheme="majorBidi" w:cstheme="majorBidi"/>
        </w:rPr>
        <w:t xml:space="preserve"> </w:t>
      </w:r>
      <w:proofErr w:type="spellStart"/>
      <w:r w:rsidR="00081944" w:rsidRPr="00CD7119">
        <w:rPr>
          <w:rFonts w:asciiTheme="majorBidi" w:hAnsiTheme="majorBidi" w:cstheme="majorBidi"/>
        </w:rPr>
        <w:t>Feth</w:t>
      </w:r>
      <w:proofErr w:type="spellEnd"/>
      <w:r w:rsidR="00081944" w:rsidRPr="00CD7119">
        <w:rPr>
          <w:rFonts w:asciiTheme="majorBidi" w:hAnsiTheme="majorBidi" w:cstheme="majorBidi"/>
        </w:rPr>
        <w:t xml:space="preserve"> </w:t>
      </w:r>
      <w:proofErr w:type="spellStart"/>
      <w:r w:rsidR="00081944" w:rsidRPr="00CD7119">
        <w:rPr>
          <w:rFonts w:asciiTheme="majorBidi" w:hAnsiTheme="majorBidi" w:cstheme="majorBidi"/>
        </w:rPr>
        <w:t>Muhammned</w:t>
      </w:r>
      <w:proofErr w:type="spellEnd"/>
      <w:r w:rsidR="00081944" w:rsidRPr="00CD7119">
        <w:rPr>
          <w:rFonts w:asciiTheme="majorBidi" w:hAnsiTheme="majorBidi" w:cstheme="majorBidi"/>
        </w:rPr>
        <w:t xml:space="preserve"> b. </w:t>
      </w:r>
      <w:proofErr w:type="spellStart"/>
      <w:r w:rsidR="00081944" w:rsidRPr="00CD7119">
        <w:rPr>
          <w:rFonts w:asciiTheme="majorBidi" w:hAnsiTheme="majorBidi" w:cstheme="majorBidi"/>
        </w:rPr>
        <w:t>Abdilkerim</w:t>
      </w:r>
      <w:proofErr w:type="spellEnd"/>
      <w:r w:rsidR="00081944" w:rsidRPr="00CD7119">
        <w:rPr>
          <w:rFonts w:asciiTheme="majorBidi" w:hAnsiTheme="majorBidi" w:cstheme="majorBidi"/>
        </w:rPr>
        <w:t xml:space="preserve"> </w:t>
      </w:r>
      <w:r w:rsidR="00891FAB" w:rsidRPr="00CD7119">
        <w:rPr>
          <w:rFonts w:asciiTheme="majorBidi" w:hAnsiTheme="majorBidi" w:cstheme="majorBidi"/>
        </w:rPr>
        <w:t>(2017),</w:t>
      </w:r>
      <w:r w:rsidR="00081944" w:rsidRPr="00CD7119">
        <w:rPr>
          <w:rFonts w:asciiTheme="majorBidi" w:hAnsiTheme="majorBidi" w:cstheme="majorBidi"/>
        </w:rPr>
        <w:t xml:space="preserve"> </w:t>
      </w:r>
      <w:r w:rsidR="00891FAB" w:rsidRPr="00CD7119">
        <w:rPr>
          <w:rFonts w:asciiTheme="majorBidi" w:hAnsiTheme="majorBidi" w:cstheme="majorBidi"/>
          <w:b/>
          <w:bCs/>
        </w:rPr>
        <w:t>Milel ve Nihal,</w:t>
      </w:r>
      <w:r w:rsidR="00891FAB" w:rsidRPr="00CD7119">
        <w:rPr>
          <w:rFonts w:asciiTheme="majorBidi" w:hAnsiTheme="majorBidi" w:cstheme="majorBidi"/>
        </w:rPr>
        <w:t xml:space="preserve"> </w:t>
      </w:r>
      <w:proofErr w:type="spellStart"/>
      <w:r w:rsidR="00891FAB" w:rsidRPr="00CD7119">
        <w:rPr>
          <w:rFonts w:asciiTheme="majorBidi" w:hAnsiTheme="majorBidi" w:cstheme="majorBidi"/>
        </w:rPr>
        <w:t>Litera</w:t>
      </w:r>
      <w:proofErr w:type="spellEnd"/>
      <w:r w:rsidR="00891FAB" w:rsidRPr="00CD7119">
        <w:rPr>
          <w:rFonts w:asciiTheme="majorBidi" w:hAnsiTheme="majorBidi" w:cstheme="majorBidi"/>
        </w:rPr>
        <w:t xml:space="preserve"> Yayıncılık, ç</w:t>
      </w:r>
      <w:r w:rsidR="00081944" w:rsidRPr="00CD7119">
        <w:rPr>
          <w:rFonts w:asciiTheme="majorBidi" w:hAnsiTheme="majorBidi" w:cstheme="majorBidi"/>
        </w:rPr>
        <w:t>ev. Mustafa Ö</w:t>
      </w:r>
      <w:r w:rsidR="00891FAB" w:rsidRPr="00CD7119">
        <w:rPr>
          <w:rFonts w:asciiTheme="majorBidi" w:hAnsiTheme="majorBidi" w:cstheme="majorBidi"/>
        </w:rPr>
        <w:t xml:space="preserve">z, </w:t>
      </w:r>
      <w:r w:rsidR="00081944" w:rsidRPr="00CD7119">
        <w:rPr>
          <w:rFonts w:asciiTheme="majorBidi" w:hAnsiTheme="majorBidi" w:cstheme="majorBidi"/>
        </w:rPr>
        <w:t>B. 4, İstanbul.</w:t>
      </w:r>
      <w:r w:rsidR="00891FAB" w:rsidRPr="00CD7119">
        <w:rPr>
          <w:rFonts w:asciiTheme="majorBidi" w:hAnsiTheme="majorBidi" w:cstheme="majorBidi"/>
        </w:rPr>
        <w:t xml:space="preserve"> </w:t>
      </w:r>
    </w:p>
    <w:p w:rsidR="00545A84" w:rsidRDefault="00545A84" w:rsidP="00545A84">
      <w:pPr>
        <w:ind w:left="709" w:hanging="709"/>
        <w:rPr>
          <w:rFonts w:asciiTheme="majorBidi" w:hAnsiTheme="majorBidi" w:cstheme="majorBidi"/>
        </w:rPr>
      </w:pPr>
      <w:r w:rsidRPr="00545A84">
        <w:rPr>
          <w:rFonts w:asciiTheme="majorBidi" w:hAnsiTheme="majorBidi" w:cstheme="majorBidi"/>
        </w:rPr>
        <w:t>TABERÂNÎ</w:t>
      </w:r>
      <w:r>
        <w:rPr>
          <w:rFonts w:asciiTheme="majorBidi" w:hAnsiTheme="majorBidi" w:cstheme="majorBidi"/>
        </w:rPr>
        <w:t xml:space="preserve"> (</w:t>
      </w:r>
      <w:r w:rsidRPr="00545A84">
        <w:rPr>
          <w:rFonts w:asciiTheme="majorBidi" w:hAnsiTheme="majorBidi" w:cstheme="majorBidi"/>
        </w:rPr>
        <w:t>1995</w:t>
      </w:r>
      <w:r>
        <w:rPr>
          <w:rFonts w:asciiTheme="majorBidi" w:hAnsiTheme="majorBidi" w:cstheme="majorBidi"/>
        </w:rPr>
        <w:t>)</w:t>
      </w:r>
      <w:r w:rsidRPr="00545A84">
        <w:rPr>
          <w:rFonts w:asciiTheme="majorBidi" w:hAnsiTheme="majorBidi" w:cstheme="majorBidi"/>
        </w:rPr>
        <w:t>,</w:t>
      </w:r>
      <w:r>
        <w:rPr>
          <w:rFonts w:asciiTheme="majorBidi" w:hAnsiTheme="majorBidi" w:cstheme="majorBidi"/>
        </w:rPr>
        <w:t xml:space="preserve"> </w:t>
      </w:r>
      <w:r w:rsidRPr="00545A84">
        <w:rPr>
          <w:rFonts w:asciiTheme="majorBidi" w:hAnsiTheme="majorBidi" w:cstheme="majorBidi"/>
          <w:b/>
          <w:bCs/>
        </w:rPr>
        <w:t>el-</w:t>
      </w:r>
      <w:proofErr w:type="spellStart"/>
      <w:r w:rsidRPr="00545A84">
        <w:rPr>
          <w:rFonts w:asciiTheme="majorBidi" w:hAnsiTheme="majorBidi" w:cstheme="majorBidi"/>
          <w:b/>
          <w:bCs/>
        </w:rPr>
        <w:t>Mu’cemu’l</w:t>
      </w:r>
      <w:proofErr w:type="spellEnd"/>
      <w:r w:rsidRPr="00545A84">
        <w:rPr>
          <w:rFonts w:asciiTheme="majorBidi" w:hAnsiTheme="majorBidi" w:cstheme="majorBidi"/>
          <w:b/>
          <w:bCs/>
        </w:rPr>
        <w:t>-</w:t>
      </w:r>
      <w:proofErr w:type="spellStart"/>
      <w:r w:rsidRPr="00545A84">
        <w:rPr>
          <w:rFonts w:asciiTheme="majorBidi" w:hAnsiTheme="majorBidi" w:cstheme="majorBidi"/>
          <w:b/>
          <w:bCs/>
        </w:rPr>
        <w:t>Evsat</w:t>
      </w:r>
      <w:proofErr w:type="spellEnd"/>
      <w:r>
        <w:rPr>
          <w:rFonts w:asciiTheme="majorBidi" w:hAnsiTheme="majorBidi" w:cstheme="majorBidi"/>
        </w:rPr>
        <w:t xml:space="preserve">, </w:t>
      </w:r>
      <w:proofErr w:type="spellStart"/>
      <w:r>
        <w:rPr>
          <w:rFonts w:asciiTheme="majorBidi" w:hAnsiTheme="majorBidi" w:cstheme="majorBidi"/>
        </w:rPr>
        <w:t>nşr</w:t>
      </w:r>
      <w:proofErr w:type="spellEnd"/>
      <w:r>
        <w:rPr>
          <w:rFonts w:asciiTheme="majorBidi" w:hAnsiTheme="majorBidi" w:cstheme="majorBidi"/>
        </w:rPr>
        <w:t xml:space="preserve">. </w:t>
      </w:r>
      <w:proofErr w:type="spellStart"/>
      <w:r>
        <w:rPr>
          <w:rFonts w:asciiTheme="majorBidi" w:hAnsiTheme="majorBidi" w:cstheme="majorBidi"/>
        </w:rPr>
        <w:t>Mahmûd</w:t>
      </w:r>
      <w:proofErr w:type="spellEnd"/>
      <w:r>
        <w:rPr>
          <w:rFonts w:asciiTheme="majorBidi" w:hAnsiTheme="majorBidi" w:cstheme="majorBidi"/>
        </w:rPr>
        <w:t xml:space="preserve"> et-</w:t>
      </w:r>
      <w:proofErr w:type="spellStart"/>
      <w:r>
        <w:rPr>
          <w:rFonts w:asciiTheme="majorBidi" w:hAnsiTheme="majorBidi" w:cstheme="majorBidi"/>
        </w:rPr>
        <w:t>Tahhân</w:t>
      </w:r>
      <w:proofErr w:type="spellEnd"/>
      <w:r w:rsidRPr="00545A84">
        <w:rPr>
          <w:rFonts w:asciiTheme="majorBidi" w:hAnsiTheme="majorBidi" w:cstheme="majorBidi"/>
        </w:rPr>
        <w:t>, Riyad</w:t>
      </w:r>
      <w:r>
        <w:rPr>
          <w:rFonts w:asciiTheme="majorBidi" w:hAnsiTheme="majorBidi" w:cstheme="majorBidi"/>
        </w:rPr>
        <w:t>.</w:t>
      </w:r>
    </w:p>
    <w:p w:rsidR="00545A84" w:rsidRDefault="00545A84" w:rsidP="00545A84">
      <w:pPr>
        <w:ind w:left="709" w:hanging="709"/>
        <w:rPr>
          <w:rFonts w:asciiTheme="majorBidi" w:hAnsiTheme="majorBidi" w:cstheme="majorBidi"/>
        </w:rPr>
      </w:pPr>
      <w:r>
        <w:rPr>
          <w:rFonts w:asciiTheme="majorBidi" w:hAnsiTheme="majorBidi" w:cstheme="majorBidi"/>
        </w:rPr>
        <w:t xml:space="preserve">____________; </w:t>
      </w:r>
      <w:r w:rsidR="00E81E94">
        <w:rPr>
          <w:rFonts w:asciiTheme="majorBidi" w:hAnsiTheme="majorBidi" w:cstheme="majorBidi"/>
        </w:rPr>
        <w:t>(</w:t>
      </w:r>
      <w:proofErr w:type="spellStart"/>
      <w:r w:rsidRPr="00545A84">
        <w:rPr>
          <w:rFonts w:asciiTheme="majorBidi" w:hAnsiTheme="majorBidi" w:cstheme="majorBidi"/>
        </w:rPr>
        <w:t>ts</w:t>
      </w:r>
      <w:r w:rsidR="00E81E94">
        <w:rPr>
          <w:rFonts w:asciiTheme="majorBidi" w:hAnsiTheme="majorBidi" w:cstheme="majorBidi"/>
        </w:rPr>
        <w:t>z</w:t>
      </w:r>
      <w:proofErr w:type="spellEnd"/>
      <w:r w:rsidR="00E81E94">
        <w:rPr>
          <w:rFonts w:asciiTheme="majorBidi" w:hAnsiTheme="majorBidi" w:cstheme="majorBidi"/>
        </w:rPr>
        <w:t>)</w:t>
      </w:r>
      <w:r w:rsidRPr="00545A84">
        <w:rPr>
          <w:rFonts w:asciiTheme="majorBidi" w:hAnsiTheme="majorBidi" w:cstheme="majorBidi"/>
        </w:rPr>
        <w:t>,</w:t>
      </w:r>
      <w:r w:rsidR="00E81E94">
        <w:rPr>
          <w:rFonts w:asciiTheme="majorBidi" w:hAnsiTheme="majorBidi" w:cstheme="majorBidi"/>
        </w:rPr>
        <w:t xml:space="preserve"> </w:t>
      </w:r>
      <w:r w:rsidRPr="00545A84">
        <w:rPr>
          <w:rFonts w:asciiTheme="majorBidi" w:hAnsiTheme="majorBidi" w:cstheme="majorBidi"/>
          <w:b/>
          <w:bCs/>
        </w:rPr>
        <w:t>el-</w:t>
      </w:r>
      <w:proofErr w:type="spellStart"/>
      <w:r w:rsidRPr="00545A84">
        <w:rPr>
          <w:rFonts w:asciiTheme="majorBidi" w:hAnsiTheme="majorBidi" w:cstheme="majorBidi"/>
          <w:b/>
          <w:bCs/>
        </w:rPr>
        <w:t>Mu’cemu’l</w:t>
      </w:r>
      <w:proofErr w:type="spellEnd"/>
      <w:r w:rsidRPr="00545A84">
        <w:rPr>
          <w:rFonts w:asciiTheme="majorBidi" w:hAnsiTheme="majorBidi" w:cstheme="majorBidi"/>
          <w:b/>
          <w:bCs/>
        </w:rPr>
        <w:t>-Kebir</w:t>
      </w:r>
      <w:r w:rsidRPr="00545A84">
        <w:rPr>
          <w:rFonts w:asciiTheme="majorBidi" w:hAnsiTheme="majorBidi" w:cstheme="majorBidi"/>
        </w:rPr>
        <w:t xml:space="preserve">, </w:t>
      </w:r>
      <w:proofErr w:type="spellStart"/>
      <w:r w:rsidRPr="00545A84">
        <w:rPr>
          <w:rFonts w:asciiTheme="majorBidi" w:hAnsiTheme="majorBidi" w:cstheme="majorBidi"/>
        </w:rPr>
        <w:t>n</w:t>
      </w:r>
      <w:r w:rsidRPr="00545A84">
        <w:rPr>
          <w:rFonts w:asciiTheme="majorBidi" w:hAnsiTheme="majorBidi" w:cstheme="majorBidi" w:hint="eastAsia"/>
        </w:rPr>
        <w:t>ş</w:t>
      </w:r>
      <w:r w:rsidRPr="00545A84">
        <w:rPr>
          <w:rFonts w:asciiTheme="majorBidi" w:hAnsiTheme="majorBidi" w:cstheme="majorBidi"/>
        </w:rPr>
        <w:t>r</w:t>
      </w:r>
      <w:proofErr w:type="spellEnd"/>
      <w:r w:rsidRPr="00545A84">
        <w:rPr>
          <w:rFonts w:asciiTheme="majorBidi" w:hAnsiTheme="majorBidi" w:cstheme="majorBidi"/>
        </w:rPr>
        <w:t xml:space="preserve">. Hamdi </w:t>
      </w:r>
      <w:proofErr w:type="spellStart"/>
      <w:r w:rsidRPr="00545A84">
        <w:rPr>
          <w:rFonts w:asciiTheme="majorBidi" w:hAnsiTheme="majorBidi" w:cstheme="majorBidi"/>
        </w:rPr>
        <w:t>Abdulmecid</w:t>
      </w:r>
      <w:proofErr w:type="spellEnd"/>
      <w:r w:rsidRPr="00545A84">
        <w:rPr>
          <w:rFonts w:asciiTheme="majorBidi" w:hAnsiTheme="majorBidi" w:cstheme="majorBidi"/>
        </w:rPr>
        <w:t xml:space="preserve"> es</w:t>
      </w:r>
      <w:r>
        <w:rPr>
          <w:rFonts w:asciiTheme="majorBidi" w:hAnsiTheme="majorBidi" w:cstheme="majorBidi"/>
        </w:rPr>
        <w:t>-</w:t>
      </w:r>
      <w:proofErr w:type="spellStart"/>
      <w:r>
        <w:rPr>
          <w:rFonts w:asciiTheme="majorBidi" w:hAnsiTheme="majorBidi" w:cstheme="majorBidi"/>
        </w:rPr>
        <w:t>Silefi</w:t>
      </w:r>
      <w:proofErr w:type="spellEnd"/>
      <w:r w:rsidRPr="00545A84">
        <w:rPr>
          <w:rFonts w:asciiTheme="majorBidi" w:hAnsiTheme="majorBidi" w:cstheme="majorBidi"/>
        </w:rPr>
        <w:t>, Beyrut</w:t>
      </w:r>
      <w:r w:rsidR="00E81E94">
        <w:rPr>
          <w:rFonts w:asciiTheme="majorBidi" w:hAnsiTheme="majorBidi" w:cstheme="majorBidi"/>
        </w:rPr>
        <w:t>.</w:t>
      </w:r>
    </w:p>
    <w:p w:rsidR="00E167FC" w:rsidRPr="00CD7119" w:rsidRDefault="001C14A1" w:rsidP="001036B4">
      <w:pPr>
        <w:ind w:left="709" w:hanging="709"/>
        <w:rPr>
          <w:rFonts w:asciiTheme="majorBidi" w:hAnsiTheme="majorBidi" w:cstheme="majorBidi"/>
        </w:rPr>
      </w:pPr>
      <w:r>
        <w:rPr>
          <w:rFonts w:asciiTheme="majorBidi" w:hAnsiTheme="majorBidi" w:cstheme="majorBidi"/>
        </w:rPr>
        <w:t>TABERÎ</w:t>
      </w:r>
      <w:r w:rsidR="00E167FC" w:rsidRPr="00CD7119">
        <w:rPr>
          <w:rFonts w:asciiTheme="majorBidi" w:hAnsiTheme="majorBidi" w:cstheme="majorBidi"/>
        </w:rPr>
        <w:t xml:space="preserve"> Muhammed b. </w:t>
      </w:r>
      <w:proofErr w:type="spellStart"/>
      <w:r w:rsidR="00E167FC" w:rsidRPr="00CD7119">
        <w:rPr>
          <w:rFonts w:asciiTheme="majorBidi" w:hAnsiTheme="majorBidi" w:cstheme="majorBidi"/>
        </w:rPr>
        <w:t>Cerîr</w:t>
      </w:r>
      <w:proofErr w:type="spellEnd"/>
      <w:r w:rsidR="00E167FC" w:rsidRPr="00CD7119">
        <w:rPr>
          <w:rFonts w:asciiTheme="majorBidi" w:hAnsiTheme="majorBidi" w:cstheme="majorBidi"/>
        </w:rPr>
        <w:t>; (</w:t>
      </w:r>
      <w:proofErr w:type="spellStart"/>
      <w:r w:rsidR="00E167FC" w:rsidRPr="00CD7119">
        <w:rPr>
          <w:rFonts w:asciiTheme="majorBidi" w:hAnsiTheme="majorBidi" w:cstheme="majorBidi"/>
        </w:rPr>
        <w:t>tsz</w:t>
      </w:r>
      <w:proofErr w:type="spellEnd"/>
      <w:r w:rsidR="00E167FC" w:rsidRPr="00CD7119">
        <w:rPr>
          <w:rFonts w:asciiTheme="majorBidi" w:hAnsiTheme="majorBidi" w:cstheme="majorBidi"/>
        </w:rPr>
        <w:t xml:space="preserve">), </w:t>
      </w:r>
      <w:proofErr w:type="spellStart"/>
      <w:r w:rsidR="00E167FC" w:rsidRPr="00CD7119">
        <w:rPr>
          <w:rFonts w:asciiTheme="majorBidi" w:hAnsiTheme="majorBidi" w:cstheme="majorBidi"/>
          <w:b/>
        </w:rPr>
        <w:t>Târîhul-Ümem</w:t>
      </w:r>
      <w:proofErr w:type="spellEnd"/>
      <w:r w:rsidR="00E167FC" w:rsidRPr="00CD7119">
        <w:rPr>
          <w:rFonts w:asciiTheme="majorBidi" w:hAnsiTheme="majorBidi" w:cstheme="majorBidi"/>
          <w:b/>
        </w:rPr>
        <w:t xml:space="preserve"> </w:t>
      </w:r>
      <w:proofErr w:type="spellStart"/>
      <w:r w:rsidR="00E167FC" w:rsidRPr="00CD7119">
        <w:rPr>
          <w:rFonts w:asciiTheme="majorBidi" w:hAnsiTheme="majorBidi" w:cstheme="majorBidi"/>
          <w:b/>
        </w:rPr>
        <w:t>ve’l-Müluk</w:t>
      </w:r>
      <w:proofErr w:type="spellEnd"/>
      <w:r w:rsidR="00E167FC" w:rsidRPr="00CD7119">
        <w:rPr>
          <w:rFonts w:asciiTheme="majorBidi" w:hAnsiTheme="majorBidi" w:cstheme="majorBidi"/>
        </w:rPr>
        <w:t xml:space="preserve">, c. II, </w:t>
      </w:r>
      <w:proofErr w:type="spellStart"/>
      <w:r w:rsidR="00E167FC" w:rsidRPr="00CD7119">
        <w:rPr>
          <w:rFonts w:asciiTheme="majorBidi" w:hAnsiTheme="majorBidi" w:cstheme="majorBidi"/>
        </w:rPr>
        <w:t>Thk</w:t>
      </w:r>
      <w:proofErr w:type="spellEnd"/>
      <w:r w:rsidR="00E167FC" w:rsidRPr="00CD7119">
        <w:rPr>
          <w:rFonts w:asciiTheme="majorBidi" w:hAnsiTheme="majorBidi" w:cstheme="majorBidi"/>
        </w:rPr>
        <w:t xml:space="preserve">. M. </w:t>
      </w:r>
      <w:proofErr w:type="spellStart"/>
      <w:r w:rsidR="00E167FC" w:rsidRPr="00CD7119">
        <w:rPr>
          <w:rFonts w:asciiTheme="majorBidi" w:hAnsiTheme="majorBidi" w:cstheme="majorBidi"/>
        </w:rPr>
        <w:t>Ebu’l</w:t>
      </w:r>
      <w:proofErr w:type="spellEnd"/>
      <w:r w:rsidR="00E167FC" w:rsidRPr="00CD7119">
        <w:rPr>
          <w:rFonts w:asciiTheme="majorBidi" w:hAnsiTheme="majorBidi" w:cstheme="majorBidi"/>
        </w:rPr>
        <w:t xml:space="preserve"> </w:t>
      </w:r>
      <w:proofErr w:type="spellStart"/>
      <w:r w:rsidR="00E167FC" w:rsidRPr="00CD7119">
        <w:rPr>
          <w:rFonts w:asciiTheme="majorBidi" w:hAnsiTheme="majorBidi" w:cstheme="majorBidi"/>
        </w:rPr>
        <w:t>Fazl</w:t>
      </w:r>
      <w:proofErr w:type="spellEnd"/>
      <w:r w:rsidR="00E167FC" w:rsidRPr="00CD7119">
        <w:rPr>
          <w:rFonts w:asciiTheme="majorBidi" w:hAnsiTheme="majorBidi" w:cstheme="majorBidi"/>
        </w:rPr>
        <w:t xml:space="preserve"> İbrahim, Beyrut. </w:t>
      </w:r>
    </w:p>
    <w:p w:rsidR="007819E3" w:rsidRPr="00CD7119" w:rsidRDefault="001C14A1" w:rsidP="001036B4">
      <w:pPr>
        <w:ind w:left="709" w:hanging="709"/>
        <w:rPr>
          <w:rFonts w:asciiTheme="majorBidi" w:hAnsiTheme="majorBidi" w:cstheme="majorBidi"/>
          <w:highlight w:val="yellow"/>
        </w:rPr>
      </w:pPr>
      <w:r>
        <w:rPr>
          <w:rFonts w:asciiTheme="majorBidi" w:hAnsiTheme="majorBidi" w:cstheme="majorBidi"/>
        </w:rPr>
        <w:t>TAHAVİ</w:t>
      </w:r>
      <w:r w:rsidR="007819E3" w:rsidRPr="00CD7119">
        <w:rPr>
          <w:rFonts w:asciiTheme="majorBidi" w:hAnsiTheme="majorBidi" w:cstheme="majorBidi"/>
        </w:rPr>
        <w:t xml:space="preserve"> İmam Ebu </w:t>
      </w:r>
      <w:proofErr w:type="spellStart"/>
      <w:r w:rsidR="007819E3" w:rsidRPr="00CD7119">
        <w:rPr>
          <w:rFonts w:asciiTheme="majorBidi" w:hAnsiTheme="majorBidi" w:cstheme="majorBidi"/>
        </w:rPr>
        <w:t>Ca’fer</w:t>
      </w:r>
      <w:proofErr w:type="spellEnd"/>
      <w:r w:rsidR="007819E3" w:rsidRPr="00CD7119">
        <w:rPr>
          <w:rFonts w:asciiTheme="majorBidi" w:hAnsiTheme="majorBidi" w:cstheme="majorBidi"/>
        </w:rPr>
        <w:t xml:space="preserve">; (2015), </w:t>
      </w:r>
      <w:r w:rsidR="007819E3" w:rsidRPr="00CD7119">
        <w:rPr>
          <w:rFonts w:asciiTheme="majorBidi" w:hAnsiTheme="majorBidi" w:cstheme="majorBidi"/>
          <w:b/>
          <w:bCs/>
        </w:rPr>
        <w:t>el-</w:t>
      </w:r>
      <w:proofErr w:type="spellStart"/>
      <w:r w:rsidR="007819E3" w:rsidRPr="00CD7119">
        <w:rPr>
          <w:rFonts w:asciiTheme="majorBidi" w:hAnsiTheme="majorBidi" w:cstheme="majorBidi"/>
          <w:b/>
          <w:bCs/>
        </w:rPr>
        <w:t>Akidetü’t</w:t>
      </w:r>
      <w:proofErr w:type="spellEnd"/>
      <w:r w:rsidR="007819E3" w:rsidRPr="00CD7119">
        <w:rPr>
          <w:rFonts w:asciiTheme="majorBidi" w:hAnsiTheme="majorBidi" w:cstheme="majorBidi"/>
          <w:b/>
          <w:bCs/>
        </w:rPr>
        <w:t xml:space="preserve"> </w:t>
      </w:r>
      <w:proofErr w:type="spellStart"/>
      <w:r w:rsidR="007819E3" w:rsidRPr="00CD7119">
        <w:rPr>
          <w:rFonts w:asciiTheme="majorBidi" w:hAnsiTheme="majorBidi" w:cstheme="majorBidi"/>
          <w:b/>
          <w:bCs/>
        </w:rPr>
        <w:t>Tahaviyye</w:t>
      </w:r>
      <w:proofErr w:type="spellEnd"/>
      <w:r w:rsidR="007819E3" w:rsidRPr="00CD7119">
        <w:rPr>
          <w:rFonts w:asciiTheme="majorBidi" w:hAnsiTheme="majorBidi" w:cstheme="majorBidi"/>
        </w:rPr>
        <w:t xml:space="preserve">, İslam </w:t>
      </w:r>
      <w:proofErr w:type="spellStart"/>
      <w:r w:rsidR="007819E3" w:rsidRPr="00CD7119">
        <w:rPr>
          <w:rFonts w:asciiTheme="majorBidi" w:hAnsiTheme="majorBidi" w:cstheme="majorBidi"/>
        </w:rPr>
        <w:t>Akâid</w:t>
      </w:r>
      <w:proofErr w:type="spellEnd"/>
      <w:r w:rsidR="007819E3" w:rsidRPr="00CD7119">
        <w:rPr>
          <w:rFonts w:asciiTheme="majorBidi" w:hAnsiTheme="majorBidi" w:cstheme="majorBidi"/>
        </w:rPr>
        <w:t xml:space="preserve"> Metinleri içinde</w:t>
      </w:r>
      <w:r w:rsidR="0006751C" w:rsidRPr="00CD7119">
        <w:rPr>
          <w:rFonts w:asciiTheme="majorBidi" w:hAnsiTheme="majorBidi" w:cstheme="majorBidi"/>
        </w:rPr>
        <w:t>,</w:t>
      </w:r>
      <w:r w:rsidR="007819E3" w:rsidRPr="00CD7119">
        <w:rPr>
          <w:rFonts w:asciiTheme="majorBidi" w:hAnsiTheme="majorBidi" w:cstheme="majorBidi"/>
        </w:rPr>
        <w:t xml:space="preserve"> çev. </w:t>
      </w:r>
      <w:proofErr w:type="gramStart"/>
      <w:r w:rsidR="007819E3" w:rsidRPr="00CD7119">
        <w:rPr>
          <w:rFonts w:asciiTheme="majorBidi" w:hAnsiTheme="majorBidi" w:cstheme="majorBidi"/>
        </w:rPr>
        <w:t>Ali Pekcan, Rağbet Yayınları, İstanbul.</w:t>
      </w:r>
      <w:proofErr w:type="gramEnd"/>
    </w:p>
    <w:p w:rsidR="003D4F9A" w:rsidRPr="00CD7119" w:rsidRDefault="001C14A1" w:rsidP="001036B4">
      <w:pPr>
        <w:ind w:left="709" w:hanging="709"/>
        <w:rPr>
          <w:rFonts w:asciiTheme="majorBidi" w:hAnsiTheme="majorBidi" w:cstheme="majorBidi"/>
        </w:rPr>
      </w:pPr>
      <w:r>
        <w:rPr>
          <w:rFonts w:asciiTheme="majorBidi" w:hAnsiTheme="majorBidi" w:cstheme="majorBidi"/>
        </w:rPr>
        <w:t>TİRMİZİ</w:t>
      </w:r>
      <w:r w:rsidR="00B7283C" w:rsidRPr="00CD7119">
        <w:rPr>
          <w:rFonts w:asciiTheme="majorBidi" w:hAnsiTheme="majorBidi" w:cstheme="majorBidi"/>
        </w:rPr>
        <w:t xml:space="preserve"> </w:t>
      </w:r>
      <w:proofErr w:type="spellStart"/>
      <w:r w:rsidR="00B7283C" w:rsidRPr="00CD7119">
        <w:rPr>
          <w:rFonts w:asciiTheme="majorBidi" w:hAnsiTheme="majorBidi" w:cstheme="majorBidi"/>
        </w:rPr>
        <w:t>Ebû</w:t>
      </w:r>
      <w:proofErr w:type="spellEnd"/>
      <w:r w:rsidR="00B7283C" w:rsidRPr="00CD7119">
        <w:rPr>
          <w:rFonts w:asciiTheme="majorBidi" w:hAnsiTheme="majorBidi" w:cstheme="majorBidi"/>
        </w:rPr>
        <w:t xml:space="preserve"> </w:t>
      </w:r>
      <w:proofErr w:type="spellStart"/>
      <w:r w:rsidR="00B7283C" w:rsidRPr="00CD7119">
        <w:rPr>
          <w:rFonts w:asciiTheme="majorBidi" w:hAnsiTheme="majorBidi" w:cstheme="majorBidi"/>
        </w:rPr>
        <w:t>Îsâ</w:t>
      </w:r>
      <w:proofErr w:type="spellEnd"/>
      <w:r w:rsidR="00B7283C" w:rsidRPr="00CD7119">
        <w:rPr>
          <w:rFonts w:asciiTheme="majorBidi" w:hAnsiTheme="majorBidi" w:cstheme="majorBidi"/>
        </w:rPr>
        <w:t xml:space="preserve"> Muhammed b. </w:t>
      </w:r>
      <w:proofErr w:type="spellStart"/>
      <w:r w:rsidR="00B7283C" w:rsidRPr="00CD7119">
        <w:rPr>
          <w:rFonts w:asciiTheme="majorBidi" w:hAnsiTheme="majorBidi" w:cstheme="majorBidi"/>
        </w:rPr>
        <w:t>Îsâ</w:t>
      </w:r>
      <w:proofErr w:type="spellEnd"/>
      <w:r w:rsidR="00B7283C" w:rsidRPr="00CD7119">
        <w:rPr>
          <w:rFonts w:asciiTheme="majorBidi" w:hAnsiTheme="majorBidi" w:cstheme="majorBidi"/>
        </w:rPr>
        <w:t xml:space="preserve"> b. </w:t>
      </w:r>
      <w:proofErr w:type="spellStart"/>
      <w:r w:rsidR="00B7283C" w:rsidRPr="00CD7119">
        <w:rPr>
          <w:rFonts w:asciiTheme="majorBidi" w:hAnsiTheme="majorBidi" w:cstheme="majorBidi"/>
        </w:rPr>
        <w:t>Sevre</w:t>
      </w:r>
      <w:proofErr w:type="spellEnd"/>
      <w:r w:rsidR="00B7283C" w:rsidRPr="00CD7119">
        <w:rPr>
          <w:rFonts w:asciiTheme="majorBidi" w:hAnsiTheme="majorBidi" w:cstheme="majorBidi"/>
        </w:rPr>
        <w:t>;</w:t>
      </w:r>
      <w:r w:rsidR="00851040" w:rsidRPr="00CD7119">
        <w:rPr>
          <w:rFonts w:asciiTheme="majorBidi" w:hAnsiTheme="majorBidi" w:cstheme="majorBidi"/>
        </w:rPr>
        <w:t xml:space="preserve"> (1998), </w:t>
      </w:r>
      <w:r w:rsidR="00851040" w:rsidRPr="00CD7119">
        <w:rPr>
          <w:rFonts w:asciiTheme="majorBidi" w:hAnsiTheme="majorBidi" w:cstheme="majorBidi"/>
          <w:b/>
        </w:rPr>
        <w:t xml:space="preserve">Sünen-i </w:t>
      </w:r>
      <w:proofErr w:type="spellStart"/>
      <w:r w:rsidR="00851040" w:rsidRPr="00CD7119">
        <w:rPr>
          <w:rFonts w:asciiTheme="majorBidi" w:hAnsiTheme="majorBidi" w:cstheme="majorBidi"/>
          <w:b/>
        </w:rPr>
        <w:t>Tirmizi</w:t>
      </w:r>
      <w:proofErr w:type="spellEnd"/>
      <w:r w:rsidR="00851040" w:rsidRPr="00CD7119">
        <w:rPr>
          <w:rFonts w:asciiTheme="majorBidi" w:hAnsiTheme="majorBidi" w:cstheme="majorBidi"/>
          <w:b/>
        </w:rPr>
        <w:t xml:space="preserve">, </w:t>
      </w:r>
      <w:r w:rsidR="00851040" w:rsidRPr="00CD7119">
        <w:rPr>
          <w:rFonts w:asciiTheme="majorBidi" w:hAnsiTheme="majorBidi" w:cstheme="majorBidi"/>
        </w:rPr>
        <w:t>c.</w:t>
      </w:r>
      <w:r w:rsidR="00851040" w:rsidRPr="00CD7119">
        <w:rPr>
          <w:rFonts w:asciiTheme="majorBidi" w:hAnsiTheme="majorBidi" w:cstheme="majorBidi"/>
          <w:b/>
        </w:rPr>
        <w:t xml:space="preserve"> </w:t>
      </w:r>
      <w:r w:rsidR="00851040" w:rsidRPr="00CD7119">
        <w:rPr>
          <w:rFonts w:asciiTheme="majorBidi" w:hAnsiTheme="majorBidi" w:cstheme="majorBidi"/>
        </w:rPr>
        <w:t xml:space="preserve">I-VI, </w:t>
      </w:r>
      <w:proofErr w:type="spellStart"/>
      <w:r w:rsidR="00851040" w:rsidRPr="00CD7119">
        <w:rPr>
          <w:rFonts w:asciiTheme="majorBidi" w:hAnsiTheme="majorBidi" w:cstheme="majorBidi"/>
        </w:rPr>
        <w:t>Thk</w:t>
      </w:r>
      <w:proofErr w:type="spellEnd"/>
      <w:r w:rsidR="00851040" w:rsidRPr="00CD7119">
        <w:rPr>
          <w:rFonts w:asciiTheme="majorBidi" w:hAnsiTheme="majorBidi" w:cstheme="majorBidi"/>
        </w:rPr>
        <w:t xml:space="preserve">. </w:t>
      </w:r>
      <w:proofErr w:type="spellStart"/>
      <w:r w:rsidR="00851040" w:rsidRPr="00CD7119">
        <w:rPr>
          <w:rFonts w:asciiTheme="majorBidi" w:hAnsiTheme="majorBidi" w:cstheme="majorBidi"/>
        </w:rPr>
        <w:t>Beşşâr</w:t>
      </w:r>
      <w:proofErr w:type="spellEnd"/>
      <w:r w:rsidR="00851040" w:rsidRPr="00CD7119">
        <w:rPr>
          <w:rFonts w:asciiTheme="majorBidi" w:hAnsiTheme="majorBidi" w:cstheme="majorBidi"/>
        </w:rPr>
        <w:t xml:space="preserve"> </w:t>
      </w:r>
      <w:proofErr w:type="spellStart"/>
      <w:r w:rsidR="00851040" w:rsidRPr="00CD7119">
        <w:rPr>
          <w:rFonts w:asciiTheme="majorBidi" w:hAnsiTheme="majorBidi" w:cstheme="majorBidi"/>
        </w:rPr>
        <w:t>Avvâd</w:t>
      </w:r>
      <w:proofErr w:type="spellEnd"/>
      <w:r w:rsidR="00851040" w:rsidRPr="00CD7119">
        <w:rPr>
          <w:rFonts w:asciiTheme="majorBidi" w:hAnsiTheme="majorBidi" w:cstheme="majorBidi"/>
        </w:rPr>
        <w:t xml:space="preserve"> </w:t>
      </w:r>
      <w:proofErr w:type="spellStart"/>
      <w:r w:rsidR="00851040" w:rsidRPr="00CD7119">
        <w:rPr>
          <w:rFonts w:asciiTheme="majorBidi" w:hAnsiTheme="majorBidi" w:cstheme="majorBidi"/>
        </w:rPr>
        <w:t>Ma’rûf</w:t>
      </w:r>
      <w:proofErr w:type="spellEnd"/>
      <w:r w:rsidR="00851040" w:rsidRPr="00CD7119">
        <w:rPr>
          <w:rFonts w:asciiTheme="majorBidi" w:hAnsiTheme="majorBidi" w:cstheme="majorBidi"/>
        </w:rPr>
        <w:t xml:space="preserve">, </w:t>
      </w:r>
      <w:proofErr w:type="spellStart"/>
      <w:r w:rsidR="00851040" w:rsidRPr="00CD7119">
        <w:rPr>
          <w:rFonts w:asciiTheme="majorBidi" w:hAnsiTheme="majorBidi" w:cstheme="majorBidi"/>
        </w:rPr>
        <w:t>Dar’ul-Garbi’l-İslamî</w:t>
      </w:r>
      <w:proofErr w:type="spellEnd"/>
      <w:r w:rsidR="00851040" w:rsidRPr="00CD7119">
        <w:rPr>
          <w:rFonts w:asciiTheme="majorBidi" w:hAnsiTheme="majorBidi" w:cstheme="majorBidi"/>
        </w:rPr>
        <w:t>, Beyrut.</w:t>
      </w:r>
    </w:p>
    <w:p w:rsidR="00F573D6" w:rsidRPr="00CD7119" w:rsidRDefault="001C14A1" w:rsidP="001036B4">
      <w:pPr>
        <w:ind w:left="709" w:hanging="709"/>
        <w:rPr>
          <w:rFonts w:asciiTheme="majorBidi" w:hAnsiTheme="majorBidi" w:cstheme="majorBidi"/>
        </w:rPr>
      </w:pPr>
      <w:r>
        <w:rPr>
          <w:rFonts w:asciiTheme="majorBidi" w:hAnsiTheme="majorBidi" w:cstheme="majorBidi"/>
        </w:rPr>
        <w:t>TOPALOĞLU</w:t>
      </w:r>
      <w:r w:rsidR="00F573D6" w:rsidRPr="00CD7119">
        <w:rPr>
          <w:rFonts w:asciiTheme="majorBidi" w:hAnsiTheme="majorBidi" w:cstheme="majorBidi"/>
        </w:rPr>
        <w:t xml:space="preserve"> Aydın; (2004), </w:t>
      </w:r>
      <w:r w:rsidR="00F573D6" w:rsidRPr="00CD7119">
        <w:rPr>
          <w:rFonts w:asciiTheme="majorBidi" w:hAnsiTheme="majorBidi" w:cstheme="majorBidi"/>
          <w:b/>
        </w:rPr>
        <w:t>Ateizm ve Eleştirisi</w:t>
      </w:r>
      <w:r w:rsidR="00F573D6" w:rsidRPr="00CD7119">
        <w:rPr>
          <w:rFonts w:asciiTheme="majorBidi" w:hAnsiTheme="majorBidi" w:cstheme="majorBidi"/>
        </w:rPr>
        <w:t>, B.</w:t>
      </w:r>
      <w:r w:rsidR="00D35562" w:rsidRPr="00CD7119">
        <w:rPr>
          <w:rFonts w:asciiTheme="majorBidi" w:hAnsiTheme="majorBidi" w:cstheme="majorBidi"/>
        </w:rPr>
        <w:t xml:space="preserve"> </w:t>
      </w:r>
      <w:r w:rsidR="00F573D6" w:rsidRPr="00CD7119">
        <w:rPr>
          <w:rFonts w:asciiTheme="majorBidi" w:hAnsiTheme="majorBidi" w:cstheme="majorBidi"/>
        </w:rPr>
        <w:t>4, DİB Yayınları, Ankara.</w:t>
      </w:r>
    </w:p>
    <w:p w:rsidR="003D4F9A" w:rsidRPr="00CD7119" w:rsidRDefault="00617567" w:rsidP="001036B4">
      <w:pPr>
        <w:ind w:left="709" w:hanging="709"/>
        <w:rPr>
          <w:rFonts w:asciiTheme="majorBidi" w:hAnsiTheme="majorBidi" w:cstheme="majorBidi"/>
        </w:rPr>
      </w:pPr>
      <w:r w:rsidRPr="00CD7119">
        <w:rPr>
          <w:rFonts w:asciiTheme="majorBidi" w:hAnsiTheme="majorBidi" w:cstheme="majorBidi"/>
        </w:rPr>
        <w:t xml:space="preserve">TOPALOĞLU Bekir ve ÇELEBİ İlyas; </w:t>
      </w:r>
      <w:r w:rsidR="001C14A1">
        <w:rPr>
          <w:rFonts w:asciiTheme="majorBidi" w:hAnsiTheme="majorBidi" w:cstheme="majorBidi"/>
        </w:rPr>
        <w:t xml:space="preserve">(2015), </w:t>
      </w:r>
      <w:r w:rsidR="00FB57EA" w:rsidRPr="001C14A1">
        <w:rPr>
          <w:rFonts w:asciiTheme="majorBidi" w:hAnsiTheme="majorBidi" w:cstheme="majorBidi"/>
          <w:b/>
          <w:bCs/>
        </w:rPr>
        <w:t>Ehl-i</w:t>
      </w:r>
      <w:r w:rsidR="001C14A1" w:rsidRPr="001C14A1">
        <w:rPr>
          <w:rFonts w:asciiTheme="majorBidi" w:hAnsiTheme="majorBidi" w:cstheme="majorBidi"/>
          <w:b/>
          <w:bCs/>
        </w:rPr>
        <w:t xml:space="preserve"> Sünnet</w:t>
      </w:r>
      <w:r w:rsidR="003D4F9A" w:rsidRPr="001C14A1">
        <w:rPr>
          <w:rFonts w:asciiTheme="majorBidi" w:hAnsiTheme="majorBidi" w:cstheme="majorBidi"/>
          <w:b/>
          <w:bCs/>
        </w:rPr>
        <w:t>,</w:t>
      </w:r>
      <w:r w:rsidR="003D4F9A" w:rsidRPr="00CD7119">
        <w:rPr>
          <w:rFonts w:asciiTheme="majorBidi" w:hAnsiTheme="majorBidi" w:cstheme="majorBidi"/>
        </w:rPr>
        <w:t xml:space="preserve"> </w:t>
      </w:r>
      <w:r w:rsidR="003D4F9A" w:rsidRPr="00CD7119">
        <w:rPr>
          <w:rFonts w:asciiTheme="majorBidi" w:hAnsiTheme="majorBidi" w:cstheme="majorBidi"/>
          <w:b/>
        </w:rPr>
        <w:t>Kelam Terimleri Sözlüğü</w:t>
      </w:r>
      <w:r w:rsidR="003D4F9A" w:rsidRPr="00CD7119">
        <w:rPr>
          <w:rFonts w:asciiTheme="majorBidi" w:hAnsiTheme="majorBidi" w:cstheme="majorBidi"/>
        </w:rPr>
        <w:t>, B.</w:t>
      </w:r>
      <w:r w:rsidR="00D35562" w:rsidRPr="00CD7119">
        <w:rPr>
          <w:rFonts w:asciiTheme="majorBidi" w:hAnsiTheme="majorBidi" w:cstheme="majorBidi"/>
        </w:rPr>
        <w:t xml:space="preserve"> </w:t>
      </w:r>
      <w:r w:rsidR="003D4F9A" w:rsidRPr="00CD7119">
        <w:rPr>
          <w:rFonts w:asciiTheme="majorBidi" w:hAnsiTheme="majorBidi" w:cstheme="majorBidi"/>
        </w:rPr>
        <w:t>4, İSAM Yayınları, İstanbul.</w:t>
      </w:r>
    </w:p>
    <w:p w:rsidR="003D4F9A" w:rsidRPr="00CD7119" w:rsidRDefault="00FC3E87" w:rsidP="001036B4">
      <w:pPr>
        <w:ind w:left="709" w:hanging="709"/>
        <w:rPr>
          <w:rFonts w:asciiTheme="majorBidi" w:hAnsiTheme="majorBidi" w:cstheme="majorBidi"/>
        </w:rPr>
      </w:pPr>
      <w:r w:rsidRPr="00CD7119">
        <w:rPr>
          <w:rFonts w:asciiTheme="majorBidi" w:hAnsiTheme="majorBidi" w:cstheme="majorBidi"/>
        </w:rPr>
        <w:t>_____________</w:t>
      </w:r>
      <w:r w:rsidR="00617567" w:rsidRPr="00CD7119">
        <w:rPr>
          <w:rFonts w:asciiTheme="majorBidi" w:hAnsiTheme="majorBidi" w:cstheme="majorBidi"/>
        </w:rPr>
        <w:t>;</w:t>
      </w:r>
      <w:r w:rsidR="001C14A1">
        <w:rPr>
          <w:rFonts w:asciiTheme="majorBidi" w:hAnsiTheme="majorBidi" w:cstheme="majorBidi"/>
        </w:rPr>
        <w:t xml:space="preserve"> (2015), </w:t>
      </w:r>
      <w:r w:rsidR="00B23290">
        <w:rPr>
          <w:rFonts w:asciiTheme="majorBidi" w:hAnsiTheme="majorBidi" w:cstheme="majorBidi"/>
        </w:rPr>
        <w:t>“</w:t>
      </w:r>
      <w:r w:rsidR="001C14A1" w:rsidRPr="00B23290">
        <w:rPr>
          <w:rFonts w:asciiTheme="majorBidi" w:hAnsiTheme="majorBidi" w:cstheme="majorBidi"/>
        </w:rPr>
        <w:t>İlim</w:t>
      </w:r>
      <w:r w:rsidR="00B23290">
        <w:rPr>
          <w:rFonts w:asciiTheme="majorBidi" w:hAnsiTheme="majorBidi" w:cstheme="majorBidi"/>
        </w:rPr>
        <w:t>”</w:t>
      </w:r>
      <w:r w:rsidR="003D4F9A" w:rsidRPr="00B23290">
        <w:rPr>
          <w:rFonts w:asciiTheme="majorBidi" w:hAnsiTheme="majorBidi" w:cstheme="majorBidi"/>
        </w:rPr>
        <w:t>,</w:t>
      </w:r>
      <w:r w:rsidR="003D4F9A" w:rsidRPr="00CD7119">
        <w:rPr>
          <w:rFonts w:asciiTheme="majorBidi" w:hAnsiTheme="majorBidi" w:cstheme="majorBidi"/>
        </w:rPr>
        <w:t xml:space="preserve"> </w:t>
      </w:r>
      <w:r w:rsidR="003D4F9A" w:rsidRPr="00CD7119">
        <w:rPr>
          <w:rFonts w:asciiTheme="majorBidi" w:hAnsiTheme="majorBidi" w:cstheme="majorBidi"/>
          <w:b/>
        </w:rPr>
        <w:t>Kelam Terimleri Sözlüğü</w:t>
      </w:r>
      <w:r w:rsidR="003D4F9A" w:rsidRPr="00CD7119">
        <w:rPr>
          <w:rFonts w:asciiTheme="majorBidi" w:hAnsiTheme="majorBidi" w:cstheme="majorBidi"/>
        </w:rPr>
        <w:t>, B.</w:t>
      </w:r>
      <w:r w:rsidR="00D35562" w:rsidRPr="00CD7119">
        <w:rPr>
          <w:rFonts w:asciiTheme="majorBidi" w:hAnsiTheme="majorBidi" w:cstheme="majorBidi"/>
        </w:rPr>
        <w:t xml:space="preserve"> </w:t>
      </w:r>
      <w:r w:rsidR="003D4F9A" w:rsidRPr="00CD7119">
        <w:rPr>
          <w:rFonts w:asciiTheme="majorBidi" w:hAnsiTheme="majorBidi" w:cstheme="majorBidi"/>
        </w:rPr>
        <w:t xml:space="preserve">4, İSAM Yayınları, İstanbul. </w:t>
      </w:r>
    </w:p>
    <w:p w:rsidR="005F47E9" w:rsidRDefault="00617567" w:rsidP="001036B4">
      <w:pPr>
        <w:ind w:left="709" w:hanging="709"/>
        <w:rPr>
          <w:rFonts w:asciiTheme="majorBidi" w:hAnsiTheme="majorBidi" w:cstheme="majorBidi"/>
        </w:rPr>
      </w:pPr>
      <w:r w:rsidRPr="00CD7119">
        <w:rPr>
          <w:rFonts w:asciiTheme="majorBidi" w:hAnsiTheme="majorBidi" w:cstheme="majorBidi"/>
        </w:rPr>
        <w:t>_______</w:t>
      </w:r>
      <w:r w:rsidR="00FC3E87" w:rsidRPr="00CD7119">
        <w:rPr>
          <w:rFonts w:asciiTheme="majorBidi" w:hAnsiTheme="majorBidi" w:cstheme="majorBidi"/>
        </w:rPr>
        <w:t>_____</w:t>
      </w:r>
      <w:r w:rsidRPr="00CD7119">
        <w:rPr>
          <w:rFonts w:asciiTheme="majorBidi" w:hAnsiTheme="majorBidi" w:cstheme="majorBidi"/>
        </w:rPr>
        <w:t>_</w:t>
      </w:r>
      <w:r w:rsidR="001C14A1">
        <w:rPr>
          <w:rFonts w:asciiTheme="majorBidi" w:hAnsiTheme="majorBidi" w:cstheme="majorBidi"/>
        </w:rPr>
        <w:t xml:space="preserve">; (2015), </w:t>
      </w:r>
      <w:r w:rsidR="00B23290">
        <w:rPr>
          <w:rFonts w:asciiTheme="majorBidi" w:hAnsiTheme="majorBidi" w:cstheme="majorBidi"/>
        </w:rPr>
        <w:t>“</w:t>
      </w:r>
      <w:r w:rsidRPr="00B23290">
        <w:rPr>
          <w:rFonts w:asciiTheme="majorBidi" w:hAnsiTheme="majorBidi" w:cstheme="majorBidi"/>
        </w:rPr>
        <w:t>İnkâr</w:t>
      </w:r>
      <w:r w:rsidR="00B23290">
        <w:rPr>
          <w:rFonts w:asciiTheme="majorBidi" w:hAnsiTheme="majorBidi" w:cstheme="majorBidi"/>
        </w:rPr>
        <w:t>”</w:t>
      </w:r>
      <w:r w:rsidR="003D4F9A" w:rsidRPr="001C14A1">
        <w:rPr>
          <w:rFonts w:asciiTheme="majorBidi" w:hAnsiTheme="majorBidi" w:cstheme="majorBidi"/>
          <w:b/>
          <w:bCs/>
        </w:rPr>
        <w:t>,</w:t>
      </w:r>
      <w:r w:rsidR="003D4F9A" w:rsidRPr="00CD7119">
        <w:rPr>
          <w:rFonts w:asciiTheme="majorBidi" w:hAnsiTheme="majorBidi" w:cstheme="majorBidi"/>
        </w:rPr>
        <w:t xml:space="preserve"> </w:t>
      </w:r>
      <w:r w:rsidR="003D4F9A" w:rsidRPr="00CD7119">
        <w:rPr>
          <w:rFonts w:asciiTheme="majorBidi" w:hAnsiTheme="majorBidi" w:cstheme="majorBidi"/>
          <w:b/>
        </w:rPr>
        <w:t>Kelam Terimleri Sözlüğü</w:t>
      </w:r>
      <w:r w:rsidR="003D4F9A" w:rsidRPr="00CD7119">
        <w:rPr>
          <w:rFonts w:asciiTheme="majorBidi" w:hAnsiTheme="majorBidi" w:cstheme="majorBidi"/>
        </w:rPr>
        <w:t>, B.</w:t>
      </w:r>
      <w:r w:rsidR="00D35562" w:rsidRPr="00CD7119">
        <w:rPr>
          <w:rFonts w:asciiTheme="majorBidi" w:hAnsiTheme="majorBidi" w:cstheme="majorBidi"/>
        </w:rPr>
        <w:t xml:space="preserve"> </w:t>
      </w:r>
      <w:r w:rsidR="003D4F9A" w:rsidRPr="00CD7119">
        <w:rPr>
          <w:rFonts w:asciiTheme="majorBidi" w:hAnsiTheme="majorBidi" w:cstheme="majorBidi"/>
        </w:rPr>
        <w:t>4, İSAM Yayınları, İstanbul.</w:t>
      </w:r>
      <w:r w:rsidR="005F47E9" w:rsidRPr="005F47E9">
        <w:rPr>
          <w:rFonts w:asciiTheme="majorBidi" w:hAnsiTheme="majorBidi" w:cstheme="majorBidi"/>
        </w:rPr>
        <w:t xml:space="preserve"> </w:t>
      </w:r>
    </w:p>
    <w:p w:rsidR="003D4F9A" w:rsidRPr="00CD7119" w:rsidRDefault="005F47E9" w:rsidP="001036B4">
      <w:pPr>
        <w:ind w:left="709" w:hanging="709"/>
        <w:rPr>
          <w:rFonts w:asciiTheme="majorBidi" w:hAnsiTheme="majorBidi" w:cstheme="majorBidi"/>
        </w:rPr>
      </w:pPr>
      <w:r w:rsidRPr="00CD7119">
        <w:rPr>
          <w:rFonts w:asciiTheme="majorBidi" w:hAnsiTheme="majorBidi" w:cstheme="majorBidi"/>
        </w:rPr>
        <w:t>_____</w:t>
      </w:r>
      <w:r w:rsidR="001C14A1">
        <w:rPr>
          <w:rFonts w:asciiTheme="majorBidi" w:hAnsiTheme="majorBidi" w:cstheme="majorBidi"/>
        </w:rPr>
        <w:t xml:space="preserve">_______; (2015), </w:t>
      </w:r>
      <w:r w:rsidR="00B23290">
        <w:rPr>
          <w:rFonts w:asciiTheme="majorBidi" w:hAnsiTheme="majorBidi" w:cstheme="majorBidi"/>
        </w:rPr>
        <w:t>“</w:t>
      </w:r>
      <w:proofErr w:type="spellStart"/>
      <w:r w:rsidR="001C14A1" w:rsidRPr="00B23290">
        <w:rPr>
          <w:rFonts w:asciiTheme="majorBidi" w:hAnsiTheme="majorBidi" w:cstheme="majorBidi"/>
        </w:rPr>
        <w:t>Taklid</w:t>
      </w:r>
      <w:proofErr w:type="spellEnd"/>
      <w:r w:rsidR="00B23290">
        <w:rPr>
          <w:rFonts w:asciiTheme="majorBidi" w:hAnsiTheme="majorBidi" w:cstheme="majorBidi"/>
        </w:rPr>
        <w:t>”</w:t>
      </w:r>
      <w:r w:rsidRPr="00B23290">
        <w:rPr>
          <w:rFonts w:asciiTheme="majorBidi" w:hAnsiTheme="majorBidi" w:cstheme="majorBidi"/>
        </w:rPr>
        <w:t>,</w:t>
      </w:r>
      <w:r w:rsidRPr="00CD7119">
        <w:rPr>
          <w:rFonts w:asciiTheme="majorBidi" w:hAnsiTheme="majorBidi" w:cstheme="majorBidi"/>
        </w:rPr>
        <w:t xml:space="preserve"> </w:t>
      </w:r>
      <w:r w:rsidRPr="00CD7119">
        <w:rPr>
          <w:rFonts w:asciiTheme="majorBidi" w:hAnsiTheme="majorBidi" w:cstheme="majorBidi"/>
          <w:b/>
        </w:rPr>
        <w:t>Kelam Terimleri Sözlüğü,</w:t>
      </w:r>
      <w:r w:rsidRPr="00CD7119">
        <w:rPr>
          <w:rFonts w:asciiTheme="majorBidi" w:hAnsiTheme="majorBidi" w:cstheme="majorBidi"/>
        </w:rPr>
        <w:t xml:space="preserve"> </w:t>
      </w:r>
      <w:r w:rsidR="001036B4">
        <w:rPr>
          <w:rFonts w:asciiTheme="majorBidi" w:hAnsiTheme="majorBidi" w:cstheme="majorBidi"/>
        </w:rPr>
        <w:t>B. 4, İSAM Yayınları, İstanbul.</w:t>
      </w:r>
    </w:p>
    <w:p w:rsidR="000539F1" w:rsidRPr="00CD7119" w:rsidRDefault="000539F1" w:rsidP="001036B4">
      <w:pPr>
        <w:ind w:left="709" w:hanging="709"/>
        <w:rPr>
          <w:rFonts w:asciiTheme="majorBidi" w:hAnsiTheme="majorBidi" w:cstheme="majorBidi"/>
        </w:rPr>
      </w:pPr>
      <w:r w:rsidRPr="00CD7119">
        <w:rPr>
          <w:rFonts w:asciiTheme="majorBidi" w:hAnsiTheme="majorBidi" w:cstheme="majorBidi"/>
        </w:rPr>
        <w:t>TOPALOĞLU Bekir</w:t>
      </w:r>
      <w:r w:rsidR="00DA12D5" w:rsidRPr="00CD7119">
        <w:rPr>
          <w:rFonts w:asciiTheme="majorBidi" w:hAnsiTheme="majorBidi" w:cstheme="majorBidi"/>
        </w:rPr>
        <w:t>,</w:t>
      </w:r>
      <w:r w:rsidRPr="00CD7119">
        <w:rPr>
          <w:rFonts w:asciiTheme="majorBidi" w:hAnsiTheme="majorBidi" w:cstheme="majorBidi"/>
        </w:rPr>
        <w:t xml:space="preserve"> </w:t>
      </w:r>
      <w:r w:rsidR="00DA12D5" w:rsidRPr="00CD7119">
        <w:rPr>
          <w:rFonts w:asciiTheme="majorBidi" w:hAnsiTheme="majorBidi" w:cstheme="majorBidi"/>
        </w:rPr>
        <w:t>YAVUZ</w:t>
      </w:r>
      <w:r w:rsidR="007C2FCC" w:rsidRPr="00CD7119">
        <w:rPr>
          <w:rFonts w:asciiTheme="majorBidi" w:hAnsiTheme="majorBidi" w:cstheme="majorBidi"/>
        </w:rPr>
        <w:t xml:space="preserve"> Yusuf </w:t>
      </w:r>
      <w:r w:rsidR="00DA12D5" w:rsidRPr="00CD7119">
        <w:rPr>
          <w:rFonts w:asciiTheme="majorBidi" w:hAnsiTheme="majorBidi" w:cstheme="majorBidi"/>
        </w:rPr>
        <w:t>Ş</w:t>
      </w:r>
      <w:r w:rsidRPr="00CD7119">
        <w:rPr>
          <w:rFonts w:asciiTheme="majorBidi" w:hAnsiTheme="majorBidi" w:cstheme="majorBidi"/>
        </w:rPr>
        <w:t>evki</w:t>
      </w:r>
      <w:r w:rsidR="00DA12D5" w:rsidRPr="00CD7119">
        <w:rPr>
          <w:rFonts w:asciiTheme="majorBidi" w:hAnsiTheme="majorBidi" w:cstheme="majorBidi"/>
        </w:rPr>
        <w:t xml:space="preserve"> ve</w:t>
      </w:r>
      <w:r w:rsidRPr="00CD7119">
        <w:rPr>
          <w:rFonts w:asciiTheme="majorBidi" w:hAnsiTheme="majorBidi" w:cstheme="majorBidi"/>
        </w:rPr>
        <w:t xml:space="preserve"> </w:t>
      </w:r>
      <w:r w:rsidR="00DA12D5" w:rsidRPr="00CD7119">
        <w:rPr>
          <w:rFonts w:asciiTheme="majorBidi" w:hAnsiTheme="majorBidi" w:cstheme="majorBidi"/>
        </w:rPr>
        <w:t xml:space="preserve">ÇELEBİ </w:t>
      </w:r>
      <w:r w:rsidRPr="00CD7119">
        <w:rPr>
          <w:rFonts w:asciiTheme="majorBidi" w:hAnsiTheme="majorBidi" w:cstheme="majorBidi"/>
        </w:rPr>
        <w:t>İlyas</w:t>
      </w:r>
      <w:r w:rsidR="00DA12D5" w:rsidRPr="00CD7119">
        <w:rPr>
          <w:rFonts w:asciiTheme="majorBidi" w:hAnsiTheme="majorBidi" w:cstheme="majorBidi"/>
        </w:rPr>
        <w:t>;</w:t>
      </w:r>
      <w:r w:rsidRPr="00CD7119">
        <w:rPr>
          <w:rFonts w:asciiTheme="majorBidi" w:hAnsiTheme="majorBidi" w:cstheme="majorBidi"/>
        </w:rPr>
        <w:t xml:space="preserve"> (2010), </w:t>
      </w:r>
      <w:r w:rsidRPr="00CD7119">
        <w:rPr>
          <w:rFonts w:asciiTheme="majorBidi" w:hAnsiTheme="majorBidi" w:cstheme="majorBidi"/>
          <w:b/>
        </w:rPr>
        <w:t>İslam’da İnanç Esasları,</w:t>
      </w:r>
      <w:r w:rsidR="00BF549D" w:rsidRPr="00CD7119">
        <w:rPr>
          <w:rFonts w:asciiTheme="majorBidi" w:hAnsiTheme="majorBidi" w:cstheme="majorBidi"/>
        </w:rPr>
        <w:t xml:space="preserve"> Çamlıca Yayınları, İstanbul.</w:t>
      </w:r>
    </w:p>
    <w:p w:rsidR="00FB5369" w:rsidRPr="00CD7119" w:rsidRDefault="001C14A1" w:rsidP="001036B4">
      <w:pPr>
        <w:ind w:left="709" w:hanging="709"/>
        <w:rPr>
          <w:rFonts w:asciiTheme="majorBidi" w:hAnsiTheme="majorBidi" w:cstheme="majorBidi"/>
        </w:rPr>
      </w:pPr>
      <w:r>
        <w:rPr>
          <w:rFonts w:asciiTheme="majorBidi" w:hAnsiTheme="majorBidi" w:cstheme="majorBidi"/>
        </w:rPr>
        <w:t>TOPÇU</w:t>
      </w:r>
      <w:r w:rsidR="00FB5369" w:rsidRPr="00CD7119">
        <w:rPr>
          <w:rFonts w:asciiTheme="majorBidi" w:hAnsiTheme="majorBidi" w:cstheme="majorBidi"/>
        </w:rPr>
        <w:t xml:space="preserve"> Nurettin; (2014), </w:t>
      </w:r>
      <w:r w:rsidR="00FB5369" w:rsidRPr="00CD7119">
        <w:rPr>
          <w:rFonts w:asciiTheme="majorBidi" w:hAnsiTheme="majorBidi" w:cstheme="majorBidi"/>
          <w:b/>
        </w:rPr>
        <w:t>Ahlak,</w:t>
      </w:r>
      <w:r w:rsidR="00D35562" w:rsidRPr="00CD7119">
        <w:rPr>
          <w:rFonts w:asciiTheme="majorBidi" w:hAnsiTheme="majorBidi" w:cstheme="majorBidi"/>
        </w:rPr>
        <w:t xml:space="preserve"> </w:t>
      </w:r>
      <w:r w:rsidR="00FB5369" w:rsidRPr="00CD7119">
        <w:rPr>
          <w:rFonts w:asciiTheme="majorBidi" w:hAnsiTheme="majorBidi" w:cstheme="majorBidi"/>
        </w:rPr>
        <w:t>B.</w:t>
      </w:r>
      <w:r w:rsidR="00D35562" w:rsidRPr="00CD7119">
        <w:rPr>
          <w:rFonts w:asciiTheme="majorBidi" w:hAnsiTheme="majorBidi" w:cstheme="majorBidi"/>
        </w:rPr>
        <w:t xml:space="preserve"> </w:t>
      </w:r>
      <w:r w:rsidR="00FB5369" w:rsidRPr="00CD7119">
        <w:rPr>
          <w:rFonts w:asciiTheme="majorBidi" w:hAnsiTheme="majorBidi" w:cstheme="majorBidi"/>
        </w:rPr>
        <w:t>4, Dergâh Yayınları, İstanbul.</w:t>
      </w:r>
    </w:p>
    <w:p w:rsidR="007A6C31" w:rsidRPr="00CD7119" w:rsidRDefault="00FC3E87" w:rsidP="001036B4">
      <w:pPr>
        <w:ind w:left="709" w:hanging="709"/>
        <w:rPr>
          <w:rFonts w:asciiTheme="majorBidi" w:hAnsiTheme="majorBidi" w:cstheme="majorBidi"/>
        </w:rPr>
      </w:pPr>
      <w:r w:rsidRPr="00CD7119">
        <w:rPr>
          <w:rFonts w:asciiTheme="majorBidi" w:hAnsiTheme="majorBidi" w:cstheme="majorBidi"/>
        </w:rPr>
        <w:t>___________</w:t>
      </w:r>
      <w:r w:rsidR="00FB5369" w:rsidRPr="00CD7119">
        <w:rPr>
          <w:rFonts w:asciiTheme="majorBidi" w:hAnsiTheme="majorBidi" w:cstheme="majorBidi"/>
        </w:rPr>
        <w:t>__</w:t>
      </w:r>
      <w:r w:rsidR="007A6C31" w:rsidRPr="00CD7119">
        <w:rPr>
          <w:rFonts w:asciiTheme="majorBidi" w:hAnsiTheme="majorBidi" w:cstheme="majorBidi"/>
        </w:rPr>
        <w:t>; (2011),</w:t>
      </w:r>
      <w:r w:rsidR="001C14A1">
        <w:rPr>
          <w:rFonts w:asciiTheme="majorBidi" w:hAnsiTheme="majorBidi" w:cstheme="majorBidi"/>
        </w:rPr>
        <w:t xml:space="preserve"> </w:t>
      </w:r>
      <w:r w:rsidR="007A6C31" w:rsidRPr="00CD7119">
        <w:rPr>
          <w:rFonts w:asciiTheme="majorBidi" w:hAnsiTheme="majorBidi" w:cstheme="majorBidi"/>
          <w:b/>
        </w:rPr>
        <w:t>İslam ve İnsan Mevlana ve Tasavvuf,</w:t>
      </w:r>
      <w:r w:rsidR="007A6C31" w:rsidRPr="00CD7119">
        <w:rPr>
          <w:rFonts w:asciiTheme="majorBidi" w:hAnsiTheme="majorBidi" w:cstheme="majorBidi"/>
        </w:rPr>
        <w:t xml:space="preserve"> Dergâh Yayınları, İstanbul.</w:t>
      </w:r>
    </w:p>
    <w:p w:rsidR="003D4F9A" w:rsidRDefault="003D4F9A" w:rsidP="001036B4">
      <w:pPr>
        <w:ind w:left="709" w:hanging="709"/>
        <w:rPr>
          <w:rFonts w:asciiTheme="majorBidi" w:hAnsiTheme="majorBidi" w:cstheme="majorBidi"/>
        </w:rPr>
      </w:pPr>
      <w:r w:rsidRPr="00CD7119">
        <w:rPr>
          <w:rFonts w:asciiTheme="majorBidi" w:hAnsiTheme="majorBidi" w:cstheme="majorBidi"/>
        </w:rPr>
        <w:lastRenderedPageBreak/>
        <w:t>TÜR</w:t>
      </w:r>
      <w:r w:rsidR="001C14A1">
        <w:rPr>
          <w:rFonts w:asciiTheme="majorBidi" w:hAnsiTheme="majorBidi" w:cstheme="majorBidi"/>
        </w:rPr>
        <w:t>CAN</w:t>
      </w:r>
      <w:r w:rsidR="007C2FCC" w:rsidRPr="00CD7119">
        <w:rPr>
          <w:rFonts w:asciiTheme="majorBidi" w:hAnsiTheme="majorBidi" w:cstheme="majorBidi"/>
        </w:rPr>
        <w:t xml:space="preserve"> Galip; (2002), “İrca ve Ebu Hanî</w:t>
      </w:r>
      <w:r w:rsidRPr="00CD7119">
        <w:rPr>
          <w:rFonts w:asciiTheme="majorBidi" w:hAnsiTheme="majorBidi" w:cstheme="majorBidi"/>
        </w:rPr>
        <w:t xml:space="preserve">fe’nin İrca İle İlişkilendirilmesi”, </w:t>
      </w:r>
      <w:r w:rsidRPr="00CD7119">
        <w:rPr>
          <w:rFonts w:asciiTheme="majorBidi" w:hAnsiTheme="majorBidi" w:cstheme="majorBidi"/>
          <w:b/>
        </w:rPr>
        <w:t>Süleyman Demirel Üniversitesi İlâhiyat Fakültesi Dergisi</w:t>
      </w:r>
      <w:r w:rsidRPr="00CD7119">
        <w:rPr>
          <w:rFonts w:asciiTheme="majorBidi" w:hAnsiTheme="majorBidi" w:cstheme="majorBidi"/>
        </w:rPr>
        <w:t>, S.</w:t>
      </w:r>
      <w:r w:rsidR="00D35562" w:rsidRPr="00CD7119">
        <w:rPr>
          <w:rFonts w:asciiTheme="majorBidi" w:hAnsiTheme="majorBidi" w:cstheme="majorBidi"/>
        </w:rPr>
        <w:t xml:space="preserve"> </w:t>
      </w:r>
      <w:r w:rsidRPr="00CD7119">
        <w:rPr>
          <w:rFonts w:asciiTheme="majorBidi" w:hAnsiTheme="majorBidi" w:cstheme="majorBidi"/>
        </w:rPr>
        <w:t>9, ss.</w:t>
      </w:r>
      <w:r w:rsidR="009C7F64" w:rsidRPr="00CD7119">
        <w:rPr>
          <w:rFonts w:asciiTheme="majorBidi" w:hAnsiTheme="majorBidi" w:cstheme="majorBidi"/>
        </w:rPr>
        <w:t>97-123.</w:t>
      </w:r>
    </w:p>
    <w:p w:rsidR="003D4F9A" w:rsidRPr="00CD7119" w:rsidRDefault="00F63427" w:rsidP="001036B4">
      <w:pPr>
        <w:ind w:left="709" w:hanging="709"/>
        <w:rPr>
          <w:rFonts w:asciiTheme="majorBidi" w:hAnsiTheme="majorBidi" w:cstheme="majorBidi"/>
        </w:rPr>
      </w:pPr>
      <w:r>
        <w:rPr>
          <w:rFonts w:asciiTheme="majorBidi" w:hAnsiTheme="majorBidi" w:cstheme="majorBidi"/>
        </w:rPr>
        <w:t xml:space="preserve">ULUDAĞ Süleyman; (1991), </w:t>
      </w:r>
      <w:r w:rsidR="00B23290">
        <w:rPr>
          <w:rFonts w:asciiTheme="majorBidi" w:hAnsiTheme="majorBidi" w:cstheme="majorBidi"/>
        </w:rPr>
        <w:t>“</w:t>
      </w:r>
      <w:r w:rsidRPr="00B23290">
        <w:rPr>
          <w:rFonts w:asciiTheme="majorBidi" w:hAnsiTheme="majorBidi" w:cstheme="majorBidi"/>
        </w:rPr>
        <w:t>Amel</w:t>
      </w:r>
      <w:r w:rsidR="00B23290">
        <w:rPr>
          <w:rFonts w:asciiTheme="majorBidi" w:hAnsiTheme="majorBidi" w:cstheme="majorBidi"/>
        </w:rPr>
        <w:t>”</w:t>
      </w:r>
      <w:r w:rsidR="003D4F9A" w:rsidRPr="00B23290">
        <w:rPr>
          <w:rFonts w:asciiTheme="majorBidi" w:hAnsiTheme="majorBidi" w:cstheme="majorBidi"/>
        </w:rPr>
        <w:t>,</w:t>
      </w:r>
      <w:r w:rsidR="003D4F9A" w:rsidRPr="00CD7119">
        <w:rPr>
          <w:rFonts w:asciiTheme="majorBidi" w:hAnsiTheme="majorBidi" w:cstheme="majorBidi"/>
        </w:rPr>
        <w:t xml:space="preserve"> </w:t>
      </w:r>
      <w:r w:rsidR="003D4F9A" w:rsidRPr="00CD7119">
        <w:rPr>
          <w:rFonts w:asciiTheme="majorBidi" w:hAnsiTheme="majorBidi" w:cstheme="majorBidi"/>
          <w:b/>
        </w:rPr>
        <w:t>DİA,</w:t>
      </w:r>
      <w:r w:rsidR="00602613" w:rsidRPr="00CD7119">
        <w:rPr>
          <w:rFonts w:asciiTheme="majorBidi" w:hAnsiTheme="majorBidi" w:cstheme="majorBidi"/>
        </w:rPr>
        <w:t xml:space="preserve"> c</w:t>
      </w:r>
      <w:r w:rsidR="003D4F9A" w:rsidRPr="00CD7119">
        <w:rPr>
          <w:rFonts w:asciiTheme="majorBidi" w:hAnsiTheme="majorBidi" w:cstheme="majorBidi"/>
        </w:rPr>
        <w:t>.</w:t>
      </w:r>
      <w:r w:rsidR="00D35562" w:rsidRPr="00CD7119">
        <w:rPr>
          <w:rFonts w:asciiTheme="majorBidi" w:hAnsiTheme="majorBidi" w:cstheme="majorBidi"/>
        </w:rPr>
        <w:t xml:space="preserve"> </w:t>
      </w:r>
      <w:r w:rsidR="003D4F9A" w:rsidRPr="00CD7119">
        <w:rPr>
          <w:rFonts w:asciiTheme="majorBidi" w:hAnsiTheme="majorBidi" w:cstheme="majorBidi"/>
        </w:rPr>
        <w:t xml:space="preserve">3, TDV Yayınları, İstanbul, </w:t>
      </w:r>
      <w:proofErr w:type="spellStart"/>
      <w:r w:rsidR="003D4F9A" w:rsidRPr="00CD7119">
        <w:rPr>
          <w:rFonts w:asciiTheme="majorBidi" w:hAnsiTheme="majorBidi" w:cstheme="majorBidi"/>
        </w:rPr>
        <w:t>ss</w:t>
      </w:r>
      <w:proofErr w:type="spellEnd"/>
      <w:r w:rsidR="003D4F9A" w:rsidRPr="00CD7119">
        <w:rPr>
          <w:rFonts w:asciiTheme="majorBidi" w:hAnsiTheme="majorBidi" w:cstheme="majorBidi"/>
        </w:rPr>
        <w:t xml:space="preserve">. 13-16. </w:t>
      </w:r>
    </w:p>
    <w:p w:rsidR="003D4F9A" w:rsidRPr="00CD7119" w:rsidRDefault="00F63427" w:rsidP="001036B4">
      <w:pPr>
        <w:ind w:left="709" w:hanging="709"/>
        <w:rPr>
          <w:rFonts w:asciiTheme="majorBidi" w:hAnsiTheme="majorBidi" w:cstheme="majorBidi"/>
        </w:rPr>
      </w:pPr>
      <w:r>
        <w:rPr>
          <w:rFonts w:asciiTheme="majorBidi" w:hAnsiTheme="majorBidi" w:cstheme="majorBidi"/>
        </w:rPr>
        <w:t xml:space="preserve">UZUNPOSTALCI Mustafa; (1994), </w:t>
      </w:r>
      <w:r w:rsidR="00880955" w:rsidRPr="00F63427">
        <w:rPr>
          <w:rFonts w:asciiTheme="majorBidi" w:hAnsiTheme="majorBidi" w:cstheme="majorBidi"/>
          <w:b/>
          <w:bCs/>
        </w:rPr>
        <w:t>Ebu</w:t>
      </w:r>
      <w:r w:rsidRPr="00F63427">
        <w:rPr>
          <w:rFonts w:asciiTheme="majorBidi" w:hAnsiTheme="majorBidi" w:cstheme="majorBidi"/>
          <w:b/>
          <w:bCs/>
        </w:rPr>
        <w:t xml:space="preserve"> Hanîfe</w:t>
      </w:r>
      <w:r w:rsidR="003D4F9A" w:rsidRPr="00CD7119">
        <w:rPr>
          <w:rFonts w:asciiTheme="majorBidi" w:hAnsiTheme="majorBidi" w:cstheme="majorBidi"/>
        </w:rPr>
        <w:t xml:space="preserve">, </w:t>
      </w:r>
      <w:r w:rsidR="003D4F9A" w:rsidRPr="00CD7119">
        <w:rPr>
          <w:rFonts w:asciiTheme="majorBidi" w:hAnsiTheme="majorBidi" w:cstheme="majorBidi"/>
          <w:b/>
        </w:rPr>
        <w:t>DİA,</w:t>
      </w:r>
      <w:r w:rsidR="00602613" w:rsidRPr="00CD7119">
        <w:rPr>
          <w:rFonts w:asciiTheme="majorBidi" w:hAnsiTheme="majorBidi" w:cstheme="majorBidi"/>
        </w:rPr>
        <w:t xml:space="preserve"> c</w:t>
      </w:r>
      <w:r w:rsidR="003D4F9A" w:rsidRPr="00CD7119">
        <w:rPr>
          <w:rFonts w:asciiTheme="majorBidi" w:hAnsiTheme="majorBidi" w:cstheme="majorBidi"/>
        </w:rPr>
        <w:t>.</w:t>
      </w:r>
      <w:r w:rsidR="00D35562" w:rsidRPr="00CD7119">
        <w:rPr>
          <w:rFonts w:asciiTheme="majorBidi" w:hAnsiTheme="majorBidi" w:cstheme="majorBidi"/>
        </w:rPr>
        <w:t xml:space="preserve"> </w:t>
      </w:r>
      <w:r w:rsidR="003D4F9A" w:rsidRPr="00CD7119">
        <w:rPr>
          <w:rFonts w:asciiTheme="majorBidi" w:hAnsiTheme="majorBidi" w:cstheme="majorBidi"/>
        </w:rPr>
        <w:t>10, TDV Yayınları</w:t>
      </w:r>
      <w:r w:rsidR="00617567" w:rsidRPr="00CD7119">
        <w:rPr>
          <w:rFonts w:asciiTheme="majorBidi" w:hAnsiTheme="majorBidi" w:cstheme="majorBidi"/>
        </w:rPr>
        <w:t xml:space="preserve"> </w:t>
      </w:r>
      <w:r w:rsidR="003D4F9A" w:rsidRPr="00CD7119">
        <w:rPr>
          <w:rFonts w:asciiTheme="majorBidi" w:hAnsiTheme="majorBidi" w:cstheme="majorBidi"/>
        </w:rPr>
        <w:t xml:space="preserve">İstanbul, </w:t>
      </w:r>
      <w:proofErr w:type="spellStart"/>
      <w:r w:rsidR="003D4F9A" w:rsidRPr="00CD7119">
        <w:rPr>
          <w:rFonts w:asciiTheme="majorBidi" w:hAnsiTheme="majorBidi" w:cstheme="majorBidi"/>
        </w:rPr>
        <w:t>ss</w:t>
      </w:r>
      <w:proofErr w:type="spellEnd"/>
      <w:r w:rsidR="003D4F9A" w:rsidRPr="00CD7119">
        <w:rPr>
          <w:rFonts w:asciiTheme="majorBidi" w:hAnsiTheme="majorBidi" w:cstheme="majorBidi"/>
        </w:rPr>
        <w:t>. 131-138.</w:t>
      </w:r>
    </w:p>
    <w:p w:rsidR="003D4F9A" w:rsidRPr="00CD7119" w:rsidRDefault="00F63427" w:rsidP="001036B4">
      <w:pPr>
        <w:ind w:left="709" w:hanging="709"/>
        <w:rPr>
          <w:rFonts w:asciiTheme="majorBidi" w:hAnsiTheme="majorBidi" w:cstheme="majorBidi"/>
        </w:rPr>
      </w:pPr>
      <w:r>
        <w:rPr>
          <w:rFonts w:asciiTheme="majorBidi" w:hAnsiTheme="majorBidi" w:cstheme="majorBidi"/>
        </w:rPr>
        <w:t>VATANDAŞ</w:t>
      </w:r>
      <w:r w:rsidR="003D4F9A" w:rsidRPr="00CD7119">
        <w:rPr>
          <w:rFonts w:asciiTheme="majorBidi" w:hAnsiTheme="majorBidi" w:cstheme="majorBidi"/>
        </w:rPr>
        <w:t xml:space="preserve"> Celalettin; (2018), </w:t>
      </w:r>
      <w:r w:rsidR="003D4F9A" w:rsidRPr="00CD7119">
        <w:rPr>
          <w:rFonts w:asciiTheme="majorBidi" w:hAnsiTheme="majorBidi" w:cstheme="majorBidi"/>
          <w:b/>
        </w:rPr>
        <w:t>Vahiyden Kültüre</w:t>
      </w:r>
      <w:r w:rsidR="003D4F9A" w:rsidRPr="00CD7119">
        <w:rPr>
          <w:rFonts w:asciiTheme="majorBidi" w:hAnsiTheme="majorBidi" w:cstheme="majorBidi"/>
        </w:rPr>
        <w:t xml:space="preserve">, </w:t>
      </w:r>
      <w:r w:rsidR="00FB57EA" w:rsidRPr="00CD7119">
        <w:rPr>
          <w:rFonts w:asciiTheme="majorBidi" w:hAnsiTheme="majorBidi" w:cstheme="majorBidi"/>
        </w:rPr>
        <w:t>B.</w:t>
      </w:r>
      <w:r w:rsidR="00D35562" w:rsidRPr="00CD7119">
        <w:rPr>
          <w:rFonts w:asciiTheme="majorBidi" w:hAnsiTheme="majorBidi" w:cstheme="majorBidi"/>
        </w:rPr>
        <w:t xml:space="preserve"> </w:t>
      </w:r>
      <w:r w:rsidR="00FB57EA" w:rsidRPr="00CD7119">
        <w:rPr>
          <w:rFonts w:asciiTheme="majorBidi" w:hAnsiTheme="majorBidi" w:cstheme="majorBidi"/>
        </w:rPr>
        <w:t xml:space="preserve">12, </w:t>
      </w:r>
      <w:r w:rsidR="003D4F9A" w:rsidRPr="00CD7119">
        <w:rPr>
          <w:rFonts w:asciiTheme="majorBidi" w:hAnsiTheme="majorBidi" w:cstheme="majorBidi"/>
        </w:rPr>
        <w:t>Pınar Yayınları</w:t>
      </w:r>
      <w:r w:rsidR="00602613" w:rsidRPr="00CD7119">
        <w:rPr>
          <w:rFonts w:asciiTheme="majorBidi" w:hAnsiTheme="majorBidi" w:cstheme="majorBidi"/>
        </w:rPr>
        <w:t>, İstanbul</w:t>
      </w:r>
      <w:r w:rsidR="003D4F9A" w:rsidRPr="00CD7119">
        <w:rPr>
          <w:rFonts w:asciiTheme="majorBidi" w:hAnsiTheme="majorBidi" w:cstheme="majorBidi"/>
        </w:rPr>
        <w:t xml:space="preserve">. </w:t>
      </w:r>
    </w:p>
    <w:p w:rsidR="003D4F9A" w:rsidRPr="00CD7119" w:rsidRDefault="00F63427" w:rsidP="001036B4">
      <w:pPr>
        <w:ind w:left="709" w:hanging="709"/>
        <w:rPr>
          <w:rFonts w:asciiTheme="majorBidi" w:hAnsiTheme="majorBidi" w:cstheme="majorBidi"/>
        </w:rPr>
      </w:pPr>
      <w:r>
        <w:rPr>
          <w:rFonts w:asciiTheme="majorBidi" w:hAnsiTheme="majorBidi" w:cstheme="majorBidi"/>
        </w:rPr>
        <w:t>VERGOTE</w:t>
      </w:r>
      <w:r w:rsidR="003D4F9A" w:rsidRPr="00CD7119">
        <w:rPr>
          <w:rFonts w:asciiTheme="majorBidi" w:hAnsiTheme="majorBidi" w:cstheme="majorBidi"/>
        </w:rPr>
        <w:t xml:space="preserve"> </w:t>
      </w:r>
      <w:proofErr w:type="spellStart"/>
      <w:r w:rsidR="003D4F9A" w:rsidRPr="00CD7119">
        <w:rPr>
          <w:rFonts w:asciiTheme="majorBidi" w:hAnsiTheme="majorBidi" w:cstheme="majorBidi"/>
        </w:rPr>
        <w:t>Antoine</w:t>
      </w:r>
      <w:proofErr w:type="spellEnd"/>
      <w:r w:rsidR="003D4F9A" w:rsidRPr="00CD7119">
        <w:rPr>
          <w:rFonts w:asciiTheme="majorBidi" w:hAnsiTheme="majorBidi" w:cstheme="majorBidi"/>
        </w:rPr>
        <w:t xml:space="preserve">; (1999), </w:t>
      </w:r>
      <w:r w:rsidR="003D4F9A" w:rsidRPr="00CD7119">
        <w:rPr>
          <w:rFonts w:asciiTheme="majorBidi" w:hAnsiTheme="majorBidi" w:cstheme="majorBidi"/>
          <w:b/>
        </w:rPr>
        <w:t xml:space="preserve">Din, İnanç ve İnançsızlık </w:t>
      </w:r>
      <w:r w:rsidR="003D4F9A" w:rsidRPr="00CD7119">
        <w:rPr>
          <w:rFonts w:asciiTheme="majorBidi" w:hAnsiTheme="majorBidi" w:cstheme="majorBidi"/>
        </w:rPr>
        <w:t>Çev. Veysel Uysal, MÜİF</w:t>
      </w:r>
      <w:r w:rsidR="008D6647" w:rsidRPr="00CD7119">
        <w:rPr>
          <w:rFonts w:asciiTheme="majorBidi" w:hAnsiTheme="majorBidi" w:cstheme="majorBidi"/>
        </w:rPr>
        <w:t>A</w:t>
      </w:r>
      <w:r w:rsidR="003D4F9A" w:rsidRPr="00CD7119">
        <w:rPr>
          <w:rFonts w:asciiTheme="majorBidi" w:hAnsiTheme="majorBidi" w:cstheme="majorBidi"/>
        </w:rPr>
        <w:t xml:space="preserve">V Yayınları, İstanbul. </w:t>
      </w:r>
    </w:p>
    <w:p w:rsidR="003D4F9A" w:rsidRPr="00CD7119" w:rsidRDefault="00F63427" w:rsidP="001036B4">
      <w:pPr>
        <w:ind w:left="709" w:hanging="709"/>
        <w:rPr>
          <w:rFonts w:asciiTheme="majorBidi" w:hAnsiTheme="majorBidi" w:cstheme="majorBidi"/>
        </w:rPr>
      </w:pPr>
      <w:r>
        <w:rPr>
          <w:rFonts w:asciiTheme="majorBidi" w:hAnsiTheme="majorBidi" w:cstheme="majorBidi"/>
        </w:rPr>
        <w:t>YALÇINKAYA</w:t>
      </w:r>
      <w:r w:rsidR="003D4F9A" w:rsidRPr="00CD7119">
        <w:rPr>
          <w:rFonts w:asciiTheme="majorBidi" w:hAnsiTheme="majorBidi" w:cstheme="majorBidi"/>
        </w:rPr>
        <w:t xml:space="preserve"> Mustafa; (2014</w:t>
      </w:r>
      <w:r w:rsidR="0050193A" w:rsidRPr="00CD7119">
        <w:rPr>
          <w:rFonts w:asciiTheme="majorBidi" w:hAnsiTheme="majorBidi" w:cstheme="majorBidi"/>
        </w:rPr>
        <w:t xml:space="preserve">), </w:t>
      </w:r>
      <w:proofErr w:type="spellStart"/>
      <w:r w:rsidR="003D4F9A" w:rsidRPr="00F63427">
        <w:rPr>
          <w:rFonts w:asciiTheme="majorBidi" w:hAnsiTheme="majorBidi" w:cstheme="majorBidi"/>
          <w:bCs/>
        </w:rPr>
        <w:t>Mâtürîdî’de</w:t>
      </w:r>
      <w:proofErr w:type="spellEnd"/>
      <w:r w:rsidR="003D4F9A" w:rsidRPr="00F63427">
        <w:rPr>
          <w:rFonts w:asciiTheme="majorBidi" w:hAnsiTheme="majorBidi" w:cstheme="majorBidi"/>
          <w:bCs/>
        </w:rPr>
        <w:t xml:space="preserve"> İman-Amel İlişkisi, Erc</w:t>
      </w:r>
      <w:r w:rsidR="003D4F9A" w:rsidRPr="00CD7119">
        <w:rPr>
          <w:rFonts w:asciiTheme="majorBidi" w:hAnsiTheme="majorBidi" w:cstheme="majorBidi"/>
        </w:rPr>
        <w:t xml:space="preserve">iyes Üniversitesi Sosyal Bilimler Enstitüsü, </w:t>
      </w:r>
      <w:r w:rsidR="00EB5DB1">
        <w:rPr>
          <w:rFonts w:asciiTheme="majorBidi" w:hAnsiTheme="majorBidi" w:cstheme="majorBidi"/>
        </w:rPr>
        <w:t xml:space="preserve">Yayınlanmamış </w:t>
      </w:r>
      <w:r w:rsidR="003D4F9A" w:rsidRPr="00CD7119">
        <w:rPr>
          <w:rFonts w:asciiTheme="majorBidi" w:hAnsiTheme="majorBidi" w:cstheme="majorBidi"/>
        </w:rPr>
        <w:t>Doktora Tezi, Kayseri.</w:t>
      </w:r>
    </w:p>
    <w:p w:rsidR="00DE27E1" w:rsidRPr="00CD7119" w:rsidRDefault="00DE27E1" w:rsidP="001036B4">
      <w:pPr>
        <w:ind w:left="709" w:hanging="709"/>
        <w:rPr>
          <w:rFonts w:asciiTheme="majorBidi" w:hAnsiTheme="majorBidi" w:cstheme="majorBidi"/>
        </w:rPr>
      </w:pPr>
      <w:r w:rsidRPr="00CD7119">
        <w:rPr>
          <w:rFonts w:asciiTheme="majorBidi" w:hAnsiTheme="majorBidi" w:cstheme="majorBidi"/>
        </w:rPr>
        <w:t xml:space="preserve">YAPICI Asım ve Koçak Ali; (2017), “Türkiye’de Ruh Sağlığı, Maneviyat ve Dindarlık: Meta-Analitik Bir Değerlendirme”, </w:t>
      </w:r>
      <w:r w:rsidR="00F901A0" w:rsidRPr="00CD7119">
        <w:rPr>
          <w:rFonts w:asciiTheme="majorBidi" w:hAnsiTheme="majorBidi" w:cstheme="majorBidi"/>
          <w:b/>
        </w:rPr>
        <w:t>Din, Değerler ve Sağlık</w:t>
      </w:r>
      <w:r w:rsidR="00F901A0" w:rsidRPr="00CD7119">
        <w:rPr>
          <w:rFonts w:asciiTheme="majorBidi" w:hAnsiTheme="majorBidi" w:cstheme="majorBidi"/>
        </w:rPr>
        <w:t xml:space="preserve">, </w:t>
      </w:r>
      <w:r w:rsidRPr="00CD7119">
        <w:rPr>
          <w:rFonts w:asciiTheme="majorBidi" w:hAnsiTheme="majorBidi" w:cstheme="majorBidi"/>
        </w:rPr>
        <w:t>DEM Yayınları,</w:t>
      </w:r>
      <w:r w:rsidR="00D35562" w:rsidRPr="00CD7119">
        <w:rPr>
          <w:rFonts w:asciiTheme="majorBidi" w:hAnsiTheme="majorBidi" w:cstheme="majorBidi"/>
        </w:rPr>
        <w:t xml:space="preserve"> E</w:t>
      </w:r>
      <w:r w:rsidRPr="00CD7119">
        <w:rPr>
          <w:rFonts w:asciiTheme="majorBidi" w:hAnsiTheme="majorBidi" w:cstheme="majorBidi"/>
        </w:rPr>
        <w:t xml:space="preserve">d. Hayati </w:t>
      </w:r>
      <w:proofErr w:type="spellStart"/>
      <w:r w:rsidRPr="00CD7119">
        <w:rPr>
          <w:rFonts w:asciiTheme="majorBidi" w:hAnsiTheme="majorBidi" w:cstheme="majorBidi"/>
        </w:rPr>
        <w:t>Hökelekli</w:t>
      </w:r>
      <w:proofErr w:type="spellEnd"/>
      <w:r w:rsidRPr="00CD7119">
        <w:rPr>
          <w:rFonts w:asciiTheme="majorBidi" w:hAnsiTheme="majorBidi" w:cstheme="majorBidi"/>
        </w:rPr>
        <w:t>, İstanbul, ss.65-115.</w:t>
      </w:r>
    </w:p>
    <w:p w:rsidR="003D4F9A" w:rsidRPr="00CD7119" w:rsidRDefault="00F63427" w:rsidP="001036B4">
      <w:pPr>
        <w:ind w:left="709" w:hanging="709"/>
        <w:rPr>
          <w:rFonts w:asciiTheme="majorBidi" w:hAnsiTheme="majorBidi" w:cstheme="majorBidi"/>
        </w:rPr>
      </w:pPr>
      <w:r>
        <w:rPr>
          <w:rFonts w:asciiTheme="majorBidi" w:hAnsiTheme="majorBidi" w:cstheme="majorBidi"/>
        </w:rPr>
        <w:t>YAVUZ</w:t>
      </w:r>
      <w:r w:rsidR="003D4F9A" w:rsidRPr="00CD7119">
        <w:rPr>
          <w:rFonts w:asciiTheme="majorBidi" w:hAnsiTheme="majorBidi" w:cstheme="majorBidi"/>
        </w:rPr>
        <w:t xml:space="preserve"> Yusuf Şevki; (</w:t>
      </w:r>
      <w:r>
        <w:rPr>
          <w:rFonts w:asciiTheme="majorBidi" w:hAnsiTheme="majorBidi" w:cstheme="majorBidi"/>
        </w:rPr>
        <w:t xml:space="preserve">1994), </w:t>
      </w:r>
      <w:r w:rsidR="00B23290">
        <w:rPr>
          <w:rFonts w:asciiTheme="majorBidi" w:hAnsiTheme="majorBidi" w:cstheme="majorBidi"/>
        </w:rPr>
        <w:t>“</w:t>
      </w:r>
      <w:r w:rsidR="00880955" w:rsidRPr="00B23290">
        <w:rPr>
          <w:rFonts w:asciiTheme="majorBidi" w:hAnsiTheme="majorBidi" w:cstheme="majorBidi"/>
        </w:rPr>
        <w:t>Ebu</w:t>
      </w:r>
      <w:r w:rsidRPr="00B23290">
        <w:rPr>
          <w:rFonts w:asciiTheme="majorBidi" w:hAnsiTheme="majorBidi" w:cstheme="majorBidi"/>
        </w:rPr>
        <w:t xml:space="preserve"> Hanîfe</w:t>
      </w:r>
      <w:r w:rsidR="00B23290">
        <w:rPr>
          <w:rFonts w:asciiTheme="majorBidi" w:hAnsiTheme="majorBidi" w:cstheme="majorBidi"/>
        </w:rPr>
        <w:t>”</w:t>
      </w:r>
      <w:r w:rsidR="003D4F9A" w:rsidRPr="00F63427">
        <w:rPr>
          <w:rFonts w:asciiTheme="majorBidi" w:hAnsiTheme="majorBidi" w:cstheme="majorBidi"/>
          <w:b/>
          <w:bCs/>
        </w:rPr>
        <w:t>,</w:t>
      </w:r>
      <w:r w:rsidR="003D4F9A" w:rsidRPr="00CD7119">
        <w:rPr>
          <w:rFonts w:asciiTheme="majorBidi" w:hAnsiTheme="majorBidi" w:cstheme="majorBidi"/>
        </w:rPr>
        <w:t xml:space="preserve"> </w:t>
      </w:r>
      <w:r w:rsidR="003D4F9A" w:rsidRPr="00CD7119">
        <w:rPr>
          <w:rFonts w:asciiTheme="majorBidi" w:hAnsiTheme="majorBidi" w:cstheme="majorBidi"/>
          <w:b/>
        </w:rPr>
        <w:t>DİA,</w:t>
      </w:r>
      <w:r w:rsidR="00602613" w:rsidRPr="00CD7119">
        <w:rPr>
          <w:rFonts w:asciiTheme="majorBidi" w:hAnsiTheme="majorBidi" w:cstheme="majorBidi"/>
        </w:rPr>
        <w:t xml:space="preserve"> c</w:t>
      </w:r>
      <w:r w:rsidR="003D4F9A" w:rsidRPr="00CD7119">
        <w:rPr>
          <w:rFonts w:asciiTheme="majorBidi" w:hAnsiTheme="majorBidi" w:cstheme="majorBidi"/>
        </w:rPr>
        <w:t>.</w:t>
      </w:r>
      <w:r w:rsidR="00D35562" w:rsidRPr="00CD7119">
        <w:rPr>
          <w:rFonts w:asciiTheme="majorBidi" w:hAnsiTheme="majorBidi" w:cstheme="majorBidi"/>
        </w:rPr>
        <w:t xml:space="preserve"> </w:t>
      </w:r>
      <w:r w:rsidR="003D4F9A" w:rsidRPr="00CD7119">
        <w:rPr>
          <w:rFonts w:asciiTheme="majorBidi" w:hAnsiTheme="majorBidi" w:cstheme="majorBidi"/>
        </w:rPr>
        <w:t xml:space="preserve">10, TDV Yayınları, İstanbul, </w:t>
      </w:r>
      <w:proofErr w:type="spellStart"/>
      <w:r w:rsidR="003D4F9A" w:rsidRPr="00CD7119">
        <w:rPr>
          <w:rFonts w:asciiTheme="majorBidi" w:hAnsiTheme="majorBidi" w:cstheme="majorBidi"/>
        </w:rPr>
        <w:t>ss</w:t>
      </w:r>
      <w:proofErr w:type="spellEnd"/>
      <w:r w:rsidR="003D4F9A" w:rsidRPr="00CD7119">
        <w:rPr>
          <w:rFonts w:asciiTheme="majorBidi" w:hAnsiTheme="majorBidi" w:cstheme="majorBidi"/>
        </w:rPr>
        <w:t>. 138-143.</w:t>
      </w:r>
    </w:p>
    <w:p w:rsidR="003D4F9A" w:rsidRPr="00CD7119" w:rsidRDefault="00FC3E87" w:rsidP="001036B4">
      <w:pPr>
        <w:ind w:left="709" w:hanging="709"/>
        <w:rPr>
          <w:rFonts w:asciiTheme="majorBidi" w:hAnsiTheme="majorBidi" w:cstheme="majorBidi"/>
        </w:rPr>
      </w:pPr>
      <w:r w:rsidRPr="00CD7119">
        <w:rPr>
          <w:rFonts w:asciiTheme="majorBidi" w:hAnsiTheme="majorBidi" w:cstheme="majorBidi"/>
        </w:rPr>
        <w:t>_______</w:t>
      </w:r>
      <w:r w:rsidR="00617567" w:rsidRPr="00CD7119">
        <w:rPr>
          <w:rFonts w:asciiTheme="majorBidi" w:hAnsiTheme="majorBidi" w:cstheme="majorBidi"/>
        </w:rPr>
        <w:t>___</w:t>
      </w:r>
      <w:r w:rsidR="00F63427">
        <w:rPr>
          <w:rFonts w:asciiTheme="majorBidi" w:hAnsiTheme="majorBidi" w:cstheme="majorBidi"/>
        </w:rPr>
        <w:t xml:space="preserve">; (1994), </w:t>
      </w:r>
      <w:r w:rsidR="00B23290">
        <w:rPr>
          <w:rFonts w:asciiTheme="majorBidi" w:hAnsiTheme="majorBidi" w:cstheme="majorBidi"/>
        </w:rPr>
        <w:t>“</w:t>
      </w:r>
      <w:r w:rsidR="00F63427" w:rsidRPr="00B23290">
        <w:rPr>
          <w:rFonts w:asciiTheme="majorBidi" w:hAnsiTheme="majorBidi" w:cstheme="majorBidi"/>
        </w:rPr>
        <w:t>Ehl-i Sünnet</w:t>
      </w:r>
      <w:r w:rsidR="00B23290">
        <w:rPr>
          <w:rFonts w:asciiTheme="majorBidi" w:hAnsiTheme="majorBidi" w:cstheme="majorBidi"/>
        </w:rPr>
        <w:t>”</w:t>
      </w:r>
      <w:r w:rsidR="003D4F9A" w:rsidRPr="00B23290">
        <w:rPr>
          <w:rFonts w:asciiTheme="majorBidi" w:hAnsiTheme="majorBidi" w:cstheme="majorBidi"/>
        </w:rPr>
        <w:t>,</w:t>
      </w:r>
      <w:r w:rsidR="003D4F9A" w:rsidRPr="00CD7119">
        <w:rPr>
          <w:rFonts w:asciiTheme="majorBidi" w:hAnsiTheme="majorBidi" w:cstheme="majorBidi"/>
        </w:rPr>
        <w:t xml:space="preserve"> </w:t>
      </w:r>
      <w:r w:rsidR="003D4F9A" w:rsidRPr="00CD7119">
        <w:rPr>
          <w:rFonts w:asciiTheme="majorBidi" w:hAnsiTheme="majorBidi" w:cstheme="majorBidi"/>
          <w:b/>
        </w:rPr>
        <w:t>DİA,</w:t>
      </w:r>
      <w:r w:rsidR="00602613" w:rsidRPr="00CD7119">
        <w:rPr>
          <w:rFonts w:asciiTheme="majorBidi" w:hAnsiTheme="majorBidi" w:cstheme="majorBidi"/>
        </w:rPr>
        <w:t xml:space="preserve"> c</w:t>
      </w:r>
      <w:r w:rsidR="003D4F9A" w:rsidRPr="00CD7119">
        <w:rPr>
          <w:rFonts w:asciiTheme="majorBidi" w:hAnsiTheme="majorBidi" w:cstheme="majorBidi"/>
        </w:rPr>
        <w:t>.</w:t>
      </w:r>
      <w:r w:rsidR="00D35562" w:rsidRPr="00CD7119">
        <w:rPr>
          <w:rFonts w:asciiTheme="majorBidi" w:hAnsiTheme="majorBidi" w:cstheme="majorBidi"/>
        </w:rPr>
        <w:t xml:space="preserve"> </w:t>
      </w:r>
      <w:r w:rsidR="003D4F9A" w:rsidRPr="00CD7119">
        <w:rPr>
          <w:rFonts w:asciiTheme="majorBidi" w:hAnsiTheme="majorBidi" w:cstheme="majorBidi"/>
        </w:rPr>
        <w:t xml:space="preserve">10, </w:t>
      </w:r>
      <w:r w:rsidR="00617567" w:rsidRPr="00CD7119">
        <w:rPr>
          <w:rFonts w:asciiTheme="majorBidi" w:hAnsiTheme="majorBidi" w:cstheme="majorBidi"/>
        </w:rPr>
        <w:t>TDV Yayınları</w:t>
      </w:r>
      <w:r w:rsidR="003D4F9A" w:rsidRPr="00CD7119">
        <w:rPr>
          <w:rFonts w:asciiTheme="majorBidi" w:hAnsiTheme="majorBidi" w:cstheme="majorBidi"/>
        </w:rPr>
        <w:t xml:space="preserve">, İstanbul, </w:t>
      </w:r>
      <w:proofErr w:type="spellStart"/>
      <w:r w:rsidR="003D4F9A" w:rsidRPr="00CD7119">
        <w:rPr>
          <w:rFonts w:asciiTheme="majorBidi" w:hAnsiTheme="majorBidi" w:cstheme="majorBidi"/>
        </w:rPr>
        <w:t>ss</w:t>
      </w:r>
      <w:proofErr w:type="spellEnd"/>
      <w:r w:rsidR="003D4F9A" w:rsidRPr="00CD7119">
        <w:rPr>
          <w:rFonts w:asciiTheme="majorBidi" w:hAnsiTheme="majorBidi" w:cstheme="majorBidi"/>
        </w:rPr>
        <w:t>. 525-530.</w:t>
      </w:r>
    </w:p>
    <w:p w:rsidR="005F47E9" w:rsidRDefault="00F63427" w:rsidP="001036B4">
      <w:pPr>
        <w:ind w:left="709" w:hanging="709"/>
        <w:rPr>
          <w:rFonts w:asciiTheme="majorBidi" w:hAnsiTheme="majorBidi" w:cstheme="majorBidi"/>
        </w:rPr>
      </w:pPr>
      <w:r>
        <w:rPr>
          <w:rFonts w:asciiTheme="majorBidi" w:hAnsiTheme="majorBidi" w:cstheme="majorBidi"/>
        </w:rPr>
        <w:t>YEŞİLYURT</w:t>
      </w:r>
      <w:r w:rsidR="003D4F9A" w:rsidRPr="00CD7119">
        <w:rPr>
          <w:rFonts w:asciiTheme="majorBidi" w:hAnsiTheme="majorBidi" w:cstheme="majorBidi"/>
        </w:rPr>
        <w:t xml:space="preserve"> Temel;</w:t>
      </w:r>
      <w:r w:rsidR="005F47E9" w:rsidRPr="005F47E9">
        <w:rPr>
          <w:rFonts w:asciiTheme="majorBidi" w:hAnsiTheme="majorBidi" w:cstheme="majorBidi"/>
        </w:rPr>
        <w:t xml:space="preserve"> </w:t>
      </w:r>
      <w:r>
        <w:rPr>
          <w:rFonts w:asciiTheme="majorBidi" w:hAnsiTheme="majorBidi" w:cstheme="majorBidi"/>
        </w:rPr>
        <w:t xml:space="preserve">(2012), </w:t>
      </w:r>
      <w:r w:rsidRPr="00F63427">
        <w:rPr>
          <w:rFonts w:asciiTheme="majorBidi" w:hAnsiTheme="majorBidi" w:cstheme="majorBidi"/>
          <w:b/>
          <w:bCs/>
        </w:rPr>
        <w:t>Bilgi Kuramı</w:t>
      </w:r>
      <w:r w:rsidR="005F47E9" w:rsidRPr="00F63427">
        <w:rPr>
          <w:rFonts w:asciiTheme="majorBidi" w:hAnsiTheme="majorBidi" w:cstheme="majorBidi"/>
          <w:b/>
          <w:bCs/>
        </w:rPr>
        <w:t>,</w:t>
      </w:r>
      <w:r w:rsidR="005F47E9" w:rsidRPr="00CD7119">
        <w:rPr>
          <w:rFonts w:asciiTheme="majorBidi" w:hAnsiTheme="majorBidi" w:cstheme="majorBidi"/>
        </w:rPr>
        <w:t xml:space="preserve"> </w:t>
      </w:r>
      <w:r w:rsidR="005F47E9" w:rsidRPr="00CD7119">
        <w:rPr>
          <w:rFonts w:asciiTheme="majorBidi" w:hAnsiTheme="majorBidi" w:cstheme="majorBidi"/>
          <w:b/>
        </w:rPr>
        <w:t>Kelam El Kitabı</w:t>
      </w:r>
      <w:r w:rsidR="005F47E9" w:rsidRPr="00CD7119">
        <w:rPr>
          <w:rFonts w:asciiTheme="majorBidi" w:hAnsiTheme="majorBidi" w:cstheme="majorBidi"/>
        </w:rPr>
        <w:t>, B. 2, Ed. Şaban Ali Düzgün, Grafiker Yayınları, Ankara.</w:t>
      </w:r>
    </w:p>
    <w:p w:rsidR="003D4F9A" w:rsidRPr="00CD7119" w:rsidRDefault="005F47E9" w:rsidP="001036B4">
      <w:pPr>
        <w:ind w:left="709" w:hanging="709"/>
        <w:rPr>
          <w:rFonts w:asciiTheme="majorBidi" w:hAnsiTheme="majorBidi" w:cstheme="majorBidi"/>
        </w:rPr>
      </w:pPr>
      <w:r w:rsidRPr="00CD7119">
        <w:rPr>
          <w:rFonts w:asciiTheme="majorBidi" w:hAnsiTheme="majorBidi" w:cstheme="majorBidi"/>
        </w:rPr>
        <w:t xml:space="preserve">__________; </w:t>
      </w:r>
      <w:r w:rsidR="002D31C2" w:rsidRPr="00CD7119">
        <w:rPr>
          <w:rFonts w:asciiTheme="majorBidi" w:hAnsiTheme="majorBidi" w:cstheme="majorBidi"/>
        </w:rPr>
        <w:t xml:space="preserve">(2017), </w:t>
      </w:r>
      <w:r w:rsidR="002D31C2" w:rsidRPr="00CD7119">
        <w:rPr>
          <w:rFonts w:asciiTheme="majorBidi" w:hAnsiTheme="majorBidi" w:cstheme="majorBidi"/>
          <w:b/>
        </w:rPr>
        <w:t>Çağdaş İnanç Problemleri,</w:t>
      </w:r>
      <w:r w:rsidR="002D31C2" w:rsidRPr="00CD7119">
        <w:rPr>
          <w:rFonts w:asciiTheme="majorBidi" w:hAnsiTheme="majorBidi" w:cstheme="majorBidi"/>
        </w:rPr>
        <w:t xml:space="preserve"> B.</w:t>
      </w:r>
      <w:r w:rsidR="00D35562" w:rsidRPr="00CD7119">
        <w:rPr>
          <w:rFonts w:asciiTheme="majorBidi" w:hAnsiTheme="majorBidi" w:cstheme="majorBidi"/>
        </w:rPr>
        <w:t xml:space="preserve"> </w:t>
      </w:r>
      <w:r w:rsidR="002D31C2" w:rsidRPr="00CD7119">
        <w:rPr>
          <w:rFonts w:asciiTheme="majorBidi" w:hAnsiTheme="majorBidi" w:cstheme="majorBidi"/>
        </w:rPr>
        <w:t xml:space="preserve">3, DİB Yayınları, Ankara. </w:t>
      </w:r>
    </w:p>
    <w:p w:rsidR="003D4F9A" w:rsidRPr="00CD7119" w:rsidRDefault="00FC3E87" w:rsidP="001036B4">
      <w:pPr>
        <w:ind w:left="709" w:hanging="709"/>
        <w:rPr>
          <w:rFonts w:asciiTheme="majorBidi" w:hAnsiTheme="majorBidi" w:cstheme="majorBidi"/>
        </w:rPr>
      </w:pPr>
      <w:r w:rsidRPr="00CD7119">
        <w:rPr>
          <w:rFonts w:asciiTheme="majorBidi" w:hAnsiTheme="majorBidi" w:cstheme="majorBidi"/>
        </w:rPr>
        <w:t>_________</w:t>
      </w:r>
      <w:r w:rsidR="00617567" w:rsidRPr="00CD7119">
        <w:rPr>
          <w:rFonts w:asciiTheme="majorBidi" w:hAnsiTheme="majorBidi" w:cstheme="majorBidi"/>
        </w:rPr>
        <w:t>_</w:t>
      </w:r>
      <w:r w:rsidR="003D4F9A" w:rsidRPr="00CD7119">
        <w:rPr>
          <w:rFonts w:asciiTheme="majorBidi" w:hAnsiTheme="majorBidi" w:cstheme="majorBidi"/>
        </w:rPr>
        <w:t xml:space="preserve">; </w:t>
      </w:r>
      <w:r w:rsidR="00F63427">
        <w:rPr>
          <w:rFonts w:asciiTheme="majorBidi" w:hAnsiTheme="majorBidi" w:cstheme="majorBidi"/>
        </w:rPr>
        <w:t xml:space="preserve">(2012), </w:t>
      </w:r>
      <w:proofErr w:type="spellStart"/>
      <w:r w:rsidR="002D31C2" w:rsidRPr="00F63427">
        <w:rPr>
          <w:rFonts w:asciiTheme="majorBidi" w:hAnsiTheme="majorBidi" w:cstheme="majorBidi"/>
          <w:b/>
          <w:bCs/>
        </w:rPr>
        <w:t>Mâtürîdilik</w:t>
      </w:r>
      <w:proofErr w:type="spellEnd"/>
      <w:r w:rsidR="002D31C2" w:rsidRPr="00F63427">
        <w:rPr>
          <w:rFonts w:asciiTheme="majorBidi" w:hAnsiTheme="majorBidi" w:cstheme="majorBidi"/>
          <w:b/>
          <w:bCs/>
        </w:rPr>
        <w:t xml:space="preserve">: </w:t>
      </w:r>
      <w:r w:rsidR="00F63427" w:rsidRPr="00F63427">
        <w:rPr>
          <w:rFonts w:asciiTheme="majorBidi" w:hAnsiTheme="majorBidi" w:cstheme="majorBidi"/>
          <w:b/>
          <w:bCs/>
        </w:rPr>
        <w:t>Önemli İsimler ve Temel İlkeler</w:t>
      </w:r>
      <w:r w:rsidR="002D31C2" w:rsidRPr="00F63427">
        <w:rPr>
          <w:rFonts w:asciiTheme="majorBidi" w:hAnsiTheme="majorBidi" w:cstheme="majorBidi"/>
          <w:b/>
          <w:bCs/>
        </w:rPr>
        <w:t>,</w:t>
      </w:r>
      <w:r w:rsidR="002D31C2" w:rsidRPr="00CD7119">
        <w:rPr>
          <w:rFonts w:asciiTheme="majorBidi" w:hAnsiTheme="majorBidi" w:cstheme="majorBidi"/>
        </w:rPr>
        <w:t xml:space="preserve"> </w:t>
      </w:r>
      <w:r w:rsidR="002D31C2" w:rsidRPr="00CD7119">
        <w:rPr>
          <w:rFonts w:asciiTheme="majorBidi" w:hAnsiTheme="majorBidi" w:cstheme="majorBidi"/>
          <w:b/>
        </w:rPr>
        <w:t>Kelam El Kitabı</w:t>
      </w:r>
      <w:r w:rsidR="002D31C2" w:rsidRPr="00CD7119">
        <w:rPr>
          <w:rFonts w:asciiTheme="majorBidi" w:hAnsiTheme="majorBidi" w:cstheme="majorBidi"/>
        </w:rPr>
        <w:t>, B.</w:t>
      </w:r>
      <w:r w:rsidR="0006751C" w:rsidRPr="00CD7119">
        <w:rPr>
          <w:rFonts w:asciiTheme="majorBidi" w:hAnsiTheme="majorBidi" w:cstheme="majorBidi"/>
        </w:rPr>
        <w:t xml:space="preserve"> </w:t>
      </w:r>
      <w:r w:rsidR="002D31C2" w:rsidRPr="00CD7119">
        <w:rPr>
          <w:rFonts w:asciiTheme="majorBidi" w:hAnsiTheme="majorBidi" w:cstheme="majorBidi"/>
        </w:rPr>
        <w:t>2, ed. Şaban Ali Düzgün, Grafiker Yayınları, Ankara.</w:t>
      </w:r>
    </w:p>
    <w:p w:rsidR="00271F16" w:rsidRPr="00CD7119" w:rsidRDefault="00F63427" w:rsidP="001036B4">
      <w:pPr>
        <w:ind w:left="709" w:hanging="709"/>
        <w:rPr>
          <w:rFonts w:asciiTheme="majorBidi" w:hAnsiTheme="majorBidi" w:cstheme="majorBidi"/>
        </w:rPr>
      </w:pPr>
      <w:r>
        <w:rPr>
          <w:rFonts w:asciiTheme="majorBidi" w:hAnsiTheme="majorBidi" w:cstheme="majorBidi"/>
        </w:rPr>
        <w:t xml:space="preserve">YILMAZ </w:t>
      </w:r>
      <w:r w:rsidR="00271F16" w:rsidRPr="00CD7119">
        <w:rPr>
          <w:rFonts w:asciiTheme="majorBidi" w:hAnsiTheme="majorBidi" w:cstheme="majorBidi"/>
        </w:rPr>
        <w:t xml:space="preserve">Ali; (2003), “Kur’an’a Göre İnkârın Psikolojik Tezahürleri”, </w:t>
      </w:r>
      <w:r w:rsidR="00271F16" w:rsidRPr="00CD7119">
        <w:rPr>
          <w:rFonts w:asciiTheme="majorBidi" w:hAnsiTheme="majorBidi" w:cstheme="majorBidi"/>
          <w:b/>
        </w:rPr>
        <w:t>Atatürk Üniversitesi İlahiyat Fakültesi Dergisi</w:t>
      </w:r>
      <w:r w:rsidR="00271F16" w:rsidRPr="00CD7119">
        <w:rPr>
          <w:rFonts w:asciiTheme="majorBidi" w:hAnsiTheme="majorBidi" w:cstheme="majorBidi"/>
        </w:rPr>
        <w:t>, S.</w:t>
      </w:r>
      <w:r w:rsidR="00D35562" w:rsidRPr="00CD7119">
        <w:rPr>
          <w:rFonts w:asciiTheme="majorBidi" w:hAnsiTheme="majorBidi" w:cstheme="majorBidi"/>
        </w:rPr>
        <w:t xml:space="preserve"> </w:t>
      </w:r>
      <w:r w:rsidR="00271F16" w:rsidRPr="00CD7119">
        <w:rPr>
          <w:rFonts w:asciiTheme="majorBidi" w:hAnsiTheme="majorBidi" w:cstheme="majorBidi"/>
        </w:rPr>
        <w:t xml:space="preserve">20, </w:t>
      </w:r>
      <w:proofErr w:type="spellStart"/>
      <w:r w:rsidR="00271F16" w:rsidRPr="00CD7119">
        <w:rPr>
          <w:rFonts w:asciiTheme="majorBidi" w:hAnsiTheme="majorBidi" w:cstheme="majorBidi"/>
        </w:rPr>
        <w:t>ss</w:t>
      </w:r>
      <w:proofErr w:type="spellEnd"/>
      <w:r w:rsidR="00271F16" w:rsidRPr="00CD7119">
        <w:rPr>
          <w:rFonts w:asciiTheme="majorBidi" w:hAnsiTheme="majorBidi" w:cstheme="majorBidi"/>
        </w:rPr>
        <w:t>. 88-125.</w:t>
      </w:r>
    </w:p>
    <w:p w:rsidR="00271F16" w:rsidRPr="00CD7119" w:rsidRDefault="00F63427" w:rsidP="001036B4">
      <w:pPr>
        <w:ind w:left="709" w:hanging="709"/>
        <w:rPr>
          <w:rFonts w:asciiTheme="majorBidi" w:hAnsiTheme="majorBidi" w:cstheme="majorBidi"/>
        </w:rPr>
      </w:pPr>
      <w:r>
        <w:rPr>
          <w:rFonts w:asciiTheme="majorBidi" w:hAnsiTheme="majorBidi" w:cstheme="majorBidi"/>
        </w:rPr>
        <w:t>YOLCU</w:t>
      </w:r>
      <w:r w:rsidR="00F573D6" w:rsidRPr="00CD7119">
        <w:rPr>
          <w:rFonts w:asciiTheme="majorBidi" w:hAnsiTheme="majorBidi" w:cstheme="majorBidi"/>
        </w:rPr>
        <w:t xml:space="preserve"> Mehmet; (2004),</w:t>
      </w:r>
      <w:r>
        <w:rPr>
          <w:rFonts w:asciiTheme="majorBidi" w:hAnsiTheme="majorBidi" w:cstheme="majorBidi"/>
        </w:rPr>
        <w:t xml:space="preserve"> </w:t>
      </w:r>
      <w:r w:rsidR="00F573D6" w:rsidRPr="00CD7119">
        <w:rPr>
          <w:rFonts w:asciiTheme="majorBidi" w:hAnsiTheme="majorBidi" w:cstheme="majorBidi"/>
          <w:b/>
        </w:rPr>
        <w:t>Kur’an’da İnkâr Psikolojisi</w:t>
      </w:r>
      <w:r w:rsidR="00F573D6" w:rsidRPr="00CD7119">
        <w:rPr>
          <w:rFonts w:asciiTheme="majorBidi" w:hAnsiTheme="majorBidi" w:cstheme="majorBidi"/>
        </w:rPr>
        <w:t>, Çıra Yayınları, İstanbul.</w:t>
      </w:r>
    </w:p>
    <w:p w:rsidR="003D4F9A" w:rsidRDefault="00F63427" w:rsidP="001036B4">
      <w:pPr>
        <w:ind w:left="709" w:hanging="709"/>
        <w:rPr>
          <w:rFonts w:asciiTheme="majorBidi" w:hAnsiTheme="majorBidi" w:cstheme="majorBidi"/>
        </w:rPr>
      </w:pPr>
      <w:r>
        <w:rPr>
          <w:rFonts w:asciiTheme="majorBidi" w:hAnsiTheme="majorBidi" w:cstheme="majorBidi"/>
        </w:rPr>
        <w:t>YÜKSEL</w:t>
      </w:r>
      <w:r w:rsidR="003D4F9A" w:rsidRPr="00CD7119">
        <w:rPr>
          <w:rFonts w:asciiTheme="majorBidi" w:hAnsiTheme="majorBidi" w:cstheme="majorBidi"/>
        </w:rPr>
        <w:t xml:space="preserve"> Emrullah; (2012), </w:t>
      </w:r>
      <w:proofErr w:type="spellStart"/>
      <w:r w:rsidR="003D4F9A" w:rsidRPr="00CD7119">
        <w:rPr>
          <w:rFonts w:asciiTheme="majorBidi" w:hAnsiTheme="majorBidi" w:cstheme="majorBidi"/>
          <w:b/>
        </w:rPr>
        <w:t>Mâtürîdîler</w:t>
      </w:r>
      <w:proofErr w:type="spellEnd"/>
      <w:r w:rsidR="003D4F9A" w:rsidRPr="00CD7119">
        <w:rPr>
          <w:rFonts w:asciiTheme="majorBidi" w:hAnsiTheme="majorBidi" w:cstheme="majorBidi"/>
          <w:b/>
        </w:rPr>
        <w:t xml:space="preserve"> ile </w:t>
      </w:r>
      <w:proofErr w:type="spellStart"/>
      <w:r w:rsidR="003D4F9A" w:rsidRPr="00CD7119">
        <w:rPr>
          <w:rFonts w:asciiTheme="majorBidi" w:hAnsiTheme="majorBidi" w:cstheme="majorBidi"/>
          <w:b/>
        </w:rPr>
        <w:t>Eş’arîler</w:t>
      </w:r>
      <w:proofErr w:type="spellEnd"/>
      <w:r w:rsidR="003D4F9A" w:rsidRPr="00CD7119">
        <w:rPr>
          <w:rFonts w:asciiTheme="majorBidi" w:hAnsiTheme="majorBidi" w:cstheme="majorBidi"/>
          <w:b/>
        </w:rPr>
        <w:t xml:space="preserve"> Arasındaki Görüş Ayrılıkları</w:t>
      </w:r>
      <w:r w:rsidR="003D4F9A" w:rsidRPr="00CD7119">
        <w:rPr>
          <w:rFonts w:asciiTheme="majorBidi" w:hAnsiTheme="majorBidi" w:cstheme="majorBidi"/>
        </w:rPr>
        <w:t>, Düşün Yayıncılık, İstanbul.</w:t>
      </w:r>
    </w:p>
    <w:p w:rsidR="00E428A9" w:rsidRDefault="00F63427" w:rsidP="001036B4">
      <w:pPr>
        <w:ind w:left="709" w:hanging="709"/>
        <w:rPr>
          <w:rFonts w:asciiTheme="majorBidi" w:hAnsiTheme="majorBidi" w:cstheme="majorBidi"/>
        </w:rPr>
      </w:pPr>
      <w:r>
        <w:rPr>
          <w:rFonts w:asciiTheme="majorBidi" w:hAnsiTheme="majorBidi" w:cstheme="majorBidi"/>
        </w:rPr>
        <w:t>ZEBİDİ</w:t>
      </w:r>
      <w:r w:rsidR="00E428A9" w:rsidRPr="00E428A9">
        <w:rPr>
          <w:rFonts w:asciiTheme="majorBidi" w:hAnsiTheme="majorBidi" w:cstheme="majorBidi"/>
        </w:rPr>
        <w:t xml:space="preserve"> </w:t>
      </w:r>
      <w:proofErr w:type="spellStart"/>
      <w:r w:rsidR="00E428A9" w:rsidRPr="00E428A9">
        <w:rPr>
          <w:rFonts w:asciiTheme="majorBidi" w:hAnsiTheme="majorBidi" w:cstheme="majorBidi"/>
        </w:rPr>
        <w:t>Ahmed</w:t>
      </w:r>
      <w:proofErr w:type="spellEnd"/>
      <w:r w:rsidR="00E428A9" w:rsidRPr="00E428A9">
        <w:rPr>
          <w:rFonts w:asciiTheme="majorBidi" w:hAnsiTheme="majorBidi" w:cstheme="majorBidi"/>
        </w:rPr>
        <w:t xml:space="preserve"> b. </w:t>
      </w:r>
      <w:proofErr w:type="spellStart"/>
      <w:r w:rsidR="00E428A9" w:rsidRPr="00E428A9">
        <w:rPr>
          <w:rFonts w:asciiTheme="majorBidi" w:hAnsiTheme="majorBidi" w:cstheme="majorBidi"/>
        </w:rPr>
        <w:t>Ahmed</w:t>
      </w:r>
      <w:proofErr w:type="spellEnd"/>
      <w:r w:rsidR="00E428A9" w:rsidRPr="00E428A9">
        <w:rPr>
          <w:rFonts w:asciiTheme="majorBidi" w:hAnsiTheme="majorBidi" w:cstheme="majorBidi"/>
        </w:rPr>
        <w:t xml:space="preserve">; (2004), </w:t>
      </w:r>
      <w:r w:rsidR="00E428A9" w:rsidRPr="00E428A9">
        <w:rPr>
          <w:rFonts w:asciiTheme="majorBidi" w:hAnsiTheme="majorBidi" w:cstheme="majorBidi"/>
          <w:b/>
        </w:rPr>
        <w:t xml:space="preserve">Sahih-i </w:t>
      </w:r>
      <w:proofErr w:type="spellStart"/>
      <w:r w:rsidR="00E428A9" w:rsidRPr="00E428A9">
        <w:rPr>
          <w:rFonts w:asciiTheme="majorBidi" w:hAnsiTheme="majorBidi" w:cstheme="majorBidi"/>
          <w:b/>
        </w:rPr>
        <w:t>Buhârî</w:t>
      </w:r>
      <w:proofErr w:type="spellEnd"/>
      <w:r w:rsidR="00E428A9" w:rsidRPr="00E428A9">
        <w:rPr>
          <w:rFonts w:asciiTheme="majorBidi" w:hAnsiTheme="majorBidi" w:cstheme="majorBidi"/>
          <w:b/>
        </w:rPr>
        <w:t xml:space="preserve"> Muhtasarı </w:t>
      </w:r>
      <w:proofErr w:type="spellStart"/>
      <w:r w:rsidR="00E428A9" w:rsidRPr="00E428A9">
        <w:rPr>
          <w:rFonts w:asciiTheme="majorBidi" w:hAnsiTheme="majorBidi" w:cstheme="majorBidi"/>
          <w:b/>
        </w:rPr>
        <w:t>Tecrid</w:t>
      </w:r>
      <w:proofErr w:type="spellEnd"/>
      <w:r w:rsidR="00E428A9" w:rsidRPr="00E428A9">
        <w:rPr>
          <w:rFonts w:asciiTheme="majorBidi" w:hAnsiTheme="majorBidi" w:cstheme="majorBidi"/>
          <w:b/>
        </w:rPr>
        <w:t>-i Sarih</w:t>
      </w:r>
      <w:r w:rsidR="00E428A9" w:rsidRPr="00E428A9">
        <w:rPr>
          <w:rFonts w:asciiTheme="majorBidi" w:hAnsiTheme="majorBidi" w:cstheme="majorBidi"/>
        </w:rPr>
        <w:t xml:space="preserve">, Çev. A. Feyzi </w:t>
      </w:r>
      <w:r w:rsidR="00E4730B">
        <w:rPr>
          <w:rFonts w:asciiTheme="majorBidi" w:hAnsiTheme="majorBidi" w:cstheme="majorBidi"/>
        </w:rPr>
        <w:t>Kocaer, Hüner Yayınları, Konya.</w:t>
      </w:r>
    </w:p>
    <w:p w:rsidR="00E4730B" w:rsidRPr="00CD7119" w:rsidRDefault="00E4730B" w:rsidP="001036B4">
      <w:pPr>
        <w:ind w:left="709" w:hanging="709"/>
        <w:rPr>
          <w:rFonts w:asciiTheme="majorBidi" w:hAnsiTheme="majorBidi" w:cstheme="majorBidi"/>
        </w:rPr>
      </w:pPr>
    </w:p>
    <w:p w:rsidR="0000735C" w:rsidRPr="00CD7119" w:rsidRDefault="0000735C" w:rsidP="00CA2094">
      <w:pPr>
        <w:pStyle w:val="Balk1"/>
        <w:rPr>
          <w:rFonts w:asciiTheme="majorBidi" w:hAnsiTheme="majorBidi"/>
          <w:szCs w:val="24"/>
        </w:rPr>
        <w:sectPr w:rsidR="0000735C" w:rsidRPr="00CD7119" w:rsidSect="0075636B">
          <w:pgSz w:w="11906" w:h="16838"/>
          <w:pgMar w:top="1701" w:right="1134" w:bottom="1701" w:left="2268" w:header="708" w:footer="708" w:gutter="0"/>
          <w:cols w:space="708"/>
          <w:docGrid w:linePitch="360"/>
        </w:sectPr>
      </w:pPr>
    </w:p>
    <w:p w:rsidR="00F75EF9" w:rsidRDefault="00F75EF9" w:rsidP="00F75EF9">
      <w:pPr>
        <w:rPr>
          <w:rFonts w:asciiTheme="majorBidi" w:hAnsiTheme="majorBidi"/>
        </w:rPr>
      </w:pPr>
      <w:bookmarkStart w:id="172" w:name="_Toc8141581"/>
    </w:p>
    <w:p w:rsidR="00CA2094" w:rsidRPr="00CD7119" w:rsidRDefault="00CA2094" w:rsidP="00CA2094">
      <w:pPr>
        <w:pStyle w:val="Balk1"/>
        <w:rPr>
          <w:rFonts w:asciiTheme="majorBidi" w:hAnsiTheme="majorBidi"/>
          <w:szCs w:val="24"/>
        </w:rPr>
      </w:pPr>
      <w:bookmarkStart w:id="173" w:name="_Toc11444375"/>
      <w:r w:rsidRPr="00CD7119">
        <w:rPr>
          <w:rFonts w:asciiTheme="majorBidi" w:hAnsiTheme="majorBidi"/>
          <w:szCs w:val="24"/>
        </w:rPr>
        <w:t>ÖZGEÇMİŞ</w:t>
      </w:r>
      <w:bookmarkEnd w:id="172"/>
      <w:bookmarkEnd w:id="173"/>
    </w:p>
    <w:p w:rsidR="00CA2094" w:rsidRDefault="00CA2094" w:rsidP="0000735C">
      <w:pPr>
        <w:jc w:val="left"/>
        <w:rPr>
          <w:rFonts w:asciiTheme="majorBidi" w:hAnsiTheme="majorBidi" w:cstheme="majorBidi"/>
        </w:rPr>
      </w:pPr>
    </w:p>
    <w:p w:rsidR="00AC27AA" w:rsidRPr="00CD7119" w:rsidRDefault="00AC27AA" w:rsidP="0000735C">
      <w:pPr>
        <w:jc w:val="left"/>
        <w:rPr>
          <w:rFonts w:asciiTheme="majorBidi" w:hAnsiTheme="majorBidi" w:cstheme="majorBidi"/>
        </w:rPr>
      </w:pPr>
    </w:p>
    <w:p w:rsidR="00CA2094" w:rsidRPr="00CD7119" w:rsidRDefault="00CA2094" w:rsidP="00B54C7E">
      <w:pPr>
        <w:rPr>
          <w:rFonts w:asciiTheme="majorBidi" w:hAnsiTheme="majorBidi" w:cstheme="majorBidi"/>
          <w:b/>
        </w:rPr>
      </w:pPr>
      <w:r w:rsidRPr="00CD7119">
        <w:rPr>
          <w:rFonts w:asciiTheme="majorBidi" w:hAnsiTheme="majorBidi" w:cstheme="majorBidi"/>
          <w:b/>
        </w:rPr>
        <w:t xml:space="preserve">Kişisel Bilgiler </w:t>
      </w:r>
    </w:p>
    <w:p w:rsidR="00CA2094" w:rsidRPr="00CD7119" w:rsidRDefault="009A7DD5" w:rsidP="00AC27AA">
      <w:pPr>
        <w:ind w:left="3544" w:hanging="2835"/>
        <w:jc w:val="left"/>
        <w:rPr>
          <w:rFonts w:asciiTheme="majorBidi" w:hAnsiTheme="majorBidi" w:cstheme="majorBidi"/>
        </w:rPr>
      </w:pPr>
      <w:r w:rsidRPr="00CD7119">
        <w:rPr>
          <w:rFonts w:asciiTheme="majorBidi" w:hAnsiTheme="majorBidi" w:cstheme="majorBidi"/>
        </w:rPr>
        <w:t xml:space="preserve">Adı </w:t>
      </w:r>
      <w:proofErr w:type="gramStart"/>
      <w:r w:rsidRPr="00CD7119">
        <w:rPr>
          <w:rFonts w:asciiTheme="majorBidi" w:hAnsiTheme="majorBidi" w:cstheme="majorBidi"/>
        </w:rPr>
        <w:t>Soyadı</w:t>
      </w:r>
      <w:r w:rsidR="00AC27AA">
        <w:rPr>
          <w:rFonts w:asciiTheme="majorBidi" w:hAnsiTheme="majorBidi" w:cstheme="majorBidi"/>
        </w:rPr>
        <w:t xml:space="preserve">                         </w:t>
      </w:r>
      <w:r w:rsidR="00B54C7E">
        <w:rPr>
          <w:rFonts w:asciiTheme="majorBidi" w:hAnsiTheme="majorBidi" w:cstheme="majorBidi"/>
        </w:rPr>
        <w:t xml:space="preserve"> : </w:t>
      </w:r>
      <w:r w:rsidR="00F75EF9" w:rsidRPr="00CD7119">
        <w:rPr>
          <w:rFonts w:asciiTheme="majorBidi" w:hAnsiTheme="majorBidi" w:cstheme="majorBidi"/>
        </w:rPr>
        <w:t>Zeynep</w:t>
      </w:r>
      <w:proofErr w:type="gramEnd"/>
      <w:r w:rsidR="00F75EF9" w:rsidRPr="00CD7119">
        <w:rPr>
          <w:rFonts w:asciiTheme="majorBidi" w:hAnsiTheme="majorBidi" w:cstheme="majorBidi"/>
        </w:rPr>
        <w:t xml:space="preserve"> </w:t>
      </w:r>
      <w:r w:rsidR="00AC27AA" w:rsidRPr="00CD7119">
        <w:rPr>
          <w:rFonts w:asciiTheme="majorBidi" w:hAnsiTheme="majorBidi" w:cstheme="majorBidi"/>
        </w:rPr>
        <w:t>ŞEREN</w:t>
      </w:r>
    </w:p>
    <w:p w:rsidR="00CA2094" w:rsidRPr="00CD7119" w:rsidRDefault="009A7DD5" w:rsidP="00AC27AA">
      <w:pPr>
        <w:tabs>
          <w:tab w:val="left" w:pos="3402"/>
        </w:tabs>
        <w:rPr>
          <w:rFonts w:asciiTheme="majorBidi" w:hAnsiTheme="majorBidi" w:cstheme="majorBidi"/>
        </w:rPr>
      </w:pPr>
      <w:r w:rsidRPr="00CD7119">
        <w:rPr>
          <w:rFonts w:asciiTheme="majorBidi" w:hAnsiTheme="majorBidi" w:cstheme="majorBidi"/>
        </w:rPr>
        <w:t xml:space="preserve">Doğum Yeri ve </w:t>
      </w:r>
      <w:proofErr w:type="gramStart"/>
      <w:r w:rsidRPr="00CD7119">
        <w:rPr>
          <w:rFonts w:asciiTheme="majorBidi" w:hAnsiTheme="majorBidi" w:cstheme="majorBidi"/>
        </w:rPr>
        <w:t>Tarihi</w:t>
      </w:r>
      <w:r w:rsidR="00AC27AA">
        <w:rPr>
          <w:rFonts w:asciiTheme="majorBidi" w:hAnsiTheme="majorBidi" w:cstheme="majorBidi"/>
        </w:rPr>
        <w:t xml:space="preserve">     </w:t>
      </w:r>
      <w:r w:rsidR="001B6315">
        <w:rPr>
          <w:rFonts w:asciiTheme="majorBidi" w:hAnsiTheme="majorBidi" w:cstheme="majorBidi"/>
        </w:rPr>
        <w:t xml:space="preserve">   </w:t>
      </w:r>
      <w:r w:rsidR="00AC27AA">
        <w:rPr>
          <w:rFonts w:asciiTheme="majorBidi" w:hAnsiTheme="majorBidi" w:cstheme="majorBidi"/>
        </w:rPr>
        <w:t xml:space="preserve"> </w:t>
      </w:r>
      <w:r w:rsidR="00B54C7E">
        <w:rPr>
          <w:rFonts w:asciiTheme="majorBidi" w:hAnsiTheme="majorBidi" w:cstheme="majorBidi"/>
        </w:rPr>
        <w:t xml:space="preserve">: </w:t>
      </w:r>
      <w:r w:rsidR="00AC27AA" w:rsidRPr="00CD7119">
        <w:rPr>
          <w:rFonts w:asciiTheme="majorBidi" w:hAnsiTheme="majorBidi" w:cstheme="majorBidi"/>
        </w:rPr>
        <w:t>TRABZON</w:t>
      </w:r>
      <w:proofErr w:type="gramEnd"/>
      <w:r w:rsidR="00F75EF9" w:rsidRPr="00CD7119">
        <w:rPr>
          <w:rFonts w:asciiTheme="majorBidi" w:hAnsiTheme="majorBidi" w:cstheme="majorBidi"/>
        </w:rPr>
        <w:t xml:space="preserve"> - Merkez</w:t>
      </w:r>
      <w:r w:rsidR="00CA2094" w:rsidRPr="00CD7119">
        <w:rPr>
          <w:rFonts w:asciiTheme="majorBidi" w:hAnsiTheme="majorBidi" w:cstheme="majorBidi"/>
        </w:rPr>
        <w:t xml:space="preserve"> / 01.01.1984</w:t>
      </w:r>
    </w:p>
    <w:p w:rsidR="00CA2094" w:rsidRDefault="00CA2094" w:rsidP="00B54C7E">
      <w:pPr>
        <w:rPr>
          <w:rFonts w:asciiTheme="majorBidi" w:hAnsiTheme="majorBidi" w:cstheme="majorBidi"/>
        </w:rPr>
      </w:pPr>
    </w:p>
    <w:p w:rsidR="00AC27AA" w:rsidRDefault="00AC27AA" w:rsidP="00B54C7E">
      <w:pPr>
        <w:rPr>
          <w:rFonts w:asciiTheme="majorBidi" w:hAnsiTheme="majorBidi" w:cstheme="majorBidi"/>
        </w:rPr>
      </w:pPr>
    </w:p>
    <w:p w:rsidR="00F75EF9" w:rsidRPr="00CD7119" w:rsidRDefault="00F75EF9" w:rsidP="00B54C7E">
      <w:pPr>
        <w:rPr>
          <w:rFonts w:asciiTheme="majorBidi" w:hAnsiTheme="majorBidi" w:cstheme="majorBidi"/>
        </w:rPr>
      </w:pPr>
    </w:p>
    <w:p w:rsidR="00CA2094" w:rsidRPr="00CD7119" w:rsidRDefault="00CA2094" w:rsidP="00B54C7E">
      <w:pPr>
        <w:rPr>
          <w:rFonts w:asciiTheme="majorBidi" w:hAnsiTheme="majorBidi" w:cstheme="majorBidi"/>
          <w:b/>
        </w:rPr>
      </w:pPr>
      <w:r w:rsidRPr="00CD7119">
        <w:rPr>
          <w:rFonts w:asciiTheme="majorBidi" w:hAnsiTheme="majorBidi" w:cstheme="majorBidi"/>
          <w:b/>
        </w:rPr>
        <w:t xml:space="preserve">Eğitim Durumu </w:t>
      </w:r>
    </w:p>
    <w:p w:rsidR="00F75EF9" w:rsidRPr="00CD7119" w:rsidRDefault="00F75EF9" w:rsidP="00B54C7E">
      <w:pPr>
        <w:ind w:left="3420" w:hanging="2711"/>
        <w:rPr>
          <w:rFonts w:asciiTheme="majorBidi" w:hAnsiTheme="majorBidi" w:cstheme="majorBidi"/>
        </w:rPr>
      </w:pPr>
      <w:r w:rsidRPr="00CD7119">
        <w:rPr>
          <w:rFonts w:asciiTheme="majorBidi" w:hAnsiTheme="majorBidi" w:cstheme="majorBidi"/>
        </w:rPr>
        <w:t>Lisans</w:t>
      </w:r>
      <w:r>
        <w:rPr>
          <w:rFonts w:asciiTheme="majorBidi" w:hAnsiTheme="majorBidi" w:cstheme="majorBidi"/>
        </w:rPr>
        <w:t xml:space="preserve"> </w:t>
      </w:r>
      <w:proofErr w:type="gramStart"/>
      <w:r>
        <w:rPr>
          <w:rFonts w:asciiTheme="majorBidi" w:hAnsiTheme="majorBidi" w:cstheme="majorBidi"/>
        </w:rPr>
        <w:t>Öğrenimi</w:t>
      </w:r>
      <w:r w:rsidR="00B54C7E">
        <w:rPr>
          <w:rFonts w:asciiTheme="majorBidi" w:hAnsiTheme="majorBidi" w:cstheme="majorBidi"/>
        </w:rPr>
        <w:t xml:space="preserve">               </w:t>
      </w:r>
      <w:r w:rsidR="00AC27AA">
        <w:rPr>
          <w:rFonts w:asciiTheme="majorBidi" w:hAnsiTheme="majorBidi" w:cstheme="majorBidi"/>
        </w:rPr>
        <w:t xml:space="preserve">  </w:t>
      </w:r>
      <w:r w:rsidR="00B54C7E">
        <w:rPr>
          <w:rFonts w:asciiTheme="majorBidi" w:hAnsiTheme="majorBidi" w:cstheme="majorBidi"/>
        </w:rPr>
        <w:t xml:space="preserve">: </w:t>
      </w:r>
      <w:r w:rsidRPr="00CD7119">
        <w:rPr>
          <w:rFonts w:asciiTheme="majorBidi" w:hAnsiTheme="majorBidi" w:cstheme="majorBidi"/>
        </w:rPr>
        <w:t>Gümüşhane</w:t>
      </w:r>
      <w:proofErr w:type="gramEnd"/>
      <w:r w:rsidRPr="00CD7119">
        <w:rPr>
          <w:rFonts w:asciiTheme="majorBidi" w:hAnsiTheme="majorBidi" w:cstheme="majorBidi"/>
        </w:rPr>
        <w:t xml:space="preserve"> Üniversitesi İlâhiyat Fakültesi - İlâhiyat</w:t>
      </w:r>
      <w:r>
        <w:rPr>
          <w:rFonts w:asciiTheme="majorBidi" w:hAnsiTheme="majorBidi" w:cstheme="majorBidi"/>
        </w:rPr>
        <w:t xml:space="preserve"> Bölümü-</w:t>
      </w:r>
      <w:r w:rsidRPr="00CD7119">
        <w:rPr>
          <w:rFonts w:asciiTheme="majorBidi" w:hAnsiTheme="majorBidi" w:cstheme="majorBidi"/>
        </w:rPr>
        <w:t>2015</w:t>
      </w:r>
    </w:p>
    <w:p w:rsidR="00F75EF9" w:rsidRPr="00F75EF9" w:rsidRDefault="00F75EF9" w:rsidP="001B6315">
      <w:pPr>
        <w:tabs>
          <w:tab w:val="left" w:pos="3544"/>
        </w:tabs>
        <w:rPr>
          <w:rFonts w:asciiTheme="majorBidi" w:hAnsiTheme="majorBidi" w:cstheme="majorBidi"/>
        </w:rPr>
      </w:pPr>
      <w:r w:rsidRPr="00F75EF9">
        <w:rPr>
          <w:rFonts w:asciiTheme="majorBidi" w:hAnsiTheme="majorBidi" w:cstheme="majorBidi"/>
          <w:bCs/>
        </w:rPr>
        <w:t>Bildiği Yabancı Diller</w:t>
      </w:r>
      <w:r w:rsidR="00AC27AA">
        <w:rPr>
          <w:rFonts w:asciiTheme="majorBidi" w:hAnsiTheme="majorBidi" w:cstheme="majorBidi"/>
          <w:bCs/>
        </w:rPr>
        <w:t xml:space="preserve">      </w:t>
      </w:r>
      <w:r w:rsidR="001B6315">
        <w:rPr>
          <w:rFonts w:asciiTheme="majorBidi" w:hAnsiTheme="majorBidi" w:cstheme="majorBidi"/>
          <w:bCs/>
        </w:rPr>
        <w:t xml:space="preserve">   </w:t>
      </w:r>
      <w:bookmarkStart w:id="174" w:name="_GoBack"/>
      <w:bookmarkEnd w:id="174"/>
      <w:r w:rsidR="00AC27AA">
        <w:rPr>
          <w:rFonts w:asciiTheme="majorBidi" w:hAnsiTheme="majorBidi" w:cstheme="majorBidi"/>
          <w:bCs/>
        </w:rPr>
        <w:t xml:space="preserve"> </w:t>
      </w:r>
      <w:r w:rsidRPr="00F75EF9">
        <w:rPr>
          <w:rFonts w:asciiTheme="majorBidi" w:hAnsiTheme="majorBidi" w:cstheme="majorBidi"/>
          <w:bCs/>
        </w:rPr>
        <w:t>:</w:t>
      </w:r>
      <w:r w:rsidRPr="00F75EF9">
        <w:rPr>
          <w:rFonts w:asciiTheme="majorBidi" w:hAnsiTheme="majorBidi" w:cstheme="majorBidi"/>
        </w:rPr>
        <w:t xml:space="preserve"> </w:t>
      </w:r>
      <w:r>
        <w:rPr>
          <w:rFonts w:asciiTheme="majorBidi" w:hAnsiTheme="majorBidi" w:cstheme="majorBidi"/>
        </w:rPr>
        <w:t xml:space="preserve">İngilizce </w:t>
      </w:r>
    </w:p>
    <w:p w:rsidR="00CA2094" w:rsidRPr="00CD7119" w:rsidRDefault="00CA2094" w:rsidP="0000735C">
      <w:pPr>
        <w:jc w:val="left"/>
        <w:rPr>
          <w:rFonts w:asciiTheme="majorBidi" w:hAnsiTheme="majorBidi" w:cstheme="majorBidi"/>
        </w:rPr>
      </w:pPr>
    </w:p>
    <w:p w:rsidR="00D77C7B" w:rsidRDefault="00D77C7B" w:rsidP="0000735C">
      <w:pPr>
        <w:jc w:val="left"/>
        <w:rPr>
          <w:rFonts w:asciiTheme="majorBidi" w:hAnsiTheme="majorBidi" w:cstheme="majorBidi"/>
        </w:rPr>
      </w:pPr>
    </w:p>
    <w:p w:rsidR="00AC27AA" w:rsidRPr="00CD7119" w:rsidRDefault="00AC27AA" w:rsidP="0000735C">
      <w:pPr>
        <w:jc w:val="left"/>
        <w:rPr>
          <w:rFonts w:asciiTheme="majorBidi" w:hAnsiTheme="majorBidi" w:cstheme="majorBidi"/>
        </w:rPr>
      </w:pPr>
    </w:p>
    <w:p w:rsidR="00CA2094" w:rsidRPr="00CD7119" w:rsidRDefault="00CA2094" w:rsidP="0000735C">
      <w:pPr>
        <w:jc w:val="left"/>
        <w:rPr>
          <w:rFonts w:asciiTheme="majorBidi" w:hAnsiTheme="majorBidi" w:cstheme="majorBidi"/>
          <w:b/>
        </w:rPr>
      </w:pPr>
      <w:r w:rsidRPr="00CD7119">
        <w:rPr>
          <w:rFonts w:asciiTheme="majorBidi" w:hAnsiTheme="majorBidi" w:cstheme="majorBidi"/>
          <w:b/>
        </w:rPr>
        <w:t xml:space="preserve">İş Deneyimi </w:t>
      </w:r>
    </w:p>
    <w:p w:rsidR="00F75EF9" w:rsidRDefault="00F75EF9" w:rsidP="0000735C">
      <w:pPr>
        <w:jc w:val="left"/>
        <w:rPr>
          <w:rFonts w:asciiTheme="majorBidi" w:hAnsiTheme="majorBidi" w:cstheme="majorBidi"/>
        </w:rPr>
      </w:pPr>
      <w:r>
        <w:rPr>
          <w:rFonts w:asciiTheme="majorBidi" w:hAnsiTheme="majorBidi" w:cstheme="majorBidi"/>
        </w:rPr>
        <w:t>Stajlar</w:t>
      </w:r>
      <w:r w:rsidR="00B54C7E">
        <w:rPr>
          <w:rFonts w:asciiTheme="majorBidi" w:hAnsiTheme="majorBidi" w:cstheme="majorBidi"/>
        </w:rPr>
        <w:t xml:space="preserve">  </w:t>
      </w:r>
      <w:r w:rsidR="00AC27AA">
        <w:rPr>
          <w:rFonts w:asciiTheme="majorBidi" w:hAnsiTheme="majorBidi" w:cstheme="majorBidi"/>
        </w:rPr>
        <w:t xml:space="preserve">                               </w:t>
      </w:r>
      <w:r w:rsidR="00B54C7E">
        <w:rPr>
          <w:rFonts w:asciiTheme="majorBidi" w:hAnsiTheme="majorBidi" w:cstheme="majorBidi"/>
        </w:rPr>
        <w:t xml:space="preserve"> </w:t>
      </w:r>
      <w:r>
        <w:rPr>
          <w:rFonts w:asciiTheme="majorBidi" w:hAnsiTheme="majorBidi" w:cstheme="majorBidi"/>
        </w:rPr>
        <w:t>:--</w:t>
      </w:r>
    </w:p>
    <w:p w:rsidR="00F75EF9" w:rsidRDefault="00F75EF9" w:rsidP="0000735C">
      <w:pPr>
        <w:jc w:val="left"/>
        <w:rPr>
          <w:rFonts w:asciiTheme="majorBidi" w:hAnsiTheme="majorBidi" w:cstheme="majorBidi"/>
        </w:rPr>
      </w:pPr>
      <w:r>
        <w:rPr>
          <w:rFonts w:asciiTheme="majorBidi" w:hAnsiTheme="majorBidi" w:cstheme="majorBidi"/>
        </w:rPr>
        <w:t>Projeler</w:t>
      </w:r>
      <w:r w:rsidR="00AC27AA">
        <w:rPr>
          <w:rFonts w:asciiTheme="majorBidi" w:hAnsiTheme="majorBidi" w:cstheme="majorBidi"/>
        </w:rPr>
        <w:t xml:space="preserve">                              </w:t>
      </w:r>
      <w:r w:rsidR="00B54C7E">
        <w:rPr>
          <w:rFonts w:asciiTheme="majorBidi" w:hAnsiTheme="majorBidi" w:cstheme="majorBidi"/>
        </w:rPr>
        <w:t xml:space="preserve">  </w:t>
      </w:r>
      <w:r>
        <w:rPr>
          <w:rFonts w:asciiTheme="majorBidi" w:hAnsiTheme="majorBidi" w:cstheme="majorBidi"/>
        </w:rPr>
        <w:t>:--</w:t>
      </w:r>
    </w:p>
    <w:p w:rsidR="00CA2094" w:rsidRPr="00CD7119" w:rsidRDefault="00CA2094" w:rsidP="0000735C">
      <w:pPr>
        <w:jc w:val="left"/>
        <w:rPr>
          <w:rFonts w:asciiTheme="majorBidi" w:hAnsiTheme="majorBidi" w:cstheme="majorBidi"/>
        </w:rPr>
      </w:pPr>
      <w:r w:rsidRPr="00CD7119">
        <w:rPr>
          <w:rFonts w:asciiTheme="majorBidi" w:hAnsiTheme="majorBidi" w:cstheme="majorBidi"/>
        </w:rPr>
        <w:t xml:space="preserve">Çalıştığı Kurumlar </w:t>
      </w:r>
      <w:r w:rsidR="00AC27AA">
        <w:rPr>
          <w:rFonts w:asciiTheme="majorBidi" w:hAnsiTheme="majorBidi" w:cstheme="majorBidi"/>
        </w:rPr>
        <w:t xml:space="preserve">          </w:t>
      </w:r>
      <w:r w:rsidR="00B54C7E">
        <w:rPr>
          <w:rFonts w:asciiTheme="majorBidi" w:hAnsiTheme="majorBidi" w:cstheme="majorBidi"/>
        </w:rPr>
        <w:t xml:space="preserve">   </w:t>
      </w:r>
      <w:r w:rsidRPr="00CD7119">
        <w:rPr>
          <w:rFonts w:asciiTheme="majorBidi" w:hAnsiTheme="majorBidi" w:cstheme="majorBidi"/>
        </w:rPr>
        <w:t>: --</w:t>
      </w:r>
    </w:p>
    <w:p w:rsidR="00CA2094" w:rsidRPr="00CD7119" w:rsidRDefault="00CA2094" w:rsidP="0000735C">
      <w:pPr>
        <w:jc w:val="left"/>
        <w:rPr>
          <w:rFonts w:asciiTheme="majorBidi" w:hAnsiTheme="majorBidi" w:cstheme="majorBidi"/>
        </w:rPr>
      </w:pPr>
    </w:p>
    <w:p w:rsidR="00AC27AA" w:rsidRDefault="00AC27AA" w:rsidP="0000735C">
      <w:pPr>
        <w:jc w:val="left"/>
        <w:rPr>
          <w:rFonts w:asciiTheme="majorBidi" w:hAnsiTheme="majorBidi" w:cstheme="majorBidi"/>
        </w:rPr>
      </w:pPr>
    </w:p>
    <w:p w:rsidR="00AC27AA" w:rsidRPr="00CD7119" w:rsidRDefault="00AC27AA" w:rsidP="0000735C">
      <w:pPr>
        <w:jc w:val="left"/>
        <w:rPr>
          <w:rFonts w:asciiTheme="majorBidi" w:hAnsiTheme="majorBidi" w:cstheme="majorBidi"/>
        </w:rPr>
      </w:pPr>
    </w:p>
    <w:p w:rsidR="00CA2094" w:rsidRPr="00CD7119" w:rsidRDefault="00CA2094" w:rsidP="0000735C">
      <w:pPr>
        <w:jc w:val="left"/>
        <w:rPr>
          <w:rFonts w:asciiTheme="majorBidi" w:hAnsiTheme="majorBidi" w:cstheme="majorBidi"/>
          <w:b/>
        </w:rPr>
      </w:pPr>
      <w:r w:rsidRPr="00CD7119">
        <w:rPr>
          <w:rFonts w:asciiTheme="majorBidi" w:hAnsiTheme="majorBidi" w:cstheme="majorBidi"/>
          <w:b/>
        </w:rPr>
        <w:t xml:space="preserve">İletişim </w:t>
      </w:r>
    </w:p>
    <w:p w:rsidR="00CA2094" w:rsidRPr="00CD7119" w:rsidRDefault="009A7DD5" w:rsidP="0000735C">
      <w:pPr>
        <w:jc w:val="left"/>
        <w:rPr>
          <w:rFonts w:asciiTheme="majorBidi" w:hAnsiTheme="majorBidi" w:cstheme="majorBidi"/>
        </w:rPr>
      </w:pPr>
      <w:proofErr w:type="gramStart"/>
      <w:r w:rsidRPr="00CD7119">
        <w:rPr>
          <w:rFonts w:asciiTheme="majorBidi" w:hAnsiTheme="majorBidi" w:cstheme="majorBidi"/>
        </w:rPr>
        <w:t>Telefon</w:t>
      </w:r>
      <w:r w:rsidR="00B54C7E">
        <w:rPr>
          <w:rFonts w:asciiTheme="majorBidi" w:hAnsiTheme="majorBidi" w:cstheme="majorBidi"/>
        </w:rPr>
        <w:t xml:space="preserve">                      </w:t>
      </w:r>
      <w:r w:rsidR="00AC27AA">
        <w:rPr>
          <w:rFonts w:asciiTheme="majorBidi" w:hAnsiTheme="majorBidi" w:cstheme="majorBidi"/>
        </w:rPr>
        <w:t xml:space="preserve">      </w:t>
      </w:r>
      <w:r w:rsidR="00B54C7E">
        <w:rPr>
          <w:rFonts w:asciiTheme="majorBidi" w:hAnsiTheme="majorBidi" w:cstheme="majorBidi"/>
        </w:rPr>
        <w:t xml:space="preserve">    </w:t>
      </w:r>
      <w:r w:rsidR="00CA2094" w:rsidRPr="00CD7119">
        <w:rPr>
          <w:rFonts w:asciiTheme="majorBidi" w:hAnsiTheme="majorBidi" w:cstheme="majorBidi"/>
        </w:rPr>
        <w:t>: 0</w:t>
      </w:r>
      <w:proofErr w:type="gramEnd"/>
      <w:r w:rsidR="00CA2094" w:rsidRPr="00CD7119">
        <w:rPr>
          <w:rFonts w:asciiTheme="majorBidi" w:hAnsiTheme="majorBidi" w:cstheme="majorBidi"/>
        </w:rPr>
        <w:t xml:space="preserve">(505) 9232461 </w:t>
      </w:r>
    </w:p>
    <w:p w:rsidR="00CA2094" w:rsidRPr="00CD7119" w:rsidRDefault="009A7DD5" w:rsidP="00AC27AA">
      <w:pPr>
        <w:tabs>
          <w:tab w:val="left" w:pos="3402"/>
        </w:tabs>
        <w:jc w:val="left"/>
        <w:rPr>
          <w:rFonts w:asciiTheme="majorBidi" w:hAnsiTheme="majorBidi" w:cstheme="majorBidi"/>
        </w:rPr>
      </w:pPr>
      <w:r w:rsidRPr="00CD7119">
        <w:rPr>
          <w:rFonts w:asciiTheme="majorBidi" w:hAnsiTheme="majorBidi" w:cstheme="majorBidi"/>
        </w:rPr>
        <w:t xml:space="preserve">e-posta </w:t>
      </w:r>
      <w:proofErr w:type="gramStart"/>
      <w:r w:rsidRPr="00CD7119">
        <w:rPr>
          <w:rFonts w:asciiTheme="majorBidi" w:hAnsiTheme="majorBidi" w:cstheme="majorBidi"/>
        </w:rPr>
        <w:t>Adresi</w:t>
      </w:r>
      <w:r w:rsidR="00AC27AA">
        <w:rPr>
          <w:rFonts w:asciiTheme="majorBidi" w:hAnsiTheme="majorBidi" w:cstheme="majorBidi"/>
        </w:rPr>
        <w:t xml:space="preserve">                </w:t>
      </w:r>
      <w:r w:rsidR="00B54C7E">
        <w:rPr>
          <w:rFonts w:asciiTheme="majorBidi" w:hAnsiTheme="majorBidi" w:cstheme="majorBidi"/>
        </w:rPr>
        <w:t xml:space="preserve">     </w:t>
      </w:r>
      <w:r w:rsidR="00CA2094" w:rsidRPr="00CD7119">
        <w:rPr>
          <w:rFonts w:asciiTheme="majorBidi" w:hAnsiTheme="majorBidi" w:cstheme="majorBidi"/>
        </w:rPr>
        <w:t>: pedaliza07</w:t>
      </w:r>
      <w:proofErr w:type="gramEnd"/>
      <w:r w:rsidR="00CA2094" w:rsidRPr="00CD7119">
        <w:rPr>
          <w:rFonts w:asciiTheme="majorBidi" w:hAnsiTheme="majorBidi" w:cstheme="majorBidi"/>
        </w:rPr>
        <w:t>@yandex.com</w:t>
      </w:r>
    </w:p>
    <w:sectPr w:rsidR="00CA2094" w:rsidRPr="00CD7119" w:rsidSect="0075636B">
      <w:pgSz w:w="11906" w:h="16838"/>
      <w:pgMar w:top="1701" w:right="1134" w:bottom="170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25D" w:rsidRDefault="0029425D" w:rsidP="00B1014A">
      <w:r>
        <w:separator/>
      </w:r>
    </w:p>
    <w:p w:rsidR="0029425D" w:rsidRDefault="0029425D"/>
  </w:endnote>
  <w:endnote w:type="continuationSeparator" w:id="0">
    <w:p w:rsidR="0029425D" w:rsidRDefault="0029425D" w:rsidP="00B1014A">
      <w:r>
        <w:continuationSeparator/>
      </w:r>
    </w:p>
    <w:p w:rsidR="0029425D" w:rsidRDefault="002942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panose1 w:val="00000000000000000000"/>
    <w:charset w:val="B2"/>
    <w:family w:val="auto"/>
    <w:notTrueType/>
    <w:pitch w:val="default"/>
    <w:sig w:usb0="00002001" w:usb1="00000000" w:usb2="00000000" w:usb3="00000000" w:csb0="00000040" w:csb1="00000000"/>
  </w:font>
  <w:font w:name="Palatino-Italic">
    <w:panose1 w:val="00000000000000000000"/>
    <w:charset w:val="B2"/>
    <w:family w:val="auto"/>
    <w:notTrueType/>
    <w:pitch w:val="default"/>
    <w:sig w:usb0="00002001" w:usb1="00000000" w:usb2="00000000" w:usb3="00000000" w:csb0="00000040" w:csb1="00000000"/>
  </w:font>
  <w:font w:name="HiddenHorzOCR">
    <w:altName w:val="MS Gothic"/>
    <w:panose1 w:val="00000000000000000000"/>
    <w:charset w:val="80"/>
    <w:family w:val="auto"/>
    <w:notTrueType/>
    <w:pitch w:val="default"/>
    <w:sig w:usb0="00000001" w:usb1="08070000" w:usb2="00000010" w:usb3="00000000" w:csb0="00020000" w:csb1="00000000"/>
  </w:font>
  <w:font w:name="MinionPro-Regular">
    <w:altName w:val="MS Gothic"/>
    <w:panose1 w:val="00000000000000000000"/>
    <w:charset w:val="80"/>
    <w:family w:val="auto"/>
    <w:notTrueType/>
    <w:pitch w:val="default"/>
    <w:sig w:usb0="00000001" w:usb1="08070000" w:usb2="00000010" w:usb3="00000000" w:csb0="00020000" w:csb1="00000000"/>
  </w:font>
  <w:font w:name="&amp;quo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57C0" w:rsidRDefault="00AC57C0" w:rsidP="00F66EF9">
    <w:pPr>
      <w:pStyle w:val="Altbilgi"/>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5508708"/>
      <w:docPartObj>
        <w:docPartGallery w:val="Page Numbers (Bottom of Page)"/>
        <w:docPartUnique/>
      </w:docPartObj>
    </w:sdtPr>
    <w:sdtEndPr/>
    <w:sdtContent>
      <w:p w:rsidR="00AC57C0" w:rsidRDefault="00AC57C0">
        <w:pPr>
          <w:pStyle w:val="Altbilgi"/>
          <w:jc w:val="center"/>
        </w:pPr>
        <w:r>
          <w:fldChar w:fldCharType="begin"/>
        </w:r>
        <w:r>
          <w:instrText>PAGE   \* MERGEFORMAT</w:instrText>
        </w:r>
        <w:r>
          <w:fldChar w:fldCharType="separate"/>
        </w:r>
        <w:r w:rsidR="001B6315">
          <w:rPr>
            <w:noProof/>
          </w:rPr>
          <w:t>IV</w:t>
        </w:r>
        <w:r>
          <w:fldChar w:fldCharType="end"/>
        </w:r>
      </w:p>
    </w:sdtContent>
  </w:sdt>
  <w:p w:rsidR="00AC57C0" w:rsidRDefault="00AC57C0">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348286"/>
      <w:docPartObj>
        <w:docPartGallery w:val="Page Numbers (Bottom of Page)"/>
        <w:docPartUnique/>
      </w:docPartObj>
    </w:sdtPr>
    <w:sdtEndPr/>
    <w:sdtContent>
      <w:p w:rsidR="00AC57C0" w:rsidRDefault="00AC57C0">
        <w:pPr>
          <w:pStyle w:val="Altbilgi"/>
          <w:jc w:val="center"/>
        </w:pPr>
        <w:r>
          <w:fldChar w:fldCharType="begin"/>
        </w:r>
        <w:r>
          <w:instrText>PAGE   \* MERGEFORMAT</w:instrText>
        </w:r>
        <w:r>
          <w:fldChar w:fldCharType="separate"/>
        </w:r>
        <w:r w:rsidR="001B6315">
          <w:rPr>
            <w:noProof/>
          </w:rPr>
          <w:t>III</w:t>
        </w:r>
        <w:r>
          <w:fldChar w:fldCharType="end"/>
        </w:r>
      </w:p>
    </w:sdtContent>
  </w:sdt>
  <w:p w:rsidR="00AC57C0" w:rsidRDefault="00AC57C0" w:rsidP="00F66EF9">
    <w:pPr>
      <w:pStyle w:val="Altbilgi"/>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986951"/>
      <w:docPartObj>
        <w:docPartGallery w:val="Page Numbers (Bottom of Page)"/>
        <w:docPartUnique/>
      </w:docPartObj>
    </w:sdtPr>
    <w:sdtEndPr/>
    <w:sdtContent>
      <w:p w:rsidR="00AC57C0" w:rsidRDefault="00AC57C0">
        <w:pPr>
          <w:pStyle w:val="Altbilgi"/>
          <w:jc w:val="center"/>
        </w:pPr>
        <w:r>
          <w:fldChar w:fldCharType="begin"/>
        </w:r>
        <w:r>
          <w:instrText>PAGE   \* MERGEFORMAT</w:instrText>
        </w:r>
        <w:r>
          <w:fldChar w:fldCharType="separate"/>
        </w:r>
        <w:r w:rsidR="001B6315">
          <w:rPr>
            <w:noProof/>
          </w:rPr>
          <w:t>XI</w:t>
        </w:r>
        <w:r>
          <w:fldChar w:fldCharType="end"/>
        </w:r>
      </w:p>
    </w:sdtContent>
  </w:sdt>
  <w:p w:rsidR="00AC57C0" w:rsidRDefault="00AC57C0">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3297677"/>
      <w:docPartObj>
        <w:docPartGallery w:val="Page Numbers (Bottom of Page)"/>
        <w:docPartUnique/>
      </w:docPartObj>
    </w:sdtPr>
    <w:sdtEndPr/>
    <w:sdtContent>
      <w:p w:rsidR="00AC57C0" w:rsidRDefault="00AC57C0">
        <w:pPr>
          <w:pStyle w:val="Altbilgi"/>
          <w:jc w:val="center"/>
        </w:pPr>
        <w:r>
          <w:fldChar w:fldCharType="begin"/>
        </w:r>
        <w:r>
          <w:instrText>PAGE   \* MERGEFORMAT</w:instrText>
        </w:r>
        <w:r>
          <w:fldChar w:fldCharType="separate"/>
        </w:r>
        <w:r w:rsidR="001B6315">
          <w:rPr>
            <w:noProof/>
          </w:rPr>
          <w:t>105</w:t>
        </w:r>
        <w:r>
          <w:fldChar w:fldCharType="end"/>
        </w:r>
      </w:p>
    </w:sdtContent>
  </w:sdt>
  <w:p w:rsidR="00AC57C0" w:rsidRDefault="00AC57C0" w:rsidP="00D95A6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25D" w:rsidRDefault="0029425D" w:rsidP="00B1014A">
      <w:r>
        <w:separator/>
      </w:r>
    </w:p>
    <w:p w:rsidR="0029425D" w:rsidRDefault="0029425D"/>
  </w:footnote>
  <w:footnote w:type="continuationSeparator" w:id="0">
    <w:p w:rsidR="0029425D" w:rsidRDefault="0029425D" w:rsidP="00B1014A">
      <w:r>
        <w:continuationSeparator/>
      </w:r>
    </w:p>
    <w:p w:rsidR="0029425D" w:rsidRDefault="0029425D"/>
  </w:footnote>
  <w:footnote w:id="1">
    <w:p w:rsidR="00AC57C0" w:rsidRPr="00455E7E" w:rsidRDefault="00AC57C0" w:rsidP="007A6795">
      <w:pPr>
        <w:pStyle w:val="DipnotMetni"/>
        <w:rPr>
          <w:szCs w:val="18"/>
        </w:rPr>
      </w:pPr>
      <w:r w:rsidRPr="00455E7E">
        <w:rPr>
          <w:rStyle w:val="DipnotBavurusu"/>
          <w:szCs w:val="18"/>
        </w:rPr>
        <w:footnoteRef/>
      </w:r>
      <w:r w:rsidRPr="00455E7E">
        <w:rPr>
          <w:szCs w:val="18"/>
        </w:rPr>
        <w:t xml:space="preserve"> </w:t>
      </w:r>
      <w:proofErr w:type="spellStart"/>
      <w:r w:rsidRPr="00455E7E">
        <w:rPr>
          <w:szCs w:val="18"/>
        </w:rPr>
        <w:t>Seyyid</w:t>
      </w:r>
      <w:proofErr w:type="spellEnd"/>
      <w:r w:rsidRPr="00455E7E">
        <w:rPr>
          <w:szCs w:val="18"/>
        </w:rPr>
        <w:t xml:space="preserve"> </w:t>
      </w:r>
      <w:proofErr w:type="spellStart"/>
      <w:r w:rsidRPr="00455E7E">
        <w:rPr>
          <w:szCs w:val="18"/>
        </w:rPr>
        <w:t>Şerîf</w:t>
      </w:r>
      <w:proofErr w:type="spellEnd"/>
      <w:r w:rsidRPr="00455E7E">
        <w:rPr>
          <w:szCs w:val="18"/>
        </w:rPr>
        <w:t xml:space="preserve"> el-</w:t>
      </w:r>
      <w:proofErr w:type="spellStart"/>
      <w:r w:rsidRPr="00455E7E">
        <w:rPr>
          <w:szCs w:val="18"/>
        </w:rPr>
        <w:t>Cürcânî</w:t>
      </w:r>
      <w:proofErr w:type="spellEnd"/>
      <w:r w:rsidRPr="00455E7E">
        <w:rPr>
          <w:szCs w:val="18"/>
        </w:rPr>
        <w:t xml:space="preserve">, Ali b. Muhammed, </w:t>
      </w:r>
      <w:proofErr w:type="spellStart"/>
      <w:r w:rsidRPr="00455E7E">
        <w:rPr>
          <w:b/>
          <w:szCs w:val="18"/>
        </w:rPr>
        <w:t>Ta’rifât</w:t>
      </w:r>
      <w:proofErr w:type="spellEnd"/>
      <w:r w:rsidRPr="00455E7E">
        <w:rPr>
          <w:b/>
          <w:szCs w:val="18"/>
        </w:rPr>
        <w:t xml:space="preserve"> Arapça-Türkçe Terimler Sözlüğü</w:t>
      </w:r>
      <w:r w:rsidRPr="00455E7E">
        <w:rPr>
          <w:szCs w:val="18"/>
        </w:rPr>
        <w:t xml:space="preserve">, </w:t>
      </w:r>
      <w:proofErr w:type="spellStart"/>
      <w:r w:rsidRPr="00455E7E">
        <w:rPr>
          <w:szCs w:val="18"/>
        </w:rPr>
        <w:t>trc</w:t>
      </w:r>
      <w:proofErr w:type="spellEnd"/>
      <w:r w:rsidRPr="00455E7E">
        <w:rPr>
          <w:szCs w:val="18"/>
        </w:rPr>
        <w:t xml:space="preserve">. Arif Erkan, Bahar Yay, İstanbul, 1997, s. 31; Mustafa Sinanoğlu, “İman”, </w:t>
      </w:r>
      <w:r w:rsidRPr="00455E7E">
        <w:rPr>
          <w:b/>
          <w:szCs w:val="18"/>
        </w:rPr>
        <w:t>DİA</w:t>
      </w:r>
      <w:r w:rsidRPr="00455E7E">
        <w:rPr>
          <w:szCs w:val="18"/>
        </w:rPr>
        <w:t>, TDV Yay, İstanbul, 2000, c. 22, s. 212.</w:t>
      </w:r>
    </w:p>
  </w:footnote>
  <w:footnote w:id="2">
    <w:p w:rsidR="00AC57C0" w:rsidRPr="00455E7E" w:rsidRDefault="00AC57C0" w:rsidP="005126CF">
      <w:pPr>
        <w:pStyle w:val="DipnotMetni"/>
        <w:rPr>
          <w:szCs w:val="18"/>
        </w:rPr>
      </w:pPr>
      <w:r w:rsidRPr="00455E7E">
        <w:rPr>
          <w:rStyle w:val="DipnotBavurusu"/>
          <w:szCs w:val="18"/>
        </w:rPr>
        <w:footnoteRef/>
      </w:r>
      <w:r w:rsidRPr="00455E7E">
        <w:rPr>
          <w:szCs w:val="18"/>
        </w:rPr>
        <w:t xml:space="preserve"> </w:t>
      </w:r>
      <w:proofErr w:type="spellStart"/>
      <w:r w:rsidRPr="00455E7E">
        <w:rPr>
          <w:szCs w:val="18"/>
        </w:rPr>
        <w:t>Sâbûnî</w:t>
      </w:r>
      <w:proofErr w:type="spellEnd"/>
      <w:r w:rsidRPr="00455E7E">
        <w:rPr>
          <w:szCs w:val="18"/>
        </w:rPr>
        <w:t xml:space="preserve">, Nureddin </w:t>
      </w:r>
      <w:proofErr w:type="spellStart"/>
      <w:r w:rsidRPr="00455E7E">
        <w:rPr>
          <w:szCs w:val="18"/>
        </w:rPr>
        <w:t>Ahmed</w:t>
      </w:r>
      <w:proofErr w:type="spellEnd"/>
      <w:r w:rsidRPr="00455E7E">
        <w:rPr>
          <w:szCs w:val="18"/>
        </w:rPr>
        <w:t xml:space="preserve"> b. </w:t>
      </w:r>
      <w:proofErr w:type="spellStart"/>
      <w:r w:rsidRPr="00455E7E">
        <w:rPr>
          <w:szCs w:val="18"/>
        </w:rPr>
        <w:t>Mahmud</w:t>
      </w:r>
      <w:proofErr w:type="spellEnd"/>
      <w:r w:rsidRPr="00455E7E">
        <w:rPr>
          <w:szCs w:val="18"/>
        </w:rPr>
        <w:t xml:space="preserve"> b. </w:t>
      </w:r>
      <w:proofErr w:type="spellStart"/>
      <w:r w:rsidRPr="00455E7E">
        <w:rPr>
          <w:szCs w:val="18"/>
        </w:rPr>
        <w:t>Ebi</w:t>
      </w:r>
      <w:proofErr w:type="spellEnd"/>
      <w:r w:rsidRPr="00455E7E">
        <w:rPr>
          <w:szCs w:val="18"/>
        </w:rPr>
        <w:t xml:space="preserve"> </w:t>
      </w:r>
      <w:proofErr w:type="spellStart"/>
      <w:r w:rsidRPr="00455E7E">
        <w:rPr>
          <w:szCs w:val="18"/>
        </w:rPr>
        <w:t>Bekr</w:t>
      </w:r>
      <w:proofErr w:type="spellEnd"/>
      <w:r w:rsidRPr="00455E7E">
        <w:rPr>
          <w:szCs w:val="18"/>
        </w:rPr>
        <w:t xml:space="preserve">, </w:t>
      </w:r>
      <w:r w:rsidRPr="00455E7E">
        <w:rPr>
          <w:b/>
          <w:bCs/>
          <w:szCs w:val="18"/>
        </w:rPr>
        <w:t>el-</w:t>
      </w:r>
      <w:proofErr w:type="spellStart"/>
      <w:r w:rsidRPr="00455E7E">
        <w:rPr>
          <w:b/>
          <w:bCs/>
          <w:szCs w:val="18"/>
        </w:rPr>
        <w:t>Bidâye</w:t>
      </w:r>
      <w:proofErr w:type="spellEnd"/>
      <w:r w:rsidRPr="00455E7E">
        <w:rPr>
          <w:b/>
          <w:bCs/>
          <w:szCs w:val="18"/>
        </w:rPr>
        <w:t xml:space="preserve"> fi </w:t>
      </w:r>
      <w:proofErr w:type="spellStart"/>
      <w:r w:rsidRPr="00455E7E">
        <w:rPr>
          <w:b/>
          <w:bCs/>
          <w:szCs w:val="18"/>
        </w:rPr>
        <w:t>Usuli’d</w:t>
      </w:r>
      <w:proofErr w:type="spellEnd"/>
      <w:r w:rsidRPr="00455E7E">
        <w:rPr>
          <w:b/>
          <w:bCs/>
          <w:szCs w:val="18"/>
        </w:rPr>
        <w:t xml:space="preserve">-Din, </w:t>
      </w:r>
      <w:r w:rsidRPr="00455E7E">
        <w:rPr>
          <w:szCs w:val="18"/>
        </w:rPr>
        <w:t xml:space="preserve">MÜİFAV Yay, </w:t>
      </w:r>
      <w:proofErr w:type="spellStart"/>
      <w:r w:rsidRPr="00455E7E">
        <w:rPr>
          <w:szCs w:val="18"/>
        </w:rPr>
        <w:t>thk</w:t>
      </w:r>
      <w:proofErr w:type="spellEnd"/>
      <w:r w:rsidRPr="00455E7E">
        <w:rPr>
          <w:szCs w:val="18"/>
        </w:rPr>
        <w:t>. Bekir Topaloğlu, İstanbul, 2015, s. 86.</w:t>
      </w:r>
    </w:p>
  </w:footnote>
  <w:footnote w:id="3">
    <w:p w:rsidR="00AC57C0" w:rsidRPr="00455E7E" w:rsidRDefault="00AC57C0" w:rsidP="00627D2D">
      <w:pPr>
        <w:pStyle w:val="DipnotMetni"/>
        <w:rPr>
          <w:szCs w:val="18"/>
        </w:rPr>
      </w:pPr>
      <w:r w:rsidRPr="00455E7E">
        <w:rPr>
          <w:rStyle w:val="DipnotBavurusu"/>
          <w:szCs w:val="18"/>
        </w:rPr>
        <w:footnoteRef/>
      </w:r>
      <w:r w:rsidRPr="00455E7E">
        <w:rPr>
          <w:szCs w:val="18"/>
        </w:rPr>
        <w:t xml:space="preserve"> Sinanoğlu, </w:t>
      </w:r>
      <w:proofErr w:type="spellStart"/>
      <w:r w:rsidRPr="00455E7E">
        <w:rPr>
          <w:b/>
          <w:szCs w:val="18"/>
        </w:rPr>
        <w:t>a.g.mad</w:t>
      </w:r>
      <w:proofErr w:type="spellEnd"/>
      <w:proofErr w:type="gramStart"/>
      <w:r w:rsidRPr="00455E7E">
        <w:rPr>
          <w:b/>
          <w:szCs w:val="18"/>
        </w:rPr>
        <w:t>.</w:t>
      </w:r>
      <w:r w:rsidRPr="00455E7E">
        <w:rPr>
          <w:szCs w:val="18"/>
        </w:rPr>
        <w:t>,</w:t>
      </w:r>
      <w:proofErr w:type="gramEnd"/>
      <w:r w:rsidRPr="00455E7E">
        <w:rPr>
          <w:szCs w:val="18"/>
        </w:rPr>
        <w:t xml:space="preserve"> s. 212.</w:t>
      </w:r>
    </w:p>
  </w:footnote>
  <w:footnote w:id="4">
    <w:p w:rsidR="00AC57C0" w:rsidRPr="00455E7E" w:rsidRDefault="00AC57C0" w:rsidP="0033469C">
      <w:pPr>
        <w:pStyle w:val="DipnotMetni"/>
        <w:rPr>
          <w:szCs w:val="18"/>
        </w:rPr>
      </w:pPr>
      <w:r w:rsidRPr="00455E7E">
        <w:rPr>
          <w:rStyle w:val="DipnotBavurusu"/>
          <w:szCs w:val="18"/>
        </w:rPr>
        <w:footnoteRef/>
      </w:r>
      <w:r w:rsidRPr="00455E7E">
        <w:rPr>
          <w:szCs w:val="18"/>
        </w:rPr>
        <w:t xml:space="preserve"> </w:t>
      </w:r>
      <w:proofErr w:type="spellStart"/>
      <w:r w:rsidRPr="00455E7E">
        <w:rPr>
          <w:szCs w:val="18"/>
        </w:rPr>
        <w:t>Ebü’l-Fazl</w:t>
      </w:r>
      <w:proofErr w:type="spellEnd"/>
      <w:r w:rsidRPr="00455E7E">
        <w:rPr>
          <w:szCs w:val="18"/>
        </w:rPr>
        <w:t xml:space="preserve"> </w:t>
      </w:r>
      <w:proofErr w:type="spellStart"/>
      <w:r w:rsidRPr="00455E7E">
        <w:rPr>
          <w:szCs w:val="18"/>
        </w:rPr>
        <w:t>Cemâlüddîn</w:t>
      </w:r>
      <w:proofErr w:type="spellEnd"/>
      <w:r w:rsidRPr="00455E7E">
        <w:rPr>
          <w:szCs w:val="18"/>
        </w:rPr>
        <w:t xml:space="preserve"> Muhammed b. </w:t>
      </w:r>
      <w:proofErr w:type="spellStart"/>
      <w:r w:rsidRPr="00455E7E">
        <w:rPr>
          <w:szCs w:val="18"/>
        </w:rPr>
        <w:t>Mükerrem</w:t>
      </w:r>
      <w:proofErr w:type="spellEnd"/>
      <w:r w:rsidRPr="00455E7E">
        <w:rPr>
          <w:szCs w:val="18"/>
        </w:rPr>
        <w:t xml:space="preserve"> </w:t>
      </w:r>
      <w:proofErr w:type="spellStart"/>
      <w:r w:rsidRPr="00455E7E">
        <w:rPr>
          <w:szCs w:val="18"/>
        </w:rPr>
        <w:t>İbn</w:t>
      </w:r>
      <w:proofErr w:type="spellEnd"/>
      <w:r w:rsidRPr="00455E7E">
        <w:rPr>
          <w:szCs w:val="18"/>
        </w:rPr>
        <w:t xml:space="preserve"> </w:t>
      </w:r>
      <w:proofErr w:type="spellStart"/>
      <w:r w:rsidRPr="00455E7E">
        <w:rPr>
          <w:szCs w:val="18"/>
        </w:rPr>
        <w:t>Manzur</w:t>
      </w:r>
      <w:proofErr w:type="spellEnd"/>
      <w:r w:rsidRPr="00455E7E">
        <w:rPr>
          <w:szCs w:val="18"/>
        </w:rPr>
        <w:t xml:space="preserve">, </w:t>
      </w:r>
      <w:proofErr w:type="spellStart"/>
      <w:r w:rsidRPr="00455E7E">
        <w:rPr>
          <w:b/>
          <w:szCs w:val="18"/>
        </w:rPr>
        <w:t>Lisânü’l-Arab</w:t>
      </w:r>
      <w:proofErr w:type="spellEnd"/>
      <w:r w:rsidRPr="00455E7E">
        <w:rPr>
          <w:b/>
          <w:szCs w:val="18"/>
        </w:rPr>
        <w:t>,</w:t>
      </w:r>
      <w:r w:rsidRPr="00455E7E">
        <w:rPr>
          <w:szCs w:val="18"/>
        </w:rPr>
        <w:t xml:space="preserve"> </w:t>
      </w:r>
      <w:proofErr w:type="spellStart"/>
      <w:r w:rsidRPr="00455E7E">
        <w:rPr>
          <w:szCs w:val="18"/>
        </w:rPr>
        <w:t>Dâru’s-Sadr</w:t>
      </w:r>
      <w:proofErr w:type="spellEnd"/>
      <w:r w:rsidRPr="00455E7E">
        <w:rPr>
          <w:szCs w:val="18"/>
        </w:rPr>
        <w:t xml:space="preserve">, Beyrut, </w:t>
      </w:r>
      <w:proofErr w:type="spellStart"/>
      <w:r w:rsidRPr="00455E7E">
        <w:rPr>
          <w:szCs w:val="18"/>
        </w:rPr>
        <w:t>tsz</w:t>
      </w:r>
      <w:proofErr w:type="spellEnd"/>
      <w:r w:rsidRPr="00455E7E">
        <w:rPr>
          <w:szCs w:val="18"/>
        </w:rPr>
        <w:t>, c. 13, s. 23.</w:t>
      </w:r>
    </w:p>
  </w:footnote>
  <w:footnote w:id="5">
    <w:p w:rsidR="00AC57C0" w:rsidRPr="00455E7E" w:rsidRDefault="00AC57C0" w:rsidP="00F66CC8">
      <w:pPr>
        <w:pStyle w:val="DipnotMetni"/>
        <w:rPr>
          <w:szCs w:val="18"/>
        </w:rPr>
      </w:pPr>
      <w:r w:rsidRPr="00455E7E">
        <w:rPr>
          <w:rStyle w:val="DipnotBavurusu"/>
          <w:szCs w:val="18"/>
        </w:rPr>
        <w:footnoteRef/>
      </w:r>
      <w:r w:rsidRPr="00455E7E">
        <w:rPr>
          <w:szCs w:val="18"/>
        </w:rPr>
        <w:t xml:space="preserve"> </w:t>
      </w:r>
      <w:proofErr w:type="spellStart"/>
      <w:r w:rsidRPr="00455E7E">
        <w:rPr>
          <w:szCs w:val="18"/>
        </w:rPr>
        <w:t>İbn</w:t>
      </w:r>
      <w:proofErr w:type="spellEnd"/>
      <w:r w:rsidRPr="00455E7E">
        <w:rPr>
          <w:szCs w:val="18"/>
        </w:rPr>
        <w:t xml:space="preserve"> </w:t>
      </w:r>
      <w:proofErr w:type="spellStart"/>
      <w:r w:rsidRPr="00455E7E">
        <w:rPr>
          <w:szCs w:val="18"/>
        </w:rPr>
        <w:t>Manzur</w:t>
      </w:r>
      <w:proofErr w:type="spellEnd"/>
      <w:r w:rsidRPr="00455E7E">
        <w:rPr>
          <w:szCs w:val="18"/>
        </w:rPr>
        <w:t xml:space="preserve">, </w:t>
      </w:r>
      <w:proofErr w:type="spellStart"/>
      <w:r w:rsidRPr="00455E7E">
        <w:rPr>
          <w:b/>
          <w:szCs w:val="18"/>
        </w:rPr>
        <w:t>Lisânü’l-Arab</w:t>
      </w:r>
      <w:proofErr w:type="spellEnd"/>
      <w:r w:rsidRPr="00455E7E">
        <w:rPr>
          <w:bCs/>
          <w:szCs w:val="18"/>
        </w:rPr>
        <w:t>, c. 5,</w:t>
      </w:r>
      <w:r w:rsidRPr="00455E7E">
        <w:rPr>
          <w:b/>
          <w:szCs w:val="18"/>
        </w:rPr>
        <w:t xml:space="preserve"> </w:t>
      </w:r>
      <w:r w:rsidRPr="00455E7E">
        <w:rPr>
          <w:szCs w:val="18"/>
        </w:rPr>
        <w:t>s. 144.</w:t>
      </w:r>
    </w:p>
  </w:footnote>
  <w:footnote w:id="6">
    <w:p w:rsidR="00AC57C0" w:rsidRPr="00455E7E" w:rsidRDefault="00AC57C0" w:rsidP="00C749A9">
      <w:pPr>
        <w:pStyle w:val="DipnotMetni"/>
        <w:rPr>
          <w:szCs w:val="18"/>
        </w:rPr>
      </w:pPr>
      <w:r w:rsidRPr="00455E7E">
        <w:rPr>
          <w:rStyle w:val="DipnotBavurusu"/>
          <w:szCs w:val="18"/>
        </w:rPr>
        <w:footnoteRef/>
      </w:r>
      <w:r w:rsidRPr="00455E7E">
        <w:rPr>
          <w:szCs w:val="18"/>
        </w:rPr>
        <w:t xml:space="preserve"> Ömer Aydın, </w:t>
      </w:r>
      <w:r w:rsidRPr="00455E7E">
        <w:rPr>
          <w:b/>
          <w:szCs w:val="18"/>
        </w:rPr>
        <w:t>Kur’an-ı Kerimde İman Amel İlişkisi</w:t>
      </w:r>
      <w:r w:rsidRPr="00455E7E">
        <w:rPr>
          <w:szCs w:val="18"/>
        </w:rPr>
        <w:t>, İşaret Yay, İstanbul, 2007, s. 17.</w:t>
      </w:r>
    </w:p>
  </w:footnote>
  <w:footnote w:id="7">
    <w:p w:rsidR="00AC57C0" w:rsidRPr="00455E7E" w:rsidRDefault="00AC57C0" w:rsidP="00627D2D">
      <w:pPr>
        <w:pStyle w:val="DipnotMetni"/>
        <w:rPr>
          <w:szCs w:val="18"/>
        </w:rPr>
      </w:pPr>
      <w:r w:rsidRPr="00455E7E">
        <w:rPr>
          <w:rStyle w:val="DipnotBavurusu"/>
          <w:szCs w:val="18"/>
        </w:rPr>
        <w:footnoteRef/>
      </w:r>
      <w:r w:rsidRPr="00455E7E">
        <w:rPr>
          <w:szCs w:val="18"/>
        </w:rPr>
        <w:t xml:space="preserve"> </w:t>
      </w:r>
      <w:proofErr w:type="spellStart"/>
      <w:r w:rsidRPr="00455E7E">
        <w:rPr>
          <w:szCs w:val="18"/>
        </w:rPr>
        <w:t>Nahl</w:t>
      </w:r>
      <w:proofErr w:type="spellEnd"/>
      <w:r w:rsidRPr="00455E7E">
        <w:rPr>
          <w:szCs w:val="18"/>
        </w:rPr>
        <w:t xml:space="preserve"> 16/45.</w:t>
      </w:r>
    </w:p>
  </w:footnote>
  <w:footnote w:id="8">
    <w:p w:rsidR="00AC57C0" w:rsidRPr="00455E7E" w:rsidRDefault="00AC57C0" w:rsidP="00627D2D">
      <w:pPr>
        <w:pStyle w:val="DipnotMetni"/>
        <w:rPr>
          <w:szCs w:val="18"/>
        </w:rPr>
      </w:pPr>
      <w:r w:rsidRPr="00455E7E">
        <w:rPr>
          <w:rStyle w:val="DipnotBavurusu"/>
          <w:szCs w:val="18"/>
        </w:rPr>
        <w:footnoteRef/>
      </w:r>
      <w:r w:rsidRPr="00455E7E">
        <w:rPr>
          <w:szCs w:val="18"/>
        </w:rPr>
        <w:t xml:space="preserve"> Aydın, </w:t>
      </w:r>
      <w:proofErr w:type="spellStart"/>
      <w:r w:rsidRPr="00455E7E">
        <w:rPr>
          <w:b/>
          <w:szCs w:val="18"/>
        </w:rPr>
        <w:t>a.g.e</w:t>
      </w:r>
      <w:proofErr w:type="spellEnd"/>
      <w:proofErr w:type="gramStart"/>
      <w:r w:rsidRPr="00455E7E">
        <w:rPr>
          <w:szCs w:val="18"/>
        </w:rPr>
        <w:t>.,</w:t>
      </w:r>
      <w:proofErr w:type="gramEnd"/>
      <w:r w:rsidRPr="00455E7E">
        <w:rPr>
          <w:szCs w:val="18"/>
        </w:rPr>
        <w:t xml:space="preserve"> s. 19.</w:t>
      </w:r>
    </w:p>
  </w:footnote>
  <w:footnote w:id="9">
    <w:p w:rsidR="00AC57C0" w:rsidRPr="00455E7E" w:rsidRDefault="00AC57C0" w:rsidP="00D35553">
      <w:pPr>
        <w:pStyle w:val="DipnotMetni"/>
        <w:ind w:left="0" w:firstLine="0"/>
        <w:rPr>
          <w:szCs w:val="18"/>
        </w:rPr>
      </w:pPr>
      <w:r w:rsidRPr="00455E7E">
        <w:rPr>
          <w:rStyle w:val="DipnotBavurusu"/>
          <w:szCs w:val="18"/>
        </w:rPr>
        <w:footnoteRef/>
      </w:r>
      <w:r w:rsidRPr="00455E7E">
        <w:rPr>
          <w:szCs w:val="18"/>
        </w:rPr>
        <w:t xml:space="preserve"> </w:t>
      </w:r>
      <w:proofErr w:type="spellStart"/>
      <w:r w:rsidRPr="00455E7E">
        <w:rPr>
          <w:szCs w:val="18"/>
        </w:rPr>
        <w:t>Antoine</w:t>
      </w:r>
      <w:proofErr w:type="spellEnd"/>
      <w:r w:rsidRPr="00455E7E">
        <w:rPr>
          <w:szCs w:val="18"/>
        </w:rPr>
        <w:t xml:space="preserve"> </w:t>
      </w:r>
      <w:proofErr w:type="spellStart"/>
      <w:r w:rsidRPr="00455E7E">
        <w:rPr>
          <w:szCs w:val="18"/>
        </w:rPr>
        <w:t>Vergote</w:t>
      </w:r>
      <w:proofErr w:type="spellEnd"/>
      <w:r w:rsidRPr="00455E7E">
        <w:rPr>
          <w:szCs w:val="18"/>
        </w:rPr>
        <w:t xml:space="preserve">, </w:t>
      </w:r>
      <w:r w:rsidRPr="00455E7E">
        <w:rPr>
          <w:b/>
          <w:szCs w:val="18"/>
        </w:rPr>
        <w:t xml:space="preserve">Din, İnanç ve İnançsızlık, </w:t>
      </w:r>
      <w:r w:rsidRPr="00455E7E">
        <w:rPr>
          <w:szCs w:val="18"/>
        </w:rPr>
        <w:t>MÜİFAV Yay, çev. Veysel Uysal, İstanbul, 1999, s. 174.</w:t>
      </w:r>
    </w:p>
  </w:footnote>
  <w:footnote w:id="10">
    <w:p w:rsidR="00AC57C0" w:rsidRPr="00455E7E" w:rsidRDefault="00AC57C0" w:rsidP="00CD0016">
      <w:pPr>
        <w:pStyle w:val="DipnotMetni"/>
        <w:rPr>
          <w:szCs w:val="18"/>
        </w:rPr>
      </w:pPr>
      <w:r w:rsidRPr="00455E7E">
        <w:rPr>
          <w:rStyle w:val="DipnotBavurusu"/>
          <w:szCs w:val="18"/>
        </w:rPr>
        <w:footnoteRef/>
      </w:r>
      <w:r w:rsidRPr="00455E7E">
        <w:rPr>
          <w:szCs w:val="18"/>
        </w:rPr>
        <w:t xml:space="preserve"> Sinanoğlu, </w:t>
      </w:r>
      <w:proofErr w:type="spellStart"/>
      <w:r w:rsidRPr="00455E7E">
        <w:rPr>
          <w:b/>
          <w:szCs w:val="18"/>
        </w:rPr>
        <w:t>a.g.mad</w:t>
      </w:r>
      <w:proofErr w:type="spellEnd"/>
      <w:proofErr w:type="gramStart"/>
      <w:r w:rsidRPr="00455E7E">
        <w:rPr>
          <w:szCs w:val="18"/>
        </w:rPr>
        <w:t>.,</w:t>
      </w:r>
      <w:proofErr w:type="gramEnd"/>
      <w:r w:rsidRPr="00455E7E">
        <w:rPr>
          <w:szCs w:val="18"/>
        </w:rPr>
        <w:t xml:space="preserve"> s. 212. </w:t>
      </w:r>
    </w:p>
  </w:footnote>
  <w:footnote w:id="11">
    <w:p w:rsidR="00AC57C0" w:rsidRPr="00455E7E" w:rsidRDefault="00AC57C0" w:rsidP="000B2A71">
      <w:pPr>
        <w:pStyle w:val="DipnotMetni"/>
        <w:rPr>
          <w:szCs w:val="18"/>
        </w:rPr>
      </w:pPr>
      <w:r w:rsidRPr="00455E7E">
        <w:rPr>
          <w:rStyle w:val="DipnotBavurusu"/>
          <w:szCs w:val="18"/>
        </w:rPr>
        <w:footnoteRef/>
      </w:r>
      <w:r w:rsidRPr="00455E7E">
        <w:rPr>
          <w:szCs w:val="18"/>
        </w:rPr>
        <w:t xml:space="preserve"> Bakara 2/4; </w:t>
      </w:r>
      <w:proofErr w:type="spellStart"/>
      <w:r w:rsidRPr="00455E7E">
        <w:rPr>
          <w:szCs w:val="18"/>
        </w:rPr>
        <w:t>Mâide</w:t>
      </w:r>
      <w:proofErr w:type="spellEnd"/>
      <w:r w:rsidRPr="00455E7E">
        <w:rPr>
          <w:szCs w:val="18"/>
        </w:rPr>
        <w:t xml:space="preserve"> 5/50.</w:t>
      </w:r>
    </w:p>
  </w:footnote>
  <w:footnote w:id="12">
    <w:p w:rsidR="00AC57C0" w:rsidRPr="00455E7E" w:rsidRDefault="00AC57C0">
      <w:pPr>
        <w:pStyle w:val="DipnotMetni"/>
        <w:rPr>
          <w:szCs w:val="18"/>
        </w:rPr>
      </w:pPr>
      <w:r w:rsidRPr="00455E7E">
        <w:rPr>
          <w:rStyle w:val="DipnotBavurusu"/>
          <w:szCs w:val="18"/>
        </w:rPr>
        <w:footnoteRef/>
      </w:r>
      <w:r w:rsidRPr="00455E7E">
        <w:rPr>
          <w:szCs w:val="18"/>
        </w:rPr>
        <w:t xml:space="preserve"> Bakara 2/260; </w:t>
      </w:r>
      <w:proofErr w:type="spellStart"/>
      <w:r w:rsidRPr="00455E7E">
        <w:rPr>
          <w:szCs w:val="18"/>
        </w:rPr>
        <w:t>Ra‘d</w:t>
      </w:r>
      <w:proofErr w:type="spellEnd"/>
      <w:r w:rsidRPr="00455E7E">
        <w:rPr>
          <w:szCs w:val="18"/>
        </w:rPr>
        <w:t xml:space="preserve"> 13/28.</w:t>
      </w:r>
    </w:p>
  </w:footnote>
  <w:footnote w:id="13">
    <w:p w:rsidR="00AC57C0" w:rsidRPr="00455E7E" w:rsidRDefault="00AC57C0" w:rsidP="00627D2D">
      <w:pPr>
        <w:pStyle w:val="DipnotMetni"/>
        <w:rPr>
          <w:szCs w:val="18"/>
        </w:rPr>
      </w:pPr>
      <w:r w:rsidRPr="00455E7E">
        <w:rPr>
          <w:rStyle w:val="DipnotBavurusu"/>
          <w:szCs w:val="18"/>
        </w:rPr>
        <w:footnoteRef/>
      </w:r>
      <w:r w:rsidRPr="00455E7E">
        <w:rPr>
          <w:szCs w:val="18"/>
        </w:rPr>
        <w:t xml:space="preserve"> Sinanoğlu, </w:t>
      </w:r>
      <w:proofErr w:type="spellStart"/>
      <w:r w:rsidRPr="00455E7E">
        <w:rPr>
          <w:b/>
          <w:szCs w:val="18"/>
        </w:rPr>
        <w:t>a.g.mad</w:t>
      </w:r>
      <w:proofErr w:type="spellEnd"/>
      <w:r w:rsidRPr="00455E7E">
        <w:rPr>
          <w:b/>
          <w:szCs w:val="18"/>
        </w:rPr>
        <w:t>,</w:t>
      </w:r>
      <w:r w:rsidRPr="00455E7E">
        <w:rPr>
          <w:szCs w:val="18"/>
        </w:rPr>
        <w:t xml:space="preserve"> s. 212.</w:t>
      </w:r>
    </w:p>
  </w:footnote>
  <w:footnote w:id="14">
    <w:p w:rsidR="00AC57C0" w:rsidRPr="00455E7E" w:rsidRDefault="00AC57C0" w:rsidP="00D3470E">
      <w:pPr>
        <w:pStyle w:val="DipnotMetni"/>
        <w:rPr>
          <w:szCs w:val="18"/>
        </w:rPr>
      </w:pPr>
      <w:r w:rsidRPr="00455E7E">
        <w:rPr>
          <w:rStyle w:val="DipnotBavurusu"/>
          <w:szCs w:val="18"/>
        </w:rPr>
        <w:footnoteRef/>
      </w:r>
      <w:r w:rsidRPr="00455E7E">
        <w:rPr>
          <w:szCs w:val="18"/>
        </w:rPr>
        <w:t xml:space="preserve"> </w:t>
      </w:r>
      <w:proofErr w:type="spellStart"/>
      <w:r w:rsidRPr="00455E7E">
        <w:rPr>
          <w:szCs w:val="18"/>
        </w:rPr>
        <w:t>Ebu’l-Ferec</w:t>
      </w:r>
      <w:proofErr w:type="spellEnd"/>
      <w:r w:rsidRPr="00455E7E">
        <w:rPr>
          <w:szCs w:val="18"/>
        </w:rPr>
        <w:t xml:space="preserve"> </w:t>
      </w:r>
      <w:proofErr w:type="spellStart"/>
      <w:r w:rsidRPr="00455E7E">
        <w:rPr>
          <w:szCs w:val="18"/>
        </w:rPr>
        <w:t>İbnü’l</w:t>
      </w:r>
      <w:proofErr w:type="spellEnd"/>
      <w:r w:rsidRPr="00455E7E">
        <w:rPr>
          <w:szCs w:val="18"/>
        </w:rPr>
        <w:t xml:space="preserve"> </w:t>
      </w:r>
      <w:proofErr w:type="spellStart"/>
      <w:r w:rsidRPr="00455E7E">
        <w:rPr>
          <w:szCs w:val="18"/>
        </w:rPr>
        <w:t>Cevzi</w:t>
      </w:r>
      <w:proofErr w:type="spellEnd"/>
      <w:r w:rsidRPr="00455E7E">
        <w:rPr>
          <w:szCs w:val="18"/>
        </w:rPr>
        <w:t xml:space="preserve">, , </w:t>
      </w:r>
      <w:proofErr w:type="spellStart"/>
      <w:r w:rsidRPr="00455E7E">
        <w:rPr>
          <w:b/>
          <w:szCs w:val="18"/>
        </w:rPr>
        <w:t>Nüzhet</w:t>
      </w:r>
      <w:proofErr w:type="spellEnd"/>
      <w:r w:rsidRPr="00455E7E">
        <w:rPr>
          <w:b/>
          <w:szCs w:val="18"/>
        </w:rPr>
        <w:t xml:space="preserve"> </w:t>
      </w:r>
      <w:proofErr w:type="spellStart"/>
      <w:r w:rsidRPr="00455E7E">
        <w:rPr>
          <w:b/>
          <w:szCs w:val="18"/>
        </w:rPr>
        <w:t>ül-Uyûn</w:t>
      </w:r>
      <w:proofErr w:type="spellEnd"/>
      <w:r w:rsidRPr="00455E7E">
        <w:rPr>
          <w:b/>
          <w:szCs w:val="18"/>
        </w:rPr>
        <w:t xml:space="preserve"> en-</w:t>
      </w:r>
      <w:proofErr w:type="spellStart"/>
      <w:r w:rsidRPr="00455E7E">
        <w:rPr>
          <w:b/>
          <w:szCs w:val="18"/>
        </w:rPr>
        <w:t>Nevâzır</w:t>
      </w:r>
      <w:proofErr w:type="spellEnd"/>
      <w:r w:rsidRPr="00455E7E">
        <w:rPr>
          <w:b/>
          <w:szCs w:val="18"/>
        </w:rPr>
        <w:t xml:space="preserve"> </w:t>
      </w:r>
      <w:proofErr w:type="spellStart"/>
      <w:r w:rsidRPr="00455E7E">
        <w:rPr>
          <w:b/>
          <w:szCs w:val="18"/>
        </w:rPr>
        <w:t>fîl-Vücûhi</w:t>
      </w:r>
      <w:proofErr w:type="spellEnd"/>
      <w:r w:rsidRPr="00455E7E">
        <w:rPr>
          <w:b/>
          <w:szCs w:val="18"/>
        </w:rPr>
        <w:t xml:space="preserve"> </w:t>
      </w:r>
      <w:proofErr w:type="spellStart"/>
      <w:r w:rsidRPr="00455E7E">
        <w:rPr>
          <w:b/>
          <w:szCs w:val="18"/>
        </w:rPr>
        <w:t>ven-Nezâir</w:t>
      </w:r>
      <w:proofErr w:type="spellEnd"/>
      <w:r w:rsidRPr="00455E7E">
        <w:rPr>
          <w:szCs w:val="18"/>
        </w:rPr>
        <w:t>,</w:t>
      </w:r>
      <w:r w:rsidRPr="00455E7E">
        <w:rPr>
          <w:b/>
          <w:szCs w:val="18"/>
        </w:rPr>
        <w:t xml:space="preserve"> </w:t>
      </w:r>
      <w:proofErr w:type="spellStart"/>
      <w:r w:rsidRPr="00455E7E">
        <w:rPr>
          <w:szCs w:val="18"/>
        </w:rPr>
        <w:t>nşr</w:t>
      </w:r>
      <w:proofErr w:type="spellEnd"/>
      <w:r w:rsidRPr="00455E7E">
        <w:rPr>
          <w:szCs w:val="18"/>
        </w:rPr>
        <w:t xml:space="preserve">. M. </w:t>
      </w:r>
      <w:proofErr w:type="spellStart"/>
      <w:r w:rsidRPr="00455E7E">
        <w:rPr>
          <w:szCs w:val="18"/>
        </w:rPr>
        <w:t>Abdülkerîm</w:t>
      </w:r>
      <w:proofErr w:type="spellEnd"/>
      <w:r w:rsidRPr="00455E7E">
        <w:rPr>
          <w:szCs w:val="18"/>
        </w:rPr>
        <w:t xml:space="preserve"> Kâzım er-</w:t>
      </w:r>
      <w:proofErr w:type="spellStart"/>
      <w:r w:rsidRPr="00455E7E">
        <w:rPr>
          <w:szCs w:val="18"/>
        </w:rPr>
        <w:t>Râzî</w:t>
      </w:r>
      <w:proofErr w:type="spellEnd"/>
      <w:r w:rsidRPr="00455E7E">
        <w:rPr>
          <w:szCs w:val="18"/>
        </w:rPr>
        <w:t>, Beyrut, 1984, s. 145-146.</w:t>
      </w:r>
    </w:p>
  </w:footnote>
  <w:footnote w:id="15">
    <w:p w:rsidR="00AC57C0" w:rsidRPr="00455E7E" w:rsidRDefault="00AC57C0" w:rsidP="00FD4FD4">
      <w:pPr>
        <w:pStyle w:val="DipnotMetni"/>
        <w:tabs>
          <w:tab w:val="center" w:pos="4252"/>
        </w:tabs>
        <w:rPr>
          <w:szCs w:val="18"/>
        </w:rPr>
      </w:pPr>
      <w:r w:rsidRPr="00455E7E">
        <w:rPr>
          <w:rStyle w:val="DipnotBavurusu"/>
          <w:szCs w:val="18"/>
        </w:rPr>
        <w:footnoteRef/>
      </w:r>
      <w:r w:rsidRPr="00455E7E">
        <w:rPr>
          <w:szCs w:val="18"/>
        </w:rPr>
        <w:t xml:space="preserve"> Sinanoğlu</w:t>
      </w:r>
      <w:r w:rsidRPr="00455E7E">
        <w:rPr>
          <w:b/>
          <w:szCs w:val="18"/>
        </w:rPr>
        <w:t xml:space="preserve">, </w:t>
      </w:r>
      <w:proofErr w:type="spellStart"/>
      <w:r w:rsidRPr="00455E7E">
        <w:rPr>
          <w:b/>
          <w:szCs w:val="18"/>
        </w:rPr>
        <w:t>a.g.mad</w:t>
      </w:r>
      <w:proofErr w:type="spellEnd"/>
      <w:r w:rsidRPr="00455E7E">
        <w:rPr>
          <w:b/>
          <w:szCs w:val="18"/>
        </w:rPr>
        <w:t xml:space="preserve">, </w:t>
      </w:r>
      <w:r w:rsidRPr="00455E7E">
        <w:rPr>
          <w:szCs w:val="18"/>
        </w:rPr>
        <w:t>s. 212.</w:t>
      </w:r>
      <w:r w:rsidRPr="00455E7E">
        <w:rPr>
          <w:szCs w:val="18"/>
        </w:rPr>
        <w:tab/>
      </w:r>
    </w:p>
  </w:footnote>
  <w:footnote w:id="16">
    <w:p w:rsidR="00AC57C0" w:rsidRPr="00455E7E" w:rsidRDefault="00AC57C0" w:rsidP="007A6795">
      <w:pPr>
        <w:pStyle w:val="DipnotMetni"/>
        <w:rPr>
          <w:szCs w:val="18"/>
        </w:rPr>
      </w:pPr>
      <w:r w:rsidRPr="00455E7E">
        <w:rPr>
          <w:rStyle w:val="DipnotBavurusu"/>
          <w:szCs w:val="18"/>
        </w:rPr>
        <w:footnoteRef/>
      </w:r>
      <w:r w:rsidRPr="00455E7E">
        <w:rPr>
          <w:szCs w:val="18"/>
        </w:rPr>
        <w:t xml:space="preserve"> </w:t>
      </w:r>
      <w:proofErr w:type="spellStart"/>
      <w:r w:rsidRPr="00455E7E">
        <w:rPr>
          <w:szCs w:val="18"/>
        </w:rPr>
        <w:t>Cürcânî</w:t>
      </w:r>
      <w:proofErr w:type="spellEnd"/>
      <w:r w:rsidRPr="00455E7E">
        <w:rPr>
          <w:szCs w:val="18"/>
        </w:rPr>
        <w:t xml:space="preserve">, </w:t>
      </w:r>
      <w:proofErr w:type="spellStart"/>
      <w:r w:rsidRPr="00455E7E">
        <w:rPr>
          <w:b/>
          <w:bCs/>
          <w:szCs w:val="18"/>
        </w:rPr>
        <w:t>a.g.e</w:t>
      </w:r>
      <w:proofErr w:type="spellEnd"/>
      <w:proofErr w:type="gramStart"/>
      <w:r w:rsidRPr="00455E7E">
        <w:rPr>
          <w:b/>
          <w:bCs/>
          <w:szCs w:val="18"/>
        </w:rPr>
        <w:t>.,</w:t>
      </w:r>
      <w:proofErr w:type="gramEnd"/>
      <w:r w:rsidRPr="00455E7E">
        <w:rPr>
          <w:b/>
          <w:bCs/>
          <w:szCs w:val="18"/>
        </w:rPr>
        <w:t xml:space="preserve"> </w:t>
      </w:r>
      <w:r w:rsidRPr="00455E7E">
        <w:rPr>
          <w:szCs w:val="18"/>
        </w:rPr>
        <w:t>s. 31.</w:t>
      </w:r>
    </w:p>
  </w:footnote>
  <w:footnote w:id="17">
    <w:p w:rsidR="00AC57C0" w:rsidRDefault="00AC57C0" w:rsidP="00275DE1">
      <w:pPr>
        <w:pStyle w:val="DipnotMetni"/>
      </w:pPr>
      <w:r>
        <w:rPr>
          <w:rStyle w:val="DipnotBavurusu"/>
        </w:rPr>
        <w:footnoteRef/>
      </w:r>
      <w:r>
        <w:t xml:space="preserve"> </w:t>
      </w:r>
      <w:proofErr w:type="spellStart"/>
      <w:r w:rsidRPr="00275DE1">
        <w:t>Sâbûnî</w:t>
      </w:r>
      <w:proofErr w:type="spellEnd"/>
      <w:r w:rsidRPr="00275DE1">
        <w:t xml:space="preserve">, </w:t>
      </w:r>
      <w:proofErr w:type="spellStart"/>
      <w:r w:rsidRPr="00275DE1">
        <w:rPr>
          <w:b/>
          <w:bCs/>
        </w:rPr>
        <w:t>a.g.e</w:t>
      </w:r>
      <w:proofErr w:type="spellEnd"/>
      <w:r w:rsidRPr="00275DE1">
        <w:rPr>
          <w:b/>
          <w:bCs/>
        </w:rPr>
        <w:t xml:space="preserve">, </w:t>
      </w:r>
      <w:r w:rsidRPr="00275DE1">
        <w:t>s.</w:t>
      </w:r>
      <w:r>
        <w:t xml:space="preserve"> 86</w:t>
      </w:r>
      <w:r w:rsidRPr="00CA7F20">
        <w:t xml:space="preserve">; </w:t>
      </w:r>
      <w:proofErr w:type="spellStart"/>
      <w:r>
        <w:t>Ebu’l-Muî</w:t>
      </w:r>
      <w:r w:rsidRPr="00CA7F20">
        <w:t>n</w:t>
      </w:r>
      <w:proofErr w:type="spellEnd"/>
      <w:r w:rsidRPr="00CA7F20">
        <w:t xml:space="preserve"> </w:t>
      </w:r>
      <w:proofErr w:type="spellStart"/>
      <w:r>
        <w:t>Meymû</w:t>
      </w:r>
      <w:r w:rsidRPr="00CA7F20">
        <w:t>n</w:t>
      </w:r>
      <w:proofErr w:type="spellEnd"/>
      <w:r w:rsidRPr="00CA7F20">
        <w:t xml:space="preserve"> b. </w:t>
      </w:r>
      <w:r>
        <w:t>Muhammed en-</w:t>
      </w:r>
      <w:proofErr w:type="spellStart"/>
      <w:r>
        <w:t>Nesefî</w:t>
      </w:r>
      <w:proofErr w:type="spellEnd"/>
      <w:r w:rsidRPr="00CA7F20">
        <w:t xml:space="preserve">, </w:t>
      </w:r>
      <w:proofErr w:type="spellStart"/>
      <w:r w:rsidRPr="00CA7F20">
        <w:rPr>
          <w:b/>
          <w:bCs/>
        </w:rPr>
        <w:t>Bahru’l</w:t>
      </w:r>
      <w:proofErr w:type="spellEnd"/>
      <w:r w:rsidRPr="00CA7F20">
        <w:rPr>
          <w:b/>
          <w:bCs/>
        </w:rPr>
        <w:t>-Kelâm</w:t>
      </w:r>
      <w:r w:rsidRPr="00CA7F20">
        <w:t xml:space="preserve">, </w:t>
      </w:r>
      <w:proofErr w:type="spellStart"/>
      <w:r w:rsidRPr="00CA7F20">
        <w:t>nşr</w:t>
      </w:r>
      <w:proofErr w:type="spellEnd"/>
      <w:r w:rsidRPr="00CA7F20">
        <w:t>.</w:t>
      </w:r>
      <w:r>
        <w:t xml:space="preserve"> </w:t>
      </w:r>
      <w:proofErr w:type="spellStart"/>
      <w:r w:rsidRPr="00CA7F20">
        <w:t>Velüyyüddîn</w:t>
      </w:r>
      <w:proofErr w:type="spellEnd"/>
      <w:r w:rsidRPr="00CA7F20">
        <w:t xml:space="preserve"> Muhammed Sâlih el-</w:t>
      </w:r>
      <w:proofErr w:type="spellStart"/>
      <w:r w:rsidRPr="00CA7F20">
        <w:t>Farf</w:t>
      </w:r>
      <w:r>
        <w:t>ûr</w:t>
      </w:r>
      <w:proofErr w:type="spellEnd"/>
      <w:r>
        <w:t xml:space="preserve">, </w:t>
      </w:r>
      <w:proofErr w:type="spellStart"/>
      <w:r>
        <w:t>Mektebetü</w:t>
      </w:r>
      <w:proofErr w:type="spellEnd"/>
      <w:r>
        <w:t xml:space="preserve"> </w:t>
      </w:r>
      <w:proofErr w:type="spellStart"/>
      <w:r>
        <w:t>Daru’l-Farfûr</w:t>
      </w:r>
      <w:proofErr w:type="spellEnd"/>
      <w:r>
        <w:t xml:space="preserve">, </w:t>
      </w:r>
      <w:proofErr w:type="spellStart"/>
      <w:r>
        <w:t>D</w:t>
      </w:r>
      <w:r w:rsidRPr="00CA7F20">
        <w:t>ımeşk</w:t>
      </w:r>
      <w:proofErr w:type="spellEnd"/>
      <w:r w:rsidRPr="00CA7F20">
        <w:t>, 2000, s. 151</w:t>
      </w:r>
      <w:r>
        <w:t xml:space="preserve">; Ali </w:t>
      </w:r>
      <w:proofErr w:type="spellStart"/>
      <w:r>
        <w:t>Rabbânî</w:t>
      </w:r>
      <w:proofErr w:type="spellEnd"/>
      <w:r>
        <w:t xml:space="preserve"> </w:t>
      </w:r>
      <w:proofErr w:type="spellStart"/>
      <w:r>
        <w:t>Gulpaygânî</w:t>
      </w:r>
      <w:proofErr w:type="spellEnd"/>
      <w:r>
        <w:t xml:space="preserve">, </w:t>
      </w:r>
      <w:proofErr w:type="spellStart"/>
      <w:r>
        <w:rPr>
          <w:b/>
        </w:rPr>
        <w:t>Kelamî</w:t>
      </w:r>
      <w:proofErr w:type="spellEnd"/>
      <w:r>
        <w:rPr>
          <w:b/>
        </w:rPr>
        <w:t xml:space="preserve"> Fırkalar v</w:t>
      </w:r>
      <w:r w:rsidRPr="00F532A8">
        <w:rPr>
          <w:b/>
        </w:rPr>
        <w:t>e Mezhepler</w:t>
      </w:r>
      <w:r>
        <w:t>, çev. Yunus Gürel, el- Mustafa Yay, İstanbul, 2014, s. 235.</w:t>
      </w:r>
    </w:p>
  </w:footnote>
  <w:footnote w:id="18">
    <w:p w:rsidR="00AC57C0" w:rsidRPr="00250D35" w:rsidRDefault="00AC57C0" w:rsidP="005126CF">
      <w:pPr>
        <w:pStyle w:val="DipnotMetni"/>
        <w:rPr>
          <w:szCs w:val="18"/>
        </w:rPr>
      </w:pPr>
      <w:r w:rsidRPr="00250D35">
        <w:rPr>
          <w:rStyle w:val="DipnotBavurusu"/>
          <w:szCs w:val="18"/>
        </w:rPr>
        <w:footnoteRef/>
      </w:r>
      <w:r w:rsidRPr="00250D35">
        <w:rPr>
          <w:szCs w:val="18"/>
        </w:rPr>
        <w:t xml:space="preserve"> </w:t>
      </w:r>
      <w:proofErr w:type="spellStart"/>
      <w:r w:rsidRPr="00250D35">
        <w:rPr>
          <w:szCs w:val="18"/>
        </w:rPr>
        <w:t>Sâbûnî</w:t>
      </w:r>
      <w:proofErr w:type="spellEnd"/>
      <w:r w:rsidRPr="00250D35">
        <w:rPr>
          <w:szCs w:val="18"/>
        </w:rPr>
        <w:t xml:space="preserve">, </w:t>
      </w:r>
      <w:proofErr w:type="spellStart"/>
      <w:r w:rsidRPr="005126CF">
        <w:rPr>
          <w:b/>
          <w:bCs/>
          <w:szCs w:val="18"/>
        </w:rPr>
        <w:t>a.g.e</w:t>
      </w:r>
      <w:proofErr w:type="spellEnd"/>
      <w:r w:rsidRPr="005126CF">
        <w:rPr>
          <w:b/>
          <w:bCs/>
          <w:szCs w:val="18"/>
        </w:rPr>
        <w:t xml:space="preserve">, </w:t>
      </w:r>
      <w:r w:rsidRPr="00250D35">
        <w:rPr>
          <w:szCs w:val="18"/>
        </w:rPr>
        <w:t>s.</w:t>
      </w:r>
      <w:r>
        <w:rPr>
          <w:szCs w:val="18"/>
        </w:rPr>
        <w:t xml:space="preserve"> 86.</w:t>
      </w:r>
    </w:p>
  </w:footnote>
  <w:footnote w:id="19">
    <w:p w:rsidR="00AC57C0" w:rsidRPr="007468BE" w:rsidRDefault="00AC57C0" w:rsidP="00627D2D">
      <w:pPr>
        <w:pStyle w:val="DipnotMetni"/>
        <w:rPr>
          <w:szCs w:val="18"/>
        </w:rPr>
      </w:pPr>
      <w:r w:rsidRPr="007468BE">
        <w:rPr>
          <w:rStyle w:val="DipnotBavurusu"/>
          <w:szCs w:val="18"/>
        </w:rPr>
        <w:footnoteRef/>
      </w:r>
      <w:r w:rsidRPr="007468BE">
        <w:rPr>
          <w:szCs w:val="18"/>
        </w:rPr>
        <w:t xml:space="preserve"> Sönmez Kutlu</w:t>
      </w:r>
      <w:r>
        <w:rPr>
          <w:szCs w:val="18"/>
        </w:rPr>
        <w:t>,</w:t>
      </w:r>
      <w:r w:rsidRPr="007468BE">
        <w:rPr>
          <w:b/>
          <w:szCs w:val="18"/>
        </w:rPr>
        <w:t xml:space="preserve"> </w:t>
      </w:r>
      <w:r>
        <w:rPr>
          <w:b/>
          <w:szCs w:val="18"/>
        </w:rPr>
        <w:t>İslam</w:t>
      </w:r>
      <w:r w:rsidRPr="007468BE">
        <w:rPr>
          <w:b/>
          <w:szCs w:val="18"/>
        </w:rPr>
        <w:t xml:space="preserve"> D</w:t>
      </w:r>
      <w:r>
        <w:rPr>
          <w:b/>
          <w:szCs w:val="18"/>
        </w:rPr>
        <w:t>üşüncesinde Hadis Taraftarları v</w:t>
      </w:r>
      <w:r w:rsidRPr="007468BE">
        <w:rPr>
          <w:b/>
          <w:szCs w:val="18"/>
        </w:rPr>
        <w:t>e İman Anlayışları</w:t>
      </w:r>
      <w:r>
        <w:rPr>
          <w:b/>
          <w:szCs w:val="18"/>
        </w:rPr>
        <w:t xml:space="preserve"> </w:t>
      </w:r>
      <w:r w:rsidRPr="007468BE">
        <w:rPr>
          <w:b/>
          <w:szCs w:val="18"/>
        </w:rPr>
        <w:t>(Mezhepler Tarihi Açısından Bir Zihniyet Analizi Denemesi)</w:t>
      </w:r>
      <w:r w:rsidRPr="007468BE">
        <w:rPr>
          <w:szCs w:val="18"/>
        </w:rPr>
        <w:t>, Ankara</w:t>
      </w:r>
      <w:r>
        <w:rPr>
          <w:szCs w:val="18"/>
        </w:rPr>
        <w:t>,</w:t>
      </w:r>
      <w:r w:rsidRPr="007468BE">
        <w:rPr>
          <w:szCs w:val="18"/>
        </w:rPr>
        <w:t xml:space="preserve"> 1997,</w:t>
      </w:r>
      <w:r>
        <w:rPr>
          <w:szCs w:val="18"/>
        </w:rPr>
        <w:t xml:space="preserve"> </w:t>
      </w:r>
      <w:r w:rsidRPr="007468BE">
        <w:rPr>
          <w:szCs w:val="18"/>
        </w:rPr>
        <w:t>s.</w:t>
      </w:r>
      <w:r>
        <w:rPr>
          <w:szCs w:val="18"/>
        </w:rPr>
        <w:t xml:space="preserve"> </w:t>
      </w:r>
      <w:r w:rsidRPr="007468BE">
        <w:rPr>
          <w:szCs w:val="18"/>
        </w:rPr>
        <w:t>61.</w:t>
      </w:r>
    </w:p>
  </w:footnote>
  <w:footnote w:id="20">
    <w:p w:rsidR="00AC57C0" w:rsidRPr="007468BE" w:rsidRDefault="00AC57C0" w:rsidP="007C17BF">
      <w:pPr>
        <w:pStyle w:val="DipnotMetni"/>
        <w:rPr>
          <w:szCs w:val="18"/>
        </w:rPr>
      </w:pPr>
      <w:r w:rsidRPr="007468BE">
        <w:rPr>
          <w:rStyle w:val="DipnotBavurusu"/>
          <w:szCs w:val="18"/>
        </w:rPr>
        <w:footnoteRef/>
      </w:r>
      <w:r w:rsidRPr="007468BE">
        <w:rPr>
          <w:szCs w:val="18"/>
        </w:rPr>
        <w:t xml:space="preserve"> </w:t>
      </w:r>
      <w:proofErr w:type="spellStart"/>
      <w:r w:rsidRPr="00191B88">
        <w:rPr>
          <w:szCs w:val="18"/>
        </w:rPr>
        <w:t>İbn</w:t>
      </w:r>
      <w:proofErr w:type="spellEnd"/>
      <w:r w:rsidRPr="00191B88">
        <w:rPr>
          <w:szCs w:val="18"/>
        </w:rPr>
        <w:t xml:space="preserve"> </w:t>
      </w:r>
      <w:proofErr w:type="spellStart"/>
      <w:r w:rsidRPr="00191B88">
        <w:rPr>
          <w:szCs w:val="18"/>
        </w:rPr>
        <w:t>Manzur</w:t>
      </w:r>
      <w:proofErr w:type="spellEnd"/>
      <w:r w:rsidRPr="00191B88">
        <w:rPr>
          <w:szCs w:val="18"/>
        </w:rPr>
        <w:t xml:space="preserve">, </w:t>
      </w:r>
      <w:proofErr w:type="spellStart"/>
      <w:r w:rsidRPr="00191B88">
        <w:rPr>
          <w:b/>
          <w:szCs w:val="18"/>
        </w:rPr>
        <w:t>Lisânü’l-Arab</w:t>
      </w:r>
      <w:proofErr w:type="spellEnd"/>
      <w:r w:rsidRPr="00191B88">
        <w:rPr>
          <w:b/>
          <w:szCs w:val="18"/>
        </w:rPr>
        <w:t>,</w:t>
      </w:r>
      <w:r w:rsidRPr="00191B88">
        <w:rPr>
          <w:szCs w:val="18"/>
        </w:rPr>
        <w:t xml:space="preserve"> </w:t>
      </w:r>
      <w:r>
        <w:rPr>
          <w:szCs w:val="18"/>
        </w:rPr>
        <w:t xml:space="preserve">c. 11, </w:t>
      </w:r>
      <w:r w:rsidRPr="00191B88">
        <w:rPr>
          <w:szCs w:val="18"/>
        </w:rPr>
        <w:t>s.</w:t>
      </w:r>
      <w:r>
        <w:rPr>
          <w:szCs w:val="18"/>
        </w:rPr>
        <w:t xml:space="preserve"> 474-475</w:t>
      </w:r>
      <w:r w:rsidRPr="00191B88">
        <w:rPr>
          <w:szCs w:val="18"/>
        </w:rPr>
        <w:t>.</w:t>
      </w:r>
    </w:p>
  </w:footnote>
  <w:footnote w:id="21">
    <w:p w:rsidR="00AC57C0" w:rsidRDefault="00AC57C0" w:rsidP="004F314B">
      <w:pPr>
        <w:pStyle w:val="DipnotMetni"/>
      </w:pPr>
      <w:r>
        <w:rPr>
          <w:rStyle w:val="DipnotBavurusu"/>
        </w:rPr>
        <w:footnoteRef/>
      </w:r>
      <w:r>
        <w:t xml:space="preserve"> </w:t>
      </w:r>
      <w:proofErr w:type="spellStart"/>
      <w:r w:rsidRPr="004C7F5D">
        <w:t>Ragıb</w:t>
      </w:r>
      <w:proofErr w:type="spellEnd"/>
      <w:r>
        <w:t xml:space="preserve"> el-</w:t>
      </w:r>
      <w:proofErr w:type="spellStart"/>
      <w:r>
        <w:t>İsfehânî</w:t>
      </w:r>
      <w:proofErr w:type="spellEnd"/>
      <w:r w:rsidRPr="004C7F5D">
        <w:t xml:space="preserve">, </w:t>
      </w:r>
      <w:r>
        <w:t xml:space="preserve"> </w:t>
      </w:r>
      <w:r w:rsidRPr="004F314B">
        <w:rPr>
          <w:b/>
        </w:rPr>
        <w:t>el-</w:t>
      </w:r>
      <w:proofErr w:type="spellStart"/>
      <w:r w:rsidRPr="004F314B">
        <w:rPr>
          <w:b/>
        </w:rPr>
        <w:t>Müfredât</w:t>
      </w:r>
      <w:proofErr w:type="spellEnd"/>
      <w:r w:rsidRPr="004F314B">
        <w:rPr>
          <w:b/>
        </w:rPr>
        <w:t xml:space="preserve"> fî </w:t>
      </w:r>
      <w:proofErr w:type="spellStart"/>
      <w:r w:rsidRPr="004F314B">
        <w:rPr>
          <w:b/>
        </w:rPr>
        <w:t>Ğarîbi’</w:t>
      </w:r>
      <w:r>
        <w:rPr>
          <w:b/>
        </w:rPr>
        <w:t>l</w:t>
      </w:r>
      <w:proofErr w:type="spellEnd"/>
      <w:r w:rsidRPr="004F314B">
        <w:rPr>
          <w:b/>
        </w:rPr>
        <w:t>–</w:t>
      </w:r>
      <w:proofErr w:type="spellStart"/>
      <w:r w:rsidRPr="004F314B">
        <w:rPr>
          <w:b/>
        </w:rPr>
        <w:t>Kur’ân</w:t>
      </w:r>
      <w:proofErr w:type="spellEnd"/>
      <w:r w:rsidRPr="00B50603">
        <w:rPr>
          <w:b/>
        </w:rPr>
        <w:t>,</w:t>
      </w:r>
      <w:r w:rsidRPr="004C7F5D">
        <w:t xml:space="preserve"> </w:t>
      </w:r>
      <w:proofErr w:type="spellStart"/>
      <w:r w:rsidRPr="004C7F5D">
        <w:t>thk</w:t>
      </w:r>
      <w:proofErr w:type="spellEnd"/>
      <w:r w:rsidRPr="004C7F5D">
        <w:t xml:space="preserve">. </w:t>
      </w:r>
      <w:proofErr w:type="spellStart"/>
      <w:r w:rsidRPr="004C7F5D">
        <w:t>Safvan</w:t>
      </w:r>
      <w:proofErr w:type="spellEnd"/>
      <w:r w:rsidRPr="004C7F5D">
        <w:t xml:space="preserve"> Adnan Davudi, Beyrut</w:t>
      </w:r>
      <w:r>
        <w:t>, 1992</w:t>
      </w:r>
      <w:r w:rsidRPr="004C7F5D">
        <w:t>, s. 586.</w:t>
      </w:r>
    </w:p>
  </w:footnote>
  <w:footnote w:id="22">
    <w:p w:rsidR="00AC57C0" w:rsidRPr="007468BE" w:rsidRDefault="00AC57C0" w:rsidP="00627D2D">
      <w:pPr>
        <w:pStyle w:val="DipnotMetni"/>
        <w:rPr>
          <w:szCs w:val="18"/>
        </w:rPr>
      </w:pPr>
      <w:r w:rsidRPr="007468BE">
        <w:rPr>
          <w:rStyle w:val="DipnotBavurusu"/>
          <w:szCs w:val="18"/>
        </w:rPr>
        <w:footnoteRef/>
      </w:r>
      <w:r w:rsidRPr="007468BE">
        <w:rPr>
          <w:szCs w:val="18"/>
        </w:rPr>
        <w:t xml:space="preserve"> </w:t>
      </w:r>
      <w:r>
        <w:rPr>
          <w:szCs w:val="18"/>
        </w:rPr>
        <w:t>Süleyman</w:t>
      </w:r>
      <w:r w:rsidRPr="007468BE">
        <w:rPr>
          <w:szCs w:val="18"/>
        </w:rPr>
        <w:t xml:space="preserve"> Uludağ</w:t>
      </w:r>
      <w:r>
        <w:rPr>
          <w:szCs w:val="18"/>
        </w:rPr>
        <w:t>, “Amel”</w:t>
      </w:r>
      <w:r w:rsidRPr="007468BE">
        <w:rPr>
          <w:szCs w:val="18"/>
        </w:rPr>
        <w:t>,</w:t>
      </w:r>
      <w:r>
        <w:rPr>
          <w:szCs w:val="18"/>
        </w:rPr>
        <w:t xml:space="preserve"> </w:t>
      </w:r>
      <w:r>
        <w:rPr>
          <w:b/>
          <w:szCs w:val="18"/>
        </w:rPr>
        <w:t>DİA,</w:t>
      </w:r>
      <w:r>
        <w:rPr>
          <w:szCs w:val="18"/>
        </w:rPr>
        <w:t xml:space="preserve"> , TDV Yay,</w:t>
      </w:r>
      <w:r w:rsidRPr="00060297">
        <w:rPr>
          <w:szCs w:val="18"/>
        </w:rPr>
        <w:t xml:space="preserve"> </w:t>
      </w:r>
      <w:r>
        <w:rPr>
          <w:szCs w:val="18"/>
        </w:rPr>
        <w:t>İstanbul,</w:t>
      </w:r>
      <w:r w:rsidRPr="007468BE">
        <w:rPr>
          <w:szCs w:val="18"/>
        </w:rPr>
        <w:t xml:space="preserve"> 1991, c.</w:t>
      </w:r>
      <w:r>
        <w:rPr>
          <w:szCs w:val="18"/>
        </w:rPr>
        <w:t xml:space="preserve"> </w:t>
      </w:r>
      <w:r w:rsidRPr="007468BE">
        <w:rPr>
          <w:szCs w:val="18"/>
        </w:rPr>
        <w:t>3, s.</w:t>
      </w:r>
      <w:r>
        <w:rPr>
          <w:szCs w:val="18"/>
        </w:rPr>
        <w:t xml:space="preserve"> </w:t>
      </w:r>
      <w:r w:rsidRPr="007468BE">
        <w:rPr>
          <w:szCs w:val="18"/>
        </w:rPr>
        <w:t>13.</w:t>
      </w:r>
    </w:p>
  </w:footnote>
  <w:footnote w:id="23">
    <w:p w:rsidR="00AC57C0" w:rsidRPr="007468BE" w:rsidRDefault="00AC57C0">
      <w:pPr>
        <w:pStyle w:val="DipnotMetni"/>
        <w:rPr>
          <w:szCs w:val="18"/>
        </w:rPr>
      </w:pPr>
      <w:r w:rsidRPr="007468BE">
        <w:rPr>
          <w:rStyle w:val="DipnotBavurusu"/>
          <w:szCs w:val="18"/>
        </w:rPr>
        <w:footnoteRef/>
      </w:r>
      <w:r>
        <w:rPr>
          <w:szCs w:val="18"/>
        </w:rPr>
        <w:t xml:space="preserve"> </w:t>
      </w:r>
      <w:r w:rsidRPr="002642C4">
        <w:rPr>
          <w:szCs w:val="18"/>
        </w:rPr>
        <w:t>Bk</w:t>
      </w:r>
      <w:r>
        <w:rPr>
          <w:szCs w:val="18"/>
        </w:rPr>
        <w:t>z</w:t>
      </w:r>
      <w:r w:rsidRPr="002642C4">
        <w:rPr>
          <w:szCs w:val="18"/>
        </w:rPr>
        <w:t xml:space="preserve">. </w:t>
      </w:r>
      <w:proofErr w:type="spellStart"/>
      <w:r w:rsidRPr="002642C4">
        <w:rPr>
          <w:szCs w:val="18"/>
        </w:rPr>
        <w:t>Buhârî</w:t>
      </w:r>
      <w:proofErr w:type="spellEnd"/>
      <w:r w:rsidRPr="002642C4">
        <w:rPr>
          <w:szCs w:val="18"/>
        </w:rPr>
        <w:t>, “</w:t>
      </w:r>
      <w:proofErr w:type="spellStart"/>
      <w:r w:rsidRPr="002642C4">
        <w:rPr>
          <w:szCs w:val="18"/>
        </w:rPr>
        <w:t>Tevhîd</w:t>
      </w:r>
      <w:proofErr w:type="spellEnd"/>
      <w:r w:rsidRPr="002642C4">
        <w:rPr>
          <w:szCs w:val="18"/>
        </w:rPr>
        <w:t>”, 47.</w:t>
      </w:r>
    </w:p>
  </w:footnote>
  <w:footnote w:id="24">
    <w:p w:rsidR="00AC57C0" w:rsidRDefault="00AC57C0" w:rsidP="00627D2D">
      <w:pPr>
        <w:pStyle w:val="DipnotMetni"/>
      </w:pPr>
      <w:r>
        <w:rPr>
          <w:rStyle w:val="DipnotBavurusu"/>
        </w:rPr>
        <w:footnoteRef/>
      </w:r>
      <w:r>
        <w:t xml:space="preserve"> Uludağ</w:t>
      </w:r>
      <w:r w:rsidRPr="00060297">
        <w:t xml:space="preserve">, “Amel”, </w:t>
      </w:r>
      <w:r w:rsidRPr="00060297">
        <w:rPr>
          <w:b/>
        </w:rPr>
        <w:t>DİA</w:t>
      </w:r>
      <w:r>
        <w:t xml:space="preserve">, </w:t>
      </w:r>
      <w:r w:rsidRPr="00060297">
        <w:t>s</w:t>
      </w:r>
      <w:r>
        <w:t>. 13.</w:t>
      </w:r>
    </w:p>
  </w:footnote>
  <w:footnote w:id="25">
    <w:p w:rsidR="00AC57C0" w:rsidRDefault="00AC57C0" w:rsidP="00295ECA">
      <w:pPr>
        <w:pStyle w:val="DipnotMetni"/>
      </w:pPr>
      <w:r>
        <w:rPr>
          <w:rStyle w:val="DipnotBavurusu"/>
        </w:rPr>
        <w:footnoteRef/>
      </w:r>
      <w:r w:rsidRPr="004705BA">
        <w:t xml:space="preserve"> </w:t>
      </w:r>
      <w:proofErr w:type="spellStart"/>
      <w:r w:rsidRPr="004705BA">
        <w:t>Fussılet</w:t>
      </w:r>
      <w:proofErr w:type="spellEnd"/>
      <w:r w:rsidRPr="004705BA">
        <w:t xml:space="preserve"> 41/33</w:t>
      </w:r>
      <w:r>
        <w:t>;</w:t>
      </w:r>
      <w:r w:rsidRPr="004E75E5">
        <w:t xml:space="preserve"> </w:t>
      </w:r>
      <w:proofErr w:type="spellStart"/>
      <w:r>
        <w:t>Fâtır</w:t>
      </w:r>
      <w:proofErr w:type="spellEnd"/>
      <w:r>
        <w:t xml:space="preserve"> 35/10.</w:t>
      </w:r>
    </w:p>
  </w:footnote>
  <w:footnote w:id="26">
    <w:p w:rsidR="00AC57C0" w:rsidRDefault="00AC57C0" w:rsidP="00295ECA">
      <w:pPr>
        <w:pStyle w:val="DipnotMetni"/>
      </w:pPr>
      <w:r>
        <w:rPr>
          <w:rStyle w:val="DipnotBavurusu"/>
        </w:rPr>
        <w:footnoteRef/>
      </w:r>
      <w:r>
        <w:t xml:space="preserve"> Uludağ,</w:t>
      </w:r>
      <w:r w:rsidRPr="009A1F70">
        <w:rPr>
          <w:b/>
        </w:rPr>
        <w:t xml:space="preserve"> </w:t>
      </w:r>
      <w:proofErr w:type="spellStart"/>
      <w:r w:rsidRPr="009A1F70">
        <w:rPr>
          <w:b/>
        </w:rPr>
        <w:t>a.g.m</w:t>
      </w:r>
      <w:r>
        <w:rPr>
          <w:b/>
        </w:rPr>
        <w:t>a</w:t>
      </w:r>
      <w:r w:rsidRPr="009A1F70">
        <w:rPr>
          <w:b/>
        </w:rPr>
        <w:t>d</w:t>
      </w:r>
      <w:proofErr w:type="spellEnd"/>
      <w:proofErr w:type="gramStart"/>
      <w:r w:rsidRPr="008D0B99">
        <w:t>.,</w:t>
      </w:r>
      <w:proofErr w:type="gramEnd"/>
      <w:r w:rsidRPr="008D0B99">
        <w:t xml:space="preserve"> s.</w:t>
      </w:r>
      <w:r>
        <w:t xml:space="preserve"> 13-</w:t>
      </w:r>
      <w:r w:rsidRPr="008D0B99">
        <w:t>14.</w:t>
      </w:r>
    </w:p>
  </w:footnote>
  <w:footnote w:id="27">
    <w:p w:rsidR="00AC57C0" w:rsidRDefault="00AC57C0" w:rsidP="00295ECA">
      <w:pPr>
        <w:pStyle w:val="DipnotMetni"/>
      </w:pPr>
      <w:r>
        <w:rPr>
          <w:rStyle w:val="DipnotBavurusu"/>
        </w:rPr>
        <w:footnoteRef/>
      </w:r>
      <w:r>
        <w:t xml:space="preserve"> </w:t>
      </w:r>
      <w:proofErr w:type="spellStart"/>
      <w:r>
        <w:t>Zekiyyüddîn</w:t>
      </w:r>
      <w:proofErr w:type="spellEnd"/>
      <w:r>
        <w:t xml:space="preserve"> </w:t>
      </w:r>
      <w:proofErr w:type="spellStart"/>
      <w:r>
        <w:t>Şa’bân</w:t>
      </w:r>
      <w:proofErr w:type="spellEnd"/>
      <w:r>
        <w:t xml:space="preserve">, </w:t>
      </w:r>
      <w:r w:rsidRPr="00BC597E">
        <w:rPr>
          <w:b/>
          <w:bCs/>
        </w:rPr>
        <w:t>İslam Hukuk İlminin Esasları</w:t>
      </w:r>
      <w:r>
        <w:t xml:space="preserve">, </w:t>
      </w:r>
      <w:proofErr w:type="spellStart"/>
      <w:r>
        <w:t>Trc</w:t>
      </w:r>
      <w:proofErr w:type="spellEnd"/>
      <w:r>
        <w:t>. İbrahim Kâfi Dönmez, TDV Yay. 2013, Ankara, B. 18, s. 236.</w:t>
      </w:r>
    </w:p>
  </w:footnote>
  <w:footnote w:id="28">
    <w:p w:rsidR="00AC57C0" w:rsidRDefault="00AC57C0" w:rsidP="00627D2D">
      <w:pPr>
        <w:pStyle w:val="DipnotMetni"/>
      </w:pPr>
      <w:r>
        <w:rPr>
          <w:rStyle w:val="DipnotBavurusu"/>
        </w:rPr>
        <w:footnoteRef/>
      </w:r>
      <w:r>
        <w:t xml:space="preserve"> Bk. </w:t>
      </w:r>
      <w:r w:rsidRPr="008D0B99">
        <w:t>Bakara 2/62</w:t>
      </w:r>
      <w:r>
        <w:t xml:space="preserve">; </w:t>
      </w:r>
      <w:proofErr w:type="spellStart"/>
      <w:r>
        <w:t>Sebe</w:t>
      </w:r>
      <w:proofErr w:type="spellEnd"/>
      <w:r>
        <w:t xml:space="preserve"> 34/37; </w:t>
      </w:r>
      <w:proofErr w:type="spellStart"/>
      <w:r w:rsidRPr="009A1F70">
        <w:t>Câsiye</w:t>
      </w:r>
      <w:proofErr w:type="spellEnd"/>
      <w:r w:rsidRPr="009A1F70">
        <w:t xml:space="preserve"> 45/15</w:t>
      </w:r>
      <w:r>
        <w:t xml:space="preserve">; </w:t>
      </w:r>
      <w:proofErr w:type="spellStart"/>
      <w:r w:rsidRPr="006B61E7">
        <w:t>Tegâbün</w:t>
      </w:r>
      <w:proofErr w:type="spellEnd"/>
      <w:r w:rsidRPr="008D0B99">
        <w:t xml:space="preserve"> 64/9</w:t>
      </w:r>
      <w:r>
        <w:t xml:space="preserve"> vb.</w:t>
      </w:r>
    </w:p>
  </w:footnote>
  <w:footnote w:id="29">
    <w:p w:rsidR="00AC57C0" w:rsidRDefault="00AC57C0" w:rsidP="00627D2D">
      <w:pPr>
        <w:pStyle w:val="DipnotMetni"/>
      </w:pPr>
      <w:r>
        <w:rPr>
          <w:rStyle w:val="DipnotBavurusu"/>
        </w:rPr>
        <w:footnoteRef/>
      </w:r>
      <w:r>
        <w:t xml:space="preserve"> Aydın, </w:t>
      </w:r>
      <w:r>
        <w:rPr>
          <w:b/>
        </w:rPr>
        <w:t>İman-Amel İlişkisi</w:t>
      </w:r>
      <w:r>
        <w:t>, s. 45.</w:t>
      </w:r>
    </w:p>
  </w:footnote>
  <w:footnote w:id="30">
    <w:p w:rsidR="00AC57C0" w:rsidRDefault="00AC57C0" w:rsidP="00627D2D">
      <w:pPr>
        <w:pStyle w:val="DipnotMetni"/>
      </w:pPr>
      <w:r>
        <w:rPr>
          <w:rStyle w:val="DipnotBavurusu"/>
        </w:rPr>
        <w:footnoteRef/>
      </w:r>
      <w:r>
        <w:t xml:space="preserve"> </w:t>
      </w:r>
      <w:r w:rsidRPr="008D0B99">
        <w:t>Bakara 2/82</w:t>
      </w:r>
      <w:r>
        <w:t>.</w:t>
      </w:r>
    </w:p>
  </w:footnote>
  <w:footnote w:id="31">
    <w:p w:rsidR="00AC57C0" w:rsidRPr="008D1833" w:rsidRDefault="00AC57C0" w:rsidP="00627D2D">
      <w:pPr>
        <w:pStyle w:val="DipnotMetni"/>
      </w:pPr>
      <w:r>
        <w:rPr>
          <w:rStyle w:val="DipnotBavurusu"/>
        </w:rPr>
        <w:footnoteRef/>
      </w:r>
      <w:r>
        <w:t xml:space="preserve"> Sinanoğlu, “İman</w:t>
      </w:r>
      <w:r w:rsidRPr="008D1833">
        <w:t xml:space="preserve">”, </w:t>
      </w:r>
      <w:r>
        <w:rPr>
          <w:b/>
        </w:rPr>
        <w:t>DİA,</w:t>
      </w:r>
      <w:r w:rsidRPr="00060297">
        <w:t xml:space="preserve"> </w:t>
      </w:r>
      <w:r w:rsidRPr="008D1833">
        <w:t>s. 213.</w:t>
      </w:r>
    </w:p>
  </w:footnote>
  <w:footnote w:id="32">
    <w:p w:rsidR="00AC57C0" w:rsidRDefault="00AC57C0">
      <w:pPr>
        <w:pStyle w:val="DipnotMetni"/>
      </w:pPr>
      <w:r w:rsidRPr="008D1833">
        <w:rPr>
          <w:rStyle w:val="DipnotBavurusu"/>
        </w:rPr>
        <w:footnoteRef/>
      </w:r>
      <w:r w:rsidRPr="008D1833">
        <w:t xml:space="preserve"> Murat </w:t>
      </w:r>
      <w:r>
        <w:t>Sülün,</w:t>
      </w:r>
      <w:r w:rsidRPr="008D1833">
        <w:t xml:space="preserve"> </w:t>
      </w:r>
      <w:r w:rsidRPr="008D1833">
        <w:rPr>
          <w:b/>
        </w:rPr>
        <w:t>Kuranı Kerim Açısından İman-Amel İlişkisi</w:t>
      </w:r>
      <w:r>
        <w:t>, Ensar Yay, İstanbul, 2015, B. 3,  s. 29-30.</w:t>
      </w:r>
    </w:p>
  </w:footnote>
  <w:footnote w:id="33">
    <w:p w:rsidR="00AC57C0" w:rsidRDefault="00AC57C0" w:rsidP="00627D2D">
      <w:pPr>
        <w:pStyle w:val="DipnotMetni"/>
      </w:pPr>
      <w:r>
        <w:rPr>
          <w:rStyle w:val="DipnotBavurusu"/>
        </w:rPr>
        <w:footnoteRef/>
      </w:r>
      <w:r>
        <w:t xml:space="preserve"> </w:t>
      </w:r>
      <w:r w:rsidRPr="00284385">
        <w:t xml:space="preserve">Aydın, </w:t>
      </w:r>
      <w:proofErr w:type="spellStart"/>
      <w:r w:rsidRPr="00D95A26">
        <w:rPr>
          <w:b/>
        </w:rPr>
        <w:t>a.g.e</w:t>
      </w:r>
      <w:proofErr w:type="spellEnd"/>
      <w:proofErr w:type="gramStart"/>
      <w:r w:rsidRPr="00D95A26">
        <w:rPr>
          <w:b/>
        </w:rPr>
        <w:t>.</w:t>
      </w:r>
      <w:r w:rsidRPr="00284385">
        <w:t>,</w:t>
      </w:r>
      <w:proofErr w:type="gramEnd"/>
      <w:r w:rsidRPr="00284385">
        <w:t xml:space="preserve"> s.</w:t>
      </w:r>
      <w:r>
        <w:t xml:space="preserve"> </w:t>
      </w:r>
      <w:r w:rsidRPr="00284385">
        <w:t>48.</w:t>
      </w:r>
    </w:p>
  </w:footnote>
  <w:footnote w:id="34">
    <w:p w:rsidR="00AC57C0" w:rsidRDefault="00AC57C0" w:rsidP="00627D2D">
      <w:pPr>
        <w:pStyle w:val="DipnotMetni"/>
      </w:pPr>
      <w:r>
        <w:rPr>
          <w:rStyle w:val="DipnotBavurusu"/>
        </w:rPr>
        <w:footnoteRef/>
      </w:r>
      <w:r>
        <w:t xml:space="preserve"> </w:t>
      </w:r>
      <w:r w:rsidRPr="003501A3">
        <w:t xml:space="preserve">Aydın, </w:t>
      </w:r>
      <w:proofErr w:type="spellStart"/>
      <w:r w:rsidRPr="00D95A26">
        <w:rPr>
          <w:b/>
        </w:rPr>
        <w:t>a.g.e</w:t>
      </w:r>
      <w:proofErr w:type="spellEnd"/>
      <w:proofErr w:type="gramStart"/>
      <w:r w:rsidRPr="00D95A26">
        <w:rPr>
          <w:b/>
        </w:rPr>
        <w:t>.,</w:t>
      </w:r>
      <w:proofErr w:type="gramEnd"/>
      <w:r w:rsidRPr="003501A3">
        <w:t xml:space="preserve"> s.</w:t>
      </w:r>
      <w:r>
        <w:t xml:space="preserve"> 51.</w:t>
      </w:r>
    </w:p>
  </w:footnote>
  <w:footnote w:id="35">
    <w:p w:rsidR="00AC57C0" w:rsidRDefault="00AC57C0" w:rsidP="003B0FEC">
      <w:pPr>
        <w:pStyle w:val="DipnotMetni"/>
      </w:pPr>
      <w:r w:rsidRPr="002642C4">
        <w:rPr>
          <w:rStyle w:val="DipnotBavurusu"/>
        </w:rPr>
        <w:footnoteRef/>
      </w:r>
      <w:r>
        <w:t xml:space="preserve"> </w:t>
      </w:r>
      <w:proofErr w:type="spellStart"/>
      <w:r>
        <w:t>Buhârî</w:t>
      </w:r>
      <w:proofErr w:type="spellEnd"/>
      <w:r>
        <w:t>, “</w:t>
      </w:r>
      <w:proofErr w:type="spellStart"/>
      <w:r>
        <w:t>Tevhid</w:t>
      </w:r>
      <w:proofErr w:type="spellEnd"/>
      <w:r>
        <w:t>”, 33; Mü</w:t>
      </w:r>
      <w:r w:rsidRPr="002642C4">
        <w:t xml:space="preserve">slim, “İman”, 153. 154; </w:t>
      </w:r>
      <w:proofErr w:type="spellStart"/>
      <w:r>
        <w:t>Tirmizi</w:t>
      </w:r>
      <w:proofErr w:type="spellEnd"/>
      <w:r>
        <w:t>,</w:t>
      </w:r>
      <w:r w:rsidRPr="003B0FEC">
        <w:rPr>
          <w:rFonts w:asciiTheme="majorBidi" w:hAnsiTheme="majorBidi" w:cstheme="majorBidi"/>
          <w:b/>
          <w:sz w:val="24"/>
          <w:szCs w:val="24"/>
        </w:rPr>
        <w:t xml:space="preserve"> </w:t>
      </w:r>
      <w:r w:rsidRPr="003B0FEC">
        <w:rPr>
          <w:b/>
        </w:rPr>
        <w:t xml:space="preserve">Sünen-i </w:t>
      </w:r>
      <w:proofErr w:type="spellStart"/>
      <w:r w:rsidRPr="003B0FEC">
        <w:rPr>
          <w:b/>
        </w:rPr>
        <w:t>Tirmizi</w:t>
      </w:r>
      <w:proofErr w:type="spellEnd"/>
      <w:r w:rsidRPr="003B0FEC">
        <w:rPr>
          <w:b/>
        </w:rPr>
        <w:t xml:space="preserve">, </w:t>
      </w:r>
      <w:r>
        <w:t xml:space="preserve"> c. </w:t>
      </w:r>
      <w:r w:rsidRPr="002642C4">
        <w:t xml:space="preserve">II, </w:t>
      </w:r>
      <w:r>
        <w:t xml:space="preserve">s. </w:t>
      </w:r>
      <w:r w:rsidRPr="002642C4">
        <w:t>333.</w:t>
      </w:r>
    </w:p>
  </w:footnote>
  <w:footnote w:id="36">
    <w:p w:rsidR="00AC57C0" w:rsidRPr="0087532C" w:rsidRDefault="00AC57C0" w:rsidP="0087532C">
      <w:pPr>
        <w:pStyle w:val="DipnotMetni"/>
      </w:pPr>
      <w:r w:rsidRPr="0035043A">
        <w:rPr>
          <w:rStyle w:val="DipnotBavurusu"/>
        </w:rPr>
        <w:footnoteRef/>
      </w:r>
      <w:r w:rsidRPr="0035043A">
        <w:t xml:space="preserve"> </w:t>
      </w:r>
      <w:proofErr w:type="spellStart"/>
      <w:r>
        <w:t>Ahmed</w:t>
      </w:r>
      <w:proofErr w:type="spellEnd"/>
      <w:r>
        <w:t xml:space="preserve"> b. </w:t>
      </w:r>
      <w:proofErr w:type="spellStart"/>
      <w:r>
        <w:t>Ahmed</w:t>
      </w:r>
      <w:proofErr w:type="spellEnd"/>
      <w:r>
        <w:t xml:space="preserve"> </w:t>
      </w:r>
      <w:proofErr w:type="spellStart"/>
      <w:r w:rsidRPr="0087532C">
        <w:t>Zebidi</w:t>
      </w:r>
      <w:proofErr w:type="spellEnd"/>
      <w:r w:rsidRPr="0087532C">
        <w:t xml:space="preserve">, </w:t>
      </w:r>
      <w:r w:rsidRPr="0035043A">
        <w:rPr>
          <w:b/>
        </w:rPr>
        <w:t xml:space="preserve">Sahih-i </w:t>
      </w:r>
      <w:proofErr w:type="spellStart"/>
      <w:r>
        <w:rPr>
          <w:b/>
        </w:rPr>
        <w:t>Buhârî</w:t>
      </w:r>
      <w:proofErr w:type="spellEnd"/>
      <w:r w:rsidRPr="0035043A">
        <w:rPr>
          <w:b/>
        </w:rPr>
        <w:t xml:space="preserve"> Muhtasarı </w:t>
      </w:r>
      <w:proofErr w:type="spellStart"/>
      <w:r w:rsidRPr="0035043A">
        <w:rPr>
          <w:b/>
        </w:rPr>
        <w:t>Tecrid</w:t>
      </w:r>
      <w:proofErr w:type="spellEnd"/>
      <w:r w:rsidRPr="0035043A">
        <w:rPr>
          <w:b/>
        </w:rPr>
        <w:t>-i Sarih</w:t>
      </w:r>
      <w:r w:rsidRPr="0035043A">
        <w:t>, çev. A. Feyzi Kocaer, Hüner Yay, Konya, 2004, s.</w:t>
      </w:r>
      <w:r>
        <w:t xml:space="preserve"> 39</w:t>
      </w:r>
      <w:r w:rsidRPr="0087532C">
        <w:t xml:space="preserve">; </w:t>
      </w:r>
      <w:proofErr w:type="spellStart"/>
      <w:r w:rsidRPr="0087532C">
        <w:t>Muslim</w:t>
      </w:r>
      <w:proofErr w:type="spellEnd"/>
      <w:r w:rsidRPr="0087532C">
        <w:t xml:space="preserve"> “İman”, 5.</w:t>
      </w:r>
    </w:p>
  </w:footnote>
  <w:footnote w:id="37">
    <w:p w:rsidR="00AC57C0" w:rsidRPr="00DA4338" w:rsidRDefault="00AC57C0" w:rsidP="0087532C">
      <w:pPr>
        <w:pStyle w:val="DipnotMetni"/>
      </w:pPr>
      <w:r w:rsidRPr="0087532C">
        <w:rPr>
          <w:rStyle w:val="DipnotBavurusu"/>
        </w:rPr>
        <w:footnoteRef/>
      </w:r>
      <w:r w:rsidRPr="0087532C">
        <w:t xml:space="preserve"> </w:t>
      </w:r>
      <w:proofErr w:type="spellStart"/>
      <w:r w:rsidRPr="0087532C">
        <w:t>Zebidi</w:t>
      </w:r>
      <w:proofErr w:type="spellEnd"/>
      <w:r w:rsidRPr="0087532C">
        <w:t xml:space="preserve">, </w:t>
      </w:r>
      <w:proofErr w:type="spellStart"/>
      <w:r w:rsidRPr="0087532C">
        <w:rPr>
          <w:b/>
        </w:rPr>
        <w:t>a.g.e</w:t>
      </w:r>
      <w:proofErr w:type="spellEnd"/>
      <w:proofErr w:type="gramStart"/>
      <w:r w:rsidRPr="0087532C">
        <w:rPr>
          <w:b/>
        </w:rPr>
        <w:t>.,</w:t>
      </w:r>
      <w:proofErr w:type="gramEnd"/>
      <w:r w:rsidRPr="0087532C">
        <w:t xml:space="preserve"> s. 39.</w:t>
      </w:r>
    </w:p>
  </w:footnote>
  <w:footnote w:id="38">
    <w:p w:rsidR="00AC57C0" w:rsidRDefault="00AC57C0" w:rsidP="0087532C">
      <w:pPr>
        <w:pStyle w:val="DipnotMetni"/>
      </w:pPr>
      <w:r w:rsidRPr="00DA4338">
        <w:rPr>
          <w:rStyle w:val="DipnotBavurusu"/>
        </w:rPr>
        <w:footnoteRef/>
      </w:r>
      <w:r w:rsidRPr="00DA4338">
        <w:t xml:space="preserve"> </w:t>
      </w:r>
      <w:proofErr w:type="spellStart"/>
      <w:r>
        <w:t>Zebidi</w:t>
      </w:r>
      <w:proofErr w:type="spellEnd"/>
      <w:r w:rsidRPr="00DA4338">
        <w:t xml:space="preserve">, </w:t>
      </w:r>
      <w:proofErr w:type="spellStart"/>
      <w:r w:rsidRPr="00DA4338">
        <w:rPr>
          <w:b/>
        </w:rPr>
        <w:t>a.g.e</w:t>
      </w:r>
      <w:proofErr w:type="spellEnd"/>
      <w:proofErr w:type="gramStart"/>
      <w:r w:rsidRPr="00DA4338">
        <w:rPr>
          <w:b/>
        </w:rPr>
        <w:t>.,</w:t>
      </w:r>
      <w:proofErr w:type="gramEnd"/>
      <w:r w:rsidRPr="00DA4338">
        <w:t xml:space="preserve"> s. 29.</w:t>
      </w:r>
    </w:p>
  </w:footnote>
  <w:footnote w:id="39">
    <w:p w:rsidR="00AC57C0" w:rsidRDefault="00AC57C0" w:rsidP="00B6391C">
      <w:pPr>
        <w:pStyle w:val="DipnotMetni"/>
      </w:pPr>
      <w:r>
        <w:rPr>
          <w:rStyle w:val="DipnotBavurusu"/>
        </w:rPr>
        <w:footnoteRef/>
      </w:r>
      <w:r>
        <w:t xml:space="preserve"> </w:t>
      </w:r>
      <w:proofErr w:type="spellStart"/>
      <w:r w:rsidRPr="004857F2">
        <w:t>İbn</w:t>
      </w:r>
      <w:proofErr w:type="spellEnd"/>
      <w:r w:rsidRPr="004857F2">
        <w:t xml:space="preserve"> </w:t>
      </w:r>
      <w:proofErr w:type="spellStart"/>
      <w:r w:rsidRPr="004857F2">
        <w:t>Ma</w:t>
      </w:r>
      <w:r>
        <w:t>nzur</w:t>
      </w:r>
      <w:proofErr w:type="spellEnd"/>
      <w:r>
        <w:t xml:space="preserve">, </w:t>
      </w:r>
      <w:proofErr w:type="spellStart"/>
      <w:r>
        <w:rPr>
          <w:b/>
        </w:rPr>
        <w:t>Lisânü’l-Arab</w:t>
      </w:r>
      <w:proofErr w:type="spellEnd"/>
      <w:r>
        <w:t>, c.12, s. 295</w:t>
      </w:r>
      <w:r w:rsidRPr="004857F2">
        <w:t>.</w:t>
      </w:r>
    </w:p>
  </w:footnote>
  <w:footnote w:id="40">
    <w:p w:rsidR="00AC57C0" w:rsidRDefault="00AC57C0" w:rsidP="00627D2D">
      <w:pPr>
        <w:pStyle w:val="DipnotMetni"/>
      </w:pPr>
      <w:r>
        <w:rPr>
          <w:rStyle w:val="DipnotBavurusu"/>
        </w:rPr>
        <w:footnoteRef/>
      </w:r>
      <w:r>
        <w:t xml:space="preserve"> </w:t>
      </w:r>
      <w:r w:rsidRPr="002842C2">
        <w:t>Mustafa Sinanoğlu</w:t>
      </w:r>
      <w:r>
        <w:t>,</w:t>
      </w:r>
      <w:r w:rsidRPr="002842C2">
        <w:t xml:space="preserve"> </w:t>
      </w:r>
      <w:r>
        <w:t xml:space="preserve">“İslam”, </w:t>
      </w:r>
      <w:r w:rsidRPr="00C87484">
        <w:rPr>
          <w:b/>
        </w:rPr>
        <w:t>DİA</w:t>
      </w:r>
      <w:r>
        <w:t>, TDV Yay,</w:t>
      </w:r>
      <w:r w:rsidRPr="0069131E">
        <w:t xml:space="preserve"> </w:t>
      </w:r>
      <w:r>
        <w:t>İstanbul, 2001, c. 23, s. 1.</w:t>
      </w:r>
    </w:p>
  </w:footnote>
  <w:footnote w:id="41">
    <w:p w:rsidR="00AC57C0" w:rsidRPr="00013F7A" w:rsidRDefault="00AC57C0" w:rsidP="00013F7A">
      <w:pPr>
        <w:pStyle w:val="DipnotMetni"/>
      </w:pPr>
      <w:r w:rsidRPr="005D045B">
        <w:rPr>
          <w:rStyle w:val="DipnotBavurusu"/>
        </w:rPr>
        <w:footnoteRef/>
      </w:r>
      <w:r>
        <w:t xml:space="preserve"> </w:t>
      </w:r>
      <w:proofErr w:type="spellStart"/>
      <w:r>
        <w:t>Eş’ari</w:t>
      </w:r>
      <w:proofErr w:type="spellEnd"/>
      <w:r>
        <w:t xml:space="preserve">, </w:t>
      </w:r>
      <w:r w:rsidRPr="003B46E3">
        <w:rPr>
          <w:b/>
          <w:bCs/>
        </w:rPr>
        <w:t>el-</w:t>
      </w:r>
      <w:proofErr w:type="spellStart"/>
      <w:r w:rsidRPr="003B46E3">
        <w:rPr>
          <w:b/>
          <w:bCs/>
        </w:rPr>
        <w:t>ibane</w:t>
      </w:r>
      <w:proofErr w:type="spellEnd"/>
      <w:r>
        <w:t>, s. 48.</w:t>
      </w:r>
    </w:p>
  </w:footnote>
  <w:footnote w:id="42">
    <w:p w:rsidR="00AC57C0" w:rsidRDefault="00AC57C0" w:rsidP="002642C4">
      <w:pPr>
        <w:pStyle w:val="DipnotMetni"/>
      </w:pPr>
      <w:r>
        <w:rPr>
          <w:rStyle w:val="DipnotBavurusu"/>
        </w:rPr>
        <w:footnoteRef/>
      </w:r>
      <w:r>
        <w:t xml:space="preserve"> </w:t>
      </w:r>
      <w:proofErr w:type="spellStart"/>
      <w:r w:rsidRPr="002642C4">
        <w:t>Buhârî</w:t>
      </w:r>
      <w:proofErr w:type="spellEnd"/>
      <w:r>
        <w:t>,</w:t>
      </w:r>
      <w:r w:rsidRPr="002642C4">
        <w:t xml:space="preserve"> “İman” 2; Müslim</w:t>
      </w:r>
      <w:r>
        <w:t>,</w:t>
      </w:r>
      <w:r w:rsidRPr="002642C4">
        <w:t xml:space="preserve"> “İman” 9.</w:t>
      </w:r>
    </w:p>
  </w:footnote>
  <w:footnote w:id="43">
    <w:p w:rsidR="00AC57C0" w:rsidRPr="0069131E" w:rsidRDefault="00AC57C0" w:rsidP="003D7D4E">
      <w:pPr>
        <w:pStyle w:val="DipnotMetni"/>
        <w:rPr>
          <w:highlight w:val="yellow"/>
        </w:rPr>
      </w:pPr>
      <w:r w:rsidRPr="003D7D4E">
        <w:rPr>
          <w:rStyle w:val="DipnotBavurusu"/>
        </w:rPr>
        <w:footnoteRef/>
      </w:r>
      <w:r w:rsidRPr="003D7D4E">
        <w:t xml:space="preserve">, </w:t>
      </w:r>
      <w:proofErr w:type="spellStart"/>
      <w:r w:rsidRPr="003D7D4E">
        <w:t>Ebu’l</w:t>
      </w:r>
      <w:proofErr w:type="spellEnd"/>
      <w:r w:rsidRPr="003D7D4E">
        <w:t xml:space="preserve"> Hasan Ali b. Ali Ali b. </w:t>
      </w:r>
      <w:proofErr w:type="spellStart"/>
      <w:r w:rsidRPr="003D7D4E">
        <w:t>Ebu’l</w:t>
      </w:r>
      <w:proofErr w:type="spellEnd"/>
      <w:r w:rsidRPr="003D7D4E">
        <w:t xml:space="preserve">-İz; </w:t>
      </w:r>
      <w:proofErr w:type="spellStart"/>
      <w:r w:rsidRPr="003D7D4E">
        <w:rPr>
          <w:b/>
        </w:rPr>
        <w:t>Şerhu’l</w:t>
      </w:r>
      <w:proofErr w:type="spellEnd"/>
      <w:r w:rsidRPr="003D7D4E">
        <w:rPr>
          <w:b/>
        </w:rPr>
        <w:t xml:space="preserve"> </w:t>
      </w:r>
      <w:proofErr w:type="spellStart"/>
      <w:r w:rsidRPr="003D7D4E">
        <w:rPr>
          <w:b/>
        </w:rPr>
        <w:t>Akideti’t</w:t>
      </w:r>
      <w:proofErr w:type="spellEnd"/>
      <w:r w:rsidRPr="003D7D4E">
        <w:rPr>
          <w:b/>
        </w:rPr>
        <w:t xml:space="preserve"> </w:t>
      </w:r>
      <w:proofErr w:type="spellStart"/>
      <w:r w:rsidRPr="003D7D4E">
        <w:rPr>
          <w:b/>
        </w:rPr>
        <w:t>Tahaviyye</w:t>
      </w:r>
      <w:proofErr w:type="spellEnd"/>
      <w:r w:rsidRPr="003D7D4E">
        <w:t xml:space="preserve">,  </w:t>
      </w:r>
      <w:proofErr w:type="spellStart"/>
      <w:r w:rsidRPr="003D7D4E">
        <w:t>nşr</w:t>
      </w:r>
      <w:proofErr w:type="spellEnd"/>
      <w:r w:rsidRPr="003D7D4E">
        <w:t xml:space="preserve">. Abdullah b. </w:t>
      </w:r>
      <w:proofErr w:type="spellStart"/>
      <w:r w:rsidRPr="003D7D4E">
        <w:t>Abdulmuhsin</w:t>
      </w:r>
      <w:proofErr w:type="spellEnd"/>
      <w:r w:rsidRPr="003D7D4E">
        <w:t>, , Beyrut, 1987, c. II</w:t>
      </w:r>
      <w:r w:rsidRPr="0091587A">
        <w:t>, 488.</w:t>
      </w:r>
    </w:p>
  </w:footnote>
  <w:footnote w:id="44">
    <w:p w:rsidR="00AC57C0" w:rsidRPr="00CD7119" w:rsidRDefault="00AC57C0" w:rsidP="008576B3">
      <w:pPr>
        <w:pStyle w:val="DipnotMetni"/>
      </w:pPr>
      <w:r w:rsidRPr="00CD7119">
        <w:rPr>
          <w:rStyle w:val="DipnotBavurusu"/>
        </w:rPr>
        <w:footnoteRef/>
      </w:r>
      <w:r w:rsidRPr="00CD7119">
        <w:t xml:space="preserve"> Mâtürîdî, </w:t>
      </w:r>
      <w:proofErr w:type="spellStart"/>
      <w:r w:rsidRPr="00CD7119">
        <w:rPr>
          <w:b/>
        </w:rPr>
        <w:t>Kitâbü’t-Tevhîd</w:t>
      </w:r>
      <w:proofErr w:type="spellEnd"/>
      <w:r w:rsidRPr="00CD7119">
        <w:t xml:space="preserve">, </w:t>
      </w:r>
      <w:proofErr w:type="spellStart"/>
      <w:r w:rsidRPr="00CD7119">
        <w:t>Thk</w:t>
      </w:r>
      <w:proofErr w:type="spellEnd"/>
      <w:r w:rsidRPr="00CD7119">
        <w:t xml:space="preserve">. Bekir Topaloğlu, Muhammed </w:t>
      </w:r>
      <w:proofErr w:type="spellStart"/>
      <w:r>
        <w:t>Aruçi</w:t>
      </w:r>
      <w:proofErr w:type="spellEnd"/>
      <w:r>
        <w:t xml:space="preserve">, Dar </w:t>
      </w:r>
      <w:proofErr w:type="spellStart"/>
      <w:r>
        <w:t>Sader</w:t>
      </w:r>
      <w:proofErr w:type="spellEnd"/>
      <w:r>
        <w:t>, Beyrut, s. 492-493;</w:t>
      </w:r>
      <w:r w:rsidRPr="00CD7119">
        <w:t xml:space="preserve"> krş</w:t>
      </w:r>
      <w:r w:rsidRPr="00285F86">
        <w:t xml:space="preserve">. </w:t>
      </w:r>
      <w:proofErr w:type="spellStart"/>
      <w:r w:rsidRPr="00285F86">
        <w:t>Ebu’l-Muîn</w:t>
      </w:r>
      <w:proofErr w:type="spellEnd"/>
      <w:r w:rsidRPr="00285F86">
        <w:t xml:space="preserve"> </w:t>
      </w:r>
      <w:proofErr w:type="spellStart"/>
      <w:r w:rsidRPr="00285F86">
        <w:t>Meymûn</w:t>
      </w:r>
      <w:proofErr w:type="spellEnd"/>
      <w:r w:rsidRPr="00285F86">
        <w:t xml:space="preserve"> b. Muhammed </w:t>
      </w:r>
      <w:proofErr w:type="spellStart"/>
      <w:r w:rsidRPr="00285F86">
        <w:t>Nesefî</w:t>
      </w:r>
      <w:proofErr w:type="spellEnd"/>
      <w:r>
        <w:t xml:space="preserve">, </w:t>
      </w:r>
      <w:proofErr w:type="spellStart"/>
      <w:r w:rsidRPr="00285F86">
        <w:rPr>
          <w:b/>
          <w:bCs/>
        </w:rPr>
        <w:t>Tabsıratü’l-edille</w:t>
      </w:r>
      <w:proofErr w:type="spellEnd"/>
      <w:r w:rsidRPr="00285F86">
        <w:rPr>
          <w:b/>
          <w:bCs/>
        </w:rPr>
        <w:t xml:space="preserve"> fî </w:t>
      </w:r>
      <w:proofErr w:type="spellStart"/>
      <w:r w:rsidRPr="00285F86">
        <w:rPr>
          <w:b/>
          <w:bCs/>
        </w:rPr>
        <w:t>Usûli’d-Dîn</w:t>
      </w:r>
      <w:proofErr w:type="spellEnd"/>
      <w:r w:rsidRPr="00285F86">
        <w:rPr>
          <w:b/>
          <w:bCs/>
        </w:rPr>
        <w:t>,</w:t>
      </w:r>
      <w:r w:rsidRPr="00285F86">
        <w:t xml:space="preserve"> c. I, </w:t>
      </w:r>
      <w:proofErr w:type="spellStart"/>
      <w:r w:rsidRPr="00285F86">
        <w:t>Thk</w:t>
      </w:r>
      <w:proofErr w:type="spellEnd"/>
      <w:r w:rsidRPr="00285F86">
        <w:t xml:space="preserve">. Hüseyin Atay, c. II, </w:t>
      </w:r>
      <w:proofErr w:type="spellStart"/>
      <w:r w:rsidRPr="00285F86">
        <w:t>Thk</w:t>
      </w:r>
      <w:proofErr w:type="spellEnd"/>
      <w:r w:rsidRPr="00285F86">
        <w:t xml:space="preserve">. Hüseyin Atay, Şaban Ali Düzgün, DİB Yayınları, Ankara, 1993, c. II, s. </w:t>
      </w:r>
      <w:r>
        <w:t>425-430.</w:t>
      </w:r>
    </w:p>
  </w:footnote>
  <w:footnote w:id="45">
    <w:p w:rsidR="00AC57C0" w:rsidRDefault="00AC57C0" w:rsidP="00013F7A">
      <w:pPr>
        <w:pStyle w:val="DipnotMetni"/>
      </w:pPr>
      <w:r w:rsidRPr="00684CF9">
        <w:rPr>
          <w:rStyle w:val="DipnotBavurusu"/>
        </w:rPr>
        <w:footnoteRef/>
      </w:r>
      <w:r w:rsidRPr="00684CF9">
        <w:t xml:space="preserve"> Mâtürîdî, </w:t>
      </w:r>
      <w:proofErr w:type="spellStart"/>
      <w:r w:rsidRPr="00684CF9">
        <w:rPr>
          <w:b/>
        </w:rPr>
        <w:t>Kitâbü’t-Tevhîd</w:t>
      </w:r>
      <w:proofErr w:type="spellEnd"/>
      <w:r w:rsidRPr="00684CF9">
        <w:t>, s. 496.</w:t>
      </w:r>
    </w:p>
  </w:footnote>
  <w:footnote w:id="46">
    <w:p w:rsidR="00AC57C0" w:rsidRDefault="00AC57C0">
      <w:pPr>
        <w:pStyle w:val="DipnotMetni"/>
      </w:pPr>
      <w:r>
        <w:rPr>
          <w:rStyle w:val="DipnotBavurusu"/>
        </w:rPr>
        <w:footnoteRef/>
      </w:r>
      <w:r>
        <w:t xml:space="preserve"> </w:t>
      </w:r>
      <w:proofErr w:type="spellStart"/>
      <w:r>
        <w:t>Zuhruf</w:t>
      </w:r>
      <w:proofErr w:type="spellEnd"/>
      <w:r>
        <w:t xml:space="preserve"> 43/69. </w:t>
      </w:r>
    </w:p>
  </w:footnote>
  <w:footnote w:id="47">
    <w:p w:rsidR="00AC57C0" w:rsidRDefault="00AC57C0">
      <w:pPr>
        <w:pStyle w:val="DipnotMetni"/>
      </w:pPr>
      <w:r>
        <w:rPr>
          <w:rStyle w:val="DipnotBavurusu"/>
        </w:rPr>
        <w:footnoteRef/>
      </w:r>
      <w:r>
        <w:t xml:space="preserve"> </w:t>
      </w:r>
      <w:proofErr w:type="spellStart"/>
      <w:r>
        <w:t>Neml</w:t>
      </w:r>
      <w:proofErr w:type="spellEnd"/>
      <w:r>
        <w:t xml:space="preserve"> 27/81.</w:t>
      </w:r>
    </w:p>
  </w:footnote>
  <w:footnote w:id="48">
    <w:p w:rsidR="00AC57C0" w:rsidRDefault="00AC57C0" w:rsidP="00627D2D">
      <w:pPr>
        <w:pStyle w:val="DipnotMetni"/>
      </w:pPr>
      <w:r>
        <w:rPr>
          <w:rStyle w:val="DipnotBavurusu"/>
        </w:rPr>
        <w:footnoteRef/>
      </w:r>
      <w:r>
        <w:t xml:space="preserve"> Bkz. </w:t>
      </w:r>
      <w:proofErr w:type="spellStart"/>
      <w:r>
        <w:t>Zâriyât</w:t>
      </w:r>
      <w:proofErr w:type="spellEnd"/>
      <w:r>
        <w:t xml:space="preserve"> 51/35-36; </w:t>
      </w:r>
      <w:proofErr w:type="spellStart"/>
      <w:r>
        <w:t>Yûnus</w:t>
      </w:r>
      <w:proofErr w:type="spellEnd"/>
      <w:r>
        <w:t xml:space="preserve"> 10/86; Bakara 2/136-137; </w:t>
      </w:r>
      <w:proofErr w:type="spellStart"/>
      <w:r w:rsidRPr="0020261C">
        <w:t>Âl</w:t>
      </w:r>
      <w:proofErr w:type="spellEnd"/>
      <w:r w:rsidRPr="0020261C">
        <w:t xml:space="preserve">-i </w:t>
      </w:r>
      <w:proofErr w:type="spellStart"/>
      <w:r w:rsidRPr="0020261C">
        <w:t>İmrân</w:t>
      </w:r>
      <w:proofErr w:type="spellEnd"/>
      <w:r w:rsidRPr="0020261C">
        <w:t xml:space="preserve"> </w:t>
      </w:r>
      <w:r>
        <w:t>3/20-102.</w:t>
      </w:r>
    </w:p>
  </w:footnote>
  <w:footnote w:id="49">
    <w:p w:rsidR="00AC57C0" w:rsidRDefault="00AC57C0" w:rsidP="006B0850">
      <w:pPr>
        <w:pStyle w:val="DipnotMetni"/>
      </w:pPr>
      <w:r w:rsidRPr="006A296D">
        <w:rPr>
          <w:rStyle w:val="DipnotBavurusu"/>
        </w:rPr>
        <w:footnoteRef/>
      </w:r>
      <w:r w:rsidRPr="006A296D">
        <w:t xml:space="preserve"> </w:t>
      </w:r>
      <w:proofErr w:type="spellStart"/>
      <w:r w:rsidRPr="006A296D">
        <w:t>Cürcânî</w:t>
      </w:r>
      <w:proofErr w:type="spellEnd"/>
      <w:r w:rsidRPr="006A296D">
        <w:t xml:space="preserve">, </w:t>
      </w:r>
      <w:proofErr w:type="spellStart"/>
      <w:r>
        <w:rPr>
          <w:b/>
        </w:rPr>
        <w:t>a.g.e</w:t>
      </w:r>
      <w:proofErr w:type="spellEnd"/>
      <w:proofErr w:type="gramStart"/>
      <w:r>
        <w:rPr>
          <w:b/>
        </w:rPr>
        <w:t>.</w:t>
      </w:r>
      <w:r>
        <w:t>,</w:t>
      </w:r>
      <w:proofErr w:type="gramEnd"/>
      <w:r>
        <w:t xml:space="preserve"> s. 20.</w:t>
      </w:r>
    </w:p>
  </w:footnote>
  <w:footnote w:id="50">
    <w:p w:rsidR="00AC57C0" w:rsidRDefault="00AC57C0" w:rsidP="00EB5DB1">
      <w:pPr>
        <w:pStyle w:val="DipnotMetni"/>
      </w:pPr>
      <w:r>
        <w:rPr>
          <w:rStyle w:val="DipnotBavurusu"/>
        </w:rPr>
        <w:footnoteRef/>
      </w:r>
      <w:r>
        <w:t xml:space="preserve"> </w:t>
      </w:r>
      <w:r w:rsidRPr="00D91739">
        <w:t>Mustafa Yalçınkaya</w:t>
      </w:r>
      <w:r>
        <w:t xml:space="preserve">, </w:t>
      </w:r>
      <w:proofErr w:type="spellStart"/>
      <w:r w:rsidRPr="00DA3EBF">
        <w:rPr>
          <w:bCs/>
        </w:rPr>
        <w:t>Mâtürîdî’de</w:t>
      </w:r>
      <w:proofErr w:type="spellEnd"/>
      <w:r w:rsidRPr="00DA3EBF">
        <w:rPr>
          <w:bCs/>
        </w:rPr>
        <w:t xml:space="preserve"> İman-Amel İlişkisi,</w:t>
      </w:r>
      <w:r w:rsidRPr="00EB5DB1">
        <w:rPr>
          <w:rFonts w:asciiTheme="majorBidi" w:hAnsiTheme="majorBidi" w:cstheme="majorBidi"/>
          <w:sz w:val="24"/>
          <w:szCs w:val="24"/>
        </w:rPr>
        <w:t xml:space="preserve"> </w:t>
      </w:r>
      <w:r w:rsidRPr="00EB5DB1">
        <w:t xml:space="preserve">Erciyes Üniversitesi Sosyal Bilimler Enstitüsü, </w:t>
      </w:r>
      <w:r>
        <w:t xml:space="preserve"> Yayınlanmamış Doktora Tezi, Ağustos 2014, Kayseri, s. 94;</w:t>
      </w:r>
      <w:r w:rsidRPr="007B6CCB">
        <w:t xml:space="preserve"> </w:t>
      </w:r>
      <w:proofErr w:type="spellStart"/>
      <w:r w:rsidRPr="002560F7">
        <w:t>Mâtürîdi</w:t>
      </w:r>
      <w:proofErr w:type="spellEnd"/>
      <w:r w:rsidRPr="002560F7">
        <w:t xml:space="preserve"> </w:t>
      </w:r>
      <w:proofErr w:type="spellStart"/>
      <w:r w:rsidRPr="00B00EC1">
        <w:rPr>
          <w:b/>
          <w:bCs/>
        </w:rPr>
        <w:t>Kitâbü’t-Tevhîd</w:t>
      </w:r>
      <w:proofErr w:type="spellEnd"/>
      <w:r w:rsidRPr="00B00EC1">
        <w:rPr>
          <w:b/>
          <w:bCs/>
        </w:rPr>
        <w:t xml:space="preserve"> </w:t>
      </w:r>
      <w:r w:rsidRPr="002560F7">
        <w:t xml:space="preserve">s. </w:t>
      </w:r>
      <w:r>
        <w:t xml:space="preserve">491, </w:t>
      </w:r>
      <w:r w:rsidRPr="002560F7">
        <w:t xml:space="preserve">492, </w:t>
      </w:r>
      <w:r>
        <w:t xml:space="preserve">494, </w:t>
      </w:r>
      <w:r w:rsidRPr="002560F7">
        <w:t>499.</w:t>
      </w:r>
    </w:p>
  </w:footnote>
  <w:footnote w:id="51">
    <w:p w:rsidR="00AC57C0" w:rsidRDefault="00AC57C0" w:rsidP="00DB5D5B">
      <w:pPr>
        <w:pStyle w:val="DipnotMetni"/>
      </w:pPr>
      <w:r>
        <w:rPr>
          <w:rStyle w:val="DipnotBavurusu"/>
        </w:rPr>
        <w:footnoteRef/>
      </w:r>
      <w:r>
        <w:t xml:space="preserve"> </w:t>
      </w:r>
      <w:proofErr w:type="spellStart"/>
      <w:r>
        <w:t>Eş’ari</w:t>
      </w:r>
      <w:proofErr w:type="spellEnd"/>
      <w:r w:rsidRPr="00732A34">
        <w:t xml:space="preserve">, </w:t>
      </w:r>
      <w:proofErr w:type="spellStart"/>
      <w:r w:rsidRPr="00732A34">
        <w:t>Ebu’l</w:t>
      </w:r>
      <w:proofErr w:type="spellEnd"/>
      <w:r w:rsidRPr="00732A34">
        <w:t xml:space="preserve"> Hasan Ali b. İsmail, </w:t>
      </w:r>
      <w:r w:rsidRPr="00732A34">
        <w:rPr>
          <w:b/>
          <w:bCs/>
        </w:rPr>
        <w:t>el-</w:t>
      </w:r>
      <w:proofErr w:type="spellStart"/>
      <w:r w:rsidRPr="00732A34">
        <w:rPr>
          <w:b/>
          <w:bCs/>
        </w:rPr>
        <w:t>İbane</w:t>
      </w:r>
      <w:proofErr w:type="spellEnd"/>
      <w:r w:rsidRPr="00732A34">
        <w:rPr>
          <w:b/>
          <w:bCs/>
        </w:rPr>
        <w:t xml:space="preserve"> an </w:t>
      </w:r>
      <w:proofErr w:type="spellStart"/>
      <w:r w:rsidRPr="00732A34">
        <w:rPr>
          <w:b/>
          <w:bCs/>
        </w:rPr>
        <w:t>Usuli’d-Diyâne</w:t>
      </w:r>
      <w:proofErr w:type="spellEnd"/>
      <w:r w:rsidRPr="00732A34">
        <w:t xml:space="preserve">, </w:t>
      </w:r>
      <w:proofErr w:type="spellStart"/>
      <w:r w:rsidRPr="00732A34">
        <w:t>th</w:t>
      </w:r>
      <w:r w:rsidRPr="00DB5D5B">
        <w:t>k</w:t>
      </w:r>
      <w:proofErr w:type="spellEnd"/>
      <w:r w:rsidRPr="00DB5D5B">
        <w:t xml:space="preserve">. </w:t>
      </w:r>
      <w:proofErr w:type="spellStart"/>
      <w:r w:rsidRPr="00DB5D5B">
        <w:t>Beşîr</w:t>
      </w:r>
      <w:proofErr w:type="spellEnd"/>
      <w:r w:rsidRPr="00DB5D5B">
        <w:t xml:space="preserve"> Muhammed </w:t>
      </w:r>
      <w:proofErr w:type="spellStart"/>
      <w:r w:rsidRPr="00DB5D5B">
        <w:t>Uyûn</w:t>
      </w:r>
      <w:proofErr w:type="spellEnd"/>
      <w:r w:rsidRPr="00DB5D5B">
        <w:t>,</w:t>
      </w:r>
      <w:r>
        <w:t xml:space="preserve"> </w:t>
      </w:r>
      <w:r w:rsidRPr="00DB5D5B">
        <w:t>1990</w:t>
      </w:r>
      <w:r w:rsidRPr="00732A34">
        <w:t xml:space="preserve">, </w:t>
      </w:r>
      <w:r>
        <w:t xml:space="preserve"> s. 48; </w:t>
      </w:r>
      <w:r w:rsidRPr="005352DC">
        <w:t xml:space="preserve">Emrullah Yüksel, </w:t>
      </w:r>
      <w:proofErr w:type="spellStart"/>
      <w:r w:rsidRPr="005352DC">
        <w:rPr>
          <w:b/>
        </w:rPr>
        <w:t>Mâtürîdîler</w:t>
      </w:r>
      <w:proofErr w:type="spellEnd"/>
      <w:r w:rsidRPr="005352DC">
        <w:rPr>
          <w:b/>
        </w:rPr>
        <w:t xml:space="preserve"> ile </w:t>
      </w:r>
      <w:proofErr w:type="spellStart"/>
      <w:r w:rsidRPr="005352DC">
        <w:rPr>
          <w:b/>
        </w:rPr>
        <w:t>Eş’arîler</w:t>
      </w:r>
      <w:proofErr w:type="spellEnd"/>
      <w:r w:rsidRPr="005352DC">
        <w:rPr>
          <w:b/>
        </w:rPr>
        <w:t xml:space="preserve"> Arasındaki Görüş Ayrılıkları</w:t>
      </w:r>
      <w:r w:rsidRPr="005352DC">
        <w:t>, Düşün Yay, İstanbul, 2012, s. 121.</w:t>
      </w:r>
    </w:p>
  </w:footnote>
  <w:footnote w:id="52">
    <w:p w:rsidR="00AC57C0" w:rsidRDefault="00AC57C0" w:rsidP="00013F7A">
      <w:pPr>
        <w:pStyle w:val="DipnotMetni"/>
      </w:pPr>
      <w:r>
        <w:rPr>
          <w:rStyle w:val="DipnotBavurusu"/>
        </w:rPr>
        <w:footnoteRef/>
      </w:r>
      <w:r>
        <w:t xml:space="preserve"> </w:t>
      </w:r>
      <w:proofErr w:type="spellStart"/>
      <w:r w:rsidRPr="00650499">
        <w:t>Gazzâlî</w:t>
      </w:r>
      <w:proofErr w:type="spellEnd"/>
      <w:r w:rsidRPr="00650499">
        <w:t xml:space="preserve">, </w:t>
      </w:r>
      <w:proofErr w:type="spellStart"/>
      <w:r w:rsidRPr="00650499">
        <w:rPr>
          <w:b/>
        </w:rPr>
        <w:t>İhyâ</w:t>
      </w:r>
      <w:proofErr w:type="spellEnd"/>
      <w:r w:rsidRPr="00650499">
        <w:rPr>
          <w:b/>
        </w:rPr>
        <w:t xml:space="preserve">-u </w:t>
      </w:r>
      <w:proofErr w:type="spellStart"/>
      <w:r w:rsidRPr="00650499">
        <w:rPr>
          <w:b/>
        </w:rPr>
        <w:t>Ûlumi’d</w:t>
      </w:r>
      <w:proofErr w:type="spellEnd"/>
      <w:r w:rsidRPr="00650499">
        <w:rPr>
          <w:b/>
        </w:rPr>
        <w:t>-Din</w:t>
      </w:r>
      <w:r w:rsidRPr="00650499">
        <w:t xml:space="preserve">, c. I, </w:t>
      </w:r>
      <w:proofErr w:type="spellStart"/>
      <w:r w:rsidRPr="00650499">
        <w:t>Daru’</w:t>
      </w:r>
      <w:r>
        <w:t>şu’ab</w:t>
      </w:r>
      <w:proofErr w:type="spellEnd"/>
      <w:r>
        <w:t xml:space="preserve">, Kahire, </w:t>
      </w:r>
      <w:proofErr w:type="spellStart"/>
      <w:r>
        <w:t>tsz</w:t>
      </w:r>
      <w:proofErr w:type="spellEnd"/>
      <w:r>
        <w:t xml:space="preserve">, s. 299; </w:t>
      </w:r>
      <w:proofErr w:type="spellStart"/>
      <w:r>
        <w:t>Toshihiko</w:t>
      </w:r>
      <w:proofErr w:type="spellEnd"/>
      <w:r>
        <w:t xml:space="preserve"> </w:t>
      </w:r>
      <w:proofErr w:type="spellStart"/>
      <w:r>
        <w:t>Izutsu</w:t>
      </w:r>
      <w:proofErr w:type="spellEnd"/>
      <w:r>
        <w:t xml:space="preserve">, </w:t>
      </w:r>
      <w:r w:rsidRPr="0069131E">
        <w:rPr>
          <w:b/>
        </w:rPr>
        <w:t>İslâm Düşüncesinde İman Kavramı</w:t>
      </w:r>
      <w:r>
        <w:t xml:space="preserve">, Pınar Yay, </w:t>
      </w:r>
      <w:proofErr w:type="spellStart"/>
      <w:r>
        <w:t>trc</w:t>
      </w:r>
      <w:proofErr w:type="spellEnd"/>
      <w:r>
        <w:t xml:space="preserve">. </w:t>
      </w:r>
      <w:proofErr w:type="spellStart"/>
      <w:r>
        <w:t>Selehattin</w:t>
      </w:r>
      <w:proofErr w:type="spellEnd"/>
      <w:r>
        <w:t xml:space="preserve"> Ayaz, İstanbul, B. 2, 2017, s. 85; Sönmez Kutlu, </w:t>
      </w:r>
      <w:r w:rsidRPr="0069131E">
        <w:rPr>
          <w:b/>
        </w:rPr>
        <w:t>İslâm Düşüncesinde Hadis Taraftarları ve İman Anlayışları</w:t>
      </w:r>
      <w:r>
        <w:t xml:space="preserve">, </w:t>
      </w:r>
      <w:proofErr w:type="spellStart"/>
      <w:r>
        <w:t>Kitâbiyât</w:t>
      </w:r>
      <w:proofErr w:type="spellEnd"/>
      <w:r>
        <w:t xml:space="preserve"> Yayınları,</w:t>
      </w:r>
      <w:r w:rsidRPr="0069131E">
        <w:t xml:space="preserve"> </w:t>
      </w:r>
      <w:r>
        <w:t xml:space="preserve">Ankara, </w:t>
      </w:r>
      <w:r w:rsidRPr="0069131E">
        <w:t>1997</w:t>
      </w:r>
      <w:r>
        <w:t>, s. 119-120.</w:t>
      </w:r>
    </w:p>
  </w:footnote>
  <w:footnote w:id="53">
    <w:p w:rsidR="00AC57C0" w:rsidRDefault="00AC57C0" w:rsidP="00780A99">
      <w:pPr>
        <w:pStyle w:val="DipnotMetni"/>
      </w:pPr>
      <w:r>
        <w:rPr>
          <w:rStyle w:val="DipnotBavurusu"/>
        </w:rPr>
        <w:footnoteRef/>
      </w:r>
      <w:r>
        <w:t xml:space="preserve"> </w:t>
      </w:r>
      <w:proofErr w:type="spellStart"/>
      <w:r w:rsidRPr="0020261C">
        <w:t>Zâriyât</w:t>
      </w:r>
      <w:proofErr w:type="spellEnd"/>
      <w:r w:rsidRPr="0020261C">
        <w:t xml:space="preserve"> </w:t>
      </w:r>
      <w:r>
        <w:t xml:space="preserve">35/36; </w:t>
      </w:r>
      <w:proofErr w:type="spellStart"/>
      <w:r>
        <w:t>Yûnus</w:t>
      </w:r>
      <w:proofErr w:type="spellEnd"/>
      <w:r>
        <w:t xml:space="preserve"> 10/84.</w:t>
      </w:r>
    </w:p>
  </w:footnote>
  <w:footnote w:id="54">
    <w:p w:rsidR="00AC57C0" w:rsidRDefault="00AC57C0" w:rsidP="001B7547">
      <w:pPr>
        <w:pStyle w:val="DipnotMetni"/>
      </w:pPr>
      <w:r>
        <w:rPr>
          <w:rStyle w:val="DipnotBavurusu"/>
        </w:rPr>
        <w:footnoteRef/>
      </w:r>
      <w:r>
        <w:t xml:space="preserve"> </w:t>
      </w:r>
      <w:proofErr w:type="spellStart"/>
      <w:r w:rsidRPr="0020261C">
        <w:t>Hucurât</w:t>
      </w:r>
      <w:proofErr w:type="spellEnd"/>
      <w:r w:rsidRPr="0020261C">
        <w:t xml:space="preserve"> </w:t>
      </w:r>
      <w:r>
        <w:t xml:space="preserve">49/14; </w:t>
      </w:r>
      <w:proofErr w:type="spellStart"/>
      <w:r w:rsidRPr="00650499">
        <w:t>Buhârî</w:t>
      </w:r>
      <w:proofErr w:type="spellEnd"/>
      <w:r>
        <w:t>, “İ</w:t>
      </w:r>
      <w:r w:rsidRPr="00650499">
        <w:t>man”</w:t>
      </w:r>
      <w:r>
        <w:t>,</w:t>
      </w:r>
      <w:r w:rsidRPr="00650499">
        <w:t xml:space="preserve"> 19.</w:t>
      </w:r>
    </w:p>
  </w:footnote>
  <w:footnote w:id="55">
    <w:p w:rsidR="00AC57C0" w:rsidRDefault="00AC57C0" w:rsidP="00627D2D">
      <w:pPr>
        <w:pStyle w:val="DipnotMetni"/>
      </w:pPr>
      <w:r>
        <w:rPr>
          <w:rStyle w:val="DipnotBavurusu"/>
        </w:rPr>
        <w:footnoteRef/>
      </w:r>
      <w:r>
        <w:t xml:space="preserve"> Sinanoğlu, “İslam”, </w:t>
      </w:r>
      <w:r w:rsidRPr="002228CF">
        <w:rPr>
          <w:b/>
        </w:rPr>
        <w:t>DİA,</w:t>
      </w:r>
      <w:r>
        <w:t xml:space="preserve"> s. 2.</w:t>
      </w:r>
    </w:p>
  </w:footnote>
  <w:footnote w:id="56">
    <w:p w:rsidR="00AC57C0" w:rsidRDefault="00AC57C0" w:rsidP="00FF6984">
      <w:pPr>
        <w:pStyle w:val="DipnotMetni"/>
      </w:pPr>
      <w:r w:rsidRPr="00C344F7">
        <w:rPr>
          <w:rStyle w:val="DipnotBavurusu"/>
        </w:rPr>
        <w:footnoteRef/>
      </w:r>
      <w:r w:rsidRPr="00C344F7">
        <w:t xml:space="preserve"> </w:t>
      </w:r>
      <w:proofErr w:type="spellStart"/>
      <w:r w:rsidRPr="00C344F7">
        <w:t>Ebu</w:t>
      </w:r>
      <w:r w:rsidRPr="00C344F7">
        <w:rPr>
          <w:rFonts w:hint="cs"/>
        </w:rPr>
        <w:t>’</w:t>
      </w:r>
      <w:r w:rsidRPr="00C344F7">
        <w:t>l-Yusr</w:t>
      </w:r>
      <w:proofErr w:type="spellEnd"/>
      <w:r w:rsidRPr="00C344F7">
        <w:t xml:space="preserve"> Muhammed </w:t>
      </w:r>
      <w:proofErr w:type="spellStart"/>
      <w:r w:rsidRPr="00C344F7">
        <w:t>b.Muhammed</w:t>
      </w:r>
      <w:proofErr w:type="spellEnd"/>
      <w:r w:rsidRPr="00C344F7">
        <w:t xml:space="preserve"> b. el-</w:t>
      </w:r>
      <w:proofErr w:type="spellStart"/>
      <w:r w:rsidRPr="00C344F7">
        <w:t>H</w:t>
      </w:r>
      <w:r w:rsidRPr="00C344F7">
        <w:rPr>
          <w:rFonts w:hint="eastAsia"/>
        </w:rPr>
        <w:t>ü</w:t>
      </w:r>
      <w:r w:rsidRPr="00C344F7">
        <w:t>seyn</w:t>
      </w:r>
      <w:proofErr w:type="spellEnd"/>
      <w:r w:rsidRPr="00C344F7">
        <w:t xml:space="preserve"> </w:t>
      </w:r>
      <w:proofErr w:type="spellStart"/>
      <w:r w:rsidRPr="00C344F7">
        <w:t>Pezdev</w:t>
      </w:r>
      <w:r w:rsidRPr="00C344F7">
        <w:rPr>
          <w:rFonts w:hint="eastAsia"/>
        </w:rPr>
        <w:t>î</w:t>
      </w:r>
      <w:proofErr w:type="spellEnd"/>
      <w:r w:rsidRPr="00C344F7">
        <w:t xml:space="preserve">, </w:t>
      </w:r>
      <w:proofErr w:type="spellStart"/>
      <w:r w:rsidRPr="00C344F7">
        <w:rPr>
          <w:b/>
          <w:bCs/>
        </w:rPr>
        <w:t>Us</w:t>
      </w:r>
      <w:r w:rsidRPr="00C344F7">
        <w:rPr>
          <w:rFonts w:hint="eastAsia"/>
          <w:b/>
          <w:bCs/>
        </w:rPr>
        <w:t>û</w:t>
      </w:r>
      <w:r w:rsidRPr="00C344F7">
        <w:rPr>
          <w:b/>
          <w:bCs/>
        </w:rPr>
        <w:t>li</w:t>
      </w:r>
      <w:r w:rsidRPr="00C344F7">
        <w:rPr>
          <w:rFonts w:hint="cs"/>
          <w:b/>
          <w:bCs/>
        </w:rPr>
        <w:t>’</w:t>
      </w:r>
      <w:r>
        <w:rPr>
          <w:b/>
          <w:bCs/>
        </w:rPr>
        <w:t>d</w:t>
      </w:r>
      <w:proofErr w:type="spellEnd"/>
      <w:r>
        <w:rPr>
          <w:b/>
          <w:bCs/>
        </w:rPr>
        <w:t>-D</w:t>
      </w:r>
      <w:r w:rsidRPr="00C344F7">
        <w:rPr>
          <w:b/>
          <w:bCs/>
        </w:rPr>
        <w:t xml:space="preserve">in, </w:t>
      </w:r>
      <w:proofErr w:type="spellStart"/>
      <w:r>
        <w:t>thk</w:t>
      </w:r>
      <w:proofErr w:type="spellEnd"/>
      <w:r>
        <w:t xml:space="preserve">. </w:t>
      </w:r>
      <w:proofErr w:type="spellStart"/>
      <w:r>
        <w:t>Hans</w:t>
      </w:r>
      <w:proofErr w:type="spellEnd"/>
      <w:r>
        <w:t xml:space="preserve"> </w:t>
      </w:r>
      <w:r w:rsidRPr="00C344F7">
        <w:t xml:space="preserve">Peter </w:t>
      </w:r>
      <w:proofErr w:type="spellStart"/>
      <w:r w:rsidRPr="00C344F7">
        <w:t>Linss</w:t>
      </w:r>
      <w:proofErr w:type="spellEnd"/>
      <w:r w:rsidRPr="00C344F7">
        <w:t xml:space="preserve">, </w:t>
      </w:r>
      <w:proofErr w:type="spellStart"/>
      <w:r w:rsidRPr="00C344F7">
        <w:t>Mektebetu</w:t>
      </w:r>
      <w:r w:rsidRPr="00C344F7">
        <w:rPr>
          <w:rFonts w:hint="cs"/>
        </w:rPr>
        <w:t>’</w:t>
      </w:r>
      <w:r w:rsidRPr="00C344F7">
        <w:t>l-Ezheriyye</w:t>
      </w:r>
      <w:proofErr w:type="spellEnd"/>
      <w:r w:rsidRPr="00C344F7">
        <w:t xml:space="preserve">, Kahire, 2003, s. </w:t>
      </w:r>
      <w:r>
        <w:t>228</w:t>
      </w:r>
      <w:r w:rsidRPr="00C344F7">
        <w:t>.</w:t>
      </w:r>
    </w:p>
  </w:footnote>
  <w:footnote w:id="57">
    <w:p w:rsidR="00AC57C0" w:rsidRDefault="00AC57C0" w:rsidP="00AF0FAB">
      <w:pPr>
        <w:pStyle w:val="DipnotMetni"/>
      </w:pPr>
      <w:r>
        <w:rPr>
          <w:rStyle w:val="DipnotBavurusu"/>
        </w:rPr>
        <w:footnoteRef/>
      </w:r>
      <w:r>
        <w:t xml:space="preserve"> Mustafa Sinanoğlu</w:t>
      </w:r>
      <w:r w:rsidRPr="002C4F2D">
        <w:t xml:space="preserve"> </w:t>
      </w:r>
      <w:r>
        <w:t>“Küfür”,</w:t>
      </w:r>
      <w:r w:rsidRPr="00D95A26">
        <w:rPr>
          <w:b/>
        </w:rPr>
        <w:t xml:space="preserve"> DİA</w:t>
      </w:r>
      <w:r>
        <w:rPr>
          <w:b/>
        </w:rPr>
        <w:t xml:space="preserve">, </w:t>
      </w:r>
      <w:r>
        <w:t xml:space="preserve"> TDV Yay,</w:t>
      </w:r>
      <w:r w:rsidRPr="0069131E">
        <w:t xml:space="preserve"> </w:t>
      </w:r>
      <w:r>
        <w:t>c. 26, s. 534.</w:t>
      </w:r>
    </w:p>
  </w:footnote>
  <w:footnote w:id="58">
    <w:p w:rsidR="00AC57C0" w:rsidRDefault="00AC57C0">
      <w:pPr>
        <w:pStyle w:val="DipnotMetni"/>
      </w:pPr>
      <w:r>
        <w:rPr>
          <w:rStyle w:val="DipnotBavurusu"/>
        </w:rPr>
        <w:footnoteRef/>
      </w:r>
      <w:r>
        <w:t xml:space="preserve"> </w:t>
      </w:r>
      <w:proofErr w:type="spellStart"/>
      <w:r w:rsidRPr="007E1AA2">
        <w:t>Tevbe</w:t>
      </w:r>
      <w:proofErr w:type="spellEnd"/>
      <w:r w:rsidRPr="007E1AA2">
        <w:t xml:space="preserve"> 9/74</w:t>
      </w:r>
      <w:r>
        <w:t>.</w:t>
      </w:r>
    </w:p>
  </w:footnote>
  <w:footnote w:id="59">
    <w:p w:rsidR="00AC57C0" w:rsidRDefault="00AC57C0">
      <w:pPr>
        <w:pStyle w:val="DipnotMetni"/>
      </w:pPr>
      <w:r>
        <w:rPr>
          <w:rStyle w:val="DipnotBavurusu"/>
        </w:rPr>
        <w:footnoteRef/>
      </w:r>
      <w:r>
        <w:t xml:space="preserve"> </w:t>
      </w:r>
      <w:proofErr w:type="spellStart"/>
      <w:r w:rsidRPr="00795B4D">
        <w:t>Mâide</w:t>
      </w:r>
      <w:proofErr w:type="spellEnd"/>
      <w:r w:rsidRPr="00795B4D">
        <w:t xml:space="preserve"> 5/17</w:t>
      </w:r>
      <w:r>
        <w:t>-73.</w:t>
      </w:r>
    </w:p>
  </w:footnote>
  <w:footnote w:id="60">
    <w:p w:rsidR="00AC57C0" w:rsidRDefault="00AC57C0">
      <w:pPr>
        <w:pStyle w:val="DipnotMetni"/>
      </w:pPr>
      <w:r>
        <w:rPr>
          <w:rStyle w:val="DipnotBavurusu"/>
        </w:rPr>
        <w:footnoteRef/>
      </w:r>
      <w:r>
        <w:t xml:space="preserve"> Nisâ 4/</w:t>
      </w:r>
      <w:r w:rsidRPr="00EE592D">
        <w:t>73</w:t>
      </w:r>
      <w:r>
        <w:t>.</w:t>
      </w:r>
    </w:p>
  </w:footnote>
  <w:footnote w:id="61">
    <w:p w:rsidR="00AC57C0" w:rsidRDefault="00AC57C0">
      <w:pPr>
        <w:pStyle w:val="DipnotMetni"/>
      </w:pPr>
      <w:r>
        <w:rPr>
          <w:rStyle w:val="DipnotBavurusu"/>
        </w:rPr>
        <w:footnoteRef/>
      </w:r>
      <w:r>
        <w:t xml:space="preserve"> </w:t>
      </w:r>
      <w:proofErr w:type="spellStart"/>
      <w:r w:rsidRPr="00795B4D">
        <w:t>Sâd</w:t>
      </w:r>
      <w:proofErr w:type="spellEnd"/>
      <w:r w:rsidRPr="00795B4D">
        <w:t xml:space="preserve"> 38/4;</w:t>
      </w:r>
      <w:r>
        <w:t xml:space="preserve"> Mü'min 40/</w:t>
      </w:r>
      <w:r w:rsidRPr="00EE592D">
        <w:t>23</w:t>
      </w:r>
      <w:r>
        <w:t>.</w:t>
      </w:r>
    </w:p>
  </w:footnote>
  <w:footnote w:id="62">
    <w:p w:rsidR="00AC57C0" w:rsidRDefault="00AC57C0" w:rsidP="0020261C">
      <w:pPr>
        <w:pStyle w:val="DipnotMetni"/>
      </w:pPr>
      <w:r>
        <w:rPr>
          <w:rStyle w:val="DipnotBavurusu"/>
        </w:rPr>
        <w:footnoteRef/>
      </w:r>
      <w:r>
        <w:t xml:space="preserve"> </w:t>
      </w:r>
      <w:proofErr w:type="spellStart"/>
      <w:r w:rsidRPr="00795B4D">
        <w:t>Câsiye</w:t>
      </w:r>
      <w:proofErr w:type="spellEnd"/>
      <w:r w:rsidRPr="00795B4D">
        <w:t xml:space="preserve"> 45/24</w:t>
      </w:r>
      <w:r>
        <w:t>.</w:t>
      </w:r>
    </w:p>
  </w:footnote>
  <w:footnote w:id="63">
    <w:p w:rsidR="00AC57C0" w:rsidRDefault="00AC57C0">
      <w:pPr>
        <w:pStyle w:val="DipnotMetni"/>
      </w:pPr>
      <w:r>
        <w:rPr>
          <w:rStyle w:val="DipnotBavurusu"/>
        </w:rPr>
        <w:footnoteRef/>
      </w:r>
      <w:r>
        <w:t xml:space="preserve"> </w:t>
      </w:r>
      <w:proofErr w:type="spellStart"/>
      <w:r w:rsidRPr="0020261C">
        <w:t>Yâsîn</w:t>
      </w:r>
      <w:proofErr w:type="spellEnd"/>
      <w:r w:rsidRPr="0020261C">
        <w:t xml:space="preserve"> 36/78</w:t>
      </w:r>
      <w:r>
        <w:t>.</w:t>
      </w:r>
    </w:p>
  </w:footnote>
  <w:footnote w:id="64">
    <w:p w:rsidR="00AC57C0" w:rsidRDefault="00AC57C0" w:rsidP="00152090">
      <w:pPr>
        <w:pStyle w:val="DipnotMetni"/>
      </w:pPr>
      <w:r>
        <w:rPr>
          <w:rStyle w:val="DipnotBavurusu"/>
        </w:rPr>
        <w:footnoteRef/>
      </w:r>
      <w:r>
        <w:t xml:space="preserve"> </w:t>
      </w:r>
      <w:proofErr w:type="spellStart"/>
      <w:r w:rsidRPr="00795B4D">
        <w:t>Kehf</w:t>
      </w:r>
      <w:proofErr w:type="spellEnd"/>
      <w:r w:rsidRPr="00795B4D">
        <w:t xml:space="preserve"> 18/36</w:t>
      </w:r>
      <w:r>
        <w:t>.</w:t>
      </w:r>
    </w:p>
  </w:footnote>
  <w:footnote w:id="65">
    <w:p w:rsidR="00AC57C0" w:rsidRPr="002642C4" w:rsidRDefault="00AC57C0" w:rsidP="00450041">
      <w:pPr>
        <w:pStyle w:val="DipnotMetni"/>
      </w:pPr>
      <w:r w:rsidRPr="002642C4">
        <w:rPr>
          <w:rStyle w:val="DipnotBavurusu"/>
        </w:rPr>
        <w:footnoteRef/>
      </w:r>
      <w:r w:rsidRPr="002642C4">
        <w:t xml:space="preserve"> </w:t>
      </w:r>
      <w:proofErr w:type="spellStart"/>
      <w:r w:rsidRPr="002642C4">
        <w:t>Buhârî</w:t>
      </w:r>
      <w:proofErr w:type="spellEnd"/>
      <w:r w:rsidRPr="002642C4">
        <w:t>, “</w:t>
      </w:r>
      <w:proofErr w:type="spellStart"/>
      <w:r w:rsidRPr="002642C4">
        <w:t>Îmân</w:t>
      </w:r>
      <w:proofErr w:type="spellEnd"/>
      <w:r w:rsidRPr="002642C4">
        <w:t>”, 112.</w:t>
      </w:r>
    </w:p>
  </w:footnote>
  <w:footnote w:id="66">
    <w:p w:rsidR="00AC57C0" w:rsidRDefault="00AC57C0" w:rsidP="002642C4">
      <w:pPr>
        <w:pStyle w:val="DipnotMetni"/>
      </w:pPr>
      <w:r w:rsidRPr="002642C4">
        <w:rPr>
          <w:rStyle w:val="DipnotBavurusu"/>
        </w:rPr>
        <w:footnoteRef/>
      </w:r>
      <w:r w:rsidRPr="002642C4">
        <w:t xml:space="preserve"> </w:t>
      </w:r>
      <w:proofErr w:type="spellStart"/>
      <w:r w:rsidRPr="002642C4">
        <w:t>Buhârî</w:t>
      </w:r>
      <w:proofErr w:type="spellEnd"/>
      <w:r>
        <w:t>,</w:t>
      </w:r>
      <w:r w:rsidRPr="002642C4">
        <w:t xml:space="preserve"> “Edep”, 73; Müslim, “</w:t>
      </w:r>
      <w:proofErr w:type="spellStart"/>
      <w:r w:rsidRPr="002642C4">
        <w:t>Îmân</w:t>
      </w:r>
      <w:proofErr w:type="spellEnd"/>
      <w:r w:rsidRPr="002642C4">
        <w:t>”, 111.</w:t>
      </w:r>
    </w:p>
  </w:footnote>
  <w:footnote w:id="67">
    <w:p w:rsidR="00AC57C0" w:rsidRDefault="00AC57C0">
      <w:pPr>
        <w:pStyle w:val="DipnotMetni"/>
      </w:pPr>
      <w:r>
        <w:rPr>
          <w:rStyle w:val="DipnotBavurusu"/>
        </w:rPr>
        <w:footnoteRef/>
      </w:r>
      <w:r>
        <w:t xml:space="preserve"> Sinanoğlu, “Küfür”, </w:t>
      </w:r>
      <w:r w:rsidRPr="002228CF">
        <w:rPr>
          <w:b/>
        </w:rPr>
        <w:t>DİA</w:t>
      </w:r>
      <w:r>
        <w:t>,</w:t>
      </w:r>
      <w:r w:rsidRPr="002228CF">
        <w:t xml:space="preserve"> </w:t>
      </w:r>
      <w:r>
        <w:t xml:space="preserve">s. 536. </w:t>
      </w:r>
    </w:p>
  </w:footnote>
  <w:footnote w:id="68">
    <w:p w:rsidR="00AC57C0" w:rsidRDefault="00AC57C0">
      <w:pPr>
        <w:pStyle w:val="DipnotMetni"/>
      </w:pPr>
      <w:r>
        <w:rPr>
          <w:rStyle w:val="DipnotBavurusu"/>
        </w:rPr>
        <w:footnoteRef/>
      </w:r>
      <w:r>
        <w:t xml:space="preserve"> </w:t>
      </w:r>
      <w:r w:rsidRPr="00A62E66">
        <w:t>Ebu Hanîfe, “el-</w:t>
      </w:r>
      <w:proofErr w:type="spellStart"/>
      <w:r w:rsidRPr="00A62E66">
        <w:t>Fıkhu</w:t>
      </w:r>
      <w:r>
        <w:t>’l</w:t>
      </w:r>
      <w:proofErr w:type="spellEnd"/>
      <w:r>
        <w:t>-</w:t>
      </w:r>
      <w:proofErr w:type="spellStart"/>
      <w:r w:rsidRPr="00A62E66">
        <w:t>Ebsat</w:t>
      </w:r>
      <w:proofErr w:type="spellEnd"/>
      <w:r w:rsidRPr="00A62E66">
        <w:t>”,</w:t>
      </w:r>
      <w:r w:rsidRPr="00A62E66">
        <w:rPr>
          <w:b/>
        </w:rPr>
        <w:t xml:space="preserve"> </w:t>
      </w:r>
      <w:proofErr w:type="spellStart"/>
      <w:r w:rsidRPr="00A62E66">
        <w:rPr>
          <w:b/>
        </w:rPr>
        <w:t>İmâm</w:t>
      </w:r>
      <w:proofErr w:type="spellEnd"/>
      <w:r w:rsidRPr="00A62E66">
        <w:rPr>
          <w:b/>
        </w:rPr>
        <w:t xml:space="preserve">-ı </w:t>
      </w:r>
      <w:proofErr w:type="spellStart"/>
      <w:r w:rsidRPr="00A62E66">
        <w:rPr>
          <w:b/>
        </w:rPr>
        <w:t>A’zam’ın</w:t>
      </w:r>
      <w:proofErr w:type="spellEnd"/>
      <w:r w:rsidRPr="00A62E66">
        <w:rPr>
          <w:b/>
        </w:rPr>
        <w:t xml:space="preserve"> Beş Eseri</w:t>
      </w:r>
      <w:r w:rsidRPr="00A62E66">
        <w:t>, çev. Mustafa Öz, MÜİFV Yay, İstanbul, B.</w:t>
      </w:r>
      <w:r>
        <w:t xml:space="preserve"> </w:t>
      </w:r>
      <w:r w:rsidRPr="00A62E66">
        <w:t>9, 2013,  s.</w:t>
      </w:r>
      <w:r>
        <w:t xml:space="preserve"> </w:t>
      </w:r>
      <w:r w:rsidRPr="00A62E66">
        <w:t>35.</w:t>
      </w:r>
    </w:p>
  </w:footnote>
  <w:footnote w:id="69">
    <w:p w:rsidR="00AC57C0" w:rsidRPr="002642C4" w:rsidRDefault="00AC57C0">
      <w:pPr>
        <w:pStyle w:val="DipnotMetni"/>
      </w:pPr>
      <w:r>
        <w:rPr>
          <w:rStyle w:val="DipnotBavurusu"/>
        </w:rPr>
        <w:footnoteRef/>
      </w:r>
      <w:r>
        <w:t xml:space="preserve"> </w:t>
      </w:r>
      <w:proofErr w:type="spellStart"/>
      <w:r>
        <w:t>Nahl</w:t>
      </w:r>
      <w:proofErr w:type="spellEnd"/>
      <w:r>
        <w:t xml:space="preserve"> 16/22, 106; </w:t>
      </w:r>
      <w:proofErr w:type="spellStart"/>
      <w:r>
        <w:t>Hucurât</w:t>
      </w:r>
      <w:proofErr w:type="spellEnd"/>
      <w:r>
        <w:t xml:space="preserve"> 49/14; </w:t>
      </w:r>
      <w:r w:rsidRPr="002642C4">
        <w:t>Müslim, “</w:t>
      </w:r>
      <w:proofErr w:type="spellStart"/>
      <w:r w:rsidRPr="002642C4">
        <w:t>Îmân</w:t>
      </w:r>
      <w:proofErr w:type="spellEnd"/>
      <w:r w:rsidRPr="002642C4">
        <w:t>”, 41.</w:t>
      </w:r>
    </w:p>
  </w:footnote>
  <w:footnote w:id="70">
    <w:p w:rsidR="00AC57C0" w:rsidRDefault="00AC57C0" w:rsidP="00A745F5">
      <w:pPr>
        <w:pStyle w:val="DipnotMetni"/>
      </w:pPr>
      <w:r w:rsidRPr="002560F7">
        <w:rPr>
          <w:rStyle w:val="DipnotBavurusu"/>
        </w:rPr>
        <w:footnoteRef/>
      </w:r>
      <w:r w:rsidRPr="002560F7">
        <w:t xml:space="preserve"> Mâtürîdî, </w:t>
      </w:r>
      <w:proofErr w:type="spellStart"/>
      <w:r w:rsidRPr="001969FB">
        <w:rPr>
          <w:b/>
        </w:rPr>
        <w:t>Kitâbü’t-Tevhîd</w:t>
      </w:r>
      <w:proofErr w:type="spellEnd"/>
      <w:proofErr w:type="gramStart"/>
      <w:r w:rsidRPr="001969FB">
        <w:rPr>
          <w:b/>
        </w:rPr>
        <w:t>,</w:t>
      </w:r>
      <w:r w:rsidRPr="002560F7">
        <w:rPr>
          <w:b/>
        </w:rPr>
        <w:t>,</w:t>
      </w:r>
      <w:proofErr w:type="gramEnd"/>
      <w:r>
        <w:t xml:space="preserve"> s. 494-495; </w:t>
      </w:r>
      <w:proofErr w:type="spellStart"/>
      <w:r>
        <w:t>Nesefî</w:t>
      </w:r>
      <w:proofErr w:type="spellEnd"/>
      <w:r>
        <w:t xml:space="preserve">, </w:t>
      </w:r>
      <w:proofErr w:type="spellStart"/>
      <w:r w:rsidRPr="00A745F5">
        <w:rPr>
          <w:b/>
          <w:bCs/>
        </w:rPr>
        <w:t>Tabsıratü’l-edille</w:t>
      </w:r>
      <w:proofErr w:type="spellEnd"/>
      <w:r w:rsidRPr="00A745F5">
        <w:rPr>
          <w:b/>
          <w:bCs/>
        </w:rPr>
        <w:t xml:space="preserve"> fî </w:t>
      </w:r>
      <w:proofErr w:type="spellStart"/>
      <w:r w:rsidRPr="00A745F5">
        <w:rPr>
          <w:b/>
          <w:bCs/>
        </w:rPr>
        <w:t>Usûli’d-Dîn</w:t>
      </w:r>
      <w:proofErr w:type="spellEnd"/>
      <w:r>
        <w:rPr>
          <w:b/>
          <w:bCs/>
        </w:rPr>
        <w:t xml:space="preserve">, </w:t>
      </w:r>
      <w:r>
        <w:t>c. II, s. 395, 408.</w:t>
      </w:r>
    </w:p>
  </w:footnote>
  <w:footnote w:id="71">
    <w:p w:rsidR="00AC57C0" w:rsidRDefault="00AC57C0">
      <w:pPr>
        <w:pStyle w:val="DipnotMetni"/>
      </w:pPr>
      <w:r>
        <w:rPr>
          <w:rStyle w:val="DipnotBavurusu"/>
        </w:rPr>
        <w:footnoteRef/>
      </w:r>
      <w:r>
        <w:t xml:space="preserve"> </w:t>
      </w:r>
      <w:r w:rsidRPr="00385BE9">
        <w:t xml:space="preserve">Sinanoğlu, “Küfür”, </w:t>
      </w:r>
      <w:r w:rsidRPr="00385BE9">
        <w:rPr>
          <w:b/>
        </w:rPr>
        <w:t>DİA</w:t>
      </w:r>
      <w:r w:rsidRPr="00385BE9">
        <w:t>, s. 535.</w:t>
      </w:r>
    </w:p>
  </w:footnote>
  <w:footnote w:id="72">
    <w:p w:rsidR="00AC57C0" w:rsidRPr="006343B2" w:rsidRDefault="00AC57C0" w:rsidP="006343B2">
      <w:pPr>
        <w:pStyle w:val="DipnotMetni"/>
        <w:rPr>
          <w:b/>
          <w:bCs/>
        </w:rPr>
      </w:pPr>
      <w:r>
        <w:rPr>
          <w:rStyle w:val="DipnotBavurusu"/>
        </w:rPr>
        <w:footnoteRef/>
      </w:r>
      <w:r>
        <w:t xml:space="preserve"> </w:t>
      </w:r>
      <w:r w:rsidRPr="00C34BD5">
        <w:t xml:space="preserve">Ebu </w:t>
      </w:r>
      <w:proofErr w:type="spellStart"/>
      <w:r w:rsidRPr="00C34BD5">
        <w:t>Mansûr</w:t>
      </w:r>
      <w:proofErr w:type="spellEnd"/>
      <w:r w:rsidRPr="00C34BD5">
        <w:t xml:space="preserve"> </w:t>
      </w:r>
      <w:proofErr w:type="spellStart"/>
      <w:r w:rsidRPr="00C34BD5">
        <w:t>Abdülkâhir</w:t>
      </w:r>
      <w:proofErr w:type="spellEnd"/>
      <w:r w:rsidRPr="00C34BD5">
        <w:t xml:space="preserve"> b. Tahir</w:t>
      </w:r>
      <w:r w:rsidRPr="00C34BD5">
        <w:rPr>
          <w:b/>
        </w:rPr>
        <w:t xml:space="preserve"> </w:t>
      </w:r>
      <w:proofErr w:type="spellStart"/>
      <w:r w:rsidRPr="00C34BD5">
        <w:t>Bağdȃdî</w:t>
      </w:r>
      <w:proofErr w:type="spellEnd"/>
      <w:r>
        <w:t>,</w:t>
      </w:r>
      <w:r w:rsidRPr="00C34BD5">
        <w:rPr>
          <w:b/>
        </w:rPr>
        <w:t xml:space="preserve"> </w:t>
      </w:r>
      <w:r w:rsidRPr="006343B2">
        <w:rPr>
          <w:b/>
          <w:bCs/>
        </w:rPr>
        <w:t xml:space="preserve">el-Fark </w:t>
      </w:r>
      <w:proofErr w:type="spellStart"/>
      <w:r w:rsidRPr="006343B2">
        <w:rPr>
          <w:b/>
          <w:bCs/>
        </w:rPr>
        <w:t>Beyne’l-Fırak</w:t>
      </w:r>
      <w:proofErr w:type="spellEnd"/>
      <w:r>
        <w:rPr>
          <w:b/>
          <w:bCs/>
        </w:rPr>
        <w:t xml:space="preserve">, </w:t>
      </w:r>
      <w:proofErr w:type="spellStart"/>
      <w:r w:rsidRPr="006343B2">
        <w:t>thk</w:t>
      </w:r>
      <w:proofErr w:type="spellEnd"/>
      <w:r w:rsidRPr="006343B2">
        <w:t>.</w:t>
      </w:r>
      <w:r>
        <w:t xml:space="preserve"> Muhammed </w:t>
      </w:r>
      <w:proofErr w:type="spellStart"/>
      <w:r>
        <w:t>Muhyiddîn</w:t>
      </w:r>
      <w:proofErr w:type="spellEnd"/>
      <w:r>
        <w:t xml:space="preserve"> </w:t>
      </w:r>
      <w:proofErr w:type="spellStart"/>
      <w:r>
        <w:t>Abdülhamîd</w:t>
      </w:r>
      <w:proofErr w:type="spellEnd"/>
      <w:r>
        <w:t xml:space="preserve">, </w:t>
      </w:r>
      <w:proofErr w:type="spellStart"/>
      <w:r>
        <w:t>Mektebetü’l-Asrıyye</w:t>
      </w:r>
      <w:proofErr w:type="spellEnd"/>
      <w:r>
        <w:t>, Beyrut, 2004, s. 13</w:t>
      </w:r>
      <w:r w:rsidRPr="00C34BD5">
        <w:t>9</w:t>
      </w:r>
      <w:r>
        <w:rPr>
          <w:b/>
          <w:bCs/>
        </w:rPr>
        <w:t xml:space="preserve">; </w:t>
      </w:r>
      <w:proofErr w:type="spellStart"/>
      <w:r w:rsidRPr="006E4D98">
        <w:t>Ebu</w:t>
      </w:r>
      <w:r w:rsidRPr="006E4D98">
        <w:rPr>
          <w:rFonts w:hint="cs"/>
        </w:rPr>
        <w:t>’</w:t>
      </w:r>
      <w:r w:rsidRPr="006E4D98">
        <w:t>l-Yusr</w:t>
      </w:r>
      <w:proofErr w:type="spellEnd"/>
      <w:r w:rsidRPr="006E4D98">
        <w:t xml:space="preserve"> </w:t>
      </w:r>
      <w:proofErr w:type="spellStart"/>
      <w:r w:rsidRPr="006E4D98">
        <w:t>Pezdev</w:t>
      </w:r>
      <w:r w:rsidRPr="006E4D98">
        <w:rPr>
          <w:rFonts w:hint="eastAsia"/>
        </w:rPr>
        <w:t>î</w:t>
      </w:r>
      <w:proofErr w:type="spellEnd"/>
      <w:r w:rsidRPr="00936F3D">
        <w:rPr>
          <w:b/>
          <w:bCs/>
        </w:rPr>
        <w:t xml:space="preserve">, </w:t>
      </w:r>
      <w:proofErr w:type="spellStart"/>
      <w:r w:rsidRPr="00936F3D">
        <w:rPr>
          <w:b/>
          <w:bCs/>
        </w:rPr>
        <w:t>Us</w:t>
      </w:r>
      <w:r w:rsidRPr="00936F3D">
        <w:rPr>
          <w:rFonts w:hint="eastAsia"/>
          <w:b/>
          <w:bCs/>
        </w:rPr>
        <w:t>û</w:t>
      </w:r>
      <w:r w:rsidRPr="00936F3D">
        <w:rPr>
          <w:b/>
          <w:bCs/>
        </w:rPr>
        <w:t>li</w:t>
      </w:r>
      <w:r w:rsidRPr="00936F3D">
        <w:rPr>
          <w:rFonts w:hint="cs"/>
          <w:b/>
          <w:bCs/>
        </w:rPr>
        <w:t>’</w:t>
      </w:r>
      <w:r>
        <w:rPr>
          <w:b/>
          <w:bCs/>
        </w:rPr>
        <w:t>d</w:t>
      </w:r>
      <w:proofErr w:type="spellEnd"/>
      <w:r>
        <w:rPr>
          <w:b/>
          <w:bCs/>
        </w:rPr>
        <w:t>-D</w:t>
      </w:r>
      <w:r w:rsidRPr="00936F3D">
        <w:rPr>
          <w:b/>
          <w:bCs/>
        </w:rPr>
        <w:t xml:space="preserve">in, </w:t>
      </w:r>
      <w:r w:rsidRPr="006E4D98">
        <w:t>s. 149.</w:t>
      </w:r>
    </w:p>
  </w:footnote>
  <w:footnote w:id="73">
    <w:p w:rsidR="00AC57C0" w:rsidRDefault="00AC57C0">
      <w:pPr>
        <w:pStyle w:val="DipnotMetni"/>
      </w:pPr>
      <w:r>
        <w:rPr>
          <w:rStyle w:val="DipnotBavurusu"/>
        </w:rPr>
        <w:footnoteRef/>
      </w:r>
      <w:r>
        <w:t xml:space="preserve"> Bakara 2/8-9</w:t>
      </w:r>
    </w:p>
  </w:footnote>
  <w:footnote w:id="74">
    <w:p w:rsidR="00AC57C0" w:rsidRDefault="00AC57C0" w:rsidP="000D1A2F">
      <w:pPr>
        <w:pStyle w:val="DipnotMetni"/>
      </w:pPr>
      <w:r>
        <w:rPr>
          <w:rStyle w:val="DipnotBavurusu"/>
        </w:rPr>
        <w:footnoteRef/>
      </w:r>
      <w:r>
        <w:t xml:space="preserve"> Sinanoğlu, “Küfür”, </w:t>
      </w:r>
      <w:r w:rsidRPr="002228CF">
        <w:rPr>
          <w:b/>
        </w:rPr>
        <w:t xml:space="preserve">DİA, </w:t>
      </w:r>
      <w:r>
        <w:t>s. 535.</w:t>
      </w:r>
    </w:p>
  </w:footnote>
  <w:footnote w:id="75">
    <w:p w:rsidR="00AC57C0" w:rsidRDefault="00AC57C0" w:rsidP="001969FB">
      <w:pPr>
        <w:pStyle w:val="DipnotMetni"/>
      </w:pPr>
      <w:r w:rsidRPr="002560F7">
        <w:rPr>
          <w:rStyle w:val="DipnotBavurusu"/>
        </w:rPr>
        <w:footnoteRef/>
      </w:r>
      <w:r>
        <w:t xml:space="preserve"> </w:t>
      </w:r>
      <w:r w:rsidRPr="002560F7">
        <w:t xml:space="preserve">Mâtürîdî, </w:t>
      </w:r>
      <w:proofErr w:type="spellStart"/>
      <w:r w:rsidRPr="001969FB">
        <w:rPr>
          <w:b/>
        </w:rPr>
        <w:t>Kitâbü’t-Tevhîd</w:t>
      </w:r>
      <w:proofErr w:type="spellEnd"/>
      <w:r w:rsidRPr="001969FB">
        <w:rPr>
          <w:b/>
        </w:rPr>
        <w:t>,</w:t>
      </w:r>
      <w:r w:rsidRPr="002560F7">
        <w:t xml:space="preserve"> </w:t>
      </w:r>
      <w:r>
        <w:t xml:space="preserve"> s. 473-474.</w:t>
      </w:r>
    </w:p>
  </w:footnote>
  <w:footnote w:id="76">
    <w:p w:rsidR="00AC57C0" w:rsidRDefault="00AC57C0" w:rsidP="000D1A2F">
      <w:pPr>
        <w:pStyle w:val="DipnotMetni"/>
      </w:pPr>
      <w:r>
        <w:rPr>
          <w:rStyle w:val="DipnotBavurusu"/>
        </w:rPr>
        <w:footnoteRef/>
      </w:r>
      <w:r>
        <w:t xml:space="preserve"> Ebu Hanîfe, </w:t>
      </w:r>
      <w:r w:rsidRPr="00A62E66">
        <w:t xml:space="preserve">“el-Âlim </w:t>
      </w:r>
      <w:proofErr w:type="spellStart"/>
      <w:r w:rsidRPr="00A62E66">
        <w:t>ve’l-Müteallim</w:t>
      </w:r>
      <w:proofErr w:type="spellEnd"/>
      <w:r w:rsidRPr="00A62E66">
        <w:t xml:space="preserve">”, </w:t>
      </w:r>
      <w:proofErr w:type="spellStart"/>
      <w:r w:rsidRPr="00C47116">
        <w:rPr>
          <w:b/>
        </w:rPr>
        <w:t>İmâm</w:t>
      </w:r>
      <w:proofErr w:type="spellEnd"/>
      <w:r w:rsidRPr="00C47116">
        <w:rPr>
          <w:b/>
        </w:rPr>
        <w:t xml:space="preserve">-ı </w:t>
      </w:r>
      <w:proofErr w:type="spellStart"/>
      <w:r w:rsidRPr="00C47116">
        <w:rPr>
          <w:b/>
        </w:rPr>
        <w:t>A’zam’ın</w:t>
      </w:r>
      <w:proofErr w:type="spellEnd"/>
      <w:r w:rsidRPr="00C47116">
        <w:rPr>
          <w:b/>
        </w:rPr>
        <w:t xml:space="preserve"> Beş Eseri</w:t>
      </w:r>
      <w:r w:rsidRPr="00C47116">
        <w:t>, çev. Mustafa Öz, MÜİF</w:t>
      </w:r>
      <w:r>
        <w:t>A</w:t>
      </w:r>
      <w:r w:rsidRPr="00C47116">
        <w:t>V Yay, İstanbul, 2013, B.</w:t>
      </w:r>
      <w:r>
        <w:t xml:space="preserve"> </w:t>
      </w:r>
      <w:r w:rsidRPr="00C47116">
        <w:t>9</w:t>
      </w:r>
      <w:r>
        <w:t>, s. 19.</w:t>
      </w:r>
    </w:p>
  </w:footnote>
  <w:footnote w:id="77">
    <w:p w:rsidR="00AC57C0" w:rsidRDefault="00AC57C0" w:rsidP="001969FB">
      <w:pPr>
        <w:pStyle w:val="DipnotMetni"/>
      </w:pPr>
      <w:r>
        <w:rPr>
          <w:rStyle w:val="DipnotBavurusu"/>
        </w:rPr>
        <w:footnoteRef/>
      </w:r>
      <w:r>
        <w:t xml:space="preserve"> Ebu Hanîfe, “ el-</w:t>
      </w:r>
      <w:proofErr w:type="spellStart"/>
      <w:r>
        <w:t>Fıkhu’l</w:t>
      </w:r>
      <w:proofErr w:type="spellEnd"/>
      <w:r>
        <w:t>-Ekber</w:t>
      </w:r>
      <w:r w:rsidRPr="0065737C">
        <w:t xml:space="preserve">”, </w:t>
      </w:r>
      <w:r>
        <w:t xml:space="preserve"> </w:t>
      </w:r>
      <w:proofErr w:type="spellStart"/>
      <w:r w:rsidRPr="0065737C">
        <w:rPr>
          <w:b/>
        </w:rPr>
        <w:t>İmâm</w:t>
      </w:r>
      <w:proofErr w:type="spellEnd"/>
      <w:r w:rsidRPr="0065737C">
        <w:rPr>
          <w:b/>
        </w:rPr>
        <w:t xml:space="preserve">-ı </w:t>
      </w:r>
      <w:proofErr w:type="spellStart"/>
      <w:r w:rsidRPr="0065737C">
        <w:rPr>
          <w:b/>
        </w:rPr>
        <w:t>A’zam’ın</w:t>
      </w:r>
      <w:proofErr w:type="spellEnd"/>
      <w:r w:rsidRPr="0065737C">
        <w:rPr>
          <w:b/>
        </w:rPr>
        <w:t xml:space="preserve"> Beş Eseri</w:t>
      </w:r>
      <w:r w:rsidRPr="0065737C">
        <w:t>, çev. Mustafa</w:t>
      </w:r>
      <w:r>
        <w:t xml:space="preserve"> Öz, MÜİFAV Yay, İstanbul, 2013,  </w:t>
      </w:r>
      <w:r w:rsidRPr="0065737C">
        <w:t>B.</w:t>
      </w:r>
      <w:r>
        <w:t xml:space="preserve"> </w:t>
      </w:r>
      <w:r w:rsidRPr="0065737C">
        <w:t>9</w:t>
      </w:r>
      <w:r>
        <w:t>, s. 54.</w:t>
      </w:r>
    </w:p>
  </w:footnote>
  <w:footnote w:id="78">
    <w:p w:rsidR="00AC57C0" w:rsidRDefault="00AC57C0" w:rsidP="009B411E">
      <w:pPr>
        <w:pStyle w:val="DipnotMetni"/>
      </w:pPr>
      <w:r>
        <w:rPr>
          <w:rStyle w:val="DipnotBavurusu"/>
        </w:rPr>
        <w:footnoteRef/>
      </w:r>
      <w:r>
        <w:t xml:space="preserve"> Sinanoğlu, “İman”, </w:t>
      </w:r>
      <w:r w:rsidRPr="00E84BFD">
        <w:rPr>
          <w:b/>
          <w:bCs/>
        </w:rPr>
        <w:t>DİA</w:t>
      </w:r>
      <w:r w:rsidRPr="00D8044C">
        <w:t>, s.</w:t>
      </w:r>
      <w:r>
        <w:t xml:space="preserve"> 213;</w:t>
      </w:r>
      <w:r w:rsidRPr="00D8044C">
        <w:t xml:space="preserve"> </w:t>
      </w:r>
      <w:proofErr w:type="spellStart"/>
      <w:r w:rsidRPr="00041239">
        <w:t>Kâdî</w:t>
      </w:r>
      <w:proofErr w:type="spellEnd"/>
      <w:r w:rsidRPr="00041239">
        <w:t xml:space="preserve"> </w:t>
      </w:r>
      <w:proofErr w:type="spellStart"/>
      <w:r w:rsidRPr="00041239">
        <w:t>Abdülcebbâr</w:t>
      </w:r>
      <w:proofErr w:type="spellEnd"/>
      <w:r>
        <w:t xml:space="preserve"> b. </w:t>
      </w:r>
      <w:proofErr w:type="spellStart"/>
      <w:r>
        <w:t>Ahmed</w:t>
      </w:r>
      <w:proofErr w:type="spellEnd"/>
      <w:r>
        <w:t xml:space="preserve">, </w:t>
      </w:r>
      <w:proofErr w:type="spellStart"/>
      <w:r w:rsidRPr="00041239">
        <w:rPr>
          <w:b/>
          <w:bCs/>
        </w:rPr>
        <w:t>Şerḥu’l</w:t>
      </w:r>
      <w:proofErr w:type="spellEnd"/>
      <w:r w:rsidRPr="00041239">
        <w:rPr>
          <w:b/>
          <w:bCs/>
        </w:rPr>
        <w:t>-</w:t>
      </w:r>
      <w:proofErr w:type="spellStart"/>
      <w:r w:rsidRPr="00041239">
        <w:rPr>
          <w:b/>
          <w:bCs/>
        </w:rPr>
        <w:t>U</w:t>
      </w:r>
      <w:r>
        <w:rPr>
          <w:b/>
          <w:bCs/>
        </w:rPr>
        <w:t>s</w:t>
      </w:r>
      <w:r w:rsidRPr="00041239">
        <w:rPr>
          <w:b/>
          <w:bCs/>
        </w:rPr>
        <w:t>ûli’l</w:t>
      </w:r>
      <w:proofErr w:type="spellEnd"/>
      <w:r w:rsidRPr="00041239">
        <w:rPr>
          <w:b/>
          <w:bCs/>
        </w:rPr>
        <w:t>-Hamse</w:t>
      </w:r>
      <w:r>
        <w:t xml:space="preserve">, </w:t>
      </w:r>
      <w:proofErr w:type="spellStart"/>
      <w:r>
        <w:t>nşr</w:t>
      </w:r>
      <w:proofErr w:type="spellEnd"/>
      <w:r>
        <w:t xml:space="preserve">. </w:t>
      </w:r>
      <w:proofErr w:type="spellStart"/>
      <w:r>
        <w:t>Abdülkerîm</w:t>
      </w:r>
      <w:proofErr w:type="spellEnd"/>
      <w:r>
        <w:t xml:space="preserve"> Osman, Kahire,</w:t>
      </w:r>
      <w:r w:rsidRPr="00041239">
        <w:t xml:space="preserve"> </w:t>
      </w:r>
      <w:r>
        <w:t>1988</w:t>
      </w:r>
      <w:r w:rsidRPr="00041239">
        <w:t xml:space="preserve">, </w:t>
      </w:r>
      <w:r>
        <w:t>s. 707-709.</w:t>
      </w:r>
      <w:r w:rsidRPr="00FF4A65">
        <w:t xml:space="preserve"> </w:t>
      </w:r>
    </w:p>
  </w:footnote>
  <w:footnote w:id="79">
    <w:p w:rsidR="00AC57C0" w:rsidRDefault="00AC57C0" w:rsidP="00AF0FAB">
      <w:pPr>
        <w:pStyle w:val="DipnotMetni"/>
        <w:tabs>
          <w:tab w:val="left" w:pos="4723"/>
        </w:tabs>
      </w:pPr>
      <w:r>
        <w:rPr>
          <w:rStyle w:val="DipnotBavurusu"/>
        </w:rPr>
        <w:footnoteRef/>
      </w:r>
      <w:r>
        <w:t xml:space="preserve"> Sinanoğlu, “Küfür”, </w:t>
      </w:r>
      <w:r w:rsidRPr="00E84BFD">
        <w:rPr>
          <w:b/>
          <w:bCs/>
        </w:rPr>
        <w:t>DİA</w:t>
      </w:r>
      <w:r>
        <w:t>, s. 534.</w:t>
      </w:r>
    </w:p>
  </w:footnote>
  <w:footnote w:id="80">
    <w:p w:rsidR="00AC57C0" w:rsidRDefault="00AC57C0" w:rsidP="009A6C69">
      <w:pPr>
        <w:pStyle w:val="DipnotMetni"/>
      </w:pPr>
      <w:r>
        <w:rPr>
          <w:rStyle w:val="DipnotBavurusu"/>
        </w:rPr>
        <w:footnoteRef/>
      </w:r>
      <w:r>
        <w:t xml:space="preserve"> Hülya Alper, </w:t>
      </w:r>
      <w:r w:rsidRPr="00CE5CF4">
        <w:rPr>
          <w:b/>
        </w:rPr>
        <w:t>İmanın Psikolojik Yapısı</w:t>
      </w:r>
      <w:r>
        <w:t>, Rağbet Yayınları, B. 3, İstanbul, 2013, s. 20-30.</w:t>
      </w:r>
    </w:p>
  </w:footnote>
  <w:footnote w:id="81">
    <w:p w:rsidR="00AC57C0" w:rsidRDefault="00AC57C0" w:rsidP="009008C4">
      <w:pPr>
        <w:pStyle w:val="DipnotMetni"/>
      </w:pPr>
      <w:r>
        <w:rPr>
          <w:rStyle w:val="DipnotBavurusu"/>
        </w:rPr>
        <w:footnoteRef/>
      </w:r>
      <w:r>
        <w:t xml:space="preserve"> </w:t>
      </w:r>
      <w:proofErr w:type="spellStart"/>
      <w:r w:rsidRPr="00480D0A">
        <w:t>Bağdȃdî</w:t>
      </w:r>
      <w:proofErr w:type="spellEnd"/>
      <w:r w:rsidRPr="00480D0A">
        <w:t xml:space="preserve">, </w:t>
      </w:r>
      <w:r w:rsidRPr="009008C4">
        <w:rPr>
          <w:b/>
          <w:bCs/>
        </w:rPr>
        <w:t xml:space="preserve">el-Fark </w:t>
      </w:r>
      <w:proofErr w:type="spellStart"/>
      <w:r w:rsidRPr="009008C4">
        <w:rPr>
          <w:b/>
          <w:bCs/>
        </w:rPr>
        <w:t>Beyne’l-Fırak</w:t>
      </w:r>
      <w:proofErr w:type="spellEnd"/>
      <w:r w:rsidRPr="009008C4">
        <w:rPr>
          <w:b/>
          <w:bCs/>
        </w:rPr>
        <w:t>,</w:t>
      </w:r>
      <w:r>
        <w:rPr>
          <w:b/>
          <w:bCs/>
        </w:rPr>
        <w:t xml:space="preserve"> </w:t>
      </w:r>
      <w:r w:rsidRPr="00480D0A">
        <w:t>s. 54.</w:t>
      </w:r>
    </w:p>
  </w:footnote>
  <w:footnote w:id="82">
    <w:p w:rsidR="00AC57C0" w:rsidRDefault="00AC57C0">
      <w:pPr>
        <w:pStyle w:val="DipnotMetni"/>
      </w:pPr>
      <w:r>
        <w:rPr>
          <w:rStyle w:val="DipnotBavurusu"/>
        </w:rPr>
        <w:footnoteRef/>
      </w:r>
      <w:r>
        <w:t xml:space="preserve"> </w:t>
      </w:r>
      <w:proofErr w:type="spellStart"/>
      <w:r>
        <w:t>Mâide</w:t>
      </w:r>
      <w:proofErr w:type="spellEnd"/>
      <w:r>
        <w:t xml:space="preserve"> 5/47.</w:t>
      </w:r>
    </w:p>
  </w:footnote>
  <w:footnote w:id="83">
    <w:p w:rsidR="00AC57C0" w:rsidRDefault="00AC57C0">
      <w:pPr>
        <w:pStyle w:val="DipnotMetni"/>
      </w:pPr>
      <w:r>
        <w:rPr>
          <w:rStyle w:val="DipnotBavurusu"/>
        </w:rPr>
        <w:footnoteRef/>
      </w:r>
      <w:r>
        <w:t xml:space="preserve"> </w:t>
      </w:r>
      <w:proofErr w:type="spellStart"/>
      <w:r>
        <w:t>Hucurât</w:t>
      </w:r>
      <w:proofErr w:type="spellEnd"/>
      <w:r>
        <w:t xml:space="preserve"> 49/9.</w:t>
      </w:r>
    </w:p>
  </w:footnote>
  <w:footnote w:id="84">
    <w:p w:rsidR="00AC57C0" w:rsidRPr="00081944" w:rsidRDefault="00AC57C0" w:rsidP="00F707AA">
      <w:pPr>
        <w:pStyle w:val="DipnotMetni"/>
        <w:rPr>
          <w:highlight w:val="yellow"/>
        </w:rPr>
      </w:pPr>
      <w:r>
        <w:rPr>
          <w:rStyle w:val="DipnotBavurusu"/>
        </w:rPr>
        <w:footnoteRef/>
      </w:r>
      <w:r>
        <w:t xml:space="preserve"> </w:t>
      </w:r>
      <w:proofErr w:type="spellStart"/>
      <w:r w:rsidRPr="00D47613">
        <w:t>Eş’ari</w:t>
      </w:r>
      <w:proofErr w:type="spellEnd"/>
      <w:r w:rsidRPr="00D47613">
        <w:t xml:space="preserve">, </w:t>
      </w:r>
      <w:proofErr w:type="spellStart"/>
      <w:r>
        <w:rPr>
          <w:b/>
          <w:bCs/>
        </w:rPr>
        <w:t>Makalâtü’l-İslâmiyyîn</w:t>
      </w:r>
      <w:proofErr w:type="spellEnd"/>
      <w:r>
        <w:rPr>
          <w:b/>
          <w:bCs/>
        </w:rPr>
        <w:t xml:space="preserve"> ve </w:t>
      </w:r>
      <w:proofErr w:type="spellStart"/>
      <w:r>
        <w:rPr>
          <w:b/>
          <w:bCs/>
        </w:rPr>
        <w:t>İhtilâfü’l-M</w:t>
      </w:r>
      <w:r w:rsidRPr="00D47613">
        <w:rPr>
          <w:b/>
          <w:bCs/>
        </w:rPr>
        <w:t>usallîn</w:t>
      </w:r>
      <w:proofErr w:type="spellEnd"/>
      <w:r w:rsidRPr="00D47613">
        <w:t xml:space="preserve">, </w:t>
      </w:r>
      <w:proofErr w:type="spellStart"/>
      <w:r w:rsidRPr="00D47613">
        <w:t>thk</w:t>
      </w:r>
      <w:proofErr w:type="spellEnd"/>
      <w:r w:rsidRPr="00D47613">
        <w:t xml:space="preserve">. Muhammed </w:t>
      </w:r>
      <w:proofErr w:type="spellStart"/>
      <w:r w:rsidRPr="00D47613">
        <w:t>Muhyiddîn</w:t>
      </w:r>
      <w:proofErr w:type="spellEnd"/>
      <w:r w:rsidRPr="00D47613">
        <w:t xml:space="preserve"> </w:t>
      </w:r>
      <w:proofErr w:type="spellStart"/>
      <w:r w:rsidRPr="00D47613">
        <w:t>Abdulhamid</w:t>
      </w:r>
      <w:proofErr w:type="spellEnd"/>
      <w:r w:rsidRPr="00D47613">
        <w:t xml:space="preserve">, </w:t>
      </w:r>
      <w:proofErr w:type="spellStart"/>
      <w:r w:rsidRPr="00D47613">
        <w:t>Mektebetü’l-Asriyye</w:t>
      </w:r>
      <w:proofErr w:type="spellEnd"/>
      <w:r w:rsidRPr="00D47613">
        <w:t xml:space="preserve">, Beyrut,1999, </w:t>
      </w:r>
      <w:r>
        <w:t xml:space="preserve">c. 2, </w:t>
      </w:r>
      <w:r w:rsidRPr="00D47613">
        <w:t>s. 141-142; Şehristânî</w:t>
      </w:r>
      <w:r w:rsidRPr="00081944">
        <w:t xml:space="preserve">, </w:t>
      </w:r>
      <w:r w:rsidRPr="00081944">
        <w:rPr>
          <w:b/>
          <w:bCs/>
        </w:rPr>
        <w:t>Milel ve Nihal,</w:t>
      </w:r>
      <w:r>
        <w:t xml:space="preserve"> </w:t>
      </w:r>
      <w:proofErr w:type="spellStart"/>
      <w:r>
        <w:t>Litera</w:t>
      </w:r>
      <w:proofErr w:type="spellEnd"/>
      <w:r>
        <w:t xml:space="preserve"> Yay, çev. Mustafa Ö</w:t>
      </w:r>
      <w:r w:rsidRPr="00081944">
        <w:t>z, B. 4, İstanbul, 2017, s. 116-117.</w:t>
      </w:r>
    </w:p>
  </w:footnote>
  <w:footnote w:id="85">
    <w:p w:rsidR="00AC57C0" w:rsidRDefault="00AC57C0" w:rsidP="006E4D98">
      <w:pPr>
        <w:pStyle w:val="DipnotMetni"/>
      </w:pPr>
      <w:r>
        <w:rPr>
          <w:rStyle w:val="DipnotBavurusu"/>
        </w:rPr>
        <w:footnoteRef/>
      </w:r>
      <w:r>
        <w:t xml:space="preserve"> </w:t>
      </w:r>
      <w:proofErr w:type="spellStart"/>
      <w:r w:rsidRPr="003B4C24">
        <w:t>Eş’ari</w:t>
      </w:r>
      <w:proofErr w:type="spellEnd"/>
      <w:r w:rsidRPr="003B4C24">
        <w:t xml:space="preserve">, </w:t>
      </w:r>
      <w:proofErr w:type="spellStart"/>
      <w:r w:rsidRPr="003B4C24">
        <w:rPr>
          <w:b/>
          <w:bCs/>
        </w:rPr>
        <w:t>Maka</w:t>
      </w:r>
      <w:r>
        <w:rPr>
          <w:b/>
          <w:bCs/>
        </w:rPr>
        <w:t>lâtü’l-İslâmiyyîn</w:t>
      </w:r>
      <w:proofErr w:type="spellEnd"/>
      <w:r>
        <w:rPr>
          <w:b/>
          <w:bCs/>
        </w:rPr>
        <w:t xml:space="preserve"> ve </w:t>
      </w:r>
      <w:proofErr w:type="spellStart"/>
      <w:r>
        <w:rPr>
          <w:b/>
          <w:bCs/>
        </w:rPr>
        <w:t>İhtilâfü’l-M</w:t>
      </w:r>
      <w:r w:rsidRPr="003B4C24">
        <w:rPr>
          <w:b/>
          <w:bCs/>
        </w:rPr>
        <w:t>usallîn</w:t>
      </w:r>
      <w:proofErr w:type="spellEnd"/>
      <w:r w:rsidRPr="003B4C24">
        <w:t xml:space="preserve"> </w:t>
      </w:r>
      <w:r>
        <w:t xml:space="preserve">c. 2, </w:t>
      </w:r>
      <w:r w:rsidRPr="003B4C24">
        <w:t>s.</w:t>
      </w:r>
      <w:r>
        <w:t xml:space="preserve"> </w:t>
      </w:r>
      <w:r w:rsidRPr="003B4C24">
        <w:t>169.</w:t>
      </w:r>
    </w:p>
  </w:footnote>
  <w:footnote w:id="86">
    <w:p w:rsidR="00AC57C0" w:rsidRDefault="00AC57C0" w:rsidP="005126CF">
      <w:pPr>
        <w:pStyle w:val="DipnotMetni"/>
      </w:pPr>
      <w:r>
        <w:rPr>
          <w:rStyle w:val="DipnotBavurusu"/>
        </w:rPr>
        <w:footnoteRef/>
      </w:r>
      <w:r>
        <w:t xml:space="preserve"> </w:t>
      </w:r>
      <w:proofErr w:type="spellStart"/>
      <w:r w:rsidRPr="005126CF">
        <w:t>Sâbûnî</w:t>
      </w:r>
      <w:proofErr w:type="spellEnd"/>
      <w:r w:rsidRPr="005126CF">
        <w:t>,</w:t>
      </w:r>
      <w:r>
        <w:t xml:space="preserve"> </w:t>
      </w:r>
      <w:proofErr w:type="spellStart"/>
      <w:r w:rsidRPr="005126CF">
        <w:rPr>
          <w:b/>
          <w:bCs/>
        </w:rPr>
        <w:t>a.g.e</w:t>
      </w:r>
      <w:proofErr w:type="spellEnd"/>
      <w:proofErr w:type="gramStart"/>
      <w:r w:rsidRPr="005126CF">
        <w:rPr>
          <w:b/>
          <w:bCs/>
        </w:rPr>
        <w:t>.,</w:t>
      </w:r>
      <w:proofErr w:type="gramEnd"/>
      <w:r w:rsidRPr="005126CF">
        <w:t xml:space="preserve"> s. 83.</w:t>
      </w:r>
    </w:p>
  </w:footnote>
  <w:footnote w:id="87">
    <w:p w:rsidR="00AC57C0" w:rsidRDefault="00AC57C0" w:rsidP="006D1507">
      <w:pPr>
        <w:pStyle w:val="DipnotMetni"/>
      </w:pPr>
      <w:r>
        <w:rPr>
          <w:rStyle w:val="DipnotBavurusu"/>
        </w:rPr>
        <w:footnoteRef/>
      </w:r>
      <w:r>
        <w:t xml:space="preserve"> </w:t>
      </w:r>
      <w:proofErr w:type="spellStart"/>
      <w:r>
        <w:t>Yû</w:t>
      </w:r>
      <w:r w:rsidRPr="00D8044C">
        <w:t>suf</w:t>
      </w:r>
      <w:proofErr w:type="spellEnd"/>
      <w:r w:rsidRPr="00D8044C">
        <w:t xml:space="preserve"> 12/87</w:t>
      </w:r>
      <w:r>
        <w:t>.</w:t>
      </w:r>
    </w:p>
  </w:footnote>
  <w:footnote w:id="88">
    <w:p w:rsidR="00AC57C0" w:rsidRDefault="00AC57C0">
      <w:pPr>
        <w:pStyle w:val="DipnotMetni"/>
      </w:pPr>
      <w:r>
        <w:rPr>
          <w:rStyle w:val="DipnotBavurusu"/>
        </w:rPr>
        <w:footnoteRef/>
      </w:r>
      <w:r>
        <w:t xml:space="preserve"> </w:t>
      </w:r>
      <w:proofErr w:type="spellStart"/>
      <w:r>
        <w:t>Mâide</w:t>
      </w:r>
      <w:proofErr w:type="spellEnd"/>
      <w:r>
        <w:t xml:space="preserve"> 5/17-</w:t>
      </w:r>
      <w:r w:rsidRPr="00D8044C">
        <w:t>72-73</w:t>
      </w:r>
      <w:r>
        <w:t>.</w:t>
      </w:r>
    </w:p>
  </w:footnote>
  <w:footnote w:id="89">
    <w:p w:rsidR="00AC57C0" w:rsidRDefault="00AC57C0">
      <w:pPr>
        <w:pStyle w:val="DipnotMetni"/>
      </w:pPr>
      <w:r>
        <w:rPr>
          <w:rStyle w:val="DipnotBavurusu"/>
        </w:rPr>
        <w:footnoteRef/>
      </w:r>
      <w:r>
        <w:t xml:space="preserve"> </w:t>
      </w:r>
      <w:r w:rsidRPr="008806B0">
        <w:t>Nisâ 4/136</w:t>
      </w:r>
      <w:r>
        <w:t>.</w:t>
      </w:r>
    </w:p>
  </w:footnote>
  <w:footnote w:id="90">
    <w:p w:rsidR="00AC57C0" w:rsidRDefault="00AC57C0">
      <w:pPr>
        <w:pStyle w:val="DipnotMetni"/>
      </w:pPr>
      <w:r>
        <w:rPr>
          <w:rStyle w:val="DipnotBavurusu"/>
        </w:rPr>
        <w:footnoteRef/>
      </w:r>
      <w:r>
        <w:t xml:space="preserve"> </w:t>
      </w:r>
      <w:proofErr w:type="spellStart"/>
      <w:r>
        <w:t>İsrâ</w:t>
      </w:r>
      <w:proofErr w:type="spellEnd"/>
      <w:r>
        <w:t xml:space="preserve"> 17/40; </w:t>
      </w:r>
      <w:proofErr w:type="spellStart"/>
      <w:r w:rsidRPr="008806B0">
        <w:t>Sâffât</w:t>
      </w:r>
      <w:proofErr w:type="spellEnd"/>
      <w:r w:rsidRPr="008806B0">
        <w:t xml:space="preserve"> 37/149-153</w:t>
      </w:r>
      <w:r>
        <w:t>.</w:t>
      </w:r>
    </w:p>
  </w:footnote>
  <w:footnote w:id="91">
    <w:p w:rsidR="00AC57C0" w:rsidRDefault="00AC57C0" w:rsidP="0087532C">
      <w:pPr>
        <w:pStyle w:val="DipnotMetni"/>
      </w:pPr>
      <w:r>
        <w:rPr>
          <w:rStyle w:val="DipnotBavurusu"/>
        </w:rPr>
        <w:footnoteRef/>
      </w:r>
      <w:r>
        <w:t xml:space="preserve"> Ethem Ruhi </w:t>
      </w:r>
      <w:proofErr w:type="spellStart"/>
      <w:r>
        <w:t>Fığlalı</w:t>
      </w:r>
      <w:proofErr w:type="spellEnd"/>
      <w:r>
        <w:t xml:space="preserve">, “Harici”,  </w:t>
      </w:r>
      <w:r w:rsidRPr="00D667C2">
        <w:rPr>
          <w:b/>
        </w:rPr>
        <w:t>DİA</w:t>
      </w:r>
      <w:r>
        <w:t>, TDV Yay,</w:t>
      </w:r>
      <w:r w:rsidRPr="00D667C2">
        <w:t xml:space="preserve"> </w:t>
      </w:r>
      <w:r>
        <w:t xml:space="preserve">İstanbul, 1997, c. 16, s. 169. </w:t>
      </w:r>
    </w:p>
  </w:footnote>
  <w:footnote w:id="92">
    <w:p w:rsidR="00AC57C0" w:rsidRDefault="00AC57C0" w:rsidP="00C34BD5">
      <w:pPr>
        <w:pStyle w:val="DipnotMetni"/>
      </w:pPr>
      <w:r>
        <w:rPr>
          <w:rStyle w:val="DipnotBavurusu"/>
        </w:rPr>
        <w:footnoteRef/>
      </w:r>
      <w:r>
        <w:t xml:space="preserve"> </w:t>
      </w:r>
      <w:r w:rsidRPr="00C34BD5">
        <w:t>Şehristânî</w:t>
      </w:r>
      <w:r w:rsidRPr="00C34BD5">
        <w:rPr>
          <w:b/>
          <w:bCs/>
        </w:rPr>
        <w:t xml:space="preserve">, </w:t>
      </w:r>
      <w:proofErr w:type="spellStart"/>
      <w:r w:rsidRPr="00C34BD5">
        <w:rPr>
          <w:b/>
          <w:bCs/>
        </w:rPr>
        <w:t>a.g.e</w:t>
      </w:r>
      <w:proofErr w:type="spellEnd"/>
      <w:proofErr w:type="gramStart"/>
      <w:r w:rsidRPr="00C34BD5">
        <w:rPr>
          <w:b/>
          <w:bCs/>
        </w:rPr>
        <w:t>.,</w:t>
      </w:r>
      <w:proofErr w:type="gramEnd"/>
      <w:r w:rsidRPr="00C34BD5">
        <w:t xml:space="preserve"> </w:t>
      </w:r>
      <w:r>
        <w:t>s. 115-116..</w:t>
      </w:r>
    </w:p>
  </w:footnote>
  <w:footnote w:id="93">
    <w:p w:rsidR="00AC57C0" w:rsidRDefault="00AC57C0" w:rsidP="00DE7F5A">
      <w:pPr>
        <w:pStyle w:val="DipnotMetni"/>
      </w:pPr>
      <w:r>
        <w:rPr>
          <w:rStyle w:val="DipnotBavurusu"/>
        </w:rPr>
        <w:footnoteRef/>
      </w:r>
      <w:r>
        <w:t xml:space="preserve"> </w:t>
      </w:r>
      <w:proofErr w:type="spellStart"/>
      <w:r w:rsidRPr="00C3606C">
        <w:t>Fığlalı</w:t>
      </w:r>
      <w:proofErr w:type="spellEnd"/>
      <w:r w:rsidRPr="00C3606C">
        <w:t xml:space="preserve">, </w:t>
      </w:r>
      <w:r>
        <w:t>“Harici”,</w:t>
      </w:r>
      <w:r w:rsidRPr="00C3606C">
        <w:t xml:space="preserve"> </w:t>
      </w:r>
      <w:r w:rsidRPr="008B5983">
        <w:rPr>
          <w:b/>
        </w:rPr>
        <w:t>DİA,</w:t>
      </w:r>
      <w:r w:rsidRPr="00C3606C">
        <w:t xml:space="preserve"> </w:t>
      </w:r>
      <w:r>
        <w:t>s. 173.</w:t>
      </w:r>
    </w:p>
  </w:footnote>
  <w:footnote w:id="94">
    <w:p w:rsidR="00AC57C0" w:rsidRDefault="00AC57C0" w:rsidP="00592D42">
      <w:pPr>
        <w:pStyle w:val="DipnotMetni"/>
      </w:pPr>
      <w:r>
        <w:rPr>
          <w:rStyle w:val="DipnotBavurusu"/>
        </w:rPr>
        <w:footnoteRef/>
      </w:r>
      <w:r>
        <w:t xml:space="preserve"> </w:t>
      </w:r>
      <w:proofErr w:type="spellStart"/>
      <w:r>
        <w:t>Izutsu</w:t>
      </w:r>
      <w:proofErr w:type="spellEnd"/>
      <w:r>
        <w:t xml:space="preserve">, </w:t>
      </w:r>
      <w:r w:rsidRPr="008B5983">
        <w:rPr>
          <w:b/>
        </w:rPr>
        <w:t>İslam Düşüncesinde İman Kavramı</w:t>
      </w:r>
      <w:r>
        <w:t>, s. 38.</w:t>
      </w:r>
    </w:p>
  </w:footnote>
  <w:footnote w:id="95">
    <w:p w:rsidR="00AC57C0" w:rsidRPr="00C3606C" w:rsidRDefault="00AC57C0" w:rsidP="009A6C69">
      <w:pPr>
        <w:pStyle w:val="DipnotMetni"/>
        <w:rPr>
          <w:highlight w:val="yellow"/>
        </w:rPr>
      </w:pPr>
      <w:r>
        <w:rPr>
          <w:rStyle w:val="DipnotBavurusu"/>
        </w:rPr>
        <w:footnoteRef/>
      </w:r>
      <w:r>
        <w:t xml:space="preserve"> </w:t>
      </w:r>
      <w:proofErr w:type="spellStart"/>
      <w:r>
        <w:t>İmâmü’l</w:t>
      </w:r>
      <w:proofErr w:type="spellEnd"/>
      <w:r>
        <w:t>-Haremeyn</w:t>
      </w:r>
      <w:r w:rsidRPr="009A6C69">
        <w:t xml:space="preserve"> Abdülmelik </w:t>
      </w:r>
      <w:proofErr w:type="spellStart"/>
      <w:r w:rsidRPr="009A6C69">
        <w:t>Cüveyni</w:t>
      </w:r>
      <w:proofErr w:type="spellEnd"/>
      <w:r w:rsidRPr="009A6C69">
        <w:rPr>
          <w:b/>
          <w:bCs/>
        </w:rPr>
        <w:t xml:space="preserve">, </w:t>
      </w:r>
      <w:proofErr w:type="spellStart"/>
      <w:r w:rsidRPr="009A6C69">
        <w:rPr>
          <w:b/>
          <w:bCs/>
        </w:rPr>
        <w:t>Kitâbu’l-İrşâd</w:t>
      </w:r>
      <w:proofErr w:type="spellEnd"/>
      <w:r w:rsidRPr="009A6C69">
        <w:t xml:space="preserve">, </w:t>
      </w:r>
      <w:proofErr w:type="spellStart"/>
      <w:r w:rsidRPr="009A6C69">
        <w:t>nşr</w:t>
      </w:r>
      <w:proofErr w:type="spellEnd"/>
      <w:r w:rsidRPr="009A6C69">
        <w:t xml:space="preserve">. Esad </w:t>
      </w:r>
      <w:r>
        <w:t>T</w:t>
      </w:r>
      <w:r w:rsidRPr="009A6C69">
        <w:t>emim, Beyrut, 1985, s. 333.</w:t>
      </w:r>
    </w:p>
  </w:footnote>
  <w:footnote w:id="96">
    <w:p w:rsidR="00AC57C0" w:rsidRDefault="00AC57C0" w:rsidP="00592D42">
      <w:pPr>
        <w:pStyle w:val="DipnotMetni"/>
      </w:pPr>
      <w:r w:rsidRPr="001774BD">
        <w:rPr>
          <w:rStyle w:val="DipnotBavurusu"/>
        </w:rPr>
        <w:footnoteRef/>
      </w:r>
      <w:r w:rsidRPr="001774BD">
        <w:t xml:space="preserve"> Şehristânî</w:t>
      </w:r>
      <w:r w:rsidRPr="001774BD">
        <w:rPr>
          <w:b/>
          <w:bCs/>
        </w:rPr>
        <w:t xml:space="preserve">, </w:t>
      </w:r>
      <w:proofErr w:type="spellStart"/>
      <w:r w:rsidRPr="001774BD">
        <w:rPr>
          <w:b/>
          <w:bCs/>
        </w:rPr>
        <w:t>a.g.e</w:t>
      </w:r>
      <w:proofErr w:type="spellEnd"/>
      <w:proofErr w:type="gramStart"/>
      <w:r w:rsidRPr="001774BD">
        <w:rPr>
          <w:b/>
          <w:bCs/>
        </w:rPr>
        <w:t>.,</w:t>
      </w:r>
      <w:proofErr w:type="gramEnd"/>
      <w:r>
        <w:t xml:space="preserve"> s. 117.</w:t>
      </w:r>
    </w:p>
  </w:footnote>
  <w:footnote w:id="97">
    <w:p w:rsidR="00AC57C0" w:rsidRDefault="00AC57C0" w:rsidP="003B4C24">
      <w:pPr>
        <w:pStyle w:val="DipnotMetni"/>
      </w:pPr>
      <w:r>
        <w:rPr>
          <w:rStyle w:val="DipnotBavurusu"/>
        </w:rPr>
        <w:footnoteRef/>
      </w:r>
      <w:r>
        <w:t xml:space="preserve"> </w:t>
      </w:r>
      <w:proofErr w:type="spellStart"/>
      <w:r w:rsidRPr="003B4C24">
        <w:t>Ebu</w:t>
      </w:r>
      <w:r w:rsidRPr="003B4C24">
        <w:rPr>
          <w:rFonts w:hint="cs"/>
        </w:rPr>
        <w:t>’</w:t>
      </w:r>
      <w:r w:rsidRPr="003B4C24">
        <w:t>l-Yusr</w:t>
      </w:r>
      <w:proofErr w:type="spellEnd"/>
      <w:r w:rsidRPr="003B4C24">
        <w:t xml:space="preserve"> </w:t>
      </w:r>
      <w:proofErr w:type="spellStart"/>
      <w:r w:rsidRPr="003B4C24">
        <w:t>Pezdev</w:t>
      </w:r>
      <w:r w:rsidRPr="003B4C24">
        <w:rPr>
          <w:rFonts w:hint="eastAsia"/>
        </w:rPr>
        <w:t>î</w:t>
      </w:r>
      <w:proofErr w:type="spellEnd"/>
      <w:r w:rsidRPr="003B4C24">
        <w:rPr>
          <w:b/>
          <w:bCs/>
        </w:rPr>
        <w:t xml:space="preserve">, </w:t>
      </w:r>
      <w:proofErr w:type="spellStart"/>
      <w:r w:rsidRPr="003B4C24">
        <w:rPr>
          <w:b/>
          <w:bCs/>
        </w:rPr>
        <w:t>Us</w:t>
      </w:r>
      <w:r w:rsidRPr="003B4C24">
        <w:rPr>
          <w:rFonts w:hint="eastAsia"/>
          <w:b/>
          <w:bCs/>
        </w:rPr>
        <w:t>û</w:t>
      </w:r>
      <w:r w:rsidRPr="003B4C24">
        <w:rPr>
          <w:b/>
          <w:bCs/>
        </w:rPr>
        <w:t>li</w:t>
      </w:r>
      <w:r w:rsidRPr="003B4C24">
        <w:rPr>
          <w:rFonts w:hint="cs"/>
          <w:b/>
          <w:bCs/>
        </w:rPr>
        <w:t>’</w:t>
      </w:r>
      <w:r>
        <w:rPr>
          <w:b/>
          <w:bCs/>
        </w:rPr>
        <w:t>d</w:t>
      </w:r>
      <w:proofErr w:type="spellEnd"/>
      <w:r>
        <w:rPr>
          <w:b/>
          <w:bCs/>
        </w:rPr>
        <w:t>-D</w:t>
      </w:r>
      <w:r w:rsidRPr="003B4C24">
        <w:rPr>
          <w:b/>
          <w:bCs/>
        </w:rPr>
        <w:t xml:space="preserve">in, </w:t>
      </w:r>
      <w:r w:rsidRPr="003B4C24">
        <w:t>s.</w:t>
      </w:r>
      <w:r>
        <w:t xml:space="preserve"> </w:t>
      </w:r>
      <w:r w:rsidRPr="003B4C24">
        <w:t>135.</w:t>
      </w:r>
    </w:p>
  </w:footnote>
  <w:footnote w:id="98">
    <w:p w:rsidR="00AC57C0" w:rsidRDefault="00AC57C0">
      <w:pPr>
        <w:pStyle w:val="DipnotMetni"/>
      </w:pPr>
      <w:r>
        <w:rPr>
          <w:rStyle w:val="DipnotBavurusu"/>
        </w:rPr>
        <w:footnoteRef/>
      </w:r>
      <w:r>
        <w:t xml:space="preserve"> İsa Doğan, </w:t>
      </w:r>
      <w:r w:rsidRPr="00851833">
        <w:rPr>
          <w:b/>
        </w:rPr>
        <w:t>Ebu Hanîfe ve Mürcie</w:t>
      </w:r>
      <w:r w:rsidRPr="00851833">
        <w:t>, Kardeş Matbaası, Samsun, 1992,</w:t>
      </w:r>
      <w:r>
        <w:t xml:space="preserve"> s. 10.</w:t>
      </w:r>
    </w:p>
  </w:footnote>
  <w:footnote w:id="99">
    <w:p w:rsidR="00AC57C0" w:rsidRDefault="00AC57C0" w:rsidP="00592D42">
      <w:pPr>
        <w:pStyle w:val="DipnotMetni"/>
      </w:pPr>
      <w:r w:rsidRPr="00753DE0">
        <w:rPr>
          <w:rStyle w:val="DipnotBavurusu"/>
        </w:rPr>
        <w:footnoteRef/>
      </w:r>
      <w:r w:rsidRPr="00753DE0">
        <w:t xml:space="preserve"> </w:t>
      </w:r>
      <w:r>
        <w:t>Sönmez K</w:t>
      </w:r>
      <w:r w:rsidRPr="00753DE0">
        <w:t xml:space="preserve">utlu, </w:t>
      </w:r>
      <w:r>
        <w:t>“</w:t>
      </w:r>
      <w:r w:rsidRPr="00753DE0">
        <w:t>Mürcie Mezhebi</w:t>
      </w:r>
      <w:r>
        <w:t>: Doğuşu, Fikirleri, Edebiyatı v</w:t>
      </w:r>
      <w:r w:rsidRPr="00753DE0">
        <w:t>e İslam Düşüncesine Katkıları</w:t>
      </w:r>
      <w:r>
        <w:t>”</w:t>
      </w:r>
      <w:r w:rsidRPr="00753DE0">
        <w:t xml:space="preserve">, </w:t>
      </w:r>
      <w:r w:rsidRPr="003C3A10">
        <w:rPr>
          <w:b/>
        </w:rPr>
        <w:t>Gazi Üniversitesi Çorum İlâhiyat Fakültesi Dergisi,</w:t>
      </w:r>
      <w:r w:rsidRPr="004B66DB">
        <w:t xml:space="preserve"> 2002/I,</w:t>
      </w:r>
      <w:r>
        <w:t xml:space="preserve"> s. </w:t>
      </w:r>
      <w:r w:rsidRPr="004B66DB">
        <w:t>173</w:t>
      </w:r>
      <w:r>
        <w:t>.</w:t>
      </w:r>
    </w:p>
  </w:footnote>
  <w:footnote w:id="100">
    <w:p w:rsidR="00AC57C0" w:rsidRDefault="00AC57C0" w:rsidP="008A626D">
      <w:pPr>
        <w:pStyle w:val="DipnotMetni"/>
      </w:pPr>
      <w:r>
        <w:rPr>
          <w:rStyle w:val="DipnotBavurusu"/>
        </w:rPr>
        <w:footnoteRef/>
      </w:r>
      <w:r>
        <w:t xml:space="preserve"> Alper, </w:t>
      </w:r>
      <w:proofErr w:type="spellStart"/>
      <w:r w:rsidRPr="00CE5CF4">
        <w:rPr>
          <w:b/>
        </w:rPr>
        <w:t>a.g.e</w:t>
      </w:r>
      <w:proofErr w:type="spellEnd"/>
      <w:proofErr w:type="gramStart"/>
      <w:r w:rsidRPr="00CE5CF4">
        <w:rPr>
          <w:b/>
        </w:rPr>
        <w:t>.,</w:t>
      </w:r>
      <w:proofErr w:type="gramEnd"/>
      <w:r w:rsidRPr="00CE5CF4">
        <w:rPr>
          <w:b/>
        </w:rPr>
        <w:t xml:space="preserve"> </w:t>
      </w:r>
      <w:r>
        <w:t>s. 22-23.</w:t>
      </w:r>
    </w:p>
  </w:footnote>
  <w:footnote w:id="101">
    <w:p w:rsidR="00AC57C0" w:rsidRDefault="00AC57C0">
      <w:pPr>
        <w:pStyle w:val="DipnotMetni"/>
      </w:pPr>
      <w:r>
        <w:rPr>
          <w:rStyle w:val="DipnotBavurusu"/>
        </w:rPr>
        <w:footnoteRef/>
      </w:r>
      <w:r>
        <w:t xml:space="preserve"> </w:t>
      </w:r>
      <w:proofErr w:type="spellStart"/>
      <w:r>
        <w:t>Izutsu</w:t>
      </w:r>
      <w:proofErr w:type="spellEnd"/>
      <w:r>
        <w:t xml:space="preserve">, </w:t>
      </w:r>
      <w:proofErr w:type="spellStart"/>
      <w:r w:rsidRPr="00CE5CF4">
        <w:rPr>
          <w:b/>
        </w:rPr>
        <w:t>a.g.e</w:t>
      </w:r>
      <w:proofErr w:type="spellEnd"/>
      <w:proofErr w:type="gramStart"/>
      <w:r>
        <w:t>.,</w:t>
      </w:r>
      <w:proofErr w:type="gramEnd"/>
      <w:r>
        <w:t xml:space="preserve"> s. 38-43.</w:t>
      </w:r>
    </w:p>
  </w:footnote>
  <w:footnote w:id="102">
    <w:p w:rsidR="00AC57C0" w:rsidRDefault="00AC57C0" w:rsidP="00327820">
      <w:pPr>
        <w:pStyle w:val="DipnotMetni"/>
      </w:pPr>
      <w:r>
        <w:rPr>
          <w:rStyle w:val="DipnotBavurusu"/>
        </w:rPr>
        <w:footnoteRef/>
      </w:r>
      <w:r>
        <w:t xml:space="preserve"> </w:t>
      </w:r>
      <w:r w:rsidRPr="00DB5BAF">
        <w:t>Ahmet Akbulut</w:t>
      </w:r>
      <w:r>
        <w:t>,</w:t>
      </w:r>
      <w:r w:rsidRPr="00DB5BAF">
        <w:t xml:space="preserve"> </w:t>
      </w:r>
      <w:r>
        <w:t>“Hariciliğin Siyasi Gö</w:t>
      </w:r>
      <w:r w:rsidRPr="00DB5BAF">
        <w:t>r</w:t>
      </w:r>
      <w:r>
        <w:t xml:space="preserve">üşlerinin </w:t>
      </w:r>
      <w:proofErr w:type="spellStart"/>
      <w:r>
        <w:t>İtikadileşmesi</w:t>
      </w:r>
      <w:proofErr w:type="spellEnd"/>
      <w:r>
        <w:t xml:space="preserve">”, </w:t>
      </w:r>
      <w:r w:rsidRPr="00C63572">
        <w:rPr>
          <w:b/>
          <w:bCs/>
        </w:rPr>
        <w:t>AÜİF Dergisi</w:t>
      </w:r>
      <w:r>
        <w:t xml:space="preserve">, </w:t>
      </w:r>
      <w:r w:rsidRPr="00327820">
        <w:t xml:space="preserve">1989, </w:t>
      </w:r>
      <w:r>
        <w:t xml:space="preserve">c. XXXI, 40. Yıl Özel Sayı, s. 340. </w:t>
      </w:r>
    </w:p>
  </w:footnote>
  <w:footnote w:id="103">
    <w:p w:rsidR="00AC57C0" w:rsidRDefault="00AC57C0">
      <w:pPr>
        <w:pStyle w:val="DipnotMetni"/>
      </w:pPr>
      <w:r>
        <w:rPr>
          <w:rStyle w:val="DipnotBavurusu"/>
        </w:rPr>
        <w:footnoteRef/>
      </w:r>
      <w:r>
        <w:t xml:space="preserve"> Bkz. </w:t>
      </w:r>
      <w:proofErr w:type="spellStart"/>
      <w:r>
        <w:t>Bağdâdî</w:t>
      </w:r>
      <w:proofErr w:type="spellEnd"/>
      <w:r>
        <w:t xml:space="preserve">, </w:t>
      </w:r>
      <w:r w:rsidRPr="00BA2F00">
        <w:rPr>
          <w:b/>
          <w:bCs/>
        </w:rPr>
        <w:t xml:space="preserve">el-Fark </w:t>
      </w:r>
      <w:proofErr w:type="spellStart"/>
      <w:r w:rsidRPr="00BA2F00">
        <w:rPr>
          <w:b/>
          <w:bCs/>
        </w:rPr>
        <w:t>Beyne’l-Fırak</w:t>
      </w:r>
      <w:proofErr w:type="spellEnd"/>
      <w:r>
        <w:rPr>
          <w:b/>
          <w:bCs/>
        </w:rPr>
        <w:t xml:space="preserve">, </w:t>
      </w:r>
      <w:r w:rsidRPr="00C3414D">
        <w:t>s. 54-80.</w:t>
      </w:r>
    </w:p>
  </w:footnote>
  <w:footnote w:id="104">
    <w:p w:rsidR="00AC57C0" w:rsidRDefault="00AC57C0" w:rsidP="008A626D">
      <w:pPr>
        <w:pStyle w:val="DipnotMetni"/>
      </w:pPr>
      <w:r>
        <w:rPr>
          <w:rStyle w:val="DipnotBavurusu"/>
        </w:rPr>
        <w:footnoteRef/>
      </w:r>
      <w:r w:rsidRPr="00DE1AB7">
        <w:t xml:space="preserve"> </w:t>
      </w:r>
      <w:proofErr w:type="spellStart"/>
      <w:r w:rsidRPr="00DE1AB7">
        <w:t>Fığlalı</w:t>
      </w:r>
      <w:proofErr w:type="spellEnd"/>
      <w:r>
        <w:t>,</w:t>
      </w:r>
      <w:r w:rsidRPr="00DE1AB7">
        <w:t xml:space="preserve"> </w:t>
      </w:r>
      <w:r>
        <w:t>“</w:t>
      </w:r>
      <w:r w:rsidRPr="00DE1AB7">
        <w:t>Harici</w:t>
      </w:r>
      <w:r>
        <w:t xml:space="preserve">”, </w:t>
      </w:r>
      <w:r w:rsidRPr="00CE5CF4">
        <w:rPr>
          <w:b/>
        </w:rPr>
        <w:t>DİA</w:t>
      </w:r>
      <w:r>
        <w:t>, s. 174.</w:t>
      </w:r>
    </w:p>
  </w:footnote>
  <w:footnote w:id="105">
    <w:p w:rsidR="00AC57C0" w:rsidRDefault="00AC57C0">
      <w:pPr>
        <w:pStyle w:val="DipnotMetni"/>
      </w:pPr>
      <w:r>
        <w:rPr>
          <w:rStyle w:val="DipnotBavurusu"/>
        </w:rPr>
        <w:footnoteRef/>
      </w:r>
      <w:r>
        <w:t xml:space="preserve"> </w:t>
      </w:r>
      <w:proofErr w:type="spellStart"/>
      <w:r>
        <w:t>A</w:t>
      </w:r>
      <w:r w:rsidRPr="006B61E7">
        <w:t>râf</w:t>
      </w:r>
      <w:proofErr w:type="spellEnd"/>
      <w:r>
        <w:t xml:space="preserve"> 7/111.</w:t>
      </w:r>
    </w:p>
  </w:footnote>
  <w:footnote w:id="106">
    <w:p w:rsidR="00AC57C0" w:rsidRPr="00152090" w:rsidRDefault="00AC57C0" w:rsidP="004F314B">
      <w:pPr>
        <w:pStyle w:val="DipnotMetni"/>
      </w:pPr>
      <w:r>
        <w:rPr>
          <w:rStyle w:val="DipnotBavurusu"/>
        </w:rPr>
        <w:footnoteRef/>
      </w:r>
      <w:r>
        <w:t xml:space="preserve"> </w:t>
      </w:r>
      <w:proofErr w:type="spellStart"/>
      <w:r w:rsidRPr="00482674">
        <w:t>İbn</w:t>
      </w:r>
      <w:proofErr w:type="spellEnd"/>
      <w:r w:rsidRPr="00482674">
        <w:t xml:space="preserve"> </w:t>
      </w:r>
      <w:proofErr w:type="spellStart"/>
      <w:r w:rsidRPr="00482674">
        <w:t>Manzur</w:t>
      </w:r>
      <w:proofErr w:type="spellEnd"/>
      <w:r w:rsidRPr="00482674">
        <w:t xml:space="preserve">, </w:t>
      </w:r>
      <w:proofErr w:type="spellStart"/>
      <w:r>
        <w:rPr>
          <w:b/>
          <w:bCs/>
        </w:rPr>
        <w:t>Lisanü’l</w:t>
      </w:r>
      <w:proofErr w:type="spellEnd"/>
      <w:r>
        <w:rPr>
          <w:b/>
          <w:bCs/>
        </w:rPr>
        <w:t xml:space="preserve"> </w:t>
      </w:r>
      <w:proofErr w:type="spellStart"/>
      <w:r>
        <w:rPr>
          <w:b/>
          <w:bCs/>
        </w:rPr>
        <w:t>Arab</w:t>
      </w:r>
      <w:proofErr w:type="spellEnd"/>
      <w:r>
        <w:rPr>
          <w:b/>
          <w:bCs/>
        </w:rPr>
        <w:t xml:space="preserve">, </w:t>
      </w:r>
      <w:r w:rsidRPr="00066653">
        <w:t xml:space="preserve">c. 1, </w:t>
      </w:r>
      <w:r w:rsidRPr="00482674">
        <w:t xml:space="preserve">s. </w:t>
      </w:r>
      <w:r>
        <w:t>83-84.</w:t>
      </w:r>
    </w:p>
  </w:footnote>
  <w:footnote w:id="107">
    <w:p w:rsidR="00AC57C0" w:rsidRDefault="00AC57C0" w:rsidP="008A626D">
      <w:pPr>
        <w:pStyle w:val="DipnotMetni"/>
      </w:pPr>
      <w:r w:rsidRPr="00152090">
        <w:rPr>
          <w:rStyle w:val="DipnotBavurusu"/>
        </w:rPr>
        <w:footnoteRef/>
      </w:r>
      <w:r w:rsidRPr="00152090">
        <w:t xml:space="preserve"> </w:t>
      </w:r>
      <w:r w:rsidRPr="00753DE0">
        <w:t xml:space="preserve">Kutlu, “Mürcie Mezhebi: Doğuşu, Fikirleri, Edebiyatı ve İslam </w:t>
      </w:r>
      <w:r>
        <w:t>Düşüncesine Katkıları”,  s. 169.</w:t>
      </w:r>
    </w:p>
  </w:footnote>
  <w:footnote w:id="108">
    <w:p w:rsidR="00AC57C0" w:rsidRDefault="00AC57C0" w:rsidP="006D1507">
      <w:pPr>
        <w:pStyle w:val="DipnotMetni"/>
      </w:pPr>
      <w:r>
        <w:rPr>
          <w:rStyle w:val="DipnotBavurusu"/>
        </w:rPr>
        <w:footnoteRef/>
      </w:r>
      <w:r>
        <w:t xml:space="preserve"> Sönmez Kutlu, “Mürcie”,</w:t>
      </w:r>
      <w:r w:rsidRPr="009D1D4F">
        <w:t xml:space="preserve"> </w:t>
      </w:r>
      <w:r w:rsidRPr="003128FB">
        <w:rPr>
          <w:b/>
        </w:rPr>
        <w:t>DİA,</w:t>
      </w:r>
      <w:r>
        <w:t xml:space="preserve"> </w:t>
      </w:r>
      <w:r w:rsidRPr="009D1D4F">
        <w:t>TDV Yayınları</w:t>
      </w:r>
      <w:r>
        <w:t>, İstanbul,</w:t>
      </w:r>
      <w:r w:rsidRPr="009D1D4F">
        <w:t xml:space="preserve"> </w:t>
      </w:r>
      <w:r>
        <w:t>2006, c. 32. s. 41.</w:t>
      </w:r>
    </w:p>
  </w:footnote>
  <w:footnote w:id="109">
    <w:p w:rsidR="00AC57C0" w:rsidRDefault="00AC57C0" w:rsidP="007A6795">
      <w:pPr>
        <w:pStyle w:val="DipnotMetni"/>
      </w:pPr>
      <w:r w:rsidRPr="001774BD">
        <w:rPr>
          <w:rStyle w:val="DipnotBavurusu"/>
        </w:rPr>
        <w:footnoteRef/>
      </w:r>
      <w:r w:rsidRPr="001774BD">
        <w:t xml:space="preserve"> </w:t>
      </w:r>
      <w:proofErr w:type="spellStart"/>
      <w:r w:rsidRPr="007A6795">
        <w:t>Cürcânî</w:t>
      </w:r>
      <w:proofErr w:type="spellEnd"/>
      <w:r w:rsidRPr="007A6795">
        <w:rPr>
          <w:b/>
          <w:bCs/>
        </w:rPr>
        <w:t xml:space="preserve">, </w:t>
      </w:r>
      <w:proofErr w:type="spellStart"/>
      <w:r w:rsidRPr="007A6795">
        <w:rPr>
          <w:b/>
          <w:bCs/>
        </w:rPr>
        <w:t>a.g.e</w:t>
      </w:r>
      <w:proofErr w:type="spellEnd"/>
      <w:proofErr w:type="gramStart"/>
      <w:r w:rsidRPr="007A6795">
        <w:rPr>
          <w:b/>
          <w:bCs/>
        </w:rPr>
        <w:t>.,</w:t>
      </w:r>
      <w:proofErr w:type="gramEnd"/>
      <w:r>
        <w:t xml:space="preserve"> s. 207; </w:t>
      </w:r>
      <w:r w:rsidRPr="001774BD">
        <w:t>Şehristânî</w:t>
      </w:r>
      <w:r w:rsidRPr="001774BD">
        <w:rPr>
          <w:b/>
          <w:bCs/>
        </w:rPr>
        <w:t xml:space="preserve">, </w:t>
      </w:r>
      <w:proofErr w:type="spellStart"/>
      <w:r w:rsidRPr="001774BD">
        <w:rPr>
          <w:b/>
          <w:bCs/>
        </w:rPr>
        <w:t>a.g.e</w:t>
      </w:r>
      <w:proofErr w:type="spellEnd"/>
      <w:r w:rsidRPr="001774BD">
        <w:rPr>
          <w:b/>
          <w:bCs/>
        </w:rPr>
        <w:t>.,</w:t>
      </w:r>
      <w:r w:rsidRPr="001774BD">
        <w:t xml:space="preserve"> s. 135.</w:t>
      </w:r>
    </w:p>
  </w:footnote>
  <w:footnote w:id="110">
    <w:p w:rsidR="00AC57C0" w:rsidRDefault="00AC57C0">
      <w:pPr>
        <w:pStyle w:val="DipnotMetni"/>
      </w:pPr>
      <w:r>
        <w:rPr>
          <w:rStyle w:val="DipnotBavurusu"/>
        </w:rPr>
        <w:footnoteRef/>
      </w:r>
      <w:r>
        <w:t xml:space="preserve"> Doğan, </w:t>
      </w:r>
      <w:proofErr w:type="spellStart"/>
      <w:r w:rsidRPr="00C31B22">
        <w:rPr>
          <w:b/>
        </w:rPr>
        <w:t>a.g.e</w:t>
      </w:r>
      <w:proofErr w:type="spellEnd"/>
      <w:proofErr w:type="gramStart"/>
      <w:r w:rsidRPr="00C31B22">
        <w:rPr>
          <w:b/>
        </w:rPr>
        <w:t>.,</w:t>
      </w:r>
      <w:proofErr w:type="gramEnd"/>
      <w:r>
        <w:t xml:space="preserve"> s. 21.</w:t>
      </w:r>
    </w:p>
  </w:footnote>
  <w:footnote w:id="111">
    <w:p w:rsidR="00AC57C0" w:rsidRDefault="00AC57C0" w:rsidP="00065BF6">
      <w:pPr>
        <w:pStyle w:val="DipnotMetni"/>
      </w:pPr>
      <w:r>
        <w:rPr>
          <w:rStyle w:val="DipnotBavurusu"/>
        </w:rPr>
        <w:footnoteRef/>
      </w:r>
      <w:r>
        <w:t xml:space="preserve"> Kutlu, “Mürcie”, </w:t>
      </w:r>
      <w:r w:rsidRPr="00551B63">
        <w:rPr>
          <w:b/>
        </w:rPr>
        <w:t xml:space="preserve">DİA, </w:t>
      </w:r>
      <w:r w:rsidRPr="00533BD8">
        <w:t>s.</w:t>
      </w:r>
      <w:r>
        <w:t xml:space="preserve"> </w:t>
      </w:r>
      <w:r w:rsidRPr="00533BD8">
        <w:t>42</w:t>
      </w:r>
      <w:r>
        <w:t>.</w:t>
      </w:r>
    </w:p>
  </w:footnote>
  <w:footnote w:id="112">
    <w:p w:rsidR="00AC57C0" w:rsidRDefault="00AC57C0" w:rsidP="008A626D">
      <w:pPr>
        <w:pStyle w:val="DipnotMetni"/>
      </w:pPr>
      <w:r>
        <w:rPr>
          <w:rStyle w:val="DipnotBavurusu"/>
        </w:rPr>
        <w:footnoteRef/>
      </w:r>
      <w:r>
        <w:t xml:space="preserve"> </w:t>
      </w:r>
      <w:r w:rsidRPr="00567091">
        <w:t>Kutlu, “Mürcie Mezhebi: Doğuşu, Fikirleri, Edebiyatı ve İslam Düşüncesine Katkıları”, s. 177.</w:t>
      </w:r>
    </w:p>
  </w:footnote>
  <w:footnote w:id="113">
    <w:p w:rsidR="00AC57C0" w:rsidRDefault="00AC57C0" w:rsidP="008A626D">
      <w:pPr>
        <w:pStyle w:val="DipnotMetni"/>
      </w:pPr>
      <w:r>
        <w:rPr>
          <w:rStyle w:val="DipnotBavurusu"/>
        </w:rPr>
        <w:footnoteRef/>
      </w:r>
      <w:r>
        <w:t xml:space="preserve"> İlyas Çelebi, “İlk Kelam Tartışmaları ve İnanç Gurupları”, </w:t>
      </w:r>
      <w:r w:rsidRPr="00E75497">
        <w:rPr>
          <w:b/>
        </w:rPr>
        <w:t>Kelam El Kitabı</w:t>
      </w:r>
      <w:r>
        <w:t xml:space="preserve">, ed. Şaban Ali Düzgün, Ankara, </w:t>
      </w:r>
      <w:r w:rsidRPr="0027286F">
        <w:t>Grafiker Yay, 2012,</w:t>
      </w:r>
      <w:r>
        <w:t xml:space="preserve"> s. 58.</w:t>
      </w:r>
    </w:p>
  </w:footnote>
  <w:footnote w:id="114">
    <w:p w:rsidR="00AC57C0" w:rsidRDefault="00AC57C0" w:rsidP="009B5D97">
      <w:pPr>
        <w:pStyle w:val="DipnotMetni"/>
      </w:pPr>
      <w:r>
        <w:rPr>
          <w:rStyle w:val="DipnotBavurusu"/>
        </w:rPr>
        <w:footnoteRef/>
      </w:r>
      <w:r>
        <w:t xml:space="preserve"> </w:t>
      </w:r>
      <w:r w:rsidRPr="001B7DA4">
        <w:t>Bekir Şahbaz</w:t>
      </w:r>
      <w:r>
        <w:t>,</w:t>
      </w:r>
      <w:r w:rsidRPr="001B7DA4">
        <w:t xml:space="preserve"> </w:t>
      </w:r>
      <w:r w:rsidRPr="00DA3EBF">
        <w:rPr>
          <w:bCs/>
        </w:rPr>
        <w:t xml:space="preserve">Ebu Hanîfe’nin </w:t>
      </w:r>
      <w:proofErr w:type="spellStart"/>
      <w:r w:rsidRPr="00DA3EBF">
        <w:rPr>
          <w:bCs/>
        </w:rPr>
        <w:t>Mürc</w:t>
      </w:r>
      <w:r>
        <w:rPr>
          <w:bCs/>
        </w:rPr>
        <w:t>i</w:t>
      </w:r>
      <w:r w:rsidRPr="00DA3EBF">
        <w:rPr>
          <w:bCs/>
        </w:rPr>
        <w:t>îliği</w:t>
      </w:r>
      <w:proofErr w:type="spellEnd"/>
      <w:r w:rsidRPr="00DA3EBF">
        <w:rPr>
          <w:bCs/>
        </w:rPr>
        <w:t xml:space="preserve"> Tartışması</w:t>
      </w:r>
      <w:r>
        <w:t>,</w:t>
      </w:r>
      <w:r w:rsidRPr="001B7DA4">
        <w:t xml:space="preserve"> </w:t>
      </w:r>
      <w:r w:rsidRPr="0050193A">
        <w:t>Necmettin Erbakan Ünivers</w:t>
      </w:r>
      <w:r>
        <w:t xml:space="preserve">itesi Sosyal Bilimler Enstitüsü, Yayınlanmamış </w:t>
      </w:r>
      <w:r w:rsidRPr="0050193A">
        <w:t>Yüksek Lisans Tezi,</w:t>
      </w:r>
      <w:r w:rsidRPr="00C87D86">
        <w:t xml:space="preserve"> </w:t>
      </w:r>
      <w:r>
        <w:t xml:space="preserve">Konya, </w:t>
      </w:r>
      <w:r w:rsidRPr="00C87D86">
        <w:t>2016</w:t>
      </w:r>
      <w:r>
        <w:t>, s. 10.</w:t>
      </w:r>
    </w:p>
  </w:footnote>
  <w:footnote w:id="115">
    <w:p w:rsidR="00AC57C0" w:rsidRDefault="00AC57C0" w:rsidP="00065BF6">
      <w:pPr>
        <w:pStyle w:val="DipnotMetni"/>
      </w:pPr>
      <w:r>
        <w:rPr>
          <w:rStyle w:val="DipnotBavurusu"/>
        </w:rPr>
        <w:footnoteRef/>
      </w:r>
      <w:r>
        <w:t xml:space="preserve"> </w:t>
      </w:r>
      <w:r w:rsidRPr="008A6965">
        <w:t>Kutlu</w:t>
      </w:r>
      <w:r>
        <w:t>, “Mürcie”,</w:t>
      </w:r>
      <w:r w:rsidRPr="008A6965">
        <w:t xml:space="preserve"> </w:t>
      </w:r>
      <w:r w:rsidRPr="003128FB">
        <w:rPr>
          <w:b/>
        </w:rPr>
        <w:t>DİA</w:t>
      </w:r>
      <w:r>
        <w:t xml:space="preserve">, </w:t>
      </w:r>
      <w:r w:rsidRPr="008A6965">
        <w:t>s.</w:t>
      </w:r>
      <w:r>
        <w:t xml:space="preserve"> </w:t>
      </w:r>
      <w:r w:rsidRPr="008A6965">
        <w:t>42.</w:t>
      </w:r>
    </w:p>
  </w:footnote>
  <w:footnote w:id="116">
    <w:p w:rsidR="00AC57C0" w:rsidRDefault="00AC57C0">
      <w:pPr>
        <w:pStyle w:val="DipnotMetni"/>
      </w:pPr>
      <w:r>
        <w:rPr>
          <w:rStyle w:val="DipnotBavurusu"/>
        </w:rPr>
        <w:footnoteRef/>
      </w:r>
      <w:r>
        <w:t xml:space="preserve"> </w:t>
      </w:r>
      <w:proofErr w:type="spellStart"/>
      <w:r w:rsidRPr="006B61E7">
        <w:t>Tâhâ</w:t>
      </w:r>
      <w:proofErr w:type="spellEnd"/>
      <w:r w:rsidRPr="006B61E7">
        <w:t xml:space="preserve"> </w:t>
      </w:r>
      <w:r>
        <w:t>20/51-52.</w:t>
      </w:r>
    </w:p>
  </w:footnote>
  <w:footnote w:id="117">
    <w:p w:rsidR="00AC57C0" w:rsidRDefault="00AC57C0" w:rsidP="00953B7C">
      <w:pPr>
        <w:pStyle w:val="DipnotMetni"/>
      </w:pPr>
      <w:r>
        <w:rPr>
          <w:rStyle w:val="DipnotBavurusu"/>
        </w:rPr>
        <w:footnoteRef/>
      </w:r>
      <w:r>
        <w:t xml:space="preserve">Sönmez Kutlu, “Salim B. </w:t>
      </w:r>
      <w:proofErr w:type="spellStart"/>
      <w:r>
        <w:t>Zekvan’ın</w:t>
      </w:r>
      <w:proofErr w:type="spellEnd"/>
      <w:r>
        <w:t xml:space="preserve"> </w:t>
      </w:r>
      <w:proofErr w:type="spellStart"/>
      <w:r>
        <w:t>Sire</w:t>
      </w:r>
      <w:proofErr w:type="spellEnd"/>
      <w:r>
        <w:t xml:space="preserve"> Adlı Eserindeki Mürcie İle İlgili Kısmın Tercümesi”, </w:t>
      </w:r>
      <w:r w:rsidRPr="009B5D97">
        <w:rPr>
          <w:b/>
        </w:rPr>
        <w:t xml:space="preserve">Ankara </w:t>
      </w:r>
      <w:proofErr w:type="gramStart"/>
      <w:r w:rsidRPr="009B5D97">
        <w:rPr>
          <w:b/>
        </w:rPr>
        <w:t>Üniversitesi  İlahiyat</w:t>
      </w:r>
      <w:proofErr w:type="gramEnd"/>
      <w:r w:rsidRPr="009B5D97">
        <w:rPr>
          <w:b/>
        </w:rPr>
        <w:t xml:space="preserve"> Fakültesi Dergisi</w:t>
      </w:r>
      <w:r>
        <w:t xml:space="preserve">, c. XXXV, 1996, s. 470. </w:t>
      </w:r>
    </w:p>
  </w:footnote>
  <w:footnote w:id="118">
    <w:p w:rsidR="00AC57C0" w:rsidRDefault="00AC57C0" w:rsidP="00065BF6">
      <w:pPr>
        <w:pStyle w:val="DipnotMetni"/>
      </w:pPr>
      <w:r>
        <w:rPr>
          <w:rStyle w:val="DipnotBavurusu"/>
        </w:rPr>
        <w:footnoteRef/>
      </w:r>
      <w:r>
        <w:t xml:space="preserve"> Kutlu, </w:t>
      </w:r>
      <w:r w:rsidRPr="003128FB">
        <w:t xml:space="preserve">“Mürcie”, </w:t>
      </w:r>
      <w:r w:rsidRPr="003128FB">
        <w:rPr>
          <w:b/>
        </w:rPr>
        <w:t>DİA,</w:t>
      </w:r>
      <w:r w:rsidRPr="003128FB">
        <w:t xml:space="preserve"> </w:t>
      </w:r>
      <w:r>
        <w:t>s. 42.</w:t>
      </w:r>
    </w:p>
  </w:footnote>
  <w:footnote w:id="119">
    <w:p w:rsidR="00AC57C0" w:rsidRDefault="00AC57C0" w:rsidP="00065BF6">
      <w:pPr>
        <w:pStyle w:val="DipnotMetni"/>
      </w:pPr>
      <w:r>
        <w:rPr>
          <w:rStyle w:val="DipnotBavurusu"/>
        </w:rPr>
        <w:footnoteRef/>
      </w:r>
      <w:r>
        <w:t xml:space="preserve"> </w:t>
      </w:r>
      <w:r w:rsidRPr="005022AA">
        <w:t>Kutlu</w:t>
      </w:r>
      <w:r>
        <w:t>,</w:t>
      </w:r>
      <w:r w:rsidRPr="005022AA">
        <w:t xml:space="preserve"> </w:t>
      </w:r>
      <w:r w:rsidRPr="003128FB">
        <w:t xml:space="preserve">“Mürcie”, </w:t>
      </w:r>
      <w:r w:rsidRPr="003128FB">
        <w:rPr>
          <w:b/>
        </w:rPr>
        <w:t>DİA</w:t>
      </w:r>
      <w:r w:rsidRPr="003128FB">
        <w:t>,</w:t>
      </w:r>
      <w:r>
        <w:t xml:space="preserve"> s. 43.</w:t>
      </w:r>
    </w:p>
  </w:footnote>
  <w:footnote w:id="120">
    <w:p w:rsidR="00AC57C0" w:rsidRDefault="00AC57C0" w:rsidP="009008C4">
      <w:pPr>
        <w:pStyle w:val="DipnotMetni"/>
      </w:pPr>
      <w:r>
        <w:rPr>
          <w:rStyle w:val="DipnotBavurusu"/>
        </w:rPr>
        <w:footnoteRef/>
      </w:r>
      <w:r>
        <w:t xml:space="preserve"> </w:t>
      </w:r>
      <w:proofErr w:type="spellStart"/>
      <w:r w:rsidRPr="0058664F">
        <w:t>Bağdȃdî</w:t>
      </w:r>
      <w:proofErr w:type="spellEnd"/>
      <w:r w:rsidRPr="0058664F">
        <w:t xml:space="preserve">, </w:t>
      </w:r>
      <w:r w:rsidRPr="009008C4">
        <w:rPr>
          <w:b/>
          <w:bCs/>
        </w:rPr>
        <w:t xml:space="preserve">el-Fark </w:t>
      </w:r>
      <w:proofErr w:type="spellStart"/>
      <w:r w:rsidRPr="009008C4">
        <w:rPr>
          <w:b/>
          <w:bCs/>
        </w:rPr>
        <w:t>Beyne’l-Fırak</w:t>
      </w:r>
      <w:proofErr w:type="spellEnd"/>
      <w:r w:rsidRPr="009008C4">
        <w:rPr>
          <w:b/>
          <w:bCs/>
        </w:rPr>
        <w:t>,</w:t>
      </w:r>
      <w:r>
        <w:rPr>
          <w:b/>
          <w:bCs/>
        </w:rPr>
        <w:t xml:space="preserve"> </w:t>
      </w:r>
      <w:r w:rsidRPr="0058664F">
        <w:t>s.</w:t>
      </w:r>
      <w:r>
        <w:t xml:space="preserve"> 139; </w:t>
      </w:r>
      <w:proofErr w:type="spellStart"/>
      <w:r>
        <w:t>Şehistânî</w:t>
      </w:r>
      <w:proofErr w:type="spellEnd"/>
      <w:r>
        <w:t xml:space="preserve"> Milel ve’n-Nihal adlı eserinde </w:t>
      </w:r>
      <w:proofErr w:type="spellStart"/>
      <w:r>
        <w:t>Mürcie’yi</w:t>
      </w:r>
      <w:proofErr w:type="spellEnd"/>
      <w:r>
        <w:t xml:space="preserve"> </w:t>
      </w:r>
      <w:proofErr w:type="spellStart"/>
      <w:r>
        <w:t>Yunusiyye</w:t>
      </w:r>
      <w:proofErr w:type="spellEnd"/>
      <w:r>
        <w:t xml:space="preserve">, </w:t>
      </w:r>
      <w:proofErr w:type="spellStart"/>
      <w:r>
        <w:t>Ubeydiyye</w:t>
      </w:r>
      <w:proofErr w:type="spellEnd"/>
      <w:r>
        <w:t xml:space="preserve">, </w:t>
      </w:r>
      <w:proofErr w:type="spellStart"/>
      <w:r>
        <w:t>Gassaniyye</w:t>
      </w:r>
      <w:proofErr w:type="spellEnd"/>
      <w:r>
        <w:t xml:space="preserve">, </w:t>
      </w:r>
      <w:proofErr w:type="spellStart"/>
      <w:r>
        <w:t>Sevbaniyye</w:t>
      </w:r>
      <w:proofErr w:type="spellEnd"/>
      <w:r>
        <w:t xml:space="preserve">, </w:t>
      </w:r>
      <w:proofErr w:type="spellStart"/>
      <w:r>
        <w:t>Tûmeniyye</w:t>
      </w:r>
      <w:proofErr w:type="spellEnd"/>
      <w:r>
        <w:t xml:space="preserve"> ve </w:t>
      </w:r>
      <w:proofErr w:type="spellStart"/>
      <w:r>
        <w:t>Sâlihiyye</w:t>
      </w:r>
      <w:proofErr w:type="spellEnd"/>
      <w:r>
        <w:t xml:space="preserve"> olarak altı fırkaya ayırır. Ebu </w:t>
      </w:r>
      <w:proofErr w:type="spellStart"/>
      <w:r>
        <w:t>Hanîfe’yi</w:t>
      </w:r>
      <w:proofErr w:type="spellEnd"/>
      <w:r>
        <w:t xml:space="preserve"> de </w:t>
      </w:r>
      <w:proofErr w:type="spellStart"/>
      <w:r>
        <w:t>Mürci</w:t>
      </w:r>
      <w:proofErr w:type="spellEnd"/>
      <w:r>
        <w:t xml:space="preserve"> bilgin olarak takdim eder. </w:t>
      </w:r>
      <w:proofErr w:type="spellStart"/>
      <w:r w:rsidRPr="001B68A7">
        <w:t>Sehristânî</w:t>
      </w:r>
      <w:proofErr w:type="spellEnd"/>
      <w:r w:rsidRPr="001B68A7">
        <w:t xml:space="preserve">, </w:t>
      </w:r>
      <w:proofErr w:type="spellStart"/>
      <w:r w:rsidRPr="001B68A7">
        <w:rPr>
          <w:b/>
          <w:bCs/>
        </w:rPr>
        <w:t>a.g.e</w:t>
      </w:r>
      <w:proofErr w:type="spellEnd"/>
      <w:proofErr w:type="gramStart"/>
      <w:r>
        <w:rPr>
          <w:b/>
          <w:bCs/>
        </w:rPr>
        <w:t>.,</w:t>
      </w:r>
      <w:proofErr w:type="gramEnd"/>
      <w:r w:rsidRPr="001B68A7">
        <w:t xml:space="preserve"> s. 135-140.</w:t>
      </w:r>
    </w:p>
  </w:footnote>
  <w:footnote w:id="121">
    <w:p w:rsidR="00AC57C0" w:rsidRDefault="00AC57C0" w:rsidP="009008C4">
      <w:pPr>
        <w:pStyle w:val="DipnotMetni"/>
      </w:pPr>
      <w:r>
        <w:rPr>
          <w:rStyle w:val="DipnotBavurusu"/>
        </w:rPr>
        <w:footnoteRef/>
      </w:r>
      <w:r>
        <w:t xml:space="preserve"> </w:t>
      </w:r>
      <w:proofErr w:type="spellStart"/>
      <w:r w:rsidRPr="004E165E">
        <w:t>Bağdȃdî</w:t>
      </w:r>
      <w:proofErr w:type="spellEnd"/>
      <w:r w:rsidRPr="004E165E">
        <w:t xml:space="preserve">, </w:t>
      </w:r>
      <w:r w:rsidRPr="009008C4">
        <w:rPr>
          <w:b/>
          <w:bCs/>
        </w:rPr>
        <w:t xml:space="preserve">el-Fark </w:t>
      </w:r>
      <w:proofErr w:type="spellStart"/>
      <w:r w:rsidRPr="009008C4">
        <w:rPr>
          <w:b/>
          <w:bCs/>
        </w:rPr>
        <w:t>Beyne’l-Fırak</w:t>
      </w:r>
      <w:proofErr w:type="spellEnd"/>
      <w:r w:rsidRPr="009008C4">
        <w:rPr>
          <w:b/>
          <w:bCs/>
        </w:rPr>
        <w:t>,</w:t>
      </w:r>
      <w:r w:rsidRPr="004E165E">
        <w:t xml:space="preserve"> s.</w:t>
      </w:r>
      <w:r>
        <w:t xml:space="preserve"> 139-141; </w:t>
      </w:r>
      <w:proofErr w:type="spellStart"/>
      <w:r w:rsidRPr="004E165E">
        <w:t>Sehristânî</w:t>
      </w:r>
      <w:proofErr w:type="spellEnd"/>
      <w:r w:rsidRPr="004E165E">
        <w:t xml:space="preserve">, </w:t>
      </w:r>
      <w:proofErr w:type="spellStart"/>
      <w:r w:rsidRPr="004E165E">
        <w:rPr>
          <w:b/>
          <w:bCs/>
        </w:rPr>
        <w:t>a.g.e</w:t>
      </w:r>
      <w:proofErr w:type="spellEnd"/>
      <w:proofErr w:type="gramStart"/>
      <w:r>
        <w:rPr>
          <w:b/>
          <w:bCs/>
        </w:rPr>
        <w:t>.,</w:t>
      </w:r>
      <w:proofErr w:type="gramEnd"/>
      <w:r>
        <w:rPr>
          <w:b/>
          <w:bCs/>
        </w:rPr>
        <w:t xml:space="preserve"> </w:t>
      </w:r>
      <w:r w:rsidRPr="004E165E">
        <w:t>s. 135.</w:t>
      </w:r>
      <w:r>
        <w:t xml:space="preserve"> Şehristânî ayrıca “Şeytanın Allah’a isyanının kibir ve büyüklenmeden kaynaklandığını ve kafirlerden olduğunu, müminin cennete girme sebebinin amel ve taat olmadığını ihlas ve Allah’a olan sevgileriyle olduğunu” iddia ettiklerini belirtir.</w:t>
      </w:r>
      <w:r w:rsidRPr="001B68A7">
        <w:rPr>
          <w:sz w:val="24"/>
          <w:szCs w:val="24"/>
        </w:rPr>
        <w:t xml:space="preserve"> </w:t>
      </w:r>
      <w:proofErr w:type="spellStart"/>
      <w:r w:rsidRPr="001B68A7">
        <w:t>Sehristânî</w:t>
      </w:r>
      <w:proofErr w:type="spellEnd"/>
      <w:r w:rsidRPr="001B68A7">
        <w:t xml:space="preserve">, </w:t>
      </w:r>
      <w:proofErr w:type="spellStart"/>
      <w:r w:rsidRPr="001B68A7">
        <w:rPr>
          <w:b/>
          <w:bCs/>
        </w:rPr>
        <w:t>a.g.e</w:t>
      </w:r>
      <w:proofErr w:type="spellEnd"/>
      <w:proofErr w:type="gramStart"/>
      <w:r>
        <w:rPr>
          <w:b/>
          <w:bCs/>
        </w:rPr>
        <w:t>.,</w:t>
      </w:r>
      <w:proofErr w:type="gramEnd"/>
      <w:r>
        <w:rPr>
          <w:b/>
          <w:bCs/>
        </w:rPr>
        <w:t xml:space="preserve"> </w:t>
      </w:r>
      <w:r w:rsidRPr="001B68A7">
        <w:t>s. 136.</w:t>
      </w:r>
    </w:p>
  </w:footnote>
  <w:footnote w:id="122">
    <w:p w:rsidR="00AC57C0" w:rsidRPr="001774BD" w:rsidRDefault="00AC57C0" w:rsidP="00A64150">
      <w:pPr>
        <w:pStyle w:val="DipnotMetni"/>
      </w:pPr>
      <w:r w:rsidRPr="001774BD">
        <w:rPr>
          <w:rStyle w:val="DipnotBavurusu"/>
        </w:rPr>
        <w:footnoteRef/>
      </w:r>
      <w:r w:rsidRPr="001774BD">
        <w:t xml:space="preserve"> Muhammed Ebu Zehra, </w:t>
      </w:r>
      <w:r>
        <w:rPr>
          <w:b/>
        </w:rPr>
        <w:t>Ebu Hanî</w:t>
      </w:r>
      <w:r w:rsidRPr="001774BD">
        <w:rPr>
          <w:b/>
        </w:rPr>
        <w:t>fe</w:t>
      </w:r>
      <w:r w:rsidRPr="001774BD">
        <w:t xml:space="preserve">, çev. Osman </w:t>
      </w:r>
      <w:proofErr w:type="spellStart"/>
      <w:r w:rsidRPr="001774BD">
        <w:t>Keskioğlu</w:t>
      </w:r>
      <w:proofErr w:type="spellEnd"/>
      <w:r w:rsidRPr="001774BD">
        <w:t>, DİB Yay, Ankara, 2005, B.</w:t>
      </w:r>
      <w:r>
        <w:t xml:space="preserve"> </w:t>
      </w:r>
      <w:r w:rsidRPr="001774BD">
        <w:t>5, s. 148, 153.</w:t>
      </w:r>
    </w:p>
  </w:footnote>
  <w:footnote w:id="123">
    <w:p w:rsidR="00AC57C0" w:rsidRDefault="00AC57C0" w:rsidP="00A64150">
      <w:pPr>
        <w:pStyle w:val="DipnotMetni"/>
      </w:pPr>
      <w:r w:rsidRPr="001774BD">
        <w:rPr>
          <w:rStyle w:val="DipnotBavurusu"/>
        </w:rPr>
        <w:footnoteRef/>
      </w:r>
      <w:r w:rsidRPr="001774BD">
        <w:t xml:space="preserve"> Şehristânî, </w:t>
      </w:r>
      <w:proofErr w:type="spellStart"/>
      <w:r w:rsidRPr="001774BD">
        <w:rPr>
          <w:b/>
          <w:bCs/>
        </w:rPr>
        <w:t>a.g.e</w:t>
      </w:r>
      <w:proofErr w:type="spellEnd"/>
      <w:proofErr w:type="gramStart"/>
      <w:r w:rsidRPr="001774BD">
        <w:rPr>
          <w:b/>
          <w:bCs/>
        </w:rPr>
        <w:t>.,</w:t>
      </w:r>
      <w:proofErr w:type="gramEnd"/>
      <w:r w:rsidRPr="001774BD">
        <w:rPr>
          <w:b/>
          <w:bCs/>
        </w:rPr>
        <w:t xml:space="preserve"> </w:t>
      </w:r>
      <w:r w:rsidRPr="001774BD">
        <w:t>s. 135.</w:t>
      </w:r>
    </w:p>
  </w:footnote>
  <w:footnote w:id="124">
    <w:p w:rsidR="00AC57C0" w:rsidRDefault="00AC57C0" w:rsidP="00A64150">
      <w:pPr>
        <w:pStyle w:val="DipnotMetni"/>
      </w:pPr>
      <w:r>
        <w:rPr>
          <w:rStyle w:val="DipnotBavurusu"/>
        </w:rPr>
        <w:footnoteRef/>
      </w:r>
      <w:r>
        <w:t xml:space="preserve"> Doğan, </w:t>
      </w:r>
      <w:r>
        <w:rPr>
          <w:b/>
        </w:rPr>
        <w:t>Ebu</w:t>
      </w:r>
      <w:r w:rsidRPr="00780CA0">
        <w:rPr>
          <w:b/>
        </w:rPr>
        <w:t xml:space="preserve"> Hanîfe ve Mürcie</w:t>
      </w:r>
      <w:r>
        <w:t>, s. 36.</w:t>
      </w:r>
    </w:p>
  </w:footnote>
  <w:footnote w:id="125">
    <w:p w:rsidR="00AC57C0" w:rsidRDefault="00AC57C0" w:rsidP="001774BD">
      <w:pPr>
        <w:pStyle w:val="DipnotMetni"/>
      </w:pPr>
      <w:r w:rsidRPr="001774BD">
        <w:rPr>
          <w:rStyle w:val="DipnotBavurusu"/>
        </w:rPr>
        <w:footnoteRef/>
      </w:r>
      <w:r w:rsidRPr="001774BD">
        <w:t xml:space="preserve"> </w:t>
      </w:r>
      <w:proofErr w:type="spellStart"/>
      <w:r>
        <w:t>Sehristânî</w:t>
      </w:r>
      <w:proofErr w:type="spellEnd"/>
      <w:r w:rsidRPr="001774BD">
        <w:t xml:space="preserve">, </w:t>
      </w:r>
      <w:proofErr w:type="spellStart"/>
      <w:r w:rsidRPr="001774BD">
        <w:rPr>
          <w:b/>
          <w:bCs/>
        </w:rPr>
        <w:t>a.g.e</w:t>
      </w:r>
      <w:proofErr w:type="spellEnd"/>
      <w:proofErr w:type="gramStart"/>
      <w:r w:rsidRPr="001774BD">
        <w:rPr>
          <w:b/>
          <w:bCs/>
        </w:rPr>
        <w:t>.,</w:t>
      </w:r>
      <w:proofErr w:type="gramEnd"/>
      <w:r w:rsidRPr="001774BD">
        <w:t xml:space="preserve"> s. </w:t>
      </w:r>
      <w:r>
        <w:t>135.</w:t>
      </w:r>
    </w:p>
  </w:footnote>
  <w:footnote w:id="126">
    <w:p w:rsidR="00AC57C0" w:rsidRDefault="00AC57C0" w:rsidP="001721E7">
      <w:pPr>
        <w:pStyle w:val="DipnotMetni"/>
      </w:pPr>
      <w:r>
        <w:rPr>
          <w:rStyle w:val="DipnotBavurusu"/>
        </w:rPr>
        <w:footnoteRef/>
      </w:r>
      <w:r>
        <w:t xml:space="preserve"> </w:t>
      </w:r>
      <w:proofErr w:type="spellStart"/>
      <w:r w:rsidRPr="001721E7">
        <w:t>Nevbahtî</w:t>
      </w:r>
      <w:proofErr w:type="spellEnd"/>
      <w:r w:rsidRPr="001721E7">
        <w:t>, Hasan b. Mûsâ</w:t>
      </w:r>
      <w:r w:rsidRPr="007D6E66">
        <w:t xml:space="preserve">, </w:t>
      </w:r>
      <w:r w:rsidRPr="000258B0">
        <w:rPr>
          <w:b/>
        </w:rPr>
        <w:t>Şiî Fırkalar</w:t>
      </w:r>
      <w:r w:rsidRPr="007D6E66">
        <w:t>, çev. Hasan Onat, Ramazan Şimşek, Sabri Hizmetli, Sönmez Kutlu, Ankara Okulu Yayınları, Ankara, 2004, s.</w:t>
      </w:r>
      <w:r>
        <w:t xml:space="preserve"> </w:t>
      </w:r>
      <w:r w:rsidRPr="007D6E66">
        <w:t>60-61.</w:t>
      </w:r>
    </w:p>
  </w:footnote>
  <w:footnote w:id="127">
    <w:p w:rsidR="00AC57C0" w:rsidRDefault="00AC57C0" w:rsidP="00CC182D">
      <w:pPr>
        <w:pStyle w:val="DipnotMetni"/>
      </w:pPr>
      <w:r>
        <w:rPr>
          <w:rStyle w:val="DipnotBavurusu"/>
        </w:rPr>
        <w:footnoteRef/>
      </w:r>
      <w:r>
        <w:t xml:space="preserve"> Sönmez Kutlu, </w:t>
      </w:r>
      <w:r w:rsidRPr="000258B0">
        <w:rPr>
          <w:b/>
        </w:rPr>
        <w:t>Türklerin İslamlaşma Sürecinde Mürcie ve Tesirleri</w:t>
      </w:r>
      <w:r>
        <w:t>, TDV Yay, Ankara, 2002, s. 31-32.</w:t>
      </w:r>
    </w:p>
  </w:footnote>
  <w:footnote w:id="128">
    <w:p w:rsidR="00AC57C0" w:rsidRDefault="00AC57C0" w:rsidP="00003D0F">
      <w:pPr>
        <w:pStyle w:val="DipnotMetni"/>
      </w:pPr>
      <w:r>
        <w:rPr>
          <w:rStyle w:val="DipnotBavurusu"/>
        </w:rPr>
        <w:footnoteRef/>
      </w:r>
      <w:r>
        <w:t xml:space="preserve"> Kutlu, </w:t>
      </w:r>
      <w:r w:rsidRPr="003C3A10">
        <w:t xml:space="preserve">“Mürcie”, </w:t>
      </w:r>
      <w:r>
        <w:rPr>
          <w:b/>
        </w:rPr>
        <w:t xml:space="preserve">DİA, </w:t>
      </w:r>
      <w:r>
        <w:t>s. 31.</w:t>
      </w:r>
    </w:p>
  </w:footnote>
  <w:footnote w:id="129">
    <w:p w:rsidR="00AC57C0" w:rsidRDefault="00AC57C0" w:rsidP="0009672A">
      <w:pPr>
        <w:pStyle w:val="DipnotMetni"/>
      </w:pPr>
      <w:r>
        <w:rPr>
          <w:rStyle w:val="DipnotBavurusu"/>
        </w:rPr>
        <w:footnoteRef/>
      </w:r>
      <w:r>
        <w:t xml:space="preserve"> </w:t>
      </w:r>
      <w:r w:rsidRPr="00CC182D">
        <w:t>Kutlu</w:t>
      </w:r>
      <w:r>
        <w:t>,</w:t>
      </w:r>
      <w:r w:rsidRPr="00CC182D">
        <w:t xml:space="preserve"> </w:t>
      </w:r>
      <w:r w:rsidRPr="003C3A10">
        <w:t xml:space="preserve">“Mürcie”, </w:t>
      </w:r>
      <w:r w:rsidRPr="0009672A">
        <w:rPr>
          <w:b/>
        </w:rPr>
        <w:t xml:space="preserve">DİA, </w:t>
      </w:r>
      <w:r w:rsidRPr="00CC182D">
        <w:t>s.</w:t>
      </w:r>
      <w:r>
        <w:t xml:space="preserve"> 32.</w:t>
      </w:r>
    </w:p>
  </w:footnote>
  <w:footnote w:id="130">
    <w:p w:rsidR="00AC57C0" w:rsidRDefault="00AC57C0" w:rsidP="00065BF6">
      <w:pPr>
        <w:pStyle w:val="DipnotMetni"/>
      </w:pPr>
      <w:r>
        <w:rPr>
          <w:rStyle w:val="DipnotBavurusu"/>
        </w:rPr>
        <w:footnoteRef/>
      </w:r>
      <w:r>
        <w:t xml:space="preserve"> Ebu</w:t>
      </w:r>
      <w:r w:rsidRPr="00C47116">
        <w:t xml:space="preserve"> Hanîfe, “el-Âlim </w:t>
      </w:r>
      <w:proofErr w:type="spellStart"/>
      <w:r w:rsidRPr="00C47116">
        <w:t>ve’l-Müteallim</w:t>
      </w:r>
      <w:proofErr w:type="spellEnd"/>
      <w:r>
        <w:t xml:space="preserve">”, </w:t>
      </w:r>
      <w:r w:rsidRPr="00C47116">
        <w:t>s.</w:t>
      </w:r>
      <w:r>
        <w:t xml:space="preserve"> </w:t>
      </w:r>
      <w:r w:rsidRPr="00C47116">
        <w:t>23.</w:t>
      </w:r>
    </w:p>
  </w:footnote>
  <w:footnote w:id="131">
    <w:p w:rsidR="00AC57C0" w:rsidRDefault="00AC57C0" w:rsidP="00A64150">
      <w:pPr>
        <w:pStyle w:val="DipnotMetni"/>
      </w:pPr>
      <w:r>
        <w:rPr>
          <w:rStyle w:val="DipnotBavurusu"/>
        </w:rPr>
        <w:footnoteRef/>
      </w:r>
      <w:r>
        <w:t xml:space="preserve"> Bakara 2/31, 32.</w:t>
      </w:r>
    </w:p>
  </w:footnote>
  <w:footnote w:id="132">
    <w:p w:rsidR="00AC57C0" w:rsidRDefault="00AC57C0">
      <w:pPr>
        <w:pStyle w:val="DipnotMetni"/>
      </w:pPr>
      <w:r>
        <w:rPr>
          <w:rStyle w:val="DipnotBavurusu"/>
        </w:rPr>
        <w:footnoteRef/>
      </w:r>
      <w:r>
        <w:t xml:space="preserve"> </w:t>
      </w:r>
      <w:r w:rsidRPr="008243A8">
        <w:t xml:space="preserve">Ebu Hanîfe, “el-Âlim </w:t>
      </w:r>
      <w:proofErr w:type="spellStart"/>
      <w:r w:rsidRPr="008243A8">
        <w:t>ve’l-Müteallim</w:t>
      </w:r>
      <w:proofErr w:type="spellEnd"/>
      <w:r w:rsidRPr="008243A8">
        <w:t xml:space="preserve">”, s. </w:t>
      </w:r>
      <w:r>
        <w:t>22</w:t>
      </w:r>
      <w:r w:rsidRPr="008243A8">
        <w:t>.</w:t>
      </w:r>
    </w:p>
  </w:footnote>
  <w:footnote w:id="133">
    <w:p w:rsidR="00AC57C0" w:rsidRDefault="00AC57C0" w:rsidP="002D655E">
      <w:pPr>
        <w:pStyle w:val="DipnotMetni"/>
      </w:pPr>
      <w:r>
        <w:rPr>
          <w:rStyle w:val="DipnotBavurusu"/>
        </w:rPr>
        <w:footnoteRef/>
      </w:r>
      <w:r>
        <w:t xml:space="preserve"> Yusuf Şevki Yavuz, “Ehl-i Sünnet”, </w:t>
      </w:r>
      <w:r w:rsidRPr="003128FB">
        <w:rPr>
          <w:b/>
        </w:rPr>
        <w:t>DİA,</w:t>
      </w:r>
      <w:r>
        <w:t xml:space="preserve"> TDV Yay, İstanbul, 1994, c. 10, s. 525.</w:t>
      </w:r>
    </w:p>
  </w:footnote>
  <w:footnote w:id="134">
    <w:p w:rsidR="00AC57C0" w:rsidRDefault="00AC57C0" w:rsidP="0009672A">
      <w:pPr>
        <w:pStyle w:val="DipnotMetni"/>
      </w:pPr>
      <w:r>
        <w:rPr>
          <w:rStyle w:val="DipnotBavurusu"/>
        </w:rPr>
        <w:footnoteRef/>
      </w:r>
      <w:r>
        <w:t xml:space="preserve"> İbrahim Kaplan,  </w:t>
      </w:r>
      <w:r w:rsidRPr="003128FB">
        <w:rPr>
          <w:b/>
        </w:rPr>
        <w:t>İslam İnanç Esasları</w:t>
      </w:r>
      <w:r>
        <w:t>, Öncü Basımevi, Ankara, 2015, s. 65.</w:t>
      </w:r>
    </w:p>
  </w:footnote>
  <w:footnote w:id="135">
    <w:p w:rsidR="00AC57C0" w:rsidRDefault="00AC57C0">
      <w:pPr>
        <w:pStyle w:val="DipnotMetni"/>
      </w:pPr>
      <w:r>
        <w:rPr>
          <w:rStyle w:val="DipnotBavurusu"/>
        </w:rPr>
        <w:footnoteRef/>
      </w:r>
      <w:r>
        <w:t xml:space="preserve"> Bekir Topaloğlu ve İlyas Çelebi, “Ehl-i Sünnet”, </w:t>
      </w:r>
      <w:r w:rsidRPr="003128FB">
        <w:rPr>
          <w:b/>
        </w:rPr>
        <w:t>Kelam Terimleri Sözlüğü</w:t>
      </w:r>
      <w:r>
        <w:t>, İSAM Yay, İstanbul, 2015, s. 79.</w:t>
      </w:r>
    </w:p>
  </w:footnote>
  <w:footnote w:id="136">
    <w:p w:rsidR="00AC57C0" w:rsidRDefault="00AC57C0">
      <w:pPr>
        <w:pStyle w:val="DipnotMetni"/>
      </w:pPr>
      <w:r>
        <w:rPr>
          <w:rStyle w:val="DipnotBavurusu"/>
        </w:rPr>
        <w:footnoteRef/>
      </w:r>
      <w:r>
        <w:t xml:space="preserve"> </w:t>
      </w:r>
      <w:proofErr w:type="spellStart"/>
      <w:r>
        <w:t>Mevlüt</w:t>
      </w:r>
      <w:proofErr w:type="spellEnd"/>
      <w:r>
        <w:t xml:space="preserve"> Özler, </w:t>
      </w:r>
      <w:r w:rsidRPr="0009547D">
        <w:rPr>
          <w:b/>
          <w:bCs/>
        </w:rPr>
        <w:t xml:space="preserve">İslam </w:t>
      </w:r>
      <w:r>
        <w:rPr>
          <w:b/>
          <w:bCs/>
        </w:rPr>
        <w:t>Düşüncesinde Ehl-i</w:t>
      </w:r>
      <w:r w:rsidRPr="0009547D">
        <w:rPr>
          <w:b/>
          <w:bCs/>
        </w:rPr>
        <w:t xml:space="preserve"> Sünnet ve</w:t>
      </w:r>
      <w:r>
        <w:rPr>
          <w:b/>
          <w:bCs/>
        </w:rPr>
        <w:t xml:space="preserve"> Ehl-i</w:t>
      </w:r>
      <w:r w:rsidRPr="0009547D">
        <w:rPr>
          <w:b/>
          <w:bCs/>
        </w:rPr>
        <w:t xml:space="preserve"> Bidat Adlandırmaları</w:t>
      </w:r>
      <w:r>
        <w:t>, Kültür Eğitim Vakfı Yay, Erzurum, 2001, s. 26.</w:t>
      </w:r>
    </w:p>
  </w:footnote>
  <w:footnote w:id="137">
    <w:p w:rsidR="00AC57C0" w:rsidRDefault="00AC57C0">
      <w:pPr>
        <w:pStyle w:val="DipnotMetni"/>
      </w:pPr>
      <w:r>
        <w:rPr>
          <w:rStyle w:val="DipnotBavurusu"/>
        </w:rPr>
        <w:footnoteRef/>
      </w:r>
      <w:r>
        <w:t xml:space="preserve"> Özler,</w:t>
      </w:r>
      <w:r w:rsidRPr="00826583">
        <w:rPr>
          <w:b/>
          <w:bCs/>
        </w:rPr>
        <w:t xml:space="preserve"> </w:t>
      </w:r>
      <w:proofErr w:type="spellStart"/>
      <w:r w:rsidRPr="00826583">
        <w:rPr>
          <w:b/>
          <w:bCs/>
        </w:rPr>
        <w:t>a.g.e</w:t>
      </w:r>
      <w:proofErr w:type="spellEnd"/>
      <w:proofErr w:type="gramStart"/>
      <w:r>
        <w:t>.,</w:t>
      </w:r>
      <w:proofErr w:type="gramEnd"/>
      <w:r>
        <w:t xml:space="preserve"> s. 52.</w:t>
      </w:r>
    </w:p>
  </w:footnote>
  <w:footnote w:id="138">
    <w:p w:rsidR="00AC57C0" w:rsidRPr="00567091" w:rsidRDefault="00AC57C0" w:rsidP="00826583">
      <w:pPr>
        <w:pStyle w:val="DipnotMetni"/>
      </w:pPr>
      <w:r w:rsidRPr="00567091">
        <w:rPr>
          <w:rStyle w:val="DipnotBavurusu"/>
        </w:rPr>
        <w:footnoteRef/>
      </w:r>
      <w:r w:rsidRPr="00567091">
        <w:t xml:space="preserve"> </w:t>
      </w:r>
      <w:r>
        <w:t xml:space="preserve">Özler, </w:t>
      </w:r>
      <w:proofErr w:type="spellStart"/>
      <w:r w:rsidRPr="00826583">
        <w:rPr>
          <w:b/>
          <w:bCs/>
        </w:rPr>
        <w:t>a.g.e</w:t>
      </w:r>
      <w:proofErr w:type="spellEnd"/>
      <w:proofErr w:type="gramStart"/>
      <w:r w:rsidRPr="00826583">
        <w:rPr>
          <w:b/>
          <w:bCs/>
        </w:rPr>
        <w:t>.,</w:t>
      </w:r>
      <w:proofErr w:type="gramEnd"/>
      <w:r>
        <w:t xml:space="preserve"> s. 44-45; </w:t>
      </w:r>
      <w:r w:rsidRPr="00567091">
        <w:t xml:space="preserve">Özler, “Ehli Sünnet”, </w:t>
      </w:r>
      <w:r w:rsidRPr="00567091">
        <w:rPr>
          <w:b/>
        </w:rPr>
        <w:t>Kelam El Kitabı</w:t>
      </w:r>
      <w:r w:rsidRPr="00567091">
        <w:t>,</w:t>
      </w:r>
      <w:r>
        <w:t xml:space="preserve"> </w:t>
      </w:r>
      <w:r w:rsidRPr="00567091">
        <w:t>s.</w:t>
      </w:r>
      <w:r>
        <w:t xml:space="preserve"> </w:t>
      </w:r>
      <w:r w:rsidRPr="00567091">
        <w:t>105-112.</w:t>
      </w:r>
    </w:p>
  </w:footnote>
  <w:footnote w:id="139">
    <w:p w:rsidR="00AC57C0" w:rsidRDefault="00AC57C0" w:rsidP="003D146E">
      <w:pPr>
        <w:pStyle w:val="DipnotMetni"/>
      </w:pPr>
      <w:r w:rsidRPr="00567091">
        <w:rPr>
          <w:rStyle w:val="DipnotBavurusu"/>
        </w:rPr>
        <w:footnoteRef/>
      </w:r>
      <w:r w:rsidRPr="00567091">
        <w:t xml:space="preserve"> </w:t>
      </w:r>
      <w:proofErr w:type="spellStart"/>
      <w:r w:rsidRPr="00567091">
        <w:t>Mevlüt</w:t>
      </w:r>
      <w:proofErr w:type="spellEnd"/>
      <w:r w:rsidRPr="00567091">
        <w:t xml:space="preserve"> Özler, “</w:t>
      </w:r>
      <w:proofErr w:type="spellStart"/>
      <w:r w:rsidRPr="00567091">
        <w:t>Selefiyye</w:t>
      </w:r>
      <w:proofErr w:type="spellEnd"/>
      <w:r w:rsidRPr="00567091">
        <w:t xml:space="preserve">”, </w:t>
      </w:r>
      <w:r w:rsidRPr="00567091">
        <w:rPr>
          <w:b/>
        </w:rPr>
        <w:t>Kelam El Kitabı,</w:t>
      </w:r>
      <w:r w:rsidRPr="00567091">
        <w:t xml:space="preserve"> s.</w:t>
      </w:r>
      <w:r>
        <w:t xml:space="preserve"> </w:t>
      </w:r>
      <w:r w:rsidRPr="00567091">
        <w:t>115.</w:t>
      </w:r>
    </w:p>
  </w:footnote>
  <w:footnote w:id="140">
    <w:p w:rsidR="00AC57C0" w:rsidRDefault="00AC57C0">
      <w:pPr>
        <w:pStyle w:val="DipnotMetni"/>
      </w:pPr>
      <w:r>
        <w:rPr>
          <w:rStyle w:val="DipnotBavurusu"/>
        </w:rPr>
        <w:footnoteRef/>
      </w:r>
      <w:r>
        <w:t xml:space="preserve"> Cafer </w:t>
      </w:r>
      <w:proofErr w:type="spellStart"/>
      <w:r>
        <w:t>Karadaş</w:t>
      </w:r>
      <w:proofErr w:type="spellEnd"/>
      <w:r>
        <w:t>, “</w:t>
      </w:r>
      <w:proofErr w:type="spellStart"/>
      <w:r>
        <w:t>Eş’ari</w:t>
      </w:r>
      <w:proofErr w:type="spellEnd"/>
      <w:r>
        <w:t xml:space="preserve"> Kelam Okulu” </w:t>
      </w:r>
      <w:r w:rsidRPr="00C47116">
        <w:rPr>
          <w:b/>
        </w:rPr>
        <w:t>Kelam El Kitabı</w:t>
      </w:r>
      <w:r>
        <w:t>, s. 121.</w:t>
      </w:r>
    </w:p>
  </w:footnote>
  <w:footnote w:id="141">
    <w:p w:rsidR="00AC57C0" w:rsidRDefault="00AC57C0" w:rsidP="0009672A">
      <w:pPr>
        <w:pStyle w:val="DipnotMetni"/>
      </w:pPr>
      <w:r>
        <w:rPr>
          <w:rStyle w:val="DipnotBavurusu"/>
        </w:rPr>
        <w:footnoteRef/>
      </w:r>
      <w:r>
        <w:t xml:space="preserve"> </w:t>
      </w:r>
      <w:proofErr w:type="spellStart"/>
      <w:r>
        <w:t>K</w:t>
      </w:r>
      <w:r w:rsidRPr="00091FE0">
        <w:t>aradaş</w:t>
      </w:r>
      <w:proofErr w:type="spellEnd"/>
      <w:r w:rsidRPr="0009672A">
        <w:rPr>
          <w:b/>
          <w:bCs/>
        </w:rPr>
        <w:t xml:space="preserve">, </w:t>
      </w:r>
      <w:proofErr w:type="spellStart"/>
      <w:r w:rsidRPr="0009672A">
        <w:rPr>
          <w:b/>
          <w:bCs/>
        </w:rPr>
        <w:t>a.g.e</w:t>
      </w:r>
      <w:proofErr w:type="spellEnd"/>
      <w:proofErr w:type="gramStart"/>
      <w:r w:rsidRPr="0009672A">
        <w:rPr>
          <w:b/>
          <w:bCs/>
        </w:rPr>
        <w:t>.,</w:t>
      </w:r>
      <w:proofErr w:type="gramEnd"/>
      <w:r>
        <w:t xml:space="preserve"> s. 122</w:t>
      </w:r>
      <w:r w:rsidRPr="00091FE0">
        <w:t>.</w:t>
      </w:r>
    </w:p>
  </w:footnote>
  <w:footnote w:id="142">
    <w:p w:rsidR="00AC57C0" w:rsidRDefault="00AC57C0" w:rsidP="00416FE0">
      <w:pPr>
        <w:pStyle w:val="DipnotMetni"/>
      </w:pPr>
      <w:r>
        <w:rPr>
          <w:rStyle w:val="DipnotBavurusu"/>
        </w:rPr>
        <w:footnoteRef/>
      </w:r>
      <w:r>
        <w:t xml:space="preserve"> </w:t>
      </w:r>
      <w:proofErr w:type="spellStart"/>
      <w:r>
        <w:t>Eş’ari</w:t>
      </w:r>
      <w:proofErr w:type="spellEnd"/>
      <w:r>
        <w:t xml:space="preserve">, </w:t>
      </w:r>
      <w:proofErr w:type="spellStart"/>
      <w:r>
        <w:t>Ebu’l</w:t>
      </w:r>
      <w:proofErr w:type="spellEnd"/>
      <w:r>
        <w:t xml:space="preserve"> Hasan A</w:t>
      </w:r>
      <w:r w:rsidRPr="00AB53AC">
        <w:t>li b. İsmail</w:t>
      </w:r>
      <w:r>
        <w:t xml:space="preserve">, </w:t>
      </w:r>
      <w:proofErr w:type="spellStart"/>
      <w:r w:rsidRPr="00732A34">
        <w:rPr>
          <w:b/>
          <w:bCs/>
        </w:rPr>
        <w:t>Kitabu’l</w:t>
      </w:r>
      <w:proofErr w:type="spellEnd"/>
      <w:r w:rsidRPr="00732A34">
        <w:rPr>
          <w:b/>
          <w:bCs/>
        </w:rPr>
        <w:t xml:space="preserve"> </w:t>
      </w:r>
      <w:proofErr w:type="spellStart"/>
      <w:r w:rsidRPr="00732A34">
        <w:rPr>
          <w:b/>
          <w:bCs/>
        </w:rPr>
        <w:t>Lümâ</w:t>
      </w:r>
      <w:proofErr w:type="spellEnd"/>
      <w:r w:rsidRPr="00732A34">
        <w:rPr>
          <w:b/>
          <w:bCs/>
        </w:rPr>
        <w:t>,</w:t>
      </w:r>
      <w:r>
        <w:t xml:space="preserve"> Kahire, 1955, s. 123.</w:t>
      </w:r>
    </w:p>
  </w:footnote>
  <w:footnote w:id="143">
    <w:p w:rsidR="00AC57C0" w:rsidRDefault="00AC57C0" w:rsidP="00732A34">
      <w:pPr>
        <w:pStyle w:val="DipnotMetni"/>
      </w:pPr>
      <w:r>
        <w:rPr>
          <w:rStyle w:val="DipnotBavurusu"/>
        </w:rPr>
        <w:footnoteRef/>
      </w:r>
      <w:r>
        <w:t xml:space="preserve"> </w:t>
      </w:r>
      <w:proofErr w:type="spellStart"/>
      <w:proofErr w:type="gramStart"/>
      <w:r>
        <w:t>Eş’ari</w:t>
      </w:r>
      <w:proofErr w:type="spellEnd"/>
      <w:r>
        <w:t xml:space="preserve"> </w:t>
      </w:r>
      <w:r w:rsidRPr="00255110">
        <w:t xml:space="preserve">, </w:t>
      </w:r>
      <w:r w:rsidRPr="00732A34">
        <w:rPr>
          <w:b/>
          <w:bCs/>
        </w:rPr>
        <w:t>el</w:t>
      </w:r>
      <w:proofErr w:type="gramEnd"/>
      <w:r w:rsidRPr="00732A34">
        <w:rPr>
          <w:b/>
          <w:bCs/>
        </w:rPr>
        <w:t>-</w:t>
      </w:r>
      <w:proofErr w:type="spellStart"/>
      <w:r w:rsidRPr="00732A34">
        <w:rPr>
          <w:b/>
          <w:bCs/>
        </w:rPr>
        <w:t>İbane</w:t>
      </w:r>
      <w:proofErr w:type="spellEnd"/>
      <w:r w:rsidRPr="00732A34">
        <w:rPr>
          <w:b/>
          <w:bCs/>
        </w:rPr>
        <w:t>,</w:t>
      </w:r>
      <w:r>
        <w:t xml:space="preserve"> </w:t>
      </w:r>
      <w:r w:rsidRPr="008300A4">
        <w:t>s. 49</w:t>
      </w:r>
      <w:r>
        <w:t>.</w:t>
      </w:r>
    </w:p>
  </w:footnote>
  <w:footnote w:id="144">
    <w:p w:rsidR="00AC57C0" w:rsidRPr="000C7005" w:rsidRDefault="00AC57C0" w:rsidP="00416FE0">
      <w:pPr>
        <w:pStyle w:val="DipnotMetni"/>
        <w:rPr>
          <w:highlight w:val="yellow"/>
        </w:rPr>
      </w:pPr>
      <w:r>
        <w:rPr>
          <w:rStyle w:val="DipnotBavurusu"/>
        </w:rPr>
        <w:footnoteRef/>
      </w:r>
      <w:r>
        <w:t xml:space="preserve"> </w:t>
      </w:r>
      <w:r w:rsidRPr="00192E0C">
        <w:t xml:space="preserve">Şehristânî, </w:t>
      </w:r>
      <w:proofErr w:type="spellStart"/>
      <w:r w:rsidRPr="00192E0C">
        <w:rPr>
          <w:b/>
          <w:bCs/>
        </w:rPr>
        <w:t>a.g.e</w:t>
      </w:r>
      <w:proofErr w:type="spellEnd"/>
      <w:proofErr w:type="gramStart"/>
      <w:r w:rsidRPr="00192E0C">
        <w:rPr>
          <w:b/>
          <w:bCs/>
        </w:rPr>
        <w:t>.,</w:t>
      </w:r>
      <w:proofErr w:type="gramEnd"/>
      <w:r w:rsidRPr="00192E0C">
        <w:t xml:space="preserve"> s.</w:t>
      </w:r>
      <w:r>
        <w:t xml:space="preserve"> 101;</w:t>
      </w:r>
      <w:r w:rsidRPr="00192E0C">
        <w:rPr>
          <w:color w:val="000000"/>
          <w:sz w:val="23"/>
          <w:szCs w:val="23"/>
        </w:rPr>
        <w:t xml:space="preserve"> </w:t>
      </w:r>
      <w:r w:rsidRPr="00416FE0">
        <w:t xml:space="preserve">Ebu </w:t>
      </w:r>
      <w:proofErr w:type="spellStart"/>
      <w:r w:rsidRPr="00416FE0">
        <w:t>Mansûr</w:t>
      </w:r>
      <w:proofErr w:type="spellEnd"/>
      <w:r w:rsidRPr="00416FE0">
        <w:t xml:space="preserve"> </w:t>
      </w:r>
      <w:proofErr w:type="spellStart"/>
      <w:r w:rsidRPr="00416FE0">
        <w:t>Abdülkâhir</w:t>
      </w:r>
      <w:proofErr w:type="spellEnd"/>
      <w:r w:rsidRPr="00416FE0">
        <w:t xml:space="preserve"> b. Tahir </w:t>
      </w:r>
      <w:proofErr w:type="spellStart"/>
      <w:r>
        <w:t>Bağdȃdî</w:t>
      </w:r>
      <w:proofErr w:type="spellEnd"/>
      <w:r w:rsidRPr="000C7005">
        <w:t xml:space="preserve">, </w:t>
      </w:r>
      <w:proofErr w:type="spellStart"/>
      <w:r w:rsidRPr="000C7005">
        <w:rPr>
          <w:b/>
          <w:bCs/>
        </w:rPr>
        <w:t>Usûli’d-Dîn</w:t>
      </w:r>
      <w:proofErr w:type="spellEnd"/>
      <w:r w:rsidRPr="000C7005">
        <w:rPr>
          <w:b/>
          <w:bCs/>
        </w:rPr>
        <w:t xml:space="preserve">, </w:t>
      </w:r>
      <w:proofErr w:type="spellStart"/>
      <w:r w:rsidRPr="000C7005">
        <w:t>thk</w:t>
      </w:r>
      <w:proofErr w:type="spellEnd"/>
      <w:r w:rsidRPr="000C7005">
        <w:t xml:space="preserve">. </w:t>
      </w:r>
      <w:proofErr w:type="spellStart"/>
      <w:r w:rsidRPr="000C7005">
        <w:t>Ahmed</w:t>
      </w:r>
      <w:proofErr w:type="spellEnd"/>
      <w:r w:rsidRPr="000C7005">
        <w:t xml:space="preserve"> Şemseddin, </w:t>
      </w:r>
      <w:proofErr w:type="spellStart"/>
      <w:r w:rsidRPr="000C7005">
        <w:t>Dar’ul</w:t>
      </w:r>
      <w:proofErr w:type="spellEnd"/>
      <w:r w:rsidRPr="000C7005">
        <w:t xml:space="preserve"> </w:t>
      </w:r>
      <w:proofErr w:type="spellStart"/>
      <w:r w:rsidRPr="000C7005">
        <w:t>Kütüb’ül</w:t>
      </w:r>
      <w:proofErr w:type="spellEnd"/>
      <w:r w:rsidRPr="000C7005">
        <w:t xml:space="preserve"> </w:t>
      </w:r>
      <w:proofErr w:type="spellStart"/>
      <w:r w:rsidRPr="000C7005">
        <w:t>İlmiyye</w:t>
      </w:r>
      <w:proofErr w:type="spellEnd"/>
      <w:r w:rsidRPr="000C7005">
        <w:t>, Beyrut, 2002, s. 274.</w:t>
      </w:r>
    </w:p>
  </w:footnote>
  <w:footnote w:id="145">
    <w:p w:rsidR="00AC57C0" w:rsidRDefault="00AC57C0" w:rsidP="00192E0C">
      <w:pPr>
        <w:pStyle w:val="DipnotMetni"/>
      </w:pPr>
      <w:r w:rsidRPr="00192E0C">
        <w:rPr>
          <w:rStyle w:val="DipnotBavurusu"/>
        </w:rPr>
        <w:footnoteRef/>
      </w:r>
      <w:r>
        <w:t xml:space="preserve"> Şehristânî, </w:t>
      </w:r>
      <w:proofErr w:type="spellStart"/>
      <w:r w:rsidRPr="00192E0C">
        <w:rPr>
          <w:b/>
          <w:bCs/>
        </w:rPr>
        <w:t>a.g.e</w:t>
      </w:r>
      <w:proofErr w:type="spellEnd"/>
      <w:proofErr w:type="gramStart"/>
      <w:r w:rsidRPr="00192E0C">
        <w:rPr>
          <w:b/>
          <w:bCs/>
        </w:rPr>
        <w:t>.,</w:t>
      </w:r>
      <w:proofErr w:type="gramEnd"/>
      <w:r w:rsidRPr="00192E0C">
        <w:rPr>
          <w:b/>
          <w:bCs/>
        </w:rPr>
        <w:t xml:space="preserve"> </w:t>
      </w:r>
      <w:r w:rsidRPr="00192E0C">
        <w:t>s. 101.</w:t>
      </w:r>
    </w:p>
  </w:footnote>
  <w:footnote w:id="146">
    <w:p w:rsidR="00AC57C0" w:rsidRDefault="00AC57C0">
      <w:pPr>
        <w:pStyle w:val="DipnotMetni"/>
      </w:pPr>
      <w:r>
        <w:rPr>
          <w:rStyle w:val="DipnotBavurusu"/>
        </w:rPr>
        <w:footnoteRef/>
      </w:r>
      <w:r>
        <w:t xml:space="preserve"> Temel Yeşilyurt, “</w:t>
      </w:r>
      <w:proofErr w:type="spellStart"/>
      <w:r>
        <w:t>Mâtürîdilik</w:t>
      </w:r>
      <w:proofErr w:type="spellEnd"/>
      <w:r>
        <w:t xml:space="preserve">: Önemli İsimler ve Temel İlkeler”, </w:t>
      </w:r>
      <w:r w:rsidRPr="00524E1A">
        <w:rPr>
          <w:b/>
        </w:rPr>
        <w:t>Kelam El Kitabı</w:t>
      </w:r>
      <w:r>
        <w:t>, Grafiker Yay, ed. Şaban Ali Düzgün, Ankara, 2012, s. 147.</w:t>
      </w:r>
    </w:p>
  </w:footnote>
  <w:footnote w:id="147">
    <w:p w:rsidR="00AC57C0" w:rsidRDefault="00AC57C0">
      <w:pPr>
        <w:pStyle w:val="DipnotMetni"/>
      </w:pPr>
      <w:r>
        <w:rPr>
          <w:rStyle w:val="DipnotBavurusu"/>
        </w:rPr>
        <w:footnoteRef/>
      </w:r>
      <w:r>
        <w:t xml:space="preserve"> Yeşilyurt, “</w:t>
      </w:r>
      <w:proofErr w:type="spellStart"/>
      <w:r>
        <w:t>Mâtürîdilik</w:t>
      </w:r>
      <w:proofErr w:type="spellEnd"/>
      <w:r>
        <w:t xml:space="preserve">: Önemli İsimler ve Temel İlkeler”, </w:t>
      </w:r>
      <w:r w:rsidRPr="00524E1A">
        <w:rPr>
          <w:b/>
        </w:rPr>
        <w:t>Kelam El Kitabı</w:t>
      </w:r>
      <w:r>
        <w:t>, s. 148.</w:t>
      </w:r>
    </w:p>
  </w:footnote>
  <w:footnote w:id="148">
    <w:p w:rsidR="00AC57C0" w:rsidRDefault="00AC57C0" w:rsidP="00CC360F">
      <w:pPr>
        <w:pStyle w:val="DipnotMetni"/>
      </w:pPr>
      <w:r>
        <w:rPr>
          <w:rStyle w:val="DipnotBavurusu"/>
        </w:rPr>
        <w:footnoteRef/>
      </w:r>
      <w:r>
        <w:t xml:space="preserve"> </w:t>
      </w:r>
      <w:proofErr w:type="spellStart"/>
      <w:r w:rsidRPr="004258E1">
        <w:t>Mâtürîdi</w:t>
      </w:r>
      <w:proofErr w:type="spellEnd"/>
      <w:r w:rsidRPr="004258E1">
        <w:t xml:space="preserve">, </w:t>
      </w:r>
      <w:proofErr w:type="spellStart"/>
      <w:r w:rsidRPr="004258E1">
        <w:rPr>
          <w:b/>
        </w:rPr>
        <w:t>Kitâbü’t-Tevhîd</w:t>
      </w:r>
      <w:proofErr w:type="spellEnd"/>
      <w:r>
        <w:rPr>
          <w:b/>
        </w:rPr>
        <w:t xml:space="preserve">, </w:t>
      </w:r>
      <w:r w:rsidRPr="004258E1">
        <w:rPr>
          <w:bCs/>
        </w:rPr>
        <w:t>s. 477.</w:t>
      </w:r>
    </w:p>
  </w:footnote>
  <w:footnote w:id="149">
    <w:p w:rsidR="00AC57C0" w:rsidRDefault="00AC57C0">
      <w:pPr>
        <w:pStyle w:val="DipnotMetni"/>
      </w:pPr>
      <w:r>
        <w:rPr>
          <w:rStyle w:val="DipnotBavurusu"/>
        </w:rPr>
        <w:footnoteRef/>
      </w:r>
      <w:r>
        <w:t xml:space="preserve"> Yeşilyurt, “</w:t>
      </w:r>
      <w:proofErr w:type="spellStart"/>
      <w:r>
        <w:t>Mâtürîdilik</w:t>
      </w:r>
      <w:proofErr w:type="spellEnd"/>
      <w:r>
        <w:t xml:space="preserve">: Önemli İsimler ve Temel ilkeler”, </w:t>
      </w:r>
      <w:r w:rsidRPr="00524E1A">
        <w:rPr>
          <w:b/>
        </w:rPr>
        <w:t>Kelam El Kitabı,</w:t>
      </w:r>
      <w:r>
        <w:t xml:space="preserve"> s. 155.</w:t>
      </w:r>
    </w:p>
  </w:footnote>
  <w:footnote w:id="150">
    <w:p w:rsidR="00AC57C0" w:rsidRDefault="00AC57C0">
      <w:pPr>
        <w:pStyle w:val="DipnotMetni"/>
      </w:pPr>
      <w:r>
        <w:rPr>
          <w:rStyle w:val="DipnotBavurusu"/>
        </w:rPr>
        <w:footnoteRef/>
      </w:r>
      <w:r>
        <w:t xml:space="preserve"> Ebu</w:t>
      </w:r>
      <w:r w:rsidRPr="00C47116">
        <w:t xml:space="preserve"> Hanîfe, “el-Âlim </w:t>
      </w:r>
      <w:proofErr w:type="spellStart"/>
      <w:r w:rsidRPr="00C47116">
        <w:t>ve’l-Müteallim</w:t>
      </w:r>
      <w:proofErr w:type="spellEnd"/>
      <w:r w:rsidRPr="00C47116">
        <w:t xml:space="preserve">”, </w:t>
      </w:r>
      <w:r>
        <w:t>s. 12-13.</w:t>
      </w:r>
    </w:p>
  </w:footnote>
  <w:footnote w:id="151">
    <w:p w:rsidR="00AC57C0" w:rsidRDefault="00AC57C0">
      <w:pPr>
        <w:pStyle w:val="DipnotMetni"/>
      </w:pPr>
      <w:r>
        <w:rPr>
          <w:rStyle w:val="DipnotBavurusu"/>
        </w:rPr>
        <w:footnoteRef/>
      </w:r>
      <w:r>
        <w:t xml:space="preserve"> Ebu</w:t>
      </w:r>
      <w:r w:rsidRPr="00C47116">
        <w:t xml:space="preserve"> Hanîfe, “el-Âlim </w:t>
      </w:r>
      <w:proofErr w:type="spellStart"/>
      <w:r w:rsidRPr="00C47116">
        <w:t>ve’l-Müteallim</w:t>
      </w:r>
      <w:proofErr w:type="spellEnd"/>
      <w:r>
        <w:t xml:space="preserve">”, </w:t>
      </w:r>
      <w:r w:rsidRPr="005B37C0">
        <w:t>s.</w:t>
      </w:r>
      <w:r>
        <w:t xml:space="preserve"> </w:t>
      </w:r>
      <w:r w:rsidRPr="005B37C0">
        <w:t>12-13.</w:t>
      </w:r>
    </w:p>
  </w:footnote>
  <w:footnote w:id="152">
    <w:p w:rsidR="00AC57C0" w:rsidRDefault="00AC57C0">
      <w:pPr>
        <w:pStyle w:val="DipnotMetni"/>
      </w:pPr>
      <w:r>
        <w:rPr>
          <w:rStyle w:val="DipnotBavurusu"/>
        </w:rPr>
        <w:footnoteRef/>
      </w:r>
      <w:r>
        <w:t xml:space="preserve"> </w:t>
      </w:r>
      <w:proofErr w:type="spellStart"/>
      <w:r w:rsidRPr="006B61E7">
        <w:t>Münâfikûn</w:t>
      </w:r>
      <w:proofErr w:type="spellEnd"/>
      <w:r>
        <w:t xml:space="preserve"> 63/1, Bakara 2/146.</w:t>
      </w:r>
    </w:p>
  </w:footnote>
  <w:footnote w:id="153">
    <w:p w:rsidR="00AC57C0" w:rsidRDefault="00AC57C0">
      <w:pPr>
        <w:pStyle w:val="DipnotMetni"/>
      </w:pPr>
      <w:r>
        <w:rPr>
          <w:rStyle w:val="DipnotBavurusu"/>
        </w:rPr>
        <w:footnoteRef/>
      </w:r>
      <w:r>
        <w:t xml:space="preserve"> Ebu</w:t>
      </w:r>
      <w:r w:rsidRPr="001830D8">
        <w:t xml:space="preserve"> Hanîfe</w:t>
      </w:r>
      <w:r>
        <w:t>,</w:t>
      </w:r>
      <w:r w:rsidRPr="001830D8">
        <w:t xml:space="preserve"> </w:t>
      </w:r>
      <w:r>
        <w:t>“</w:t>
      </w:r>
      <w:r w:rsidRPr="001830D8">
        <w:t>el-</w:t>
      </w:r>
      <w:proofErr w:type="spellStart"/>
      <w:r w:rsidRPr="001830D8">
        <w:t>Vasıyye</w:t>
      </w:r>
      <w:proofErr w:type="spellEnd"/>
      <w:r>
        <w:t>”</w:t>
      </w:r>
      <w:r w:rsidRPr="001830D8">
        <w:t xml:space="preserve">, </w:t>
      </w:r>
      <w:proofErr w:type="spellStart"/>
      <w:r w:rsidRPr="001830D8">
        <w:rPr>
          <w:b/>
        </w:rPr>
        <w:t>İmâm</w:t>
      </w:r>
      <w:proofErr w:type="spellEnd"/>
      <w:r w:rsidRPr="001830D8">
        <w:rPr>
          <w:b/>
        </w:rPr>
        <w:t xml:space="preserve">-ı </w:t>
      </w:r>
      <w:proofErr w:type="spellStart"/>
      <w:r w:rsidRPr="001830D8">
        <w:rPr>
          <w:b/>
        </w:rPr>
        <w:t>A’zam’ın</w:t>
      </w:r>
      <w:proofErr w:type="spellEnd"/>
      <w:r w:rsidRPr="001830D8">
        <w:rPr>
          <w:b/>
        </w:rPr>
        <w:t xml:space="preserve"> Beş Eseri</w:t>
      </w:r>
      <w:r w:rsidRPr="001830D8">
        <w:t>, çev. Mustafa Öz, MÜİF</w:t>
      </w:r>
      <w:r>
        <w:t>A</w:t>
      </w:r>
      <w:r w:rsidRPr="001830D8">
        <w:t>V Yay, İstanbul, 2013, B.</w:t>
      </w:r>
      <w:r>
        <w:t xml:space="preserve"> </w:t>
      </w:r>
      <w:r w:rsidRPr="001830D8">
        <w:t>9,</w:t>
      </w:r>
      <w:r>
        <w:t xml:space="preserve"> </w:t>
      </w:r>
      <w:r w:rsidRPr="00770B91">
        <w:t>s.</w:t>
      </w:r>
      <w:r>
        <w:t xml:space="preserve"> 65.</w:t>
      </w:r>
    </w:p>
  </w:footnote>
  <w:footnote w:id="154">
    <w:p w:rsidR="00AC57C0" w:rsidRDefault="00AC57C0">
      <w:pPr>
        <w:pStyle w:val="DipnotMetni"/>
      </w:pPr>
      <w:r>
        <w:rPr>
          <w:rStyle w:val="DipnotBavurusu"/>
        </w:rPr>
        <w:footnoteRef/>
      </w:r>
      <w:r>
        <w:t xml:space="preserve"> Ebu</w:t>
      </w:r>
      <w:r w:rsidRPr="001830D8">
        <w:t xml:space="preserve"> Hanîfe</w:t>
      </w:r>
      <w:r>
        <w:t>,</w:t>
      </w:r>
      <w:r w:rsidRPr="001830D8">
        <w:t xml:space="preserve"> </w:t>
      </w:r>
      <w:r>
        <w:t>“</w:t>
      </w:r>
      <w:r w:rsidRPr="00337982">
        <w:t xml:space="preserve">el-Âlim </w:t>
      </w:r>
      <w:proofErr w:type="spellStart"/>
      <w:r w:rsidRPr="00337982">
        <w:t>ve’l-Müteallim</w:t>
      </w:r>
      <w:proofErr w:type="spellEnd"/>
      <w:r>
        <w:t>”</w:t>
      </w:r>
      <w:r w:rsidRPr="00337982">
        <w:t>, s</w:t>
      </w:r>
      <w:r>
        <w:t>. 12.</w:t>
      </w:r>
    </w:p>
  </w:footnote>
  <w:footnote w:id="155">
    <w:p w:rsidR="00AC57C0" w:rsidRDefault="00AC57C0" w:rsidP="00096522">
      <w:pPr>
        <w:pStyle w:val="DipnotMetni"/>
      </w:pPr>
      <w:r>
        <w:rPr>
          <w:rStyle w:val="DipnotBavurusu"/>
        </w:rPr>
        <w:footnoteRef/>
      </w:r>
      <w:r>
        <w:t xml:space="preserve"> Ebu</w:t>
      </w:r>
      <w:r w:rsidRPr="00337982">
        <w:t xml:space="preserve"> Hanîfe, </w:t>
      </w:r>
      <w:r>
        <w:t>“</w:t>
      </w:r>
      <w:r w:rsidRPr="00337982">
        <w:t xml:space="preserve">el-Âlim </w:t>
      </w:r>
      <w:proofErr w:type="spellStart"/>
      <w:r w:rsidRPr="00337982">
        <w:t>ve’l-Müteallim</w:t>
      </w:r>
      <w:proofErr w:type="spellEnd"/>
      <w:r>
        <w:t>”</w:t>
      </w:r>
      <w:r w:rsidRPr="00337982">
        <w:t>, s</w:t>
      </w:r>
      <w:r>
        <w:t>. 9.</w:t>
      </w:r>
    </w:p>
  </w:footnote>
  <w:footnote w:id="156">
    <w:p w:rsidR="00AC57C0" w:rsidRDefault="00AC57C0" w:rsidP="00096522">
      <w:pPr>
        <w:pStyle w:val="DipnotMetni"/>
      </w:pPr>
      <w:r>
        <w:rPr>
          <w:rStyle w:val="DipnotBavurusu"/>
        </w:rPr>
        <w:footnoteRef/>
      </w:r>
      <w:r>
        <w:t xml:space="preserve"> Ebu</w:t>
      </w:r>
      <w:r w:rsidRPr="00CD30C8">
        <w:t xml:space="preserve"> Hanîfe</w:t>
      </w:r>
      <w:r>
        <w:t>,</w:t>
      </w:r>
      <w:r w:rsidRPr="00CD30C8">
        <w:t xml:space="preserve"> </w:t>
      </w:r>
      <w:r>
        <w:t>“</w:t>
      </w:r>
      <w:r w:rsidRPr="00CD30C8">
        <w:t xml:space="preserve">el-Âlim </w:t>
      </w:r>
      <w:proofErr w:type="spellStart"/>
      <w:r w:rsidRPr="00CD30C8">
        <w:t>ve’l-Müteallim</w:t>
      </w:r>
      <w:proofErr w:type="spellEnd"/>
      <w:r>
        <w:t>”</w:t>
      </w:r>
      <w:r w:rsidRPr="00CD30C8">
        <w:t xml:space="preserve">, </w:t>
      </w:r>
      <w:r>
        <w:t>s. 11.</w:t>
      </w:r>
    </w:p>
  </w:footnote>
  <w:footnote w:id="157">
    <w:p w:rsidR="00AC57C0" w:rsidRDefault="00AC57C0" w:rsidP="0024735D">
      <w:pPr>
        <w:pStyle w:val="DipnotMetni"/>
      </w:pPr>
      <w:r>
        <w:rPr>
          <w:rStyle w:val="DipnotBavurusu"/>
        </w:rPr>
        <w:footnoteRef/>
      </w:r>
      <w:r>
        <w:t xml:space="preserve"> Ebu</w:t>
      </w:r>
      <w:r w:rsidRPr="00CD30C8">
        <w:t xml:space="preserve"> Hanîfe</w:t>
      </w:r>
      <w:r>
        <w:t>,</w:t>
      </w:r>
      <w:r w:rsidRPr="00CD30C8">
        <w:t xml:space="preserve"> </w:t>
      </w:r>
      <w:r w:rsidRPr="00A62E66">
        <w:t xml:space="preserve">“el-Âlim </w:t>
      </w:r>
      <w:proofErr w:type="spellStart"/>
      <w:r w:rsidRPr="00A62E66">
        <w:t>ve’l-Müteallim</w:t>
      </w:r>
      <w:proofErr w:type="spellEnd"/>
      <w:r w:rsidRPr="00A62E66">
        <w:t>”</w:t>
      </w:r>
      <w:r>
        <w:t>, s. 18.</w:t>
      </w:r>
    </w:p>
  </w:footnote>
  <w:footnote w:id="158">
    <w:p w:rsidR="00AC57C0" w:rsidRPr="00EE7D2D" w:rsidRDefault="00AC57C0" w:rsidP="00C6005B">
      <w:pPr>
        <w:pStyle w:val="DipnotMetni"/>
      </w:pPr>
      <w:r>
        <w:rPr>
          <w:rStyle w:val="DipnotBavurusu"/>
        </w:rPr>
        <w:footnoteRef/>
      </w:r>
      <w:r>
        <w:t xml:space="preserve"> Ebu</w:t>
      </w:r>
      <w:r w:rsidRPr="00E75497">
        <w:t xml:space="preserve"> Hanîfe</w:t>
      </w:r>
      <w:r>
        <w:t>,</w:t>
      </w:r>
      <w:r w:rsidRPr="00E75497">
        <w:t xml:space="preserve"> </w:t>
      </w:r>
      <w:r>
        <w:t>“</w:t>
      </w:r>
      <w:r w:rsidRPr="00CD30C8">
        <w:t>el-</w:t>
      </w:r>
      <w:proofErr w:type="spellStart"/>
      <w:r w:rsidRPr="00CD30C8">
        <w:t>Vasıyye</w:t>
      </w:r>
      <w:proofErr w:type="spellEnd"/>
      <w:r>
        <w:t>”</w:t>
      </w:r>
      <w:r w:rsidRPr="00CD30C8">
        <w:t xml:space="preserve">, </w:t>
      </w:r>
      <w:r w:rsidRPr="00EE7D2D">
        <w:t>s.</w:t>
      </w:r>
      <w:r>
        <w:t xml:space="preserve"> </w:t>
      </w:r>
      <w:r w:rsidRPr="00EE7D2D">
        <w:t>66.</w:t>
      </w:r>
    </w:p>
  </w:footnote>
  <w:footnote w:id="159">
    <w:p w:rsidR="00AC57C0" w:rsidRPr="00EE7D2D" w:rsidRDefault="00AC57C0" w:rsidP="00C749A9">
      <w:pPr>
        <w:pStyle w:val="DipnotMetni"/>
      </w:pPr>
      <w:r w:rsidRPr="00EE7D2D">
        <w:rPr>
          <w:rStyle w:val="DipnotBavurusu"/>
        </w:rPr>
        <w:footnoteRef/>
      </w:r>
      <w:r>
        <w:t xml:space="preserve"> Ebu</w:t>
      </w:r>
      <w:r w:rsidRPr="00E75497">
        <w:t xml:space="preserve"> Hanîfe</w:t>
      </w:r>
      <w:r>
        <w:t>,</w:t>
      </w:r>
      <w:r w:rsidRPr="00E75497">
        <w:t xml:space="preserve"> </w:t>
      </w:r>
      <w:r>
        <w:t>“</w:t>
      </w:r>
      <w:r w:rsidRPr="00E75497">
        <w:t>er-Risale</w:t>
      </w:r>
      <w:r>
        <w:t>”,</w:t>
      </w:r>
      <w:r w:rsidRPr="00E75497">
        <w:t xml:space="preserve"> </w:t>
      </w:r>
      <w:proofErr w:type="spellStart"/>
      <w:r w:rsidRPr="00E75497">
        <w:rPr>
          <w:b/>
        </w:rPr>
        <w:t>İmâm</w:t>
      </w:r>
      <w:proofErr w:type="spellEnd"/>
      <w:r w:rsidRPr="00E75497">
        <w:rPr>
          <w:b/>
        </w:rPr>
        <w:t xml:space="preserve">-ı </w:t>
      </w:r>
      <w:proofErr w:type="spellStart"/>
      <w:r w:rsidRPr="00E75497">
        <w:rPr>
          <w:b/>
        </w:rPr>
        <w:t>A’zam’ın</w:t>
      </w:r>
      <w:proofErr w:type="spellEnd"/>
      <w:r w:rsidRPr="00E75497">
        <w:rPr>
          <w:b/>
        </w:rPr>
        <w:t xml:space="preserve"> Beş Eseri</w:t>
      </w:r>
      <w:r w:rsidRPr="00E75497">
        <w:t>, çev. Mustafa Öz, MÜİFV Yay, İstanbul, B.</w:t>
      </w:r>
      <w:r>
        <w:t xml:space="preserve"> </w:t>
      </w:r>
      <w:r w:rsidRPr="00E75497">
        <w:t>9,</w:t>
      </w:r>
      <w:r>
        <w:t xml:space="preserve"> </w:t>
      </w:r>
      <w:r w:rsidRPr="00EE7D2D">
        <w:t>s.</w:t>
      </w:r>
      <w:r>
        <w:t xml:space="preserve"> </w:t>
      </w:r>
      <w:r w:rsidRPr="00EE7D2D">
        <w:t>62.</w:t>
      </w:r>
    </w:p>
  </w:footnote>
  <w:footnote w:id="160">
    <w:p w:rsidR="00AC57C0" w:rsidRPr="00EE7D2D" w:rsidRDefault="00AC57C0" w:rsidP="003E0DEA">
      <w:pPr>
        <w:pStyle w:val="DipnotMetni"/>
      </w:pPr>
      <w:r w:rsidRPr="00EE7D2D">
        <w:rPr>
          <w:rStyle w:val="DipnotBavurusu"/>
        </w:rPr>
        <w:footnoteRef/>
      </w:r>
      <w:r w:rsidRPr="00EE7D2D">
        <w:t xml:space="preserve"> İlyas Çelebi, “İlk Kelam Tartışmaları </w:t>
      </w:r>
      <w:r>
        <w:t>v</w:t>
      </w:r>
      <w:r w:rsidRPr="00EE7D2D">
        <w:t xml:space="preserve">e İnanç Grupları”, </w:t>
      </w:r>
      <w:r w:rsidRPr="00EE7D2D">
        <w:rPr>
          <w:b/>
        </w:rPr>
        <w:t>Kelam El Kitabı</w:t>
      </w:r>
      <w:r>
        <w:rPr>
          <w:b/>
        </w:rPr>
        <w:t>,</w:t>
      </w:r>
      <w:r w:rsidRPr="00EE7D2D">
        <w:t xml:space="preserve"> Grafiker Yay</w:t>
      </w:r>
      <w:r>
        <w:t>, ed. Şaban Ali Düzgün, Ankara, 2012, B. 2</w:t>
      </w:r>
      <w:r w:rsidRPr="00EE7D2D">
        <w:t>, s. 58.</w:t>
      </w:r>
    </w:p>
  </w:footnote>
  <w:footnote w:id="161">
    <w:p w:rsidR="00AC57C0" w:rsidRPr="00EE7D2D" w:rsidRDefault="00AC57C0" w:rsidP="00997C59">
      <w:pPr>
        <w:pStyle w:val="DipnotMetni"/>
      </w:pPr>
      <w:r w:rsidRPr="00EE7D2D">
        <w:rPr>
          <w:rStyle w:val="DipnotBavurusu"/>
        </w:rPr>
        <w:footnoteRef/>
      </w:r>
      <w:r w:rsidRPr="00EE7D2D">
        <w:t xml:space="preserve"> </w:t>
      </w:r>
      <w:proofErr w:type="spellStart"/>
      <w:r>
        <w:t>Şehristâni</w:t>
      </w:r>
      <w:proofErr w:type="spellEnd"/>
      <w:r>
        <w:t xml:space="preserve">, </w:t>
      </w:r>
      <w:proofErr w:type="spellStart"/>
      <w:r w:rsidRPr="00997C59">
        <w:rPr>
          <w:b/>
          <w:bCs/>
        </w:rPr>
        <w:t>a.g.e</w:t>
      </w:r>
      <w:proofErr w:type="spellEnd"/>
      <w:proofErr w:type="gramStart"/>
      <w:r>
        <w:t>.,</w:t>
      </w:r>
      <w:proofErr w:type="gramEnd"/>
      <w:r>
        <w:t xml:space="preserve"> s. 138.</w:t>
      </w:r>
    </w:p>
  </w:footnote>
  <w:footnote w:id="162">
    <w:p w:rsidR="00AC57C0" w:rsidRDefault="00AC57C0" w:rsidP="00192E0C">
      <w:pPr>
        <w:pStyle w:val="DipnotMetni"/>
      </w:pPr>
      <w:r w:rsidRPr="00EE7D2D">
        <w:rPr>
          <w:rStyle w:val="DipnotBavurusu"/>
        </w:rPr>
        <w:footnoteRef/>
      </w:r>
      <w:r w:rsidRPr="00EE7D2D">
        <w:t xml:space="preserve"> </w:t>
      </w:r>
      <w:r>
        <w:t xml:space="preserve">Şehristânî, </w:t>
      </w:r>
      <w:proofErr w:type="spellStart"/>
      <w:r w:rsidRPr="00192E0C">
        <w:rPr>
          <w:b/>
          <w:bCs/>
        </w:rPr>
        <w:t>a.g.e</w:t>
      </w:r>
      <w:proofErr w:type="spellEnd"/>
      <w:proofErr w:type="gramStart"/>
      <w:r>
        <w:t>.,</w:t>
      </w:r>
      <w:proofErr w:type="gramEnd"/>
      <w:r>
        <w:t xml:space="preserve"> s. 135.</w:t>
      </w:r>
    </w:p>
  </w:footnote>
  <w:footnote w:id="163">
    <w:p w:rsidR="00AC57C0" w:rsidRPr="009B1D5F" w:rsidRDefault="00AC57C0" w:rsidP="0005448E">
      <w:pPr>
        <w:pStyle w:val="DipnotMetni"/>
        <w:rPr>
          <w:szCs w:val="18"/>
        </w:rPr>
      </w:pPr>
      <w:r>
        <w:rPr>
          <w:rStyle w:val="DipnotBavurusu"/>
        </w:rPr>
        <w:footnoteRef/>
      </w:r>
      <w:r>
        <w:t xml:space="preserve"> </w:t>
      </w:r>
      <w:r w:rsidRPr="009B1D5F">
        <w:rPr>
          <w:szCs w:val="18"/>
        </w:rPr>
        <w:t xml:space="preserve">Bekir Topaloğlu ve İlyas Çelebi, “İstisna”, </w:t>
      </w:r>
      <w:r w:rsidRPr="009B1D5F">
        <w:rPr>
          <w:b/>
          <w:szCs w:val="18"/>
        </w:rPr>
        <w:t>Kelam Terimleri Sözlüğü</w:t>
      </w:r>
      <w:r w:rsidRPr="009B1D5F">
        <w:rPr>
          <w:szCs w:val="18"/>
        </w:rPr>
        <w:t>, İSAM Yay, İstanbul, 2015, B. 4, s. 167.</w:t>
      </w:r>
    </w:p>
  </w:footnote>
  <w:footnote w:id="164">
    <w:p w:rsidR="00AC57C0" w:rsidRPr="009B1D5F" w:rsidRDefault="00AC57C0" w:rsidP="00AF6B24">
      <w:pPr>
        <w:pStyle w:val="DipnotMetni"/>
        <w:rPr>
          <w:szCs w:val="18"/>
        </w:rPr>
      </w:pPr>
      <w:r w:rsidRPr="009B1D5F">
        <w:rPr>
          <w:rStyle w:val="DipnotBavurusu"/>
          <w:szCs w:val="18"/>
        </w:rPr>
        <w:footnoteRef/>
      </w:r>
      <w:r w:rsidRPr="009B1D5F">
        <w:rPr>
          <w:szCs w:val="18"/>
        </w:rPr>
        <w:t xml:space="preserve"> </w:t>
      </w:r>
      <w:proofErr w:type="spellStart"/>
      <w:r w:rsidRPr="009B1D5F">
        <w:rPr>
          <w:szCs w:val="18"/>
        </w:rPr>
        <w:t>Nesefî</w:t>
      </w:r>
      <w:proofErr w:type="spellEnd"/>
      <w:r w:rsidRPr="009B1D5F">
        <w:rPr>
          <w:szCs w:val="18"/>
        </w:rPr>
        <w:t xml:space="preserve">, </w:t>
      </w:r>
      <w:proofErr w:type="spellStart"/>
      <w:r w:rsidRPr="009B1D5F">
        <w:rPr>
          <w:b/>
          <w:bCs/>
          <w:szCs w:val="18"/>
        </w:rPr>
        <w:t>Bahru’l</w:t>
      </w:r>
      <w:proofErr w:type="spellEnd"/>
      <w:r w:rsidRPr="009B1D5F">
        <w:rPr>
          <w:b/>
          <w:bCs/>
          <w:szCs w:val="18"/>
        </w:rPr>
        <w:t>-Kelâm</w:t>
      </w:r>
      <w:r w:rsidRPr="009B1D5F">
        <w:rPr>
          <w:szCs w:val="18"/>
        </w:rPr>
        <w:t>, s. 153-154.</w:t>
      </w:r>
    </w:p>
  </w:footnote>
  <w:footnote w:id="165">
    <w:p w:rsidR="00AC57C0" w:rsidRPr="009B1D5F" w:rsidRDefault="00AC57C0">
      <w:pPr>
        <w:pStyle w:val="DipnotMetni"/>
        <w:rPr>
          <w:szCs w:val="18"/>
        </w:rPr>
      </w:pPr>
      <w:r w:rsidRPr="009B1D5F">
        <w:rPr>
          <w:rStyle w:val="DipnotBavurusu"/>
          <w:szCs w:val="18"/>
        </w:rPr>
        <w:footnoteRef/>
      </w:r>
      <w:r w:rsidRPr="009B1D5F">
        <w:rPr>
          <w:szCs w:val="18"/>
        </w:rPr>
        <w:t xml:space="preserve"> Mehmet Saffet Sarıkaya, </w:t>
      </w:r>
      <w:r w:rsidRPr="009B1D5F">
        <w:rPr>
          <w:b/>
          <w:szCs w:val="18"/>
        </w:rPr>
        <w:t>İslam Düşünce Tarihinde Mezhepler</w:t>
      </w:r>
      <w:r w:rsidRPr="009B1D5F">
        <w:rPr>
          <w:szCs w:val="18"/>
        </w:rPr>
        <w:t>, Rağbet Yay, İstanbul, 2015, B. 5, s. 118.</w:t>
      </w:r>
    </w:p>
  </w:footnote>
  <w:footnote w:id="166">
    <w:p w:rsidR="00AC57C0" w:rsidRPr="009B1D5F" w:rsidRDefault="00AC57C0">
      <w:pPr>
        <w:pStyle w:val="DipnotMetni"/>
        <w:rPr>
          <w:szCs w:val="18"/>
        </w:rPr>
      </w:pPr>
      <w:r w:rsidRPr="009B1D5F">
        <w:rPr>
          <w:rStyle w:val="DipnotBavurusu"/>
          <w:szCs w:val="18"/>
        </w:rPr>
        <w:footnoteRef/>
      </w:r>
      <w:r w:rsidRPr="009B1D5F">
        <w:rPr>
          <w:szCs w:val="18"/>
        </w:rPr>
        <w:t xml:space="preserve"> </w:t>
      </w:r>
      <w:proofErr w:type="spellStart"/>
      <w:r w:rsidRPr="009B1D5F">
        <w:rPr>
          <w:szCs w:val="18"/>
        </w:rPr>
        <w:t>Enfâl</w:t>
      </w:r>
      <w:proofErr w:type="spellEnd"/>
      <w:r w:rsidRPr="009B1D5F">
        <w:rPr>
          <w:szCs w:val="18"/>
        </w:rPr>
        <w:t xml:space="preserve"> 8/4.</w:t>
      </w:r>
    </w:p>
  </w:footnote>
  <w:footnote w:id="167">
    <w:p w:rsidR="00AC57C0" w:rsidRPr="009B1D5F" w:rsidRDefault="00AC57C0">
      <w:pPr>
        <w:pStyle w:val="DipnotMetni"/>
        <w:rPr>
          <w:szCs w:val="18"/>
        </w:rPr>
      </w:pPr>
      <w:r w:rsidRPr="009B1D5F">
        <w:rPr>
          <w:rStyle w:val="DipnotBavurusu"/>
          <w:szCs w:val="18"/>
        </w:rPr>
        <w:footnoteRef/>
      </w:r>
      <w:r w:rsidRPr="009B1D5F">
        <w:rPr>
          <w:szCs w:val="18"/>
        </w:rPr>
        <w:t xml:space="preserve"> Nisâ 4/151.</w:t>
      </w:r>
    </w:p>
  </w:footnote>
  <w:footnote w:id="168">
    <w:p w:rsidR="00AC57C0" w:rsidRPr="009B1D5F" w:rsidRDefault="00AC57C0" w:rsidP="00AC256E">
      <w:pPr>
        <w:pStyle w:val="DipnotMetni"/>
        <w:rPr>
          <w:szCs w:val="18"/>
        </w:rPr>
      </w:pPr>
      <w:r w:rsidRPr="009B1D5F">
        <w:rPr>
          <w:rStyle w:val="DipnotBavurusu"/>
          <w:szCs w:val="18"/>
        </w:rPr>
        <w:footnoteRef/>
      </w:r>
      <w:r w:rsidRPr="009B1D5F">
        <w:rPr>
          <w:szCs w:val="18"/>
        </w:rPr>
        <w:t xml:space="preserve"> Ebu Hanîfe, “el-</w:t>
      </w:r>
      <w:proofErr w:type="spellStart"/>
      <w:r w:rsidRPr="009B1D5F">
        <w:rPr>
          <w:szCs w:val="18"/>
        </w:rPr>
        <w:t>Vasıyye</w:t>
      </w:r>
      <w:proofErr w:type="spellEnd"/>
      <w:r w:rsidRPr="009B1D5F">
        <w:rPr>
          <w:szCs w:val="18"/>
        </w:rPr>
        <w:t>”, s. 65.</w:t>
      </w:r>
    </w:p>
  </w:footnote>
  <w:footnote w:id="169">
    <w:p w:rsidR="00AC57C0" w:rsidRPr="009B1D5F" w:rsidRDefault="00AC57C0" w:rsidP="00CE49A5">
      <w:pPr>
        <w:pStyle w:val="DipnotMetni"/>
        <w:rPr>
          <w:szCs w:val="18"/>
        </w:rPr>
      </w:pPr>
      <w:r w:rsidRPr="009B1D5F">
        <w:rPr>
          <w:rStyle w:val="DipnotBavurusu"/>
          <w:szCs w:val="18"/>
        </w:rPr>
        <w:footnoteRef/>
      </w:r>
      <w:r w:rsidRPr="009B1D5F">
        <w:rPr>
          <w:szCs w:val="18"/>
        </w:rPr>
        <w:t xml:space="preserve"> </w:t>
      </w:r>
      <w:proofErr w:type="spellStart"/>
      <w:r w:rsidRPr="009B1D5F">
        <w:rPr>
          <w:szCs w:val="18"/>
        </w:rPr>
        <w:t>Hucurât</w:t>
      </w:r>
      <w:proofErr w:type="spellEnd"/>
      <w:r w:rsidRPr="009B1D5F">
        <w:rPr>
          <w:szCs w:val="18"/>
        </w:rPr>
        <w:t xml:space="preserve"> 49/15.</w:t>
      </w:r>
    </w:p>
  </w:footnote>
  <w:footnote w:id="170">
    <w:p w:rsidR="00AC57C0" w:rsidRPr="009B1D5F" w:rsidRDefault="00AC57C0" w:rsidP="0031037B">
      <w:pPr>
        <w:pStyle w:val="Altbilgi"/>
        <w:rPr>
          <w:sz w:val="18"/>
          <w:szCs w:val="18"/>
        </w:rPr>
      </w:pPr>
      <w:r w:rsidRPr="009B1D5F">
        <w:rPr>
          <w:rStyle w:val="DipnotBavurusu"/>
          <w:sz w:val="18"/>
          <w:szCs w:val="18"/>
        </w:rPr>
        <w:footnoteRef/>
      </w:r>
      <w:r w:rsidRPr="009B1D5F">
        <w:rPr>
          <w:sz w:val="18"/>
          <w:szCs w:val="18"/>
        </w:rPr>
        <w:t xml:space="preserve"> Mâtürîdî, </w:t>
      </w:r>
      <w:proofErr w:type="spellStart"/>
      <w:r w:rsidRPr="009B1D5F">
        <w:rPr>
          <w:b/>
          <w:bCs/>
          <w:sz w:val="18"/>
          <w:szCs w:val="18"/>
        </w:rPr>
        <w:t>Te’vîlâtu’l-Kurʼân</w:t>
      </w:r>
      <w:proofErr w:type="spellEnd"/>
      <w:r w:rsidRPr="009B1D5F">
        <w:rPr>
          <w:b/>
          <w:bCs/>
          <w:sz w:val="18"/>
          <w:szCs w:val="18"/>
        </w:rPr>
        <w:t xml:space="preserve">, </w:t>
      </w:r>
      <w:r w:rsidRPr="009B1D5F">
        <w:rPr>
          <w:sz w:val="18"/>
          <w:szCs w:val="18"/>
        </w:rPr>
        <w:t>ed. Yusuf Şevki Yavuz, çev. Kemal Sandıkçı, Ensar Yay, İstanbul, 2019, c. 14, s. 97-98.</w:t>
      </w:r>
    </w:p>
  </w:footnote>
  <w:footnote w:id="171">
    <w:p w:rsidR="00AC57C0" w:rsidRPr="00AC256E" w:rsidRDefault="00AC57C0" w:rsidP="0031037B">
      <w:pPr>
        <w:pStyle w:val="Altbilgi"/>
      </w:pPr>
      <w:r w:rsidRPr="009B1D5F">
        <w:rPr>
          <w:rStyle w:val="DipnotBavurusu"/>
          <w:sz w:val="18"/>
          <w:szCs w:val="18"/>
        </w:rPr>
        <w:footnoteRef/>
      </w:r>
      <w:r w:rsidRPr="009B1D5F">
        <w:rPr>
          <w:sz w:val="18"/>
          <w:szCs w:val="18"/>
        </w:rPr>
        <w:t xml:space="preserve"> Mâtürîdî, </w:t>
      </w:r>
      <w:proofErr w:type="spellStart"/>
      <w:r w:rsidRPr="009B1D5F">
        <w:rPr>
          <w:b/>
          <w:sz w:val="18"/>
          <w:szCs w:val="18"/>
        </w:rPr>
        <w:t>Kitâbü’t-Tevhîd</w:t>
      </w:r>
      <w:proofErr w:type="spellEnd"/>
      <w:r w:rsidRPr="009B1D5F">
        <w:rPr>
          <w:sz w:val="18"/>
          <w:szCs w:val="18"/>
        </w:rPr>
        <w:t>, s. 487</w:t>
      </w:r>
      <w:r w:rsidRPr="00AC256E">
        <w:t>.</w:t>
      </w:r>
    </w:p>
  </w:footnote>
  <w:footnote w:id="172">
    <w:p w:rsidR="00AC57C0" w:rsidRPr="009B1D5F" w:rsidRDefault="00AC57C0" w:rsidP="00AF6B24">
      <w:pPr>
        <w:pStyle w:val="DipnotMetni"/>
        <w:rPr>
          <w:szCs w:val="18"/>
        </w:rPr>
      </w:pPr>
      <w:r>
        <w:rPr>
          <w:rStyle w:val="DipnotBavurusu"/>
        </w:rPr>
        <w:footnoteRef/>
      </w:r>
      <w:r>
        <w:t xml:space="preserve"> </w:t>
      </w:r>
      <w:proofErr w:type="spellStart"/>
      <w:r w:rsidRPr="009B1D5F">
        <w:rPr>
          <w:szCs w:val="18"/>
        </w:rPr>
        <w:t>Nesefî</w:t>
      </w:r>
      <w:proofErr w:type="spellEnd"/>
      <w:r w:rsidRPr="009B1D5F">
        <w:rPr>
          <w:szCs w:val="18"/>
        </w:rPr>
        <w:t xml:space="preserve">, </w:t>
      </w:r>
      <w:proofErr w:type="spellStart"/>
      <w:r w:rsidRPr="009B1D5F">
        <w:rPr>
          <w:b/>
          <w:bCs/>
          <w:szCs w:val="18"/>
        </w:rPr>
        <w:t>Bahru’l</w:t>
      </w:r>
      <w:proofErr w:type="spellEnd"/>
      <w:r w:rsidRPr="009B1D5F">
        <w:rPr>
          <w:b/>
          <w:bCs/>
          <w:szCs w:val="18"/>
        </w:rPr>
        <w:t>-Kelâm</w:t>
      </w:r>
      <w:r w:rsidRPr="009B1D5F">
        <w:rPr>
          <w:szCs w:val="18"/>
        </w:rPr>
        <w:t xml:space="preserve">, s. 154. </w:t>
      </w:r>
    </w:p>
  </w:footnote>
  <w:footnote w:id="173">
    <w:p w:rsidR="00AC57C0" w:rsidRPr="009B1D5F" w:rsidRDefault="00AC57C0" w:rsidP="00DF4643">
      <w:pPr>
        <w:pStyle w:val="DipnotMetni"/>
        <w:rPr>
          <w:szCs w:val="18"/>
        </w:rPr>
      </w:pPr>
      <w:r w:rsidRPr="009B1D5F">
        <w:rPr>
          <w:rStyle w:val="DipnotBavurusu"/>
          <w:szCs w:val="18"/>
        </w:rPr>
        <w:footnoteRef/>
      </w:r>
      <w:r w:rsidRPr="009B1D5F">
        <w:rPr>
          <w:szCs w:val="18"/>
        </w:rPr>
        <w:t xml:space="preserve"> Hilmi Karaağaç, “</w:t>
      </w:r>
      <w:proofErr w:type="spellStart"/>
      <w:r w:rsidRPr="009B1D5F">
        <w:rPr>
          <w:szCs w:val="18"/>
        </w:rPr>
        <w:t>M</w:t>
      </w:r>
      <w:r w:rsidRPr="009B1D5F">
        <w:rPr>
          <w:rFonts w:hint="eastAsia"/>
          <w:szCs w:val="18"/>
        </w:rPr>
        <w:t>â</w:t>
      </w:r>
      <w:r w:rsidRPr="009B1D5F">
        <w:rPr>
          <w:szCs w:val="18"/>
        </w:rPr>
        <w:t>tur</w:t>
      </w:r>
      <w:r w:rsidRPr="009B1D5F">
        <w:rPr>
          <w:rFonts w:hint="eastAsia"/>
          <w:szCs w:val="18"/>
        </w:rPr>
        <w:t>î</w:t>
      </w:r>
      <w:r w:rsidRPr="009B1D5F">
        <w:rPr>
          <w:szCs w:val="18"/>
        </w:rPr>
        <w:t>d</w:t>
      </w:r>
      <w:r w:rsidRPr="009B1D5F">
        <w:rPr>
          <w:rFonts w:hint="eastAsia"/>
          <w:szCs w:val="18"/>
        </w:rPr>
        <w:t>î</w:t>
      </w:r>
      <w:proofErr w:type="spellEnd"/>
      <w:r w:rsidRPr="009B1D5F">
        <w:rPr>
          <w:szCs w:val="18"/>
        </w:rPr>
        <w:t xml:space="preserve"> D</w:t>
      </w:r>
      <w:r w:rsidRPr="009B1D5F">
        <w:rPr>
          <w:rFonts w:hint="eastAsia"/>
          <w:szCs w:val="18"/>
        </w:rPr>
        <w:t>üşü</w:t>
      </w:r>
      <w:r w:rsidRPr="009B1D5F">
        <w:rPr>
          <w:szCs w:val="18"/>
        </w:rPr>
        <w:t>nce Sisteminde İman Anlayı</w:t>
      </w:r>
      <w:r w:rsidRPr="009B1D5F">
        <w:rPr>
          <w:rFonts w:hint="eastAsia"/>
          <w:szCs w:val="18"/>
        </w:rPr>
        <w:t>ş</w:t>
      </w:r>
      <w:r w:rsidRPr="009B1D5F">
        <w:rPr>
          <w:szCs w:val="18"/>
        </w:rPr>
        <w:t>ı”,</w:t>
      </w:r>
      <w:r w:rsidRPr="009B1D5F">
        <w:rPr>
          <w:rFonts w:ascii="Palatino-Italic" w:cs="Palatino-Italic"/>
          <w:szCs w:val="18"/>
        </w:rPr>
        <w:t xml:space="preserve"> </w:t>
      </w:r>
      <w:proofErr w:type="spellStart"/>
      <w:r w:rsidRPr="009B1D5F">
        <w:rPr>
          <w:b/>
          <w:bCs/>
          <w:szCs w:val="18"/>
        </w:rPr>
        <w:t>Ekev</w:t>
      </w:r>
      <w:proofErr w:type="spellEnd"/>
      <w:r w:rsidRPr="009B1D5F">
        <w:rPr>
          <w:b/>
          <w:bCs/>
          <w:szCs w:val="18"/>
        </w:rPr>
        <w:t xml:space="preserve"> Akademi Dergisi,</w:t>
      </w:r>
      <w:r w:rsidRPr="009B1D5F">
        <w:rPr>
          <w:szCs w:val="18"/>
        </w:rPr>
        <w:t xml:space="preserve"> c. 15 S. 49, 2011, s. 71.</w:t>
      </w:r>
    </w:p>
  </w:footnote>
  <w:footnote w:id="174">
    <w:p w:rsidR="00AC57C0" w:rsidRPr="009B1D5F" w:rsidRDefault="00AC57C0" w:rsidP="0031037B">
      <w:pPr>
        <w:pStyle w:val="Altbilgi"/>
        <w:rPr>
          <w:sz w:val="18"/>
          <w:szCs w:val="18"/>
        </w:rPr>
      </w:pPr>
      <w:r w:rsidRPr="009B1D5F">
        <w:rPr>
          <w:rStyle w:val="DipnotBavurusu"/>
          <w:sz w:val="18"/>
          <w:szCs w:val="18"/>
        </w:rPr>
        <w:footnoteRef/>
      </w:r>
      <w:r w:rsidRPr="009B1D5F">
        <w:rPr>
          <w:sz w:val="18"/>
          <w:szCs w:val="18"/>
        </w:rPr>
        <w:t xml:space="preserve"> </w:t>
      </w:r>
      <w:proofErr w:type="spellStart"/>
      <w:r w:rsidRPr="009B1D5F">
        <w:rPr>
          <w:sz w:val="18"/>
          <w:szCs w:val="18"/>
        </w:rPr>
        <w:t>Bağdȃdî</w:t>
      </w:r>
      <w:proofErr w:type="spellEnd"/>
      <w:r w:rsidRPr="009B1D5F">
        <w:rPr>
          <w:sz w:val="18"/>
          <w:szCs w:val="18"/>
        </w:rPr>
        <w:t xml:space="preserve">, </w:t>
      </w:r>
      <w:proofErr w:type="spellStart"/>
      <w:r w:rsidRPr="009B1D5F">
        <w:rPr>
          <w:b/>
          <w:bCs/>
          <w:sz w:val="18"/>
          <w:szCs w:val="18"/>
        </w:rPr>
        <w:t>Usûli’d-Dîn</w:t>
      </w:r>
      <w:proofErr w:type="spellEnd"/>
      <w:r w:rsidRPr="009B1D5F">
        <w:rPr>
          <w:b/>
          <w:bCs/>
          <w:sz w:val="18"/>
          <w:szCs w:val="18"/>
        </w:rPr>
        <w:t xml:space="preserve">, </w:t>
      </w:r>
      <w:r w:rsidRPr="009B1D5F">
        <w:rPr>
          <w:sz w:val="18"/>
          <w:szCs w:val="18"/>
        </w:rPr>
        <w:t xml:space="preserve">s. 278; </w:t>
      </w:r>
      <w:proofErr w:type="spellStart"/>
      <w:r w:rsidRPr="009B1D5F">
        <w:rPr>
          <w:sz w:val="18"/>
          <w:szCs w:val="18"/>
        </w:rPr>
        <w:t>Râzî</w:t>
      </w:r>
      <w:proofErr w:type="spellEnd"/>
      <w:r w:rsidRPr="009B1D5F">
        <w:rPr>
          <w:sz w:val="18"/>
          <w:szCs w:val="18"/>
        </w:rPr>
        <w:t xml:space="preserve">, </w:t>
      </w:r>
      <w:proofErr w:type="spellStart"/>
      <w:r w:rsidRPr="009B1D5F">
        <w:rPr>
          <w:b/>
          <w:bCs/>
          <w:sz w:val="18"/>
          <w:szCs w:val="18"/>
        </w:rPr>
        <w:t>a.g.e</w:t>
      </w:r>
      <w:proofErr w:type="spellEnd"/>
      <w:proofErr w:type="gramStart"/>
      <w:r w:rsidRPr="009B1D5F">
        <w:rPr>
          <w:b/>
          <w:bCs/>
          <w:sz w:val="18"/>
          <w:szCs w:val="18"/>
        </w:rPr>
        <w:t>.,</w:t>
      </w:r>
      <w:proofErr w:type="gramEnd"/>
      <w:r w:rsidRPr="009B1D5F">
        <w:rPr>
          <w:sz w:val="18"/>
          <w:szCs w:val="18"/>
        </w:rPr>
        <w:t xml:space="preserve"> s. 245; </w:t>
      </w:r>
      <w:proofErr w:type="spellStart"/>
      <w:r w:rsidRPr="009B1D5F">
        <w:rPr>
          <w:sz w:val="18"/>
          <w:szCs w:val="18"/>
        </w:rPr>
        <w:t>Gazzalî</w:t>
      </w:r>
      <w:proofErr w:type="spellEnd"/>
      <w:r w:rsidRPr="009B1D5F">
        <w:rPr>
          <w:sz w:val="18"/>
          <w:szCs w:val="18"/>
        </w:rPr>
        <w:t xml:space="preserve">, </w:t>
      </w:r>
      <w:proofErr w:type="spellStart"/>
      <w:r w:rsidRPr="009B1D5F">
        <w:rPr>
          <w:b/>
          <w:sz w:val="18"/>
          <w:szCs w:val="18"/>
        </w:rPr>
        <w:t>İhyâ</w:t>
      </w:r>
      <w:proofErr w:type="spellEnd"/>
      <w:r w:rsidRPr="009B1D5F">
        <w:rPr>
          <w:b/>
          <w:sz w:val="18"/>
          <w:szCs w:val="18"/>
        </w:rPr>
        <w:t xml:space="preserve">-u </w:t>
      </w:r>
      <w:proofErr w:type="spellStart"/>
      <w:r w:rsidRPr="009B1D5F">
        <w:rPr>
          <w:b/>
          <w:sz w:val="18"/>
          <w:szCs w:val="18"/>
        </w:rPr>
        <w:t>Ûlumi’d</w:t>
      </w:r>
      <w:proofErr w:type="spellEnd"/>
      <w:r w:rsidRPr="009B1D5F">
        <w:rPr>
          <w:b/>
          <w:sz w:val="18"/>
          <w:szCs w:val="18"/>
        </w:rPr>
        <w:t xml:space="preserve"> Din (Muhtasar), </w:t>
      </w:r>
      <w:r w:rsidRPr="009B1D5F">
        <w:rPr>
          <w:sz w:val="18"/>
          <w:szCs w:val="18"/>
        </w:rPr>
        <w:t>Işık Yayınları, Haz. Mehmet Yavuz Şeker, İzmir, 2013, s. 6.</w:t>
      </w:r>
    </w:p>
  </w:footnote>
  <w:footnote w:id="175">
    <w:p w:rsidR="00AC57C0" w:rsidRPr="009B1D5F" w:rsidRDefault="00AC57C0" w:rsidP="0031037B">
      <w:pPr>
        <w:pStyle w:val="Altbilgi"/>
        <w:rPr>
          <w:sz w:val="18"/>
          <w:szCs w:val="18"/>
        </w:rPr>
      </w:pPr>
      <w:r w:rsidRPr="009B1D5F">
        <w:rPr>
          <w:rStyle w:val="DipnotBavurusu"/>
          <w:sz w:val="18"/>
          <w:szCs w:val="18"/>
        </w:rPr>
        <w:footnoteRef/>
      </w:r>
      <w:r w:rsidRPr="009B1D5F">
        <w:rPr>
          <w:sz w:val="18"/>
          <w:szCs w:val="18"/>
        </w:rPr>
        <w:t xml:space="preserve"> Zübeyir Bulut, </w:t>
      </w:r>
      <w:proofErr w:type="spellStart"/>
      <w:r w:rsidRPr="009B1D5F">
        <w:rPr>
          <w:sz w:val="18"/>
          <w:szCs w:val="18"/>
        </w:rPr>
        <w:t>Kelam’da</w:t>
      </w:r>
      <w:proofErr w:type="spellEnd"/>
      <w:r w:rsidRPr="009B1D5F">
        <w:rPr>
          <w:sz w:val="18"/>
          <w:szCs w:val="18"/>
        </w:rPr>
        <w:t xml:space="preserve"> “</w:t>
      </w:r>
      <w:proofErr w:type="spellStart"/>
      <w:r w:rsidRPr="009B1D5F">
        <w:rPr>
          <w:rFonts w:hint="eastAsia"/>
          <w:sz w:val="18"/>
          <w:szCs w:val="18"/>
        </w:rPr>
        <w:t>İ</w:t>
      </w:r>
      <w:r w:rsidRPr="009B1D5F">
        <w:rPr>
          <w:sz w:val="18"/>
          <w:szCs w:val="18"/>
        </w:rPr>
        <w:t>man’da</w:t>
      </w:r>
      <w:proofErr w:type="spellEnd"/>
      <w:r w:rsidRPr="009B1D5F">
        <w:rPr>
          <w:sz w:val="18"/>
          <w:szCs w:val="18"/>
        </w:rPr>
        <w:t xml:space="preserve"> İstisna” Tartışmaları</w:t>
      </w:r>
      <w:r w:rsidRPr="009B1D5F">
        <w:rPr>
          <w:b/>
          <w:bCs/>
          <w:sz w:val="18"/>
          <w:szCs w:val="18"/>
        </w:rPr>
        <w:t xml:space="preserve">,  İslami </w:t>
      </w:r>
      <w:r w:rsidRPr="009B1D5F">
        <w:rPr>
          <w:rFonts w:hint="eastAsia"/>
          <w:b/>
          <w:bCs/>
          <w:sz w:val="18"/>
          <w:szCs w:val="18"/>
        </w:rPr>
        <w:t>İ</w:t>
      </w:r>
      <w:r w:rsidRPr="009B1D5F">
        <w:rPr>
          <w:b/>
          <w:bCs/>
          <w:sz w:val="18"/>
          <w:szCs w:val="18"/>
        </w:rPr>
        <w:t>limler Dergisi</w:t>
      </w:r>
      <w:r w:rsidRPr="009B1D5F">
        <w:rPr>
          <w:sz w:val="18"/>
          <w:szCs w:val="18"/>
        </w:rPr>
        <w:t>, Y</w:t>
      </w:r>
      <w:r w:rsidRPr="009B1D5F">
        <w:rPr>
          <w:rFonts w:hint="eastAsia"/>
          <w:sz w:val="18"/>
          <w:szCs w:val="18"/>
        </w:rPr>
        <w:t>ı</w:t>
      </w:r>
      <w:r w:rsidRPr="009B1D5F">
        <w:rPr>
          <w:sz w:val="18"/>
          <w:szCs w:val="18"/>
        </w:rPr>
        <w:t>l 4, Say</w:t>
      </w:r>
      <w:r w:rsidRPr="009B1D5F">
        <w:rPr>
          <w:rFonts w:hint="eastAsia"/>
          <w:sz w:val="18"/>
          <w:szCs w:val="18"/>
        </w:rPr>
        <w:t>ı</w:t>
      </w:r>
      <w:r w:rsidRPr="009B1D5F">
        <w:rPr>
          <w:sz w:val="18"/>
          <w:szCs w:val="18"/>
        </w:rPr>
        <w:t xml:space="preserve"> 1-2, Bahar-Güz 2009, s. 200.</w:t>
      </w:r>
    </w:p>
  </w:footnote>
  <w:footnote w:id="176">
    <w:p w:rsidR="00AC57C0" w:rsidRDefault="00AC57C0">
      <w:pPr>
        <w:pStyle w:val="DipnotMetni"/>
      </w:pPr>
      <w:r w:rsidRPr="009B1D5F">
        <w:rPr>
          <w:rStyle w:val="DipnotBavurusu"/>
          <w:szCs w:val="18"/>
        </w:rPr>
        <w:footnoteRef/>
      </w:r>
      <w:r w:rsidRPr="009B1D5F">
        <w:rPr>
          <w:szCs w:val="18"/>
        </w:rPr>
        <w:t xml:space="preserve"> Bulut, </w:t>
      </w:r>
      <w:proofErr w:type="spellStart"/>
      <w:r w:rsidRPr="009B1D5F">
        <w:rPr>
          <w:b/>
          <w:bCs/>
          <w:szCs w:val="18"/>
        </w:rPr>
        <w:t>a.g.e</w:t>
      </w:r>
      <w:proofErr w:type="spellEnd"/>
      <w:proofErr w:type="gramStart"/>
      <w:r w:rsidRPr="009B1D5F">
        <w:rPr>
          <w:b/>
          <w:bCs/>
          <w:szCs w:val="18"/>
        </w:rPr>
        <w:t>.,</w:t>
      </w:r>
      <w:proofErr w:type="gramEnd"/>
      <w:r w:rsidRPr="009B1D5F">
        <w:rPr>
          <w:b/>
          <w:bCs/>
          <w:szCs w:val="18"/>
        </w:rPr>
        <w:t xml:space="preserve"> </w:t>
      </w:r>
      <w:r w:rsidRPr="009B1D5F">
        <w:rPr>
          <w:szCs w:val="18"/>
        </w:rPr>
        <w:t>s</w:t>
      </w:r>
      <w:r w:rsidRPr="0012718A">
        <w:t>. 212.</w:t>
      </w:r>
    </w:p>
  </w:footnote>
  <w:footnote w:id="177">
    <w:p w:rsidR="00AC57C0" w:rsidRPr="00AC256E" w:rsidRDefault="00AC57C0" w:rsidP="0031037B">
      <w:pPr>
        <w:pStyle w:val="Altbilgi"/>
      </w:pPr>
      <w:r w:rsidRPr="00AC256E">
        <w:rPr>
          <w:rStyle w:val="DipnotBavurusu"/>
        </w:rPr>
        <w:footnoteRef/>
      </w:r>
      <w:r w:rsidRPr="00AC256E">
        <w:t xml:space="preserve"> </w:t>
      </w:r>
      <w:proofErr w:type="spellStart"/>
      <w:r w:rsidRPr="00AC256E">
        <w:t>Zebidi</w:t>
      </w:r>
      <w:proofErr w:type="spellEnd"/>
      <w:r w:rsidRPr="00AC256E">
        <w:t xml:space="preserve">, </w:t>
      </w:r>
      <w:r w:rsidRPr="00AC256E">
        <w:rPr>
          <w:b/>
        </w:rPr>
        <w:t xml:space="preserve">Sahih-i </w:t>
      </w:r>
      <w:proofErr w:type="spellStart"/>
      <w:r w:rsidRPr="00AC256E">
        <w:rPr>
          <w:b/>
        </w:rPr>
        <w:t>Buhârî</w:t>
      </w:r>
      <w:proofErr w:type="spellEnd"/>
      <w:r w:rsidRPr="00AC256E">
        <w:rPr>
          <w:b/>
        </w:rPr>
        <w:t xml:space="preserve"> Muhtasarı </w:t>
      </w:r>
      <w:proofErr w:type="spellStart"/>
      <w:r w:rsidRPr="00AC256E">
        <w:rPr>
          <w:b/>
        </w:rPr>
        <w:t>Tecrid</w:t>
      </w:r>
      <w:proofErr w:type="spellEnd"/>
      <w:r w:rsidRPr="00AC256E">
        <w:rPr>
          <w:b/>
        </w:rPr>
        <w:t>-i Sarih</w:t>
      </w:r>
      <w:r w:rsidRPr="00AC256E">
        <w:t>, s. 31.</w:t>
      </w:r>
    </w:p>
  </w:footnote>
  <w:footnote w:id="178">
    <w:p w:rsidR="00AC57C0" w:rsidRPr="00AC256E" w:rsidRDefault="00AC57C0" w:rsidP="0031037B">
      <w:pPr>
        <w:pStyle w:val="Altbilgi"/>
      </w:pPr>
      <w:r w:rsidRPr="00AC256E">
        <w:rPr>
          <w:rStyle w:val="DipnotBavurusu"/>
        </w:rPr>
        <w:footnoteRef/>
      </w:r>
      <w:r w:rsidRPr="00AC256E">
        <w:t xml:space="preserve"> </w:t>
      </w:r>
      <w:proofErr w:type="spellStart"/>
      <w:r w:rsidRPr="00AC256E">
        <w:t>Zebidi</w:t>
      </w:r>
      <w:proofErr w:type="spellEnd"/>
      <w:r w:rsidRPr="00AC256E">
        <w:t xml:space="preserve">, </w:t>
      </w:r>
      <w:proofErr w:type="spellStart"/>
      <w:r w:rsidRPr="00AC256E">
        <w:rPr>
          <w:b/>
          <w:bCs/>
        </w:rPr>
        <w:t>a.g.e</w:t>
      </w:r>
      <w:proofErr w:type="spellEnd"/>
      <w:proofErr w:type="gramStart"/>
      <w:r w:rsidRPr="00AC256E">
        <w:t>.,</w:t>
      </w:r>
      <w:proofErr w:type="gramEnd"/>
      <w:r w:rsidRPr="00AC256E">
        <w:t xml:space="preserve"> s.101; bkz. </w:t>
      </w:r>
      <w:proofErr w:type="spellStart"/>
      <w:r w:rsidRPr="00AC256E">
        <w:t>Tirmizi</w:t>
      </w:r>
      <w:proofErr w:type="spellEnd"/>
      <w:r w:rsidRPr="00AC256E">
        <w:t xml:space="preserve">, </w:t>
      </w:r>
      <w:proofErr w:type="spellStart"/>
      <w:r w:rsidRPr="00AC256E">
        <w:rPr>
          <w:b/>
          <w:bCs/>
        </w:rPr>
        <w:t>a.g.e</w:t>
      </w:r>
      <w:proofErr w:type="spellEnd"/>
      <w:r w:rsidRPr="00AC256E">
        <w:t>., c. II, s. 331.</w:t>
      </w:r>
    </w:p>
  </w:footnote>
  <w:footnote w:id="179">
    <w:p w:rsidR="00AC57C0" w:rsidRPr="00016F52" w:rsidRDefault="00AC57C0">
      <w:pPr>
        <w:pStyle w:val="DipnotMetni"/>
      </w:pPr>
      <w:r w:rsidRPr="00D47613">
        <w:rPr>
          <w:rStyle w:val="DipnotBavurusu"/>
        </w:rPr>
        <w:footnoteRef/>
      </w:r>
      <w:r w:rsidRPr="00D47613">
        <w:t xml:space="preserve"> </w:t>
      </w:r>
      <w:proofErr w:type="spellStart"/>
      <w:r w:rsidRPr="00D47613">
        <w:t>Tirmizi</w:t>
      </w:r>
      <w:proofErr w:type="spellEnd"/>
      <w:r w:rsidRPr="00D47613">
        <w:t xml:space="preserve">, </w:t>
      </w:r>
      <w:proofErr w:type="spellStart"/>
      <w:r w:rsidRPr="009D5A30">
        <w:rPr>
          <w:b/>
          <w:bCs/>
        </w:rPr>
        <w:t>a.g.e</w:t>
      </w:r>
      <w:proofErr w:type="spellEnd"/>
      <w:proofErr w:type="gramStart"/>
      <w:r w:rsidRPr="009D5A30">
        <w:rPr>
          <w:b/>
          <w:bCs/>
        </w:rPr>
        <w:t>.,</w:t>
      </w:r>
      <w:proofErr w:type="gramEnd"/>
      <w:r w:rsidRPr="00D47613">
        <w:t xml:space="preserve"> c. II, s.</w:t>
      </w:r>
      <w:r w:rsidRPr="00016F52">
        <w:t xml:space="preserve"> 327.</w:t>
      </w:r>
    </w:p>
  </w:footnote>
  <w:footnote w:id="180">
    <w:p w:rsidR="00AC57C0" w:rsidRDefault="00AC57C0">
      <w:pPr>
        <w:pStyle w:val="DipnotMetni"/>
      </w:pPr>
      <w:r w:rsidRPr="00016F52">
        <w:rPr>
          <w:rStyle w:val="DipnotBavurusu"/>
        </w:rPr>
        <w:footnoteRef/>
      </w:r>
      <w:r w:rsidRPr="00016F52">
        <w:t xml:space="preserve"> </w:t>
      </w:r>
      <w:proofErr w:type="spellStart"/>
      <w:r w:rsidRPr="00016F52">
        <w:t>Tirmizi</w:t>
      </w:r>
      <w:proofErr w:type="spellEnd"/>
      <w:r w:rsidRPr="00016F52">
        <w:t xml:space="preserve">, </w:t>
      </w:r>
      <w:proofErr w:type="spellStart"/>
      <w:r w:rsidRPr="009D5A30">
        <w:rPr>
          <w:b/>
          <w:bCs/>
        </w:rPr>
        <w:t>a.g.e</w:t>
      </w:r>
      <w:proofErr w:type="spellEnd"/>
      <w:proofErr w:type="gramStart"/>
      <w:r w:rsidRPr="009D5A30">
        <w:rPr>
          <w:b/>
          <w:bCs/>
        </w:rPr>
        <w:t>.,</w:t>
      </w:r>
      <w:proofErr w:type="gramEnd"/>
      <w:r w:rsidRPr="00016F52">
        <w:t xml:space="preserve"> c. II, s. 328.</w:t>
      </w:r>
    </w:p>
  </w:footnote>
  <w:footnote w:id="181">
    <w:p w:rsidR="00AC57C0" w:rsidRDefault="00AC57C0">
      <w:pPr>
        <w:pStyle w:val="DipnotMetni"/>
      </w:pPr>
      <w:r>
        <w:rPr>
          <w:rStyle w:val="DipnotBavurusu"/>
        </w:rPr>
        <w:footnoteRef/>
      </w:r>
      <w:r>
        <w:t xml:space="preserve"> Nisâ 4/</w:t>
      </w:r>
      <w:r w:rsidRPr="009F3551">
        <w:t>17</w:t>
      </w:r>
      <w:r>
        <w:t>-26- 27.</w:t>
      </w:r>
    </w:p>
  </w:footnote>
  <w:footnote w:id="182">
    <w:p w:rsidR="00AC57C0" w:rsidRDefault="00AC57C0">
      <w:pPr>
        <w:pStyle w:val="DipnotMetni"/>
      </w:pPr>
      <w:r>
        <w:rPr>
          <w:rStyle w:val="DipnotBavurusu"/>
        </w:rPr>
        <w:footnoteRef/>
      </w:r>
      <w:r>
        <w:t xml:space="preserve"> Nisâ 4/</w:t>
      </w:r>
      <w:r w:rsidRPr="00BC1C6C">
        <w:t>136</w:t>
      </w:r>
      <w:r>
        <w:t>.</w:t>
      </w:r>
    </w:p>
  </w:footnote>
  <w:footnote w:id="183">
    <w:p w:rsidR="00AC57C0" w:rsidRDefault="00AC57C0" w:rsidP="004B4DC8">
      <w:pPr>
        <w:pStyle w:val="DipnotMetni"/>
      </w:pPr>
      <w:r>
        <w:rPr>
          <w:rStyle w:val="DipnotBavurusu"/>
        </w:rPr>
        <w:footnoteRef/>
      </w:r>
      <w:r>
        <w:t xml:space="preserve"> Ebu Hanîfe, “</w:t>
      </w:r>
      <w:r w:rsidRPr="008B5931">
        <w:t>el-</w:t>
      </w:r>
      <w:proofErr w:type="spellStart"/>
      <w:r w:rsidRPr="008B5931">
        <w:t>Fıkhu’l</w:t>
      </w:r>
      <w:proofErr w:type="spellEnd"/>
      <w:r w:rsidRPr="008B5931">
        <w:t>-</w:t>
      </w:r>
      <w:proofErr w:type="spellStart"/>
      <w:r w:rsidRPr="008B5931">
        <w:t>Ebsat</w:t>
      </w:r>
      <w:proofErr w:type="spellEnd"/>
      <w:r>
        <w:t>”</w:t>
      </w:r>
      <w:r w:rsidRPr="008B5931">
        <w:t xml:space="preserve">, </w:t>
      </w:r>
      <w:r>
        <w:t>s. 35.</w:t>
      </w:r>
    </w:p>
  </w:footnote>
  <w:footnote w:id="184">
    <w:p w:rsidR="00AC57C0" w:rsidRDefault="00AC57C0" w:rsidP="004B4DC8">
      <w:pPr>
        <w:pStyle w:val="DipnotMetni"/>
      </w:pPr>
      <w:r>
        <w:rPr>
          <w:rStyle w:val="DipnotBavurusu"/>
        </w:rPr>
        <w:footnoteRef/>
      </w:r>
      <w:r>
        <w:t xml:space="preserve"> Ebu Hanîfe, “</w:t>
      </w:r>
      <w:r w:rsidRPr="00797227">
        <w:t>el-</w:t>
      </w:r>
      <w:proofErr w:type="spellStart"/>
      <w:r w:rsidRPr="00797227">
        <w:t>Fıkhu’l</w:t>
      </w:r>
      <w:proofErr w:type="spellEnd"/>
      <w:r w:rsidRPr="00797227">
        <w:t>-</w:t>
      </w:r>
      <w:proofErr w:type="spellStart"/>
      <w:r w:rsidRPr="00797227">
        <w:t>Ebsat</w:t>
      </w:r>
      <w:proofErr w:type="spellEnd"/>
      <w:r>
        <w:t xml:space="preserve">”, </w:t>
      </w:r>
      <w:r w:rsidRPr="00797227">
        <w:t xml:space="preserve"> </w:t>
      </w:r>
      <w:r>
        <w:t>s.  43.</w:t>
      </w:r>
    </w:p>
  </w:footnote>
  <w:footnote w:id="185">
    <w:p w:rsidR="00AC57C0" w:rsidRPr="005D4190" w:rsidRDefault="00AC57C0" w:rsidP="009008C4">
      <w:pPr>
        <w:pStyle w:val="DipnotMetni"/>
        <w:rPr>
          <w:b/>
        </w:rPr>
      </w:pPr>
      <w:r w:rsidRPr="00480D0A">
        <w:rPr>
          <w:rStyle w:val="DipnotBavurusu"/>
        </w:rPr>
        <w:footnoteRef/>
      </w:r>
      <w:r w:rsidRPr="00480D0A">
        <w:t xml:space="preserve"> </w:t>
      </w:r>
      <w:proofErr w:type="spellStart"/>
      <w:r w:rsidRPr="00480D0A">
        <w:t>Bağdȃdî</w:t>
      </w:r>
      <w:proofErr w:type="spellEnd"/>
      <w:r w:rsidRPr="00480D0A">
        <w:t xml:space="preserve">, </w:t>
      </w:r>
      <w:r w:rsidRPr="009008C4">
        <w:rPr>
          <w:b/>
          <w:bCs/>
        </w:rPr>
        <w:t xml:space="preserve">el-Fark </w:t>
      </w:r>
      <w:proofErr w:type="spellStart"/>
      <w:r w:rsidRPr="009008C4">
        <w:rPr>
          <w:b/>
          <w:bCs/>
        </w:rPr>
        <w:t>Beyne’l-Fırak</w:t>
      </w:r>
      <w:proofErr w:type="spellEnd"/>
      <w:r w:rsidRPr="009008C4">
        <w:rPr>
          <w:b/>
          <w:bCs/>
        </w:rPr>
        <w:t>,</w:t>
      </w:r>
      <w:r>
        <w:rPr>
          <w:b/>
          <w:bCs/>
        </w:rPr>
        <w:t xml:space="preserve"> </w:t>
      </w:r>
      <w:r>
        <w:t>s. 142;</w:t>
      </w:r>
      <w:r w:rsidRPr="001B68A7">
        <w:rPr>
          <w:sz w:val="24"/>
          <w:szCs w:val="24"/>
        </w:rPr>
        <w:t xml:space="preserve"> </w:t>
      </w:r>
      <w:proofErr w:type="spellStart"/>
      <w:r w:rsidRPr="001B68A7">
        <w:t>Sehristânî</w:t>
      </w:r>
      <w:proofErr w:type="spellEnd"/>
      <w:r w:rsidRPr="001B68A7">
        <w:t xml:space="preserve">, </w:t>
      </w:r>
      <w:proofErr w:type="spellStart"/>
      <w:r w:rsidRPr="001B68A7">
        <w:rPr>
          <w:b/>
          <w:bCs/>
        </w:rPr>
        <w:t>a.g.e</w:t>
      </w:r>
      <w:proofErr w:type="spellEnd"/>
      <w:proofErr w:type="gramStart"/>
      <w:r>
        <w:rPr>
          <w:b/>
          <w:bCs/>
        </w:rPr>
        <w:t>.,</w:t>
      </w:r>
      <w:proofErr w:type="gramEnd"/>
      <w:r>
        <w:rPr>
          <w:b/>
          <w:bCs/>
        </w:rPr>
        <w:t xml:space="preserve"> </w:t>
      </w:r>
      <w:r w:rsidRPr="001B68A7">
        <w:t>s. 139</w:t>
      </w:r>
      <w:r>
        <w:rPr>
          <w:b/>
          <w:bCs/>
        </w:rPr>
        <w:t>.</w:t>
      </w:r>
    </w:p>
  </w:footnote>
  <w:footnote w:id="186">
    <w:p w:rsidR="00AC57C0" w:rsidRDefault="00AC57C0" w:rsidP="00B429DA">
      <w:pPr>
        <w:pStyle w:val="DipnotMetni"/>
      </w:pPr>
      <w:r>
        <w:rPr>
          <w:rStyle w:val="DipnotBavurusu"/>
        </w:rPr>
        <w:footnoteRef/>
      </w:r>
      <w:r>
        <w:t xml:space="preserve"> Mürcie, Ebu Hanîfe ve Ehl-i Sünnet Âlimleri.  </w:t>
      </w:r>
    </w:p>
  </w:footnote>
  <w:footnote w:id="187">
    <w:p w:rsidR="00AC57C0" w:rsidRDefault="00AC57C0" w:rsidP="00B429DA">
      <w:pPr>
        <w:pStyle w:val="DipnotMetni"/>
      </w:pPr>
      <w:r>
        <w:rPr>
          <w:rStyle w:val="DipnotBavurusu"/>
        </w:rPr>
        <w:footnoteRef/>
      </w:r>
      <w:r>
        <w:t xml:space="preserve"> Hariciler, </w:t>
      </w:r>
      <w:proofErr w:type="spellStart"/>
      <w:r>
        <w:t>Mu’tezile</w:t>
      </w:r>
      <w:proofErr w:type="spellEnd"/>
      <w:r>
        <w:t xml:space="preserve"> ve Selef Âlimleri. </w:t>
      </w:r>
    </w:p>
  </w:footnote>
  <w:footnote w:id="188">
    <w:p w:rsidR="00AC57C0" w:rsidRDefault="00AC57C0">
      <w:pPr>
        <w:pStyle w:val="DipnotMetni"/>
      </w:pPr>
      <w:r>
        <w:rPr>
          <w:rStyle w:val="DipnotBavurusu"/>
        </w:rPr>
        <w:footnoteRef/>
      </w:r>
      <w:r>
        <w:t xml:space="preserve"> </w:t>
      </w:r>
      <w:proofErr w:type="spellStart"/>
      <w:r>
        <w:t>Âl</w:t>
      </w:r>
      <w:proofErr w:type="spellEnd"/>
      <w:r>
        <w:t xml:space="preserve">-i İmrân3/173; Nisâ4/59; </w:t>
      </w:r>
      <w:proofErr w:type="spellStart"/>
      <w:r>
        <w:t>Enfâl</w:t>
      </w:r>
      <w:proofErr w:type="spellEnd"/>
      <w:r>
        <w:t xml:space="preserve"> 8/2; </w:t>
      </w:r>
      <w:proofErr w:type="spellStart"/>
      <w:r w:rsidRPr="00070A2A">
        <w:t>Tevbe</w:t>
      </w:r>
      <w:proofErr w:type="spellEnd"/>
      <w:r w:rsidRPr="00070A2A">
        <w:t xml:space="preserve"> </w:t>
      </w:r>
      <w:r>
        <w:t xml:space="preserve">9/38; </w:t>
      </w:r>
      <w:proofErr w:type="spellStart"/>
      <w:r w:rsidRPr="00070A2A">
        <w:t>Hadîd</w:t>
      </w:r>
      <w:proofErr w:type="spellEnd"/>
      <w:r>
        <w:t xml:space="preserve"> </w:t>
      </w:r>
      <w:r w:rsidRPr="00070A2A">
        <w:t>57/28</w:t>
      </w:r>
      <w:r>
        <w:t>.</w:t>
      </w:r>
    </w:p>
  </w:footnote>
  <w:footnote w:id="189">
    <w:p w:rsidR="00AC57C0" w:rsidRDefault="00AC57C0" w:rsidP="005333F5">
      <w:pPr>
        <w:pStyle w:val="DipnotMetni"/>
      </w:pPr>
      <w:r>
        <w:rPr>
          <w:rStyle w:val="DipnotBavurusu"/>
        </w:rPr>
        <w:footnoteRef/>
      </w:r>
      <w:r>
        <w:t xml:space="preserve"> </w:t>
      </w:r>
      <w:r w:rsidRPr="005333F5">
        <w:t>Ebu Hanîfe, “el-</w:t>
      </w:r>
      <w:proofErr w:type="spellStart"/>
      <w:r w:rsidRPr="005333F5">
        <w:t>Vasıyye</w:t>
      </w:r>
      <w:proofErr w:type="spellEnd"/>
      <w:r w:rsidRPr="005333F5">
        <w:t xml:space="preserve">”, s. </w:t>
      </w:r>
      <w:r>
        <w:t xml:space="preserve">65; Sinanoğlu, “İman”, </w:t>
      </w:r>
      <w:r w:rsidRPr="00B429DA">
        <w:rPr>
          <w:b/>
        </w:rPr>
        <w:t>DİA,</w:t>
      </w:r>
      <w:r>
        <w:t xml:space="preserve"> s. 535.</w:t>
      </w:r>
    </w:p>
  </w:footnote>
  <w:footnote w:id="190">
    <w:p w:rsidR="00AC57C0" w:rsidRDefault="00AC57C0" w:rsidP="0091587A">
      <w:pPr>
        <w:pStyle w:val="DipnotMetni"/>
      </w:pPr>
      <w:r w:rsidRPr="008300A4">
        <w:rPr>
          <w:rStyle w:val="DipnotBavurusu"/>
        </w:rPr>
        <w:footnoteRef/>
      </w:r>
      <w:r w:rsidRPr="008300A4">
        <w:t xml:space="preserve"> </w:t>
      </w:r>
      <w:proofErr w:type="spellStart"/>
      <w:r w:rsidRPr="008300A4">
        <w:t>Eş’ari</w:t>
      </w:r>
      <w:proofErr w:type="spellEnd"/>
      <w:r w:rsidRPr="008300A4">
        <w:rPr>
          <w:b/>
          <w:bCs/>
        </w:rPr>
        <w:t>, el-</w:t>
      </w:r>
      <w:proofErr w:type="spellStart"/>
      <w:r w:rsidRPr="008300A4">
        <w:rPr>
          <w:b/>
          <w:bCs/>
        </w:rPr>
        <w:t>İbane</w:t>
      </w:r>
      <w:proofErr w:type="spellEnd"/>
      <w:r w:rsidRPr="008300A4">
        <w:rPr>
          <w:b/>
          <w:bCs/>
        </w:rPr>
        <w:t>,</w:t>
      </w:r>
      <w:r w:rsidRPr="008300A4">
        <w:t xml:space="preserve"> s. 48.</w:t>
      </w:r>
    </w:p>
  </w:footnote>
  <w:footnote w:id="191">
    <w:p w:rsidR="00AC57C0" w:rsidRDefault="00AC57C0" w:rsidP="006916B3">
      <w:pPr>
        <w:pStyle w:val="DipnotMetni"/>
      </w:pPr>
      <w:r>
        <w:rPr>
          <w:rStyle w:val="DipnotBavurusu"/>
        </w:rPr>
        <w:footnoteRef/>
      </w:r>
      <w:r>
        <w:t xml:space="preserve"> </w:t>
      </w:r>
      <w:proofErr w:type="spellStart"/>
      <w:r>
        <w:t>Bağdâdî</w:t>
      </w:r>
      <w:proofErr w:type="spellEnd"/>
      <w:r>
        <w:t xml:space="preserve">, </w:t>
      </w:r>
      <w:proofErr w:type="spellStart"/>
      <w:r w:rsidRPr="006916B3">
        <w:rPr>
          <w:b/>
          <w:bCs/>
        </w:rPr>
        <w:t>Usûli’d-Dîn</w:t>
      </w:r>
      <w:proofErr w:type="spellEnd"/>
      <w:r w:rsidRPr="006916B3">
        <w:rPr>
          <w:b/>
          <w:bCs/>
        </w:rPr>
        <w:t>,</w:t>
      </w:r>
      <w:r>
        <w:rPr>
          <w:b/>
          <w:bCs/>
        </w:rPr>
        <w:t xml:space="preserve"> </w:t>
      </w:r>
      <w:r w:rsidRPr="006916B3">
        <w:t>s. 277-278.</w:t>
      </w:r>
    </w:p>
  </w:footnote>
  <w:footnote w:id="192">
    <w:p w:rsidR="00AC57C0" w:rsidRDefault="00AC57C0" w:rsidP="003714E1">
      <w:pPr>
        <w:pStyle w:val="DipnotMetni"/>
      </w:pPr>
      <w:r>
        <w:rPr>
          <w:rStyle w:val="DipnotBavurusu"/>
        </w:rPr>
        <w:footnoteRef/>
      </w:r>
      <w:r>
        <w:t xml:space="preserve"> </w:t>
      </w:r>
      <w:r w:rsidRPr="00CB61BA">
        <w:t xml:space="preserve">Mâtürîdî, </w:t>
      </w:r>
      <w:proofErr w:type="spellStart"/>
      <w:r w:rsidRPr="00CB61BA">
        <w:rPr>
          <w:b/>
          <w:bCs/>
        </w:rPr>
        <w:t>Te’vîlâtu’l-Kurʼân</w:t>
      </w:r>
      <w:proofErr w:type="spellEnd"/>
      <w:r w:rsidRPr="00CB61BA">
        <w:rPr>
          <w:b/>
          <w:bCs/>
        </w:rPr>
        <w:t xml:space="preserve">, </w:t>
      </w:r>
      <w:r>
        <w:t>e</w:t>
      </w:r>
      <w:r w:rsidRPr="003714E1">
        <w:t xml:space="preserve">d. Y. Şevki Yavuz, Çev. Fadıl </w:t>
      </w:r>
      <w:proofErr w:type="spellStart"/>
      <w:r w:rsidRPr="003714E1">
        <w:t>Ayğan</w:t>
      </w:r>
      <w:proofErr w:type="spellEnd"/>
      <w:r w:rsidRPr="003714E1">
        <w:t>, Ensar Yayınları, İstanbul,</w:t>
      </w:r>
      <w:r>
        <w:t xml:space="preserve"> 2019, </w:t>
      </w:r>
      <w:r w:rsidRPr="00CB61BA">
        <w:t>c. 6 s. 513</w:t>
      </w:r>
      <w:r>
        <w:t>.</w:t>
      </w:r>
    </w:p>
  </w:footnote>
  <w:footnote w:id="193">
    <w:p w:rsidR="00AC57C0" w:rsidRDefault="00AC57C0" w:rsidP="004B4DC8">
      <w:pPr>
        <w:pStyle w:val="DipnotMetni"/>
      </w:pPr>
      <w:r>
        <w:rPr>
          <w:rStyle w:val="DipnotBavurusu"/>
        </w:rPr>
        <w:footnoteRef/>
      </w:r>
      <w:r>
        <w:t xml:space="preserve"> Ebu Hanîfe,</w:t>
      </w:r>
      <w:r w:rsidRPr="00B429DA">
        <w:t xml:space="preserve"> </w:t>
      </w:r>
      <w:r>
        <w:t>“</w:t>
      </w:r>
      <w:r w:rsidRPr="00B429DA">
        <w:t>el-</w:t>
      </w:r>
      <w:proofErr w:type="spellStart"/>
      <w:r w:rsidRPr="00B429DA">
        <w:t>Fıkhu’l</w:t>
      </w:r>
      <w:proofErr w:type="spellEnd"/>
      <w:r w:rsidRPr="00B429DA">
        <w:t>-Ekber</w:t>
      </w:r>
      <w:r>
        <w:t>”, s. 56.</w:t>
      </w:r>
    </w:p>
  </w:footnote>
  <w:footnote w:id="194">
    <w:p w:rsidR="00AC57C0" w:rsidRDefault="00AC57C0" w:rsidP="003E5798">
      <w:pPr>
        <w:pStyle w:val="DipnotMetni"/>
      </w:pPr>
      <w:r>
        <w:rPr>
          <w:rStyle w:val="DipnotBavurusu"/>
        </w:rPr>
        <w:footnoteRef/>
      </w:r>
      <w:r>
        <w:t xml:space="preserve"> Emrullah Yüksel, </w:t>
      </w:r>
      <w:proofErr w:type="spellStart"/>
      <w:r w:rsidRPr="00AD2A89">
        <w:rPr>
          <w:b/>
        </w:rPr>
        <w:t>Mâtürîdî</w:t>
      </w:r>
      <w:r>
        <w:rPr>
          <w:b/>
        </w:rPr>
        <w:t>ler</w:t>
      </w:r>
      <w:proofErr w:type="spellEnd"/>
      <w:r>
        <w:rPr>
          <w:b/>
        </w:rPr>
        <w:t xml:space="preserve"> ile </w:t>
      </w:r>
      <w:proofErr w:type="spellStart"/>
      <w:r>
        <w:rPr>
          <w:b/>
        </w:rPr>
        <w:t>Eş’</w:t>
      </w:r>
      <w:r w:rsidRPr="00AD2A89">
        <w:rPr>
          <w:b/>
        </w:rPr>
        <w:t>arîler</w:t>
      </w:r>
      <w:proofErr w:type="spellEnd"/>
      <w:r w:rsidRPr="00AD2A89">
        <w:rPr>
          <w:b/>
        </w:rPr>
        <w:t xml:space="preserve"> Arasındaki Görüş Ayrılıkları</w:t>
      </w:r>
      <w:r>
        <w:t>, Düşün Yayıncılık, İstanbul, 2012,    s. 112.</w:t>
      </w:r>
    </w:p>
  </w:footnote>
  <w:footnote w:id="195">
    <w:p w:rsidR="00AC57C0" w:rsidRDefault="00AC57C0" w:rsidP="009E23AE">
      <w:pPr>
        <w:pStyle w:val="DipnotMetni"/>
      </w:pPr>
      <w:r>
        <w:rPr>
          <w:rStyle w:val="DipnotBavurusu"/>
        </w:rPr>
        <w:footnoteRef/>
      </w:r>
      <w:r>
        <w:t xml:space="preserve"> Eş’arî, </w:t>
      </w:r>
      <w:proofErr w:type="spellStart"/>
      <w:r>
        <w:rPr>
          <w:b/>
          <w:bCs/>
        </w:rPr>
        <w:t>Makalâtü’l-İslâmiyyîn</w:t>
      </w:r>
      <w:proofErr w:type="spellEnd"/>
      <w:r>
        <w:rPr>
          <w:b/>
          <w:bCs/>
        </w:rPr>
        <w:t xml:space="preserve"> ve </w:t>
      </w:r>
      <w:proofErr w:type="spellStart"/>
      <w:r>
        <w:rPr>
          <w:b/>
          <w:bCs/>
        </w:rPr>
        <w:t>İhtilâfü’l-M</w:t>
      </w:r>
      <w:r w:rsidRPr="009E23AE">
        <w:rPr>
          <w:b/>
          <w:bCs/>
        </w:rPr>
        <w:t>usallîn</w:t>
      </w:r>
      <w:proofErr w:type="spellEnd"/>
      <w:r w:rsidRPr="009E23AE">
        <w:rPr>
          <w:b/>
        </w:rPr>
        <w:t>,</w:t>
      </w:r>
      <w:r>
        <w:rPr>
          <w:b/>
        </w:rPr>
        <w:t xml:space="preserve"> </w:t>
      </w:r>
      <w:r w:rsidRPr="005323E6">
        <w:rPr>
          <w:bCs/>
        </w:rPr>
        <w:t>c.</w:t>
      </w:r>
      <w:r>
        <w:rPr>
          <w:bCs/>
        </w:rPr>
        <w:t xml:space="preserve"> 1</w:t>
      </w:r>
      <w:r w:rsidRPr="005323E6">
        <w:rPr>
          <w:bCs/>
        </w:rPr>
        <w:t>,</w:t>
      </w:r>
      <w:r>
        <w:rPr>
          <w:b/>
        </w:rPr>
        <w:t xml:space="preserve"> s. </w:t>
      </w:r>
      <w:r>
        <w:t>214.</w:t>
      </w:r>
    </w:p>
  </w:footnote>
  <w:footnote w:id="196">
    <w:p w:rsidR="00AC57C0" w:rsidRDefault="00AC57C0" w:rsidP="009E23AE">
      <w:pPr>
        <w:pStyle w:val="DipnotMetni"/>
      </w:pPr>
      <w:r>
        <w:rPr>
          <w:rStyle w:val="DipnotBavurusu"/>
        </w:rPr>
        <w:footnoteRef/>
      </w:r>
      <w:r>
        <w:t xml:space="preserve"> </w:t>
      </w:r>
      <w:r w:rsidRPr="009E23AE">
        <w:t xml:space="preserve">Eş’arî, </w:t>
      </w:r>
      <w:proofErr w:type="spellStart"/>
      <w:r w:rsidRPr="009E23AE">
        <w:rPr>
          <w:b/>
          <w:bCs/>
        </w:rPr>
        <w:t>a.g.e</w:t>
      </w:r>
      <w:proofErr w:type="spellEnd"/>
      <w:proofErr w:type="gramStart"/>
      <w:r w:rsidRPr="009E23AE">
        <w:rPr>
          <w:b/>
          <w:bCs/>
        </w:rPr>
        <w:t>.,</w:t>
      </w:r>
      <w:proofErr w:type="gramEnd"/>
      <w:r>
        <w:t xml:space="preserve"> c. 1, s. 216.</w:t>
      </w:r>
    </w:p>
  </w:footnote>
  <w:footnote w:id="197">
    <w:p w:rsidR="00AC57C0" w:rsidRDefault="00AC57C0" w:rsidP="009E23AE">
      <w:pPr>
        <w:pStyle w:val="DipnotMetni"/>
      </w:pPr>
      <w:r w:rsidRPr="009E23AE">
        <w:rPr>
          <w:rStyle w:val="DipnotBavurusu"/>
        </w:rPr>
        <w:footnoteRef/>
      </w:r>
      <w:r w:rsidRPr="009E23AE">
        <w:t xml:space="preserve"> Eş’arî</w:t>
      </w:r>
      <w:r w:rsidRPr="009E23AE">
        <w:rPr>
          <w:b/>
          <w:bCs/>
        </w:rPr>
        <w:t xml:space="preserve">, </w:t>
      </w:r>
      <w:proofErr w:type="spellStart"/>
      <w:r w:rsidRPr="009E23AE">
        <w:rPr>
          <w:b/>
          <w:bCs/>
        </w:rPr>
        <w:t>a.g.e</w:t>
      </w:r>
      <w:proofErr w:type="spellEnd"/>
      <w:proofErr w:type="gramStart"/>
      <w:r w:rsidRPr="009E23AE">
        <w:rPr>
          <w:b/>
          <w:bCs/>
        </w:rPr>
        <w:t>.,</w:t>
      </w:r>
      <w:proofErr w:type="gramEnd"/>
      <w:r w:rsidRPr="009E23AE">
        <w:t xml:space="preserve"> </w:t>
      </w:r>
      <w:r>
        <w:t xml:space="preserve">c. 1, </w:t>
      </w:r>
      <w:r w:rsidRPr="009E23AE">
        <w:t>s. 215.</w:t>
      </w:r>
    </w:p>
  </w:footnote>
  <w:footnote w:id="198">
    <w:p w:rsidR="00AC57C0" w:rsidRPr="00B429DA" w:rsidRDefault="00AC57C0" w:rsidP="009E23AE">
      <w:pPr>
        <w:pStyle w:val="DipnotMetni"/>
        <w:rPr>
          <w:szCs w:val="18"/>
        </w:rPr>
      </w:pPr>
      <w:r>
        <w:rPr>
          <w:rStyle w:val="DipnotBavurusu"/>
        </w:rPr>
        <w:footnoteRef/>
      </w:r>
      <w:r>
        <w:t xml:space="preserve"> </w:t>
      </w:r>
      <w:proofErr w:type="spellStart"/>
      <w:r>
        <w:t>Izutsu</w:t>
      </w:r>
      <w:proofErr w:type="spellEnd"/>
      <w:r>
        <w:t xml:space="preserve">, </w:t>
      </w:r>
      <w:proofErr w:type="spellStart"/>
      <w:r w:rsidRPr="00B429DA">
        <w:rPr>
          <w:b/>
        </w:rPr>
        <w:t>a.g.e</w:t>
      </w:r>
      <w:proofErr w:type="spellEnd"/>
      <w:proofErr w:type="gramStart"/>
      <w:r w:rsidRPr="00B429DA">
        <w:rPr>
          <w:b/>
        </w:rPr>
        <w:t>.,</w:t>
      </w:r>
      <w:proofErr w:type="gramEnd"/>
      <w:r>
        <w:t xml:space="preserve"> s. 144-145;  </w:t>
      </w:r>
      <w:r w:rsidRPr="009E23AE">
        <w:t>Eş’arî</w:t>
      </w:r>
      <w:r w:rsidRPr="009E23AE">
        <w:rPr>
          <w:b/>
          <w:bCs/>
        </w:rPr>
        <w:t xml:space="preserve">, </w:t>
      </w:r>
      <w:proofErr w:type="spellStart"/>
      <w:r w:rsidRPr="009E23AE">
        <w:rPr>
          <w:b/>
          <w:bCs/>
        </w:rPr>
        <w:t>a.g.e</w:t>
      </w:r>
      <w:proofErr w:type="spellEnd"/>
      <w:r w:rsidRPr="009E23AE">
        <w:rPr>
          <w:b/>
          <w:bCs/>
        </w:rPr>
        <w:t>.,</w:t>
      </w:r>
      <w:r w:rsidRPr="009E23AE">
        <w:t xml:space="preserve"> </w:t>
      </w:r>
      <w:r>
        <w:t>c. 1,  s. 218.</w:t>
      </w:r>
    </w:p>
  </w:footnote>
  <w:footnote w:id="199">
    <w:p w:rsidR="00AC57C0" w:rsidRDefault="00AC57C0" w:rsidP="009E23AE">
      <w:pPr>
        <w:pStyle w:val="DipnotMetni"/>
      </w:pPr>
      <w:r w:rsidRPr="00B429DA">
        <w:rPr>
          <w:rStyle w:val="DipnotBavurusu"/>
          <w:szCs w:val="18"/>
        </w:rPr>
        <w:footnoteRef/>
      </w:r>
      <w:r>
        <w:rPr>
          <w:szCs w:val="18"/>
        </w:rPr>
        <w:t xml:space="preserve"> </w:t>
      </w:r>
      <w:proofErr w:type="spellStart"/>
      <w:r>
        <w:rPr>
          <w:szCs w:val="18"/>
        </w:rPr>
        <w:t>Izutsu</w:t>
      </w:r>
      <w:proofErr w:type="spellEnd"/>
      <w:r>
        <w:rPr>
          <w:szCs w:val="18"/>
        </w:rPr>
        <w:t xml:space="preserve">, </w:t>
      </w:r>
      <w:proofErr w:type="spellStart"/>
      <w:r w:rsidRPr="00B429DA">
        <w:rPr>
          <w:b/>
          <w:szCs w:val="18"/>
        </w:rPr>
        <w:t>a.g.e</w:t>
      </w:r>
      <w:proofErr w:type="spellEnd"/>
      <w:proofErr w:type="gramStart"/>
      <w:r w:rsidRPr="00B429DA">
        <w:rPr>
          <w:b/>
          <w:szCs w:val="18"/>
        </w:rPr>
        <w:t>.,</w:t>
      </w:r>
      <w:proofErr w:type="gramEnd"/>
      <w:r w:rsidRPr="00B429DA">
        <w:rPr>
          <w:szCs w:val="18"/>
        </w:rPr>
        <w:t xml:space="preserve"> s.</w:t>
      </w:r>
      <w:r>
        <w:rPr>
          <w:szCs w:val="18"/>
        </w:rPr>
        <w:t xml:space="preserve"> </w:t>
      </w:r>
      <w:r w:rsidRPr="00B429DA">
        <w:rPr>
          <w:szCs w:val="18"/>
        </w:rPr>
        <w:t>145; Bkz.</w:t>
      </w:r>
      <w:r>
        <w:rPr>
          <w:szCs w:val="18"/>
        </w:rPr>
        <w:t xml:space="preserve"> </w:t>
      </w:r>
      <w:r w:rsidRPr="00B429DA">
        <w:rPr>
          <w:szCs w:val="18"/>
        </w:rPr>
        <w:t>Mehmet Saffet Sarıkaya</w:t>
      </w:r>
      <w:r>
        <w:rPr>
          <w:szCs w:val="18"/>
        </w:rPr>
        <w:t>,</w:t>
      </w:r>
      <w:r w:rsidRPr="00B429DA">
        <w:rPr>
          <w:szCs w:val="18"/>
        </w:rPr>
        <w:t xml:space="preserve"> </w:t>
      </w:r>
      <w:r w:rsidRPr="00B429DA">
        <w:rPr>
          <w:b/>
          <w:szCs w:val="18"/>
        </w:rPr>
        <w:t>İslam Düşüncesinde Mezhepler</w:t>
      </w:r>
      <w:r>
        <w:rPr>
          <w:b/>
          <w:szCs w:val="18"/>
        </w:rPr>
        <w:t>,</w:t>
      </w:r>
      <w:r>
        <w:rPr>
          <w:szCs w:val="18"/>
        </w:rPr>
        <w:t xml:space="preserve">  Rağbet Yay,</w:t>
      </w:r>
      <w:r w:rsidRPr="00B429DA">
        <w:rPr>
          <w:szCs w:val="18"/>
        </w:rPr>
        <w:t xml:space="preserve"> İstanbul</w:t>
      </w:r>
      <w:r>
        <w:rPr>
          <w:szCs w:val="18"/>
        </w:rPr>
        <w:t>,</w:t>
      </w:r>
      <w:r w:rsidRPr="00B429DA">
        <w:rPr>
          <w:szCs w:val="18"/>
        </w:rPr>
        <w:t xml:space="preserve"> 2015</w:t>
      </w:r>
      <w:r>
        <w:rPr>
          <w:szCs w:val="18"/>
        </w:rPr>
        <w:t>,  B. 5</w:t>
      </w:r>
      <w:r w:rsidRPr="00B429DA">
        <w:rPr>
          <w:szCs w:val="18"/>
        </w:rPr>
        <w:t>,</w:t>
      </w:r>
      <w:r>
        <w:rPr>
          <w:szCs w:val="18"/>
        </w:rPr>
        <w:t xml:space="preserve"> </w:t>
      </w:r>
      <w:r w:rsidRPr="00B429DA">
        <w:rPr>
          <w:szCs w:val="18"/>
        </w:rPr>
        <w:t>s.</w:t>
      </w:r>
      <w:r>
        <w:rPr>
          <w:szCs w:val="18"/>
        </w:rPr>
        <w:t xml:space="preserve"> </w:t>
      </w:r>
      <w:r w:rsidRPr="00B429DA">
        <w:rPr>
          <w:szCs w:val="18"/>
        </w:rPr>
        <w:t xml:space="preserve">118. </w:t>
      </w:r>
    </w:p>
  </w:footnote>
  <w:footnote w:id="200">
    <w:p w:rsidR="00AC57C0" w:rsidRDefault="00AC57C0" w:rsidP="00E84BBC">
      <w:pPr>
        <w:pStyle w:val="DipnotMetni"/>
      </w:pPr>
      <w:r>
        <w:rPr>
          <w:rStyle w:val="DipnotBavurusu"/>
        </w:rPr>
        <w:footnoteRef/>
      </w:r>
      <w:r>
        <w:t xml:space="preserve"> </w:t>
      </w:r>
      <w:proofErr w:type="spellStart"/>
      <w:r>
        <w:t>Nesefî</w:t>
      </w:r>
      <w:proofErr w:type="spellEnd"/>
      <w:r>
        <w:t>,</w:t>
      </w:r>
      <w:r w:rsidRPr="00A745F5">
        <w:rPr>
          <w:b/>
          <w:bCs/>
          <w:sz w:val="24"/>
          <w:szCs w:val="24"/>
        </w:rPr>
        <w:t xml:space="preserve"> </w:t>
      </w:r>
      <w:proofErr w:type="spellStart"/>
      <w:r w:rsidRPr="00A745F5">
        <w:rPr>
          <w:b/>
          <w:bCs/>
        </w:rPr>
        <w:t>Tabsıratü’l-edille</w:t>
      </w:r>
      <w:proofErr w:type="spellEnd"/>
      <w:r w:rsidRPr="00A745F5">
        <w:rPr>
          <w:b/>
          <w:bCs/>
        </w:rPr>
        <w:t xml:space="preserve"> fî </w:t>
      </w:r>
      <w:proofErr w:type="spellStart"/>
      <w:r w:rsidRPr="00A745F5">
        <w:rPr>
          <w:b/>
          <w:bCs/>
        </w:rPr>
        <w:t>Usûli’d-Dîn</w:t>
      </w:r>
      <w:proofErr w:type="spellEnd"/>
      <w:r>
        <w:rPr>
          <w:b/>
          <w:bCs/>
        </w:rPr>
        <w:t>,</w:t>
      </w:r>
      <w:r w:rsidRPr="00A745F5">
        <w:t xml:space="preserve"> c</w:t>
      </w:r>
      <w:r w:rsidRPr="005D6B29">
        <w:t>. II, s. 407</w:t>
      </w:r>
      <w:r>
        <w:t>.</w:t>
      </w:r>
    </w:p>
  </w:footnote>
  <w:footnote w:id="201">
    <w:p w:rsidR="00AC57C0" w:rsidRDefault="00AC57C0" w:rsidP="00E84BBC">
      <w:pPr>
        <w:pStyle w:val="DipnotMetni"/>
      </w:pPr>
      <w:r>
        <w:rPr>
          <w:rStyle w:val="DipnotBavurusu"/>
        </w:rPr>
        <w:footnoteRef/>
      </w:r>
      <w:r>
        <w:t xml:space="preserve"> </w:t>
      </w:r>
      <w:proofErr w:type="spellStart"/>
      <w:r w:rsidRPr="00E84BBC">
        <w:t>Nesefî</w:t>
      </w:r>
      <w:proofErr w:type="spellEnd"/>
      <w:r w:rsidRPr="00E84BBC">
        <w:t xml:space="preserve">, </w:t>
      </w:r>
      <w:proofErr w:type="spellStart"/>
      <w:r w:rsidRPr="00E84BBC">
        <w:rPr>
          <w:b/>
          <w:bCs/>
        </w:rPr>
        <w:t>Bahru’l</w:t>
      </w:r>
      <w:proofErr w:type="spellEnd"/>
      <w:r w:rsidRPr="00E84BBC">
        <w:rPr>
          <w:b/>
          <w:bCs/>
        </w:rPr>
        <w:t>-Kelâm</w:t>
      </w:r>
      <w:r w:rsidRPr="00E84BBC">
        <w:t>, s. 157-158.</w:t>
      </w:r>
    </w:p>
  </w:footnote>
  <w:footnote w:id="202">
    <w:p w:rsidR="00AC57C0" w:rsidRDefault="00AC57C0" w:rsidP="00A36169">
      <w:pPr>
        <w:pStyle w:val="DipnotMetni"/>
        <w:tabs>
          <w:tab w:val="left" w:pos="7602"/>
        </w:tabs>
      </w:pPr>
      <w:r w:rsidRPr="002F08ED">
        <w:rPr>
          <w:rStyle w:val="DipnotBavurusu"/>
        </w:rPr>
        <w:footnoteRef/>
      </w:r>
      <w:r>
        <w:t xml:space="preserve"> </w:t>
      </w:r>
      <w:r w:rsidRPr="002F08ED">
        <w:t xml:space="preserve">Nisâ </w:t>
      </w:r>
      <w:r>
        <w:t xml:space="preserve">4/36; </w:t>
      </w:r>
      <w:proofErr w:type="spellStart"/>
      <w:r w:rsidRPr="002F08ED">
        <w:t>Hadîd</w:t>
      </w:r>
      <w:proofErr w:type="spellEnd"/>
      <w:r w:rsidRPr="002F08ED">
        <w:t xml:space="preserve"> 57/16.</w:t>
      </w:r>
      <w:r>
        <w:tab/>
      </w:r>
    </w:p>
  </w:footnote>
  <w:footnote w:id="203">
    <w:p w:rsidR="00AC57C0" w:rsidRDefault="00AC57C0">
      <w:pPr>
        <w:pStyle w:val="DipnotMetni"/>
      </w:pPr>
      <w:r>
        <w:rPr>
          <w:rStyle w:val="DipnotBavurusu"/>
        </w:rPr>
        <w:footnoteRef/>
      </w:r>
      <w:r>
        <w:t xml:space="preserve"> </w:t>
      </w:r>
      <w:r w:rsidRPr="00A36169">
        <w:t>İlhami Güler</w:t>
      </w:r>
      <w:r>
        <w:t>,</w:t>
      </w:r>
      <w:r w:rsidRPr="00A36169">
        <w:t xml:space="preserve"> </w:t>
      </w:r>
      <w:r w:rsidRPr="00A36169">
        <w:rPr>
          <w:b/>
        </w:rPr>
        <w:t xml:space="preserve">Dine Yeni Yaklaşımlar, </w:t>
      </w:r>
      <w:r>
        <w:t xml:space="preserve">Ankara Okulu Yay, </w:t>
      </w:r>
      <w:r w:rsidRPr="00A36169">
        <w:t>Ankara</w:t>
      </w:r>
      <w:r>
        <w:t>,</w:t>
      </w:r>
      <w:r w:rsidRPr="00A36169">
        <w:t xml:space="preserve"> 2014</w:t>
      </w:r>
      <w:r>
        <w:t>, s. 53.</w:t>
      </w:r>
    </w:p>
  </w:footnote>
  <w:footnote w:id="204">
    <w:p w:rsidR="00AC57C0" w:rsidRDefault="00AC57C0">
      <w:pPr>
        <w:pStyle w:val="DipnotMetni"/>
      </w:pPr>
      <w:r>
        <w:rPr>
          <w:rStyle w:val="DipnotBavurusu"/>
        </w:rPr>
        <w:footnoteRef/>
      </w:r>
      <w:r>
        <w:t xml:space="preserve"> </w:t>
      </w:r>
      <w:proofErr w:type="spellStart"/>
      <w:r>
        <w:t>Enfâ</w:t>
      </w:r>
      <w:r w:rsidRPr="00D83017">
        <w:t>l</w:t>
      </w:r>
      <w:proofErr w:type="spellEnd"/>
      <w:r w:rsidRPr="00D83017">
        <w:t xml:space="preserve"> 8/2</w:t>
      </w:r>
      <w:r>
        <w:t>.</w:t>
      </w:r>
    </w:p>
  </w:footnote>
  <w:footnote w:id="205">
    <w:p w:rsidR="00AC57C0" w:rsidRDefault="00AC57C0" w:rsidP="00B105A3">
      <w:pPr>
        <w:pStyle w:val="DipnotMetni"/>
      </w:pPr>
      <w:r>
        <w:rPr>
          <w:rStyle w:val="DipnotBavurusu"/>
        </w:rPr>
        <w:footnoteRef/>
      </w:r>
      <w:r>
        <w:t xml:space="preserve"> </w:t>
      </w:r>
      <w:r w:rsidRPr="007877FB">
        <w:t>Fetih 48/4</w:t>
      </w:r>
      <w:r>
        <w:t>;</w:t>
      </w:r>
      <w:r w:rsidRPr="00B105A3">
        <w:rPr>
          <w:sz w:val="24"/>
          <w:szCs w:val="24"/>
        </w:rPr>
        <w:t xml:space="preserve"> </w:t>
      </w:r>
      <w:proofErr w:type="spellStart"/>
      <w:r w:rsidRPr="00B105A3">
        <w:t>Bağdȃdî</w:t>
      </w:r>
      <w:proofErr w:type="spellEnd"/>
      <w:proofErr w:type="gramStart"/>
      <w:r w:rsidRPr="00B105A3">
        <w:t>,;</w:t>
      </w:r>
      <w:proofErr w:type="gramEnd"/>
      <w:r w:rsidRPr="00B105A3">
        <w:t xml:space="preserve"> </w:t>
      </w:r>
      <w:proofErr w:type="spellStart"/>
      <w:r w:rsidRPr="00B105A3">
        <w:rPr>
          <w:b/>
          <w:bCs/>
        </w:rPr>
        <w:t>Usûli’d-Dîn</w:t>
      </w:r>
      <w:proofErr w:type="spellEnd"/>
      <w:r w:rsidRPr="00B105A3">
        <w:rPr>
          <w:b/>
          <w:bCs/>
        </w:rPr>
        <w:t>,</w:t>
      </w:r>
      <w:r>
        <w:t xml:space="preserve"> s. 278.</w:t>
      </w:r>
    </w:p>
  </w:footnote>
  <w:footnote w:id="206">
    <w:p w:rsidR="00AC57C0" w:rsidRDefault="00AC57C0" w:rsidP="00AE5D31">
      <w:pPr>
        <w:pStyle w:val="DipnotMetni"/>
      </w:pPr>
      <w:r>
        <w:rPr>
          <w:rStyle w:val="DipnotBavurusu"/>
        </w:rPr>
        <w:footnoteRef/>
      </w:r>
      <w:r>
        <w:t xml:space="preserve"> </w:t>
      </w:r>
      <w:proofErr w:type="spellStart"/>
      <w:r w:rsidRPr="00AE5D31">
        <w:t>Fahrüddîn</w:t>
      </w:r>
      <w:proofErr w:type="spellEnd"/>
      <w:r w:rsidRPr="00AE5D31">
        <w:t xml:space="preserve"> Muhammed b. Ömer b. </w:t>
      </w:r>
      <w:proofErr w:type="spellStart"/>
      <w:r w:rsidRPr="00AE5D31">
        <w:t>Hüseyn</w:t>
      </w:r>
      <w:proofErr w:type="spellEnd"/>
      <w:r w:rsidRPr="00AE5D31">
        <w:t xml:space="preserve"> </w:t>
      </w:r>
      <w:proofErr w:type="spellStart"/>
      <w:r w:rsidRPr="00AE5D31">
        <w:t>Râzî</w:t>
      </w:r>
      <w:proofErr w:type="spellEnd"/>
      <w:r w:rsidRPr="00AE5D31">
        <w:t xml:space="preserve">, </w:t>
      </w:r>
      <w:proofErr w:type="spellStart"/>
      <w:r w:rsidRPr="00AE5D31">
        <w:rPr>
          <w:b/>
          <w:bCs/>
        </w:rPr>
        <w:t>Kelam’a</w:t>
      </w:r>
      <w:proofErr w:type="spellEnd"/>
      <w:r w:rsidRPr="00AE5D31">
        <w:rPr>
          <w:b/>
          <w:bCs/>
        </w:rPr>
        <w:t xml:space="preserve"> Giriş</w:t>
      </w:r>
      <w:r w:rsidRPr="00AE5D31">
        <w:t xml:space="preserve"> (</w:t>
      </w:r>
      <w:r w:rsidRPr="00AE5D31">
        <w:rPr>
          <w:b/>
        </w:rPr>
        <w:t>el-</w:t>
      </w:r>
      <w:proofErr w:type="spellStart"/>
      <w:r w:rsidRPr="00AE5D31">
        <w:rPr>
          <w:b/>
        </w:rPr>
        <w:t>Muhassal</w:t>
      </w:r>
      <w:proofErr w:type="spellEnd"/>
      <w:r w:rsidRPr="00AE5D31">
        <w:rPr>
          <w:b/>
        </w:rPr>
        <w:t>)</w:t>
      </w:r>
      <w:r w:rsidRPr="00AE5D31">
        <w:t>, Ankara Üniversitesi İlahiyat Fakültesi Yayınları, Ankara</w:t>
      </w:r>
      <w:r>
        <w:t xml:space="preserve">, </w:t>
      </w:r>
      <w:r w:rsidRPr="00AE5D31">
        <w:t>1978,</w:t>
      </w:r>
      <w:r>
        <w:t xml:space="preserve"> s. 244-245.</w:t>
      </w:r>
    </w:p>
  </w:footnote>
  <w:footnote w:id="207">
    <w:p w:rsidR="00AC57C0" w:rsidRDefault="00AC57C0">
      <w:pPr>
        <w:pStyle w:val="DipnotMetni"/>
      </w:pPr>
      <w:r>
        <w:rPr>
          <w:rStyle w:val="DipnotBavurusu"/>
        </w:rPr>
        <w:footnoteRef/>
      </w:r>
      <w:r>
        <w:t xml:space="preserve"> Aydın, </w:t>
      </w:r>
      <w:proofErr w:type="spellStart"/>
      <w:r w:rsidRPr="0065497E">
        <w:rPr>
          <w:b/>
        </w:rPr>
        <w:t>a.g.e</w:t>
      </w:r>
      <w:proofErr w:type="spellEnd"/>
      <w:proofErr w:type="gramStart"/>
      <w:r w:rsidRPr="0065497E">
        <w:rPr>
          <w:b/>
        </w:rPr>
        <w:t>.,</w:t>
      </w:r>
      <w:proofErr w:type="gramEnd"/>
      <w:r w:rsidRPr="0065497E">
        <w:rPr>
          <w:b/>
        </w:rPr>
        <w:t xml:space="preserve"> </w:t>
      </w:r>
      <w:r>
        <w:t>s. 150.</w:t>
      </w:r>
    </w:p>
  </w:footnote>
  <w:footnote w:id="208">
    <w:p w:rsidR="00AC57C0" w:rsidRDefault="00AC57C0">
      <w:pPr>
        <w:pStyle w:val="DipnotMetni"/>
      </w:pPr>
      <w:r>
        <w:rPr>
          <w:rStyle w:val="DipnotBavurusu"/>
        </w:rPr>
        <w:footnoteRef/>
      </w:r>
      <w:r>
        <w:t xml:space="preserve"> </w:t>
      </w:r>
      <w:proofErr w:type="spellStart"/>
      <w:r>
        <w:t>Eş’ari</w:t>
      </w:r>
      <w:proofErr w:type="spellEnd"/>
      <w:r w:rsidRPr="00732A34">
        <w:rPr>
          <w:b/>
          <w:bCs/>
        </w:rPr>
        <w:t>, el-</w:t>
      </w:r>
      <w:proofErr w:type="spellStart"/>
      <w:r w:rsidRPr="00732A34">
        <w:rPr>
          <w:b/>
          <w:bCs/>
        </w:rPr>
        <w:t>İbane</w:t>
      </w:r>
      <w:proofErr w:type="spellEnd"/>
      <w:r w:rsidRPr="00732A34">
        <w:rPr>
          <w:b/>
          <w:bCs/>
        </w:rPr>
        <w:t>,</w:t>
      </w:r>
      <w:r>
        <w:t xml:space="preserve"> s. 48.</w:t>
      </w:r>
    </w:p>
  </w:footnote>
  <w:footnote w:id="209">
    <w:p w:rsidR="00AC57C0" w:rsidRDefault="00AC57C0" w:rsidP="00154098">
      <w:pPr>
        <w:pStyle w:val="DipnotMetni"/>
      </w:pPr>
      <w:r>
        <w:rPr>
          <w:rStyle w:val="DipnotBavurusu"/>
        </w:rPr>
        <w:footnoteRef/>
      </w:r>
      <w:r>
        <w:t xml:space="preserve"> Nisâ</w:t>
      </w:r>
      <w:r w:rsidRPr="00DE0267">
        <w:t xml:space="preserve"> </w:t>
      </w:r>
      <w:r>
        <w:t>4/</w:t>
      </w:r>
      <w:r w:rsidRPr="00DE0267">
        <w:t>93</w:t>
      </w:r>
      <w:r>
        <w:t>.</w:t>
      </w:r>
    </w:p>
  </w:footnote>
  <w:footnote w:id="210">
    <w:p w:rsidR="00AC57C0" w:rsidRDefault="00AC57C0" w:rsidP="00022F6A">
      <w:pPr>
        <w:pStyle w:val="DipnotMetni"/>
      </w:pPr>
      <w:r>
        <w:rPr>
          <w:rStyle w:val="DipnotBavurusu"/>
        </w:rPr>
        <w:footnoteRef/>
      </w:r>
      <w:r w:rsidRPr="00022F6A">
        <w:t>Eş’arî</w:t>
      </w:r>
      <w:r>
        <w:rPr>
          <w:b/>
          <w:bCs/>
        </w:rPr>
        <w:t xml:space="preserve">, </w:t>
      </w:r>
      <w:proofErr w:type="spellStart"/>
      <w:r>
        <w:rPr>
          <w:b/>
          <w:bCs/>
        </w:rPr>
        <w:t>Makalâtü’l-İslâmiyyîn</w:t>
      </w:r>
      <w:proofErr w:type="spellEnd"/>
      <w:r>
        <w:rPr>
          <w:b/>
          <w:bCs/>
        </w:rPr>
        <w:t xml:space="preserve"> ve </w:t>
      </w:r>
      <w:proofErr w:type="spellStart"/>
      <w:r>
        <w:rPr>
          <w:b/>
          <w:bCs/>
        </w:rPr>
        <w:t>İhtilâfü’l-M</w:t>
      </w:r>
      <w:r w:rsidRPr="00022F6A">
        <w:rPr>
          <w:b/>
          <w:bCs/>
        </w:rPr>
        <w:t>usallîn</w:t>
      </w:r>
      <w:proofErr w:type="spellEnd"/>
      <w:r w:rsidRPr="00022F6A">
        <w:rPr>
          <w:b/>
          <w:bCs/>
        </w:rPr>
        <w:t xml:space="preserve">, </w:t>
      </w:r>
      <w:r w:rsidRPr="00117BBC">
        <w:t xml:space="preserve">c. </w:t>
      </w:r>
      <w:r>
        <w:t>1</w:t>
      </w:r>
      <w:r w:rsidRPr="00117BBC">
        <w:t>,</w:t>
      </w:r>
      <w:r>
        <w:rPr>
          <w:b/>
          <w:bCs/>
        </w:rPr>
        <w:t xml:space="preserve"> </w:t>
      </w:r>
      <w:r w:rsidRPr="00022F6A">
        <w:t>s. 228.</w:t>
      </w:r>
    </w:p>
  </w:footnote>
  <w:footnote w:id="211">
    <w:p w:rsidR="00AC57C0" w:rsidRDefault="00AC57C0" w:rsidP="00154098">
      <w:pPr>
        <w:pStyle w:val="DipnotMetni"/>
      </w:pPr>
      <w:r>
        <w:rPr>
          <w:rStyle w:val="DipnotBavurusu"/>
        </w:rPr>
        <w:footnoteRef/>
      </w:r>
      <w:r>
        <w:t xml:space="preserve"> Kutlu</w:t>
      </w:r>
      <w:r w:rsidRPr="000D0963">
        <w:rPr>
          <w:b/>
        </w:rPr>
        <w:t xml:space="preserve">, </w:t>
      </w:r>
      <w:r>
        <w:rPr>
          <w:b/>
        </w:rPr>
        <w:t>“</w:t>
      </w:r>
      <w:r w:rsidRPr="00753DE0">
        <w:t>Mürcie Mezhebi</w:t>
      </w:r>
      <w:r>
        <w:t>: Doğuşu, Fikirleri, Edebiyatı v</w:t>
      </w:r>
      <w:r w:rsidRPr="00753DE0">
        <w:t>e İslam Düşüncesine Katkıları</w:t>
      </w:r>
      <w:r>
        <w:t>”</w:t>
      </w:r>
      <w:r w:rsidRPr="00753DE0">
        <w:t>,</w:t>
      </w:r>
      <w:r>
        <w:t xml:space="preserve"> s. 188.</w:t>
      </w:r>
    </w:p>
  </w:footnote>
  <w:footnote w:id="212">
    <w:p w:rsidR="00AC57C0" w:rsidRDefault="00AC57C0" w:rsidP="00154098">
      <w:pPr>
        <w:pStyle w:val="DipnotMetni"/>
      </w:pPr>
      <w:r>
        <w:rPr>
          <w:rStyle w:val="DipnotBavurusu"/>
        </w:rPr>
        <w:footnoteRef/>
      </w:r>
      <w:r>
        <w:t xml:space="preserve"> Kutlu, </w:t>
      </w:r>
      <w:proofErr w:type="spellStart"/>
      <w:r>
        <w:rPr>
          <w:b/>
        </w:rPr>
        <w:t>a.g.e</w:t>
      </w:r>
      <w:proofErr w:type="spellEnd"/>
      <w:proofErr w:type="gramStart"/>
      <w:r>
        <w:rPr>
          <w:b/>
        </w:rPr>
        <w:t>.,</w:t>
      </w:r>
      <w:proofErr w:type="gramEnd"/>
      <w:r>
        <w:t xml:space="preserve"> s. 189.</w:t>
      </w:r>
    </w:p>
  </w:footnote>
  <w:footnote w:id="213">
    <w:p w:rsidR="00AC57C0" w:rsidRDefault="00AC57C0" w:rsidP="00154098">
      <w:pPr>
        <w:pStyle w:val="DipnotMetni"/>
      </w:pPr>
      <w:r>
        <w:rPr>
          <w:rStyle w:val="DipnotBavurusu"/>
        </w:rPr>
        <w:footnoteRef/>
      </w:r>
      <w:r>
        <w:t xml:space="preserve"> Bakara 2/ 25, 82, </w:t>
      </w:r>
      <w:r w:rsidRPr="00386356">
        <w:t>277</w:t>
      </w:r>
      <w:r>
        <w:t xml:space="preserve">; </w:t>
      </w:r>
      <w:proofErr w:type="spellStart"/>
      <w:r>
        <w:t>Teğabün</w:t>
      </w:r>
      <w:proofErr w:type="spellEnd"/>
      <w:r>
        <w:t xml:space="preserve"> 64/</w:t>
      </w:r>
      <w:r w:rsidRPr="00386356">
        <w:t>7</w:t>
      </w:r>
      <w:r>
        <w:t>; Talâ</w:t>
      </w:r>
      <w:r w:rsidRPr="00386356">
        <w:t xml:space="preserve">k </w:t>
      </w:r>
      <w:r>
        <w:t>65/</w:t>
      </w:r>
      <w:r w:rsidRPr="00386356">
        <w:t>11</w:t>
      </w:r>
      <w:r>
        <w:t>.</w:t>
      </w:r>
    </w:p>
  </w:footnote>
  <w:footnote w:id="214">
    <w:p w:rsidR="00AC57C0" w:rsidRDefault="00AC57C0" w:rsidP="00154098">
      <w:pPr>
        <w:pStyle w:val="DipnotMetni"/>
      </w:pPr>
      <w:r>
        <w:rPr>
          <w:rStyle w:val="DipnotBavurusu"/>
        </w:rPr>
        <w:footnoteRef/>
      </w:r>
      <w:r>
        <w:t xml:space="preserve"> </w:t>
      </w:r>
      <w:r w:rsidRPr="000D0963">
        <w:t xml:space="preserve">Ebu Hanîfe, “er-Risale”, </w:t>
      </w:r>
      <w:r>
        <w:t>s. 60-62.</w:t>
      </w:r>
    </w:p>
  </w:footnote>
  <w:footnote w:id="215">
    <w:p w:rsidR="00AC57C0" w:rsidRDefault="00AC57C0" w:rsidP="001E1D24">
      <w:pPr>
        <w:pStyle w:val="DipnotMetni"/>
      </w:pPr>
      <w:r>
        <w:rPr>
          <w:rStyle w:val="DipnotBavurusu"/>
        </w:rPr>
        <w:footnoteRef/>
      </w:r>
      <w:r>
        <w:t xml:space="preserve"> </w:t>
      </w:r>
      <w:r w:rsidRPr="001E1D24">
        <w:t xml:space="preserve">Mâtürîdî, </w:t>
      </w:r>
      <w:proofErr w:type="spellStart"/>
      <w:r w:rsidRPr="001E1D24">
        <w:rPr>
          <w:b/>
        </w:rPr>
        <w:t>Kitâbü’t-Tevhîd</w:t>
      </w:r>
      <w:proofErr w:type="spellEnd"/>
      <w:r w:rsidRPr="001E1D24">
        <w:t>, s.</w:t>
      </w:r>
      <w:r>
        <w:t xml:space="preserve"> 426.</w:t>
      </w:r>
    </w:p>
  </w:footnote>
  <w:footnote w:id="216">
    <w:p w:rsidR="00AC57C0" w:rsidRDefault="00AC57C0" w:rsidP="009B1D5F">
      <w:pPr>
        <w:pStyle w:val="DipnotMetni"/>
      </w:pPr>
      <w:r>
        <w:rPr>
          <w:rStyle w:val="DipnotBavurusu"/>
        </w:rPr>
        <w:footnoteRef/>
      </w:r>
      <w:r>
        <w:t xml:space="preserve"> </w:t>
      </w:r>
      <w:r w:rsidRPr="009B1D5F">
        <w:t xml:space="preserve">Mâtürîdî, </w:t>
      </w:r>
      <w:proofErr w:type="spellStart"/>
      <w:r w:rsidRPr="009B1D5F">
        <w:rPr>
          <w:b/>
        </w:rPr>
        <w:t>Kitâbü’t-Tevhîd</w:t>
      </w:r>
      <w:proofErr w:type="spellEnd"/>
      <w:r w:rsidRPr="009B1D5F">
        <w:t>, s</w:t>
      </w:r>
      <w:r>
        <w:t>. 419, 428 ;</w:t>
      </w:r>
      <w:r w:rsidRPr="002B53D0">
        <w:t xml:space="preserve"> </w:t>
      </w:r>
      <w:proofErr w:type="spellStart"/>
      <w:r w:rsidRPr="0087532C">
        <w:t>Gulpaygânî</w:t>
      </w:r>
      <w:proofErr w:type="spellEnd"/>
      <w:r w:rsidRPr="0087532C">
        <w:t xml:space="preserve">, </w:t>
      </w:r>
      <w:proofErr w:type="spellStart"/>
      <w:r w:rsidRPr="0087532C">
        <w:rPr>
          <w:b/>
        </w:rPr>
        <w:t>a.g.e</w:t>
      </w:r>
      <w:proofErr w:type="spellEnd"/>
      <w:proofErr w:type="gramStart"/>
      <w:r w:rsidRPr="0087532C">
        <w:rPr>
          <w:b/>
        </w:rPr>
        <w:t>.,</w:t>
      </w:r>
      <w:proofErr w:type="gramEnd"/>
      <w:r w:rsidRPr="0087532C">
        <w:t xml:space="preserve"> s. 236.</w:t>
      </w:r>
    </w:p>
  </w:footnote>
  <w:footnote w:id="217">
    <w:p w:rsidR="00AC57C0" w:rsidRDefault="00AC57C0" w:rsidP="00F30938">
      <w:pPr>
        <w:pStyle w:val="DipnotMetni"/>
      </w:pPr>
      <w:r>
        <w:rPr>
          <w:rStyle w:val="DipnotBavurusu"/>
        </w:rPr>
        <w:footnoteRef/>
      </w:r>
      <w:r>
        <w:t xml:space="preserve"> </w:t>
      </w:r>
      <w:proofErr w:type="spellStart"/>
      <w:r w:rsidRPr="00F30938">
        <w:t>Ebu</w:t>
      </w:r>
      <w:r w:rsidRPr="00F30938">
        <w:rPr>
          <w:rFonts w:hint="cs"/>
        </w:rPr>
        <w:t>’</w:t>
      </w:r>
      <w:r w:rsidRPr="00F30938">
        <w:t>l-Yusr</w:t>
      </w:r>
      <w:proofErr w:type="spellEnd"/>
      <w:r w:rsidRPr="00F30938">
        <w:t xml:space="preserve"> </w:t>
      </w:r>
      <w:proofErr w:type="spellStart"/>
      <w:r w:rsidRPr="00F30938">
        <w:t>Pezdev</w:t>
      </w:r>
      <w:r w:rsidRPr="00F30938">
        <w:rPr>
          <w:rFonts w:hint="eastAsia"/>
        </w:rPr>
        <w:t>î</w:t>
      </w:r>
      <w:proofErr w:type="spellEnd"/>
      <w:r w:rsidRPr="00F30938">
        <w:rPr>
          <w:b/>
          <w:bCs/>
        </w:rPr>
        <w:t xml:space="preserve">, </w:t>
      </w:r>
      <w:proofErr w:type="spellStart"/>
      <w:r w:rsidRPr="00F30938">
        <w:rPr>
          <w:b/>
          <w:bCs/>
        </w:rPr>
        <w:t>Us</w:t>
      </w:r>
      <w:r w:rsidRPr="00F30938">
        <w:rPr>
          <w:rFonts w:hint="eastAsia"/>
          <w:b/>
          <w:bCs/>
        </w:rPr>
        <w:t>û</w:t>
      </w:r>
      <w:r w:rsidRPr="00F30938">
        <w:rPr>
          <w:b/>
          <w:bCs/>
        </w:rPr>
        <w:t>li</w:t>
      </w:r>
      <w:r w:rsidRPr="00F30938">
        <w:rPr>
          <w:rFonts w:hint="cs"/>
          <w:b/>
          <w:bCs/>
        </w:rPr>
        <w:t>’</w:t>
      </w:r>
      <w:r w:rsidRPr="00F30938">
        <w:rPr>
          <w:b/>
          <w:bCs/>
        </w:rPr>
        <w:t>d</w:t>
      </w:r>
      <w:proofErr w:type="spellEnd"/>
      <w:r w:rsidRPr="00F30938">
        <w:rPr>
          <w:b/>
          <w:bCs/>
        </w:rPr>
        <w:t xml:space="preserve">-din, </w:t>
      </w:r>
      <w:r w:rsidRPr="00F30938">
        <w:t>s. 134.</w:t>
      </w:r>
    </w:p>
  </w:footnote>
  <w:footnote w:id="218">
    <w:p w:rsidR="00AC57C0" w:rsidRDefault="00AC57C0" w:rsidP="00154098">
      <w:pPr>
        <w:pStyle w:val="DipnotMetni"/>
      </w:pPr>
      <w:r>
        <w:rPr>
          <w:rStyle w:val="DipnotBavurusu"/>
        </w:rPr>
        <w:footnoteRef/>
      </w:r>
      <w:r>
        <w:t xml:space="preserve"> </w:t>
      </w:r>
      <w:proofErr w:type="spellStart"/>
      <w:r w:rsidRPr="001D1AD3">
        <w:t>Gazzâlî</w:t>
      </w:r>
      <w:proofErr w:type="spellEnd"/>
      <w:r w:rsidRPr="001D1AD3">
        <w:t xml:space="preserve">, </w:t>
      </w:r>
      <w:r>
        <w:rPr>
          <w:b/>
        </w:rPr>
        <w:t>el-</w:t>
      </w:r>
      <w:proofErr w:type="spellStart"/>
      <w:r>
        <w:rPr>
          <w:b/>
        </w:rPr>
        <w:t>İktisâd</w:t>
      </w:r>
      <w:proofErr w:type="spellEnd"/>
      <w:r>
        <w:rPr>
          <w:b/>
        </w:rPr>
        <w:t xml:space="preserve"> </w:t>
      </w:r>
      <w:proofErr w:type="spellStart"/>
      <w:r>
        <w:rPr>
          <w:b/>
        </w:rPr>
        <w:t>fi’l-İ’</w:t>
      </w:r>
      <w:r w:rsidRPr="006D606C">
        <w:rPr>
          <w:b/>
        </w:rPr>
        <w:t>tikâd</w:t>
      </w:r>
      <w:proofErr w:type="spellEnd"/>
      <w:r>
        <w:rPr>
          <w:b/>
        </w:rPr>
        <w:t>,</w:t>
      </w:r>
      <w:r w:rsidRPr="00A56C01">
        <w:t xml:space="preserve"> </w:t>
      </w:r>
      <w:r>
        <w:t xml:space="preserve">AÜİF Yay, </w:t>
      </w:r>
      <w:proofErr w:type="spellStart"/>
      <w:r w:rsidRPr="001D1AD3">
        <w:t>nşr</w:t>
      </w:r>
      <w:proofErr w:type="spellEnd"/>
      <w:r w:rsidRPr="001D1AD3">
        <w:t>. İb</w:t>
      </w:r>
      <w:r>
        <w:t>rahim Agâh Çubukçu, Hüseyin Atay</w:t>
      </w:r>
      <w:r w:rsidRPr="001D1AD3">
        <w:t>, Ankara</w:t>
      </w:r>
      <w:r>
        <w:t xml:space="preserve">, 1962, s. </w:t>
      </w:r>
      <w:r w:rsidRPr="001D1AD3">
        <w:t>246-248.</w:t>
      </w:r>
    </w:p>
  </w:footnote>
  <w:footnote w:id="219">
    <w:p w:rsidR="00AC57C0" w:rsidRDefault="00AC57C0" w:rsidP="00A84390">
      <w:pPr>
        <w:pStyle w:val="DipnotMetni"/>
      </w:pPr>
      <w:r>
        <w:rPr>
          <w:rStyle w:val="DipnotBavurusu"/>
        </w:rPr>
        <w:footnoteRef/>
      </w:r>
      <w:r>
        <w:t xml:space="preserve"> Aydın, </w:t>
      </w:r>
      <w:r w:rsidRPr="0041457C">
        <w:rPr>
          <w:b/>
        </w:rPr>
        <w:t>İman-Amel İlişkisi</w:t>
      </w:r>
      <w:r>
        <w:t>, s. 95.</w:t>
      </w:r>
    </w:p>
  </w:footnote>
  <w:footnote w:id="220">
    <w:p w:rsidR="00AC57C0" w:rsidRDefault="00AC57C0" w:rsidP="00A84390">
      <w:pPr>
        <w:pStyle w:val="DipnotMetni"/>
      </w:pPr>
      <w:r>
        <w:rPr>
          <w:rStyle w:val="DipnotBavurusu"/>
        </w:rPr>
        <w:footnoteRef/>
      </w:r>
      <w:r>
        <w:t xml:space="preserve"> Mustafa </w:t>
      </w:r>
      <w:proofErr w:type="spellStart"/>
      <w:r w:rsidRPr="0079250C">
        <w:t>Uzunpostalcı</w:t>
      </w:r>
      <w:proofErr w:type="spellEnd"/>
      <w:r>
        <w:t>,</w:t>
      </w:r>
      <w:r w:rsidRPr="0079250C">
        <w:t xml:space="preserve"> </w:t>
      </w:r>
      <w:r>
        <w:t>“Ebu</w:t>
      </w:r>
      <w:r w:rsidRPr="0079250C">
        <w:t xml:space="preserve"> Hanîfe</w:t>
      </w:r>
      <w:r>
        <w:t>”,</w:t>
      </w:r>
      <w:r w:rsidRPr="0079250C">
        <w:t xml:space="preserve"> </w:t>
      </w:r>
      <w:r>
        <w:rPr>
          <w:b/>
        </w:rPr>
        <w:t>DİA</w:t>
      </w:r>
      <w:r w:rsidRPr="0041457C">
        <w:rPr>
          <w:b/>
        </w:rPr>
        <w:t>,</w:t>
      </w:r>
      <w:r>
        <w:t xml:space="preserve"> TDV Yay,</w:t>
      </w:r>
      <w:r w:rsidRPr="00764614">
        <w:t xml:space="preserve"> </w:t>
      </w:r>
      <w:r>
        <w:t>İstanbul, 1994, c. 10, s. 131.</w:t>
      </w:r>
    </w:p>
  </w:footnote>
  <w:footnote w:id="221">
    <w:p w:rsidR="00AC57C0" w:rsidRDefault="00AC57C0" w:rsidP="00A84390">
      <w:pPr>
        <w:pStyle w:val="DipnotMetni"/>
      </w:pPr>
      <w:r>
        <w:rPr>
          <w:rStyle w:val="DipnotBavurusu"/>
        </w:rPr>
        <w:footnoteRef/>
      </w:r>
      <w:r>
        <w:t xml:space="preserve"> Yusuf Şevki</w:t>
      </w:r>
      <w:r w:rsidRPr="00764614">
        <w:t xml:space="preserve"> </w:t>
      </w:r>
      <w:r>
        <w:t xml:space="preserve">Yavuz , “Ebu Hanîfe”, </w:t>
      </w:r>
      <w:r>
        <w:rPr>
          <w:b/>
        </w:rPr>
        <w:t>DİA</w:t>
      </w:r>
      <w:r w:rsidRPr="00515D8A">
        <w:rPr>
          <w:b/>
        </w:rPr>
        <w:t>,</w:t>
      </w:r>
      <w:r>
        <w:t xml:space="preserve"> TDV Yay,</w:t>
      </w:r>
      <w:r w:rsidRPr="00764614">
        <w:t xml:space="preserve"> </w:t>
      </w:r>
      <w:r w:rsidRPr="0041457C">
        <w:t>İstanbul</w:t>
      </w:r>
      <w:r>
        <w:t>, 1994,</w:t>
      </w:r>
      <w:r w:rsidRPr="0041457C">
        <w:t xml:space="preserve"> </w:t>
      </w:r>
      <w:r>
        <w:t>c. 10, s. 139.</w:t>
      </w:r>
    </w:p>
  </w:footnote>
  <w:footnote w:id="222">
    <w:p w:rsidR="00AC57C0" w:rsidRPr="00CD46BA" w:rsidRDefault="00AC57C0">
      <w:pPr>
        <w:pStyle w:val="DipnotMetni"/>
        <w:rPr>
          <w:b/>
        </w:rPr>
      </w:pPr>
      <w:r>
        <w:rPr>
          <w:rStyle w:val="DipnotBavurusu"/>
        </w:rPr>
        <w:footnoteRef/>
      </w:r>
      <w:r>
        <w:t xml:space="preserve"> Yaşar Nuri Öztürk, </w:t>
      </w:r>
      <w:r w:rsidRPr="00CD46BA">
        <w:rPr>
          <w:b/>
        </w:rPr>
        <w:t xml:space="preserve">Arapçılığa Karşı Akılcılığın Öncüsü </w:t>
      </w:r>
      <w:proofErr w:type="spellStart"/>
      <w:r w:rsidRPr="00CD46BA">
        <w:rPr>
          <w:b/>
        </w:rPr>
        <w:t>İ</w:t>
      </w:r>
      <w:r>
        <w:rPr>
          <w:b/>
        </w:rPr>
        <w:t>mâm</w:t>
      </w:r>
      <w:proofErr w:type="spellEnd"/>
      <w:r>
        <w:rPr>
          <w:b/>
        </w:rPr>
        <w:t xml:space="preserve">-ı </w:t>
      </w:r>
      <w:proofErr w:type="spellStart"/>
      <w:r>
        <w:rPr>
          <w:b/>
        </w:rPr>
        <w:t>Â</w:t>
      </w:r>
      <w:r w:rsidRPr="00CD46BA">
        <w:rPr>
          <w:b/>
        </w:rPr>
        <w:t>zam</w:t>
      </w:r>
      <w:proofErr w:type="spellEnd"/>
      <w:r w:rsidRPr="00CD46BA">
        <w:rPr>
          <w:b/>
        </w:rPr>
        <w:t xml:space="preserve"> Ebu </w:t>
      </w:r>
      <w:r>
        <w:rPr>
          <w:b/>
        </w:rPr>
        <w:t>Hanî</w:t>
      </w:r>
      <w:r w:rsidRPr="00CD46BA">
        <w:rPr>
          <w:b/>
        </w:rPr>
        <w:t>fe,</w:t>
      </w:r>
      <w:r>
        <w:rPr>
          <w:b/>
        </w:rPr>
        <w:t xml:space="preserve"> </w:t>
      </w:r>
      <w:r>
        <w:t xml:space="preserve">Yeni Boyut Yay, </w:t>
      </w:r>
      <w:r w:rsidRPr="00CD46BA">
        <w:t>İstanbul, 2016, B.</w:t>
      </w:r>
      <w:r>
        <w:t xml:space="preserve"> </w:t>
      </w:r>
      <w:r w:rsidRPr="00CD46BA">
        <w:t>23</w:t>
      </w:r>
      <w:r>
        <w:t>, s. 409.</w:t>
      </w:r>
    </w:p>
  </w:footnote>
  <w:footnote w:id="223">
    <w:p w:rsidR="00AC57C0" w:rsidRPr="00545A84" w:rsidRDefault="00AC57C0" w:rsidP="00545A84">
      <w:pPr>
        <w:pStyle w:val="DipnotMetni"/>
        <w:rPr>
          <w:rFonts w:asciiTheme="majorBidi" w:hAnsiTheme="majorBidi" w:cstheme="majorBidi"/>
        </w:rPr>
      </w:pPr>
      <w:r w:rsidRPr="0087532C">
        <w:rPr>
          <w:rStyle w:val="DipnotBavurusu"/>
        </w:rPr>
        <w:footnoteRef/>
      </w:r>
      <w:r w:rsidRPr="0087532C">
        <w:t xml:space="preserve"> Bu rivayetlerden bazıları şunlardır; “Ümmetimden iki sınıf vardır ki </w:t>
      </w:r>
      <w:proofErr w:type="spellStart"/>
      <w:r w:rsidRPr="0087532C">
        <w:t>havz</w:t>
      </w:r>
      <w:proofErr w:type="spellEnd"/>
      <w:r w:rsidRPr="0087532C">
        <w:t xml:space="preserve">-ı </w:t>
      </w:r>
      <w:proofErr w:type="spellStart"/>
      <w:r w:rsidRPr="0087532C">
        <w:t>kevserime</w:t>
      </w:r>
      <w:proofErr w:type="spellEnd"/>
      <w:r w:rsidRPr="0087532C">
        <w:t xml:space="preserve"> gelemeyecek ve cennete giremeyeceklerdir: </w:t>
      </w:r>
      <w:proofErr w:type="spellStart"/>
      <w:r w:rsidRPr="0087532C">
        <w:t>Kaderiyye</w:t>
      </w:r>
      <w:proofErr w:type="spellEnd"/>
      <w:r w:rsidRPr="0087532C">
        <w:t xml:space="preserve"> ve Mürcie.”</w:t>
      </w:r>
      <w:r w:rsidRPr="00DE5463">
        <w:rPr>
          <w:rFonts w:ascii="MinionPro-Regular" w:eastAsia="MinionPro-Regular" w:cs="MinionPro-Regular"/>
          <w:sz w:val="16"/>
          <w:szCs w:val="16"/>
        </w:rPr>
        <w:t xml:space="preserve"> </w:t>
      </w:r>
      <w:proofErr w:type="spellStart"/>
      <w:r>
        <w:rPr>
          <w:rFonts w:asciiTheme="majorBidi" w:hAnsiTheme="majorBidi" w:cstheme="majorBidi"/>
        </w:rPr>
        <w:t>Taberânî</w:t>
      </w:r>
      <w:proofErr w:type="spellEnd"/>
      <w:r w:rsidRPr="00545A84">
        <w:rPr>
          <w:rFonts w:asciiTheme="majorBidi" w:hAnsiTheme="majorBidi" w:cstheme="majorBidi"/>
        </w:rPr>
        <w:t xml:space="preserve">, </w:t>
      </w:r>
      <w:r w:rsidRPr="00545A84">
        <w:rPr>
          <w:rFonts w:asciiTheme="majorBidi" w:hAnsiTheme="majorBidi" w:cstheme="majorBidi"/>
          <w:b/>
          <w:bCs/>
        </w:rPr>
        <w:t>el-</w:t>
      </w:r>
      <w:proofErr w:type="spellStart"/>
      <w:r w:rsidRPr="00545A84">
        <w:rPr>
          <w:rFonts w:asciiTheme="majorBidi" w:hAnsiTheme="majorBidi" w:cstheme="majorBidi"/>
          <w:b/>
          <w:bCs/>
        </w:rPr>
        <w:t>Mu</w:t>
      </w:r>
      <w:r>
        <w:rPr>
          <w:rFonts w:asciiTheme="majorBidi" w:hAnsiTheme="majorBidi" w:cstheme="majorBidi"/>
          <w:b/>
          <w:bCs/>
        </w:rPr>
        <w:t>’</w:t>
      </w:r>
      <w:r w:rsidRPr="00545A84">
        <w:rPr>
          <w:rFonts w:asciiTheme="majorBidi" w:hAnsiTheme="majorBidi" w:cstheme="majorBidi"/>
          <w:b/>
          <w:bCs/>
        </w:rPr>
        <w:t>cemu’</w:t>
      </w:r>
      <w:r>
        <w:rPr>
          <w:rFonts w:asciiTheme="majorBidi" w:hAnsiTheme="majorBidi" w:cstheme="majorBidi"/>
          <w:b/>
          <w:bCs/>
        </w:rPr>
        <w:t>l</w:t>
      </w:r>
      <w:proofErr w:type="spellEnd"/>
      <w:r>
        <w:rPr>
          <w:rFonts w:asciiTheme="majorBidi" w:hAnsiTheme="majorBidi" w:cstheme="majorBidi"/>
          <w:b/>
          <w:bCs/>
        </w:rPr>
        <w:t>-</w:t>
      </w:r>
      <w:proofErr w:type="spellStart"/>
      <w:r>
        <w:rPr>
          <w:rFonts w:asciiTheme="majorBidi" w:hAnsiTheme="majorBidi" w:cstheme="majorBidi"/>
          <w:b/>
          <w:bCs/>
        </w:rPr>
        <w:t>E</w:t>
      </w:r>
      <w:r w:rsidRPr="00545A84">
        <w:rPr>
          <w:rFonts w:asciiTheme="majorBidi" w:hAnsiTheme="majorBidi" w:cstheme="majorBidi"/>
          <w:b/>
          <w:bCs/>
        </w:rPr>
        <w:t>vsat</w:t>
      </w:r>
      <w:proofErr w:type="spellEnd"/>
      <w:r w:rsidRPr="00545A84">
        <w:rPr>
          <w:rFonts w:asciiTheme="majorBidi" w:hAnsiTheme="majorBidi" w:cstheme="majorBidi"/>
          <w:b/>
          <w:bCs/>
        </w:rPr>
        <w:t>,</w:t>
      </w:r>
      <w:r w:rsidRPr="00545A84">
        <w:rPr>
          <w:rFonts w:asciiTheme="majorBidi" w:hAnsiTheme="majorBidi" w:cstheme="majorBidi"/>
        </w:rPr>
        <w:t xml:space="preserve"> </w:t>
      </w:r>
      <w:r>
        <w:rPr>
          <w:rFonts w:asciiTheme="majorBidi" w:hAnsiTheme="majorBidi" w:cstheme="majorBidi"/>
        </w:rPr>
        <w:t xml:space="preserve">c. </w:t>
      </w:r>
      <w:r w:rsidRPr="00545A84">
        <w:rPr>
          <w:rFonts w:asciiTheme="majorBidi" w:hAnsiTheme="majorBidi" w:cstheme="majorBidi"/>
        </w:rPr>
        <w:t xml:space="preserve">V, </w:t>
      </w:r>
      <w:r>
        <w:rPr>
          <w:rFonts w:asciiTheme="majorBidi" w:hAnsiTheme="majorBidi" w:cstheme="majorBidi"/>
        </w:rPr>
        <w:t xml:space="preserve">s. </w:t>
      </w:r>
      <w:r w:rsidRPr="00545A84">
        <w:rPr>
          <w:rFonts w:asciiTheme="majorBidi" w:hAnsiTheme="majorBidi" w:cstheme="majorBidi"/>
        </w:rPr>
        <w:t>113</w:t>
      </w:r>
      <w:r w:rsidRPr="00DE5463">
        <w:rPr>
          <w:b/>
          <w:bCs/>
        </w:rPr>
        <w:t>;</w:t>
      </w:r>
      <w:r w:rsidRPr="0087532C">
        <w:t xml:space="preserve"> “Allah hiçbir nebi göndermemiştir ki onun ümmeti içinde </w:t>
      </w:r>
      <w:proofErr w:type="spellStart"/>
      <w:r w:rsidRPr="0087532C">
        <w:t>Kaderiyye</w:t>
      </w:r>
      <w:proofErr w:type="spellEnd"/>
      <w:r w:rsidRPr="0087532C">
        <w:t xml:space="preserve"> ve Mürcie bulunmasın. Dikkat edin! Allah </w:t>
      </w:r>
      <w:proofErr w:type="spellStart"/>
      <w:r w:rsidRPr="0087532C">
        <w:t>Kaderiyye</w:t>
      </w:r>
      <w:proofErr w:type="spellEnd"/>
      <w:r w:rsidRPr="0087532C">
        <w:t xml:space="preserve"> ve Mürcie’ye yetmiş peygamberin diliyle lânet etmiştir.”</w:t>
      </w:r>
      <w:r w:rsidRPr="00DE5463">
        <w:rPr>
          <w:rFonts w:ascii="MinionPro-Regular" w:eastAsia="MinionPro-Regular" w:cs="MinionPro-Regular"/>
          <w:sz w:val="16"/>
          <w:szCs w:val="16"/>
        </w:rPr>
        <w:t xml:space="preserve"> </w:t>
      </w:r>
      <w:proofErr w:type="spellStart"/>
      <w:r>
        <w:rPr>
          <w:rFonts w:asciiTheme="majorBidi" w:hAnsiTheme="majorBidi" w:cstheme="majorBidi"/>
        </w:rPr>
        <w:t>Taberânî</w:t>
      </w:r>
      <w:proofErr w:type="spellEnd"/>
      <w:r w:rsidRPr="00545A84">
        <w:rPr>
          <w:rFonts w:asciiTheme="majorBidi" w:hAnsiTheme="majorBidi" w:cstheme="majorBidi"/>
        </w:rPr>
        <w:t xml:space="preserve">, </w:t>
      </w:r>
      <w:r w:rsidRPr="00545A84">
        <w:rPr>
          <w:rFonts w:asciiTheme="majorBidi" w:hAnsiTheme="majorBidi" w:cstheme="majorBidi"/>
          <w:b/>
          <w:bCs/>
        </w:rPr>
        <w:t>el-</w:t>
      </w:r>
      <w:proofErr w:type="spellStart"/>
      <w:r w:rsidRPr="00545A84">
        <w:rPr>
          <w:rFonts w:asciiTheme="majorBidi" w:hAnsiTheme="majorBidi" w:cstheme="majorBidi"/>
          <w:b/>
          <w:bCs/>
        </w:rPr>
        <w:t>Mu’cemu’l</w:t>
      </w:r>
      <w:proofErr w:type="spellEnd"/>
      <w:r w:rsidRPr="00545A84">
        <w:rPr>
          <w:rFonts w:asciiTheme="majorBidi" w:hAnsiTheme="majorBidi" w:cstheme="majorBidi"/>
          <w:b/>
          <w:bCs/>
        </w:rPr>
        <w:t>-Kebir</w:t>
      </w:r>
      <w:r w:rsidRPr="00545A84">
        <w:rPr>
          <w:rFonts w:asciiTheme="majorBidi" w:hAnsiTheme="majorBidi" w:cstheme="majorBidi"/>
        </w:rPr>
        <w:t xml:space="preserve">, </w:t>
      </w:r>
      <w:r>
        <w:rPr>
          <w:rFonts w:asciiTheme="majorBidi" w:hAnsiTheme="majorBidi" w:cstheme="majorBidi"/>
        </w:rPr>
        <w:t xml:space="preserve">c. </w:t>
      </w:r>
      <w:r w:rsidRPr="00545A84">
        <w:rPr>
          <w:rFonts w:asciiTheme="majorBidi" w:hAnsiTheme="majorBidi" w:cstheme="majorBidi"/>
        </w:rPr>
        <w:t xml:space="preserve">XX, </w:t>
      </w:r>
      <w:r>
        <w:rPr>
          <w:rFonts w:asciiTheme="majorBidi" w:hAnsiTheme="majorBidi" w:cstheme="majorBidi"/>
        </w:rPr>
        <w:t>s.</w:t>
      </w:r>
      <w:r w:rsidRPr="00545A84">
        <w:rPr>
          <w:rFonts w:asciiTheme="majorBidi" w:hAnsiTheme="majorBidi" w:cstheme="majorBidi"/>
        </w:rPr>
        <w:t>117</w:t>
      </w:r>
      <w:proofErr w:type="gramStart"/>
      <w:r w:rsidRPr="00DE5463">
        <w:t>.</w:t>
      </w:r>
      <w:r w:rsidRPr="0087532C">
        <w:t>;</w:t>
      </w:r>
      <w:proofErr w:type="gramEnd"/>
      <w:r w:rsidRPr="0087532C">
        <w:t xml:space="preserve"> “Her ümmetin bir </w:t>
      </w:r>
      <w:proofErr w:type="spellStart"/>
      <w:r w:rsidRPr="0087532C">
        <w:t>Mecûsî’si</w:t>
      </w:r>
      <w:proofErr w:type="spellEnd"/>
      <w:r w:rsidRPr="0087532C">
        <w:t xml:space="preserve">; her ümmetin bir Hristiyan’ı, her ümmetin bir Yahudi’si vardır. Benim ümmetimin </w:t>
      </w:r>
      <w:proofErr w:type="spellStart"/>
      <w:r w:rsidRPr="0087532C">
        <w:t>Mecûsî’si</w:t>
      </w:r>
      <w:proofErr w:type="spellEnd"/>
      <w:r w:rsidRPr="0087532C">
        <w:t xml:space="preserve"> </w:t>
      </w:r>
      <w:proofErr w:type="spellStart"/>
      <w:r w:rsidRPr="0087532C">
        <w:t>Kaderiyye</w:t>
      </w:r>
      <w:proofErr w:type="spellEnd"/>
      <w:r w:rsidRPr="0087532C">
        <w:t xml:space="preserve">, Hristiyanları </w:t>
      </w:r>
      <w:proofErr w:type="spellStart"/>
      <w:r w:rsidRPr="0087532C">
        <w:t>Haşebiyye</w:t>
      </w:r>
      <w:proofErr w:type="spellEnd"/>
      <w:r w:rsidRPr="0087532C">
        <w:t>, Yahudileri Mürcie’dir.”</w:t>
      </w:r>
      <w:r w:rsidRPr="00DE5463">
        <w:rPr>
          <w:rFonts w:ascii="MinionPro-Regular" w:eastAsia="MinionPro-Regular" w:cs="MinionPro-Regular"/>
          <w:sz w:val="16"/>
          <w:szCs w:val="16"/>
        </w:rPr>
        <w:t xml:space="preserve"> </w:t>
      </w:r>
      <w:proofErr w:type="spellStart"/>
      <w:r>
        <w:rPr>
          <w:rFonts w:asciiTheme="majorBidi" w:hAnsiTheme="majorBidi" w:cstheme="majorBidi"/>
        </w:rPr>
        <w:t>Taberânî</w:t>
      </w:r>
      <w:proofErr w:type="spellEnd"/>
      <w:r w:rsidRPr="00545A84">
        <w:rPr>
          <w:rFonts w:asciiTheme="majorBidi" w:hAnsiTheme="majorBidi" w:cstheme="majorBidi"/>
        </w:rPr>
        <w:t xml:space="preserve">, </w:t>
      </w:r>
      <w:r w:rsidRPr="00545A84">
        <w:rPr>
          <w:rFonts w:asciiTheme="majorBidi" w:hAnsiTheme="majorBidi" w:cstheme="majorBidi"/>
          <w:b/>
          <w:bCs/>
        </w:rPr>
        <w:t>el-</w:t>
      </w:r>
      <w:proofErr w:type="spellStart"/>
      <w:r w:rsidRPr="00545A84">
        <w:rPr>
          <w:rFonts w:asciiTheme="majorBidi" w:hAnsiTheme="majorBidi" w:cstheme="majorBidi"/>
          <w:b/>
          <w:bCs/>
        </w:rPr>
        <w:t>Mu’cemu’l</w:t>
      </w:r>
      <w:proofErr w:type="spellEnd"/>
      <w:r w:rsidRPr="00545A84">
        <w:rPr>
          <w:rFonts w:asciiTheme="majorBidi" w:hAnsiTheme="majorBidi" w:cstheme="majorBidi"/>
          <w:b/>
          <w:bCs/>
        </w:rPr>
        <w:t>-</w:t>
      </w:r>
      <w:proofErr w:type="spellStart"/>
      <w:r w:rsidRPr="00545A84">
        <w:rPr>
          <w:rFonts w:asciiTheme="majorBidi" w:hAnsiTheme="majorBidi" w:cstheme="majorBidi"/>
          <w:b/>
          <w:bCs/>
        </w:rPr>
        <w:t>Evsat</w:t>
      </w:r>
      <w:proofErr w:type="spellEnd"/>
      <w:r w:rsidRPr="00545A84">
        <w:rPr>
          <w:rFonts w:asciiTheme="majorBidi" w:hAnsiTheme="majorBidi" w:cstheme="majorBidi"/>
        </w:rPr>
        <w:t xml:space="preserve">, </w:t>
      </w:r>
      <w:r>
        <w:rPr>
          <w:rFonts w:asciiTheme="majorBidi" w:hAnsiTheme="majorBidi" w:cstheme="majorBidi"/>
        </w:rPr>
        <w:t xml:space="preserve">c. </w:t>
      </w:r>
      <w:r w:rsidRPr="00545A84">
        <w:rPr>
          <w:rFonts w:asciiTheme="majorBidi" w:hAnsiTheme="majorBidi" w:cstheme="majorBidi"/>
        </w:rPr>
        <w:t xml:space="preserve">X, </w:t>
      </w:r>
      <w:r>
        <w:rPr>
          <w:rFonts w:asciiTheme="majorBidi" w:hAnsiTheme="majorBidi" w:cstheme="majorBidi"/>
        </w:rPr>
        <w:t xml:space="preserve">s. </w:t>
      </w:r>
      <w:r w:rsidRPr="00545A84">
        <w:rPr>
          <w:rFonts w:asciiTheme="majorBidi" w:hAnsiTheme="majorBidi" w:cstheme="majorBidi"/>
        </w:rPr>
        <w:t xml:space="preserve">104. </w:t>
      </w:r>
    </w:p>
  </w:footnote>
  <w:footnote w:id="224">
    <w:p w:rsidR="00AC57C0" w:rsidRDefault="00AC57C0">
      <w:pPr>
        <w:pStyle w:val="DipnotMetni"/>
      </w:pPr>
      <w:r>
        <w:rPr>
          <w:rStyle w:val="DipnotBavurusu"/>
        </w:rPr>
        <w:footnoteRef/>
      </w:r>
      <w:r>
        <w:t xml:space="preserve"> </w:t>
      </w:r>
      <w:r w:rsidRPr="001B7719">
        <w:t>Yavuz Köktaş</w:t>
      </w:r>
      <w:r>
        <w:t>,</w:t>
      </w:r>
      <w:r w:rsidRPr="001B7719">
        <w:t xml:space="preserve"> </w:t>
      </w:r>
      <w:r>
        <w:t>“</w:t>
      </w:r>
      <w:proofErr w:type="spellStart"/>
      <w:r w:rsidRPr="001B7719">
        <w:t>Kaderiyye</w:t>
      </w:r>
      <w:proofErr w:type="spellEnd"/>
      <w:r w:rsidRPr="001B7719">
        <w:t xml:space="preserve"> ve Mürcie İle İlgili Hadislerin Değerlendirilmesi</w:t>
      </w:r>
      <w:r>
        <w:t xml:space="preserve">”, </w:t>
      </w:r>
      <w:r w:rsidRPr="001B7719">
        <w:rPr>
          <w:b/>
        </w:rPr>
        <w:t xml:space="preserve">Hadis </w:t>
      </w:r>
      <w:r>
        <w:rPr>
          <w:b/>
        </w:rPr>
        <w:t>Tetkik</w:t>
      </w:r>
      <w:r w:rsidRPr="001B7719">
        <w:rPr>
          <w:b/>
        </w:rPr>
        <w:t>leri Dergisi</w:t>
      </w:r>
      <w:r>
        <w:t>, c. I, S. 2, 2003, s. 131.</w:t>
      </w:r>
    </w:p>
  </w:footnote>
  <w:footnote w:id="225">
    <w:p w:rsidR="00AC57C0" w:rsidRDefault="00AC57C0" w:rsidP="00A84390">
      <w:pPr>
        <w:pStyle w:val="DipnotMetni"/>
      </w:pPr>
      <w:r>
        <w:rPr>
          <w:rStyle w:val="DipnotBavurusu"/>
        </w:rPr>
        <w:footnoteRef/>
      </w:r>
      <w:r>
        <w:t xml:space="preserve"> Bakara 2/31-32; </w:t>
      </w:r>
      <w:proofErr w:type="spellStart"/>
      <w:r>
        <w:t>İsrâ</w:t>
      </w:r>
      <w:proofErr w:type="spellEnd"/>
      <w:r>
        <w:t xml:space="preserve"> 17/36; </w:t>
      </w:r>
      <w:r w:rsidRPr="00764614">
        <w:t>Ebu Hanîfe</w:t>
      </w:r>
      <w:r>
        <w:t>,</w:t>
      </w:r>
      <w:r w:rsidRPr="00764614">
        <w:t xml:space="preserve"> “el Âlim </w:t>
      </w:r>
      <w:proofErr w:type="spellStart"/>
      <w:r w:rsidRPr="00764614">
        <w:t>ve’l</w:t>
      </w:r>
      <w:proofErr w:type="spellEnd"/>
      <w:r w:rsidRPr="00764614">
        <w:t xml:space="preserve"> </w:t>
      </w:r>
      <w:proofErr w:type="spellStart"/>
      <w:r w:rsidRPr="00764614">
        <w:t>Müteallim</w:t>
      </w:r>
      <w:proofErr w:type="spellEnd"/>
      <w:r w:rsidRPr="00764614">
        <w:t>”, s. 22.</w:t>
      </w:r>
    </w:p>
  </w:footnote>
  <w:footnote w:id="226">
    <w:p w:rsidR="00AC57C0" w:rsidRDefault="00AC57C0">
      <w:pPr>
        <w:pStyle w:val="DipnotMetni"/>
      </w:pPr>
      <w:r>
        <w:rPr>
          <w:rStyle w:val="DipnotBavurusu"/>
        </w:rPr>
        <w:footnoteRef/>
      </w:r>
      <w:r>
        <w:t xml:space="preserve"> Öztürk, </w:t>
      </w:r>
      <w:proofErr w:type="spellStart"/>
      <w:r>
        <w:rPr>
          <w:b/>
        </w:rPr>
        <w:t>İmâ</w:t>
      </w:r>
      <w:r w:rsidRPr="00CD46BA">
        <w:rPr>
          <w:b/>
        </w:rPr>
        <w:t>m</w:t>
      </w:r>
      <w:proofErr w:type="spellEnd"/>
      <w:r w:rsidRPr="00CD46BA">
        <w:rPr>
          <w:b/>
        </w:rPr>
        <w:t xml:space="preserve">-ı </w:t>
      </w:r>
      <w:proofErr w:type="spellStart"/>
      <w:r w:rsidRPr="00CD46BA">
        <w:rPr>
          <w:b/>
        </w:rPr>
        <w:t>Âzam</w:t>
      </w:r>
      <w:proofErr w:type="spellEnd"/>
      <w:r w:rsidRPr="00CD46BA">
        <w:rPr>
          <w:b/>
        </w:rPr>
        <w:t xml:space="preserve"> Ebu Hanîfe</w:t>
      </w:r>
      <w:r>
        <w:t>, s. 409.</w:t>
      </w:r>
    </w:p>
  </w:footnote>
  <w:footnote w:id="227">
    <w:p w:rsidR="00AC57C0" w:rsidRDefault="00AC57C0" w:rsidP="00A84390">
      <w:pPr>
        <w:pStyle w:val="DipnotMetni"/>
        <w:jc w:val="left"/>
      </w:pPr>
      <w:r>
        <w:rPr>
          <w:rStyle w:val="DipnotBavurusu"/>
        </w:rPr>
        <w:footnoteRef/>
      </w:r>
      <w:r>
        <w:t xml:space="preserve"> Galip </w:t>
      </w:r>
      <w:proofErr w:type="spellStart"/>
      <w:r>
        <w:t>Türcan</w:t>
      </w:r>
      <w:proofErr w:type="spellEnd"/>
      <w:r>
        <w:t>, “İrca ve Ebu Hanî</w:t>
      </w:r>
      <w:r w:rsidRPr="00764614">
        <w:t>fe’nin İrca İle İlişkilendirilmesi</w:t>
      </w:r>
      <w:r>
        <w:t>”</w:t>
      </w:r>
      <w:r w:rsidRPr="00764614">
        <w:t xml:space="preserve">, </w:t>
      </w:r>
      <w:r w:rsidRPr="00764614">
        <w:rPr>
          <w:b/>
        </w:rPr>
        <w:t>Süleyman Demirel Üniversitesi İlâhiyat Fakültesi Dergisi</w:t>
      </w:r>
      <w:r w:rsidRPr="00764614">
        <w:t xml:space="preserve">, 2002, S. 9, </w:t>
      </w:r>
      <w:r>
        <w:t>s. 118.</w:t>
      </w:r>
    </w:p>
  </w:footnote>
  <w:footnote w:id="228">
    <w:p w:rsidR="00AC57C0" w:rsidRDefault="00AC57C0">
      <w:pPr>
        <w:pStyle w:val="DipnotMetni"/>
      </w:pPr>
      <w:r>
        <w:rPr>
          <w:rStyle w:val="DipnotBavurusu"/>
        </w:rPr>
        <w:footnoteRef/>
      </w:r>
      <w:r>
        <w:t xml:space="preserve"> Aydın, </w:t>
      </w:r>
      <w:proofErr w:type="spellStart"/>
      <w:r w:rsidRPr="00C060F3">
        <w:rPr>
          <w:b/>
        </w:rPr>
        <w:t>a.g.e</w:t>
      </w:r>
      <w:proofErr w:type="spellEnd"/>
      <w:proofErr w:type="gramStart"/>
      <w:r w:rsidRPr="00C060F3">
        <w:rPr>
          <w:b/>
        </w:rPr>
        <w:t>.,</w:t>
      </w:r>
      <w:proofErr w:type="gramEnd"/>
      <w:r>
        <w:t xml:space="preserve"> s. 90.</w:t>
      </w:r>
    </w:p>
  </w:footnote>
  <w:footnote w:id="229">
    <w:p w:rsidR="00AC57C0" w:rsidRDefault="00AC57C0" w:rsidP="00A84390">
      <w:pPr>
        <w:pStyle w:val="DipnotMetni"/>
      </w:pPr>
      <w:r>
        <w:rPr>
          <w:rStyle w:val="DipnotBavurusu"/>
        </w:rPr>
        <w:footnoteRef/>
      </w:r>
      <w:r>
        <w:t xml:space="preserve"> Ebu Hanîfe, “er-</w:t>
      </w:r>
      <w:r w:rsidRPr="00764614">
        <w:t>Risale”, s.</w:t>
      </w:r>
      <w:r>
        <w:t xml:space="preserve"> </w:t>
      </w:r>
      <w:r w:rsidRPr="00764614">
        <w:t>63.</w:t>
      </w:r>
    </w:p>
  </w:footnote>
  <w:footnote w:id="230">
    <w:p w:rsidR="00AC57C0" w:rsidRDefault="00AC57C0" w:rsidP="000A1FAD">
      <w:pPr>
        <w:pStyle w:val="DipnotMetni"/>
        <w:jc w:val="left"/>
      </w:pPr>
      <w:r>
        <w:rPr>
          <w:rStyle w:val="DipnotBavurusu"/>
        </w:rPr>
        <w:footnoteRef/>
      </w:r>
      <w:r>
        <w:t xml:space="preserve"> </w:t>
      </w:r>
      <w:r w:rsidRPr="000A1FAD">
        <w:t>Şehristânî</w:t>
      </w:r>
      <w:r w:rsidRPr="000A1FAD">
        <w:rPr>
          <w:b/>
          <w:bCs/>
        </w:rPr>
        <w:t xml:space="preserve">, </w:t>
      </w:r>
      <w:proofErr w:type="spellStart"/>
      <w:r w:rsidRPr="000A1FAD">
        <w:rPr>
          <w:b/>
          <w:bCs/>
        </w:rPr>
        <w:t>a.g.e</w:t>
      </w:r>
      <w:proofErr w:type="spellEnd"/>
      <w:proofErr w:type="gramStart"/>
      <w:r w:rsidRPr="000A1FAD">
        <w:rPr>
          <w:b/>
          <w:bCs/>
        </w:rPr>
        <w:t>.,</w:t>
      </w:r>
      <w:proofErr w:type="gramEnd"/>
      <w:r w:rsidRPr="000A1FAD">
        <w:t xml:space="preserve"> s. 137.</w:t>
      </w:r>
    </w:p>
  </w:footnote>
  <w:footnote w:id="231">
    <w:p w:rsidR="00AC57C0" w:rsidRDefault="00AC57C0" w:rsidP="00A84390">
      <w:pPr>
        <w:pStyle w:val="DipnotMetni"/>
      </w:pPr>
      <w:r>
        <w:rPr>
          <w:rStyle w:val="DipnotBavurusu"/>
        </w:rPr>
        <w:footnoteRef/>
      </w:r>
      <w:r>
        <w:t xml:space="preserve"> Ebu Hanîfe, “</w:t>
      </w:r>
      <w:proofErr w:type="spellStart"/>
      <w:r>
        <w:t>Fıkhu’l</w:t>
      </w:r>
      <w:proofErr w:type="spellEnd"/>
      <w:r>
        <w:t>-Ekber”, s. 56.</w:t>
      </w:r>
    </w:p>
  </w:footnote>
  <w:footnote w:id="232">
    <w:p w:rsidR="00AC57C0" w:rsidRDefault="00AC57C0" w:rsidP="00A84390">
      <w:pPr>
        <w:pStyle w:val="DipnotMetni"/>
        <w:jc w:val="left"/>
      </w:pPr>
      <w:r>
        <w:rPr>
          <w:rStyle w:val="DipnotBavurusu"/>
        </w:rPr>
        <w:footnoteRef/>
      </w:r>
      <w:r>
        <w:t xml:space="preserve"> Galip </w:t>
      </w:r>
      <w:proofErr w:type="spellStart"/>
      <w:r>
        <w:t>Türcan</w:t>
      </w:r>
      <w:proofErr w:type="spellEnd"/>
      <w:r>
        <w:t xml:space="preserve">, </w:t>
      </w:r>
      <w:r>
        <w:rPr>
          <w:b/>
        </w:rPr>
        <w:t>İrca ve Ebu Hanî</w:t>
      </w:r>
      <w:r w:rsidRPr="00B83079">
        <w:rPr>
          <w:b/>
        </w:rPr>
        <w:t>fe</w:t>
      </w:r>
      <w:r>
        <w:rPr>
          <w:b/>
        </w:rPr>
        <w:t>’</w:t>
      </w:r>
      <w:r w:rsidRPr="00B83079">
        <w:rPr>
          <w:b/>
        </w:rPr>
        <w:t>nin İrca İle İlişkilendirilmesi</w:t>
      </w:r>
      <w:r>
        <w:t>, Süleyman Demirel Üniversitesi İlâhiyat Fakültesi Dergisi, 2002, S. 9, s. 118; Dü</w:t>
      </w:r>
      <w:r w:rsidRPr="00FB56C8">
        <w:t>ndar</w:t>
      </w:r>
      <w:r>
        <w:t xml:space="preserve">, </w:t>
      </w:r>
      <w:proofErr w:type="spellStart"/>
      <w:r w:rsidRPr="00F27726">
        <w:rPr>
          <w:b/>
        </w:rPr>
        <w:t>a.g.e</w:t>
      </w:r>
      <w:proofErr w:type="spellEnd"/>
      <w:proofErr w:type="gramStart"/>
      <w:r>
        <w:t>.,</w:t>
      </w:r>
      <w:proofErr w:type="gramEnd"/>
      <w:r>
        <w:t xml:space="preserve"> </w:t>
      </w:r>
      <w:r w:rsidRPr="00FB56C8">
        <w:t>s.</w:t>
      </w:r>
      <w:r>
        <w:t xml:space="preserve"> </w:t>
      </w:r>
      <w:r w:rsidRPr="00FB56C8">
        <w:t>245</w:t>
      </w:r>
      <w:r>
        <w:t>.</w:t>
      </w:r>
    </w:p>
  </w:footnote>
  <w:footnote w:id="233">
    <w:p w:rsidR="00AC57C0" w:rsidRDefault="00AC57C0" w:rsidP="00A84390">
      <w:pPr>
        <w:pStyle w:val="DipnotMetni"/>
      </w:pPr>
      <w:r>
        <w:rPr>
          <w:rStyle w:val="DipnotBavurusu"/>
        </w:rPr>
        <w:footnoteRef/>
      </w:r>
      <w:r>
        <w:t xml:space="preserve"> </w:t>
      </w:r>
      <w:proofErr w:type="spellStart"/>
      <w:r>
        <w:t>Buhârî</w:t>
      </w:r>
      <w:proofErr w:type="spellEnd"/>
      <w:r>
        <w:t>, “İman”,</w:t>
      </w:r>
      <w:r w:rsidRPr="00DD6D13">
        <w:t xml:space="preserve"> 1.</w:t>
      </w:r>
    </w:p>
  </w:footnote>
  <w:footnote w:id="234">
    <w:p w:rsidR="00AC57C0" w:rsidRDefault="00AC57C0">
      <w:pPr>
        <w:pStyle w:val="DipnotMetni"/>
      </w:pPr>
      <w:r>
        <w:rPr>
          <w:rStyle w:val="DipnotBavurusu"/>
        </w:rPr>
        <w:footnoteRef/>
      </w:r>
      <w:r>
        <w:t xml:space="preserve"> </w:t>
      </w:r>
      <w:proofErr w:type="spellStart"/>
      <w:r>
        <w:t>Buhârî</w:t>
      </w:r>
      <w:proofErr w:type="spellEnd"/>
      <w:r>
        <w:t>, “İman”, 36.</w:t>
      </w:r>
    </w:p>
  </w:footnote>
  <w:footnote w:id="235">
    <w:p w:rsidR="00AC57C0" w:rsidRDefault="00AC57C0" w:rsidP="00A84390">
      <w:pPr>
        <w:pStyle w:val="DipnotMetni"/>
      </w:pPr>
      <w:r>
        <w:rPr>
          <w:rStyle w:val="DipnotBavurusu"/>
        </w:rPr>
        <w:footnoteRef/>
      </w:r>
      <w:r>
        <w:t xml:space="preserve"> </w:t>
      </w:r>
      <w:r w:rsidRPr="004D5A3C">
        <w:t>Muhammed b. İsmail el-</w:t>
      </w:r>
      <w:proofErr w:type="spellStart"/>
      <w:r>
        <w:t>Buhârî</w:t>
      </w:r>
      <w:proofErr w:type="spellEnd"/>
      <w:r w:rsidRPr="004D5A3C">
        <w:t xml:space="preserve">, </w:t>
      </w:r>
      <w:proofErr w:type="spellStart"/>
      <w:r w:rsidRPr="004D5A3C">
        <w:rPr>
          <w:b/>
        </w:rPr>
        <w:t>Kitabu’t</w:t>
      </w:r>
      <w:proofErr w:type="spellEnd"/>
      <w:r w:rsidRPr="004D5A3C">
        <w:rPr>
          <w:b/>
        </w:rPr>
        <w:t>-</w:t>
      </w:r>
      <w:proofErr w:type="spellStart"/>
      <w:r w:rsidRPr="004D5A3C">
        <w:rPr>
          <w:b/>
        </w:rPr>
        <w:t>Tarihu’l</w:t>
      </w:r>
      <w:proofErr w:type="spellEnd"/>
      <w:r w:rsidRPr="004D5A3C">
        <w:rPr>
          <w:b/>
        </w:rPr>
        <w:t>-Kebir</w:t>
      </w:r>
      <w:r w:rsidRPr="004D5A3C">
        <w:t>,</w:t>
      </w:r>
      <w:r>
        <w:t xml:space="preserve"> </w:t>
      </w:r>
      <w:proofErr w:type="spellStart"/>
      <w:r>
        <w:t>Hatib</w:t>
      </w:r>
      <w:proofErr w:type="spellEnd"/>
      <w:r>
        <w:t xml:space="preserve"> el-</w:t>
      </w:r>
      <w:proofErr w:type="spellStart"/>
      <w:r>
        <w:t>Bağdâdî’nin</w:t>
      </w:r>
      <w:proofErr w:type="spellEnd"/>
      <w:r>
        <w:t xml:space="preserve"> zeyli </w:t>
      </w:r>
      <w:proofErr w:type="gramStart"/>
      <w:r>
        <w:t>ile</w:t>
      </w:r>
      <w:r w:rsidRPr="004D5A3C">
        <w:t>,</w:t>
      </w:r>
      <w:proofErr w:type="gramEnd"/>
      <w:r w:rsidRPr="004D5A3C">
        <w:t xml:space="preserve"> I-XII, </w:t>
      </w:r>
      <w:proofErr w:type="spellStart"/>
      <w:r w:rsidRPr="004D5A3C">
        <w:t>Daru’l-Fikr</w:t>
      </w:r>
      <w:proofErr w:type="spellEnd"/>
      <w:r w:rsidRPr="004D5A3C">
        <w:t xml:space="preserve">, Beyrut, </w:t>
      </w:r>
      <w:proofErr w:type="spellStart"/>
      <w:r w:rsidRPr="004D5A3C">
        <w:t>tsz</w:t>
      </w:r>
      <w:proofErr w:type="spellEnd"/>
      <w:r w:rsidRPr="004D5A3C">
        <w:t>, c. VIII, s. 81.</w:t>
      </w:r>
    </w:p>
  </w:footnote>
  <w:footnote w:id="236">
    <w:p w:rsidR="00AC57C0" w:rsidRDefault="00AC57C0" w:rsidP="00AB7957">
      <w:pPr>
        <w:pStyle w:val="DipnotMetni"/>
        <w:jc w:val="left"/>
      </w:pPr>
      <w:r>
        <w:rPr>
          <w:rStyle w:val="DipnotBavurusu"/>
        </w:rPr>
        <w:footnoteRef/>
      </w:r>
      <w:r w:rsidRPr="00AB7957">
        <w:t xml:space="preserve">Muhammed </w:t>
      </w:r>
      <w:proofErr w:type="spellStart"/>
      <w:r w:rsidRPr="00AB7957">
        <w:t>Mücahid</w:t>
      </w:r>
      <w:proofErr w:type="spellEnd"/>
      <w:r w:rsidRPr="00AB7957">
        <w:t xml:space="preserve"> Dündar</w:t>
      </w:r>
      <w:r w:rsidRPr="0050193A">
        <w:rPr>
          <w:b/>
        </w:rPr>
        <w:t xml:space="preserve">, </w:t>
      </w:r>
      <w:r w:rsidRPr="00DA3EBF">
        <w:rPr>
          <w:bCs/>
        </w:rPr>
        <w:t xml:space="preserve">Teşekkül Dönemi Kelâm Problemlerine Devrin </w:t>
      </w:r>
      <w:proofErr w:type="spellStart"/>
      <w:r w:rsidRPr="00DA3EBF">
        <w:rPr>
          <w:bCs/>
        </w:rPr>
        <w:t>Siyâsî</w:t>
      </w:r>
      <w:proofErr w:type="spellEnd"/>
      <w:r w:rsidRPr="00DA3EBF">
        <w:rPr>
          <w:bCs/>
        </w:rPr>
        <w:t>-Sosyal Hâdiselerinin Etkileri (İman-Amel İlişkisi Bağlamında), Marmara Üniversitesi Sosyal Bilimler Enstitüsü, Yayınlanmamış Doktora Tezi, İstanbul, 2013, s. 242</w:t>
      </w:r>
      <w:r>
        <w:t>.</w:t>
      </w:r>
    </w:p>
  </w:footnote>
  <w:footnote w:id="237">
    <w:p w:rsidR="00AC57C0" w:rsidRDefault="00AC57C0" w:rsidP="00A745F5">
      <w:pPr>
        <w:pStyle w:val="DipnotMetni"/>
        <w:jc w:val="left"/>
      </w:pPr>
      <w:r>
        <w:rPr>
          <w:rStyle w:val="DipnotBavurusu"/>
        </w:rPr>
        <w:footnoteRef/>
      </w:r>
      <w:r>
        <w:t xml:space="preserve"> </w:t>
      </w:r>
      <w:proofErr w:type="spellStart"/>
      <w:r w:rsidRPr="0032206C">
        <w:t>Nesefî</w:t>
      </w:r>
      <w:proofErr w:type="spellEnd"/>
      <w:r w:rsidRPr="0032206C">
        <w:t xml:space="preserve">, </w:t>
      </w:r>
      <w:proofErr w:type="spellStart"/>
      <w:r w:rsidRPr="00A745F5">
        <w:rPr>
          <w:b/>
          <w:bCs/>
        </w:rPr>
        <w:t>Tabsıratü’l-edille</w:t>
      </w:r>
      <w:proofErr w:type="spellEnd"/>
      <w:r w:rsidRPr="00A745F5">
        <w:rPr>
          <w:b/>
          <w:bCs/>
        </w:rPr>
        <w:t xml:space="preserve"> fî </w:t>
      </w:r>
      <w:proofErr w:type="spellStart"/>
      <w:r w:rsidRPr="00A745F5">
        <w:rPr>
          <w:b/>
          <w:bCs/>
        </w:rPr>
        <w:t>Usûli’d-Dîn</w:t>
      </w:r>
      <w:proofErr w:type="spellEnd"/>
      <w:r>
        <w:rPr>
          <w:b/>
          <w:bCs/>
        </w:rPr>
        <w:t xml:space="preserve">, </w:t>
      </w:r>
      <w:r w:rsidRPr="0032206C">
        <w:t>c. II, s. 368.</w:t>
      </w:r>
    </w:p>
  </w:footnote>
  <w:footnote w:id="238">
    <w:p w:rsidR="00AC57C0" w:rsidRDefault="00AC57C0" w:rsidP="00A84390">
      <w:pPr>
        <w:pStyle w:val="DipnotMetni"/>
        <w:jc w:val="left"/>
      </w:pPr>
      <w:r>
        <w:rPr>
          <w:rStyle w:val="DipnotBavurusu"/>
        </w:rPr>
        <w:footnoteRef/>
      </w:r>
      <w:r>
        <w:t xml:space="preserve"> Dündar, </w:t>
      </w:r>
      <w:proofErr w:type="spellStart"/>
      <w:r w:rsidRPr="007524E0">
        <w:rPr>
          <w:b/>
          <w:bCs/>
        </w:rPr>
        <w:t>a.g.e</w:t>
      </w:r>
      <w:proofErr w:type="spellEnd"/>
      <w:proofErr w:type="gramStart"/>
      <w:r w:rsidRPr="007524E0">
        <w:rPr>
          <w:b/>
          <w:bCs/>
        </w:rPr>
        <w:t>.,</w:t>
      </w:r>
      <w:proofErr w:type="gramEnd"/>
      <w:r>
        <w:t xml:space="preserve"> s. 242.</w:t>
      </w:r>
    </w:p>
  </w:footnote>
  <w:footnote w:id="239">
    <w:p w:rsidR="00AC57C0" w:rsidRDefault="00AC57C0" w:rsidP="000A1FAD">
      <w:pPr>
        <w:pStyle w:val="DipnotMetni"/>
        <w:jc w:val="left"/>
      </w:pPr>
      <w:r>
        <w:rPr>
          <w:rStyle w:val="DipnotBavurusu"/>
        </w:rPr>
        <w:footnoteRef/>
      </w:r>
      <w:r>
        <w:t xml:space="preserve"> </w:t>
      </w:r>
      <w:r w:rsidRPr="000A1FAD">
        <w:t>Şehristânî</w:t>
      </w:r>
      <w:r w:rsidRPr="000A1FAD">
        <w:rPr>
          <w:b/>
          <w:bCs/>
        </w:rPr>
        <w:t xml:space="preserve">, </w:t>
      </w:r>
      <w:proofErr w:type="spellStart"/>
      <w:r w:rsidRPr="000A1FAD">
        <w:rPr>
          <w:b/>
          <w:bCs/>
        </w:rPr>
        <w:t>a.g.e</w:t>
      </w:r>
      <w:proofErr w:type="spellEnd"/>
      <w:proofErr w:type="gramStart"/>
      <w:r w:rsidRPr="000A1FAD">
        <w:rPr>
          <w:b/>
          <w:bCs/>
        </w:rPr>
        <w:t>.,</w:t>
      </w:r>
      <w:proofErr w:type="gramEnd"/>
      <w:r w:rsidRPr="000A1FAD">
        <w:t xml:space="preserve"> s. 137</w:t>
      </w:r>
      <w:r>
        <w:t xml:space="preserve">; Yaşar Nuri Öztürk, </w:t>
      </w:r>
      <w:proofErr w:type="spellStart"/>
      <w:r>
        <w:rPr>
          <w:b/>
        </w:rPr>
        <w:t>İmâm</w:t>
      </w:r>
      <w:proofErr w:type="spellEnd"/>
      <w:r>
        <w:rPr>
          <w:b/>
        </w:rPr>
        <w:t xml:space="preserve">-ı </w:t>
      </w:r>
      <w:proofErr w:type="spellStart"/>
      <w:r>
        <w:rPr>
          <w:b/>
        </w:rPr>
        <w:t>Âzam</w:t>
      </w:r>
      <w:proofErr w:type="spellEnd"/>
      <w:r>
        <w:rPr>
          <w:b/>
        </w:rPr>
        <w:t xml:space="preserve"> Ebu Hanî</w:t>
      </w:r>
      <w:r w:rsidRPr="009D1182">
        <w:rPr>
          <w:b/>
        </w:rPr>
        <w:t>fe</w:t>
      </w:r>
      <w:r>
        <w:rPr>
          <w:b/>
        </w:rPr>
        <w:t>,</w:t>
      </w:r>
      <w:r w:rsidRPr="009D1182">
        <w:rPr>
          <w:b/>
        </w:rPr>
        <w:t xml:space="preserve"> </w:t>
      </w:r>
      <w:r>
        <w:t>s.  410.</w:t>
      </w:r>
    </w:p>
  </w:footnote>
  <w:footnote w:id="240">
    <w:p w:rsidR="00AC57C0" w:rsidRDefault="00AC57C0" w:rsidP="00A84390">
      <w:pPr>
        <w:pStyle w:val="DipnotMetni"/>
      </w:pPr>
      <w:r>
        <w:rPr>
          <w:rStyle w:val="DipnotBavurusu"/>
        </w:rPr>
        <w:footnoteRef/>
      </w:r>
      <w:r>
        <w:t xml:space="preserve"> Dündar, </w:t>
      </w:r>
      <w:proofErr w:type="spellStart"/>
      <w:r w:rsidRPr="00E77B9C">
        <w:rPr>
          <w:b/>
        </w:rPr>
        <w:t>a.g.e</w:t>
      </w:r>
      <w:proofErr w:type="spellEnd"/>
      <w:proofErr w:type="gramStart"/>
      <w:r>
        <w:t>.,</w:t>
      </w:r>
      <w:proofErr w:type="gramEnd"/>
      <w:r>
        <w:t xml:space="preserve"> s. 249.</w:t>
      </w:r>
    </w:p>
  </w:footnote>
  <w:footnote w:id="241">
    <w:p w:rsidR="00AC57C0" w:rsidRPr="000A1FAD" w:rsidRDefault="00AC57C0" w:rsidP="000A1FAD">
      <w:pPr>
        <w:pStyle w:val="DipnotMetni"/>
      </w:pPr>
      <w:r>
        <w:rPr>
          <w:rStyle w:val="DipnotBavurusu"/>
        </w:rPr>
        <w:footnoteRef/>
      </w:r>
      <w:r>
        <w:t xml:space="preserve"> </w:t>
      </w:r>
      <w:r w:rsidRPr="000A1FAD">
        <w:t xml:space="preserve">Şehristânî </w:t>
      </w:r>
      <w:proofErr w:type="spellStart"/>
      <w:r w:rsidRPr="000A1FAD">
        <w:rPr>
          <w:b/>
          <w:bCs/>
        </w:rPr>
        <w:t>a.g.e</w:t>
      </w:r>
      <w:proofErr w:type="spellEnd"/>
      <w:proofErr w:type="gramStart"/>
      <w:r w:rsidRPr="000A1FAD">
        <w:rPr>
          <w:b/>
          <w:bCs/>
        </w:rPr>
        <w:t>.,</w:t>
      </w:r>
      <w:proofErr w:type="gramEnd"/>
      <w:r w:rsidRPr="000A1FAD">
        <w:t xml:space="preserve"> s. 136.</w:t>
      </w:r>
    </w:p>
  </w:footnote>
  <w:footnote w:id="242">
    <w:p w:rsidR="00AC57C0" w:rsidRPr="000A1FAD" w:rsidRDefault="00AC57C0" w:rsidP="000A1FAD">
      <w:pPr>
        <w:pStyle w:val="DipnotMetni"/>
      </w:pPr>
      <w:r w:rsidRPr="000A1FAD">
        <w:rPr>
          <w:rStyle w:val="DipnotBavurusu"/>
        </w:rPr>
        <w:footnoteRef/>
      </w:r>
      <w:r w:rsidRPr="000A1FAD">
        <w:t xml:space="preserve"> Şehristânî</w:t>
      </w:r>
      <w:r w:rsidRPr="000A1FAD">
        <w:rPr>
          <w:b/>
          <w:bCs/>
        </w:rPr>
        <w:t xml:space="preserve">, </w:t>
      </w:r>
      <w:proofErr w:type="spellStart"/>
      <w:r w:rsidRPr="000A1FAD">
        <w:rPr>
          <w:b/>
          <w:bCs/>
        </w:rPr>
        <w:t>a.g.e</w:t>
      </w:r>
      <w:proofErr w:type="spellEnd"/>
      <w:proofErr w:type="gramStart"/>
      <w:r w:rsidRPr="000A1FAD">
        <w:rPr>
          <w:b/>
          <w:bCs/>
        </w:rPr>
        <w:t>.,</w:t>
      </w:r>
      <w:proofErr w:type="gramEnd"/>
      <w:r w:rsidRPr="000A1FAD">
        <w:t xml:space="preserve"> s. 137; bkz. Galip </w:t>
      </w:r>
      <w:proofErr w:type="spellStart"/>
      <w:r w:rsidRPr="000A1FAD">
        <w:t>Türcan</w:t>
      </w:r>
      <w:proofErr w:type="spellEnd"/>
      <w:r w:rsidRPr="000A1FAD">
        <w:t>, (2002); “İrca ve Ebu Hanîfe’nin İrca İle İlişkilendirilmesi”, s. 97-123.</w:t>
      </w:r>
    </w:p>
  </w:footnote>
  <w:footnote w:id="243">
    <w:p w:rsidR="00AC57C0" w:rsidRDefault="00AC57C0" w:rsidP="00A84390">
      <w:pPr>
        <w:pStyle w:val="DipnotMetni"/>
      </w:pPr>
      <w:r w:rsidRPr="000A1FAD">
        <w:rPr>
          <w:rStyle w:val="DipnotBavurusu"/>
        </w:rPr>
        <w:footnoteRef/>
      </w:r>
      <w:r w:rsidRPr="000A1FAD">
        <w:t xml:space="preserve"> Sarıkaya, </w:t>
      </w:r>
      <w:proofErr w:type="spellStart"/>
      <w:r w:rsidRPr="000A1FAD">
        <w:rPr>
          <w:b/>
        </w:rPr>
        <w:t>a.g.e</w:t>
      </w:r>
      <w:proofErr w:type="spellEnd"/>
      <w:proofErr w:type="gramStart"/>
      <w:r w:rsidRPr="000A1FAD">
        <w:rPr>
          <w:b/>
        </w:rPr>
        <w:t>.,</w:t>
      </w:r>
      <w:proofErr w:type="gramEnd"/>
      <w:r w:rsidRPr="000A1FAD">
        <w:t xml:space="preserve"> s.</w:t>
      </w:r>
      <w:r>
        <w:t xml:space="preserve"> </w:t>
      </w:r>
      <w:r w:rsidRPr="000A1FAD">
        <w:t>118.</w:t>
      </w:r>
    </w:p>
  </w:footnote>
  <w:footnote w:id="244">
    <w:p w:rsidR="00AC57C0" w:rsidRDefault="00AC57C0" w:rsidP="00A84390">
      <w:pPr>
        <w:pStyle w:val="DipnotMetni"/>
      </w:pPr>
      <w:r>
        <w:rPr>
          <w:rStyle w:val="DipnotBavurusu"/>
        </w:rPr>
        <w:footnoteRef/>
      </w:r>
      <w:r>
        <w:t xml:space="preserve"> Yusuf Şevki Yavuz,  “Ebu Hanîfe”, </w:t>
      </w:r>
      <w:proofErr w:type="spellStart"/>
      <w:r>
        <w:rPr>
          <w:b/>
        </w:rPr>
        <w:t>a.g.e</w:t>
      </w:r>
      <w:proofErr w:type="spellEnd"/>
      <w:proofErr w:type="gramStart"/>
      <w:r>
        <w:rPr>
          <w:b/>
        </w:rPr>
        <w:t>.,</w:t>
      </w:r>
      <w:proofErr w:type="gramEnd"/>
      <w:r>
        <w:t xml:space="preserve"> s. 139.</w:t>
      </w:r>
    </w:p>
  </w:footnote>
  <w:footnote w:id="245">
    <w:p w:rsidR="00AC57C0" w:rsidRDefault="00AC57C0" w:rsidP="00FD0B6A">
      <w:pPr>
        <w:pStyle w:val="DipnotMetni"/>
      </w:pPr>
      <w:r>
        <w:rPr>
          <w:rStyle w:val="DipnotBavurusu"/>
        </w:rPr>
        <w:footnoteRef/>
      </w:r>
      <w:r>
        <w:t xml:space="preserve"> </w:t>
      </w:r>
      <w:r w:rsidRPr="00A52D89">
        <w:t xml:space="preserve">Yusuf Şevki Yavuz,  </w:t>
      </w:r>
      <w:r>
        <w:t xml:space="preserve">“Ebu Hanîfe”, </w:t>
      </w:r>
      <w:proofErr w:type="spellStart"/>
      <w:r>
        <w:rPr>
          <w:b/>
        </w:rPr>
        <w:t>a.g.e</w:t>
      </w:r>
      <w:proofErr w:type="spellEnd"/>
      <w:proofErr w:type="gramStart"/>
      <w:r>
        <w:rPr>
          <w:b/>
        </w:rPr>
        <w:t>.,</w:t>
      </w:r>
      <w:proofErr w:type="gramEnd"/>
      <w:r>
        <w:rPr>
          <w:b/>
        </w:rPr>
        <w:t xml:space="preserve"> </w:t>
      </w:r>
      <w:r>
        <w:t>s. 143</w:t>
      </w:r>
      <w:r w:rsidRPr="00A52D89">
        <w:t>.</w:t>
      </w:r>
    </w:p>
  </w:footnote>
  <w:footnote w:id="246">
    <w:p w:rsidR="00AC57C0" w:rsidRPr="002E1CB5" w:rsidRDefault="00AC57C0" w:rsidP="00B676D3">
      <w:pPr>
        <w:pStyle w:val="DipnotMetni"/>
        <w:rPr>
          <w:highlight w:val="yellow"/>
        </w:rPr>
      </w:pPr>
      <w:r>
        <w:rPr>
          <w:rStyle w:val="DipnotBavurusu"/>
        </w:rPr>
        <w:footnoteRef/>
      </w:r>
      <w:r w:rsidRPr="008300A4">
        <w:t xml:space="preserve"> </w:t>
      </w:r>
      <w:proofErr w:type="spellStart"/>
      <w:r w:rsidRPr="008300A4">
        <w:t>Eş’ari</w:t>
      </w:r>
      <w:proofErr w:type="spellEnd"/>
      <w:r w:rsidRPr="008300A4">
        <w:t>,</w:t>
      </w:r>
      <w:r>
        <w:t xml:space="preserve"> </w:t>
      </w:r>
      <w:r w:rsidRPr="00F50E5A">
        <w:rPr>
          <w:b/>
          <w:bCs/>
        </w:rPr>
        <w:t>el-</w:t>
      </w:r>
      <w:proofErr w:type="spellStart"/>
      <w:r w:rsidRPr="00F50E5A">
        <w:rPr>
          <w:b/>
          <w:bCs/>
        </w:rPr>
        <w:t>İbane</w:t>
      </w:r>
      <w:proofErr w:type="spellEnd"/>
      <w:r>
        <w:t xml:space="preserve">, s. 42; </w:t>
      </w:r>
      <w:proofErr w:type="spellStart"/>
      <w:r>
        <w:t>Eş’ârî</w:t>
      </w:r>
      <w:proofErr w:type="spellEnd"/>
      <w:r>
        <w:t xml:space="preserve">, </w:t>
      </w:r>
      <w:proofErr w:type="spellStart"/>
      <w:r>
        <w:rPr>
          <w:b/>
          <w:bCs/>
        </w:rPr>
        <w:t>Makâlâtü’l-İslâmiyyîn</w:t>
      </w:r>
      <w:proofErr w:type="spellEnd"/>
      <w:r>
        <w:rPr>
          <w:b/>
          <w:bCs/>
        </w:rPr>
        <w:t xml:space="preserve"> ve </w:t>
      </w:r>
      <w:proofErr w:type="spellStart"/>
      <w:r>
        <w:rPr>
          <w:b/>
          <w:bCs/>
        </w:rPr>
        <w:t>İhtilâfü’l-M</w:t>
      </w:r>
      <w:r w:rsidRPr="00022F6A">
        <w:rPr>
          <w:b/>
          <w:bCs/>
        </w:rPr>
        <w:t>usallîn</w:t>
      </w:r>
      <w:proofErr w:type="spellEnd"/>
      <w:r w:rsidRPr="00022F6A">
        <w:rPr>
          <w:b/>
        </w:rPr>
        <w:t>,</w:t>
      </w:r>
      <w:r>
        <w:rPr>
          <w:b/>
        </w:rPr>
        <w:t xml:space="preserve"> </w:t>
      </w:r>
      <w:r w:rsidRPr="00117BBC">
        <w:rPr>
          <w:bCs/>
        </w:rPr>
        <w:t xml:space="preserve">c. </w:t>
      </w:r>
      <w:r>
        <w:rPr>
          <w:bCs/>
        </w:rPr>
        <w:t>1</w:t>
      </w:r>
      <w:r>
        <w:rPr>
          <w:b/>
        </w:rPr>
        <w:t xml:space="preserve">, </w:t>
      </w:r>
      <w:r w:rsidRPr="005D045B">
        <w:rPr>
          <w:bCs/>
        </w:rPr>
        <w:t>s. 219</w:t>
      </w:r>
      <w:r>
        <w:rPr>
          <w:bCs/>
        </w:rPr>
        <w:t>:</w:t>
      </w:r>
      <w:r w:rsidRPr="00B676D3">
        <w:t xml:space="preserve"> </w:t>
      </w:r>
      <w:proofErr w:type="spellStart"/>
      <w:r>
        <w:t>Izutsu</w:t>
      </w:r>
      <w:proofErr w:type="spellEnd"/>
      <w:r w:rsidRPr="008300A4">
        <w:rPr>
          <w:b/>
          <w:bCs/>
        </w:rPr>
        <w:t xml:space="preserve">, </w:t>
      </w:r>
      <w:proofErr w:type="spellStart"/>
      <w:r w:rsidRPr="008300A4">
        <w:rPr>
          <w:b/>
          <w:bCs/>
        </w:rPr>
        <w:t>a.g.e</w:t>
      </w:r>
      <w:proofErr w:type="spellEnd"/>
      <w:proofErr w:type="gramStart"/>
      <w:r w:rsidRPr="008300A4">
        <w:rPr>
          <w:b/>
          <w:bCs/>
        </w:rPr>
        <w:t>.,</w:t>
      </w:r>
      <w:proofErr w:type="gramEnd"/>
      <w:r>
        <w:t xml:space="preserve"> s. </w:t>
      </w:r>
      <w:r w:rsidRPr="008300A4">
        <w:t>133</w:t>
      </w:r>
      <w:r w:rsidRPr="005D045B">
        <w:rPr>
          <w:bCs/>
        </w:rPr>
        <w:t>.</w:t>
      </w:r>
    </w:p>
  </w:footnote>
  <w:footnote w:id="247">
    <w:p w:rsidR="00AC57C0" w:rsidRDefault="00AC57C0" w:rsidP="00A84390">
      <w:pPr>
        <w:pStyle w:val="DipnotMetni"/>
      </w:pPr>
      <w:r w:rsidRPr="004E7DAE">
        <w:rPr>
          <w:rStyle w:val="DipnotBavurusu"/>
        </w:rPr>
        <w:footnoteRef/>
      </w:r>
      <w:r w:rsidRPr="004E7DAE">
        <w:t xml:space="preserve"> Bkz. Sönmez Kutlu, Mürcie Mezhebi</w:t>
      </w:r>
      <w:r>
        <w:t>: Doğuşu, Fikirleri, Edebiyatı v</w:t>
      </w:r>
      <w:r w:rsidRPr="004E7DAE">
        <w:t>e İslâm Düşüncesine Katkıları.</w:t>
      </w:r>
    </w:p>
  </w:footnote>
  <w:footnote w:id="248">
    <w:p w:rsidR="00AC57C0" w:rsidRDefault="00AC57C0" w:rsidP="00BA4449">
      <w:pPr>
        <w:pStyle w:val="DipnotMetni"/>
      </w:pPr>
      <w:r>
        <w:rPr>
          <w:rStyle w:val="DipnotBavurusu"/>
        </w:rPr>
        <w:footnoteRef/>
      </w:r>
      <w:r>
        <w:t xml:space="preserve"> Mâtürîdî,  </w:t>
      </w:r>
      <w:proofErr w:type="spellStart"/>
      <w:r w:rsidRPr="00BA4449">
        <w:rPr>
          <w:b/>
          <w:bCs/>
        </w:rPr>
        <w:t>Kitâbü’t-Tevhîd</w:t>
      </w:r>
      <w:proofErr w:type="spellEnd"/>
      <w:r w:rsidRPr="00BA4449">
        <w:rPr>
          <w:b/>
          <w:bCs/>
        </w:rPr>
        <w:t>,</w:t>
      </w:r>
      <w:r>
        <w:t xml:space="preserve"> s. 479-483.</w:t>
      </w:r>
    </w:p>
  </w:footnote>
  <w:footnote w:id="249">
    <w:p w:rsidR="00AC57C0" w:rsidRDefault="00AC57C0" w:rsidP="005A0A93">
      <w:pPr>
        <w:pStyle w:val="DipnotMetni"/>
      </w:pPr>
      <w:r>
        <w:rPr>
          <w:rStyle w:val="DipnotBavurusu"/>
        </w:rPr>
        <w:footnoteRef/>
      </w:r>
      <w:r>
        <w:t xml:space="preserve"> Temel Yeşilyurt, “Bilgi Kuramı”, </w:t>
      </w:r>
      <w:r w:rsidRPr="00E006B1">
        <w:rPr>
          <w:b/>
        </w:rPr>
        <w:t>Kelam El Kitabı</w:t>
      </w:r>
      <w:r>
        <w:rPr>
          <w:b/>
        </w:rPr>
        <w:t>,</w:t>
      </w:r>
      <w:r>
        <w:t xml:space="preserve"> Grafiker Yay, ed. Şaban Ali Düzgün, Ankara, 2012, B. 2,     s. 305.</w:t>
      </w:r>
    </w:p>
  </w:footnote>
  <w:footnote w:id="250">
    <w:p w:rsidR="00AC57C0" w:rsidRDefault="00AC57C0" w:rsidP="00D01638">
      <w:pPr>
        <w:pStyle w:val="DipnotMetni"/>
      </w:pPr>
      <w:r>
        <w:rPr>
          <w:rStyle w:val="DipnotBavurusu"/>
        </w:rPr>
        <w:footnoteRef/>
      </w:r>
      <w:r>
        <w:t xml:space="preserve"> Bekir Topaloğlu ve İlyas Çelebi, “İlim”, </w:t>
      </w:r>
      <w:r w:rsidRPr="00BC0925">
        <w:rPr>
          <w:b/>
        </w:rPr>
        <w:t>Kelam Terimleri Sözlüğü</w:t>
      </w:r>
      <w:r>
        <w:t>, İSAM Yay</w:t>
      </w:r>
      <w:r w:rsidRPr="00900356">
        <w:t>, İstanbul, 2015,</w:t>
      </w:r>
      <w:r>
        <w:t xml:space="preserve"> B. 4, s. 150.</w:t>
      </w:r>
    </w:p>
  </w:footnote>
  <w:footnote w:id="251">
    <w:p w:rsidR="00AC57C0" w:rsidRDefault="00AC57C0" w:rsidP="00B6391C">
      <w:pPr>
        <w:pStyle w:val="DipnotMetni"/>
      </w:pPr>
      <w:r>
        <w:rPr>
          <w:rStyle w:val="DipnotBavurusu"/>
        </w:rPr>
        <w:footnoteRef/>
      </w:r>
      <w:r>
        <w:t xml:space="preserve"> </w:t>
      </w:r>
      <w:proofErr w:type="spellStart"/>
      <w:r>
        <w:t>İbn</w:t>
      </w:r>
      <w:proofErr w:type="spellEnd"/>
      <w:r>
        <w:t xml:space="preserve"> </w:t>
      </w:r>
      <w:proofErr w:type="spellStart"/>
      <w:r>
        <w:t>Manzur</w:t>
      </w:r>
      <w:proofErr w:type="spellEnd"/>
      <w:r>
        <w:t xml:space="preserve">, </w:t>
      </w:r>
      <w:proofErr w:type="spellStart"/>
      <w:r w:rsidRPr="008428CF">
        <w:rPr>
          <w:b/>
          <w:bCs/>
        </w:rPr>
        <w:t>Lisânü’l-Arab</w:t>
      </w:r>
      <w:proofErr w:type="spellEnd"/>
      <w:r w:rsidRPr="008428CF">
        <w:rPr>
          <w:b/>
          <w:bCs/>
        </w:rPr>
        <w:t xml:space="preserve">, </w:t>
      </w:r>
      <w:r w:rsidRPr="00B6391C">
        <w:t>c. 12,</w:t>
      </w:r>
      <w:r>
        <w:rPr>
          <w:b/>
          <w:bCs/>
        </w:rPr>
        <w:t xml:space="preserve"> </w:t>
      </w:r>
      <w:r>
        <w:t>s. 417.</w:t>
      </w:r>
    </w:p>
  </w:footnote>
  <w:footnote w:id="252">
    <w:p w:rsidR="00AC57C0" w:rsidRDefault="00AC57C0" w:rsidP="00AE5D31">
      <w:pPr>
        <w:pStyle w:val="DipnotMetni"/>
      </w:pPr>
      <w:r>
        <w:rPr>
          <w:rStyle w:val="DipnotBavurusu"/>
        </w:rPr>
        <w:footnoteRef/>
      </w:r>
      <w:r>
        <w:t xml:space="preserve"> </w:t>
      </w:r>
      <w:proofErr w:type="spellStart"/>
      <w:r w:rsidRPr="00AE5D31">
        <w:t>Râzî</w:t>
      </w:r>
      <w:proofErr w:type="spellEnd"/>
      <w:r>
        <w:t xml:space="preserve">, </w:t>
      </w:r>
      <w:proofErr w:type="spellStart"/>
      <w:r w:rsidRPr="00AE5D31">
        <w:rPr>
          <w:b/>
          <w:bCs/>
        </w:rPr>
        <w:t>a.g.e</w:t>
      </w:r>
      <w:proofErr w:type="spellEnd"/>
      <w:proofErr w:type="gramStart"/>
      <w:r w:rsidRPr="00AE5D31">
        <w:rPr>
          <w:b/>
          <w:bCs/>
        </w:rPr>
        <w:t>.,</w:t>
      </w:r>
      <w:proofErr w:type="gramEnd"/>
      <w:r>
        <w:t xml:space="preserve"> s. 32.</w:t>
      </w:r>
    </w:p>
  </w:footnote>
  <w:footnote w:id="253">
    <w:p w:rsidR="00AC57C0" w:rsidRDefault="00AC57C0" w:rsidP="00E54C0C">
      <w:pPr>
        <w:pStyle w:val="DipnotMetni"/>
      </w:pPr>
      <w:r>
        <w:rPr>
          <w:rStyle w:val="DipnotBavurusu"/>
        </w:rPr>
        <w:footnoteRef/>
      </w:r>
      <w:r>
        <w:t xml:space="preserve"> </w:t>
      </w:r>
      <w:r w:rsidRPr="00695C03">
        <w:t xml:space="preserve">Şehristânî, </w:t>
      </w:r>
      <w:proofErr w:type="spellStart"/>
      <w:r w:rsidRPr="00695C03">
        <w:rPr>
          <w:b/>
          <w:bCs/>
        </w:rPr>
        <w:t>a.g.e</w:t>
      </w:r>
      <w:proofErr w:type="spellEnd"/>
      <w:proofErr w:type="gramStart"/>
      <w:r>
        <w:rPr>
          <w:b/>
          <w:bCs/>
        </w:rPr>
        <w:t>.,</w:t>
      </w:r>
      <w:proofErr w:type="gramEnd"/>
      <w:r>
        <w:rPr>
          <w:b/>
          <w:bCs/>
        </w:rPr>
        <w:t xml:space="preserve"> </w:t>
      </w:r>
      <w:r w:rsidRPr="00695C03">
        <w:t xml:space="preserve">s. </w:t>
      </w:r>
      <w:r>
        <w:t xml:space="preserve">83-84; </w:t>
      </w:r>
      <w:proofErr w:type="spellStart"/>
      <w:r w:rsidRPr="00695C03">
        <w:t>Bağdȃdî</w:t>
      </w:r>
      <w:proofErr w:type="spellEnd"/>
      <w:r w:rsidRPr="00695C03">
        <w:t xml:space="preserve">, </w:t>
      </w:r>
      <w:proofErr w:type="spellStart"/>
      <w:r w:rsidRPr="00E54C0C">
        <w:rPr>
          <w:b/>
          <w:bCs/>
        </w:rPr>
        <w:t>Usûli’d-Dîn</w:t>
      </w:r>
      <w:proofErr w:type="spellEnd"/>
      <w:r w:rsidRPr="00E54C0C">
        <w:t xml:space="preserve"> </w:t>
      </w:r>
      <w:r w:rsidRPr="00695C03">
        <w:t xml:space="preserve">s. </w:t>
      </w:r>
      <w:r>
        <w:t>15</w:t>
      </w:r>
      <w:r w:rsidRPr="00695C03">
        <w:t>.</w:t>
      </w:r>
    </w:p>
  </w:footnote>
  <w:footnote w:id="254">
    <w:p w:rsidR="00AC57C0" w:rsidRDefault="00AC57C0" w:rsidP="00E54C0C">
      <w:pPr>
        <w:pStyle w:val="DipnotMetni"/>
      </w:pPr>
      <w:r>
        <w:rPr>
          <w:rStyle w:val="DipnotBavurusu"/>
        </w:rPr>
        <w:footnoteRef/>
      </w:r>
      <w:r>
        <w:t xml:space="preserve"> </w:t>
      </w:r>
      <w:proofErr w:type="spellStart"/>
      <w:r w:rsidRPr="00E54C0C">
        <w:t>Bağdȃdî</w:t>
      </w:r>
      <w:proofErr w:type="spellEnd"/>
      <w:r w:rsidRPr="00E54C0C">
        <w:t>,</w:t>
      </w:r>
      <w:r>
        <w:t xml:space="preserve"> </w:t>
      </w:r>
      <w:proofErr w:type="spellStart"/>
      <w:r w:rsidRPr="00E54C0C">
        <w:rPr>
          <w:b/>
          <w:bCs/>
        </w:rPr>
        <w:t>Usûli’d-Dîn</w:t>
      </w:r>
      <w:proofErr w:type="spellEnd"/>
      <w:r>
        <w:rPr>
          <w:b/>
          <w:bCs/>
        </w:rPr>
        <w:t xml:space="preserve">, </w:t>
      </w:r>
      <w:r w:rsidRPr="00E54C0C">
        <w:t>s. 13.</w:t>
      </w:r>
    </w:p>
  </w:footnote>
  <w:footnote w:id="255">
    <w:p w:rsidR="00AC57C0" w:rsidRDefault="00AC57C0" w:rsidP="00CB5C14">
      <w:pPr>
        <w:pStyle w:val="DipnotMetni"/>
      </w:pPr>
      <w:r>
        <w:rPr>
          <w:rStyle w:val="DipnotBavurusu"/>
        </w:rPr>
        <w:footnoteRef/>
      </w:r>
      <w:r>
        <w:t xml:space="preserve"> </w:t>
      </w:r>
      <w:r w:rsidRPr="00CB5C14">
        <w:t xml:space="preserve">Yeşilyurt, “Bilgi Kuramı”, </w:t>
      </w:r>
      <w:r w:rsidRPr="00CB5C14">
        <w:rPr>
          <w:b/>
        </w:rPr>
        <w:t>Kelam El Kitabı</w:t>
      </w:r>
      <w:r w:rsidRPr="00CB5C14">
        <w:t>, s. 306-307.</w:t>
      </w:r>
    </w:p>
  </w:footnote>
  <w:footnote w:id="256">
    <w:p w:rsidR="00AC57C0" w:rsidRDefault="00AC57C0" w:rsidP="005A0A93">
      <w:pPr>
        <w:pStyle w:val="DipnotMetni"/>
      </w:pPr>
      <w:r>
        <w:rPr>
          <w:rStyle w:val="DipnotBavurusu"/>
        </w:rPr>
        <w:footnoteRef/>
      </w:r>
      <w:r>
        <w:t xml:space="preserve"> İsmail Çetin,  </w:t>
      </w:r>
      <w:r w:rsidRPr="00F01A5A">
        <w:rPr>
          <w:b/>
        </w:rPr>
        <w:t xml:space="preserve">İman ve </w:t>
      </w:r>
      <w:r>
        <w:rPr>
          <w:b/>
        </w:rPr>
        <w:t>İnkâr</w:t>
      </w:r>
      <w:r w:rsidRPr="00F01A5A">
        <w:rPr>
          <w:b/>
        </w:rPr>
        <w:t xml:space="preserve">ın </w:t>
      </w:r>
      <w:r>
        <w:rPr>
          <w:b/>
        </w:rPr>
        <w:t>F</w:t>
      </w:r>
      <w:r w:rsidRPr="00F01A5A">
        <w:rPr>
          <w:b/>
        </w:rPr>
        <w:t>elsefi Temelleri</w:t>
      </w:r>
      <w:r>
        <w:rPr>
          <w:b/>
        </w:rPr>
        <w:t>,</w:t>
      </w:r>
      <w:r>
        <w:t xml:space="preserve"> Emin Yay, Bursa, 2016, B. 2, s. 30.</w:t>
      </w:r>
    </w:p>
  </w:footnote>
  <w:footnote w:id="257">
    <w:p w:rsidR="00AC57C0" w:rsidRDefault="00AC57C0">
      <w:pPr>
        <w:pStyle w:val="DipnotMetni"/>
      </w:pPr>
      <w:r>
        <w:rPr>
          <w:rStyle w:val="DipnotBavurusu"/>
        </w:rPr>
        <w:footnoteRef/>
      </w:r>
      <w:r>
        <w:t xml:space="preserve"> </w:t>
      </w:r>
      <w:proofErr w:type="spellStart"/>
      <w:r w:rsidRPr="00D01638">
        <w:t>Mevlüt</w:t>
      </w:r>
      <w:proofErr w:type="spellEnd"/>
      <w:r w:rsidRPr="00D01638">
        <w:t xml:space="preserve"> Erten, </w:t>
      </w:r>
      <w:r>
        <w:t>“</w:t>
      </w:r>
      <w:r w:rsidRPr="00D01638">
        <w:t>Kuran’da Bilgi-Amel</w:t>
      </w:r>
      <w:r>
        <w:t xml:space="preserve"> </w:t>
      </w:r>
      <w:r w:rsidRPr="00D01638">
        <w:t>(Eylem) İlişkisi</w:t>
      </w:r>
      <w:r>
        <w:t>”</w:t>
      </w:r>
      <w:r w:rsidRPr="00D01638">
        <w:t xml:space="preserve">, </w:t>
      </w:r>
      <w:r w:rsidRPr="007A0179">
        <w:rPr>
          <w:b/>
        </w:rPr>
        <w:t>Diyanet İlmi Dergi,</w:t>
      </w:r>
      <w:r w:rsidRPr="00D01638">
        <w:t xml:space="preserve"> (</w:t>
      </w:r>
      <w:r>
        <w:t>Temmuz-Ağustos-Eylül), 2005, c. 41, S. 3, s. 121</w:t>
      </w:r>
      <w:r w:rsidRPr="00D01638">
        <w:t>.</w:t>
      </w:r>
    </w:p>
  </w:footnote>
  <w:footnote w:id="258">
    <w:p w:rsidR="00AC57C0" w:rsidRDefault="00AC57C0" w:rsidP="009008C4">
      <w:pPr>
        <w:pStyle w:val="DipnotMetni"/>
      </w:pPr>
      <w:r>
        <w:rPr>
          <w:rStyle w:val="DipnotBavurusu"/>
        </w:rPr>
        <w:footnoteRef/>
      </w:r>
      <w:r>
        <w:t xml:space="preserve"> </w:t>
      </w:r>
      <w:proofErr w:type="spellStart"/>
      <w:r w:rsidRPr="00ED1CAF">
        <w:t>Sâbûnî</w:t>
      </w:r>
      <w:proofErr w:type="spellEnd"/>
      <w:r w:rsidRPr="00ED1CAF">
        <w:t>,</w:t>
      </w:r>
      <w:r>
        <w:t xml:space="preserve"> </w:t>
      </w:r>
      <w:proofErr w:type="spellStart"/>
      <w:r w:rsidRPr="00ED1CAF">
        <w:rPr>
          <w:b/>
          <w:bCs/>
        </w:rPr>
        <w:t>a.g.e</w:t>
      </w:r>
      <w:proofErr w:type="spellEnd"/>
      <w:r w:rsidRPr="00ED1CAF">
        <w:rPr>
          <w:b/>
          <w:bCs/>
        </w:rPr>
        <w:t>,</w:t>
      </w:r>
      <w:r>
        <w:rPr>
          <w:b/>
          <w:bCs/>
        </w:rPr>
        <w:t xml:space="preserve"> s. </w:t>
      </w:r>
      <w:r>
        <w:t xml:space="preserve">17-18; </w:t>
      </w:r>
      <w:proofErr w:type="spellStart"/>
      <w:r w:rsidRPr="00545A84">
        <w:t>Bağdȃdî</w:t>
      </w:r>
      <w:proofErr w:type="spellEnd"/>
      <w:r>
        <w:t>,</w:t>
      </w:r>
      <w:r w:rsidRPr="00545A84">
        <w:rPr>
          <w:rFonts w:asciiTheme="majorBidi" w:hAnsiTheme="majorBidi" w:cstheme="majorBidi"/>
          <w:b/>
          <w:sz w:val="24"/>
          <w:szCs w:val="24"/>
        </w:rPr>
        <w:t xml:space="preserve"> </w:t>
      </w:r>
      <w:r w:rsidRPr="009008C4">
        <w:rPr>
          <w:b/>
          <w:bCs/>
        </w:rPr>
        <w:t xml:space="preserve">el-Fark </w:t>
      </w:r>
      <w:proofErr w:type="spellStart"/>
      <w:r w:rsidRPr="009008C4">
        <w:rPr>
          <w:b/>
          <w:bCs/>
        </w:rPr>
        <w:t>Beyne’l-Fırak</w:t>
      </w:r>
      <w:proofErr w:type="spellEnd"/>
      <w:r w:rsidRPr="009008C4">
        <w:rPr>
          <w:b/>
          <w:bCs/>
        </w:rPr>
        <w:t>,</w:t>
      </w:r>
      <w:r>
        <w:rPr>
          <w:b/>
          <w:bCs/>
        </w:rPr>
        <w:t xml:space="preserve"> </w:t>
      </w:r>
      <w:r>
        <w:t>s. 228</w:t>
      </w:r>
      <w:r w:rsidRPr="00545A84">
        <w:t>.</w:t>
      </w:r>
    </w:p>
  </w:footnote>
  <w:footnote w:id="259">
    <w:p w:rsidR="00AC57C0" w:rsidRDefault="00AC57C0" w:rsidP="00D2671A">
      <w:pPr>
        <w:pStyle w:val="DipnotMetni"/>
      </w:pPr>
      <w:r>
        <w:rPr>
          <w:rStyle w:val="DipnotBavurusu"/>
        </w:rPr>
        <w:footnoteRef/>
      </w:r>
      <w:r>
        <w:t xml:space="preserve"> </w:t>
      </w:r>
      <w:r w:rsidRPr="00D2671A">
        <w:t xml:space="preserve">Mâtürîdî, </w:t>
      </w:r>
      <w:proofErr w:type="spellStart"/>
      <w:r w:rsidRPr="00D2671A">
        <w:rPr>
          <w:b/>
        </w:rPr>
        <w:t>Kitâbü’t-Tevhîd</w:t>
      </w:r>
      <w:proofErr w:type="spellEnd"/>
      <w:r w:rsidRPr="00D2671A">
        <w:t>, s. 69.</w:t>
      </w:r>
    </w:p>
  </w:footnote>
  <w:footnote w:id="260">
    <w:p w:rsidR="00AC57C0" w:rsidRDefault="00AC57C0" w:rsidP="005A0A93">
      <w:pPr>
        <w:pStyle w:val="DipnotMetni"/>
      </w:pPr>
      <w:r>
        <w:rPr>
          <w:rStyle w:val="DipnotBavurusu"/>
        </w:rPr>
        <w:footnoteRef/>
      </w:r>
      <w:r>
        <w:t xml:space="preserve"> Yeşilyurt, </w:t>
      </w:r>
      <w:r w:rsidRPr="002D31C2">
        <w:t>“Bilgi Kuramı”,</w:t>
      </w:r>
      <w:r w:rsidRPr="002D31C2">
        <w:rPr>
          <w:b/>
        </w:rPr>
        <w:t xml:space="preserve"> Kelam El Kitabı, </w:t>
      </w:r>
      <w:r>
        <w:t>s. 314.</w:t>
      </w:r>
    </w:p>
  </w:footnote>
  <w:footnote w:id="261">
    <w:p w:rsidR="00AC57C0" w:rsidRDefault="00AC57C0" w:rsidP="005A0A93">
      <w:pPr>
        <w:pStyle w:val="DipnotMetni"/>
      </w:pPr>
      <w:r>
        <w:rPr>
          <w:rStyle w:val="DipnotBavurusu"/>
        </w:rPr>
        <w:footnoteRef/>
      </w:r>
      <w:r>
        <w:t xml:space="preserve"> Çetin,  </w:t>
      </w:r>
      <w:proofErr w:type="spellStart"/>
      <w:r w:rsidRPr="00E006B1">
        <w:rPr>
          <w:b/>
        </w:rPr>
        <w:t>a.g.e</w:t>
      </w:r>
      <w:proofErr w:type="spellEnd"/>
      <w:proofErr w:type="gramStart"/>
      <w:r w:rsidRPr="00E006B1">
        <w:rPr>
          <w:b/>
        </w:rPr>
        <w:t>.,</w:t>
      </w:r>
      <w:proofErr w:type="gramEnd"/>
      <w:r>
        <w:t xml:space="preserve"> s. 33.</w:t>
      </w:r>
    </w:p>
  </w:footnote>
  <w:footnote w:id="262">
    <w:p w:rsidR="00AC57C0" w:rsidRDefault="00AC57C0">
      <w:pPr>
        <w:pStyle w:val="DipnotMetni"/>
      </w:pPr>
      <w:r>
        <w:rPr>
          <w:rStyle w:val="DipnotBavurusu"/>
        </w:rPr>
        <w:footnoteRef/>
      </w:r>
      <w:r>
        <w:t xml:space="preserve"> </w:t>
      </w:r>
      <w:proofErr w:type="spellStart"/>
      <w:r>
        <w:t>Bkz</w:t>
      </w:r>
      <w:proofErr w:type="spellEnd"/>
      <w:r>
        <w:t xml:space="preserve">: </w:t>
      </w:r>
      <w:proofErr w:type="spellStart"/>
      <w:r>
        <w:t>Hanifi</w:t>
      </w:r>
      <w:proofErr w:type="spellEnd"/>
      <w:r>
        <w:t xml:space="preserve"> Özcan, </w:t>
      </w:r>
      <w:r w:rsidRPr="007A0179">
        <w:rPr>
          <w:b/>
        </w:rPr>
        <w:t>Epistemolojik Açıdan İman</w:t>
      </w:r>
      <w:r>
        <w:t>, MÜİFAV Yay</w:t>
      </w:r>
      <w:r w:rsidRPr="007A0179">
        <w:t>, İstanbul, 2016,</w:t>
      </w:r>
      <w:r>
        <w:t xml:space="preserve"> B</w:t>
      </w:r>
      <w:r w:rsidRPr="00C82C18">
        <w:t>. 7, s. 110.</w:t>
      </w:r>
    </w:p>
  </w:footnote>
  <w:footnote w:id="263">
    <w:p w:rsidR="00AC57C0" w:rsidRDefault="00AC57C0" w:rsidP="00C2190F">
      <w:pPr>
        <w:pStyle w:val="DipnotMetni"/>
      </w:pPr>
      <w:r>
        <w:rPr>
          <w:rStyle w:val="DipnotBavurusu"/>
        </w:rPr>
        <w:footnoteRef/>
      </w:r>
      <w:r>
        <w:t xml:space="preserve"> Bakara 2/3.</w:t>
      </w:r>
    </w:p>
  </w:footnote>
  <w:footnote w:id="264">
    <w:p w:rsidR="00AC57C0" w:rsidRDefault="00AC57C0" w:rsidP="005A0A93">
      <w:pPr>
        <w:pStyle w:val="DipnotMetni"/>
      </w:pPr>
      <w:r>
        <w:rPr>
          <w:rStyle w:val="DipnotBavurusu"/>
        </w:rPr>
        <w:footnoteRef/>
      </w:r>
      <w:r>
        <w:t xml:space="preserve"> Bakara 2/146;  bkz. </w:t>
      </w:r>
      <w:proofErr w:type="spellStart"/>
      <w:r>
        <w:t>En’am</w:t>
      </w:r>
      <w:proofErr w:type="spellEnd"/>
      <w:r>
        <w:t xml:space="preserve"> 6/20.</w:t>
      </w:r>
    </w:p>
  </w:footnote>
  <w:footnote w:id="265">
    <w:p w:rsidR="00AC57C0" w:rsidRDefault="00AC57C0">
      <w:pPr>
        <w:pStyle w:val="DipnotMetni"/>
      </w:pPr>
      <w:r>
        <w:rPr>
          <w:rStyle w:val="DipnotBavurusu"/>
        </w:rPr>
        <w:footnoteRef/>
      </w:r>
      <w:r>
        <w:t xml:space="preserve"> Cuma 62/5.</w:t>
      </w:r>
    </w:p>
  </w:footnote>
  <w:footnote w:id="266">
    <w:p w:rsidR="00AC57C0" w:rsidRDefault="00AC57C0" w:rsidP="005A0A93">
      <w:pPr>
        <w:pStyle w:val="DipnotMetni"/>
      </w:pPr>
      <w:r>
        <w:rPr>
          <w:rStyle w:val="DipnotBavurusu"/>
        </w:rPr>
        <w:footnoteRef/>
      </w:r>
      <w:r>
        <w:t xml:space="preserve"> </w:t>
      </w:r>
      <w:r w:rsidRPr="00A26B01">
        <w:t>Engin Erdem</w:t>
      </w:r>
      <w:r>
        <w:t>, “</w:t>
      </w:r>
      <w:r w:rsidRPr="00E24B1C">
        <w:t>Hanefî-Mâtürîdî Gelenekte Bilgi ve İman</w:t>
      </w:r>
      <w:r>
        <w:t xml:space="preserve">”, </w:t>
      </w:r>
      <w:r w:rsidRPr="00E24B1C">
        <w:rPr>
          <w:b/>
        </w:rPr>
        <w:t>Diyanet İlmî Dergi</w:t>
      </w:r>
      <w:r>
        <w:t>,</w:t>
      </w:r>
      <w:r w:rsidRPr="00A26B01">
        <w:t xml:space="preserve"> </w:t>
      </w:r>
      <w:r>
        <w:t xml:space="preserve">c. 54, </w:t>
      </w:r>
      <w:r w:rsidRPr="00A26B01">
        <w:t>S</w:t>
      </w:r>
      <w:r>
        <w:t xml:space="preserve">. </w:t>
      </w:r>
      <w:r w:rsidRPr="00A26B01">
        <w:t>3</w:t>
      </w:r>
      <w:r>
        <w:t>, (Temmuz-</w:t>
      </w:r>
      <w:r w:rsidRPr="00A26B01">
        <w:t>Ağustos-Eylül</w:t>
      </w:r>
      <w:r>
        <w:t>)</w:t>
      </w:r>
      <w:r w:rsidRPr="00A26B01">
        <w:t xml:space="preserve"> 2018</w:t>
      </w:r>
      <w:r>
        <w:t>,</w:t>
      </w:r>
      <w:r w:rsidRPr="00D421E7">
        <w:t xml:space="preserve"> </w:t>
      </w:r>
      <w:r>
        <w:t xml:space="preserve">s. </w:t>
      </w:r>
      <w:r w:rsidRPr="00A26B01">
        <w:t>75</w:t>
      </w:r>
      <w:r>
        <w:t>.</w:t>
      </w:r>
    </w:p>
  </w:footnote>
  <w:footnote w:id="267">
    <w:p w:rsidR="00AC57C0" w:rsidRDefault="00AC57C0" w:rsidP="008E4013">
      <w:pPr>
        <w:pStyle w:val="DipnotMetni"/>
      </w:pPr>
      <w:r>
        <w:rPr>
          <w:rStyle w:val="DipnotBavurusu"/>
        </w:rPr>
        <w:footnoteRef/>
      </w:r>
      <w:r>
        <w:t xml:space="preserve"> Bakara 2/120</w:t>
      </w:r>
      <w:r w:rsidRPr="007F6286">
        <w:t>.</w:t>
      </w:r>
    </w:p>
  </w:footnote>
  <w:footnote w:id="268">
    <w:p w:rsidR="00AC57C0" w:rsidRPr="00E54C0C" w:rsidRDefault="00AC57C0" w:rsidP="00CD6C79">
      <w:pPr>
        <w:pStyle w:val="DipnotMetni"/>
        <w:rPr>
          <w:iCs/>
        </w:rPr>
      </w:pPr>
      <w:r>
        <w:rPr>
          <w:rStyle w:val="DipnotBavurusu"/>
        </w:rPr>
        <w:footnoteRef/>
      </w:r>
      <w:r>
        <w:t xml:space="preserve"> Bakara 2/177;</w:t>
      </w:r>
      <w:r w:rsidRPr="007F6286">
        <w:rPr>
          <w:i/>
        </w:rPr>
        <w:t xml:space="preserve"> </w:t>
      </w:r>
      <w:r w:rsidRPr="00E54C0C">
        <w:rPr>
          <w:iCs/>
        </w:rPr>
        <w:t xml:space="preserve">“İyilik, yüzlerinizi doğu ve batı tarafına çevirmeniz değildir. Asıl iyilik, o kimsenin yaptığıdır ki, Allah'a, ahiret gününe, meleklere, kitaplara, peygamberlere inanır. (Allah'ın rızasını gözeterek) yakınlara, yetimlere, yoksullara, yolda kalmışlara, dilenenlere ve kölelere sevdiği maldan harcar, namaz kılar, zekât verir. Antlaşma yaptığı zaman sözlerini yerine getirir. Sıkıntı, hastalık ve savaş zamanlarında sabreder. İşte doğru olanla r, bu vasıfları taşıyanlardır. </w:t>
      </w:r>
      <w:proofErr w:type="spellStart"/>
      <w:r w:rsidRPr="00E54C0C">
        <w:rPr>
          <w:iCs/>
        </w:rPr>
        <w:t>Müttakîler</w:t>
      </w:r>
      <w:proofErr w:type="spellEnd"/>
      <w:r w:rsidRPr="00E54C0C">
        <w:rPr>
          <w:iCs/>
        </w:rPr>
        <w:t xml:space="preserve"> ancak onlardır!” </w:t>
      </w:r>
      <w:proofErr w:type="gramStart"/>
      <w:r w:rsidRPr="00E54C0C">
        <w:rPr>
          <w:iCs/>
        </w:rPr>
        <w:t>Nisâ  4</w:t>
      </w:r>
      <w:proofErr w:type="gramEnd"/>
      <w:r w:rsidRPr="00E54C0C">
        <w:rPr>
          <w:iCs/>
        </w:rPr>
        <w:t>/136; “Ey iman edenler! Allah'a, Peygamberine, Peygamberine indirdiği Kitap’a ve daha önce indirdiği kitaba iman (da sebat) ediniz. Kim Allah'ı, meleklerini, kitaplarını, peygamberlerini ve kıyamet gününü inkâr ederse tam manasıyla sapıtmıştır.”</w:t>
      </w:r>
    </w:p>
  </w:footnote>
  <w:footnote w:id="269">
    <w:p w:rsidR="00AC57C0" w:rsidRPr="007F6286" w:rsidRDefault="00AC57C0" w:rsidP="005A0A93">
      <w:pPr>
        <w:pStyle w:val="DipnotMetni"/>
        <w:rPr>
          <w:i/>
        </w:rPr>
      </w:pPr>
      <w:r>
        <w:rPr>
          <w:rStyle w:val="DipnotBavurusu"/>
        </w:rPr>
        <w:footnoteRef/>
      </w:r>
      <w:r>
        <w:t xml:space="preserve"> Alper, </w:t>
      </w:r>
      <w:proofErr w:type="spellStart"/>
      <w:r>
        <w:rPr>
          <w:b/>
        </w:rPr>
        <w:t>a.g.e</w:t>
      </w:r>
      <w:proofErr w:type="spellEnd"/>
      <w:proofErr w:type="gramStart"/>
      <w:r>
        <w:rPr>
          <w:b/>
        </w:rPr>
        <w:t>.,</w:t>
      </w:r>
      <w:proofErr w:type="gramEnd"/>
      <w:r>
        <w:t xml:space="preserve"> s. 35.</w:t>
      </w:r>
      <w:r w:rsidRPr="007F6286">
        <w:t xml:space="preserve"> </w:t>
      </w:r>
    </w:p>
  </w:footnote>
  <w:footnote w:id="270">
    <w:p w:rsidR="00AC57C0" w:rsidRDefault="00AC57C0" w:rsidP="005A0A93">
      <w:pPr>
        <w:pStyle w:val="DipnotMetni"/>
      </w:pPr>
      <w:r>
        <w:rPr>
          <w:rStyle w:val="DipnotBavurusu"/>
        </w:rPr>
        <w:footnoteRef/>
      </w:r>
      <w:r>
        <w:t xml:space="preserve"> Kaplan, </w:t>
      </w:r>
      <w:r w:rsidRPr="005962EF">
        <w:rPr>
          <w:b/>
        </w:rPr>
        <w:t>İslam İnanç Esasları</w:t>
      </w:r>
      <w:r>
        <w:t>, s. 89-90.</w:t>
      </w:r>
    </w:p>
  </w:footnote>
  <w:footnote w:id="271">
    <w:p w:rsidR="00AC57C0" w:rsidRDefault="00AC57C0" w:rsidP="00DF4643">
      <w:pPr>
        <w:pStyle w:val="DipnotMetni"/>
      </w:pPr>
      <w:r w:rsidRPr="00DF4643">
        <w:rPr>
          <w:rStyle w:val="DipnotBavurusu"/>
        </w:rPr>
        <w:footnoteRef/>
      </w:r>
      <w:r w:rsidRPr="00DF4643">
        <w:t xml:space="preserve"> Karaağaç, “</w:t>
      </w:r>
      <w:proofErr w:type="spellStart"/>
      <w:r w:rsidRPr="00DF4643">
        <w:t>M</w:t>
      </w:r>
      <w:r w:rsidRPr="00DF4643">
        <w:rPr>
          <w:rFonts w:hint="eastAsia"/>
        </w:rPr>
        <w:t>â</w:t>
      </w:r>
      <w:r w:rsidRPr="00DF4643">
        <w:t>tur</w:t>
      </w:r>
      <w:r w:rsidRPr="00DF4643">
        <w:rPr>
          <w:rFonts w:hint="eastAsia"/>
        </w:rPr>
        <w:t>î</w:t>
      </w:r>
      <w:r w:rsidRPr="00DF4643">
        <w:t>d</w:t>
      </w:r>
      <w:r w:rsidRPr="00DF4643">
        <w:rPr>
          <w:rFonts w:hint="eastAsia"/>
        </w:rPr>
        <w:t>î</w:t>
      </w:r>
      <w:proofErr w:type="spellEnd"/>
      <w:r w:rsidRPr="00DF4643">
        <w:t xml:space="preserve"> D</w:t>
      </w:r>
      <w:r w:rsidRPr="00DF4643">
        <w:rPr>
          <w:rFonts w:hint="eastAsia"/>
        </w:rPr>
        <w:t>üşü</w:t>
      </w:r>
      <w:r w:rsidRPr="00DF4643">
        <w:t>nce Sisteminde İman Anlayı</w:t>
      </w:r>
      <w:r w:rsidRPr="00DF4643">
        <w:rPr>
          <w:rFonts w:hint="eastAsia"/>
        </w:rPr>
        <w:t>ş</w:t>
      </w:r>
      <w:r w:rsidRPr="00DF4643">
        <w:t>ı”, s. 70.</w:t>
      </w:r>
    </w:p>
  </w:footnote>
  <w:footnote w:id="272">
    <w:p w:rsidR="00AC57C0" w:rsidRDefault="00AC57C0">
      <w:pPr>
        <w:pStyle w:val="DipnotMetni"/>
      </w:pPr>
      <w:r>
        <w:rPr>
          <w:rStyle w:val="DipnotBavurusu"/>
        </w:rPr>
        <w:footnoteRef/>
      </w:r>
      <w:r>
        <w:t xml:space="preserve"> Hüseyin Polat,</w:t>
      </w:r>
      <w:r w:rsidRPr="007F4C0C">
        <w:t xml:space="preserve"> </w:t>
      </w:r>
      <w:r>
        <w:t>“</w:t>
      </w:r>
      <w:r w:rsidRPr="007F4C0C">
        <w:t>Ku</w:t>
      </w:r>
      <w:r>
        <w:t xml:space="preserve">r’an </w:t>
      </w:r>
      <w:proofErr w:type="spellStart"/>
      <w:r w:rsidRPr="007F4C0C">
        <w:t>Âyetle</w:t>
      </w:r>
      <w:r>
        <w:t>ri</w:t>
      </w:r>
      <w:proofErr w:type="spellEnd"/>
      <w:r>
        <w:t xml:space="preserve"> Işığında İman-İlim İlişkisi”, </w:t>
      </w:r>
      <w:r w:rsidRPr="007F4C0C">
        <w:rPr>
          <w:b/>
        </w:rPr>
        <w:t xml:space="preserve">İ.Ü. İlahiyat Fakültesi </w:t>
      </w:r>
      <w:r w:rsidRPr="00650499">
        <w:rPr>
          <w:b/>
        </w:rPr>
        <w:t>Dergisi,</w:t>
      </w:r>
      <w:r w:rsidRPr="00650499">
        <w:t xml:space="preserve"> Güz 2010/ 1(2), s.</w:t>
      </w:r>
      <w:r w:rsidRPr="007F4C0C">
        <w:t xml:space="preserve"> 191</w:t>
      </w:r>
      <w:r>
        <w:t>.</w:t>
      </w:r>
    </w:p>
  </w:footnote>
  <w:footnote w:id="273">
    <w:p w:rsidR="00AC57C0" w:rsidRDefault="00AC57C0">
      <w:pPr>
        <w:pStyle w:val="DipnotMetni"/>
      </w:pPr>
      <w:r>
        <w:rPr>
          <w:rStyle w:val="DipnotBavurusu"/>
        </w:rPr>
        <w:footnoteRef/>
      </w:r>
      <w:r>
        <w:t xml:space="preserve"> Şükrü Haluk Akalın, Recep </w:t>
      </w:r>
      <w:proofErr w:type="spellStart"/>
      <w:r>
        <w:t>Toparlı</w:t>
      </w:r>
      <w:proofErr w:type="spellEnd"/>
      <w:r>
        <w:t xml:space="preserve">, Mustafa </w:t>
      </w:r>
      <w:proofErr w:type="spellStart"/>
      <w:r>
        <w:t>Argunşah</w:t>
      </w:r>
      <w:proofErr w:type="spellEnd"/>
      <w:r>
        <w:t xml:space="preserve">, Erhan Aydın, Ali Tan, Galip Güner ve Süleyman Aydın, “İnanç”, </w:t>
      </w:r>
      <w:r w:rsidRPr="00B44785">
        <w:rPr>
          <w:b/>
        </w:rPr>
        <w:t>Türkçe Sözlük</w:t>
      </w:r>
      <w:r>
        <w:t>, TDK Yay, Ankara, 2014, s. 270.</w:t>
      </w:r>
    </w:p>
  </w:footnote>
  <w:footnote w:id="274">
    <w:p w:rsidR="00AC57C0" w:rsidRDefault="00AC57C0" w:rsidP="006A13CC">
      <w:pPr>
        <w:pStyle w:val="DipnotMetni"/>
        <w:tabs>
          <w:tab w:val="left" w:pos="2537"/>
        </w:tabs>
      </w:pPr>
      <w:r>
        <w:rPr>
          <w:rStyle w:val="DipnotBavurusu"/>
        </w:rPr>
        <w:footnoteRef/>
      </w:r>
      <w:r>
        <w:t xml:space="preserve"> </w:t>
      </w:r>
      <w:proofErr w:type="spellStart"/>
      <w:r>
        <w:t>Hucurât</w:t>
      </w:r>
      <w:proofErr w:type="spellEnd"/>
      <w:r>
        <w:t xml:space="preserve"> 49/14.</w:t>
      </w:r>
      <w:r>
        <w:tab/>
      </w:r>
    </w:p>
  </w:footnote>
  <w:footnote w:id="275">
    <w:p w:rsidR="00AC57C0" w:rsidRDefault="00AC57C0" w:rsidP="008C7B2A">
      <w:pPr>
        <w:pStyle w:val="DipnotMetni"/>
      </w:pPr>
      <w:r>
        <w:rPr>
          <w:rStyle w:val="DipnotBavurusu"/>
        </w:rPr>
        <w:footnoteRef/>
      </w:r>
      <w:r>
        <w:t xml:space="preserve"> Özcan,  </w:t>
      </w:r>
      <w:r w:rsidRPr="00F01A5A">
        <w:rPr>
          <w:b/>
        </w:rPr>
        <w:t>Epistemolojik Açıdan İman</w:t>
      </w:r>
      <w:r>
        <w:rPr>
          <w:i/>
        </w:rPr>
        <w:t>,</w:t>
      </w:r>
      <w:r>
        <w:t xml:space="preserve"> s. 42.</w:t>
      </w:r>
    </w:p>
  </w:footnote>
  <w:footnote w:id="276">
    <w:p w:rsidR="00AC57C0" w:rsidRDefault="00AC57C0" w:rsidP="005A0A93">
      <w:pPr>
        <w:pStyle w:val="DipnotMetni"/>
      </w:pPr>
      <w:r>
        <w:rPr>
          <w:rStyle w:val="DipnotBavurusu"/>
        </w:rPr>
        <w:footnoteRef/>
      </w:r>
      <w:r>
        <w:t xml:space="preserve"> Çetin, </w:t>
      </w:r>
      <w:proofErr w:type="spellStart"/>
      <w:r>
        <w:rPr>
          <w:b/>
        </w:rPr>
        <w:t>a.g.e</w:t>
      </w:r>
      <w:proofErr w:type="spellEnd"/>
      <w:proofErr w:type="gramStart"/>
      <w:r>
        <w:rPr>
          <w:b/>
        </w:rPr>
        <w:t>.</w:t>
      </w:r>
      <w:r w:rsidRPr="00925E09">
        <w:t>,</w:t>
      </w:r>
      <w:proofErr w:type="gramEnd"/>
      <w:r>
        <w:t xml:space="preserve"> s. 40.</w:t>
      </w:r>
    </w:p>
  </w:footnote>
  <w:footnote w:id="277">
    <w:p w:rsidR="00AC57C0" w:rsidRDefault="00AC57C0" w:rsidP="00BD03DB">
      <w:pPr>
        <w:pStyle w:val="DipnotMetni"/>
      </w:pPr>
      <w:r>
        <w:rPr>
          <w:rStyle w:val="DipnotBavurusu"/>
        </w:rPr>
        <w:footnoteRef/>
      </w:r>
      <w:r>
        <w:t xml:space="preserve"> İlhami</w:t>
      </w:r>
      <w:r w:rsidRPr="00BD03DB">
        <w:t xml:space="preserve"> Güler</w:t>
      </w:r>
      <w:r>
        <w:t>, “İman ve İnkârın Ahlaki ve Bilişsel (Kognitif) Temelleri”,</w:t>
      </w:r>
      <w:r w:rsidRPr="005B76C0">
        <w:rPr>
          <w:b/>
        </w:rPr>
        <w:t xml:space="preserve"> </w:t>
      </w:r>
      <w:proofErr w:type="spellStart"/>
      <w:r w:rsidRPr="005B76C0">
        <w:rPr>
          <w:b/>
        </w:rPr>
        <w:t>İslamiyat</w:t>
      </w:r>
      <w:proofErr w:type="spellEnd"/>
      <w:r>
        <w:rPr>
          <w:b/>
        </w:rPr>
        <w:t>,</w:t>
      </w:r>
      <w:r w:rsidRPr="00BD03DB">
        <w:t xml:space="preserve"> </w:t>
      </w:r>
      <w:r>
        <w:t>1 (1998), S. 1, s. 8.</w:t>
      </w:r>
    </w:p>
  </w:footnote>
  <w:footnote w:id="278">
    <w:p w:rsidR="00AC57C0" w:rsidRDefault="00AC57C0" w:rsidP="00D909A6">
      <w:pPr>
        <w:pStyle w:val="DipnotMetni"/>
      </w:pPr>
      <w:r>
        <w:rPr>
          <w:rStyle w:val="DipnotBavurusu"/>
        </w:rPr>
        <w:footnoteRef/>
      </w:r>
      <w:r>
        <w:t xml:space="preserve"> Gordon W. </w:t>
      </w:r>
      <w:proofErr w:type="spellStart"/>
      <w:r>
        <w:t>Allport</w:t>
      </w:r>
      <w:proofErr w:type="spellEnd"/>
      <w:r>
        <w:t xml:space="preserve">, </w:t>
      </w:r>
      <w:r w:rsidRPr="00F01A5A">
        <w:rPr>
          <w:b/>
        </w:rPr>
        <w:t>Birey ve Dini</w:t>
      </w:r>
      <w:r>
        <w:rPr>
          <w:i/>
        </w:rPr>
        <w:t>,</w:t>
      </w:r>
      <w:r>
        <w:t xml:space="preserve"> çev. Bilal </w:t>
      </w:r>
      <w:proofErr w:type="spellStart"/>
      <w:r>
        <w:t>Sambur</w:t>
      </w:r>
      <w:proofErr w:type="spellEnd"/>
      <w:r>
        <w:t xml:space="preserve">, </w:t>
      </w:r>
      <w:proofErr w:type="spellStart"/>
      <w:r>
        <w:t>Elis</w:t>
      </w:r>
      <w:proofErr w:type="spellEnd"/>
      <w:r>
        <w:t xml:space="preserve"> Yay, Ankara, 2004,  s. 140.</w:t>
      </w:r>
    </w:p>
  </w:footnote>
  <w:footnote w:id="279">
    <w:p w:rsidR="00AC57C0" w:rsidRPr="00F01A5A" w:rsidRDefault="00AC57C0" w:rsidP="005A0A93">
      <w:pPr>
        <w:pStyle w:val="DipnotMetni"/>
      </w:pPr>
      <w:r>
        <w:rPr>
          <w:rStyle w:val="DipnotBavurusu"/>
        </w:rPr>
        <w:footnoteRef/>
      </w:r>
      <w:r>
        <w:t xml:space="preserve"> Çetin, </w:t>
      </w:r>
      <w:r w:rsidRPr="00F01A5A">
        <w:t xml:space="preserve"> </w:t>
      </w:r>
      <w:proofErr w:type="spellStart"/>
      <w:r>
        <w:rPr>
          <w:b/>
        </w:rPr>
        <w:t>a.g.e</w:t>
      </w:r>
      <w:proofErr w:type="spellEnd"/>
      <w:proofErr w:type="gramStart"/>
      <w:r>
        <w:rPr>
          <w:b/>
        </w:rPr>
        <w:t>.</w:t>
      </w:r>
      <w:r>
        <w:t>,</w:t>
      </w:r>
      <w:proofErr w:type="gramEnd"/>
      <w:r>
        <w:t xml:space="preserve"> s. </w:t>
      </w:r>
      <w:r w:rsidRPr="00F01A5A">
        <w:t>42.</w:t>
      </w:r>
    </w:p>
  </w:footnote>
  <w:footnote w:id="280">
    <w:p w:rsidR="00AC57C0" w:rsidRPr="00F01A5A" w:rsidRDefault="00AC57C0">
      <w:pPr>
        <w:pStyle w:val="DipnotMetni"/>
      </w:pPr>
      <w:r w:rsidRPr="00F01A5A">
        <w:rPr>
          <w:rStyle w:val="DipnotBavurusu"/>
        </w:rPr>
        <w:footnoteRef/>
      </w:r>
      <w:r>
        <w:t xml:space="preserve"> Özcan, </w:t>
      </w:r>
      <w:r w:rsidRPr="00F01A5A">
        <w:rPr>
          <w:sz w:val="24"/>
          <w:szCs w:val="24"/>
        </w:rPr>
        <w:t xml:space="preserve"> </w:t>
      </w:r>
      <w:proofErr w:type="spellStart"/>
      <w:r>
        <w:rPr>
          <w:b/>
        </w:rPr>
        <w:t>a.g.e</w:t>
      </w:r>
      <w:proofErr w:type="spellEnd"/>
      <w:proofErr w:type="gramStart"/>
      <w:r>
        <w:rPr>
          <w:b/>
        </w:rPr>
        <w:t>.,</w:t>
      </w:r>
      <w:proofErr w:type="gramEnd"/>
      <w:r>
        <w:rPr>
          <w:b/>
        </w:rPr>
        <w:t xml:space="preserve"> </w:t>
      </w:r>
      <w:r w:rsidRPr="00F01A5A">
        <w:t xml:space="preserve"> s. </w:t>
      </w:r>
      <w:r>
        <w:t>89</w:t>
      </w:r>
      <w:r w:rsidRPr="00F01A5A">
        <w:t>.</w:t>
      </w:r>
    </w:p>
  </w:footnote>
  <w:footnote w:id="281">
    <w:p w:rsidR="00AC57C0" w:rsidRDefault="00AC57C0" w:rsidP="005B34F6">
      <w:pPr>
        <w:pStyle w:val="DipnotMetni"/>
      </w:pPr>
      <w:r w:rsidRPr="00F01A5A">
        <w:rPr>
          <w:rStyle w:val="DipnotBavurusu"/>
        </w:rPr>
        <w:footnoteRef/>
      </w:r>
      <w:r w:rsidRPr="00F01A5A">
        <w:t xml:space="preserve"> Çetin, </w:t>
      </w:r>
      <w:r>
        <w:rPr>
          <w:b/>
        </w:rPr>
        <w:t>İman</w:t>
      </w:r>
      <w:r w:rsidRPr="000004D9">
        <w:rPr>
          <w:b/>
        </w:rPr>
        <w:t xml:space="preserve"> ve İnkârın Felsefi Temelleri</w:t>
      </w:r>
      <w:r>
        <w:rPr>
          <w:i/>
        </w:rPr>
        <w:t>,</w:t>
      </w:r>
      <w:r>
        <w:t xml:space="preserve"> s. 42.</w:t>
      </w:r>
    </w:p>
  </w:footnote>
  <w:footnote w:id="282">
    <w:p w:rsidR="00AC57C0" w:rsidRDefault="00AC57C0" w:rsidP="005A0A93">
      <w:pPr>
        <w:pStyle w:val="DipnotMetni"/>
      </w:pPr>
      <w:r>
        <w:rPr>
          <w:rStyle w:val="DipnotBavurusu"/>
        </w:rPr>
        <w:footnoteRef/>
      </w:r>
      <w:r>
        <w:t xml:space="preserve"> Özcan, </w:t>
      </w:r>
      <w:r w:rsidRPr="000004D9">
        <w:rPr>
          <w:b/>
        </w:rPr>
        <w:t>Epistemolojik Açıdan İman</w:t>
      </w:r>
      <w:r>
        <w:t>, s. 90.</w:t>
      </w:r>
    </w:p>
  </w:footnote>
  <w:footnote w:id="283">
    <w:p w:rsidR="00AC57C0" w:rsidRDefault="00AC57C0" w:rsidP="00290C78">
      <w:pPr>
        <w:pStyle w:val="DipnotMetni"/>
      </w:pPr>
      <w:r>
        <w:rPr>
          <w:rStyle w:val="DipnotBavurusu"/>
        </w:rPr>
        <w:footnoteRef/>
      </w:r>
      <w:r>
        <w:t xml:space="preserve"> Çetin, </w:t>
      </w:r>
      <w:proofErr w:type="spellStart"/>
      <w:r w:rsidRPr="000004D9">
        <w:rPr>
          <w:b/>
        </w:rPr>
        <w:t>a.g.e</w:t>
      </w:r>
      <w:proofErr w:type="spellEnd"/>
      <w:proofErr w:type="gramStart"/>
      <w:r w:rsidRPr="000004D9">
        <w:rPr>
          <w:b/>
        </w:rPr>
        <w:t>.,</w:t>
      </w:r>
      <w:proofErr w:type="gramEnd"/>
      <w:r>
        <w:t xml:space="preserve"> s. 33-39.</w:t>
      </w:r>
    </w:p>
  </w:footnote>
  <w:footnote w:id="284">
    <w:p w:rsidR="00AC57C0" w:rsidRDefault="00AC57C0">
      <w:pPr>
        <w:pStyle w:val="DipnotMetni"/>
      </w:pPr>
      <w:r>
        <w:rPr>
          <w:rStyle w:val="DipnotBavurusu"/>
        </w:rPr>
        <w:footnoteRef/>
      </w:r>
      <w:r>
        <w:t xml:space="preserve"> Özcan, </w:t>
      </w:r>
      <w:proofErr w:type="spellStart"/>
      <w:r w:rsidRPr="0084437B">
        <w:rPr>
          <w:b/>
        </w:rPr>
        <w:t>a.g.e</w:t>
      </w:r>
      <w:proofErr w:type="spellEnd"/>
      <w:proofErr w:type="gramStart"/>
      <w:r w:rsidRPr="0084437B">
        <w:rPr>
          <w:b/>
        </w:rPr>
        <w:t>.,</w:t>
      </w:r>
      <w:proofErr w:type="gramEnd"/>
      <w:r>
        <w:rPr>
          <w:b/>
        </w:rPr>
        <w:t xml:space="preserve"> </w:t>
      </w:r>
      <w:r w:rsidRPr="00F408F5">
        <w:t>s</w:t>
      </w:r>
      <w:r>
        <w:t>. 26.</w:t>
      </w:r>
    </w:p>
  </w:footnote>
  <w:footnote w:id="285">
    <w:p w:rsidR="00AC57C0" w:rsidRDefault="00AC57C0" w:rsidP="0084437B">
      <w:pPr>
        <w:pStyle w:val="DipnotMetni"/>
      </w:pPr>
      <w:r>
        <w:rPr>
          <w:rStyle w:val="DipnotBavurusu"/>
        </w:rPr>
        <w:footnoteRef/>
      </w:r>
      <w:r>
        <w:t xml:space="preserve"> Özcan, </w:t>
      </w:r>
      <w:proofErr w:type="spellStart"/>
      <w:r w:rsidRPr="00F408F5">
        <w:rPr>
          <w:b/>
        </w:rPr>
        <w:t>a.g.e</w:t>
      </w:r>
      <w:proofErr w:type="spellEnd"/>
      <w:proofErr w:type="gramStart"/>
      <w:r w:rsidRPr="00F408F5">
        <w:rPr>
          <w:b/>
        </w:rPr>
        <w:t>.,</w:t>
      </w:r>
      <w:proofErr w:type="gramEnd"/>
      <w:r w:rsidRPr="00F408F5">
        <w:rPr>
          <w:b/>
        </w:rPr>
        <w:t xml:space="preserve"> </w:t>
      </w:r>
      <w:r>
        <w:t>s. 24.</w:t>
      </w:r>
    </w:p>
  </w:footnote>
  <w:footnote w:id="286">
    <w:p w:rsidR="00AC57C0" w:rsidRDefault="00AC57C0" w:rsidP="00F408F5">
      <w:pPr>
        <w:pStyle w:val="DipnotMetni"/>
      </w:pPr>
      <w:r>
        <w:rPr>
          <w:rStyle w:val="DipnotBavurusu"/>
        </w:rPr>
        <w:footnoteRef/>
      </w:r>
      <w:r>
        <w:t xml:space="preserve"> Özcan, </w:t>
      </w:r>
      <w:proofErr w:type="spellStart"/>
      <w:r w:rsidRPr="008B3932">
        <w:rPr>
          <w:b/>
        </w:rPr>
        <w:t>a.g.e</w:t>
      </w:r>
      <w:proofErr w:type="spellEnd"/>
      <w:proofErr w:type="gramStart"/>
      <w:r w:rsidRPr="008B3932">
        <w:rPr>
          <w:b/>
        </w:rPr>
        <w:t>.,</w:t>
      </w:r>
      <w:proofErr w:type="gramEnd"/>
      <w:r>
        <w:rPr>
          <w:b/>
        </w:rPr>
        <w:t xml:space="preserve"> </w:t>
      </w:r>
      <w:r w:rsidRPr="00F408F5">
        <w:t>s.</w:t>
      </w:r>
      <w:r>
        <w:t xml:space="preserve"> 23.</w:t>
      </w:r>
    </w:p>
  </w:footnote>
  <w:footnote w:id="287">
    <w:p w:rsidR="00AC57C0" w:rsidRDefault="00AC57C0">
      <w:pPr>
        <w:pStyle w:val="DipnotMetni"/>
      </w:pPr>
      <w:r>
        <w:rPr>
          <w:rStyle w:val="DipnotBavurusu"/>
        </w:rPr>
        <w:footnoteRef/>
      </w:r>
      <w:r>
        <w:t xml:space="preserve"> Nevzat Tarhan, </w:t>
      </w:r>
      <w:r w:rsidRPr="00016BF6">
        <w:rPr>
          <w:b/>
        </w:rPr>
        <w:t>İnanç Psikolojisi ve Bilim</w:t>
      </w:r>
      <w:r>
        <w:t>,</w:t>
      </w:r>
      <w:r w:rsidRPr="00016BF6">
        <w:t xml:space="preserve"> </w:t>
      </w:r>
      <w:proofErr w:type="spellStart"/>
      <w:r w:rsidRPr="00016BF6">
        <w:t>Timaş</w:t>
      </w:r>
      <w:proofErr w:type="spellEnd"/>
      <w:r w:rsidRPr="00016BF6">
        <w:t xml:space="preserve"> Yay, </w:t>
      </w:r>
      <w:r>
        <w:t>İstanbul, 2018, B. 14, s. 62-63.</w:t>
      </w:r>
    </w:p>
  </w:footnote>
  <w:footnote w:id="288">
    <w:p w:rsidR="00AC57C0" w:rsidRDefault="00AC57C0" w:rsidP="0084437B">
      <w:pPr>
        <w:pStyle w:val="DipnotMetni"/>
      </w:pPr>
      <w:r>
        <w:rPr>
          <w:rStyle w:val="DipnotBavurusu"/>
        </w:rPr>
        <w:footnoteRef/>
      </w:r>
      <w:r>
        <w:t xml:space="preserve"> Özcan</w:t>
      </w:r>
      <w:r>
        <w:rPr>
          <w:b/>
        </w:rPr>
        <w:t>,</w:t>
      </w:r>
      <w:r w:rsidRPr="008B3932">
        <w:rPr>
          <w:b/>
        </w:rPr>
        <w:t xml:space="preserve"> </w:t>
      </w:r>
      <w:proofErr w:type="spellStart"/>
      <w:r w:rsidRPr="008B3932">
        <w:rPr>
          <w:b/>
        </w:rPr>
        <w:t>a.g.e</w:t>
      </w:r>
      <w:proofErr w:type="spellEnd"/>
      <w:proofErr w:type="gramStart"/>
      <w:r w:rsidRPr="008B3932">
        <w:rPr>
          <w:b/>
        </w:rPr>
        <w:t>.,</w:t>
      </w:r>
      <w:proofErr w:type="gramEnd"/>
      <w:r>
        <w:t xml:space="preserve"> s. 23-24.</w:t>
      </w:r>
    </w:p>
  </w:footnote>
  <w:footnote w:id="289">
    <w:p w:rsidR="00AC57C0" w:rsidRDefault="00AC57C0">
      <w:pPr>
        <w:pStyle w:val="DipnotMetni"/>
      </w:pPr>
      <w:r>
        <w:rPr>
          <w:rStyle w:val="DipnotBavurusu"/>
        </w:rPr>
        <w:footnoteRef/>
      </w:r>
      <w:r>
        <w:t xml:space="preserve"> Tarhan, </w:t>
      </w:r>
      <w:proofErr w:type="spellStart"/>
      <w:r w:rsidRPr="00016BF6">
        <w:rPr>
          <w:b/>
        </w:rPr>
        <w:t>a.g.e</w:t>
      </w:r>
      <w:proofErr w:type="spellEnd"/>
      <w:proofErr w:type="gramStart"/>
      <w:r w:rsidRPr="00016BF6">
        <w:rPr>
          <w:b/>
        </w:rPr>
        <w:t>.,</w:t>
      </w:r>
      <w:proofErr w:type="gramEnd"/>
      <w:r>
        <w:t xml:space="preserve"> s. 63.</w:t>
      </w:r>
    </w:p>
  </w:footnote>
  <w:footnote w:id="290">
    <w:p w:rsidR="00AC57C0" w:rsidRDefault="00AC57C0" w:rsidP="00DA65AC">
      <w:pPr>
        <w:pStyle w:val="DipnotMetni"/>
      </w:pPr>
      <w:r>
        <w:rPr>
          <w:rStyle w:val="DipnotBavurusu"/>
        </w:rPr>
        <w:footnoteRef/>
      </w:r>
      <w:r>
        <w:t xml:space="preserve"> Hasan Kayıklık, “Psikolojik Açıdan İnanç, İman ve Şüphe”, </w:t>
      </w:r>
      <w:r w:rsidRPr="00B375AB">
        <w:rPr>
          <w:b/>
        </w:rPr>
        <w:t>AÜİF Dergisi</w:t>
      </w:r>
      <w:r>
        <w:t>,</w:t>
      </w:r>
      <w:r w:rsidRPr="00DB5FD7">
        <w:t xml:space="preserve"> </w:t>
      </w:r>
      <w:r>
        <w:t xml:space="preserve">c. XLVI, </w:t>
      </w:r>
      <w:r w:rsidRPr="00DB5FD7">
        <w:t>200</w:t>
      </w:r>
      <w:r>
        <w:t xml:space="preserve">5, S. 1, s.154. </w:t>
      </w:r>
    </w:p>
  </w:footnote>
  <w:footnote w:id="291">
    <w:p w:rsidR="00AC57C0" w:rsidRDefault="00AC57C0" w:rsidP="00DF0F63">
      <w:pPr>
        <w:pStyle w:val="DipnotMetni"/>
      </w:pPr>
      <w:r>
        <w:rPr>
          <w:rStyle w:val="DipnotBavurusu"/>
        </w:rPr>
        <w:footnoteRef/>
      </w:r>
      <w:r>
        <w:t xml:space="preserve"> Çetin, </w:t>
      </w:r>
      <w:proofErr w:type="spellStart"/>
      <w:r>
        <w:rPr>
          <w:b/>
        </w:rPr>
        <w:t>a.g.e</w:t>
      </w:r>
      <w:proofErr w:type="spellEnd"/>
      <w:proofErr w:type="gramStart"/>
      <w:r>
        <w:rPr>
          <w:b/>
        </w:rPr>
        <w:t>.,</w:t>
      </w:r>
      <w:proofErr w:type="gramEnd"/>
      <w:r>
        <w:t xml:space="preserve"> s. 53-54.</w:t>
      </w:r>
    </w:p>
  </w:footnote>
  <w:footnote w:id="292">
    <w:p w:rsidR="00AC57C0" w:rsidRDefault="00AC57C0">
      <w:pPr>
        <w:pStyle w:val="DipnotMetni"/>
      </w:pPr>
      <w:r>
        <w:rPr>
          <w:rStyle w:val="DipnotBavurusu"/>
        </w:rPr>
        <w:footnoteRef/>
      </w:r>
      <w:r>
        <w:t xml:space="preserve"> Bekir Topaloğlu ve İlyas Çelebi, “</w:t>
      </w:r>
      <w:proofErr w:type="spellStart"/>
      <w:r>
        <w:t>Taklid</w:t>
      </w:r>
      <w:proofErr w:type="spellEnd"/>
      <w:r>
        <w:t xml:space="preserve">”, </w:t>
      </w:r>
      <w:r w:rsidRPr="003536C6">
        <w:rPr>
          <w:b/>
        </w:rPr>
        <w:t>Kelam Terimleri Sözlüğü</w:t>
      </w:r>
      <w:r>
        <w:t>, İSAM Yay, İstanbul, 2015, B. 4, s. 304.</w:t>
      </w:r>
    </w:p>
  </w:footnote>
  <w:footnote w:id="293">
    <w:p w:rsidR="00AC57C0" w:rsidRDefault="00AC57C0" w:rsidP="00BA2420">
      <w:pPr>
        <w:pStyle w:val="DipnotMetni"/>
      </w:pPr>
      <w:r>
        <w:rPr>
          <w:rStyle w:val="DipnotBavurusu"/>
        </w:rPr>
        <w:footnoteRef/>
      </w:r>
      <w:r>
        <w:t xml:space="preserve"> Topaloğlu ve Çelebi, </w:t>
      </w:r>
      <w:r w:rsidRPr="005962EF">
        <w:rPr>
          <w:b/>
        </w:rPr>
        <w:t>a</w:t>
      </w:r>
      <w:r>
        <w:rPr>
          <w:b/>
        </w:rPr>
        <w:t>.</w:t>
      </w:r>
      <w:r w:rsidRPr="005962EF">
        <w:rPr>
          <w:b/>
        </w:rPr>
        <w:t>g</w:t>
      </w:r>
      <w:r>
        <w:rPr>
          <w:b/>
        </w:rPr>
        <w:t>.</w:t>
      </w:r>
      <w:r w:rsidRPr="005962EF">
        <w:rPr>
          <w:b/>
        </w:rPr>
        <w:t>md</w:t>
      </w:r>
      <w:r>
        <w:t>, s. 304.</w:t>
      </w:r>
    </w:p>
  </w:footnote>
  <w:footnote w:id="294">
    <w:p w:rsidR="00AC57C0" w:rsidRPr="00650499" w:rsidRDefault="00AC57C0" w:rsidP="002066C3">
      <w:pPr>
        <w:pStyle w:val="DipnotMetni"/>
      </w:pPr>
      <w:r>
        <w:rPr>
          <w:rStyle w:val="DipnotBavurusu"/>
        </w:rPr>
        <w:footnoteRef/>
      </w:r>
      <w:r>
        <w:t xml:space="preserve"> </w:t>
      </w:r>
      <w:proofErr w:type="spellStart"/>
      <w:r>
        <w:t>Mu’tezile</w:t>
      </w:r>
      <w:proofErr w:type="spellEnd"/>
      <w:r>
        <w:t xml:space="preserve"> istidlale verdiği önem dolayısıyla bu imanı kesinlikle kabul etmezken, Ehl-i Sünnet âlimleri daha ılımlı </w:t>
      </w:r>
      <w:r w:rsidRPr="00650499">
        <w:t>bir bakış açısıyla istidlali terk ettiği için mukallidi günahkâr ama mümin olarak kabul ederler.</w:t>
      </w:r>
    </w:p>
  </w:footnote>
  <w:footnote w:id="295">
    <w:p w:rsidR="00AC57C0" w:rsidRDefault="00AC57C0">
      <w:pPr>
        <w:pStyle w:val="DipnotMetni"/>
      </w:pPr>
      <w:r w:rsidRPr="00650499">
        <w:rPr>
          <w:rStyle w:val="DipnotBavurusu"/>
        </w:rPr>
        <w:footnoteRef/>
      </w:r>
      <w:r w:rsidRPr="00650499">
        <w:t xml:space="preserve"> </w:t>
      </w:r>
      <w:proofErr w:type="spellStart"/>
      <w:r w:rsidRPr="00650499">
        <w:t>Kâdî</w:t>
      </w:r>
      <w:proofErr w:type="spellEnd"/>
      <w:r w:rsidRPr="00650499">
        <w:t xml:space="preserve"> </w:t>
      </w:r>
      <w:proofErr w:type="spellStart"/>
      <w:r w:rsidRPr="00650499">
        <w:t>Abdulcebbâr</w:t>
      </w:r>
      <w:proofErr w:type="spellEnd"/>
      <w:r w:rsidRPr="00650499">
        <w:t xml:space="preserve">, </w:t>
      </w:r>
      <w:proofErr w:type="spellStart"/>
      <w:r w:rsidRPr="00650499">
        <w:rPr>
          <w:b/>
        </w:rPr>
        <w:t>Şerhu’l</w:t>
      </w:r>
      <w:proofErr w:type="spellEnd"/>
      <w:r w:rsidRPr="00650499">
        <w:rPr>
          <w:b/>
        </w:rPr>
        <w:t xml:space="preserve">- </w:t>
      </w:r>
      <w:proofErr w:type="spellStart"/>
      <w:r w:rsidRPr="00650499">
        <w:rPr>
          <w:b/>
        </w:rPr>
        <w:t>Usûli’l</w:t>
      </w:r>
      <w:proofErr w:type="spellEnd"/>
      <w:r w:rsidRPr="00650499">
        <w:rPr>
          <w:b/>
        </w:rPr>
        <w:t>-Hamse</w:t>
      </w:r>
      <w:r w:rsidRPr="00650499">
        <w:t xml:space="preserve">, </w:t>
      </w:r>
      <w:proofErr w:type="spellStart"/>
      <w:r w:rsidRPr="00650499">
        <w:t>thk</w:t>
      </w:r>
      <w:proofErr w:type="spellEnd"/>
      <w:r w:rsidRPr="00650499">
        <w:t xml:space="preserve">. </w:t>
      </w:r>
      <w:proofErr w:type="spellStart"/>
      <w:r w:rsidRPr="00650499">
        <w:t>Abdulkerîm</w:t>
      </w:r>
      <w:proofErr w:type="spellEnd"/>
      <w:r w:rsidRPr="00650499">
        <w:t xml:space="preserve"> Osman, Kahire, 1975, s. 63.</w:t>
      </w:r>
    </w:p>
  </w:footnote>
  <w:footnote w:id="296">
    <w:p w:rsidR="00AC57C0" w:rsidRDefault="00AC57C0" w:rsidP="009C357E">
      <w:pPr>
        <w:pStyle w:val="DipnotMetni"/>
      </w:pPr>
      <w:r>
        <w:rPr>
          <w:rStyle w:val="DipnotBavurusu"/>
        </w:rPr>
        <w:footnoteRef/>
      </w:r>
      <w:r>
        <w:t xml:space="preserve"> </w:t>
      </w:r>
      <w:proofErr w:type="spellStart"/>
      <w:r>
        <w:t>İzutsu</w:t>
      </w:r>
      <w:proofErr w:type="spellEnd"/>
      <w:r>
        <w:t>,</w:t>
      </w:r>
      <w:r w:rsidRPr="009C357E">
        <w:t xml:space="preserve"> </w:t>
      </w:r>
      <w:proofErr w:type="spellStart"/>
      <w:r w:rsidRPr="00016F52">
        <w:rPr>
          <w:b/>
          <w:bCs/>
        </w:rPr>
        <w:t>a.g.e</w:t>
      </w:r>
      <w:proofErr w:type="spellEnd"/>
      <w:proofErr w:type="gramStart"/>
      <w:r w:rsidRPr="00016F52">
        <w:rPr>
          <w:b/>
          <w:bCs/>
        </w:rPr>
        <w:t>.,</w:t>
      </w:r>
      <w:proofErr w:type="gramEnd"/>
      <w:r>
        <w:t xml:space="preserve"> </w:t>
      </w:r>
      <w:r w:rsidRPr="009C357E">
        <w:t>s. 149.</w:t>
      </w:r>
    </w:p>
  </w:footnote>
  <w:footnote w:id="297">
    <w:p w:rsidR="00AC57C0" w:rsidRPr="00B105A3" w:rsidRDefault="00AC57C0" w:rsidP="00B105A3">
      <w:pPr>
        <w:pStyle w:val="DipnotMetni"/>
      </w:pPr>
      <w:r>
        <w:rPr>
          <w:rStyle w:val="DipnotBavurusu"/>
        </w:rPr>
        <w:footnoteRef/>
      </w:r>
      <w:r>
        <w:t xml:space="preserve"> </w:t>
      </w:r>
      <w:r w:rsidRPr="00B105A3">
        <w:t xml:space="preserve">Bağdadî, </w:t>
      </w:r>
      <w:proofErr w:type="spellStart"/>
      <w:r w:rsidRPr="008428CF">
        <w:rPr>
          <w:b/>
          <w:bCs/>
        </w:rPr>
        <w:t>Usûli’d-Dîn</w:t>
      </w:r>
      <w:proofErr w:type="spellEnd"/>
      <w:r w:rsidRPr="00B105A3">
        <w:t>,</w:t>
      </w:r>
      <w:r>
        <w:t xml:space="preserve"> s. 281.</w:t>
      </w:r>
    </w:p>
  </w:footnote>
  <w:footnote w:id="298">
    <w:p w:rsidR="00AC57C0" w:rsidRDefault="00AC57C0" w:rsidP="009B1C6F">
      <w:pPr>
        <w:pStyle w:val="DipnotMetni"/>
      </w:pPr>
      <w:r w:rsidRPr="00B105A3">
        <w:rPr>
          <w:rStyle w:val="DipnotBavurusu"/>
        </w:rPr>
        <w:footnoteRef/>
      </w:r>
      <w:r w:rsidRPr="00B105A3">
        <w:t xml:space="preserve"> Kamil Güneş, “</w:t>
      </w:r>
      <w:proofErr w:type="spellStart"/>
      <w:r w:rsidRPr="00B105A3">
        <w:t>Eş’arî’de</w:t>
      </w:r>
      <w:proofErr w:type="spellEnd"/>
      <w:r>
        <w:t xml:space="preserve"> Mukallidin İmanı”, </w:t>
      </w:r>
      <w:proofErr w:type="spellStart"/>
      <w:r w:rsidRPr="007A0113">
        <w:rPr>
          <w:b/>
        </w:rPr>
        <w:t>Marife</w:t>
      </w:r>
      <w:proofErr w:type="spellEnd"/>
      <w:r w:rsidRPr="007A0113">
        <w:rPr>
          <w:b/>
        </w:rPr>
        <w:t xml:space="preserve"> Dini Araştırmalar Dergisi</w:t>
      </w:r>
      <w:r>
        <w:t>, S. 2, (güz) 2007, s. 33.</w:t>
      </w:r>
    </w:p>
  </w:footnote>
  <w:footnote w:id="299">
    <w:p w:rsidR="00AC57C0" w:rsidRDefault="00AC57C0" w:rsidP="00BA2420">
      <w:pPr>
        <w:pStyle w:val="DipnotMetni"/>
      </w:pPr>
      <w:r w:rsidRPr="0062760B">
        <w:rPr>
          <w:rStyle w:val="DipnotBavurusu"/>
        </w:rPr>
        <w:footnoteRef/>
      </w:r>
      <w:r w:rsidRPr="0062760B">
        <w:t xml:space="preserve"> Şehristânî, </w:t>
      </w:r>
      <w:proofErr w:type="spellStart"/>
      <w:r w:rsidRPr="0062760B">
        <w:rPr>
          <w:b/>
          <w:bCs/>
        </w:rPr>
        <w:t>a.g.e</w:t>
      </w:r>
      <w:proofErr w:type="spellEnd"/>
      <w:proofErr w:type="gramStart"/>
      <w:r w:rsidRPr="0062760B">
        <w:rPr>
          <w:b/>
          <w:bCs/>
        </w:rPr>
        <w:t>.,</w:t>
      </w:r>
      <w:proofErr w:type="gramEnd"/>
      <w:r w:rsidRPr="0062760B">
        <w:t xml:space="preserve"> s. 193.</w:t>
      </w:r>
    </w:p>
  </w:footnote>
  <w:footnote w:id="300">
    <w:p w:rsidR="00AC57C0" w:rsidRDefault="00AC57C0" w:rsidP="00A745F5">
      <w:pPr>
        <w:pStyle w:val="DipnotMetni"/>
      </w:pPr>
      <w:r w:rsidRPr="008300A4">
        <w:rPr>
          <w:rStyle w:val="DipnotBavurusu"/>
        </w:rPr>
        <w:footnoteRef/>
      </w:r>
      <w:r w:rsidRPr="008300A4">
        <w:t xml:space="preserve"> </w:t>
      </w:r>
      <w:proofErr w:type="spellStart"/>
      <w:r w:rsidRPr="008300A4">
        <w:t>Nesefî</w:t>
      </w:r>
      <w:proofErr w:type="spellEnd"/>
      <w:r>
        <w:t xml:space="preserve">, </w:t>
      </w:r>
      <w:proofErr w:type="spellStart"/>
      <w:r w:rsidRPr="00A745F5">
        <w:rPr>
          <w:b/>
          <w:bCs/>
        </w:rPr>
        <w:t>Tabsıratü’l-edille</w:t>
      </w:r>
      <w:proofErr w:type="spellEnd"/>
      <w:r w:rsidRPr="00A745F5">
        <w:rPr>
          <w:b/>
          <w:bCs/>
        </w:rPr>
        <w:t xml:space="preserve"> fî </w:t>
      </w:r>
      <w:proofErr w:type="spellStart"/>
      <w:r w:rsidRPr="00A745F5">
        <w:rPr>
          <w:b/>
          <w:bCs/>
        </w:rPr>
        <w:t>Usûli’d-Dîn</w:t>
      </w:r>
      <w:proofErr w:type="spellEnd"/>
      <w:r>
        <w:rPr>
          <w:b/>
          <w:bCs/>
        </w:rPr>
        <w:t>,</w:t>
      </w:r>
      <w:r w:rsidRPr="00A745F5">
        <w:rPr>
          <w:b/>
          <w:bCs/>
        </w:rPr>
        <w:t xml:space="preserve"> </w:t>
      </w:r>
      <w:r w:rsidRPr="008300A4">
        <w:t>c. I, s. 38</w:t>
      </w:r>
      <w:r>
        <w:t>.</w:t>
      </w:r>
    </w:p>
  </w:footnote>
  <w:footnote w:id="301">
    <w:p w:rsidR="00AC57C0" w:rsidRDefault="00AC57C0" w:rsidP="006916B3">
      <w:pPr>
        <w:pStyle w:val="DipnotMetni"/>
      </w:pPr>
      <w:r w:rsidRPr="002560F7">
        <w:rPr>
          <w:rStyle w:val="DipnotBavurusu"/>
        </w:rPr>
        <w:footnoteRef/>
      </w:r>
      <w:r w:rsidRPr="002560F7">
        <w:t xml:space="preserve"> </w:t>
      </w:r>
      <w:proofErr w:type="spellStart"/>
      <w:r w:rsidRPr="002560F7">
        <w:t>Mâtürîdi</w:t>
      </w:r>
      <w:proofErr w:type="spellEnd"/>
      <w:r w:rsidRPr="002560F7">
        <w:t xml:space="preserve">, </w:t>
      </w:r>
      <w:proofErr w:type="spellStart"/>
      <w:r w:rsidRPr="006916B3">
        <w:rPr>
          <w:b/>
        </w:rPr>
        <w:t>Kitâbü’t-Tevhîd</w:t>
      </w:r>
      <w:proofErr w:type="spellEnd"/>
      <w:r w:rsidRPr="006916B3">
        <w:rPr>
          <w:b/>
        </w:rPr>
        <w:t xml:space="preserve"> </w:t>
      </w:r>
      <w:r>
        <w:t>s. 65-66.</w:t>
      </w:r>
    </w:p>
  </w:footnote>
  <w:footnote w:id="302">
    <w:p w:rsidR="00AC57C0" w:rsidRDefault="00AC57C0" w:rsidP="00290347">
      <w:pPr>
        <w:pStyle w:val="DipnotMetni"/>
      </w:pPr>
      <w:r>
        <w:rPr>
          <w:rStyle w:val="DipnotBavurusu"/>
        </w:rPr>
        <w:footnoteRef/>
      </w:r>
      <w:r>
        <w:t xml:space="preserve"> </w:t>
      </w:r>
      <w:r w:rsidRPr="00DF4643">
        <w:t>Karaa</w:t>
      </w:r>
      <w:r w:rsidRPr="00DF4643">
        <w:rPr>
          <w:rFonts w:hint="eastAsia"/>
        </w:rPr>
        <w:t>ğ</w:t>
      </w:r>
      <w:r w:rsidRPr="00DF4643">
        <w:t>a</w:t>
      </w:r>
      <w:r w:rsidRPr="00DF4643">
        <w:rPr>
          <w:rFonts w:hint="eastAsia"/>
        </w:rPr>
        <w:t>ç</w:t>
      </w:r>
      <w:r w:rsidRPr="00DF4643">
        <w:t xml:space="preserve">, </w:t>
      </w:r>
      <w:r>
        <w:t>“</w:t>
      </w:r>
      <w:proofErr w:type="spellStart"/>
      <w:r w:rsidRPr="00DF4643">
        <w:t>M</w:t>
      </w:r>
      <w:r w:rsidRPr="00DF4643">
        <w:rPr>
          <w:rFonts w:hint="eastAsia"/>
        </w:rPr>
        <w:t>â</w:t>
      </w:r>
      <w:r w:rsidRPr="00DF4643">
        <w:t>tur</w:t>
      </w:r>
      <w:r w:rsidRPr="00DF4643">
        <w:rPr>
          <w:rFonts w:hint="eastAsia"/>
        </w:rPr>
        <w:t>î</w:t>
      </w:r>
      <w:r w:rsidRPr="00DF4643">
        <w:t>d</w:t>
      </w:r>
      <w:r w:rsidRPr="00DF4643">
        <w:rPr>
          <w:rFonts w:hint="eastAsia"/>
        </w:rPr>
        <w:t>î</w:t>
      </w:r>
      <w:proofErr w:type="spellEnd"/>
      <w:r w:rsidRPr="00DF4643">
        <w:t xml:space="preserve"> D</w:t>
      </w:r>
      <w:r w:rsidRPr="00DF4643">
        <w:rPr>
          <w:rFonts w:hint="eastAsia"/>
        </w:rPr>
        <w:t>üşü</w:t>
      </w:r>
      <w:r w:rsidRPr="00DF4643">
        <w:t>nce Sisteminde İman Anlayı</w:t>
      </w:r>
      <w:r w:rsidRPr="00DF4643">
        <w:rPr>
          <w:rFonts w:hint="eastAsia"/>
        </w:rPr>
        <w:t>ş</w:t>
      </w:r>
      <w:r w:rsidRPr="00DF4643">
        <w:t>ı”</w:t>
      </w:r>
      <w:r>
        <w:t xml:space="preserve">, </w:t>
      </w:r>
      <w:r w:rsidRPr="00DF4643">
        <w:t xml:space="preserve">s. </w:t>
      </w:r>
      <w:r>
        <w:t>78.</w:t>
      </w:r>
      <w:r w:rsidRPr="00DF4643">
        <w:t xml:space="preserve"> </w:t>
      </w:r>
    </w:p>
  </w:footnote>
  <w:footnote w:id="303">
    <w:p w:rsidR="00AC57C0" w:rsidRDefault="00AC57C0" w:rsidP="00F30938">
      <w:pPr>
        <w:pStyle w:val="DipnotMetni"/>
      </w:pPr>
      <w:r>
        <w:rPr>
          <w:rStyle w:val="DipnotBavurusu"/>
        </w:rPr>
        <w:footnoteRef/>
      </w:r>
      <w:r>
        <w:t xml:space="preserve"> </w:t>
      </w:r>
      <w:proofErr w:type="spellStart"/>
      <w:r w:rsidRPr="00F30938">
        <w:t>Ebu</w:t>
      </w:r>
      <w:r w:rsidRPr="00F30938">
        <w:rPr>
          <w:rFonts w:hint="cs"/>
        </w:rPr>
        <w:t>’</w:t>
      </w:r>
      <w:r w:rsidRPr="00F30938">
        <w:t>l-Yusr</w:t>
      </w:r>
      <w:proofErr w:type="spellEnd"/>
      <w:r w:rsidRPr="00F30938">
        <w:t xml:space="preserve"> </w:t>
      </w:r>
      <w:proofErr w:type="spellStart"/>
      <w:r w:rsidRPr="00F30938">
        <w:t>Pezdev</w:t>
      </w:r>
      <w:r w:rsidRPr="00F30938">
        <w:rPr>
          <w:rFonts w:hint="eastAsia"/>
        </w:rPr>
        <w:t>î</w:t>
      </w:r>
      <w:proofErr w:type="spellEnd"/>
      <w:r w:rsidRPr="00F30938">
        <w:rPr>
          <w:b/>
          <w:bCs/>
        </w:rPr>
        <w:t xml:space="preserve">, </w:t>
      </w:r>
      <w:proofErr w:type="spellStart"/>
      <w:r w:rsidRPr="00F30938">
        <w:rPr>
          <w:b/>
          <w:bCs/>
        </w:rPr>
        <w:t>Us</w:t>
      </w:r>
      <w:r w:rsidRPr="00F30938">
        <w:rPr>
          <w:rFonts w:hint="eastAsia"/>
          <w:b/>
          <w:bCs/>
        </w:rPr>
        <w:t>û</w:t>
      </w:r>
      <w:r w:rsidRPr="00F30938">
        <w:rPr>
          <w:b/>
          <w:bCs/>
        </w:rPr>
        <w:t>li</w:t>
      </w:r>
      <w:r w:rsidRPr="00F30938">
        <w:rPr>
          <w:rFonts w:hint="cs"/>
          <w:b/>
          <w:bCs/>
        </w:rPr>
        <w:t>’</w:t>
      </w:r>
      <w:r>
        <w:rPr>
          <w:b/>
          <w:bCs/>
        </w:rPr>
        <w:t>d</w:t>
      </w:r>
      <w:proofErr w:type="spellEnd"/>
      <w:r>
        <w:rPr>
          <w:b/>
          <w:bCs/>
        </w:rPr>
        <w:t>-D</w:t>
      </w:r>
      <w:r w:rsidRPr="00F30938">
        <w:rPr>
          <w:b/>
          <w:bCs/>
        </w:rPr>
        <w:t xml:space="preserve">in, </w:t>
      </w:r>
      <w:r w:rsidRPr="00F30938">
        <w:t>s. 155.</w:t>
      </w:r>
    </w:p>
  </w:footnote>
  <w:footnote w:id="304">
    <w:p w:rsidR="00AC57C0" w:rsidRDefault="00AC57C0" w:rsidP="003810B4">
      <w:pPr>
        <w:pStyle w:val="DipnotMetni"/>
      </w:pPr>
      <w:r>
        <w:rPr>
          <w:rStyle w:val="DipnotBavurusu"/>
        </w:rPr>
        <w:footnoteRef/>
      </w:r>
      <w:r>
        <w:t xml:space="preserve"> </w:t>
      </w:r>
      <w:r w:rsidRPr="00F46EEE">
        <w:t>Çiğdem</w:t>
      </w:r>
      <w:r>
        <w:t xml:space="preserve"> </w:t>
      </w:r>
      <w:proofErr w:type="spellStart"/>
      <w:r>
        <w:t>Kağıtçıbaş</w:t>
      </w:r>
      <w:r w:rsidRPr="00F46EEE">
        <w:t>ı</w:t>
      </w:r>
      <w:proofErr w:type="spellEnd"/>
      <w:r w:rsidRPr="00F46EEE">
        <w:t xml:space="preserve">, </w:t>
      </w:r>
      <w:r w:rsidRPr="00BB10F3">
        <w:rPr>
          <w:b/>
        </w:rPr>
        <w:t>Günümüzde İnsan ve İnsanlar: Sosyal Psikolojiye Giriş</w:t>
      </w:r>
      <w:r w:rsidRPr="00F46EEE">
        <w:t xml:space="preserve">, </w:t>
      </w:r>
      <w:r>
        <w:t>Evrim Yay, İstanbul, 2013,</w:t>
      </w:r>
      <w:r w:rsidRPr="00BB10F3">
        <w:t xml:space="preserve"> </w:t>
      </w:r>
      <w:r>
        <w:t>B.14,</w:t>
      </w:r>
      <w:r w:rsidRPr="00F46EEE">
        <w:t xml:space="preserve"> s. 144.</w:t>
      </w:r>
    </w:p>
  </w:footnote>
  <w:footnote w:id="305">
    <w:p w:rsidR="00AC57C0" w:rsidRDefault="00AC57C0" w:rsidP="00FB5369">
      <w:pPr>
        <w:pStyle w:val="DipnotMetni"/>
      </w:pPr>
      <w:r>
        <w:rPr>
          <w:rStyle w:val="DipnotBavurusu"/>
        </w:rPr>
        <w:footnoteRef/>
      </w:r>
      <w:r>
        <w:t xml:space="preserve"> </w:t>
      </w:r>
      <w:r w:rsidRPr="00F46EEE">
        <w:t xml:space="preserve">Nurettin Topçu, </w:t>
      </w:r>
      <w:r w:rsidRPr="00FB5369">
        <w:rPr>
          <w:b/>
        </w:rPr>
        <w:t>Ahlak,</w:t>
      </w:r>
      <w:r>
        <w:t xml:space="preserve"> </w:t>
      </w:r>
      <w:r w:rsidRPr="00F46EEE">
        <w:t>Dergâh Yayınları</w:t>
      </w:r>
      <w:r>
        <w:t>,</w:t>
      </w:r>
      <w:r w:rsidRPr="00F46EEE">
        <w:t xml:space="preserve"> </w:t>
      </w:r>
      <w:r>
        <w:t xml:space="preserve">İstanbul, </w:t>
      </w:r>
      <w:r w:rsidRPr="00F46EEE">
        <w:t xml:space="preserve">2014, </w:t>
      </w:r>
      <w:r>
        <w:t xml:space="preserve">B. 4, </w:t>
      </w:r>
      <w:r w:rsidRPr="00F46EEE">
        <w:t>s. 127.</w:t>
      </w:r>
    </w:p>
  </w:footnote>
  <w:footnote w:id="306">
    <w:p w:rsidR="00AC57C0" w:rsidRDefault="00AC57C0" w:rsidP="00AE470A">
      <w:pPr>
        <w:pStyle w:val="DipnotMetni"/>
      </w:pPr>
      <w:r>
        <w:rPr>
          <w:rStyle w:val="DipnotBavurusu"/>
        </w:rPr>
        <w:footnoteRef/>
      </w:r>
      <w:r>
        <w:t xml:space="preserve"> Hüseyin Polat, </w:t>
      </w:r>
      <w:r w:rsidRPr="0076113E">
        <w:rPr>
          <w:b/>
        </w:rPr>
        <w:t>a.g.m</w:t>
      </w:r>
      <w:r>
        <w:rPr>
          <w:b/>
        </w:rPr>
        <w:t>a</w:t>
      </w:r>
      <w:r w:rsidRPr="0076113E">
        <w:rPr>
          <w:b/>
        </w:rPr>
        <w:t>k</w:t>
      </w:r>
      <w:proofErr w:type="gramStart"/>
      <w:r w:rsidRPr="0076113E">
        <w:rPr>
          <w:b/>
        </w:rPr>
        <w:t>.</w:t>
      </w:r>
      <w:r>
        <w:rPr>
          <w:b/>
        </w:rPr>
        <w:t>,</w:t>
      </w:r>
      <w:proofErr w:type="gramEnd"/>
      <w:r>
        <w:t xml:space="preserve"> s. 183.</w:t>
      </w:r>
    </w:p>
  </w:footnote>
  <w:footnote w:id="307">
    <w:p w:rsidR="00AC57C0" w:rsidRDefault="00AC57C0">
      <w:pPr>
        <w:pStyle w:val="DipnotMetni"/>
      </w:pPr>
      <w:r>
        <w:rPr>
          <w:rStyle w:val="DipnotBavurusu"/>
        </w:rPr>
        <w:footnoteRef/>
      </w:r>
      <w:r>
        <w:t xml:space="preserve"> Kaplan, </w:t>
      </w:r>
      <w:r w:rsidRPr="003536C6">
        <w:rPr>
          <w:b/>
        </w:rPr>
        <w:t>İslam İnanç Esasları</w:t>
      </w:r>
      <w:r>
        <w:t>, s. 87.</w:t>
      </w:r>
    </w:p>
  </w:footnote>
  <w:footnote w:id="308">
    <w:p w:rsidR="00AC57C0" w:rsidRDefault="00AC57C0" w:rsidP="008872EB">
      <w:pPr>
        <w:pStyle w:val="DipnotMetni"/>
      </w:pPr>
      <w:r>
        <w:rPr>
          <w:rStyle w:val="DipnotBavurusu"/>
        </w:rPr>
        <w:footnoteRef/>
      </w:r>
      <w:r>
        <w:t xml:space="preserve"> Güler, </w:t>
      </w:r>
      <w:r w:rsidRPr="00A36169">
        <w:rPr>
          <w:b/>
        </w:rPr>
        <w:t>Dine Yeni Yaklaşımlar,</w:t>
      </w:r>
      <w:r>
        <w:t xml:space="preserve"> s. 11.</w:t>
      </w:r>
    </w:p>
  </w:footnote>
  <w:footnote w:id="309">
    <w:p w:rsidR="00AC57C0" w:rsidRDefault="00AC57C0" w:rsidP="009A062B">
      <w:pPr>
        <w:pStyle w:val="DipnotMetni"/>
      </w:pPr>
      <w:r>
        <w:rPr>
          <w:rStyle w:val="DipnotBavurusu"/>
        </w:rPr>
        <w:footnoteRef/>
      </w:r>
      <w:r>
        <w:t xml:space="preserve"> </w:t>
      </w:r>
      <w:proofErr w:type="spellStart"/>
      <w:r w:rsidRPr="0062760B">
        <w:t>Zümer</w:t>
      </w:r>
      <w:proofErr w:type="spellEnd"/>
      <w:r w:rsidRPr="0062760B">
        <w:t xml:space="preserve"> 39/9; bkz. </w:t>
      </w:r>
      <w:proofErr w:type="spellStart"/>
      <w:r w:rsidRPr="0062760B">
        <w:t>İsrâ</w:t>
      </w:r>
      <w:proofErr w:type="spellEnd"/>
      <w:r w:rsidRPr="0062760B">
        <w:t xml:space="preserve"> 17/36.</w:t>
      </w:r>
    </w:p>
  </w:footnote>
  <w:footnote w:id="310">
    <w:p w:rsidR="00AC57C0" w:rsidRDefault="00AC57C0">
      <w:pPr>
        <w:pStyle w:val="DipnotMetni"/>
      </w:pPr>
      <w:r>
        <w:rPr>
          <w:rStyle w:val="DipnotBavurusu"/>
        </w:rPr>
        <w:footnoteRef/>
      </w:r>
      <w:r>
        <w:t xml:space="preserve"> </w:t>
      </w:r>
      <w:proofErr w:type="spellStart"/>
      <w:r>
        <w:t>Ahzâ</w:t>
      </w:r>
      <w:r w:rsidRPr="00C02905">
        <w:t>b</w:t>
      </w:r>
      <w:proofErr w:type="spellEnd"/>
      <w:r w:rsidRPr="00C02905">
        <w:t xml:space="preserve"> 67-68.</w:t>
      </w:r>
    </w:p>
  </w:footnote>
  <w:footnote w:id="311">
    <w:p w:rsidR="00AC57C0" w:rsidRPr="00C02905" w:rsidRDefault="00AC57C0">
      <w:pPr>
        <w:pStyle w:val="DipnotMetni"/>
        <w:rPr>
          <w:i/>
        </w:rPr>
      </w:pPr>
      <w:r>
        <w:rPr>
          <w:rStyle w:val="DipnotBavurusu"/>
        </w:rPr>
        <w:footnoteRef/>
      </w:r>
      <w:r>
        <w:t xml:space="preserve"> </w:t>
      </w:r>
      <w:r w:rsidRPr="00C02905">
        <w:rPr>
          <w:i/>
        </w:rPr>
        <w:t xml:space="preserve">“Hani siz vadinin (Medine'ye) yakın tarafında; onlar uzak tarafında, kervansa sizin aşağınızdaydı. (Onlar sayıca sizden öylesine fazla idi ki), </w:t>
      </w:r>
      <w:proofErr w:type="spellStart"/>
      <w:r w:rsidRPr="00C02905">
        <w:rPr>
          <w:i/>
        </w:rPr>
        <w:t>şâyet</w:t>
      </w:r>
      <w:proofErr w:type="spellEnd"/>
      <w:r w:rsidRPr="00C02905">
        <w:rPr>
          <w:i/>
        </w:rPr>
        <w:t xml:space="preserve"> buluşmak üzere sözleşmiş olsaydınız (durumu fark edince) sözleşmenizde ayrılığa düşerdiniz (Savaşa yanaşmazdınız). Fakat Allah, olacak bir işi (</w:t>
      </w:r>
      <w:proofErr w:type="spellStart"/>
      <w:r w:rsidRPr="00C02905">
        <w:rPr>
          <w:i/>
        </w:rPr>
        <w:t>mü'minlerin</w:t>
      </w:r>
      <w:proofErr w:type="spellEnd"/>
      <w:r w:rsidRPr="00C02905">
        <w:rPr>
          <w:i/>
        </w:rPr>
        <w:t xml:space="preserve"> zaferini) gerçekleştirmek için böyle yaptı ki, ölen açık bir delille ölsün, yaşayan da açık bir delille yaşasın. Şüphesiz Allah, elbette hakkıyla işitendir, hakkıyla bilendir.”</w:t>
      </w:r>
    </w:p>
  </w:footnote>
  <w:footnote w:id="312">
    <w:p w:rsidR="00AC57C0" w:rsidRDefault="00AC57C0">
      <w:pPr>
        <w:pStyle w:val="DipnotMetni"/>
      </w:pPr>
      <w:r>
        <w:rPr>
          <w:rStyle w:val="DipnotBavurusu"/>
        </w:rPr>
        <w:footnoteRef/>
      </w:r>
      <w:r>
        <w:t xml:space="preserve"> </w:t>
      </w:r>
      <w:r w:rsidRPr="009618B3">
        <w:t xml:space="preserve">Şaban Ali Düzgün, </w:t>
      </w:r>
      <w:r w:rsidRPr="009618B3">
        <w:rPr>
          <w:b/>
        </w:rPr>
        <w:t>Dini Anlama Kılavuzu,</w:t>
      </w:r>
      <w:r w:rsidRPr="009618B3">
        <w:t xml:space="preserve"> </w:t>
      </w:r>
      <w:proofErr w:type="spellStart"/>
      <w:r w:rsidRPr="009618B3">
        <w:t>Otto</w:t>
      </w:r>
      <w:proofErr w:type="spellEnd"/>
      <w:r w:rsidRPr="009618B3">
        <w:t xml:space="preserve"> Yay, Ankara, 2018</w:t>
      </w:r>
      <w:r>
        <w:t>, s. 116-117.</w:t>
      </w:r>
    </w:p>
  </w:footnote>
  <w:footnote w:id="313">
    <w:p w:rsidR="00AC57C0" w:rsidRDefault="00AC57C0">
      <w:pPr>
        <w:pStyle w:val="DipnotMetni"/>
      </w:pPr>
      <w:r>
        <w:rPr>
          <w:rStyle w:val="DipnotBavurusu"/>
        </w:rPr>
        <w:footnoteRef/>
      </w:r>
      <w:r>
        <w:t xml:space="preserve"> Güler, </w:t>
      </w:r>
      <w:r w:rsidRPr="009374F8">
        <w:rPr>
          <w:b/>
        </w:rPr>
        <w:t>İtikattan İmana</w:t>
      </w:r>
      <w:r>
        <w:t>, s. 11.</w:t>
      </w:r>
    </w:p>
  </w:footnote>
  <w:footnote w:id="314">
    <w:p w:rsidR="00AC57C0" w:rsidRDefault="00AC57C0">
      <w:pPr>
        <w:pStyle w:val="DipnotMetni"/>
      </w:pPr>
      <w:r>
        <w:rPr>
          <w:rStyle w:val="DipnotBavurusu"/>
        </w:rPr>
        <w:footnoteRef/>
      </w:r>
      <w:r>
        <w:t xml:space="preserve"> Alper</w:t>
      </w:r>
      <w:r w:rsidRPr="00740132">
        <w:rPr>
          <w:b/>
        </w:rPr>
        <w:t xml:space="preserve">, </w:t>
      </w:r>
      <w:proofErr w:type="spellStart"/>
      <w:r w:rsidRPr="00740132">
        <w:rPr>
          <w:b/>
        </w:rPr>
        <w:t>a.g.e</w:t>
      </w:r>
      <w:proofErr w:type="spellEnd"/>
      <w:proofErr w:type="gramStart"/>
      <w:r w:rsidRPr="00740132">
        <w:rPr>
          <w:b/>
        </w:rPr>
        <w:t>.,</w:t>
      </w:r>
      <w:proofErr w:type="gramEnd"/>
      <w:r>
        <w:t xml:space="preserve"> s. 75.</w:t>
      </w:r>
    </w:p>
  </w:footnote>
  <w:footnote w:id="315">
    <w:p w:rsidR="00AC57C0" w:rsidRDefault="00AC57C0">
      <w:pPr>
        <w:pStyle w:val="DipnotMetni"/>
      </w:pPr>
      <w:r>
        <w:rPr>
          <w:rStyle w:val="DipnotBavurusu"/>
        </w:rPr>
        <w:footnoteRef/>
      </w:r>
      <w:r>
        <w:t xml:space="preserve"> Şaban </w:t>
      </w:r>
      <w:proofErr w:type="spellStart"/>
      <w:r>
        <w:t>Piriş</w:t>
      </w:r>
      <w:proofErr w:type="spellEnd"/>
      <w:r>
        <w:t xml:space="preserve">, </w:t>
      </w:r>
      <w:r w:rsidRPr="00415CEC">
        <w:rPr>
          <w:b/>
        </w:rPr>
        <w:t>Kur’an Işığında Müslüman</w:t>
      </w:r>
      <w:r>
        <w:t xml:space="preserve">, İtidal Yay, İstanbul, 2007, B. 5, s. 23. </w:t>
      </w:r>
    </w:p>
  </w:footnote>
  <w:footnote w:id="316">
    <w:p w:rsidR="00AC57C0" w:rsidRDefault="00AC57C0" w:rsidP="00E90371">
      <w:pPr>
        <w:pStyle w:val="DipnotMetni"/>
      </w:pPr>
      <w:r>
        <w:rPr>
          <w:rStyle w:val="DipnotBavurusu"/>
        </w:rPr>
        <w:footnoteRef/>
      </w:r>
      <w:r>
        <w:t xml:space="preserve"> Yılmaz </w:t>
      </w:r>
      <w:proofErr w:type="spellStart"/>
      <w:r w:rsidRPr="00E90371">
        <w:t>Özakpınar</w:t>
      </w:r>
      <w:proofErr w:type="spellEnd"/>
      <w:r w:rsidRPr="00E90371">
        <w:t xml:space="preserve">, </w:t>
      </w:r>
      <w:r w:rsidRPr="00E90371">
        <w:rPr>
          <w:b/>
        </w:rPr>
        <w:t xml:space="preserve">İnsan İnanan Bir Varlık, </w:t>
      </w:r>
      <w:proofErr w:type="spellStart"/>
      <w:r w:rsidRPr="00E90371">
        <w:t>Ötüken</w:t>
      </w:r>
      <w:proofErr w:type="spellEnd"/>
      <w:r w:rsidRPr="00E90371">
        <w:t xml:space="preserve"> Neşriyat</w:t>
      </w:r>
      <w:r>
        <w:t>,</w:t>
      </w:r>
      <w:r w:rsidRPr="00E90371">
        <w:t xml:space="preserve"> İstanbul, B.</w:t>
      </w:r>
      <w:r>
        <w:t xml:space="preserve"> </w:t>
      </w:r>
      <w:r w:rsidRPr="00E90371">
        <w:t>2, 20</w:t>
      </w:r>
      <w:r>
        <w:t>14,</w:t>
      </w:r>
      <w:r w:rsidRPr="00E90371">
        <w:t xml:space="preserve"> s. 17</w:t>
      </w:r>
      <w:r>
        <w:t>.</w:t>
      </w:r>
    </w:p>
  </w:footnote>
  <w:footnote w:id="317">
    <w:p w:rsidR="00AC57C0" w:rsidRDefault="00AC57C0" w:rsidP="00CB4C9E">
      <w:pPr>
        <w:pStyle w:val="DipnotMetni"/>
      </w:pPr>
      <w:r w:rsidRPr="00CB4C9E">
        <w:rPr>
          <w:rStyle w:val="DipnotBavurusu"/>
        </w:rPr>
        <w:footnoteRef/>
      </w:r>
      <w:r w:rsidRPr="00CB4C9E">
        <w:t xml:space="preserve"> Mâtürîdî, </w:t>
      </w:r>
      <w:proofErr w:type="spellStart"/>
      <w:r w:rsidRPr="00CB4C9E">
        <w:rPr>
          <w:b/>
        </w:rPr>
        <w:t>Kitâbü’t-Tevhîd</w:t>
      </w:r>
      <w:proofErr w:type="spellEnd"/>
      <w:r w:rsidRPr="00CB4C9E">
        <w:t>, s. 72</w:t>
      </w:r>
      <w:r>
        <w:t>-74.</w:t>
      </w:r>
    </w:p>
  </w:footnote>
  <w:footnote w:id="318">
    <w:p w:rsidR="00AC57C0" w:rsidRDefault="00AC57C0">
      <w:pPr>
        <w:pStyle w:val="DipnotMetni"/>
      </w:pPr>
      <w:r>
        <w:rPr>
          <w:rStyle w:val="DipnotBavurusu"/>
        </w:rPr>
        <w:footnoteRef/>
      </w:r>
      <w:r>
        <w:t xml:space="preserve"> </w:t>
      </w:r>
      <w:r w:rsidRPr="00DA12D5">
        <w:t>Bekir Topaloğlu,</w:t>
      </w:r>
      <w:r>
        <w:t xml:space="preserve"> Yusuf Ş</w:t>
      </w:r>
      <w:r w:rsidRPr="00DA12D5">
        <w:t>evki Yavuz ve İlyas Çelebi</w:t>
      </w:r>
      <w:r w:rsidRPr="00DA12D5">
        <w:rPr>
          <w:b/>
        </w:rPr>
        <w:t>, İslam’da</w:t>
      </w:r>
      <w:r w:rsidRPr="000539F1">
        <w:rPr>
          <w:b/>
        </w:rPr>
        <w:t xml:space="preserve"> İnanç Esasları</w:t>
      </w:r>
      <w:r>
        <w:t>, Çamlıca Yay, İstanbul, 2010,      s. 35.</w:t>
      </w:r>
    </w:p>
  </w:footnote>
  <w:footnote w:id="319">
    <w:p w:rsidR="00AC57C0" w:rsidRDefault="00AC57C0">
      <w:pPr>
        <w:pStyle w:val="DipnotMetni"/>
      </w:pPr>
      <w:r>
        <w:rPr>
          <w:rStyle w:val="DipnotBavurusu"/>
        </w:rPr>
        <w:footnoteRef/>
      </w:r>
      <w:r>
        <w:t xml:space="preserve"> </w:t>
      </w:r>
      <w:proofErr w:type="spellStart"/>
      <w:r>
        <w:t>Ra’d</w:t>
      </w:r>
      <w:proofErr w:type="spellEnd"/>
      <w:r>
        <w:t xml:space="preserve"> 13/16, 19.</w:t>
      </w:r>
    </w:p>
  </w:footnote>
  <w:footnote w:id="320">
    <w:p w:rsidR="00AC57C0" w:rsidRDefault="00AC57C0">
      <w:pPr>
        <w:pStyle w:val="DipnotMetni"/>
      </w:pPr>
      <w:r>
        <w:rPr>
          <w:rStyle w:val="DipnotBavurusu"/>
        </w:rPr>
        <w:footnoteRef/>
      </w:r>
      <w:r>
        <w:t xml:space="preserve"> </w:t>
      </w:r>
      <w:proofErr w:type="spellStart"/>
      <w:r>
        <w:t>Müddesir</w:t>
      </w:r>
      <w:proofErr w:type="spellEnd"/>
      <w:r>
        <w:t xml:space="preserve"> 74/18-25.</w:t>
      </w:r>
    </w:p>
  </w:footnote>
  <w:footnote w:id="321">
    <w:p w:rsidR="00AC57C0" w:rsidRPr="00C27FB6" w:rsidRDefault="00AC57C0" w:rsidP="002B28C5">
      <w:pPr>
        <w:pStyle w:val="DipnotMetni"/>
        <w:rPr>
          <w:highlight w:val="yellow"/>
        </w:rPr>
      </w:pPr>
      <w:r>
        <w:rPr>
          <w:rStyle w:val="DipnotBavurusu"/>
        </w:rPr>
        <w:footnoteRef/>
      </w:r>
      <w:r>
        <w:t xml:space="preserve"> </w:t>
      </w:r>
      <w:r w:rsidRPr="002B28C5">
        <w:t xml:space="preserve">Mâtürîdî, </w:t>
      </w:r>
      <w:proofErr w:type="spellStart"/>
      <w:r w:rsidRPr="002B28C5">
        <w:rPr>
          <w:b/>
        </w:rPr>
        <w:t>Kitâbü’t-Tevhîd</w:t>
      </w:r>
      <w:proofErr w:type="spellEnd"/>
      <w:r w:rsidRPr="002B28C5">
        <w:t>, s. 203-206.</w:t>
      </w:r>
    </w:p>
  </w:footnote>
  <w:footnote w:id="322">
    <w:p w:rsidR="00AC57C0" w:rsidRDefault="00AC57C0" w:rsidP="00EA1C38">
      <w:pPr>
        <w:pStyle w:val="DipnotMetni"/>
      </w:pPr>
      <w:r w:rsidRPr="00EA1C38">
        <w:rPr>
          <w:rStyle w:val="DipnotBavurusu"/>
        </w:rPr>
        <w:footnoteRef/>
      </w:r>
      <w:r w:rsidRPr="00EA1C38">
        <w:t xml:space="preserve"> Mâtürîdî, </w:t>
      </w:r>
      <w:proofErr w:type="spellStart"/>
      <w:r w:rsidRPr="00EA1C38">
        <w:rPr>
          <w:b/>
        </w:rPr>
        <w:t>Kitâbü’t-Tevhîd</w:t>
      </w:r>
      <w:proofErr w:type="spellEnd"/>
      <w:r w:rsidRPr="00EA1C38">
        <w:t>, s.</w:t>
      </w:r>
      <w:r>
        <w:t xml:space="preserve"> 249.</w:t>
      </w:r>
    </w:p>
  </w:footnote>
  <w:footnote w:id="323">
    <w:p w:rsidR="00AC57C0" w:rsidRDefault="00AC57C0">
      <w:pPr>
        <w:pStyle w:val="DipnotMetni"/>
      </w:pPr>
      <w:r>
        <w:rPr>
          <w:rStyle w:val="DipnotBavurusu"/>
        </w:rPr>
        <w:footnoteRef/>
      </w:r>
      <w:r>
        <w:t xml:space="preserve"> Bakara 2/2.</w:t>
      </w:r>
    </w:p>
  </w:footnote>
  <w:footnote w:id="324">
    <w:p w:rsidR="00AC57C0" w:rsidRDefault="00AC57C0">
      <w:pPr>
        <w:pStyle w:val="DipnotMetni"/>
      </w:pPr>
      <w:r>
        <w:rPr>
          <w:rStyle w:val="DipnotBavurusu"/>
        </w:rPr>
        <w:footnoteRef/>
      </w:r>
      <w:r>
        <w:t xml:space="preserve"> </w:t>
      </w:r>
      <w:proofErr w:type="spellStart"/>
      <w:r>
        <w:t>Piriş</w:t>
      </w:r>
      <w:proofErr w:type="spellEnd"/>
      <w:r>
        <w:t xml:space="preserve">, </w:t>
      </w:r>
      <w:proofErr w:type="spellStart"/>
      <w:r w:rsidRPr="0011692D">
        <w:rPr>
          <w:b/>
        </w:rPr>
        <w:t>a.g.e</w:t>
      </w:r>
      <w:proofErr w:type="spellEnd"/>
      <w:proofErr w:type="gramStart"/>
      <w:r w:rsidRPr="0011692D">
        <w:rPr>
          <w:b/>
        </w:rPr>
        <w:t>.,</w:t>
      </w:r>
      <w:proofErr w:type="gramEnd"/>
      <w:r>
        <w:t xml:space="preserve"> s. 54.</w:t>
      </w:r>
    </w:p>
  </w:footnote>
  <w:footnote w:id="325">
    <w:p w:rsidR="00AC57C0" w:rsidRDefault="00AC57C0">
      <w:pPr>
        <w:pStyle w:val="DipnotMetni"/>
      </w:pPr>
      <w:r>
        <w:rPr>
          <w:rStyle w:val="DipnotBavurusu"/>
        </w:rPr>
        <w:footnoteRef/>
      </w:r>
      <w:r>
        <w:t xml:space="preserve"> </w:t>
      </w:r>
      <w:proofErr w:type="spellStart"/>
      <w:r>
        <w:t>Piriş</w:t>
      </w:r>
      <w:proofErr w:type="spellEnd"/>
      <w:r>
        <w:t xml:space="preserve">, </w:t>
      </w:r>
      <w:proofErr w:type="spellStart"/>
      <w:r w:rsidRPr="006D5BB5">
        <w:rPr>
          <w:b/>
        </w:rPr>
        <w:t>a.g.e</w:t>
      </w:r>
      <w:proofErr w:type="spellEnd"/>
      <w:proofErr w:type="gramStart"/>
      <w:r w:rsidRPr="006D5BB5">
        <w:rPr>
          <w:b/>
        </w:rPr>
        <w:t>.,</w:t>
      </w:r>
      <w:proofErr w:type="gramEnd"/>
      <w:r>
        <w:t xml:space="preserve"> s. 52.</w:t>
      </w:r>
    </w:p>
  </w:footnote>
  <w:footnote w:id="326">
    <w:p w:rsidR="00AC57C0" w:rsidRDefault="00AC57C0" w:rsidP="00E43DC6">
      <w:pPr>
        <w:pStyle w:val="DipnotMetni"/>
      </w:pPr>
      <w:r>
        <w:rPr>
          <w:rStyle w:val="DipnotBavurusu"/>
        </w:rPr>
        <w:footnoteRef/>
      </w:r>
      <w:r>
        <w:t xml:space="preserve"> </w:t>
      </w:r>
      <w:proofErr w:type="spellStart"/>
      <w:r>
        <w:t>Cahid</w:t>
      </w:r>
      <w:proofErr w:type="spellEnd"/>
      <w:r>
        <w:t xml:space="preserve"> Baltacı, </w:t>
      </w:r>
      <w:r w:rsidRPr="00546188">
        <w:rPr>
          <w:b/>
        </w:rPr>
        <w:t>İslam Medeniyeti Tarihi,</w:t>
      </w:r>
      <w:r>
        <w:t xml:space="preserve"> MÜİFAV Yay, İstanbul, 2010, s. 50-51.</w:t>
      </w:r>
    </w:p>
  </w:footnote>
  <w:footnote w:id="327">
    <w:p w:rsidR="00AC57C0" w:rsidRDefault="00AC57C0">
      <w:pPr>
        <w:pStyle w:val="DipnotMetni"/>
      </w:pPr>
      <w:r>
        <w:rPr>
          <w:rStyle w:val="DipnotBavurusu"/>
        </w:rPr>
        <w:footnoteRef/>
      </w:r>
      <w:r>
        <w:t xml:space="preserve"> Süleyman Hayri </w:t>
      </w:r>
      <w:proofErr w:type="spellStart"/>
      <w:r>
        <w:t>Bolay</w:t>
      </w:r>
      <w:proofErr w:type="spellEnd"/>
      <w:r w:rsidRPr="0002330B">
        <w:t xml:space="preserve">, “Akıl”, </w:t>
      </w:r>
      <w:r w:rsidRPr="0002330B">
        <w:rPr>
          <w:b/>
          <w:iCs/>
        </w:rPr>
        <w:t>DİA</w:t>
      </w:r>
      <w:r w:rsidRPr="0002330B">
        <w:rPr>
          <w:iCs/>
        </w:rPr>
        <w:t xml:space="preserve">, </w:t>
      </w:r>
      <w:r w:rsidRPr="0002330B">
        <w:t>TDV Yay, İstanbul, 1989</w:t>
      </w:r>
      <w:r w:rsidRPr="00524ABE">
        <w:t xml:space="preserve">, </w:t>
      </w:r>
      <w:r w:rsidRPr="0002330B">
        <w:t xml:space="preserve">c. II, </w:t>
      </w:r>
      <w:r w:rsidRPr="00524ABE">
        <w:t xml:space="preserve">s. 238.  </w:t>
      </w:r>
    </w:p>
  </w:footnote>
  <w:footnote w:id="328">
    <w:p w:rsidR="00AC57C0" w:rsidRDefault="00AC57C0" w:rsidP="00D93041">
      <w:pPr>
        <w:pStyle w:val="DipnotMetni"/>
      </w:pPr>
      <w:r>
        <w:rPr>
          <w:rStyle w:val="DipnotBavurusu"/>
        </w:rPr>
        <w:footnoteRef/>
      </w:r>
      <w:r>
        <w:t xml:space="preserve"> </w:t>
      </w:r>
      <w:proofErr w:type="spellStart"/>
      <w:r>
        <w:t>En’am</w:t>
      </w:r>
      <w:proofErr w:type="spellEnd"/>
      <w:r>
        <w:t xml:space="preserve"> 6/32.</w:t>
      </w:r>
    </w:p>
  </w:footnote>
  <w:footnote w:id="329">
    <w:p w:rsidR="00AC57C0" w:rsidRDefault="00AC57C0">
      <w:pPr>
        <w:pStyle w:val="DipnotMetni"/>
      </w:pPr>
      <w:r>
        <w:rPr>
          <w:rStyle w:val="DipnotBavurusu"/>
        </w:rPr>
        <w:footnoteRef/>
      </w:r>
      <w:r w:rsidRPr="0011692D">
        <w:t xml:space="preserve"> Bakara 2/44, 73, 164; </w:t>
      </w:r>
      <w:proofErr w:type="spellStart"/>
      <w:r w:rsidRPr="0011692D">
        <w:t>Mâide</w:t>
      </w:r>
      <w:proofErr w:type="spellEnd"/>
      <w:r w:rsidRPr="0011692D">
        <w:t xml:space="preserve"> 5/1; Hûd 11/51 </w:t>
      </w:r>
      <w:proofErr w:type="spellStart"/>
      <w:r w:rsidRPr="0011692D">
        <w:t>Yûsuf</w:t>
      </w:r>
      <w:proofErr w:type="spellEnd"/>
      <w:r w:rsidRPr="0011692D">
        <w:t xml:space="preserve"> 12/2; </w:t>
      </w:r>
      <w:proofErr w:type="spellStart"/>
      <w:r w:rsidRPr="0011692D">
        <w:t>Hadîd</w:t>
      </w:r>
      <w:proofErr w:type="spellEnd"/>
      <w:r w:rsidRPr="0011692D">
        <w:t xml:space="preserve"> 57/17 vd.</w:t>
      </w:r>
    </w:p>
  </w:footnote>
  <w:footnote w:id="330">
    <w:p w:rsidR="00AC57C0" w:rsidRDefault="00AC57C0">
      <w:pPr>
        <w:pStyle w:val="DipnotMetni"/>
      </w:pPr>
      <w:r>
        <w:rPr>
          <w:rStyle w:val="DipnotBavurusu"/>
        </w:rPr>
        <w:footnoteRef/>
      </w:r>
      <w:r>
        <w:t xml:space="preserve"> </w:t>
      </w:r>
      <w:proofErr w:type="spellStart"/>
      <w:r>
        <w:t>Piriş</w:t>
      </w:r>
      <w:proofErr w:type="spellEnd"/>
      <w:r>
        <w:t xml:space="preserve">, </w:t>
      </w:r>
      <w:proofErr w:type="spellStart"/>
      <w:r w:rsidRPr="00972B96">
        <w:rPr>
          <w:b/>
        </w:rPr>
        <w:t>a.g.e</w:t>
      </w:r>
      <w:proofErr w:type="spellEnd"/>
      <w:proofErr w:type="gramStart"/>
      <w:r w:rsidRPr="00972B96">
        <w:rPr>
          <w:b/>
        </w:rPr>
        <w:t>.,</w:t>
      </w:r>
      <w:proofErr w:type="gramEnd"/>
      <w:r>
        <w:t xml:space="preserve"> s. 55.</w:t>
      </w:r>
    </w:p>
  </w:footnote>
  <w:footnote w:id="331">
    <w:p w:rsidR="00AC57C0" w:rsidRDefault="00AC57C0">
      <w:pPr>
        <w:pStyle w:val="DipnotMetni"/>
      </w:pPr>
      <w:r>
        <w:rPr>
          <w:rStyle w:val="DipnotBavurusu"/>
        </w:rPr>
        <w:footnoteRef/>
      </w:r>
      <w:r>
        <w:t xml:space="preserve"> </w:t>
      </w:r>
      <w:proofErr w:type="spellStart"/>
      <w:r>
        <w:t>Fazlur</w:t>
      </w:r>
      <w:proofErr w:type="spellEnd"/>
      <w:r>
        <w:t xml:space="preserve"> Rahman, </w:t>
      </w:r>
      <w:r w:rsidRPr="00071622">
        <w:rPr>
          <w:b/>
        </w:rPr>
        <w:t>İslami</w:t>
      </w:r>
      <w:r>
        <w:rPr>
          <w:b/>
        </w:rPr>
        <w:t xml:space="preserve"> </w:t>
      </w:r>
      <w:r w:rsidRPr="00071622">
        <w:rPr>
          <w:b/>
        </w:rPr>
        <w:t>Yenile</w:t>
      </w:r>
      <w:r>
        <w:rPr>
          <w:b/>
        </w:rPr>
        <w:t>n</w:t>
      </w:r>
      <w:r w:rsidRPr="00071622">
        <w:rPr>
          <w:b/>
        </w:rPr>
        <w:t>me</w:t>
      </w:r>
      <w:r>
        <w:rPr>
          <w:b/>
        </w:rPr>
        <w:t xml:space="preserve"> Makaleler I</w:t>
      </w:r>
      <w:r w:rsidRPr="00071622">
        <w:rPr>
          <w:b/>
        </w:rPr>
        <w:t>,</w:t>
      </w:r>
      <w:r>
        <w:t xml:space="preserve"> Ankara Okulu Yay,</w:t>
      </w:r>
      <w:r w:rsidRPr="00071622">
        <w:t xml:space="preserve"> çev. Adil Çiftçi</w:t>
      </w:r>
      <w:r>
        <w:t>, Ankara, 2004, s. 52.</w:t>
      </w:r>
    </w:p>
  </w:footnote>
  <w:footnote w:id="332">
    <w:p w:rsidR="00AC57C0" w:rsidRPr="00833A00" w:rsidRDefault="00AC57C0">
      <w:pPr>
        <w:pStyle w:val="DipnotMetni"/>
      </w:pPr>
      <w:r>
        <w:rPr>
          <w:rStyle w:val="DipnotBavurusu"/>
        </w:rPr>
        <w:footnoteRef/>
      </w:r>
      <w:r>
        <w:t xml:space="preserve"> </w:t>
      </w:r>
      <w:r w:rsidRPr="00833A00">
        <w:t xml:space="preserve">Mustafa Çağrıcı, “Akıl”, </w:t>
      </w:r>
      <w:r w:rsidRPr="00833A00">
        <w:rPr>
          <w:b/>
        </w:rPr>
        <w:t>İslam’da İnanç, İbadet ve Günlük Yaşayış Ansiklopedisi</w:t>
      </w:r>
      <w:r w:rsidRPr="00833A00">
        <w:t>, MÜİFAV Yay, İstanbul, 1997, c</w:t>
      </w:r>
      <w:r>
        <w:t xml:space="preserve">. </w:t>
      </w:r>
      <w:r w:rsidRPr="00833A00">
        <w:t>I, s. 94.</w:t>
      </w:r>
    </w:p>
  </w:footnote>
  <w:footnote w:id="333">
    <w:p w:rsidR="00AC57C0" w:rsidRPr="000E6333" w:rsidRDefault="00AC57C0">
      <w:pPr>
        <w:pStyle w:val="DipnotMetni"/>
      </w:pPr>
      <w:r>
        <w:rPr>
          <w:rStyle w:val="DipnotBavurusu"/>
        </w:rPr>
        <w:footnoteRef/>
      </w:r>
      <w:r>
        <w:t xml:space="preserve"> </w:t>
      </w:r>
      <w:proofErr w:type="spellStart"/>
      <w:r w:rsidRPr="000E6333">
        <w:t>İzutsu</w:t>
      </w:r>
      <w:proofErr w:type="spellEnd"/>
      <w:r w:rsidRPr="000E6333">
        <w:t xml:space="preserve">, </w:t>
      </w:r>
      <w:r w:rsidRPr="000E6333">
        <w:rPr>
          <w:b/>
        </w:rPr>
        <w:t>İslam Düşüncesinde İman Kavramı</w:t>
      </w:r>
      <w:r w:rsidRPr="000E6333">
        <w:t>, s. 144.</w:t>
      </w:r>
    </w:p>
  </w:footnote>
  <w:footnote w:id="334">
    <w:p w:rsidR="00AC57C0" w:rsidRDefault="00AC57C0" w:rsidP="000E6333">
      <w:pPr>
        <w:pStyle w:val="DipnotMetni"/>
      </w:pPr>
      <w:r w:rsidRPr="000E6333">
        <w:rPr>
          <w:rStyle w:val="DipnotBavurusu"/>
        </w:rPr>
        <w:footnoteRef/>
      </w:r>
      <w:r w:rsidRPr="000E6333">
        <w:t xml:space="preserve"> </w:t>
      </w:r>
      <w:proofErr w:type="spellStart"/>
      <w:r w:rsidRPr="000E6333">
        <w:t>Nesefî</w:t>
      </w:r>
      <w:proofErr w:type="spellEnd"/>
      <w:r w:rsidRPr="000E6333">
        <w:t xml:space="preserve">, </w:t>
      </w:r>
      <w:proofErr w:type="spellStart"/>
      <w:r w:rsidRPr="000E6333">
        <w:rPr>
          <w:b/>
          <w:bCs/>
        </w:rPr>
        <w:t>Bahru’l</w:t>
      </w:r>
      <w:proofErr w:type="spellEnd"/>
      <w:r w:rsidRPr="000E6333">
        <w:rPr>
          <w:b/>
          <w:bCs/>
        </w:rPr>
        <w:t>-Kelâm</w:t>
      </w:r>
      <w:r w:rsidRPr="000E6333">
        <w:t>, s. 65.</w:t>
      </w:r>
    </w:p>
  </w:footnote>
  <w:footnote w:id="335">
    <w:p w:rsidR="00AC57C0" w:rsidRDefault="00AC57C0" w:rsidP="00E90371">
      <w:pPr>
        <w:pStyle w:val="DipnotMetni"/>
      </w:pPr>
      <w:r>
        <w:rPr>
          <w:rStyle w:val="DipnotBavurusu"/>
        </w:rPr>
        <w:footnoteRef/>
      </w:r>
      <w:r>
        <w:t xml:space="preserve"> </w:t>
      </w:r>
      <w:r w:rsidRPr="00FA651E">
        <w:t>Güler, İman ve İnkârın Ahlaki ve Bilişsel (Kognitif) Temelleri, s. 17.</w:t>
      </w:r>
    </w:p>
  </w:footnote>
  <w:footnote w:id="336">
    <w:p w:rsidR="00AC57C0" w:rsidRDefault="00AC57C0" w:rsidP="00561C26">
      <w:pPr>
        <w:pStyle w:val="DipnotMetni"/>
      </w:pPr>
      <w:r>
        <w:rPr>
          <w:rStyle w:val="DipnotBavurusu"/>
        </w:rPr>
        <w:footnoteRef/>
      </w:r>
      <w:r>
        <w:t xml:space="preserve"> </w:t>
      </w:r>
      <w:r w:rsidRPr="00561C26">
        <w:t xml:space="preserve">Mâtürîdî, </w:t>
      </w:r>
      <w:proofErr w:type="spellStart"/>
      <w:r w:rsidRPr="00561C26">
        <w:rPr>
          <w:b/>
        </w:rPr>
        <w:t>Kitâbü’t-Tevhîd</w:t>
      </w:r>
      <w:proofErr w:type="spellEnd"/>
      <w:r w:rsidRPr="00561C26">
        <w:t>, s.</w:t>
      </w:r>
      <w:r>
        <w:t xml:space="preserve"> 72.</w:t>
      </w:r>
    </w:p>
  </w:footnote>
  <w:footnote w:id="337">
    <w:p w:rsidR="00AC57C0" w:rsidRDefault="00AC57C0">
      <w:pPr>
        <w:pStyle w:val="DipnotMetni"/>
      </w:pPr>
      <w:r>
        <w:rPr>
          <w:rStyle w:val="DipnotBavurusu"/>
        </w:rPr>
        <w:footnoteRef/>
      </w:r>
      <w:r>
        <w:t xml:space="preserve"> </w:t>
      </w:r>
      <w:proofErr w:type="spellStart"/>
      <w:r w:rsidRPr="00D920F1">
        <w:rPr>
          <w:rFonts w:asciiTheme="majorBidi" w:hAnsiTheme="majorBidi" w:cstheme="majorBidi"/>
        </w:rPr>
        <w:t>Sâbûnî</w:t>
      </w:r>
      <w:proofErr w:type="spellEnd"/>
      <w:r w:rsidRPr="00D920F1">
        <w:rPr>
          <w:rFonts w:asciiTheme="majorBidi" w:hAnsiTheme="majorBidi" w:cstheme="majorBidi"/>
        </w:rPr>
        <w:t xml:space="preserve">, </w:t>
      </w:r>
      <w:proofErr w:type="spellStart"/>
      <w:r w:rsidRPr="00D920F1">
        <w:rPr>
          <w:rFonts w:asciiTheme="majorBidi" w:hAnsiTheme="majorBidi" w:cstheme="majorBidi"/>
          <w:b/>
          <w:bCs/>
        </w:rPr>
        <w:t>a.g.e</w:t>
      </w:r>
      <w:proofErr w:type="spellEnd"/>
      <w:proofErr w:type="gramStart"/>
      <w:r w:rsidRPr="00D920F1">
        <w:rPr>
          <w:rFonts w:asciiTheme="majorBidi" w:hAnsiTheme="majorBidi" w:cstheme="majorBidi"/>
          <w:b/>
          <w:bCs/>
        </w:rPr>
        <w:t>.,</w:t>
      </w:r>
      <w:proofErr w:type="gramEnd"/>
      <w:r w:rsidRPr="00D920F1">
        <w:rPr>
          <w:rFonts w:asciiTheme="majorBidi" w:hAnsiTheme="majorBidi" w:cstheme="majorBidi"/>
        </w:rPr>
        <w:t xml:space="preserve"> s. 19.</w:t>
      </w:r>
    </w:p>
  </w:footnote>
  <w:footnote w:id="338">
    <w:p w:rsidR="00AC57C0" w:rsidRDefault="00AC57C0" w:rsidP="008A5CDC">
      <w:pPr>
        <w:pStyle w:val="DipnotMetni"/>
      </w:pPr>
      <w:r>
        <w:rPr>
          <w:rStyle w:val="DipnotBavurusu"/>
        </w:rPr>
        <w:footnoteRef/>
      </w:r>
      <w:r>
        <w:t xml:space="preserve"> </w:t>
      </w:r>
      <w:proofErr w:type="spellStart"/>
      <w:r w:rsidRPr="006F1079">
        <w:t>Vergote</w:t>
      </w:r>
      <w:proofErr w:type="spellEnd"/>
      <w:r>
        <w:t>,</w:t>
      </w:r>
      <w:r w:rsidRPr="006F1079">
        <w:t xml:space="preserve"> </w:t>
      </w:r>
      <w:proofErr w:type="spellStart"/>
      <w:r>
        <w:rPr>
          <w:b/>
        </w:rPr>
        <w:t>a.g.e</w:t>
      </w:r>
      <w:proofErr w:type="spellEnd"/>
      <w:proofErr w:type="gramStart"/>
      <w:r>
        <w:rPr>
          <w:b/>
        </w:rPr>
        <w:t>.,</w:t>
      </w:r>
      <w:proofErr w:type="gramEnd"/>
      <w:r>
        <w:rPr>
          <w:b/>
        </w:rPr>
        <w:t xml:space="preserve"> </w:t>
      </w:r>
      <w:r w:rsidRPr="00015DBA">
        <w:t>s.177.</w:t>
      </w:r>
    </w:p>
  </w:footnote>
  <w:footnote w:id="339">
    <w:p w:rsidR="00AC57C0" w:rsidRDefault="00AC57C0" w:rsidP="008A5CDC">
      <w:pPr>
        <w:pStyle w:val="DipnotMetni"/>
      </w:pPr>
      <w:r>
        <w:rPr>
          <w:rStyle w:val="DipnotBavurusu"/>
        </w:rPr>
        <w:footnoteRef/>
      </w:r>
      <w:r>
        <w:t xml:space="preserve"> </w:t>
      </w:r>
      <w:r w:rsidRPr="00015DBA">
        <w:t xml:space="preserve">Murat </w:t>
      </w:r>
      <w:proofErr w:type="spellStart"/>
      <w:r w:rsidRPr="00015DBA">
        <w:t>Kobya</w:t>
      </w:r>
      <w:proofErr w:type="spellEnd"/>
      <w:r w:rsidRPr="00015DBA">
        <w:t xml:space="preserve">,  </w:t>
      </w:r>
      <w:r w:rsidRPr="00015DBA">
        <w:rPr>
          <w:b/>
        </w:rPr>
        <w:t>Sosyal Bilimler ve Dini İlimlerde Davranış Kuramı</w:t>
      </w:r>
      <w:r w:rsidRPr="00015DBA">
        <w:t>, Rağbet Yay</w:t>
      </w:r>
      <w:r>
        <w:t>,</w:t>
      </w:r>
      <w:r w:rsidRPr="00015DBA">
        <w:t xml:space="preserve"> İstanbul</w:t>
      </w:r>
      <w:r>
        <w:t>,</w:t>
      </w:r>
      <w:r w:rsidRPr="00015DBA">
        <w:t xml:space="preserve"> 2012, </w:t>
      </w:r>
      <w:r>
        <w:t>s. 157.</w:t>
      </w:r>
    </w:p>
  </w:footnote>
  <w:footnote w:id="340">
    <w:p w:rsidR="00AC57C0" w:rsidRDefault="00AC57C0">
      <w:pPr>
        <w:pStyle w:val="DipnotMetni"/>
      </w:pPr>
      <w:r>
        <w:rPr>
          <w:rStyle w:val="DipnotBavurusu"/>
        </w:rPr>
        <w:footnoteRef/>
      </w:r>
      <w:r>
        <w:t xml:space="preserve"> Fatma Candan Günaydın, </w:t>
      </w:r>
      <w:r w:rsidRPr="00251EF0">
        <w:rPr>
          <w:b/>
        </w:rPr>
        <w:t>İman-Amel İlişkisi Bağlamında Kur’an’da Kurtuluş Kavramı</w:t>
      </w:r>
      <w:r>
        <w:t>, Ekin Yay, İstanbul, 2004, s. 43.</w:t>
      </w:r>
    </w:p>
  </w:footnote>
  <w:footnote w:id="341">
    <w:p w:rsidR="00AC57C0" w:rsidRDefault="00AC57C0" w:rsidP="008A5CDC">
      <w:pPr>
        <w:pStyle w:val="DipnotMetni"/>
      </w:pPr>
      <w:r>
        <w:rPr>
          <w:rStyle w:val="DipnotBavurusu"/>
        </w:rPr>
        <w:footnoteRef/>
      </w:r>
      <w:r>
        <w:t xml:space="preserve"> Sülün, </w:t>
      </w:r>
      <w:proofErr w:type="spellStart"/>
      <w:r>
        <w:rPr>
          <w:b/>
        </w:rPr>
        <w:t>a.g.e</w:t>
      </w:r>
      <w:proofErr w:type="spellEnd"/>
      <w:proofErr w:type="gramStart"/>
      <w:r>
        <w:rPr>
          <w:b/>
        </w:rPr>
        <w:t>.,</w:t>
      </w:r>
      <w:proofErr w:type="gramEnd"/>
      <w:r>
        <w:t xml:space="preserve"> , s. 342-346.</w:t>
      </w:r>
    </w:p>
  </w:footnote>
  <w:footnote w:id="342">
    <w:p w:rsidR="00AC57C0" w:rsidRPr="00201241" w:rsidRDefault="00AC57C0" w:rsidP="00C23FF3">
      <w:pPr>
        <w:pStyle w:val="DipnotMetni"/>
      </w:pPr>
      <w:r>
        <w:rPr>
          <w:rStyle w:val="DipnotBavurusu"/>
        </w:rPr>
        <w:footnoteRef/>
      </w:r>
      <w:r>
        <w:t xml:space="preserve"> </w:t>
      </w:r>
      <w:r w:rsidRPr="0001209E">
        <w:t>Ebu Hanîfe,</w:t>
      </w:r>
      <w:r>
        <w:t xml:space="preserve"> </w:t>
      </w:r>
      <w:r w:rsidRPr="00A62E66">
        <w:t xml:space="preserve">“el-Âlim </w:t>
      </w:r>
      <w:proofErr w:type="spellStart"/>
      <w:r w:rsidRPr="00A62E66">
        <w:t>ve’l-Müteallim</w:t>
      </w:r>
      <w:proofErr w:type="spellEnd"/>
      <w:r w:rsidRPr="00A62E66">
        <w:t xml:space="preserve">”, </w:t>
      </w:r>
      <w:r>
        <w:t>s. 18</w:t>
      </w:r>
      <w:r w:rsidRPr="00201241">
        <w:t xml:space="preserve">; </w:t>
      </w:r>
      <w:proofErr w:type="spellStart"/>
      <w:r w:rsidRPr="00201241">
        <w:t>Sâbûnî</w:t>
      </w:r>
      <w:proofErr w:type="spellEnd"/>
      <w:r w:rsidRPr="00201241">
        <w:t xml:space="preserve">, </w:t>
      </w:r>
      <w:proofErr w:type="spellStart"/>
      <w:r w:rsidRPr="00201241">
        <w:rPr>
          <w:b/>
          <w:bCs/>
        </w:rPr>
        <w:t>a.g.e</w:t>
      </w:r>
      <w:proofErr w:type="spellEnd"/>
      <w:proofErr w:type="gramStart"/>
      <w:r w:rsidRPr="00201241">
        <w:t>.,</w:t>
      </w:r>
      <w:proofErr w:type="gramEnd"/>
      <w:r w:rsidRPr="00201241">
        <w:t xml:space="preserve"> s. 81-82.</w:t>
      </w:r>
    </w:p>
  </w:footnote>
  <w:footnote w:id="343">
    <w:p w:rsidR="00AC57C0" w:rsidRDefault="00AC57C0" w:rsidP="00A86CED">
      <w:pPr>
        <w:pStyle w:val="DipnotMetni"/>
      </w:pPr>
      <w:r>
        <w:rPr>
          <w:rStyle w:val="DipnotBavurusu"/>
        </w:rPr>
        <w:footnoteRef/>
      </w:r>
      <w:r>
        <w:t xml:space="preserve"> Zahir </w:t>
      </w:r>
      <w:r w:rsidRPr="00A86CED">
        <w:t xml:space="preserve">Kızmaz, </w:t>
      </w:r>
      <w:r>
        <w:t>“</w:t>
      </w:r>
      <w:r w:rsidRPr="00A86CED">
        <w:t xml:space="preserve">Ceza veya </w:t>
      </w:r>
      <w:proofErr w:type="spellStart"/>
      <w:r w:rsidRPr="00A86CED">
        <w:t>Kriminal</w:t>
      </w:r>
      <w:proofErr w:type="spellEnd"/>
      <w:r w:rsidRPr="00A86CED">
        <w:t xml:space="preserve"> Yaptırımın Suç Oranları Üzerindeki Caydı</w:t>
      </w:r>
      <w:r>
        <w:t>rıcı Etkisi”</w:t>
      </w:r>
      <w:r w:rsidRPr="00A86CED">
        <w:t xml:space="preserve"> Afyon Kocatepe Üniversitesi, Sosyal Bilimler Dergisi, c. 7, S. 2,</w:t>
      </w:r>
      <w:r>
        <w:t xml:space="preserve"> 2005,</w:t>
      </w:r>
      <w:r w:rsidRPr="00A86CED">
        <w:t xml:space="preserve"> </w:t>
      </w:r>
      <w:r>
        <w:t>s. 227.</w:t>
      </w:r>
    </w:p>
  </w:footnote>
  <w:footnote w:id="344">
    <w:p w:rsidR="00AC57C0" w:rsidRDefault="00AC57C0" w:rsidP="008A5CDC">
      <w:pPr>
        <w:pStyle w:val="DipnotMetni"/>
      </w:pPr>
      <w:r>
        <w:rPr>
          <w:rStyle w:val="DipnotBavurusu"/>
        </w:rPr>
        <w:footnoteRef/>
      </w:r>
      <w:r>
        <w:t xml:space="preserve"> Sülün, </w:t>
      </w:r>
      <w:proofErr w:type="spellStart"/>
      <w:r>
        <w:rPr>
          <w:b/>
        </w:rPr>
        <w:t>a.g.e</w:t>
      </w:r>
      <w:proofErr w:type="spellEnd"/>
      <w:proofErr w:type="gramStart"/>
      <w:r>
        <w:rPr>
          <w:b/>
        </w:rPr>
        <w:t>.,</w:t>
      </w:r>
      <w:proofErr w:type="gramEnd"/>
      <w:r>
        <w:t xml:space="preserve"> s. 344.</w:t>
      </w:r>
    </w:p>
  </w:footnote>
  <w:footnote w:id="345">
    <w:p w:rsidR="00AC57C0" w:rsidRDefault="00AC57C0" w:rsidP="008A5CDC">
      <w:pPr>
        <w:pStyle w:val="DipnotMetni"/>
      </w:pPr>
      <w:r>
        <w:rPr>
          <w:rStyle w:val="DipnotBavurusu"/>
        </w:rPr>
        <w:footnoteRef/>
      </w:r>
      <w:r>
        <w:t xml:space="preserve"> Özcan, </w:t>
      </w:r>
      <w:r w:rsidRPr="007A0179">
        <w:rPr>
          <w:b/>
        </w:rPr>
        <w:t>Epistemolojik Açıdan İman</w:t>
      </w:r>
      <w:r>
        <w:rPr>
          <w:b/>
        </w:rPr>
        <w:t>,</w:t>
      </w:r>
      <w:r>
        <w:t xml:space="preserve"> s. 23.</w:t>
      </w:r>
    </w:p>
  </w:footnote>
  <w:footnote w:id="346">
    <w:p w:rsidR="00AC57C0" w:rsidRDefault="00AC57C0" w:rsidP="008E3DED">
      <w:pPr>
        <w:pStyle w:val="DipnotMetni"/>
      </w:pPr>
      <w:r>
        <w:rPr>
          <w:rStyle w:val="DipnotBavurusu"/>
        </w:rPr>
        <w:footnoteRef/>
      </w:r>
      <w:r>
        <w:t xml:space="preserve"> Alper</w:t>
      </w:r>
      <w:r w:rsidRPr="001A103C">
        <w:rPr>
          <w:b/>
        </w:rPr>
        <w:t xml:space="preserve">, </w:t>
      </w:r>
      <w:proofErr w:type="spellStart"/>
      <w:r w:rsidRPr="001A103C">
        <w:rPr>
          <w:b/>
        </w:rPr>
        <w:t>a.g.e</w:t>
      </w:r>
      <w:proofErr w:type="spellEnd"/>
      <w:proofErr w:type="gramStart"/>
      <w:r w:rsidRPr="001A103C">
        <w:rPr>
          <w:b/>
        </w:rPr>
        <w:t>.,</w:t>
      </w:r>
      <w:proofErr w:type="gramEnd"/>
      <w:r>
        <w:t xml:space="preserve"> s. 132-133.</w:t>
      </w:r>
    </w:p>
  </w:footnote>
  <w:footnote w:id="347">
    <w:p w:rsidR="00AC57C0" w:rsidRDefault="00AC57C0" w:rsidP="008A5CDC">
      <w:pPr>
        <w:pStyle w:val="DipnotMetni"/>
      </w:pPr>
      <w:r>
        <w:rPr>
          <w:rStyle w:val="DipnotBavurusu"/>
        </w:rPr>
        <w:footnoteRef/>
      </w:r>
      <w:r>
        <w:t xml:space="preserve"> Özcan, </w:t>
      </w:r>
      <w:proofErr w:type="spellStart"/>
      <w:r>
        <w:rPr>
          <w:b/>
        </w:rPr>
        <w:t>a.g.e</w:t>
      </w:r>
      <w:proofErr w:type="spellEnd"/>
      <w:proofErr w:type="gramStart"/>
      <w:r>
        <w:rPr>
          <w:b/>
        </w:rPr>
        <w:t>.,</w:t>
      </w:r>
      <w:proofErr w:type="gramEnd"/>
      <w:r>
        <w:t xml:space="preserve"> s.94.</w:t>
      </w:r>
    </w:p>
  </w:footnote>
  <w:footnote w:id="348">
    <w:p w:rsidR="00AC57C0" w:rsidRDefault="00AC57C0" w:rsidP="008E3DED">
      <w:pPr>
        <w:pStyle w:val="DipnotMetni"/>
      </w:pPr>
      <w:r>
        <w:rPr>
          <w:rStyle w:val="DipnotBavurusu"/>
        </w:rPr>
        <w:footnoteRef/>
      </w:r>
      <w:r>
        <w:t xml:space="preserve"> </w:t>
      </w:r>
      <w:proofErr w:type="spellStart"/>
      <w:r w:rsidRPr="00650499">
        <w:t>Neml</w:t>
      </w:r>
      <w:proofErr w:type="spellEnd"/>
      <w:r w:rsidRPr="00650499">
        <w:t xml:space="preserve"> 27 /14; Bakara 2/146.</w:t>
      </w:r>
    </w:p>
  </w:footnote>
  <w:footnote w:id="349">
    <w:p w:rsidR="00AC57C0" w:rsidRDefault="00AC57C0" w:rsidP="00671AB5">
      <w:pPr>
        <w:pStyle w:val="DipnotMetni"/>
      </w:pPr>
      <w:r>
        <w:rPr>
          <w:rStyle w:val="DipnotBavurusu"/>
        </w:rPr>
        <w:footnoteRef/>
      </w:r>
      <w:r>
        <w:t xml:space="preserve"> Alper, </w:t>
      </w:r>
      <w:proofErr w:type="spellStart"/>
      <w:r w:rsidRPr="00671AB5">
        <w:rPr>
          <w:b/>
        </w:rPr>
        <w:t>a.g.e</w:t>
      </w:r>
      <w:proofErr w:type="spellEnd"/>
      <w:proofErr w:type="gramStart"/>
      <w:r w:rsidRPr="00671AB5">
        <w:rPr>
          <w:b/>
        </w:rPr>
        <w:t>.,</w:t>
      </w:r>
      <w:proofErr w:type="gramEnd"/>
      <w:r w:rsidRPr="00671AB5">
        <w:rPr>
          <w:b/>
        </w:rPr>
        <w:t xml:space="preserve"> s</w:t>
      </w:r>
      <w:r>
        <w:t>. 133.</w:t>
      </w:r>
    </w:p>
  </w:footnote>
  <w:footnote w:id="350">
    <w:p w:rsidR="00AC57C0" w:rsidRPr="00FB2691" w:rsidRDefault="00AC57C0" w:rsidP="008A5CDC">
      <w:pPr>
        <w:pStyle w:val="DipnotMetni"/>
        <w:rPr>
          <w:iCs/>
        </w:rPr>
      </w:pPr>
      <w:r>
        <w:rPr>
          <w:rStyle w:val="DipnotBavurusu"/>
        </w:rPr>
        <w:footnoteRef/>
      </w:r>
      <w:r>
        <w:t xml:space="preserve"> </w:t>
      </w:r>
      <w:r w:rsidRPr="00FB2691">
        <w:rPr>
          <w:iCs/>
        </w:rPr>
        <w:t>De ki: “Hak, Rabbinizdendir. Artık dileyen iman etsin, dileyen inkâr etsin.” Biz zalimlere öyle bir ateş hazırladık ki, onun alevden duvarları kendilerini çepeçevre kuşatmıştır. (Susuzluktan) feryat edip yardım dilediklerinde, maden eriyiği gibi, yüzleri yakıp kavuran bir su ile kendilerine yardım edilir. O ne kötü bir içecektir! Cehennem ne korkunç bir yaslanacak yerdir.</w:t>
      </w:r>
    </w:p>
  </w:footnote>
  <w:footnote w:id="351">
    <w:p w:rsidR="00AC57C0" w:rsidRDefault="00AC57C0" w:rsidP="008A5CDC">
      <w:pPr>
        <w:pStyle w:val="DipnotMetni"/>
      </w:pPr>
      <w:r>
        <w:rPr>
          <w:rStyle w:val="DipnotBavurusu"/>
        </w:rPr>
        <w:footnoteRef/>
      </w:r>
      <w:r>
        <w:t xml:space="preserve"> Alper, </w:t>
      </w:r>
      <w:proofErr w:type="spellStart"/>
      <w:r w:rsidRPr="00671AB5">
        <w:rPr>
          <w:b/>
        </w:rPr>
        <w:t>a.g.e</w:t>
      </w:r>
      <w:proofErr w:type="spellEnd"/>
      <w:proofErr w:type="gramStart"/>
      <w:r w:rsidRPr="00671AB5">
        <w:rPr>
          <w:b/>
        </w:rPr>
        <w:t>.,</w:t>
      </w:r>
      <w:proofErr w:type="gramEnd"/>
      <w:r>
        <w:t xml:space="preserve"> s. 134.</w:t>
      </w:r>
    </w:p>
  </w:footnote>
  <w:footnote w:id="352">
    <w:p w:rsidR="00AC57C0" w:rsidRDefault="00AC57C0" w:rsidP="008A5CDC">
      <w:pPr>
        <w:pStyle w:val="DipnotMetni"/>
      </w:pPr>
      <w:r>
        <w:rPr>
          <w:rStyle w:val="DipnotBavurusu"/>
        </w:rPr>
        <w:footnoteRef/>
      </w:r>
      <w:r>
        <w:t xml:space="preserve"> Sülün, </w:t>
      </w:r>
      <w:proofErr w:type="spellStart"/>
      <w:r w:rsidRPr="000B32D4">
        <w:rPr>
          <w:b/>
        </w:rPr>
        <w:t>a.g.e</w:t>
      </w:r>
      <w:proofErr w:type="spellEnd"/>
      <w:proofErr w:type="gramStart"/>
      <w:r w:rsidRPr="000B32D4">
        <w:rPr>
          <w:b/>
        </w:rPr>
        <w:t>.,</w:t>
      </w:r>
      <w:proofErr w:type="gramEnd"/>
      <w:r w:rsidRPr="000B32D4">
        <w:rPr>
          <w:b/>
        </w:rPr>
        <w:t xml:space="preserve"> </w:t>
      </w:r>
      <w:r>
        <w:t>s. 345.</w:t>
      </w:r>
    </w:p>
  </w:footnote>
  <w:footnote w:id="353">
    <w:p w:rsidR="00AC57C0" w:rsidRDefault="00AC57C0" w:rsidP="0072009A">
      <w:pPr>
        <w:pStyle w:val="DipnotMetni"/>
      </w:pPr>
      <w:r>
        <w:rPr>
          <w:rStyle w:val="DipnotBavurusu"/>
        </w:rPr>
        <w:footnoteRef/>
      </w:r>
      <w:r>
        <w:t xml:space="preserve"> </w:t>
      </w:r>
      <w:proofErr w:type="spellStart"/>
      <w:r>
        <w:t>Nâs</w:t>
      </w:r>
      <w:proofErr w:type="spellEnd"/>
      <w:r>
        <w:t xml:space="preserve"> 114/1-6.</w:t>
      </w:r>
    </w:p>
  </w:footnote>
  <w:footnote w:id="354">
    <w:p w:rsidR="00AC57C0" w:rsidRDefault="00AC57C0">
      <w:pPr>
        <w:pStyle w:val="DipnotMetni"/>
      </w:pPr>
      <w:r>
        <w:rPr>
          <w:rStyle w:val="DipnotBavurusu"/>
        </w:rPr>
        <w:footnoteRef/>
      </w:r>
      <w:r>
        <w:t xml:space="preserve"> </w:t>
      </w:r>
      <w:proofErr w:type="spellStart"/>
      <w:r>
        <w:t>Ankebût</w:t>
      </w:r>
      <w:proofErr w:type="spellEnd"/>
      <w:r>
        <w:t xml:space="preserve"> 29/10-11; </w:t>
      </w:r>
      <w:proofErr w:type="spellStart"/>
      <w:r>
        <w:t>Ahzâb</w:t>
      </w:r>
      <w:proofErr w:type="spellEnd"/>
      <w:r>
        <w:t xml:space="preserve"> 33/10-12. </w:t>
      </w:r>
    </w:p>
  </w:footnote>
  <w:footnote w:id="355">
    <w:p w:rsidR="00AC57C0" w:rsidRDefault="00AC57C0" w:rsidP="00E25EA0">
      <w:pPr>
        <w:pStyle w:val="DipnotMetni"/>
      </w:pPr>
      <w:r>
        <w:rPr>
          <w:rStyle w:val="DipnotBavurusu"/>
        </w:rPr>
        <w:footnoteRef/>
      </w:r>
      <w:r>
        <w:t xml:space="preserve"> Günaydın, </w:t>
      </w:r>
      <w:proofErr w:type="spellStart"/>
      <w:r w:rsidRPr="00E25EA0">
        <w:rPr>
          <w:b/>
        </w:rPr>
        <w:t>a.g.e</w:t>
      </w:r>
      <w:proofErr w:type="spellEnd"/>
      <w:proofErr w:type="gramStart"/>
      <w:r w:rsidRPr="00E25EA0">
        <w:rPr>
          <w:b/>
        </w:rPr>
        <w:t>.,</w:t>
      </w:r>
      <w:proofErr w:type="gramEnd"/>
      <w:r>
        <w:t xml:space="preserve"> s. 43-44.</w:t>
      </w:r>
    </w:p>
  </w:footnote>
  <w:footnote w:id="356">
    <w:p w:rsidR="00AC57C0" w:rsidRDefault="00AC57C0" w:rsidP="008A5CDC">
      <w:pPr>
        <w:pStyle w:val="DipnotMetni"/>
      </w:pPr>
      <w:r>
        <w:rPr>
          <w:rStyle w:val="DipnotBavurusu"/>
        </w:rPr>
        <w:footnoteRef/>
      </w:r>
      <w:r>
        <w:t xml:space="preserve"> Alper, </w:t>
      </w:r>
      <w:proofErr w:type="spellStart"/>
      <w:r w:rsidRPr="00671AB5">
        <w:rPr>
          <w:b/>
        </w:rPr>
        <w:t>a.g.e</w:t>
      </w:r>
      <w:proofErr w:type="spellEnd"/>
      <w:proofErr w:type="gramStart"/>
      <w:r w:rsidRPr="00671AB5">
        <w:rPr>
          <w:b/>
        </w:rPr>
        <w:t>.,</w:t>
      </w:r>
      <w:proofErr w:type="gramEnd"/>
      <w:r>
        <w:t xml:space="preserve"> s.141.</w:t>
      </w:r>
    </w:p>
  </w:footnote>
  <w:footnote w:id="357">
    <w:p w:rsidR="00AC57C0" w:rsidRDefault="00AC57C0" w:rsidP="008A5CDC">
      <w:pPr>
        <w:pStyle w:val="DipnotMetni"/>
      </w:pPr>
      <w:r>
        <w:rPr>
          <w:rStyle w:val="DipnotBavurusu"/>
        </w:rPr>
        <w:footnoteRef/>
      </w:r>
      <w:r>
        <w:t xml:space="preserve"> Özcan, </w:t>
      </w:r>
      <w:r w:rsidRPr="007A0179">
        <w:rPr>
          <w:b/>
        </w:rPr>
        <w:t>Epistemolojik Açıdan İman</w:t>
      </w:r>
      <w:r>
        <w:rPr>
          <w:b/>
        </w:rPr>
        <w:t>,</w:t>
      </w:r>
      <w:r>
        <w:t xml:space="preserve"> s. 23.</w:t>
      </w:r>
    </w:p>
  </w:footnote>
  <w:footnote w:id="358">
    <w:p w:rsidR="00AC57C0" w:rsidRDefault="00AC57C0" w:rsidP="008A5CDC">
      <w:pPr>
        <w:pStyle w:val="DipnotMetni"/>
      </w:pPr>
      <w:r>
        <w:rPr>
          <w:rStyle w:val="DipnotBavurusu"/>
        </w:rPr>
        <w:footnoteRef/>
      </w:r>
      <w:r>
        <w:t xml:space="preserve"> Alper, </w:t>
      </w:r>
      <w:proofErr w:type="spellStart"/>
      <w:r w:rsidRPr="00671AB5">
        <w:rPr>
          <w:b/>
        </w:rPr>
        <w:t>a.g.e</w:t>
      </w:r>
      <w:proofErr w:type="spellEnd"/>
      <w:proofErr w:type="gramStart"/>
      <w:r w:rsidRPr="00671AB5">
        <w:rPr>
          <w:b/>
        </w:rPr>
        <w:t>.,</w:t>
      </w:r>
      <w:proofErr w:type="gramEnd"/>
      <w:r>
        <w:t xml:space="preserve"> s. 148.</w:t>
      </w:r>
    </w:p>
  </w:footnote>
  <w:footnote w:id="359">
    <w:p w:rsidR="00AC57C0" w:rsidRDefault="00AC57C0" w:rsidP="008A5CDC">
      <w:pPr>
        <w:pStyle w:val="DipnotMetni"/>
      </w:pPr>
      <w:r>
        <w:rPr>
          <w:rStyle w:val="DipnotBavurusu"/>
        </w:rPr>
        <w:footnoteRef/>
      </w:r>
      <w:r>
        <w:t xml:space="preserve"> </w:t>
      </w:r>
      <w:r w:rsidRPr="00251EF0">
        <w:t xml:space="preserve">Günaydın, </w:t>
      </w:r>
      <w:proofErr w:type="spellStart"/>
      <w:r w:rsidRPr="00251EF0">
        <w:rPr>
          <w:b/>
        </w:rPr>
        <w:t>a.g.e</w:t>
      </w:r>
      <w:proofErr w:type="spellEnd"/>
      <w:proofErr w:type="gramStart"/>
      <w:r w:rsidRPr="00251EF0">
        <w:rPr>
          <w:b/>
        </w:rPr>
        <w:t>.,</w:t>
      </w:r>
      <w:proofErr w:type="gramEnd"/>
      <w:r w:rsidRPr="00251EF0">
        <w:t xml:space="preserve"> s</w:t>
      </w:r>
      <w:r>
        <w:t>. 67.</w:t>
      </w:r>
    </w:p>
  </w:footnote>
  <w:footnote w:id="360">
    <w:p w:rsidR="00AC57C0" w:rsidRDefault="00AC57C0" w:rsidP="008A5CDC">
      <w:pPr>
        <w:pStyle w:val="DipnotMetni"/>
      </w:pPr>
      <w:r w:rsidRPr="00F13A70">
        <w:rPr>
          <w:rStyle w:val="DipnotBavurusu"/>
        </w:rPr>
        <w:footnoteRef/>
      </w:r>
      <w:r>
        <w:t xml:space="preserve"> </w:t>
      </w:r>
      <w:proofErr w:type="spellStart"/>
      <w:r>
        <w:t>Ankebû</w:t>
      </w:r>
      <w:r w:rsidRPr="00F13A70">
        <w:t>t</w:t>
      </w:r>
      <w:proofErr w:type="spellEnd"/>
      <w:r w:rsidRPr="00F13A70">
        <w:t xml:space="preserve"> 29/2-3.</w:t>
      </w:r>
    </w:p>
  </w:footnote>
  <w:footnote w:id="361">
    <w:p w:rsidR="00AC57C0" w:rsidRDefault="00AC57C0" w:rsidP="00A7373F">
      <w:pPr>
        <w:pStyle w:val="DipnotMetni"/>
      </w:pPr>
      <w:r>
        <w:rPr>
          <w:rStyle w:val="DipnotBavurusu"/>
        </w:rPr>
        <w:footnoteRef/>
      </w:r>
      <w:r>
        <w:t xml:space="preserve"> Sülün</w:t>
      </w:r>
      <w:r w:rsidRPr="000B32D4">
        <w:rPr>
          <w:b/>
        </w:rPr>
        <w:t xml:space="preserve">, </w:t>
      </w:r>
      <w:proofErr w:type="spellStart"/>
      <w:r w:rsidRPr="000B32D4">
        <w:rPr>
          <w:b/>
        </w:rPr>
        <w:t>a.g.e</w:t>
      </w:r>
      <w:proofErr w:type="spellEnd"/>
      <w:proofErr w:type="gramStart"/>
      <w:r w:rsidRPr="000B32D4">
        <w:rPr>
          <w:b/>
        </w:rPr>
        <w:t>.,</w:t>
      </w:r>
      <w:proofErr w:type="gramEnd"/>
      <w:r>
        <w:t xml:space="preserve"> s. 335-341; Alper</w:t>
      </w:r>
      <w:r w:rsidRPr="00D36137">
        <w:rPr>
          <w:b/>
        </w:rPr>
        <w:t xml:space="preserve">, </w:t>
      </w:r>
      <w:proofErr w:type="spellStart"/>
      <w:r w:rsidRPr="00D36137">
        <w:rPr>
          <w:b/>
        </w:rPr>
        <w:t>a.g.e</w:t>
      </w:r>
      <w:proofErr w:type="spellEnd"/>
      <w:r w:rsidRPr="00D36137">
        <w:rPr>
          <w:b/>
        </w:rPr>
        <w:t>.,</w:t>
      </w:r>
      <w:r>
        <w:t xml:space="preserve"> s. 147-151.</w:t>
      </w:r>
    </w:p>
  </w:footnote>
  <w:footnote w:id="362">
    <w:p w:rsidR="00AC57C0" w:rsidRDefault="00AC57C0">
      <w:pPr>
        <w:pStyle w:val="DipnotMetni"/>
      </w:pPr>
      <w:r>
        <w:rPr>
          <w:rStyle w:val="DipnotBavurusu"/>
        </w:rPr>
        <w:footnoteRef/>
      </w:r>
      <w:r>
        <w:t xml:space="preserve"> Victor E. </w:t>
      </w:r>
      <w:proofErr w:type="spellStart"/>
      <w:r>
        <w:t>Frankl</w:t>
      </w:r>
      <w:proofErr w:type="spellEnd"/>
      <w:r>
        <w:t xml:space="preserve">, </w:t>
      </w:r>
      <w:r w:rsidRPr="00BD320F">
        <w:rPr>
          <w:b/>
        </w:rPr>
        <w:t>İnsanın Anlam Arayışı,</w:t>
      </w:r>
      <w:r>
        <w:t xml:space="preserve"> </w:t>
      </w:r>
      <w:proofErr w:type="spellStart"/>
      <w:r>
        <w:t>Okyan</w:t>
      </w:r>
      <w:proofErr w:type="spellEnd"/>
      <w:r>
        <w:t xml:space="preserve"> Us Yay, çev. Selçuk Budak, İstanbul, 2013, B. 10, s. 113-114.</w:t>
      </w:r>
    </w:p>
  </w:footnote>
  <w:footnote w:id="363">
    <w:p w:rsidR="00AC57C0" w:rsidRDefault="00AC57C0" w:rsidP="008A5CDC">
      <w:pPr>
        <w:pStyle w:val="DipnotMetni"/>
      </w:pPr>
      <w:r>
        <w:rPr>
          <w:rStyle w:val="DipnotBavurusu"/>
        </w:rPr>
        <w:footnoteRef/>
      </w:r>
      <w:r>
        <w:t xml:space="preserve"> Düzgün, </w:t>
      </w:r>
      <w:r w:rsidRPr="00972B96">
        <w:rPr>
          <w:b/>
        </w:rPr>
        <w:t>Dini Anlama Kılavuzu</w:t>
      </w:r>
      <w:r>
        <w:rPr>
          <w:b/>
        </w:rPr>
        <w:t>,</w:t>
      </w:r>
      <w:r w:rsidRPr="00972B96">
        <w:rPr>
          <w:b/>
        </w:rPr>
        <w:t xml:space="preserve"> </w:t>
      </w:r>
      <w:r>
        <w:t>s. 90.</w:t>
      </w:r>
    </w:p>
  </w:footnote>
  <w:footnote w:id="364">
    <w:p w:rsidR="00AC57C0" w:rsidRDefault="00AC57C0" w:rsidP="008A5CDC">
      <w:pPr>
        <w:pStyle w:val="DipnotMetni"/>
      </w:pPr>
      <w:r>
        <w:rPr>
          <w:rStyle w:val="DipnotBavurusu"/>
        </w:rPr>
        <w:footnoteRef/>
      </w:r>
      <w:r>
        <w:t xml:space="preserve"> Düzgün</w:t>
      </w:r>
      <w:r w:rsidRPr="009374F8">
        <w:rPr>
          <w:b/>
        </w:rPr>
        <w:t xml:space="preserve">, </w:t>
      </w:r>
      <w:proofErr w:type="spellStart"/>
      <w:r w:rsidRPr="009374F8">
        <w:rPr>
          <w:b/>
        </w:rPr>
        <w:t>a.g.e</w:t>
      </w:r>
      <w:proofErr w:type="spellEnd"/>
      <w:proofErr w:type="gramStart"/>
      <w:r w:rsidRPr="009374F8">
        <w:rPr>
          <w:b/>
        </w:rPr>
        <w:t>.,</w:t>
      </w:r>
      <w:proofErr w:type="gramEnd"/>
      <w:r>
        <w:t xml:space="preserve"> s. 72.</w:t>
      </w:r>
    </w:p>
  </w:footnote>
  <w:footnote w:id="365">
    <w:p w:rsidR="00AC57C0" w:rsidRDefault="00AC57C0" w:rsidP="008A5CDC">
      <w:pPr>
        <w:pStyle w:val="DipnotMetni"/>
      </w:pPr>
      <w:r>
        <w:rPr>
          <w:rStyle w:val="DipnotBavurusu"/>
        </w:rPr>
        <w:footnoteRef/>
      </w:r>
      <w:r>
        <w:t xml:space="preserve"> Alper</w:t>
      </w:r>
      <w:r w:rsidRPr="009374F8">
        <w:rPr>
          <w:b/>
        </w:rPr>
        <w:t xml:space="preserve">, </w:t>
      </w:r>
      <w:proofErr w:type="spellStart"/>
      <w:r w:rsidRPr="009374F8">
        <w:rPr>
          <w:b/>
        </w:rPr>
        <w:t>a.g.e</w:t>
      </w:r>
      <w:proofErr w:type="spellEnd"/>
      <w:proofErr w:type="gramStart"/>
      <w:r w:rsidRPr="009374F8">
        <w:rPr>
          <w:b/>
        </w:rPr>
        <w:t>.,</w:t>
      </w:r>
      <w:proofErr w:type="gramEnd"/>
      <w:r>
        <w:t xml:space="preserve"> s. 189.</w:t>
      </w:r>
    </w:p>
  </w:footnote>
  <w:footnote w:id="366">
    <w:p w:rsidR="00AC57C0" w:rsidRPr="00201241" w:rsidRDefault="00AC57C0" w:rsidP="008A5CDC">
      <w:pPr>
        <w:pStyle w:val="DipnotMetni"/>
        <w:rPr>
          <w:i/>
        </w:rPr>
      </w:pPr>
      <w:r>
        <w:rPr>
          <w:rStyle w:val="DipnotBavurusu"/>
        </w:rPr>
        <w:footnoteRef/>
      </w:r>
      <w:r>
        <w:t xml:space="preserve"> </w:t>
      </w:r>
      <w:proofErr w:type="spellStart"/>
      <w:r w:rsidRPr="00201241">
        <w:t>Enbiyâ</w:t>
      </w:r>
      <w:proofErr w:type="spellEnd"/>
      <w:r w:rsidRPr="00201241">
        <w:t xml:space="preserve"> 21/16-17 “</w:t>
      </w:r>
      <w:r w:rsidRPr="00201241">
        <w:rPr>
          <w:i/>
        </w:rPr>
        <w:t>Biz yeri, göğü ve arasındakileri oyun olsun diye yaratmadık. (16) Eğer bir eğlence edinmek isteseydik onu kendi katımızdan edinirdik. Yapacak olsaydık böyle yapardık.”</w:t>
      </w:r>
    </w:p>
  </w:footnote>
  <w:footnote w:id="367">
    <w:p w:rsidR="00AC57C0" w:rsidRPr="0061730A" w:rsidRDefault="00AC57C0" w:rsidP="008A5CDC">
      <w:pPr>
        <w:pStyle w:val="DipnotMetni"/>
        <w:rPr>
          <w:i/>
        </w:rPr>
      </w:pPr>
      <w:r w:rsidRPr="00201241">
        <w:rPr>
          <w:rStyle w:val="DipnotBavurusu"/>
        </w:rPr>
        <w:footnoteRef/>
      </w:r>
      <w:r w:rsidRPr="00201241">
        <w:t xml:space="preserve"> </w:t>
      </w:r>
      <w:proofErr w:type="spellStart"/>
      <w:r w:rsidRPr="00201241">
        <w:t>Duhân</w:t>
      </w:r>
      <w:proofErr w:type="spellEnd"/>
      <w:r w:rsidRPr="00201241">
        <w:t xml:space="preserve"> 44/38- </w:t>
      </w:r>
      <w:r w:rsidRPr="00201241">
        <w:rPr>
          <w:i/>
        </w:rPr>
        <w:t>39 “Biz, gökleri, yeri ve bunlar arasında bulunanları, eğlenmek için yaratmadık. (38) Biz onları ancak</w:t>
      </w:r>
      <w:r w:rsidRPr="0061730A">
        <w:rPr>
          <w:i/>
        </w:rPr>
        <w:t xml:space="preserve"> hak ve hikmete uygun olarak yarattık. Ama onların çoğu bilmiyorlar.</w:t>
      </w:r>
      <w:r>
        <w:rPr>
          <w:i/>
        </w:rPr>
        <w:t>”</w:t>
      </w:r>
    </w:p>
  </w:footnote>
  <w:footnote w:id="368">
    <w:p w:rsidR="00AC57C0" w:rsidRDefault="00AC57C0">
      <w:pPr>
        <w:pStyle w:val="DipnotMetni"/>
      </w:pPr>
      <w:r>
        <w:rPr>
          <w:rStyle w:val="DipnotBavurusu"/>
        </w:rPr>
        <w:footnoteRef/>
      </w:r>
      <w:r>
        <w:t xml:space="preserve"> </w:t>
      </w:r>
      <w:proofErr w:type="spellStart"/>
      <w:r>
        <w:t>Frankl</w:t>
      </w:r>
      <w:proofErr w:type="spellEnd"/>
      <w:r>
        <w:t xml:space="preserve">, </w:t>
      </w:r>
      <w:proofErr w:type="spellStart"/>
      <w:r w:rsidRPr="000A07F7">
        <w:rPr>
          <w:b/>
        </w:rPr>
        <w:t>a.g.e</w:t>
      </w:r>
      <w:proofErr w:type="spellEnd"/>
      <w:proofErr w:type="gramStart"/>
      <w:r w:rsidRPr="000A07F7">
        <w:rPr>
          <w:b/>
        </w:rPr>
        <w:t>.,</w:t>
      </w:r>
      <w:proofErr w:type="gramEnd"/>
      <w:r>
        <w:t xml:space="preserve"> s. 125.</w:t>
      </w:r>
    </w:p>
  </w:footnote>
  <w:footnote w:id="369">
    <w:p w:rsidR="00AC57C0" w:rsidRDefault="00AC57C0" w:rsidP="008A5CDC">
      <w:pPr>
        <w:pStyle w:val="DipnotMetni"/>
      </w:pPr>
      <w:r>
        <w:rPr>
          <w:rStyle w:val="DipnotBavurusu"/>
        </w:rPr>
        <w:footnoteRef/>
      </w:r>
      <w:r>
        <w:t xml:space="preserve"> Düzgün, </w:t>
      </w:r>
      <w:proofErr w:type="spellStart"/>
      <w:r w:rsidRPr="009374F8">
        <w:rPr>
          <w:b/>
        </w:rPr>
        <w:t>a.g.e</w:t>
      </w:r>
      <w:proofErr w:type="spellEnd"/>
      <w:proofErr w:type="gramStart"/>
      <w:r w:rsidRPr="009374F8">
        <w:rPr>
          <w:b/>
        </w:rPr>
        <w:t>.,</w:t>
      </w:r>
      <w:proofErr w:type="gramEnd"/>
      <w:r>
        <w:t xml:space="preserve"> s. 90.</w:t>
      </w:r>
    </w:p>
  </w:footnote>
  <w:footnote w:id="370">
    <w:p w:rsidR="00AC57C0" w:rsidRDefault="00AC57C0">
      <w:pPr>
        <w:pStyle w:val="DipnotMetni"/>
      </w:pPr>
      <w:r>
        <w:rPr>
          <w:rStyle w:val="DipnotBavurusu"/>
        </w:rPr>
        <w:footnoteRef/>
      </w:r>
      <w:r>
        <w:t xml:space="preserve"> Şaban Ali Düzgün, </w:t>
      </w:r>
      <w:r w:rsidRPr="00401B70">
        <w:rPr>
          <w:b/>
        </w:rPr>
        <w:t>Din Birey ve Toplum</w:t>
      </w:r>
      <w:r>
        <w:t xml:space="preserve">, </w:t>
      </w:r>
      <w:proofErr w:type="spellStart"/>
      <w:r w:rsidRPr="00401B70">
        <w:t>Akçağ</w:t>
      </w:r>
      <w:proofErr w:type="spellEnd"/>
      <w:r w:rsidRPr="00401B70">
        <w:t xml:space="preserve"> Yay, Ankara, 2012, B.</w:t>
      </w:r>
      <w:r>
        <w:t xml:space="preserve"> </w:t>
      </w:r>
      <w:r w:rsidRPr="00401B70">
        <w:t xml:space="preserve">2, </w:t>
      </w:r>
      <w:r>
        <w:t>s. 49.</w:t>
      </w:r>
    </w:p>
  </w:footnote>
  <w:footnote w:id="371">
    <w:p w:rsidR="00AC57C0" w:rsidRDefault="00AC57C0" w:rsidP="00FB6619">
      <w:pPr>
        <w:pStyle w:val="DipnotMetni"/>
      </w:pPr>
      <w:r>
        <w:rPr>
          <w:rStyle w:val="DipnotBavurusu"/>
        </w:rPr>
        <w:footnoteRef/>
      </w:r>
      <w:r>
        <w:t xml:space="preserve"> </w:t>
      </w:r>
      <w:proofErr w:type="spellStart"/>
      <w:r>
        <w:t>Rûm</w:t>
      </w:r>
      <w:proofErr w:type="spellEnd"/>
      <w:r>
        <w:t xml:space="preserve"> 30/41; </w:t>
      </w:r>
      <w:proofErr w:type="spellStart"/>
      <w:r>
        <w:t>Şûrâ</w:t>
      </w:r>
      <w:proofErr w:type="spellEnd"/>
      <w:r>
        <w:t xml:space="preserve"> 42/30.</w:t>
      </w:r>
    </w:p>
  </w:footnote>
  <w:footnote w:id="372">
    <w:p w:rsidR="00AC57C0" w:rsidRDefault="00AC57C0" w:rsidP="008A5CDC">
      <w:pPr>
        <w:pStyle w:val="DipnotMetni"/>
      </w:pPr>
      <w:r>
        <w:rPr>
          <w:rStyle w:val="DipnotBavurusu"/>
        </w:rPr>
        <w:footnoteRef/>
      </w:r>
      <w:r>
        <w:t xml:space="preserve"> </w:t>
      </w:r>
      <w:proofErr w:type="spellStart"/>
      <w:r>
        <w:t>Vergote</w:t>
      </w:r>
      <w:proofErr w:type="spellEnd"/>
      <w:r>
        <w:t xml:space="preserve">, </w:t>
      </w:r>
      <w:proofErr w:type="spellStart"/>
      <w:r w:rsidRPr="00015DBA">
        <w:rPr>
          <w:b/>
        </w:rPr>
        <w:t>a.g.e</w:t>
      </w:r>
      <w:proofErr w:type="spellEnd"/>
      <w:proofErr w:type="gramStart"/>
      <w:r w:rsidRPr="00015DBA">
        <w:rPr>
          <w:b/>
        </w:rPr>
        <w:t>.,</w:t>
      </w:r>
      <w:proofErr w:type="gramEnd"/>
      <w:r>
        <w:t xml:space="preserve"> </w:t>
      </w:r>
      <w:r w:rsidRPr="00015DBA">
        <w:t>s. 84.</w:t>
      </w:r>
    </w:p>
  </w:footnote>
  <w:footnote w:id="373">
    <w:p w:rsidR="00AC57C0" w:rsidRDefault="00AC57C0" w:rsidP="008A5CDC">
      <w:pPr>
        <w:pStyle w:val="DipnotMetni"/>
      </w:pPr>
      <w:r>
        <w:rPr>
          <w:rStyle w:val="DipnotBavurusu"/>
        </w:rPr>
        <w:footnoteRef/>
      </w:r>
      <w:r>
        <w:t xml:space="preserve"> Güler, </w:t>
      </w:r>
      <w:r w:rsidRPr="00AC7829">
        <w:rPr>
          <w:b/>
        </w:rPr>
        <w:t>Dine Yeni Yaklaşımlar</w:t>
      </w:r>
      <w:r>
        <w:t xml:space="preserve"> s. 60; İlhami Güler, </w:t>
      </w:r>
      <w:r w:rsidRPr="00AC7829">
        <w:rPr>
          <w:b/>
        </w:rPr>
        <w:t>İtikattan İmana</w:t>
      </w:r>
      <w:r>
        <w:rPr>
          <w:b/>
        </w:rPr>
        <w:t>,</w:t>
      </w:r>
      <w:r w:rsidRPr="00AC7829">
        <w:rPr>
          <w:b/>
        </w:rPr>
        <w:t xml:space="preserve"> </w:t>
      </w:r>
      <w:r>
        <w:t>s. 61-62.</w:t>
      </w:r>
    </w:p>
  </w:footnote>
  <w:footnote w:id="374">
    <w:p w:rsidR="00AC57C0" w:rsidRPr="000853BC" w:rsidRDefault="00AC57C0" w:rsidP="008A5CDC">
      <w:pPr>
        <w:pStyle w:val="DipnotMetni"/>
      </w:pPr>
      <w:r>
        <w:rPr>
          <w:rStyle w:val="DipnotBavurusu"/>
        </w:rPr>
        <w:footnoteRef/>
      </w:r>
      <w:r>
        <w:t xml:space="preserve"> </w:t>
      </w:r>
      <w:proofErr w:type="spellStart"/>
      <w:r>
        <w:t>Buhârî</w:t>
      </w:r>
      <w:proofErr w:type="spellEnd"/>
      <w:r>
        <w:t>, “İman”, 1,2; Müslim, “İ</w:t>
      </w:r>
      <w:r w:rsidRPr="000853BC">
        <w:t xml:space="preserve">man”, 19-22; “İslam beş şey üzerine inşa edilmiştir. Bunlar; Allah’tan başka ilah olmadığına ve Muhammed’in onun resulü olduğuna şehadet etmek, namaz kılmak, </w:t>
      </w:r>
      <w:proofErr w:type="gramStart"/>
      <w:r w:rsidRPr="000853BC">
        <w:t>zekat</w:t>
      </w:r>
      <w:proofErr w:type="gramEnd"/>
      <w:r w:rsidRPr="000853BC">
        <w:t xml:space="preserve"> vermek, </w:t>
      </w:r>
      <w:proofErr w:type="spellStart"/>
      <w:r w:rsidRPr="000853BC">
        <w:t>beytullahı</w:t>
      </w:r>
      <w:proofErr w:type="spellEnd"/>
      <w:r w:rsidRPr="000853BC">
        <w:t xml:space="preserve"> haccetmek ve ramazan orucunu tutmaktır.”  </w:t>
      </w:r>
    </w:p>
  </w:footnote>
  <w:footnote w:id="375">
    <w:p w:rsidR="00AC57C0" w:rsidRPr="000853BC" w:rsidRDefault="00AC57C0" w:rsidP="008A5CDC">
      <w:pPr>
        <w:pStyle w:val="DipnotMetni"/>
      </w:pPr>
      <w:r w:rsidRPr="000853BC">
        <w:rPr>
          <w:rStyle w:val="DipnotBavurusu"/>
        </w:rPr>
        <w:footnoteRef/>
      </w:r>
      <w:r w:rsidRPr="000853BC">
        <w:t xml:space="preserve"> Güler, </w:t>
      </w:r>
      <w:r w:rsidRPr="000853BC">
        <w:rPr>
          <w:b/>
        </w:rPr>
        <w:t>Dine Yeni Yaklaşımlar</w:t>
      </w:r>
      <w:r w:rsidRPr="000853BC">
        <w:t>, s. 61.</w:t>
      </w:r>
    </w:p>
  </w:footnote>
  <w:footnote w:id="376">
    <w:p w:rsidR="00AC57C0" w:rsidRDefault="00AC57C0" w:rsidP="008A5CDC">
      <w:pPr>
        <w:pStyle w:val="DipnotMetni"/>
      </w:pPr>
      <w:r>
        <w:rPr>
          <w:rStyle w:val="DipnotBavurusu"/>
        </w:rPr>
        <w:footnoteRef/>
      </w:r>
      <w:r>
        <w:t xml:space="preserve"> Güler, </w:t>
      </w:r>
      <w:proofErr w:type="spellStart"/>
      <w:r>
        <w:rPr>
          <w:b/>
        </w:rPr>
        <w:t>a.g.e</w:t>
      </w:r>
      <w:proofErr w:type="spellEnd"/>
      <w:proofErr w:type="gramStart"/>
      <w:r>
        <w:rPr>
          <w:b/>
        </w:rPr>
        <w:t>.,</w:t>
      </w:r>
      <w:r>
        <w:t>,</w:t>
      </w:r>
      <w:proofErr w:type="gramEnd"/>
      <w:r>
        <w:t xml:space="preserve"> s. 62-63.</w:t>
      </w:r>
    </w:p>
  </w:footnote>
  <w:footnote w:id="377">
    <w:p w:rsidR="00AC57C0" w:rsidRDefault="00AC57C0" w:rsidP="008A5CDC">
      <w:pPr>
        <w:pStyle w:val="DipnotMetni"/>
      </w:pPr>
      <w:r>
        <w:rPr>
          <w:rStyle w:val="DipnotBavurusu"/>
        </w:rPr>
        <w:footnoteRef/>
      </w:r>
      <w:r>
        <w:t xml:space="preserve"> Sülün, </w:t>
      </w:r>
      <w:proofErr w:type="spellStart"/>
      <w:r w:rsidRPr="00511893">
        <w:rPr>
          <w:b/>
        </w:rPr>
        <w:t>a.g.e</w:t>
      </w:r>
      <w:proofErr w:type="spellEnd"/>
      <w:proofErr w:type="gramStart"/>
      <w:r w:rsidRPr="00511893">
        <w:rPr>
          <w:b/>
        </w:rPr>
        <w:t>.,</w:t>
      </w:r>
      <w:proofErr w:type="gramEnd"/>
      <w:r>
        <w:t xml:space="preserve"> s. 337.</w:t>
      </w:r>
    </w:p>
  </w:footnote>
  <w:footnote w:id="378">
    <w:p w:rsidR="00AC57C0" w:rsidRDefault="00AC57C0" w:rsidP="008A5CDC">
      <w:pPr>
        <w:pStyle w:val="DipnotMetni"/>
      </w:pPr>
      <w:r>
        <w:rPr>
          <w:rStyle w:val="DipnotBavurusu"/>
        </w:rPr>
        <w:footnoteRef/>
      </w:r>
      <w:r>
        <w:t xml:space="preserve"> </w:t>
      </w:r>
      <w:proofErr w:type="spellStart"/>
      <w:r>
        <w:t>Kobya</w:t>
      </w:r>
      <w:proofErr w:type="spellEnd"/>
      <w:r>
        <w:t xml:space="preserve">, </w:t>
      </w:r>
      <w:proofErr w:type="spellStart"/>
      <w:r w:rsidRPr="00015DBA">
        <w:rPr>
          <w:b/>
        </w:rPr>
        <w:t>a.g.e</w:t>
      </w:r>
      <w:proofErr w:type="spellEnd"/>
      <w:proofErr w:type="gramStart"/>
      <w:r w:rsidRPr="00015DBA">
        <w:rPr>
          <w:b/>
        </w:rPr>
        <w:t>.,</w:t>
      </w:r>
      <w:proofErr w:type="gramEnd"/>
      <w:r>
        <w:t xml:space="preserve"> s. 142.</w:t>
      </w:r>
    </w:p>
  </w:footnote>
  <w:footnote w:id="379">
    <w:p w:rsidR="00AC57C0" w:rsidRDefault="00AC57C0" w:rsidP="00D909A6">
      <w:pPr>
        <w:pStyle w:val="DipnotMetni"/>
      </w:pPr>
      <w:r>
        <w:rPr>
          <w:rStyle w:val="DipnotBavurusu"/>
        </w:rPr>
        <w:footnoteRef/>
      </w:r>
      <w:r>
        <w:t xml:space="preserve"> Düzgün, </w:t>
      </w:r>
      <w:proofErr w:type="spellStart"/>
      <w:r w:rsidRPr="009618B3">
        <w:rPr>
          <w:b/>
        </w:rPr>
        <w:t>a.g.e</w:t>
      </w:r>
      <w:proofErr w:type="spellEnd"/>
      <w:proofErr w:type="gramStart"/>
      <w:r w:rsidRPr="009618B3">
        <w:rPr>
          <w:b/>
        </w:rPr>
        <w:t>.,</w:t>
      </w:r>
      <w:proofErr w:type="gramEnd"/>
      <w:r>
        <w:t xml:space="preserve"> s. 74.</w:t>
      </w:r>
    </w:p>
  </w:footnote>
  <w:footnote w:id="380">
    <w:p w:rsidR="00AC57C0" w:rsidRDefault="00AC57C0" w:rsidP="008A5CDC">
      <w:pPr>
        <w:pStyle w:val="DipnotMetni"/>
      </w:pPr>
      <w:r>
        <w:rPr>
          <w:rStyle w:val="DipnotBavurusu"/>
        </w:rPr>
        <w:footnoteRef/>
      </w:r>
      <w:r>
        <w:t xml:space="preserve"> Temel Yeşilyurt, </w:t>
      </w:r>
      <w:r w:rsidRPr="002D31C2">
        <w:rPr>
          <w:b/>
        </w:rPr>
        <w:t>Çağdaş İnanç Problemleri</w:t>
      </w:r>
      <w:r>
        <w:t>, DİB Yay, Ankara, 2017,</w:t>
      </w:r>
      <w:r w:rsidRPr="002D31C2">
        <w:t xml:space="preserve"> </w:t>
      </w:r>
      <w:r>
        <w:t>B. 3, s. 70.</w:t>
      </w:r>
    </w:p>
  </w:footnote>
  <w:footnote w:id="381">
    <w:p w:rsidR="00AC57C0" w:rsidRDefault="00AC57C0" w:rsidP="001F17B4">
      <w:pPr>
        <w:pStyle w:val="DipnotMetni"/>
      </w:pPr>
      <w:r>
        <w:rPr>
          <w:rStyle w:val="DipnotBavurusu"/>
        </w:rPr>
        <w:footnoteRef/>
      </w:r>
      <w:r>
        <w:t xml:space="preserve"> </w:t>
      </w:r>
      <w:proofErr w:type="spellStart"/>
      <w:r>
        <w:t>Özakpınar</w:t>
      </w:r>
      <w:proofErr w:type="spellEnd"/>
      <w:r>
        <w:t xml:space="preserve">, </w:t>
      </w:r>
      <w:proofErr w:type="spellStart"/>
      <w:r w:rsidRPr="00E90371">
        <w:rPr>
          <w:b/>
        </w:rPr>
        <w:t>a.g.e</w:t>
      </w:r>
      <w:proofErr w:type="spellEnd"/>
      <w:proofErr w:type="gramStart"/>
      <w:r w:rsidRPr="00E90371">
        <w:rPr>
          <w:b/>
        </w:rPr>
        <w:t>.,</w:t>
      </w:r>
      <w:proofErr w:type="gramEnd"/>
      <w:r>
        <w:t xml:space="preserve"> s. 62.</w:t>
      </w:r>
    </w:p>
  </w:footnote>
  <w:footnote w:id="382">
    <w:p w:rsidR="00AC57C0" w:rsidRDefault="00AC57C0" w:rsidP="001F17B4">
      <w:pPr>
        <w:pStyle w:val="DipnotMetni"/>
      </w:pPr>
      <w:r>
        <w:rPr>
          <w:rStyle w:val="DipnotBavurusu"/>
        </w:rPr>
        <w:footnoteRef/>
      </w:r>
      <w:r>
        <w:t xml:space="preserve"> Bakara 2/93.</w:t>
      </w:r>
    </w:p>
  </w:footnote>
  <w:footnote w:id="383">
    <w:p w:rsidR="00AC57C0" w:rsidRDefault="00AC57C0" w:rsidP="001F17B4">
      <w:pPr>
        <w:pStyle w:val="DipnotMetni"/>
      </w:pPr>
      <w:r>
        <w:rPr>
          <w:rStyle w:val="DipnotBavurusu"/>
        </w:rPr>
        <w:footnoteRef/>
      </w:r>
      <w:r>
        <w:t xml:space="preserve"> D</w:t>
      </w:r>
      <w:r w:rsidRPr="009618B3">
        <w:t>üzgün</w:t>
      </w:r>
      <w:r>
        <w:rPr>
          <w:b/>
        </w:rPr>
        <w:t xml:space="preserve">, </w:t>
      </w:r>
      <w:r w:rsidRPr="00972B96">
        <w:rPr>
          <w:b/>
        </w:rPr>
        <w:t>Dini Anlama Kılavuzu</w:t>
      </w:r>
      <w:r>
        <w:rPr>
          <w:b/>
        </w:rPr>
        <w:t>,</w:t>
      </w:r>
      <w:r w:rsidRPr="00972B96">
        <w:rPr>
          <w:b/>
        </w:rPr>
        <w:t xml:space="preserve"> </w:t>
      </w:r>
      <w:r>
        <w:t>s. 71.</w:t>
      </w:r>
    </w:p>
  </w:footnote>
  <w:footnote w:id="384">
    <w:p w:rsidR="00AC57C0" w:rsidRDefault="00AC57C0" w:rsidP="008A5CDC">
      <w:pPr>
        <w:pStyle w:val="DipnotMetni"/>
      </w:pPr>
      <w:r>
        <w:rPr>
          <w:rStyle w:val="DipnotBavurusu"/>
        </w:rPr>
        <w:footnoteRef/>
      </w:r>
      <w:r>
        <w:t xml:space="preserve"> Güler, </w:t>
      </w:r>
      <w:r w:rsidRPr="009374F8">
        <w:rPr>
          <w:b/>
        </w:rPr>
        <w:t>İtikattan İmana</w:t>
      </w:r>
      <w:r>
        <w:t>, s. 12; Güler,</w:t>
      </w:r>
      <w:r w:rsidRPr="002B6C0E">
        <w:t xml:space="preserve"> </w:t>
      </w:r>
      <w:r w:rsidRPr="00516F8F">
        <w:rPr>
          <w:bCs/>
        </w:rPr>
        <w:t>İman ve İnkârın Ahlaki ve Bilişsel (Kognitif) Temelleri</w:t>
      </w:r>
      <w:r>
        <w:rPr>
          <w:b/>
        </w:rPr>
        <w:t>,</w:t>
      </w:r>
      <w:r>
        <w:t xml:space="preserve"> s. 24.</w:t>
      </w:r>
    </w:p>
  </w:footnote>
  <w:footnote w:id="385">
    <w:p w:rsidR="00AC57C0" w:rsidRDefault="00AC57C0">
      <w:pPr>
        <w:pStyle w:val="DipnotMetni"/>
      </w:pPr>
      <w:r>
        <w:rPr>
          <w:rStyle w:val="DipnotBavurusu"/>
        </w:rPr>
        <w:footnoteRef/>
      </w:r>
      <w:r>
        <w:t xml:space="preserve"> Çetin, </w:t>
      </w:r>
      <w:r>
        <w:rPr>
          <w:b/>
        </w:rPr>
        <w:t>İman v</w:t>
      </w:r>
      <w:r w:rsidRPr="003536C6">
        <w:rPr>
          <w:b/>
        </w:rPr>
        <w:t>e İnkârın Felsefi Temelleri</w:t>
      </w:r>
      <w:r>
        <w:t>, s. 107.</w:t>
      </w:r>
    </w:p>
  </w:footnote>
  <w:footnote w:id="386">
    <w:p w:rsidR="00AC57C0" w:rsidRDefault="00AC57C0" w:rsidP="00745806">
      <w:pPr>
        <w:pStyle w:val="DipnotMetni"/>
      </w:pPr>
      <w:r>
        <w:rPr>
          <w:rStyle w:val="DipnotBavurusu"/>
        </w:rPr>
        <w:footnoteRef/>
      </w:r>
      <w:r>
        <w:t xml:space="preserve"> Bekir Topaloğlu ve İlyas Çelebi, “İnkâr”, </w:t>
      </w:r>
      <w:r w:rsidRPr="003536C6">
        <w:rPr>
          <w:b/>
        </w:rPr>
        <w:t>Kelam Terimleri Sözlüğü</w:t>
      </w:r>
      <w:r>
        <w:t>, İSAM Yay, İstanbul, 2015, B. 4, s. 157.</w:t>
      </w:r>
    </w:p>
  </w:footnote>
  <w:footnote w:id="387">
    <w:p w:rsidR="00AC57C0" w:rsidRDefault="00AC57C0" w:rsidP="00E64680">
      <w:pPr>
        <w:pStyle w:val="DipnotMetni"/>
      </w:pPr>
      <w:r>
        <w:rPr>
          <w:rStyle w:val="DipnotBavurusu"/>
        </w:rPr>
        <w:footnoteRef/>
      </w:r>
      <w:r>
        <w:t xml:space="preserve"> </w:t>
      </w:r>
      <w:proofErr w:type="spellStart"/>
      <w:r>
        <w:t>İbn</w:t>
      </w:r>
      <w:proofErr w:type="spellEnd"/>
      <w:r>
        <w:t xml:space="preserve"> </w:t>
      </w:r>
      <w:proofErr w:type="spellStart"/>
      <w:r>
        <w:t>Manzur</w:t>
      </w:r>
      <w:proofErr w:type="spellEnd"/>
      <w:r>
        <w:t xml:space="preserve">, </w:t>
      </w:r>
      <w:proofErr w:type="spellStart"/>
      <w:r w:rsidRPr="008428CF">
        <w:rPr>
          <w:b/>
          <w:bCs/>
        </w:rPr>
        <w:t>Lisânü’l-Arab</w:t>
      </w:r>
      <w:proofErr w:type="spellEnd"/>
      <w:r w:rsidRPr="00E64680">
        <w:t>, c. 5</w:t>
      </w:r>
      <w:r>
        <w:rPr>
          <w:b/>
          <w:bCs/>
        </w:rPr>
        <w:t xml:space="preserve">, </w:t>
      </w:r>
      <w:r>
        <w:t>s. 232-233.</w:t>
      </w:r>
    </w:p>
  </w:footnote>
  <w:footnote w:id="388">
    <w:p w:rsidR="00AC57C0" w:rsidRDefault="00AC57C0">
      <w:pPr>
        <w:pStyle w:val="DipnotMetni"/>
      </w:pPr>
      <w:r>
        <w:rPr>
          <w:rStyle w:val="DipnotBavurusu"/>
        </w:rPr>
        <w:footnoteRef/>
      </w:r>
      <w:r>
        <w:t xml:space="preserve"> Sinanoğlu, “Küfür”,</w:t>
      </w:r>
      <w:r w:rsidRPr="00E562E5">
        <w:rPr>
          <w:b/>
        </w:rPr>
        <w:t xml:space="preserve"> DİA</w:t>
      </w:r>
      <w:r>
        <w:t>, s. 535.</w:t>
      </w:r>
    </w:p>
  </w:footnote>
  <w:footnote w:id="389">
    <w:p w:rsidR="00AC57C0" w:rsidRPr="0096589C" w:rsidRDefault="00AC57C0" w:rsidP="00BC3216">
      <w:pPr>
        <w:pStyle w:val="DipnotMetni"/>
        <w:rPr>
          <w:highlight w:val="yellow"/>
        </w:rPr>
      </w:pPr>
      <w:r w:rsidRPr="00760334">
        <w:rPr>
          <w:rStyle w:val="DipnotBavurusu"/>
        </w:rPr>
        <w:footnoteRef/>
      </w:r>
      <w:r w:rsidRPr="00760334">
        <w:t xml:space="preserve"> </w:t>
      </w:r>
      <w:r>
        <w:t xml:space="preserve">Hayati </w:t>
      </w:r>
      <w:proofErr w:type="spellStart"/>
      <w:r w:rsidRPr="00760334">
        <w:t>Hökelekli</w:t>
      </w:r>
      <w:proofErr w:type="spellEnd"/>
      <w:r w:rsidRPr="00760334">
        <w:t xml:space="preserve">, </w:t>
      </w:r>
      <w:r w:rsidRPr="00093372">
        <w:rPr>
          <w:b/>
        </w:rPr>
        <w:t>Din Psikolojisi</w:t>
      </w:r>
      <w:r w:rsidRPr="00760334">
        <w:t xml:space="preserve">, </w:t>
      </w:r>
      <w:r w:rsidRPr="00093372">
        <w:t xml:space="preserve">TDV Yay, Ankara, 1993, </w:t>
      </w:r>
      <w:r w:rsidRPr="00760334">
        <w:t>s. 204.</w:t>
      </w:r>
    </w:p>
  </w:footnote>
  <w:footnote w:id="390">
    <w:p w:rsidR="00AC57C0" w:rsidRDefault="00AC57C0">
      <w:pPr>
        <w:pStyle w:val="DipnotMetni"/>
      </w:pPr>
      <w:r>
        <w:rPr>
          <w:rStyle w:val="DipnotBavurusu"/>
        </w:rPr>
        <w:footnoteRef/>
      </w:r>
      <w:r>
        <w:t xml:space="preserve"> Sinanoğlu, “Küfür”, </w:t>
      </w:r>
      <w:r w:rsidRPr="00E562E5">
        <w:rPr>
          <w:b/>
        </w:rPr>
        <w:t>DİA</w:t>
      </w:r>
      <w:r>
        <w:t>, s. 535.</w:t>
      </w:r>
    </w:p>
  </w:footnote>
  <w:footnote w:id="391">
    <w:p w:rsidR="00AC57C0" w:rsidRPr="0096589C" w:rsidRDefault="00AC57C0">
      <w:pPr>
        <w:pStyle w:val="DipnotMetni"/>
        <w:rPr>
          <w:highlight w:val="yellow"/>
        </w:rPr>
      </w:pPr>
      <w:r w:rsidRPr="00760334">
        <w:rPr>
          <w:rStyle w:val="DipnotBavurusu"/>
        </w:rPr>
        <w:footnoteRef/>
      </w:r>
      <w:r w:rsidRPr="00760334">
        <w:t xml:space="preserve"> </w:t>
      </w:r>
      <w:proofErr w:type="spellStart"/>
      <w:r w:rsidRPr="00760334">
        <w:t>Vergote</w:t>
      </w:r>
      <w:proofErr w:type="spellEnd"/>
      <w:r w:rsidRPr="00516F8F">
        <w:rPr>
          <w:b/>
          <w:bCs/>
        </w:rPr>
        <w:t>, Din, İnanç ve İnançsızlık</w:t>
      </w:r>
      <w:r w:rsidRPr="00760334">
        <w:t>, s. 173.</w:t>
      </w:r>
    </w:p>
  </w:footnote>
  <w:footnote w:id="392">
    <w:p w:rsidR="00AC57C0" w:rsidRDefault="00AC57C0" w:rsidP="00AF0125">
      <w:pPr>
        <w:pStyle w:val="DipnotMetni"/>
      </w:pPr>
      <w:r w:rsidRPr="00F573D6">
        <w:rPr>
          <w:rStyle w:val="DipnotBavurusu"/>
        </w:rPr>
        <w:footnoteRef/>
      </w:r>
      <w:r w:rsidRPr="00F573D6">
        <w:t xml:space="preserve"> Mehmet Yolcu, </w:t>
      </w:r>
      <w:r w:rsidRPr="00F573D6">
        <w:rPr>
          <w:b/>
        </w:rPr>
        <w:t>Kur’an’da İnkâr Psikolojisi</w:t>
      </w:r>
      <w:r w:rsidRPr="00F573D6">
        <w:t xml:space="preserve">, Çıra Yay, İstanbul, 2004, s. 173. </w:t>
      </w:r>
    </w:p>
  </w:footnote>
  <w:footnote w:id="393">
    <w:p w:rsidR="00AC57C0" w:rsidRDefault="00AC57C0" w:rsidP="00AF0125">
      <w:pPr>
        <w:pStyle w:val="DipnotMetni"/>
      </w:pPr>
      <w:r>
        <w:rPr>
          <w:rStyle w:val="DipnotBavurusu"/>
        </w:rPr>
        <w:footnoteRef/>
      </w:r>
      <w:r>
        <w:t xml:space="preserve"> </w:t>
      </w:r>
      <w:r w:rsidRPr="00DA65AC">
        <w:t>Hasan Kayıklık, “Psikolojik Açıdan İnanç, İman ve Şüphe”, s.</w:t>
      </w:r>
      <w:r>
        <w:t xml:space="preserve"> </w:t>
      </w:r>
      <w:r w:rsidRPr="00DA65AC">
        <w:t>154.</w:t>
      </w:r>
    </w:p>
  </w:footnote>
  <w:footnote w:id="394">
    <w:p w:rsidR="00AC57C0" w:rsidRDefault="00AC57C0" w:rsidP="007B5A59">
      <w:pPr>
        <w:pStyle w:val="DipnotMetni"/>
      </w:pPr>
      <w:r>
        <w:rPr>
          <w:rStyle w:val="DipnotBavurusu"/>
        </w:rPr>
        <w:footnoteRef/>
      </w:r>
      <w:r>
        <w:t xml:space="preserve"> </w:t>
      </w:r>
      <w:r w:rsidRPr="0028193D">
        <w:t>Kenan Gürsoy</w:t>
      </w:r>
      <w:r>
        <w:t>, “</w:t>
      </w:r>
      <w:proofErr w:type="spellStart"/>
      <w:r>
        <w:t>İlhad</w:t>
      </w:r>
      <w:proofErr w:type="spellEnd"/>
      <w:r>
        <w:t>”,</w:t>
      </w:r>
      <w:r w:rsidRPr="0028193D">
        <w:t xml:space="preserve"> </w:t>
      </w:r>
      <w:r w:rsidRPr="00760334">
        <w:rPr>
          <w:b/>
        </w:rPr>
        <w:t>DİA,</w:t>
      </w:r>
      <w:r>
        <w:t xml:space="preserve"> TDV Yay</w:t>
      </w:r>
      <w:r w:rsidRPr="0028193D">
        <w:t xml:space="preserve">, </w:t>
      </w:r>
      <w:r>
        <w:t>c. 22</w:t>
      </w:r>
      <w:r w:rsidRPr="0028193D">
        <w:t xml:space="preserve">, </w:t>
      </w:r>
      <w:r>
        <w:t>İ</w:t>
      </w:r>
      <w:r w:rsidRPr="0028193D">
        <w:t>stanbul</w:t>
      </w:r>
      <w:r>
        <w:t>,</w:t>
      </w:r>
      <w:r w:rsidRPr="0028193D">
        <w:t xml:space="preserve"> 2000, s. 97.</w:t>
      </w:r>
      <w:r>
        <w:t xml:space="preserve"> </w:t>
      </w:r>
    </w:p>
  </w:footnote>
  <w:footnote w:id="395">
    <w:p w:rsidR="00AC57C0" w:rsidRDefault="00AC57C0" w:rsidP="007B5A59">
      <w:pPr>
        <w:pStyle w:val="DipnotMetni"/>
      </w:pPr>
      <w:r>
        <w:rPr>
          <w:rStyle w:val="DipnotBavurusu"/>
        </w:rPr>
        <w:footnoteRef/>
      </w:r>
      <w:r>
        <w:t xml:space="preserve"> </w:t>
      </w:r>
      <w:proofErr w:type="spellStart"/>
      <w:r w:rsidRPr="0028193D">
        <w:t>Hökelekli</w:t>
      </w:r>
      <w:proofErr w:type="spellEnd"/>
      <w:r w:rsidRPr="0028193D">
        <w:t xml:space="preserve">, </w:t>
      </w:r>
      <w:r w:rsidRPr="00093372">
        <w:rPr>
          <w:b/>
        </w:rPr>
        <w:t>Din Psikolojisi,</w:t>
      </w:r>
      <w:r w:rsidRPr="0028193D">
        <w:t xml:space="preserve"> s. 206</w:t>
      </w:r>
    </w:p>
  </w:footnote>
  <w:footnote w:id="396">
    <w:p w:rsidR="00AC57C0" w:rsidRDefault="00AC57C0" w:rsidP="00516F8F">
      <w:pPr>
        <w:pStyle w:val="DipnotMetni"/>
      </w:pPr>
      <w:r>
        <w:rPr>
          <w:rStyle w:val="DipnotBavurusu"/>
        </w:rPr>
        <w:footnoteRef/>
      </w:r>
      <w:r>
        <w:t xml:space="preserve"> Çetin, </w:t>
      </w:r>
      <w:r w:rsidRPr="00516F8F">
        <w:rPr>
          <w:b/>
        </w:rPr>
        <w:t>İman ve İnkârın Felsefi Temelleri</w:t>
      </w:r>
      <w:r>
        <w:rPr>
          <w:b/>
        </w:rPr>
        <w:t>,</w:t>
      </w:r>
      <w:r w:rsidRPr="00516F8F">
        <w:rPr>
          <w:b/>
        </w:rPr>
        <w:t xml:space="preserve"> </w:t>
      </w:r>
      <w:r>
        <w:t>s. 115.</w:t>
      </w:r>
    </w:p>
  </w:footnote>
  <w:footnote w:id="397">
    <w:p w:rsidR="00AC57C0" w:rsidRDefault="00AC57C0">
      <w:pPr>
        <w:pStyle w:val="DipnotMetni"/>
      </w:pPr>
      <w:r>
        <w:rPr>
          <w:rStyle w:val="DipnotBavurusu"/>
        </w:rPr>
        <w:footnoteRef/>
      </w:r>
      <w:r>
        <w:t xml:space="preserve"> Çetin, </w:t>
      </w:r>
      <w:proofErr w:type="spellStart"/>
      <w:r>
        <w:rPr>
          <w:b/>
        </w:rPr>
        <w:t>a.g.e</w:t>
      </w:r>
      <w:proofErr w:type="spellEnd"/>
      <w:proofErr w:type="gramStart"/>
      <w:r>
        <w:rPr>
          <w:b/>
        </w:rPr>
        <w:t>.,</w:t>
      </w:r>
      <w:proofErr w:type="gramEnd"/>
      <w:r>
        <w:t xml:space="preserve"> s. 112.</w:t>
      </w:r>
    </w:p>
  </w:footnote>
  <w:footnote w:id="398">
    <w:p w:rsidR="00AC57C0" w:rsidRDefault="00AC57C0" w:rsidP="000A2F77">
      <w:pPr>
        <w:pStyle w:val="DipnotMetni"/>
      </w:pPr>
      <w:r>
        <w:rPr>
          <w:rStyle w:val="DipnotBavurusu"/>
        </w:rPr>
        <w:footnoteRef/>
      </w:r>
      <w:r>
        <w:t xml:space="preserve">Aydın Topaloğlu,  </w:t>
      </w:r>
      <w:r w:rsidRPr="00F573D6">
        <w:rPr>
          <w:b/>
        </w:rPr>
        <w:t>Ateizm ve Eleştirisi</w:t>
      </w:r>
      <w:r>
        <w:t>, DİB Yay, Ankara, 2004, B. 4, s</w:t>
      </w:r>
      <w:r w:rsidRPr="007C1F32">
        <w:t xml:space="preserve">. 183-184. </w:t>
      </w:r>
    </w:p>
  </w:footnote>
  <w:footnote w:id="399">
    <w:p w:rsidR="00AC57C0" w:rsidRDefault="00AC57C0">
      <w:pPr>
        <w:pStyle w:val="DipnotMetni"/>
      </w:pPr>
      <w:r>
        <w:rPr>
          <w:rStyle w:val="DipnotBavurusu"/>
        </w:rPr>
        <w:footnoteRef/>
      </w:r>
      <w:r>
        <w:t xml:space="preserve"> Çetin, </w:t>
      </w:r>
      <w:proofErr w:type="spellStart"/>
      <w:r>
        <w:rPr>
          <w:b/>
        </w:rPr>
        <w:t>a.g.e</w:t>
      </w:r>
      <w:proofErr w:type="spellEnd"/>
      <w:proofErr w:type="gramStart"/>
      <w:r>
        <w:rPr>
          <w:b/>
        </w:rPr>
        <w:t>.,</w:t>
      </w:r>
      <w:proofErr w:type="gramEnd"/>
      <w:r>
        <w:t xml:space="preserve"> s. 122-123.</w:t>
      </w:r>
    </w:p>
  </w:footnote>
  <w:footnote w:id="400">
    <w:p w:rsidR="00AC57C0" w:rsidRDefault="00AC57C0">
      <w:pPr>
        <w:pStyle w:val="DipnotMetni"/>
      </w:pPr>
      <w:r>
        <w:rPr>
          <w:rStyle w:val="DipnotBavurusu"/>
        </w:rPr>
        <w:footnoteRef/>
      </w:r>
      <w:r>
        <w:t xml:space="preserve"> Metin Özdemir, </w:t>
      </w:r>
      <w:r w:rsidRPr="00A7700A">
        <w:rPr>
          <w:b/>
          <w:bCs/>
        </w:rPr>
        <w:t>İslam Düşüncesinde Kötülük Problemi</w:t>
      </w:r>
      <w:r>
        <w:t>, Furkan Yay, İstanbul, 2001, s. 209.</w:t>
      </w:r>
    </w:p>
  </w:footnote>
  <w:footnote w:id="401">
    <w:p w:rsidR="00AC57C0" w:rsidRDefault="00AC57C0" w:rsidP="0084464F">
      <w:pPr>
        <w:pStyle w:val="DipnotMetni"/>
      </w:pPr>
      <w:r>
        <w:rPr>
          <w:rStyle w:val="DipnotBavurusu"/>
        </w:rPr>
        <w:footnoteRef/>
      </w:r>
      <w:r>
        <w:t xml:space="preserve"> Özdemir, </w:t>
      </w:r>
      <w:r w:rsidRPr="0084464F">
        <w:rPr>
          <w:b/>
          <w:bCs/>
        </w:rPr>
        <w:t>İslam Düşüncesinde Kötülük Problemi</w:t>
      </w:r>
      <w:r>
        <w:rPr>
          <w:b/>
          <w:bCs/>
        </w:rPr>
        <w:t xml:space="preserve">, </w:t>
      </w:r>
      <w:r w:rsidRPr="0084464F">
        <w:t>s. 19.</w:t>
      </w:r>
    </w:p>
  </w:footnote>
  <w:footnote w:id="402">
    <w:p w:rsidR="00AC57C0" w:rsidRDefault="00AC57C0" w:rsidP="00A7700A">
      <w:pPr>
        <w:pStyle w:val="DipnotMetni"/>
        <w:tabs>
          <w:tab w:val="center" w:pos="4252"/>
        </w:tabs>
      </w:pPr>
      <w:r>
        <w:rPr>
          <w:rStyle w:val="DipnotBavurusu"/>
        </w:rPr>
        <w:footnoteRef/>
      </w:r>
      <w:r>
        <w:t xml:space="preserve"> Çetin, </w:t>
      </w:r>
      <w:proofErr w:type="spellStart"/>
      <w:r w:rsidRPr="00516F8F">
        <w:rPr>
          <w:b/>
          <w:bCs/>
        </w:rPr>
        <w:t>a.g.e</w:t>
      </w:r>
      <w:proofErr w:type="spellEnd"/>
      <w:proofErr w:type="gramStart"/>
      <w:r w:rsidRPr="00516F8F">
        <w:rPr>
          <w:b/>
          <w:bCs/>
        </w:rPr>
        <w:t>.,</w:t>
      </w:r>
      <w:proofErr w:type="gramEnd"/>
      <w:r>
        <w:t xml:space="preserve"> s. 130-135.</w:t>
      </w:r>
      <w:r>
        <w:tab/>
      </w:r>
    </w:p>
  </w:footnote>
  <w:footnote w:id="403">
    <w:p w:rsidR="00AC57C0" w:rsidRDefault="00AC57C0" w:rsidP="005426F8">
      <w:pPr>
        <w:pStyle w:val="DipnotMetni"/>
      </w:pPr>
      <w:r>
        <w:rPr>
          <w:rStyle w:val="DipnotBavurusu"/>
        </w:rPr>
        <w:footnoteRef/>
      </w:r>
      <w:r>
        <w:t xml:space="preserve"> Özdemir, </w:t>
      </w:r>
      <w:r w:rsidRPr="005426F8">
        <w:rPr>
          <w:b/>
          <w:bCs/>
        </w:rPr>
        <w:t>İslam Düşüncesinde Kötülük Problemi</w:t>
      </w:r>
      <w:r>
        <w:rPr>
          <w:b/>
          <w:bCs/>
        </w:rPr>
        <w:t xml:space="preserve">, </w:t>
      </w:r>
      <w:r w:rsidRPr="005426F8">
        <w:t>s. 317.</w:t>
      </w:r>
    </w:p>
  </w:footnote>
  <w:footnote w:id="404">
    <w:p w:rsidR="00AC57C0" w:rsidRDefault="00AC57C0" w:rsidP="00C27A37">
      <w:pPr>
        <w:pStyle w:val="DipnotMetni"/>
      </w:pPr>
      <w:r>
        <w:rPr>
          <w:rStyle w:val="DipnotBavurusu"/>
        </w:rPr>
        <w:footnoteRef/>
      </w:r>
      <w:r>
        <w:t xml:space="preserve"> Metin Özdemir, ‘Kötülük Problemi’, </w:t>
      </w:r>
      <w:r w:rsidRPr="002233E3">
        <w:rPr>
          <w:b/>
        </w:rPr>
        <w:t>Kelam El Kitabı</w:t>
      </w:r>
      <w:r>
        <w:t>, s. 564.</w:t>
      </w:r>
    </w:p>
  </w:footnote>
  <w:footnote w:id="405">
    <w:p w:rsidR="00AC57C0" w:rsidRDefault="00AC57C0" w:rsidP="00C27A37">
      <w:pPr>
        <w:pStyle w:val="DipnotMetni"/>
      </w:pPr>
      <w:r>
        <w:rPr>
          <w:rStyle w:val="DipnotBavurusu"/>
        </w:rPr>
        <w:footnoteRef/>
      </w:r>
      <w:r>
        <w:t xml:space="preserve"> Özdemir, ‘Kötülük Problemi’, </w:t>
      </w:r>
      <w:r w:rsidRPr="002233E3">
        <w:rPr>
          <w:b/>
        </w:rPr>
        <w:t>Kelam El Kitabı</w:t>
      </w:r>
      <w:r>
        <w:t xml:space="preserve">, s. 561; Çetin, </w:t>
      </w:r>
      <w:proofErr w:type="spellStart"/>
      <w:r>
        <w:rPr>
          <w:b/>
        </w:rPr>
        <w:t>a.g.e</w:t>
      </w:r>
      <w:proofErr w:type="spellEnd"/>
      <w:proofErr w:type="gramStart"/>
      <w:r>
        <w:rPr>
          <w:b/>
        </w:rPr>
        <w:t>.,</w:t>
      </w:r>
      <w:proofErr w:type="gramEnd"/>
      <w:r>
        <w:t xml:space="preserve"> s. 138.</w:t>
      </w:r>
    </w:p>
  </w:footnote>
  <w:footnote w:id="406">
    <w:p w:rsidR="00AC57C0" w:rsidRDefault="00AC57C0">
      <w:pPr>
        <w:pStyle w:val="DipnotMetni"/>
      </w:pPr>
      <w:r>
        <w:rPr>
          <w:rStyle w:val="DipnotBavurusu"/>
        </w:rPr>
        <w:footnoteRef/>
      </w:r>
      <w:r>
        <w:t xml:space="preserve"> Çetin, </w:t>
      </w:r>
      <w:proofErr w:type="spellStart"/>
      <w:r>
        <w:rPr>
          <w:b/>
        </w:rPr>
        <w:t>a.g.e</w:t>
      </w:r>
      <w:proofErr w:type="spellEnd"/>
      <w:proofErr w:type="gramStart"/>
      <w:r>
        <w:rPr>
          <w:b/>
        </w:rPr>
        <w:t>.</w:t>
      </w:r>
      <w:r>
        <w:t>,</w:t>
      </w:r>
      <w:proofErr w:type="gramEnd"/>
      <w:r>
        <w:t xml:space="preserve"> s. 130-135.</w:t>
      </w:r>
    </w:p>
  </w:footnote>
  <w:footnote w:id="407">
    <w:p w:rsidR="00AC57C0" w:rsidRDefault="00AC57C0" w:rsidP="006174B9">
      <w:pPr>
        <w:pStyle w:val="DipnotMetni"/>
      </w:pPr>
      <w:r>
        <w:rPr>
          <w:rStyle w:val="DipnotBavurusu"/>
        </w:rPr>
        <w:footnoteRef/>
      </w:r>
      <w:r>
        <w:t xml:space="preserve"> Özdemir, </w:t>
      </w:r>
      <w:r w:rsidRPr="006174B9">
        <w:rPr>
          <w:b/>
          <w:bCs/>
        </w:rPr>
        <w:t>İslam Düşüncesinde Kötülük Problemi</w:t>
      </w:r>
      <w:r>
        <w:rPr>
          <w:b/>
          <w:bCs/>
        </w:rPr>
        <w:t xml:space="preserve">, </w:t>
      </w:r>
      <w:r w:rsidRPr="006A7094">
        <w:t>s. 19.</w:t>
      </w:r>
    </w:p>
  </w:footnote>
  <w:footnote w:id="408">
    <w:p w:rsidR="00AC57C0" w:rsidRDefault="00AC57C0">
      <w:pPr>
        <w:pStyle w:val="DipnotMetni"/>
      </w:pPr>
      <w:r>
        <w:rPr>
          <w:rStyle w:val="DipnotBavurusu"/>
        </w:rPr>
        <w:footnoteRef/>
      </w:r>
      <w:r>
        <w:t xml:space="preserve"> Bakara 2/155.</w:t>
      </w:r>
    </w:p>
  </w:footnote>
  <w:footnote w:id="409">
    <w:p w:rsidR="00AC57C0" w:rsidRDefault="00AC57C0">
      <w:pPr>
        <w:pStyle w:val="DipnotMetni"/>
      </w:pPr>
      <w:r>
        <w:rPr>
          <w:rStyle w:val="DipnotBavurusu"/>
        </w:rPr>
        <w:footnoteRef/>
      </w:r>
      <w:r>
        <w:t xml:space="preserve"> </w:t>
      </w:r>
      <w:proofErr w:type="spellStart"/>
      <w:r>
        <w:t>A’râf</w:t>
      </w:r>
      <w:proofErr w:type="spellEnd"/>
      <w:r>
        <w:t xml:space="preserve"> 7/130.</w:t>
      </w:r>
    </w:p>
  </w:footnote>
  <w:footnote w:id="410">
    <w:p w:rsidR="00AC57C0" w:rsidRDefault="00AC57C0" w:rsidP="00FC271C">
      <w:pPr>
        <w:pStyle w:val="DipnotMetni"/>
      </w:pPr>
      <w:r>
        <w:rPr>
          <w:rStyle w:val="DipnotBavurusu"/>
        </w:rPr>
        <w:footnoteRef/>
      </w:r>
      <w:r>
        <w:t xml:space="preserve"> </w:t>
      </w:r>
      <w:proofErr w:type="spellStart"/>
      <w:r>
        <w:t>Seyyid</w:t>
      </w:r>
      <w:proofErr w:type="spellEnd"/>
      <w:r w:rsidRPr="00802DB5">
        <w:t xml:space="preserve"> </w:t>
      </w:r>
      <w:proofErr w:type="spellStart"/>
      <w:r w:rsidRPr="00802DB5">
        <w:t>Ebu’l</w:t>
      </w:r>
      <w:proofErr w:type="spellEnd"/>
      <w:r w:rsidRPr="00802DB5">
        <w:t>-Ala</w:t>
      </w:r>
      <w:r>
        <w:t xml:space="preserve"> </w:t>
      </w:r>
      <w:proofErr w:type="spellStart"/>
      <w:r>
        <w:t>Mevdû</w:t>
      </w:r>
      <w:r w:rsidRPr="00802DB5">
        <w:t>di</w:t>
      </w:r>
      <w:proofErr w:type="spellEnd"/>
      <w:r w:rsidRPr="00802DB5">
        <w:t xml:space="preserve">, </w:t>
      </w:r>
      <w:r w:rsidRPr="00C738E8">
        <w:rPr>
          <w:b/>
        </w:rPr>
        <w:t>Kur’an’a Göre Dört Terim İlah-Rab-İbadet-Din</w:t>
      </w:r>
      <w:r>
        <w:t>, çev. Osman Cilacı-İsmail Kaya, Beyan Yay, İ</w:t>
      </w:r>
      <w:r w:rsidRPr="00065419">
        <w:t>stanbul</w:t>
      </w:r>
      <w:r>
        <w:t xml:space="preserve">, </w:t>
      </w:r>
      <w:r w:rsidRPr="00065419">
        <w:t>1987, s. 32.</w:t>
      </w:r>
    </w:p>
  </w:footnote>
  <w:footnote w:id="411">
    <w:p w:rsidR="00AC57C0" w:rsidRDefault="00AC57C0" w:rsidP="005A1CC5">
      <w:pPr>
        <w:pStyle w:val="DipnotMetni"/>
      </w:pPr>
      <w:r>
        <w:rPr>
          <w:rStyle w:val="DipnotBavurusu"/>
        </w:rPr>
        <w:footnoteRef/>
      </w:r>
      <w:r>
        <w:t xml:space="preserve"> Güler, “</w:t>
      </w:r>
      <w:r w:rsidRPr="00FC271C">
        <w:rPr>
          <w:bCs/>
        </w:rPr>
        <w:t>İman ve İnkârın Ahlaki ve Bilişsel (Kognitif) Temelleri</w:t>
      </w:r>
      <w:r>
        <w:t>”, s. 20.</w:t>
      </w:r>
    </w:p>
  </w:footnote>
  <w:footnote w:id="412">
    <w:p w:rsidR="00AC57C0" w:rsidRDefault="00AC57C0">
      <w:pPr>
        <w:pStyle w:val="DipnotMetni"/>
      </w:pPr>
      <w:r>
        <w:rPr>
          <w:rStyle w:val="DipnotBavurusu"/>
        </w:rPr>
        <w:footnoteRef/>
      </w:r>
      <w:r>
        <w:t xml:space="preserve"> Çetin, </w:t>
      </w:r>
      <w:proofErr w:type="spellStart"/>
      <w:r>
        <w:rPr>
          <w:b/>
        </w:rPr>
        <w:t>a.g.e</w:t>
      </w:r>
      <w:proofErr w:type="spellEnd"/>
      <w:proofErr w:type="gramStart"/>
      <w:r>
        <w:rPr>
          <w:b/>
        </w:rPr>
        <w:t>.,</w:t>
      </w:r>
      <w:proofErr w:type="gramEnd"/>
      <w:r>
        <w:t xml:space="preserve"> s. 179.</w:t>
      </w:r>
    </w:p>
  </w:footnote>
  <w:footnote w:id="413">
    <w:p w:rsidR="00AC57C0" w:rsidRDefault="00AC57C0" w:rsidP="00B461FD">
      <w:pPr>
        <w:pStyle w:val="DipnotMetni"/>
      </w:pPr>
      <w:r>
        <w:rPr>
          <w:rStyle w:val="DipnotBavurusu"/>
        </w:rPr>
        <w:footnoteRef/>
      </w:r>
      <w:r>
        <w:t xml:space="preserve"> </w:t>
      </w:r>
      <w:r w:rsidRPr="00271F16">
        <w:t xml:space="preserve">Ali Yılmaz, “Kur’an’a Göre İnkârın Psikolojik Tezahürleri”, </w:t>
      </w:r>
      <w:r w:rsidRPr="00271F16">
        <w:rPr>
          <w:b/>
        </w:rPr>
        <w:t>Atatürk Üniversitesi İlahiyat Fakültesi Dergisi</w:t>
      </w:r>
      <w:r w:rsidRPr="00271F16">
        <w:t xml:space="preserve">, </w:t>
      </w:r>
      <w:r>
        <w:t xml:space="preserve">S. </w:t>
      </w:r>
      <w:r w:rsidRPr="00271F16">
        <w:t xml:space="preserve">20, 2003, </w:t>
      </w:r>
      <w:r>
        <w:t>s</w:t>
      </w:r>
      <w:r w:rsidRPr="00271F16">
        <w:t xml:space="preserve">. 94. </w:t>
      </w:r>
    </w:p>
  </w:footnote>
  <w:footnote w:id="414">
    <w:p w:rsidR="00AC57C0" w:rsidRDefault="00AC57C0" w:rsidP="00271F16">
      <w:pPr>
        <w:pStyle w:val="DipnotMetni"/>
      </w:pPr>
      <w:r>
        <w:rPr>
          <w:rStyle w:val="DipnotBavurusu"/>
        </w:rPr>
        <w:footnoteRef/>
      </w:r>
      <w:r>
        <w:t xml:space="preserve"> Yılmaz, “</w:t>
      </w:r>
      <w:proofErr w:type="spellStart"/>
      <w:r w:rsidRPr="00B5606B">
        <w:t>Kur’ân’a</w:t>
      </w:r>
      <w:proofErr w:type="spellEnd"/>
      <w:r w:rsidRPr="00B5606B">
        <w:t xml:space="preserve"> Göre İnkârın Psikolojik </w:t>
      </w:r>
      <w:proofErr w:type="spellStart"/>
      <w:r w:rsidRPr="00B5606B">
        <w:t>Tezâhürleri</w:t>
      </w:r>
      <w:proofErr w:type="spellEnd"/>
      <w:r>
        <w:t>”, s. 96.</w:t>
      </w:r>
    </w:p>
  </w:footnote>
  <w:footnote w:id="415">
    <w:p w:rsidR="00AC57C0" w:rsidRDefault="00AC57C0" w:rsidP="00AA2E6B">
      <w:pPr>
        <w:pStyle w:val="DipnotMetni"/>
      </w:pPr>
      <w:r>
        <w:rPr>
          <w:rStyle w:val="DipnotBavurusu"/>
        </w:rPr>
        <w:footnoteRef/>
      </w:r>
      <w:r>
        <w:t xml:space="preserve"> Bkz. Fatma </w:t>
      </w:r>
      <w:proofErr w:type="spellStart"/>
      <w:r>
        <w:t>Arpaguş</w:t>
      </w:r>
      <w:proofErr w:type="spellEnd"/>
      <w:r>
        <w:t xml:space="preserve">, </w:t>
      </w:r>
      <w:r w:rsidRPr="00DA3EBF">
        <w:rPr>
          <w:bCs/>
        </w:rPr>
        <w:t xml:space="preserve">Kur’an’da İnançsızlığın Temel Nedenleri, </w:t>
      </w:r>
      <w:proofErr w:type="spellStart"/>
      <w:r w:rsidRPr="00DA3EBF">
        <w:rPr>
          <w:bCs/>
        </w:rPr>
        <w:t>Ondokuz</w:t>
      </w:r>
      <w:proofErr w:type="spellEnd"/>
      <w:r w:rsidRPr="00DA3EBF">
        <w:rPr>
          <w:bCs/>
        </w:rPr>
        <w:t xml:space="preserve"> Mayıs Üniversitesi Sosyal Bilimler Enstitüsü, Yayınlanmamış Yüksek Lisans Tezi, Samsun</w:t>
      </w:r>
      <w:r w:rsidRPr="00A54610">
        <w:t>, 2015</w:t>
      </w:r>
      <w:r>
        <w:t>.</w:t>
      </w:r>
    </w:p>
  </w:footnote>
  <w:footnote w:id="416">
    <w:p w:rsidR="00AC57C0" w:rsidRDefault="00AC57C0">
      <w:pPr>
        <w:pStyle w:val="DipnotMetni"/>
      </w:pPr>
      <w:r>
        <w:rPr>
          <w:rStyle w:val="DipnotBavurusu"/>
        </w:rPr>
        <w:footnoteRef/>
      </w:r>
      <w:r>
        <w:t xml:space="preserve"> İsa Doğan, </w:t>
      </w:r>
      <w:proofErr w:type="spellStart"/>
      <w:r w:rsidRPr="00480467">
        <w:rPr>
          <w:b/>
        </w:rPr>
        <w:t>a.g.e</w:t>
      </w:r>
      <w:proofErr w:type="spellEnd"/>
      <w:proofErr w:type="gramStart"/>
      <w:r w:rsidRPr="00480467">
        <w:rPr>
          <w:b/>
        </w:rPr>
        <w:t>.,</w:t>
      </w:r>
      <w:proofErr w:type="gramEnd"/>
      <w:r w:rsidRPr="00480467">
        <w:rPr>
          <w:b/>
        </w:rPr>
        <w:t xml:space="preserve"> </w:t>
      </w:r>
      <w:r>
        <w:t>s. 31-35.</w:t>
      </w:r>
    </w:p>
  </w:footnote>
  <w:footnote w:id="417">
    <w:p w:rsidR="00AC57C0" w:rsidRDefault="00AC57C0" w:rsidP="007A2DF0">
      <w:pPr>
        <w:pStyle w:val="DipnotMetni"/>
      </w:pPr>
      <w:r>
        <w:rPr>
          <w:rStyle w:val="DipnotBavurusu"/>
        </w:rPr>
        <w:footnoteRef/>
      </w:r>
      <w:r>
        <w:t xml:space="preserve"> Vezir H</w:t>
      </w:r>
      <w:r w:rsidRPr="00E56AE5">
        <w:t xml:space="preserve">arman, </w:t>
      </w:r>
      <w:proofErr w:type="spellStart"/>
      <w:r w:rsidRPr="00E56AE5">
        <w:t>Psiko</w:t>
      </w:r>
      <w:proofErr w:type="spellEnd"/>
      <w:r w:rsidRPr="00E56AE5">
        <w:t xml:space="preserve">-Sosyal Kelâm: İman Kavramı Bağlamında Duygu, Düşünce ve Davranış Etkileşimi, </w:t>
      </w:r>
      <w:r w:rsidRPr="00E56AE5">
        <w:rPr>
          <w:b/>
        </w:rPr>
        <w:t>Namık Kemâl Üniversitesi İlahiyat Fakültesi Dergisi</w:t>
      </w:r>
      <w:r>
        <w:t>, c</w:t>
      </w:r>
      <w:r w:rsidRPr="00E56AE5">
        <w:t>.</w:t>
      </w:r>
      <w:r>
        <w:t xml:space="preserve"> </w:t>
      </w:r>
      <w:r w:rsidRPr="00E56AE5">
        <w:t>1, S. 2, s.</w:t>
      </w:r>
      <w:r>
        <w:t xml:space="preserve"> </w:t>
      </w:r>
      <w:r w:rsidRPr="00E56AE5">
        <w:t>57.</w:t>
      </w:r>
    </w:p>
  </w:footnote>
  <w:footnote w:id="418">
    <w:p w:rsidR="00AC57C0" w:rsidRDefault="00AC57C0" w:rsidP="00D818B9">
      <w:pPr>
        <w:pStyle w:val="DipnotMetni"/>
      </w:pPr>
      <w:r>
        <w:rPr>
          <w:rStyle w:val="DipnotBavurusu"/>
        </w:rPr>
        <w:footnoteRef/>
      </w:r>
      <w:r>
        <w:t xml:space="preserve"> Kutlu,</w:t>
      </w:r>
      <w:r w:rsidRPr="00C821AD">
        <w:t xml:space="preserve"> </w:t>
      </w:r>
      <w:r>
        <w:t xml:space="preserve">“Mürcie”, </w:t>
      </w:r>
      <w:r>
        <w:rPr>
          <w:b/>
        </w:rPr>
        <w:t>DİA</w:t>
      </w:r>
      <w:r>
        <w:t>, s. 42.</w:t>
      </w:r>
    </w:p>
  </w:footnote>
  <w:footnote w:id="419">
    <w:p w:rsidR="00AC57C0" w:rsidRDefault="00AC57C0" w:rsidP="00D818B9">
      <w:pPr>
        <w:pStyle w:val="DipnotMetni"/>
      </w:pPr>
      <w:r>
        <w:rPr>
          <w:rStyle w:val="DipnotBavurusu"/>
        </w:rPr>
        <w:footnoteRef/>
      </w:r>
      <w:r>
        <w:t xml:space="preserve"> Kutlu, “</w:t>
      </w:r>
      <w:r w:rsidRPr="00753DE0">
        <w:t>Mürcie Mezhebi: Doğuşu, Fikirleri, Edebiyatı ve İslam Düşüncesine Katkıları</w:t>
      </w:r>
      <w:r>
        <w:t>”, s. 209.</w:t>
      </w:r>
    </w:p>
  </w:footnote>
  <w:footnote w:id="420">
    <w:p w:rsidR="00AC57C0" w:rsidRDefault="00AC57C0" w:rsidP="00D818B9">
      <w:pPr>
        <w:pStyle w:val="DipnotMetni"/>
      </w:pPr>
      <w:r>
        <w:rPr>
          <w:rStyle w:val="DipnotBavurusu"/>
        </w:rPr>
        <w:footnoteRef/>
      </w:r>
      <w:r>
        <w:t xml:space="preserve"> Kutlu,</w:t>
      </w:r>
      <w:r w:rsidRPr="00C821AD">
        <w:t xml:space="preserve"> </w:t>
      </w:r>
      <w:r>
        <w:t xml:space="preserve">“Mürcie”, </w:t>
      </w:r>
      <w:r>
        <w:rPr>
          <w:b/>
        </w:rPr>
        <w:t>DİA,</w:t>
      </w:r>
      <w:r>
        <w:t xml:space="preserve"> s. 42.</w:t>
      </w:r>
    </w:p>
  </w:footnote>
  <w:footnote w:id="421">
    <w:p w:rsidR="00AC57C0" w:rsidRDefault="00AC57C0" w:rsidP="00FB2691">
      <w:pPr>
        <w:pStyle w:val="DipnotMetni"/>
      </w:pPr>
      <w:r>
        <w:rPr>
          <w:rStyle w:val="DipnotBavurusu"/>
        </w:rPr>
        <w:footnoteRef/>
      </w:r>
      <w:r>
        <w:t xml:space="preserve"> Kutlu, </w:t>
      </w:r>
      <w:r w:rsidRPr="00FB2691">
        <w:t xml:space="preserve">“Mürcie Mezhebi: Doğuşu, Fikirleri, Edebiyatı ve İslam Düşüncesine Katkıları”, </w:t>
      </w:r>
      <w:r>
        <w:t>s.</w:t>
      </w:r>
      <w:r w:rsidRPr="00FD5BC7">
        <w:t xml:space="preserve"> 181</w:t>
      </w:r>
      <w:r>
        <w:t>.</w:t>
      </w:r>
    </w:p>
  </w:footnote>
  <w:footnote w:id="422">
    <w:p w:rsidR="00AC57C0" w:rsidRDefault="00AC57C0" w:rsidP="00AB1944">
      <w:pPr>
        <w:pStyle w:val="DipnotMetni"/>
      </w:pPr>
      <w:r>
        <w:rPr>
          <w:rStyle w:val="DipnotBavurusu"/>
        </w:rPr>
        <w:footnoteRef/>
      </w:r>
      <w:r>
        <w:t xml:space="preserve"> Kutlu, </w:t>
      </w:r>
      <w:r w:rsidRPr="00AB1944">
        <w:rPr>
          <w:b/>
          <w:bCs/>
        </w:rPr>
        <w:t>a.g.m</w:t>
      </w:r>
      <w:r>
        <w:rPr>
          <w:b/>
          <w:bCs/>
        </w:rPr>
        <w:t>a</w:t>
      </w:r>
      <w:r w:rsidRPr="00AB1944">
        <w:rPr>
          <w:b/>
          <w:bCs/>
        </w:rPr>
        <w:t>k,</w:t>
      </w:r>
      <w:r w:rsidRPr="00753DE0">
        <w:t xml:space="preserve"> </w:t>
      </w:r>
      <w:r>
        <w:t>s. 182.</w:t>
      </w:r>
    </w:p>
  </w:footnote>
  <w:footnote w:id="423">
    <w:p w:rsidR="00AC57C0" w:rsidRDefault="00AC57C0" w:rsidP="00687796">
      <w:pPr>
        <w:pStyle w:val="DipnotMetni"/>
      </w:pPr>
      <w:r>
        <w:rPr>
          <w:rStyle w:val="DipnotBavurusu"/>
        </w:rPr>
        <w:footnoteRef/>
      </w:r>
      <w:r>
        <w:t xml:space="preserve"> </w:t>
      </w:r>
      <w:r w:rsidRPr="00AB1944">
        <w:t xml:space="preserve">Muhammed b. </w:t>
      </w:r>
      <w:proofErr w:type="spellStart"/>
      <w:r w:rsidRPr="00AB1944">
        <w:t>Cerîr</w:t>
      </w:r>
      <w:proofErr w:type="spellEnd"/>
      <w:r>
        <w:t xml:space="preserve"> </w:t>
      </w:r>
      <w:proofErr w:type="spellStart"/>
      <w:r w:rsidRPr="00E167FC">
        <w:t>Taberî</w:t>
      </w:r>
      <w:proofErr w:type="spellEnd"/>
      <w:r w:rsidRPr="00E167FC">
        <w:t xml:space="preserve">, </w:t>
      </w:r>
      <w:proofErr w:type="spellStart"/>
      <w:r w:rsidRPr="00D72895">
        <w:rPr>
          <w:b/>
        </w:rPr>
        <w:t>Târîhul-Ümem</w:t>
      </w:r>
      <w:proofErr w:type="spellEnd"/>
      <w:r w:rsidRPr="00D72895">
        <w:rPr>
          <w:b/>
        </w:rPr>
        <w:t xml:space="preserve"> </w:t>
      </w:r>
      <w:proofErr w:type="spellStart"/>
      <w:r w:rsidRPr="00D72895">
        <w:rPr>
          <w:b/>
        </w:rPr>
        <w:t>ve’l-Müluk</w:t>
      </w:r>
      <w:proofErr w:type="spellEnd"/>
      <w:r w:rsidRPr="00E167FC">
        <w:t xml:space="preserve">, </w:t>
      </w:r>
      <w:proofErr w:type="spellStart"/>
      <w:r w:rsidRPr="00E167FC">
        <w:t>Thk</w:t>
      </w:r>
      <w:proofErr w:type="spellEnd"/>
      <w:r w:rsidRPr="00E167FC">
        <w:t xml:space="preserve">. M. </w:t>
      </w:r>
      <w:proofErr w:type="spellStart"/>
      <w:r w:rsidRPr="00E167FC">
        <w:t>Ebu’l</w:t>
      </w:r>
      <w:proofErr w:type="spellEnd"/>
      <w:r w:rsidRPr="00E167FC">
        <w:t xml:space="preserve"> </w:t>
      </w:r>
      <w:proofErr w:type="spellStart"/>
      <w:r w:rsidRPr="00E167FC">
        <w:t>Fazl</w:t>
      </w:r>
      <w:proofErr w:type="spellEnd"/>
      <w:r w:rsidRPr="00E167FC">
        <w:t xml:space="preserve"> İbrahim, Beyrut</w:t>
      </w:r>
      <w:r>
        <w:t>,</w:t>
      </w:r>
      <w:r w:rsidRPr="00E167FC">
        <w:t xml:space="preserve"> </w:t>
      </w:r>
      <w:proofErr w:type="spellStart"/>
      <w:r w:rsidRPr="00E167FC">
        <w:t>tsz</w:t>
      </w:r>
      <w:proofErr w:type="spellEnd"/>
      <w:r w:rsidRPr="00E167FC">
        <w:t>, c. II, s. 1353-1355,</w:t>
      </w:r>
      <w:r>
        <w:t xml:space="preserve"> </w:t>
      </w:r>
      <w:r w:rsidRPr="00E167FC">
        <w:t>1507.</w:t>
      </w:r>
    </w:p>
  </w:footnote>
  <w:footnote w:id="424">
    <w:p w:rsidR="00AC57C0" w:rsidRDefault="00AC57C0" w:rsidP="007774E1">
      <w:pPr>
        <w:pStyle w:val="DipnotMetni"/>
      </w:pPr>
      <w:r>
        <w:rPr>
          <w:rStyle w:val="DipnotBavurusu"/>
        </w:rPr>
        <w:footnoteRef/>
      </w:r>
      <w:r>
        <w:t xml:space="preserve"> Kutlu, </w:t>
      </w:r>
      <w:r w:rsidRPr="00BC3216">
        <w:t>“Mürcie Mezhebi</w:t>
      </w:r>
      <w:r>
        <w:t>: Doğuşu, Fikirleri, Edebiyatı v</w:t>
      </w:r>
      <w:r w:rsidRPr="00BC3216">
        <w:t>e İslam Düşüncesine Katkıları”,</w:t>
      </w:r>
      <w:r w:rsidRPr="0014258A">
        <w:t xml:space="preserve"> s. 209.</w:t>
      </w:r>
    </w:p>
  </w:footnote>
  <w:footnote w:id="425">
    <w:p w:rsidR="00AC57C0" w:rsidRDefault="00AC57C0">
      <w:pPr>
        <w:pStyle w:val="DipnotMetni"/>
      </w:pPr>
      <w:r>
        <w:rPr>
          <w:rStyle w:val="DipnotBavurusu"/>
        </w:rPr>
        <w:footnoteRef/>
      </w:r>
      <w:r>
        <w:t xml:space="preserve"> Doğan, </w:t>
      </w:r>
      <w:proofErr w:type="spellStart"/>
      <w:r w:rsidRPr="00BC3216">
        <w:rPr>
          <w:b/>
        </w:rPr>
        <w:t>a.g.e</w:t>
      </w:r>
      <w:proofErr w:type="spellEnd"/>
      <w:proofErr w:type="gramStart"/>
      <w:r w:rsidRPr="00BC3216">
        <w:rPr>
          <w:b/>
        </w:rPr>
        <w:t>.,</w:t>
      </w:r>
      <w:proofErr w:type="gramEnd"/>
      <w:r>
        <w:t xml:space="preserve"> s. 130.</w:t>
      </w:r>
    </w:p>
  </w:footnote>
  <w:footnote w:id="426">
    <w:p w:rsidR="00AC57C0" w:rsidRDefault="00AC57C0">
      <w:pPr>
        <w:pStyle w:val="DipnotMetni"/>
      </w:pPr>
      <w:r>
        <w:rPr>
          <w:rStyle w:val="DipnotBavurusu"/>
        </w:rPr>
        <w:footnoteRef/>
      </w:r>
      <w:r>
        <w:t xml:space="preserve"> </w:t>
      </w:r>
      <w:r w:rsidRPr="00BB1C64">
        <w:t xml:space="preserve">Kutlu, </w:t>
      </w:r>
      <w:r w:rsidRPr="00B604C2">
        <w:rPr>
          <w:b/>
        </w:rPr>
        <w:t>a.g.m</w:t>
      </w:r>
      <w:r>
        <w:rPr>
          <w:b/>
        </w:rPr>
        <w:t>ak</w:t>
      </w:r>
      <w:proofErr w:type="gramStart"/>
      <w:r>
        <w:t>.,</w:t>
      </w:r>
      <w:proofErr w:type="gramEnd"/>
      <w:r>
        <w:t xml:space="preserve"> s. 209.</w:t>
      </w:r>
    </w:p>
  </w:footnote>
  <w:footnote w:id="427">
    <w:p w:rsidR="00AC57C0" w:rsidRDefault="00AC57C0" w:rsidP="00582B1B">
      <w:pPr>
        <w:pStyle w:val="DipnotMetni"/>
      </w:pPr>
      <w:r>
        <w:rPr>
          <w:rStyle w:val="DipnotBavurusu"/>
        </w:rPr>
        <w:footnoteRef/>
      </w:r>
      <w:r>
        <w:t xml:space="preserve"> </w:t>
      </w:r>
      <w:r w:rsidRPr="00BB1C64">
        <w:t xml:space="preserve">Kutlu, </w:t>
      </w:r>
      <w:r w:rsidRPr="00B604C2">
        <w:rPr>
          <w:b/>
        </w:rPr>
        <w:t>a.g.m</w:t>
      </w:r>
      <w:r>
        <w:rPr>
          <w:b/>
        </w:rPr>
        <w:t>ak</w:t>
      </w:r>
      <w:proofErr w:type="gramStart"/>
      <w:r>
        <w:t>.,</w:t>
      </w:r>
      <w:proofErr w:type="gramEnd"/>
      <w:r>
        <w:t xml:space="preserve"> s. 210.</w:t>
      </w:r>
    </w:p>
  </w:footnote>
  <w:footnote w:id="428">
    <w:p w:rsidR="00AC57C0" w:rsidRDefault="00AC57C0" w:rsidP="00ED45D5">
      <w:pPr>
        <w:pStyle w:val="DipnotMetni"/>
      </w:pPr>
      <w:r>
        <w:rPr>
          <w:rStyle w:val="DipnotBavurusu"/>
        </w:rPr>
        <w:footnoteRef/>
      </w:r>
      <w:r>
        <w:t xml:space="preserve"> Michael </w:t>
      </w:r>
      <w:proofErr w:type="spellStart"/>
      <w:r>
        <w:t>Cook</w:t>
      </w:r>
      <w:proofErr w:type="spellEnd"/>
      <w:r>
        <w:t xml:space="preserve">, “İslam’da Aktivizm ve </w:t>
      </w:r>
      <w:proofErr w:type="spellStart"/>
      <w:r>
        <w:t>Quietizm</w:t>
      </w:r>
      <w:proofErr w:type="spellEnd"/>
      <w:r>
        <w:t xml:space="preserve">: İlk Mürcie’nin Durumu”, çev. Sönmez Kutlu, </w:t>
      </w:r>
      <w:r w:rsidRPr="00BB1C64">
        <w:rPr>
          <w:b/>
        </w:rPr>
        <w:t>Ankara İlahiyat Fakültesi Dergisi</w:t>
      </w:r>
      <w:r>
        <w:t xml:space="preserve">, XXXVII, </w:t>
      </w:r>
      <w:proofErr w:type="spellStart"/>
      <w:r>
        <w:t>tsz</w:t>
      </w:r>
      <w:proofErr w:type="spellEnd"/>
      <w:proofErr w:type="gramStart"/>
      <w:r>
        <w:t>.,</w:t>
      </w:r>
      <w:proofErr w:type="gramEnd"/>
      <w:r>
        <w:t xml:space="preserve"> s. 308.</w:t>
      </w:r>
    </w:p>
  </w:footnote>
  <w:footnote w:id="429">
    <w:p w:rsidR="00AC57C0" w:rsidRPr="0084519C" w:rsidRDefault="00AC57C0">
      <w:pPr>
        <w:pStyle w:val="DipnotMetni"/>
      </w:pPr>
      <w:r>
        <w:rPr>
          <w:rStyle w:val="DipnotBavurusu"/>
        </w:rPr>
        <w:footnoteRef/>
      </w:r>
      <w:r>
        <w:t xml:space="preserve"> </w:t>
      </w:r>
      <w:proofErr w:type="gramStart"/>
      <w:r w:rsidRPr="00F430F4">
        <w:t xml:space="preserve">Savaştan Medine’ye dönen gazilerin Hz. Osman’ın öldürülmesi ve Hz. Ali’nin Muaviye ile olan savaşına anlam verememesiyle “Biz sizi birlik beraberlik içinde bıraktık, şimdi ise ayrılık içindesiniz” diyerek;  </w:t>
      </w:r>
      <w:r>
        <w:t xml:space="preserve">Hz. </w:t>
      </w:r>
      <w:r w:rsidRPr="00F430F4">
        <w:t xml:space="preserve">Osman, </w:t>
      </w:r>
      <w:r>
        <w:t>Hz. A</w:t>
      </w:r>
      <w:r w:rsidRPr="00F430F4">
        <w:t xml:space="preserve">li ve ashabı adil olarak bilip </w:t>
      </w:r>
      <w:proofErr w:type="spellStart"/>
      <w:r w:rsidRPr="00F430F4">
        <w:t>teberri</w:t>
      </w:r>
      <w:proofErr w:type="spellEnd"/>
      <w:r w:rsidRPr="00F430F4">
        <w:t xml:space="preserve"> etmeyen ve haklarında verilecek hüküm konusunda aleyhte şahitlik yapamayacaklarını söyleyen gurup Mürcie’nin ilk nüvelerini </w:t>
      </w:r>
      <w:r w:rsidRPr="0084519C">
        <w:t xml:space="preserve">oluşturur. </w:t>
      </w:r>
      <w:proofErr w:type="gramEnd"/>
      <w:r w:rsidRPr="0084519C">
        <w:t>Bkz. Kutlu,</w:t>
      </w:r>
      <w:r w:rsidRPr="0084519C">
        <w:rPr>
          <w:b/>
          <w:sz w:val="24"/>
          <w:szCs w:val="24"/>
        </w:rPr>
        <w:t xml:space="preserve"> </w:t>
      </w:r>
      <w:r w:rsidRPr="0084519C">
        <w:rPr>
          <w:b/>
        </w:rPr>
        <w:t xml:space="preserve">Türklerin İslamlaşma Sürecinde Mürcie ve Tesirleri, </w:t>
      </w:r>
      <w:r w:rsidRPr="0084519C">
        <w:t xml:space="preserve">s. 75. </w:t>
      </w:r>
    </w:p>
  </w:footnote>
  <w:footnote w:id="430">
    <w:p w:rsidR="00AC57C0" w:rsidRDefault="00AC57C0">
      <w:pPr>
        <w:pStyle w:val="DipnotMetni"/>
      </w:pPr>
      <w:r w:rsidRPr="0084519C">
        <w:rPr>
          <w:rStyle w:val="DipnotBavurusu"/>
        </w:rPr>
        <w:footnoteRef/>
      </w:r>
      <w:r w:rsidRPr="0084519C">
        <w:t xml:space="preserve"> Kutlu, </w:t>
      </w:r>
      <w:r w:rsidRPr="0084519C">
        <w:rPr>
          <w:b/>
        </w:rPr>
        <w:t>Türklerin İslamlaşma Sürecinde Mürcie ve Tesirleri</w:t>
      </w:r>
      <w:r w:rsidRPr="0084519C">
        <w:t>, s. 82.</w:t>
      </w:r>
    </w:p>
  </w:footnote>
  <w:footnote w:id="431">
    <w:p w:rsidR="00AC57C0" w:rsidRDefault="00AC57C0" w:rsidP="00232EBB">
      <w:pPr>
        <w:pStyle w:val="DipnotMetni"/>
      </w:pPr>
      <w:r>
        <w:rPr>
          <w:rStyle w:val="DipnotBavurusu"/>
        </w:rPr>
        <w:footnoteRef/>
      </w:r>
      <w:r>
        <w:t xml:space="preserve"> Kutlu, “</w:t>
      </w:r>
      <w:r w:rsidRPr="00912F11">
        <w:t>Mürcie Mezhebi</w:t>
      </w:r>
      <w:r>
        <w:t>: Doğuşu, Fikirleri, Edebiyatı v</w:t>
      </w:r>
      <w:r w:rsidRPr="00912F11">
        <w:t xml:space="preserve">e </w:t>
      </w:r>
      <w:r>
        <w:t>İslam Düşüncesine Katkıları”, s. 210</w:t>
      </w:r>
      <w:r w:rsidRPr="00912F11">
        <w:t>.</w:t>
      </w:r>
    </w:p>
  </w:footnote>
  <w:footnote w:id="432">
    <w:p w:rsidR="00AC57C0" w:rsidRPr="00CD04FD" w:rsidRDefault="00AC57C0" w:rsidP="00232EBB">
      <w:pPr>
        <w:pStyle w:val="DipnotMetni"/>
      </w:pPr>
      <w:r w:rsidRPr="00CD04FD">
        <w:rPr>
          <w:rStyle w:val="DipnotBavurusu"/>
        </w:rPr>
        <w:footnoteRef/>
      </w:r>
      <w:r w:rsidRPr="00CD04FD">
        <w:t xml:space="preserve"> Ebu Zehra, </w:t>
      </w:r>
      <w:r w:rsidRPr="00CD04FD">
        <w:rPr>
          <w:b/>
        </w:rPr>
        <w:t>Ebu Hanîfe</w:t>
      </w:r>
      <w:r w:rsidRPr="00CD04FD">
        <w:t>, s.</w:t>
      </w:r>
      <w:r>
        <w:t xml:space="preserve"> </w:t>
      </w:r>
      <w:r w:rsidRPr="00CD04FD">
        <w:t>163.</w:t>
      </w:r>
    </w:p>
  </w:footnote>
  <w:footnote w:id="433">
    <w:p w:rsidR="00AC57C0" w:rsidRPr="00CD04FD" w:rsidRDefault="00AC57C0" w:rsidP="00232EBB">
      <w:pPr>
        <w:pStyle w:val="DipnotMetni"/>
      </w:pPr>
      <w:r w:rsidRPr="00CD04FD">
        <w:rPr>
          <w:rStyle w:val="DipnotBavurusu"/>
        </w:rPr>
        <w:footnoteRef/>
      </w:r>
      <w:r w:rsidRPr="00CD04FD">
        <w:t xml:space="preserve"> Ebu Zehra, </w:t>
      </w:r>
      <w:r w:rsidRPr="00CD04FD">
        <w:rPr>
          <w:b/>
        </w:rPr>
        <w:t>Ebu Hanîfe,</w:t>
      </w:r>
      <w:r w:rsidRPr="00CD04FD">
        <w:t xml:space="preserve"> s.</w:t>
      </w:r>
      <w:r>
        <w:t xml:space="preserve"> </w:t>
      </w:r>
      <w:r w:rsidRPr="00CD04FD">
        <w:t>164.</w:t>
      </w:r>
    </w:p>
  </w:footnote>
  <w:footnote w:id="434">
    <w:p w:rsidR="00AC57C0" w:rsidRPr="00CD04FD" w:rsidRDefault="00AC57C0" w:rsidP="00232EBB">
      <w:pPr>
        <w:pStyle w:val="DipnotMetni"/>
      </w:pPr>
      <w:r w:rsidRPr="00CD04FD">
        <w:rPr>
          <w:rStyle w:val="DipnotBavurusu"/>
        </w:rPr>
        <w:footnoteRef/>
      </w:r>
      <w:r w:rsidRPr="00CD04FD">
        <w:t xml:space="preserve"> Ebu Zehra,</w:t>
      </w:r>
      <w:r w:rsidRPr="00CD04FD">
        <w:rPr>
          <w:b/>
        </w:rPr>
        <w:t xml:space="preserve"> </w:t>
      </w:r>
      <w:proofErr w:type="spellStart"/>
      <w:r>
        <w:rPr>
          <w:b/>
        </w:rPr>
        <w:t>a.g.e</w:t>
      </w:r>
      <w:proofErr w:type="spellEnd"/>
      <w:proofErr w:type="gramStart"/>
      <w:r>
        <w:rPr>
          <w:b/>
        </w:rPr>
        <w:t>.,</w:t>
      </w:r>
      <w:proofErr w:type="gramEnd"/>
      <w:r w:rsidRPr="00CD04FD">
        <w:rPr>
          <w:b/>
        </w:rPr>
        <w:t xml:space="preserve"> </w:t>
      </w:r>
      <w:r w:rsidRPr="00CD04FD">
        <w:t>s.</w:t>
      </w:r>
      <w:r>
        <w:t xml:space="preserve"> </w:t>
      </w:r>
      <w:r w:rsidRPr="00CD04FD">
        <w:t>149.</w:t>
      </w:r>
    </w:p>
  </w:footnote>
  <w:footnote w:id="435">
    <w:p w:rsidR="00AC57C0" w:rsidRDefault="00AC57C0" w:rsidP="00464F2E">
      <w:pPr>
        <w:pStyle w:val="DipnotMetni"/>
      </w:pPr>
      <w:r>
        <w:rPr>
          <w:rStyle w:val="DipnotBavurusu"/>
        </w:rPr>
        <w:footnoteRef/>
      </w:r>
      <w:r>
        <w:t xml:space="preserve"> Celalettin Vatandaş, </w:t>
      </w:r>
      <w:r w:rsidRPr="0077732A">
        <w:rPr>
          <w:b/>
        </w:rPr>
        <w:t>Vahiyden Kültüre</w:t>
      </w:r>
      <w:r>
        <w:t>, Pınar Yay, İstanbul, 2018, B. 12, s. 96-97.</w:t>
      </w:r>
    </w:p>
  </w:footnote>
  <w:footnote w:id="436">
    <w:p w:rsidR="00AC57C0" w:rsidRDefault="00AC57C0" w:rsidP="00A92E61">
      <w:pPr>
        <w:pStyle w:val="DipnotMetni"/>
      </w:pPr>
      <w:r>
        <w:rPr>
          <w:rStyle w:val="DipnotBavurusu"/>
        </w:rPr>
        <w:footnoteRef/>
      </w:r>
      <w:r>
        <w:t xml:space="preserve"> Fethi Kerim Kazanç, </w:t>
      </w:r>
      <w:r w:rsidRPr="008C037E">
        <w:t xml:space="preserve">Klasik </w:t>
      </w:r>
      <w:proofErr w:type="spellStart"/>
      <w:r w:rsidRPr="008C037E">
        <w:t>Kelâmî</w:t>
      </w:r>
      <w:proofErr w:type="spellEnd"/>
      <w:r w:rsidRPr="008C037E">
        <w:t xml:space="preserve"> Tartışmaların Doğuşu </w:t>
      </w:r>
      <w:r>
        <w:t>v</w:t>
      </w:r>
      <w:r w:rsidRPr="008C037E">
        <w:t>e Gelişimine Etki Eden Faktörler</w:t>
      </w:r>
      <w:r>
        <w:t xml:space="preserve">, </w:t>
      </w:r>
      <w:proofErr w:type="spellStart"/>
      <w:r w:rsidRPr="00A75C84">
        <w:rPr>
          <w:b/>
        </w:rPr>
        <w:t>Ondokuz</w:t>
      </w:r>
      <w:proofErr w:type="spellEnd"/>
      <w:r w:rsidRPr="00A75C84">
        <w:rPr>
          <w:b/>
        </w:rPr>
        <w:t xml:space="preserve"> Mayıs Üniversitesi İlahiyat Fakültesi Dergisi</w:t>
      </w:r>
      <w:r>
        <w:t>, Temmuz 2007,  s.</w:t>
      </w:r>
      <w:r w:rsidRPr="008C037E">
        <w:t xml:space="preserve"> 187</w:t>
      </w:r>
      <w:r>
        <w:t>.</w:t>
      </w:r>
    </w:p>
  </w:footnote>
  <w:footnote w:id="437">
    <w:p w:rsidR="00AC57C0" w:rsidRDefault="00AC57C0" w:rsidP="00232EBB">
      <w:pPr>
        <w:pStyle w:val="DipnotMetni"/>
      </w:pPr>
      <w:r>
        <w:rPr>
          <w:rStyle w:val="DipnotBavurusu"/>
        </w:rPr>
        <w:footnoteRef/>
      </w:r>
      <w:r>
        <w:t xml:space="preserve"> Bakara 2/143.</w:t>
      </w:r>
    </w:p>
  </w:footnote>
  <w:footnote w:id="438">
    <w:p w:rsidR="00AC57C0" w:rsidRPr="00FB2691" w:rsidRDefault="00AC57C0" w:rsidP="00232EBB">
      <w:pPr>
        <w:pStyle w:val="DipnotMetni"/>
      </w:pPr>
      <w:r>
        <w:rPr>
          <w:rStyle w:val="DipnotBavurusu"/>
        </w:rPr>
        <w:footnoteRef/>
      </w:r>
      <w:r>
        <w:t xml:space="preserve"> Nisâ 4/</w:t>
      </w:r>
      <w:r w:rsidRPr="00FB2691">
        <w:t xml:space="preserve">116 </w:t>
      </w:r>
      <w:proofErr w:type="gramStart"/>
      <w:r w:rsidRPr="00FB2691">
        <w:t>(</w:t>
      </w:r>
      <w:proofErr w:type="gramEnd"/>
      <w:r w:rsidRPr="00FB2691">
        <w:t>Şüphesiz Allah kendisine ortak koşulmasını bağışlamaz. Bunun dışındaki günahları, dilediği kimseler için bağışlar. Allah'a ortak koşan, kuşkusuz, derin bir sapıklığa düşmüştür.</w:t>
      </w:r>
      <w:proofErr w:type="gramStart"/>
      <w:r w:rsidRPr="00FB2691">
        <w:t>)</w:t>
      </w:r>
      <w:proofErr w:type="gramEnd"/>
      <w:r w:rsidRPr="00FB2691">
        <w:t xml:space="preserve">;  </w:t>
      </w:r>
      <w:proofErr w:type="spellStart"/>
      <w:r w:rsidRPr="00FB2691">
        <w:t>Zilzâl</w:t>
      </w:r>
      <w:proofErr w:type="spellEnd"/>
      <w:r w:rsidRPr="00FB2691">
        <w:t xml:space="preserve"> 99/6-7 (Artık kim zerre ağırlığınca bir hayır işlerse onun mükâfatını görecektir.  Kim de zerre ağırlığınca bir kötülük işlerse onun cezasını görecektir.</w:t>
      </w:r>
      <w:proofErr w:type="gramStart"/>
      <w:r w:rsidRPr="00FB2691">
        <w:t>)</w:t>
      </w:r>
      <w:proofErr w:type="gramEnd"/>
    </w:p>
  </w:footnote>
  <w:footnote w:id="439">
    <w:p w:rsidR="00AC57C0" w:rsidRDefault="00AC57C0">
      <w:pPr>
        <w:pStyle w:val="DipnotMetni"/>
      </w:pPr>
      <w:r w:rsidRPr="00FB2691">
        <w:rPr>
          <w:rStyle w:val="DipnotBavurusu"/>
        </w:rPr>
        <w:footnoteRef/>
      </w:r>
      <w:r w:rsidRPr="00FB2691">
        <w:t xml:space="preserve"> Güler, </w:t>
      </w:r>
      <w:r w:rsidRPr="00FB2691">
        <w:rPr>
          <w:b/>
        </w:rPr>
        <w:t>Dine Yeni Yaklaşımlar</w:t>
      </w:r>
      <w:r w:rsidRPr="00A36169">
        <w:rPr>
          <w:b/>
        </w:rPr>
        <w:t>,</w:t>
      </w:r>
      <w:r>
        <w:t xml:space="preserve"> s. 52.</w:t>
      </w:r>
    </w:p>
  </w:footnote>
  <w:footnote w:id="440">
    <w:p w:rsidR="00AC57C0" w:rsidRDefault="00AC57C0" w:rsidP="00745806">
      <w:pPr>
        <w:pStyle w:val="DipnotMetni"/>
      </w:pPr>
      <w:r w:rsidRPr="00745806">
        <w:rPr>
          <w:rStyle w:val="DipnotBavurusu"/>
        </w:rPr>
        <w:footnoteRef/>
      </w:r>
      <w:r w:rsidRPr="00745806">
        <w:t xml:space="preserve"> Hayati </w:t>
      </w:r>
      <w:proofErr w:type="spellStart"/>
      <w:r w:rsidRPr="00745806">
        <w:t>Hökelekli</w:t>
      </w:r>
      <w:proofErr w:type="spellEnd"/>
      <w:r w:rsidRPr="00745806">
        <w:t xml:space="preserve">, </w:t>
      </w:r>
      <w:r w:rsidRPr="00745806">
        <w:rPr>
          <w:b/>
        </w:rPr>
        <w:t>Din Psikolojisi,</w:t>
      </w:r>
      <w:r w:rsidRPr="00745806">
        <w:t xml:space="preserve"> s. 237.</w:t>
      </w:r>
    </w:p>
  </w:footnote>
  <w:footnote w:id="441">
    <w:p w:rsidR="00AC57C0" w:rsidRDefault="00AC57C0">
      <w:pPr>
        <w:pStyle w:val="DipnotMetni"/>
      </w:pPr>
      <w:r>
        <w:rPr>
          <w:rStyle w:val="DipnotBavurusu"/>
        </w:rPr>
        <w:footnoteRef/>
      </w:r>
      <w:r>
        <w:t xml:space="preserve"> Doğan, </w:t>
      </w:r>
      <w:proofErr w:type="spellStart"/>
      <w:r w:rsidRPr="00E10C98">
        <w:rPr>
          <w:b/>
        </w:rPr>
        <w:t>a.g.e</w:t>
      </w:r>
      <w:proofErr w:type="spellEnd"/>
      <w:proofErr w:type="gramStart"/>
      <w:r w:rsidRPr="00E10C98">
        <w:rPr>
          <w:b/>
        </w:rPr>
        <w:t>.,</w:t>
      </w:r>
      <w:proofErr w:type="gramEnd"/>
      <w:r>
        <w:t xml:space="preserve"> s. 37.</w:t>
      </w:r>
    </w:p>
  </w:footnote>
  <w:footnote w:id="442">
    <w:p w:rsidR="00AC57C0" w:rsidRDefault="00AC57C0">
      <w:pPr>
        <w:pStyle w:val="DipnotMetni"/>
      </w:pPr>
      <w:r>
        <w:rPr>
          <w:rStyle w:val="DipnotBavurusu"/>
        </w:rPr>
        <w:footnoteRef/>
      </w:r>
      <w:r>
        <w:t xml:space="preserve"> </w:t>
      </w:r>
      <w:proofErr w:type="spellStart"/>
      <w:r>
        <w:t>Âl</w:t>
      </w:r>
      <w:proofErr w:type="spellEnd"/>
      <w:r>
        <w:t xml:space="preserve">-i </w:t>
      </w:r>
      <w:proofErr w:type="spellStart"/>
      <w:r>
        <w:t>İmrân</w:t>
      </w:r>
      <w:proofErr w:type="spellEnd"/>
      <w:r>
        <w:t xml:space="preserve"> 3/135.</w:t>
      </w:r>
    </w:p>
  </w:footnote>
  <w:footnote w:id="443">
    <w:p w:rsidR="00AC57C0" w:rsidRDefault="00AC57C0" w:rsidP="0007360B">
      <w:pPr>
        <w:pStyle w:val="DipnotMetni"/>
      </w:pPr>
      <w:r>
        <w:rPr>
          <w:rStyle w:val="DipnotBavurusu"/>
        </w:rPr>
        <w:footnoteRef/>
      </w:r>
      <w:r>
        <w:t xml:space="preserve"> Harman, </w:t>
      </w:r>
      <w:proofErr w:type="spellStart"/>
      <w:r w:rsidRPr="00D04378">
        <w:rPr>
          <w:b/>
        </w:rPr>
        <w:t>a.g.e</w:t>
      </w:r>
      <w:proofErr w:type="spellEnd"/>
      <w:proofErr w:type="gramStart"/>
      <w:r w:rsidRPr="00D04378">
        <w:rPr>
          <w:b/>
        </w:rPr>
        <w:t>.,</w:t>
      </w:r>
      <w:proofErr w:type="gramEnd"/>
      <w:r w:rsidRPr="00D04378">
        <w:rPr>
          <w:b/>
        </w:rPr>
        <w:t xml:space="preserve"> </w:t>
      </w:r>
      <w:r>
        <w:t>s. 66.</w:t>
      </w:r>
    </w:p>
  </w:footnote>
  <w:footnote w:id="444">
    <w:p w:rsidR="00AC57C0" w:rsidRDefault="00AC57C0">
      <w:pPr>
        <w:pStyle w:val="DipnotMetni"/>
      </w:pPr>
      <w:r>
        <w:rPr>
          <w:rStyle w:val="DipnotBavurusu"/>
        </w:rPr>
        <w:footnoteRef/>
      </w:r>
      <w:r>
        <w:t xml:space="preserve"> </w:t>
      </w:r>
      <w:proofErr w:type="spellStart"/>
      <w:r w:rsidRPr="002C5327">
        <w:t>Câsiye</w:t>
      </w:r>
      <w:proofErr w:type="spellEnd"/>
      <w:r>
        <w:t xml:space="preserve"> 45/23.</w:t>
      </w:r>
    </w:p>
  </w:footnote>
  <w:footnote w:id="445">
    <w:p w:rsidR="00AC57C0" w:rsidRDefault="00AC57C0">
      <w:pPr>
        <w:pStyle w:val="DipnotMetni"/>
      </w:pPr>
      <w:r>
        <w:rPr>
          <w:rStyle w:val="DipnotBavurusu"/>
        </w:rPr>
        <w:footnoteRef/>
      </w:r>
      <w:r>
        <w:t xml:space="preserve"> Nurullah Denizer, Nazım Bayraktar, Serdar Saygılı, Mahmut Avcı, </w:t>
      </w:r>
      <w:r w:rsidRPr="00E70487">
        <w:rPr>
          <w:b/>
        </w:rPr>
        <w:t>Disiplinler Arası Bir Yaklaşımla İnanç-Eylem Tutarlılığı</w:t>
      </w:r>
      <w:r>
        <w:t>, Çizgi Kitabevi Yay, Konya, 2018, s. 44-45.</w:t>
      </w:r>
    </w:p>
  </w:footnote>
  <w:footnote w:id="446">
    <w:p w:rsidR="00AC57C0" w:rsidRDefault="00AC57C0">
      <w:pPr>
        <w:pStyle w:val="DipnotMetni"/>
      </w:pPr>
      <w:r>
        <w:rPr>
          <w:rStyle w:val="DipnotBavurusu"/>
        </w:rPr>
        <w:footnoteRef/>
      </w:r>
      <w:r>
        <w:t xml:space="preserve"> Günaydın, </w:t>
      </w:r>
      <w:proofErr w:type="spellStart"/>
      <w:r w:rsidRPr="00C07949">
        <w:rPr>
          <w:b/>
        </w:rPr>
        <w:t>a.g.e</w:t>
      </w:r>
      <w:proofErr w:type="spellEnd"/>
      <w:proofErr w:type="gramStart"/>
      <w:r>
        <w:t>.,</w:t>
      </w:r>
      <w:proofErr w:type="gramEnd"/>
      <w:r>
        <w:t xml:space="preserve"> s. 69.</w:t>
      </w:r>
    </w:p>
  </w:footnote>
  <w:footnote w:id="447">
    <w:p w:rsidR="00AC57C0" w:rsidRDefault="00AC57C0" w:rsidP="00232EBB">
      <w:pPr>
        <w:pStyle w:val="DipnotMetni"/>
      </w:pPr>
      <w:r>
        <w:rPr>
          <w:rStyle w:val="DipnotBavurusu"/>
        </w:rPr>
        <w:footnoteRef/>
      </w:r>
      <w:r>
        <w:t xml:space="preserve"> Nisâ 4/95.</w:t>
      </w:r>
    </w:p>
  </w:footnote>
  <w:footnote w:id="448">
    <w:p w:rsidR="00AC57C0" w:rsidRDefault="00AC57C0" w:rsidP="007D060C">
      <w:pPr>
        <w:pStyle w:val="DipnotMetni"/>
      </w:pPr>
      <w:r>
        <w:rPr>
          <w:rStyle w:val="DipnotBavurusu"/>
        </w:rPr>
        <w:footnoteRef/>
      </w:r>
      <w:r>
        <w:t xml:space="preserve"> </w:t>
      </w:r>
      <w:proofErr w:type="spellStart"/>
      <w:r>
        <w:t>İbrâhîm</w:t>
      </w:r>
      <w:proofErr w:type="spellEnd"/>
      <w:r>
        <w:t xml:space="preserve"> 14/34. </w:t>
      </w:r>
    </w:p>
  </w:footnote>
  <w:footnote w:id="449">
    <w:p w:rsidR="00AC57C0" w:rsidRDefault="00AC57C0" w:rsidP="00232EBB">
      <w:pPr>
        <w:pStyle w:val="DipnotMetni"/>
      </w:pPr>
      <w:r>
        <w:rPr>
          <w:rStyle w:val="DipnotBavurusu"/>
        </w:rPr>
        <w:footnoteRef/>
      </w:r>
      <w:r>
        <w:t xml:space="preserve"> </w:t>
      </w:r>
      <w:proofErr w:type="spellStart"/>
      <w:r>
        <w:t>Ahzab</w:t>
      </w:r>
      <w:proofErr w:type="spellEnd"/>
      <w:r w:rsidRPr="00CD1AB2">
        <w:t xml:space="preserve"> 33/41.</w:t>
      </w:r>
    </w:p>
  </w:footnote>
  <w:footnote w:id="450">
    <w:p w:rsidR="00AC57C0" w:rsidRDefault="00AC57C0" w:rsidP="00232EBB">
      <w:pPr>
        <w:pStyle w:val="DipnotMetni"/>
      </w:pPr>
      <w:r>
        <w:rPr>
          <w:rStyle w:val="DipnotBavurusu"/>
        </w:rPr>
        <w:footnoteRef/>
      </w:r>
      <w:r>
        <w:t xml:space="preserve"> </w:t>
      </w:r>
      <w:proofErr w:type="spellStart"/>
      <w:r>
        <w:t>Ra’d</w:t>
      </w:r>
      <w:proofErr w:type="spellEnd"/>
      <w:r>
        <w:t xml:space="preserve"> 13/29.</w:t>
      </w:r>
    </w:p>
  </w:footnote>
  <w:footnote w:id="451">
    <w:p w:rsidR="00AC57C0" w:rsidRDefault="00AC57C0" w:rsidP="00232EBB">
      <w:pPr>
        <w:pStyle w:val="DipnotMetni"/>
      </w:pPr>
      <w:r>
        <w:rPr>
          <w:rStyle w:val="DipnotBavurusu"/>
        </w:rPr>
        <w:footnoteRef/>
      </w:r>
      <w:r>
        <w:t xml:space="preserve"> </w:t>
      </w:r>
      <w:proofErr w:type="spellStart"/>
      <w:r w:rsidRPr="00745806">
        <w:t>Buhârî</w:t>
      </w:r>
      <w:proofErr w:type="spellEnd"/>
      <w:r w:rsidRPr="00745806">
        <w:t xml:space="preserve">, </w:t>
      </w:r>
      <w:r>
        <w:t>“</w:t>
      </w:r>
      <w:proofErr w:type="spellStart"/>
      <w:r w:rsidRPr="00745806">
        <w:t>Tevhid</w:t>
      </w:r>
      <w:proofErr w:type="spellEnd"/>
      <w:r>
        <w:t>”,</w:t>
      </w:r>
      <w:r w:rsidRPr="00745806">
        <w:t xml:space="preserve"> 19, 31, 36, 37; Müslim, </w:t>
      </w:r>
      <w:r>
        <w:t>“</w:t>
      </w:r>
      <w:r w:rsidRPr="00745806">
        <w:t>İman</w:t>
      </w:r>
      <w:r>
        <w:t>”,</w:t>
      </w:r>
      <w:r w:rsidRPr="00745806">
        <w:t xml:space="preserve"> 322, 334.</w:t>
      </w:r>
    </w:p>
  </w:footnote>
  <w:footnote w:id="452">
    <w:p w:rsidR="00AC57C0" w:rsidRDefault="00AC57C0" w:rsidP="00232EBB">
      <w:pPr>
        <w:pStyle w:val="DipnotMetni"/>
      </w:pPr>
      <w:r>
        <w:rPr>
          <w:rStyle w:val="DipnotBavurusu"/>
        </w:rPr>
        <w:footnoteRef/>
      </w:r>
      <w:r>
        <w:t xml:space="preserve"> Nisâ 4/116.</w:t>
      </w:r>
    </w:p>
  </w:footnote>
  <w:footnote w:id="453">
    <w:p w:rsidR="00AC57C0" w:rsidRDefault="00AC57C0" w:rsidP="00232EBB">
      <w:pPr>
        <w:pStyle w:val="DipnotMetni"/>
      </w:pPr>
      <w:r>
        <w:rPr>
          <w:rStyle w:val="DipnotBavurusu"/>
        </w:rPr>
        <w:footnoteRef/>
      </w:r>
      <w:r>
        <w:t xml:space="preserve"> </w:t>
      </w:r>
      <w:r w:rsidRPr="00D04378">
        <w:t>Ebu Hanîfe, “el-</w:t>
      </w:r>
      <w:proofErr w:type="spellStart"/>
      <w:r w:rsidRPr="00D04378">
        <w:t>Fıkhu’l</w:t>
      </w:r>
      <w:proofErr w:type="spellEnd"/>
      <w:r w:rsidRPr="00D04378">
        <w:t>-</w:t>
      </w:r>
      <w:proofErr w:type="spellStart"/>
      <w:r w:rsidRPr="00D04378">
        <w:t>Ebsat</w:t>
      </w:r>
      <w:proofErr w:type="spellEnd"/>
      <w:r>
        <w:t xml:space="preserve">, s. 35. </w:t>
      </w:r>
    </w:p>
  </w:footnote>
  <w:footnote w:id="454">
    <w:p w:rsidR="00AC57C0" w:rsidRDefault="00AC57C0">
      <w:pPr>
        <w:pStyle w:val="DipnotMetni"/>
      </w:pPr>
      <w:r>
        <w:rPr>
          <w:rStyle w:val="DipnotBavurusu"/>
        </w:rPr>
        <w:footnoteRef/>
      </w:r>
      <w:r>
        <w:t xml:space="preserve"> </w:t>
      </w:r>
      <w:proofErr w:type="spellStart"/>
      <w:r w:rsidRPr="00894757">
        <w:t>Tâhâ</w:t>
      </w:r>
      <w:proofErr w:type="spellEnd"/>
      <w:r w:rsidRPr="00894757">
        <w:t xml:space="preserve"> 20/82.</w:t>
      </w:r>
    </w:p>
  </w:footnote>
  <w:footnote w:id="455">
    <w:p w:rsidR="00AC57C0" w:rsidRDefault="00AC57C0">
      <w:pPr>
        <w:pStyle w:val="DipnotMetni"/>
      </w:pPr>
      <w:r>
        <w:rPr>
          <w:rStyle w:val="DipnotBavurusu"/>
        </w:rPr>
        <w:footnoteRef/>
      </w:r>
      <w:r>
        <w:t xml:space="preserve"> Bedia Akarsu, “</w:t>
      </w:r>
      <w:proofErr w:type="spellStart"/>
      <w:r>
        <w:t>Yaradancılık</w:t>
      </w:r>
      <w:proofErr w:type="spellEnd"/>
      <w:r>
        <w:t xml:space="preserve">”, </w:t>
      </w:r>
      <w:r w:rsidRPr="00987C3B">
        <w:rPr>
          <w:b/>
        </w:rPr>
        <w:t>Felsefe Terimleri Sözlüğü</w:t>
      </w:r>
      <w:r>
        <w:t xml:space="preserve">, İnkılap Kitabevi, 1998, </w:t>
      </w:r>
      <w:r w:rsidRPr="00987C3B">
        <w:t>İstanbul</w:t>
      </w:r>
      <w:r>
        <w:t>,</w:t>
      </w:r>
      <w:r w:rsidRPr="00987C3B">
        <w:t xml:space="preserve"> s.</w:t>
      </w:r>
      <w:r>
        <w:t xml:space="preserve"> </w:t>
      </w:r>
      <w:r w:rsidRPr="00987C3B">
        <w:t>196</w:t>
      </w:r>
      <w:r>
        <w:t>.</w:t>
      </w:r>
    </w:p>
  </w:footnote>
  <w:footnote w:id="456">
    <w:p w:rsidR="00AC57C0" w:rsidRDefault="00AC57C0" w:rsidP="001D4291">
      <w:pPr>
        <w:pStyle w:val="DipnotMetni"/>
      </w:pPr>
      <w:r>
        <w:rPr>
          <w:rStyle w:val="DipnotBavurusu"/>
        </w:rPr>
        <w:footnoteRef/>
      </w:r>
      <w:r>
        <w:t xml:space="preserve"> Süleyman Hayri </w:t>
      </w:r>
      <w:proofErr w:type="spellStart"/>
      <w:r>
        <w:t>Bolay</w:t>
      </w:r>
      <w:proofErr w:type="spellEnd"/>
      <w:r>
        <w:t>, “</w:t>
      </w:r>
      <w:proofErr w:type="spellStart"/>
      <w:r>
        <w:t>İlahcılık</w:t>
      </w:r>
      <w:proofErr w:type="spellEnd"/>
      <w:r>
        <w:t>”,</w:t>
      </w:r>
      <w:r w:rsidRPr="00987C3B">
        <w:rPr>
          <w:b/>
        </w:rPr>
        <w:t xml:space="preserve"> Felsefe Doktrinleri ve Terimleri Sözlüğü, </w:t>
      </w:r>
      <w:r>
        <w:t>Nobel Yay, Ankara, 2009, B. 10,  s. 172.</w:t>
      </w:r>
    </w:p>
  </w:footnote>
  <w:footnote w:id="457">
    <w:p w:rsidR="00AC57C0" w:rsidRDefault="00AC57C0">
      <w:pPr>
        <w:pStyle w:val="DipnotMetni"/>
      </w:pPr>
      <w:r>
        <w:rPr>
          <w:rStyle w:val="DipnotBavurusu"/>
        </w:rPr>
        <w:footnoteRef/>
      </w:r>
      <w:r>
        <w:t xml:space="preserve"> </w:t>
      </w:r>
      <w:r w:rsidRPr="00987C3B">
        <w:t xml:space="preserve">Ahmet </w:t>
      </w:r>
      <w:r>
        <w:t>Cevizci</w:t>
      </w:r>
      <w:r w:rsidRPr="00987C3B">
        <w:t xml:space="preserve">, “Deizm”, </w:t>
      </w:r>
      <w:r w:rsidRPr="00987C3B">
        <w:rPr>
          <w:b/>
        </w:rPr>
        <w:t>Felsefe Ansiklopedisi</w:t>
      </w:r>
      <w:r>
        <w:t>, Babil Yay, Ankara, 2006, c. 4, s. 96.</w:t>
      </w:r>
    </w:p>
  </w:footnote>
  <w:footnote w:id="458">
    <w:p w:rsidR="00AC57C0" w:rsidRDefault="00AC57C0">
      <w:pPr>
        <w:pStyle w:val="DipnotMetni"/>
      </w:pPr>
      <w:r>
        <w:rPr>
          <w:rStyle w:val="DipnotBavurusu"/>
        </w:rPr>
        <w:footnoteRef/>
      </w:r>
      <w:r>
        <w:t xml:space="preserve"> </w:t>
      </w:r>
      <w:r w:rsidRPr="003F1D4E">
        <w:t>Vahdettin BAŞCI</w:t>
      </w:r>
      <w:r>
        <w:t>, “</w:t>
      </w:r>
      <w:r w:rsidRPr="003F1D4E">
        <w:t>Deizm Kavramı ve Ortaya Çıkardığı Problemler</w:t>
      </w:r>
      <w:r>
        <w:t>”,</w:t>
      </w:r>
      <w:r w:rsidRPr="003F1D4E">
        <w:t xml:space="preserve"> </w:t>
      </w:r>
      <w:r w:rsidRPr="00987C3B">
        <w:rPr>
          <w:b/>
        </w:rPr>
        <w:t>Atatürk Üniversitesi Sosyal Bilimler Enstitüsü Dergisi</w:t>
      </w:r>
      <w:r w:rsidRPr="003F1D4E">
        <w:t>, Mart 2018</w:t>
      </w:r>
      <w:r>
        <w:t>,</w:t>
      </w:r>
      <w:r w:rsidRPr="003F1D4E">
        <w:t xml:space="preserve"> 22(1</w:t>
      </w:r>
      <w:r>
        <w:t xml:space="preserve">), s. </w:t>
      </w:r>
      <w:r w:rsidRPr="003F1D4E">
        <w:t>35</w:t>
      </w:r>
      <w:r>
        <w:t>.</w:t>
      </w:r>
    </w:p>
  </w:footnote>
  <w:footnote w:id="459">
    <w:p w:rsidR="00AC57C0" w:rsidRDefault="00AC57C0">
      <w:pPr>
        <w:pStyle w:val="DipnotMetni"/>
      </w:pPr>
      <w:r>
        <w:rPr>
          <w:rStyle w:val="DipnotBavurusu"/>
        </w:rPr>
        <w:footnoteRef/>
      </w:r>
      <w:r>
        <w:t xml:space="preserve"> Cevizci, </w:t>
      </w:r>
      <w:proofErr w:type="spellStart"/>
      <w:r w:rsidRPr="00DA0B33">
        <w:rPr>
          <w:b/>
        </w:rPr>
        <w:t>a.g.m</w:t>
      </w:r>
      <w:r>
        <w:rPr>
          <w:b/>
        </w:rPr>
        <w:t>a</w:t>
      </w:r>
      <w:r w:rsidRPr="00DA0B33">
        <w:rPr>
          <w:b/>
        </w:rPr>
        <w:t>d</w:t>
      </w:r>
      <w:proofErr w:type="spellEnd"/>
      <w:proofErr w:type="gramStart"/>
      <w:r w:rsidRPr="00DA0B33">
        <w:rPr>
          <w:b/>
        </w:rPr>
        <w:t>.</w:t>
      </w:r>
      <w:r>
        <w:t>,</w:t>
      </w:r>
      <w:proofErr w:type="gramEnd"/>
      <w:r w:rsidRPr="00DA0B33">
        <w:t xml:space="preserve"> </w:t>
      </w:r>
      <w:r>
        <w:t>s. 96.</w:t>
      </w:r>
    </w:p>
  </w:footnote>
  <w:footnote w:id="460">
    <w:p w:rsidR="00AC57C0" w:rsidRDefault="00AC57C0">
      <w:pPr>
        <w:pStyle w:val="DipnotMetni"/>
      </w:pPr>
      <w:r>
        <w:rPr>
          <w:rStyle w:val="DipnotBavurusu"/>
        </w:rPr>
        <w:footnoteRef/>
      </w:r>
      <w:r>
        <w:t xml:space="preserve"> Başçı, </w:t>
      </w:r>
      <w:proofErr w:type="spellStart"/>
      <w:r>
        <w:rPr>
          <w:b/>
        </w:rPr>
        <w:t>a.g.mad</w:t>
      </w:r>
      <w:proofErr w:type="spellEnd"/>
      <w:proofErr w:type="gramStart"/>
      <w:r>
        <w:rPr>
          <w:b/>
        </w:rPr>
        <w:t>.,</w:t>
      </w:r>
      <w:proofErr w:type="gramEnd"/>
      <w:r>
        <w:t xml:space="preserve"> s. 36.</w:t>
      </w:r>
    </w:p>
  </w:footnote>
  <w:footnote w:id="461">
    <w:p w:rsidR="00AC57C0" w:rsidRDefault="00AC57C0" w:rsidP="00E9565D">
      <w:pPr>
        <w:pStyle w:val="DipnotMetni"/>
      </w:pPr>
      <w:r>
        <w:rPr>
          <w:rStyle w:val="DipnotBavurusu"/>
        </w:rPr>
        <w:footnoteRef/>
      </w:r>
      <w:r>
        <w:t xml:space="preserve"> </w:t>
      </w:r>
      <w:r w:rsidRPr="008015CE">
        <w:t>Cevizci</w:t>
      </w:r>
      <w:r w:rsidRPr="00DA0B33">
        <w:rPr>
          <w:b/>
        </w:rPr>
        <w:t xml:space="preserve">, </w:t>
      </w:r>
      <w:proofErr w:type="spellStart"/>
      <w:r w:rsidRPr="00DA0B33">
        <w:rPr>
          <w:b/>
        </w:rPr>
        <w:t>a.g.m</w:t>
      </w:r>
      <w:r>
        <w:rPr>
          <w:b/>
        </w:rPr>
        <w:t>a</w:t>
      </w:r>
      <w:r w:rsidRPr="00DA0B33">
        <w:rPr>
          <w:b/>
        </w:rPr>
        <w:t>d</w:t>
      </w:r>
      <w:proofErr w:type="spellEnd"/>
      <w:proofErr w:type="gramStart"/>
      <w:r w:rsidRPr="00DA0B33">
        <w:rPr>
          <w:b/>
        </w:rPr>
        <w:t>.,</w:t>
      </w:r>
      <w:proofErr w:type="gramEnd"/>
      <w:r>
        <w:t xml:space="preserve"> s. 102.</w:t>
      </w:r>
    </w:p>
  </w:footnote>
  <w:footnote w:id="462">
    <w:p w:rsidR="00AC57C0" w:rsidRDefault="00AC57C0">
      <w:pPr>
        <w:pStyle w:val="DipnotMetni"/>
      </w:pPr>
      <w:r>
        <w:rPr>
          <w:rStyle w:val="DipnotBavurusu"/>
        </w:rPr>
        <w:footnoteRef/>
      </w:r>
      <w:r>
        <w:t xml:space="preserve"> Yaşar Nuri Öztürk, </w:t>
      </w:r>
      <w:r w:rsidRPr="00565633">
        <w:rPr>
          <w:b/>
        </w:rPr>
        <w:t xml:space="preserve">Tanrı Akıl ve Ahlaktan Başka Kutsal Tanımayan İnanç Deizm, </w:t>
      </w:r>
      <w:r>
        <w:t>Yeni Boyut Yay, B. 8, İstanbul, 2018, s. 16.</w:t>
      </w:r>
    </w:p>
  </w:footnote>
  <w:footnote w:id="463">
    <w:p w:rsidR="00AC57C0" w:rsidRDefault="00AC57C0">
      <w:pPr>
        <w:pStyle w:val="DipnotMetni"/>
      </w:pPr>
      <w:r>
        <w:rPr>
          <w:rStyle w:val="DipnotBavurusu"/>
        </w:rPr>
        <w:footnoteRef/>
      </w:r>
      <w:r>
        <w:t xml:space="preserve"> Öztürk, </w:t>
      </w:r>
      <w:proofErr w:type="spellStart"/>
      <w:r w:rsidRPr="00A52C36">
        <w:rPr>
          <w:b/>
        </w:rPr>
        <w:t>a.g.e</w:t>
      </w:r>
      <w:proofErr w:type="spellEnd"/>
      <w:proofErr w:type="gramStart"/>
      <w:r w:rsidRPr="00A52C36">
        <w:rPr>
          <w:b/>
        </w:rPr>
        <w:t>.,</w:t>
      </w:r>
      <w:proofErr w:type="gramEnd"/>
      <w:r w:rsidRPr="00A52C36">
        <w:rPr>
          <w:b/>
        </w:rPr>
        <w:t xml:space="preserve"> </w:t>
      </w:r>
      <w:r>
        <w:t>s. 18-19. “Tevrat’ta peygamberler büyük günah ve zina gibi suçları işleyebilen insanlar olarak gösterilmiştir.”</w:t>
      </w:r>
    </w:p>
  </w:footnote>
  <w:footnote w:id="464">
    <w:p w:rsidR="00AC57C0" w:rsidRDefault="00AC57C0">
      <w:pPr>
        <w:pStyle w:val="DipnotMetni"/>
      </w:pPr>
      <w:r>
        <w:rPr>
          <w:rStyle w:val="DipnotBavurusu"/>
        </w:rPr>
        <w:footnoteRef/>
      </w:r>
      <w:r>
        <w:t xml:space="preserve"> B</w:t>
      </w:r>
      <w:r w:rsidRPr="002B7ED2">
        <w:t>aşçı</w:t>
      </w:r>
      <w:r>
        <w:rPr>
          <w:b/>
        </w:rPr>
        <w:t xml:space="preserve">, </w:t>
      </w:r>
      <w:proofErr w:type="spellStart"/>
      <w:r>
        <w:rPr>
          <w:b/>
        </w:rPr>
        <w:t>a.g.mad</w:t>
      </w:r>
      <w:proofErr w:type="spellEnd"/>
      <w:proofErr w:type="gramStart"/>
      <w:r w:rsidRPr="008015CE">
        <w:rPr>
          <w:b/>
        </w:rPr>
        <w:t>.,</w:t>
      </w:r>
      <w:proofErr w:type="gramEnd"/>
      <w:r w:rsidRPr="002B7ED2">
        <w:t xml:space="preserve"> s. 36</w:t>
      </w:r>
      <w:r>
        <w:t>.</w:t>
      </w:r>
    </w:p>
  </w:footnote>
  <w:footnote w:id="465">
    <w:p w:rsidR="00AC57C0" w:rsidRDefault="00AC57C0">
      <w:pPr>
        <w:pStyle w:val="DipnotMetni"/>
      </w:pPr>
      <w:r>
        <w:rPr>
          <w:rStyle w:val="DipnotBavurusu"/>
        </w:rPr>
        <w:footnoteRef/>
      </w:r>
      <w:r>
        <w:t xml:space="preserve"> Ömer Lütfi Mete, </w:t>
      </w:r>
      <w:r w:rsidRPr="00A52C36">
        <w:rPr>
          <w:b/>
        </w:rPr>
        <w:t>Allahsız Müslümanlık</w:t>
      </w:r>
      <w:r>
        <w:t>, Profil Yay, İstanbul, 2016, B. 16, s. 52-53.</w:t>
      </w:r>
    </w:p>
  </w:footnote>
  <w:footnote w:id="466">
    <w:p w:rsidR="00AC57C0" w:rsidRDefault="00AC57C0" w:rsidP="004873A9">
      <w:pPr>
        <w:pStyle w:val="DipnotMetni"/>
      </w:pPr>
      <w:r>
        <w:rPr>
          <w:rStyle w:val="DipnotBavurusu"/>
        </w:rPr>
        <w:footnoteRef/>
      </w:r>
      <w:r>
        <w:t xml:space="preserve"> Bkz. Öztürk, </w:t>
      </w:r>
      <w:r w:rsidRPr="00D909A6">
        <w:rPr>
          <w:b/>
          <w:bCs/>
        </w:rPr>
        <w:t>Tanrı Akıl ve Ahlaktan Başka Kutsal Tanımayan İnanç Deizm</w:t>
      </w:r>
      <w:r>
        <w:t>.</w:t>
      </w:r>
    </w:p>
  </w:footnote>
  <w:footnote w:id="467">
    <w:p w:rsidR="00AC57C0" w:rsidRDefault="00AC57C0">
      <w:pPr>
        <w:pStyle w:val="DipnotMetni"/>
      </w:pPr>
      <w:r>
        <w:rPr>
          <w:rStyle w:val="DipnotBavurusu"/>
        </w:rPr>
        <w:footnoteRef/>
      </w:r>
      <w:r w:rsidRPr="006B526E">
        <w:t xml:space="preserve"> Yavuz,</w:t>
      </w:r>
      <w:r>
        <w:t xml:space="preserve"> “Ehl-i Sünnet</w:t>
      </w:r>
      <w:r w:rsidRPr="006B526E">
        <w:t xml:space="preserve">”, </w:t>
      </w:r>
      <w:r w:rsidRPr="001729CF">
        <w:rPr>
          <w:b/>
          <w:bCs/>
        </w:rPr>
        <w:t>DİA</w:t>
      </w:r>
      <w:r>
        <w:t>, s. 525.</w:t>
      </w:r>
    </w:p>
  </w:footnote>
  <w:footnote w:id="468">
    <w:p w:rsidR="00AC57C0" w:rsidRDefault="00AC57C0" w:rsidP="001729CF">
      <w:pPr>
        <w:pStyle w:val="DipnotMetni"/>
      </w:pPr>
      <w:r>
        <w:rPr>
          <w:rStyle w:val="DipnotBavurusu"/>
        </w:rPr>
        <w:footnoteRef/>
      </w:r>
      <w:r>
        <w:t xml:space="preserve"> Yavuz, “Ehl-i Sünnet”, </w:t>
      </w:r>
      <w:r w:rsidRPr="001729CF">
        <w:rPr>
          <w:b/>
          <w:bCs/>
        </w:rPr>
        <w:t>DİA</w:t>
      </w:r>
      <w:r>
        <w:rPr>
          <w:b/>
          <w:bCs/>
        </w:rPr>
        <w:t>,</w:t>
      </w:r>
      <w:r w:rsidRPr="001729CF">
        <w:t xml:space="preserve"> </w:t>
      </w:r>
      <w:r>
        <w:t>s. 527.</w:t>
      </w:r>
    </w:p>
  </w:footnote>
  <w:footnote w:id="469">
    <w:p w:rsidR="00AC57C0" w:rsidRPr="00033910" w:rsidRDefault="00AC57C0" w:rsidP="00D360CC">
      <w:pPr>
        <w:pStyle w:val="DipnotMetni"/>
      </w:pPr>
      <w:r>
        <w:rPr>
          <w:rStyle w:val="DipnotBavurusu"/>
        </w:rPr>
        <w:footnoteRef/>
      </w:r>
      <w:r w:rsidRPr="00D360CC">
        <w:t>İlyas Çelebi,</w:t>
      </w:r>
      <w:r w:rsidRPr="00D360CC">
        <w:rPr>
          <w:b/>
          <w:bCs/>
        </w:rPr>
        <w:t xml:space="preserve"> </w:t>
      </w:r>
      <w:r>
        <w:rPr>
          <w:b/>
          <w:bCs/>
        </w:rPr>
        <w:t>“</w:t>
      </w:r>
      <w:r w:rsidRPr="00D360CC">
        <w:t>Geleneksel Ehl-i Sünnet Anlayı</w:t>
      </w:r>
      <w:r w:rsidRPr="00D360CC">
        <w:rPr>
          <w:rFonts w:hint="eastAsia"/>
        </w:rPr>
        <w:t>ş</w:t>
      </w:r>
      <w:r w:rsidRPr="00D360CC">
        <w:t>ının Günümüzde Yeniden Değerlendirilmesi</w:t>
      </w:r>
      <w:r>
        <w:t>”</w:t>
      </w:r>
      <w:r w:rsidRPr="00D360CC">
        <w:rPr>
          <w:b/>
          <w:bCs/>
        </w:rPr>
        <w:t>, Tarihte ve Günümüzde Ehl-i Sünnet,</w:t>
      </w:r>
      <w:r w:rsidRPr="00D360CC">
        <w:t xml:space="preserve"> Editörler; Mahmut Kaya, Hüseyin Sarıoğlu, İsmail Kurt, Seyit Ali </w:t>
      </w:r>
      <w:proofErr w:type="spellStart"/>
      <w:r w:rsidRPr="00D360CC">
        <w:t>Tüz</w:t>
      </w:r>
      <w:proofErr w:type="spellEnd"/>
      <w:r w:rsidRPr="00D360CC">
        <w:t xml:space="preserve">, Ensar Neşriyat, </w:t>
      </w:r>
      <w:r>
        <w:t xml:space="preserve">İstanbul, 2006, </w:t>
      </w:r>
      <w:r w:rsidRPr="00033910">
        <w:t>s. 404</w:t>
      </w:r>
      <w:r>
        <w:t>.</w:t>
      </w:r>
    </w:p>
  </w:footnote>
  <w:footnote w:id="470">
    <w:p w:rsidR="00AC57C0" w:rsidRPr="00D360CC" w:rsidRDefault="00AC57C0" w:rsidP="0022530D">
      <w:pPr>
        <w:pStyle w:val="DipnotMetni"/>
      </w:pPr>
      <w:r w:rsidRPr="00D360CC">
        <w:rPr>
          <w:rStyle w:val="DipnotBavurusu"/>
        </w:rPr>
        <w:footnoteRef/>
      </w:r>
      <w:r w:rsidRPr="00D360CC">
        <w:t xml:space="preserve"> Çelebi, </w:t>
      </w:r>
      <w:proofErr w:type="spellStart"/>
      <w:r w:rsidRPr="00D360CC">
        <w:rPr>
          <w:b/>
          <w:bCs/>
        </w:rPr>
        <w:t>a.g.e</w:t>
      </w:r>
      <w:proofErr w:type="spellEnd"/>
      <w:proofErr w:type="gramStart"/>
      <w:r w:rsidRPr="00D360CC">
        <w:rPr>
          <w:b/>
          <w:bCs/>
        </w:rPr>
        <w:t>.,</w:t>
      </w:r>
      <w:proofErr w:type="gramEnd"/>
      <w:r w:rsidRPr="00D360CC">
        <w:t xml:space="preserve"> s. 404-405. </w:t>
      </w:r>
    </w:p>
  </w:footnote>
  <w:footnote w:id="471">
    <w:p w:rsidR="00AC57C0" w:rsidRDefault="00AC57C0" w:rsidP="007819E3">
      <w:pPr>
        <w:pStyle w:val="DipnotMetni"/>
      </w:pPr>
      <w:r>
        <w:rPr>
          <w:rStyle w:val="DipnotBavurusu"/>
        </w:rPr>
        <w:footnoteRef/>
      </w:r>
      <w:r>
        <w:t xml:space="preserve"> </w:t>
      </w:r>
      <w:r w:rsidRPr="007819E3">
        <w:t xml:space="preserve">İmam Ebu </w:t>
      </w:r>
      <w:proofErr w:type="spellStart"/>
      <w:r w:rsidRPr="007819E3">
        <w:t>Ca’fer</w:t>
      </w:r>
      <w:proofErr w:type="spellEnd"/>
      <w:r w:rsidRPr="007819E3">
        <w:t xml:space="preserve"> et-</w:t>
      </w:r>
      <w:proofErr w:type="spellStart"/>
      <w:r w:rsidRPr="007819E3">
        <w:t>Tahavi</w:t>
      </w:r>
      <w:proofErr w:type="spellEnd"/>
      <w:r w:rsidRPr="007819E3">
        <w:rPr>
          <w:b/>
          <w:bCs/>
        </w:rPr>
        <w:t>, el-</w:t>
      </w:r>
      <w:proofErr w:type="spellStart"/>
      <w:r w:rsidRPr="007819E3">
        <w:rPr>
          <w:b/>
          <w:bCs/>
        </w:rPr>
        <w:t>Akidetü’t</w:t>
      </w:r>
      <w:proofErr w:type="spellEnd"/>
      <w:r w:rsidRPr="007819E3">
        <w:rPr>
          <w:b/>
          <w:bCs/>
        </w:rPr>
        <w:t xml:space="preserve"> </w:t>
      </w:r>
      <w:proofErr w:type="spellStart"/>
      <w:r w:rsidRPr="007819E3">
        <w:rPr>
          <w:b/>
          <w:bCs/>
        </w:rPr>
        <w:t>Tahaviyye</w:t>
      </w:r>
      <w:proofErr w:type="spellEnd"/>
      <w:r w:rsidRPr="007819E3">
        <w:rPr>
          <w:b/>
          <w:bCs/>
        </w:rPr>
        <w:t>,</w:t>
      </w:r>
      <w:r w:rsidRPr="007819E3">
        <w:t xml:space="preserve"> İslam </w:t>
      </w:r>
      <w:proofErr w:type="spellStart"/>
      <w:r w:rsidRPr="007819E3">
        <w:t>Akâid</w:t>
      </w:r>
      <w:proofErr w:type="spellEnd"/>
      <w:r w:rsidRPr="007819E3">
        <w:t xml:space="preserve"> Metinleri içinde</w:t>
      </w:r>
      <w:r>
        <w:t>,</w:t>
      </w:r>
      <w:r w:rsidRPr="007819E3">
        <w:t xml:space="preserve"> çev. Ali Pekcan, Rağbet Yay, İstanbul, 2015, s.</w:t>
      </w:r>
      <w:r>
        <w:t xml:space="preserve"> </w:t>
      </w:r>
      <w:r w:rsidRPr="007819E3">
        <w:t>112.</w:t>
      </w:r>
    </w:p>
  </w:footnote>
  <w:footnote w:id="472">
    <w:p w:rsidR="00AC57C0" w:rsidRPr="00D360CC" w:rsidRDefault="00AC57C0">
      <w:pPr>
        <w:pStyle w:val="DipnotMetni"/>
      </w:pPr>
      <w:r w:rsidRPr="00D360CC">
        <w:rPr>
          <w:rStyle w:val="DipnotBavurusu"/>
        </w:rPr>
        <w:footnoteRef/>
      </w:r>
      <w:r w:rsidRPr="00D360CC">
        <w:t xml:space="preserve"> Özler, </w:t>
      </w:r>
      <w:r w:rsidRPr="00D360CC">
        <w:rPr>
          <w:b/>
          <w:bCs/>
        </w:rPr>
        <w:t xml:space="preserve">İslam Düşüncesinde Ehl-i Sünnet Ehl-i </w:t>
      </w:r>
      <w:proofErr w:type="spellStart"/>
      <w:r w:rsidRPr="00D360CC">
        <w:rPr>
          <w:b/>
          <w:bCs/>
        </w:rPr>
        <w:t>Bid’at</w:t>
      </w:r>
      <w:proofErr w:type="spellEnd"/>
      <w:r w:rsidRPr="00D360CC">
        <w:rPr>
          <w:b/>
          <w:bCs/>
        </w:rPr>
        <w:t xml:space="preserve"> Tartışmaları</w:t>
      </w:r>
      <w:r w:rsidRPr="00D360CC">
        <w:t>, s. 83-85.</w:t>
      </w:r>
    </w:p>
  </w:footnote>
  <w:footnote w:id="473">
    <w:p w:rsidR="00AC57C0" w:rsidRPr="00D360CC" w:rsidRDefault="00AC57C0" w:rsidP="00D360CC">
      <w:pPr>
        <w:pStyle w:val="DipnotMetni"/>
      </w:pPr>
      <w:r w:rsidRPr="00D360CC">
        <w:rPr>
          <w:rStyle w:val="DipnotBavurusu"/>
        </w:rPr>
        <w:footnoteRef/>
      </w:r>
      <w:r w:rsidRPr="00D360CC">
        <w:t xml:space="preserve"> Çelebi,</w:t>
      </w:r>
      <w:r w:rsidRPr="00D360CC">
        <w:rPr>
          <w:b/>
          <w:bCs/>
        </w:rPr>
        <w:t xml:space="preserve"> </w:t>
      </w:r>
      <w:r>
        <w:rPr>
          <w:b/>
          <w:bCs/>
        </w:rPr>
        <w:t>“</w:t>
      </w:r>
      <w:r w:rsidRPr="00D360CC">
        <w:t>Geleneksel Ehl-i Sünnet Anlayı</w:t>
      </w:r>
      <w:r w:rsidRPr="00D360CC">
        <w:rPr>
          <w:rFonts w:hint="eastAsia"/>
        </w:rPr>
        <w:t>ş</w:t>
      </w:r>
      <w:r w:rsidRPr="00D360CC">
        <w:t>ının Günümüzde Yeniden Değerlendirilmesi</w:t>
      </w:r>
      <w:r>
        <w:t>”</w:t>
      </w:r>
      <w:r w:rsidRPr="00D360CC">
        <w:t>,</w:t>
      </w:r>
      <w:r w:rsidRPr="00D360CC">
        <w:rPr>
          <w:b/>
          <w:bCs/>
        </w:rPr>
        <w:t xml:space="preserve"> </w:t>
      </w:r>
      <w:r w:rsidRPr="00D360CC">
        <w:t>s. 418.</w:t>
      </w:r>
    </w:p>
  </w:footnote>
  <w:footnote w:id="474">
    <w:p w:rsidR="00AC57C0" w:rsidRPr="00D360CC" w:rsidRDefault="00AC57C0" w:rsidP="007F5B8D">
      <w:pPr>
        <w:pStyle w:val="DipnotMetni"/>
      </w:pPr>
      <w:r w:rsidRPr="00D360CC">
        <w:rPr>
          <w:rStyle w:val="DipnotBavurusu"/>
        </w:rPr>
        <w:footnoteRef/>
      </w:r>
      <w:r w:rsidRPr="00D360CC">
        <w:t xml:space="preserve"> Çelebi, </w:t>
      </w:r>
      <w:proofErr w:type="spellStart"/>
      <w:r w:rsidRPr="00D360CC">
        <w:rPr>
          <w:b/>
        </w:rPr>
        <w:t>a.g.e</w:t>
      </w:r>
      <w:proofErr w:type="spellEnd"/>
      <w:proofErr w:type="gramStart"/>
      <w:r w:rsidRPr="00D360CC">
        <w:rPr>
          <w:b/>
        </w:rPr>
        <w:t>.,</w:t>
      </w:r>
      <w:proofErr w:type="gramEnd"/>
      <w:r w:rsidRPr="00D360CC">
        <w:t xml:space="preserve"> s. 418.</w:t>
      </w:r>
    </w:p>
  </w:footnote>
  <w:footnote w:id="475">
    <w:p w:rsidR="00AC57C0" w:rsidRDefault="00AC57C0" w:rsidP="001729CF">
      <w:pPr>
        <w:pStyle w:val="DipnotMetni"/>
      </w:pPr>
      <w:r w:rsidRPr="00D360CC">
        <w:rPr>
          <w:rStyle w:val="DipnotBavurusu"/>
        </w:rPr>
        <w:footnoteRef/>
      </w:r>
      <w:r w:rsidRPr="00D360CC">
        <w:t xml:space="preserve"> Hatice K. </w:t>
      </w:r>
      <w:proofErr w:type="spellStart"/>
      <w:r w:rsidRPr="00D360CC">
        <w:t>Arpaguş</w:t>
      </w:r>
      <w:proofErr w:type="spellEnd"/>
      <w:r w:rsidRPr="00D360CC">
        <w:t xml:space="preserve">, </w:t>
      </w:r>
      <w:r w:rsidRPr="00D360CC">
        <w:rPr>
          <w:b/>
        </w:rPr>
        <w:t xml:space="preserve">Osmanlı Halkının Geleneksel İslam Anlayışı ve Kaynakları, </w:t>
      </w:r>
      <w:r w:rsidRPr="00D360CC">
        <w:rPr>
          <w:bCs/>
        </w:rPr>
        <w:t>MÜİFAV Yay, İstanbul, 2015</w:t>
      </w:r>
      <w:r w:rsidRPr="001729CF">
        <w:rPr>
          <w:bCs/>
        </w:rPr>
        <w:t>,</w:t>
      </w:r>
      <w:r w:rsidRPr="001729CF">
        <w:rPr>
          <w:b/>
        </w:rPr>
        <w:t xml:space="preserve"> </w:t>
      </w:r>
      <w:r>
        <w:t>s. 396.</w:t>
      </w:r>
    </w:p>
  </w:footnote>
  <w:footnote w:id="476">
    <w:p w:rsidR="00AC57C0" w:rsidRDefault="00AC57C0">
      <w:pPr>
        <w:pStyle w:val="DipnotMetni"/>
      </w:pPr>
      <w:r>
        <w:rPr>
          <w:rStyle w:val="DipnotBavurusu"/>
        </w:rPr>
        <w:footnoteRef/>
      </w:r>
      <w:r>
        <w:t xml:space="preserve">  Hatice K. </w:t>
      </w:r>
      <w:proofErr w:type="spellStart"/>
      <w:r w:rsidRPr="00F01DC9">
        <w:t>Arpaguş</w:t>
      </w:r>
      <w:proofErr w:type="spellEnd"/>
      <w:r w:rsidRPr="00F01DC9">
        <w:t xml:space="preserve">, </w:t>
      </w:r>
      <w:proofErr w:type="spellStart"/>
      <w:r w:rsidRPr="00A77D33">
        <w:rPr>
          <w:b/>
          <w:bCs/>
        </w:rPr>
        <w:t>a.g.e</w:t>
      </w:r>
      <w:proofErr w:type="spellEnd"/>
      <w:proofErr w:type="gramStart"/>
      <w:r w:rsidRPr="00A77D33">
        <w:rPr>
          <w:b/>
          <w:bCs/>
        </w:rPr>
        <w:t>.,</w:t>
      </w:r>
      <w:proofErr w:type="gramEnd"/>
      <w:r w:rsidRPr="00F01DC9">
        <w:t xml:space="preserve"> s.</w:t>
      </w:r>
      <w:r>
        <w:t xml:space="preserve"> 474.</w:t>
      </w:r>
    </w:p>
  </w:footnote>
  <w:footnote w:id="477">
    <w:p w:rsidR="00AC57C0" w:rsidRPr="00A00526" w:rsidRDefault="00AC57C0" w:rsidP="001729CF">
      <w:pPr>
        <w:pStyle w:val="DipnotMetni"/>
        <w:rPr>
          <w:b/>
        </w:rPr>
      </w:pPr>
      <w:r>
        <w:rPr>
          <w:rStyle w:val="DipnotBavurusu"/>
        </w:rPr>
        <w:footnoteRef/>
      </w:r>
      <w:r>
        <w:t xml:space="preserve"> Hatice K. </w:t>
      </w:r>
      <w:proofErr w:type="spellStart"/>
      <w:r>
        <w:t>Arpaguş</w:t>
      </w:r>
      <w:proofErr w:type="spellEnd"/>
      <w:r>
        <w:t xml:space="preserve">, </w:t>
      </w:r>
      <w:proofErr w:type="spellStart"/>
      <w:r w:rsidRPr="001729CF">
        <w:rPr>
          <w:b/>
          <w:bCs/>
        </w:rPr>
        <w:t>a.g.e</w:t>
      </w:r>
      <w:proofErr w:type="spellEnd"/>
      <w:proofErr w:type="gramStart"/>
      <w:r w:rsidRPr="001729CF">
        <w:rPr>
          <w:b/>
          <w:bCs/>
        </w:rPr>
        <w:t>.,</w:t>
      </w:r>
      <w:proofErr w:type="gramEnd"/>
      <w:r>
        <w:t xml:space="preserve"> s. 401.</w:t>
      </w:r>
    </w:p>
  </w:footnote>
  <w:footnote w:id="478">
    <w:p w:rsidR="00AC57C0" w:rsidRDefault="00AC57C0">
      <w:pPr>
        <w:pStyle w:val="DipnotMetni"/>
      </w:pPr>
      <w:r>
        <w:rPr>
          <w:rStyle w:val="DipnotBavurusu"/>
        </w:rPr>
        <w:footnoteRef/>
      </w:r>
      <w:r>
        <w:t xml:space="preserve"> Hatice K. </w:t>
      </w:r>
      <w:proofErr w:type="spellStart"/>
      <w:r>
        <w:t>Arpaguş</w:t>
      </w:r>
      <w:proofErr w:type="spellEnd"/>
      <w:r>
        <w:t xml:space="preserve">, </w:t>
      </w:r>
      <w:proofErr w:type="spellStart"/>
      <w:r w:rsidRPr="00A77D33">
        <w:rPr>
          <w:b/>
          <w:bCs/>
        </w:rPr>
        <w:t>a.g.e</w:t>
      </w:r>
      <w:proofErr w:type="spellEnd"/>
      <w:proofErr w:type="gramStart"/>
      <w:r>
        <w:t>.,</w:t>
      </w:r>
      <w:proofErr w:type="gramEnd"/>
      <w:r>
        <w:t xml:space="preserve"> s. 475.</w:t>
      </w:r>
    </w:p>
  </w:footnote>
  <w:footnote w:id="479">
    <w:p w:rsidR="00AC57C0" w:rsidRDefault="00AC57C0">
      <w:pPr>
        <w:pStyle w:val="DipnotMetni"/>
      </w:pPr>
      <w:r>
        <w:rPr>
          <w:rStyle w:val="DipnotBavurusu"/>
        </w:rPr>
        <w:footnoteRef/>
      </w:r>
      <w:r>
        <w:t xml:space="preserve"> Bkz. Nisâ 4/28; </w:t>
      </w:r>
      <w:proofErr w:type="spellStart"/>
      <w:r>
        <w:t>Mâide</w:t>
      </w:r>
      <w:proofErr w:type="spellEnd"/>
      <w:r>
        <w:t xml:space="preserve"> 5/6; </w:t>
      </w:r>
      <w:proofErr w:type="spellStart"/>
      <w:r>
        <w:t>En’âm</w:t>
      </w:r>
      <w:proofErr w:type="spellEnd"/>
      <w:r>
        <w:t xml:space="preserve"> 6/12.</w:t>
      </w:r>
    </w:p>
  </w:footnote>
  <w:footnote w:id="480">
    <w:p w:rsidR="00AC57C0" w:rsidRDefault="00AC57C0">
      <w:pPr>
        <w:pStyle w:val="DipnotMetni"/>
      </w:pPr>
      <w:r>
        <w:rPr>
          <w:rStyle w:val="DipnotBavurusu"/>
        </w:rPr>
        <w:footnoteRef/>
      </w:r>
      <w:r>
        <w:t xml:space="preserve"> Hatice K. </w:t>
      </w:r>
      <w:proofErr w:type="spellStart"/>
      <w:r w:rsidRPr="00546188">
        <w:t>Arpaguş</w:t>
      </w:r>
      <w:proofErr w:type="spellEnd"/>
      <w:r w:rsidRPr="00484CEC">
        <w:rPr>
          <w:b/>
        </w:rPr>
        <w:t xml:space="preserve">, </w:t>
      </w:r>
      <w:proofErr w:type="spellStart"/>
      <w:r w:rsidRPr="00484CEC">
        <w:rPr>
          <w:b/>
        </w:rPr>
        <w:t>a.g.e</w:t>
      </w:r>
      <w:proofErr w:type="spellEnd"/>
      <w:proofErr w:type="gramStart"/>
      <w:r w:rsidRPr="00484CEC">
        <w:rPr>
          <w:b/>
        </w:rPr>
        <w:t>.,</w:t>
      </w:r>
      <w:proofErr w:type="gramEnd"/>
      <w:r w:rsidRPr="00546188">
        <w:t xml:space="preserve"> s.</w:t>
      </w:r>
      <w:r>
        <w:t xml:space="preserve"> 480.</w:t>
      </w:r>
    </w:p>
  </w:footnote>
  <w:footnote w:id="481">
    <w:p w:rsidR="00AC57C0" w:rsidRDefault="00AC57C0" w:rsidP="00161169">
      <w:pPr>
        <w:pStyle w:val="DipnotMetni"/>
      </w:pPr>
      <w:r>
        <w:rPr>
          <w:rStyle w:val="DipnotBavurusu"/>
        </w:rPr>
        <w:footnoteRef/>
      </w:r>
      <w:r>
        <w:t xml:space="preserve"> </w:t>
      </w:r>
      <w:proofErr w:type="spellStart"/>
      <w:r>
        <w:t>Hatîb</w:t>
      </w:r>
      <w:proofErr w:type="spellEnd"/>
      <w:r>
        <w:t xml:space="preserve"> e</w:t>
      </w:r>
      <w:r w:rsidRPr="00161169">
        <w:t>l-</w:t>
      </w:r>
      <w:proofErr w:type="spellStart"/>
      <w:r w:rsidRPr="00161169">
        <w:t>Bağdâdî</w:t>
      </w:r>
      <w:proofErr w:type="spellEnd"/>
      <w:r>
        <w:t>,</w:t>
      </w:r>
      <w:r>
        <w:rPr>
          <w:b/>
          <w:bCs/>
        </w:rPr>
        <w:t xml:space="preserve"> e</w:t>
      </w:r>
      <w:r w:rsidRPr="00161169">
        <w:rPr>
          <w:b/>
          <w:bCs/>
        </w:rPr>
        <w:t>l-</w:t>
      </w:r>
      <w:proofErr w:type="spellStart"/>
      <w:r w:rsidRPr="00161169">
        <w:rPr>
          <w:b/>
          <w:bCs/>
        </w:rPr>
        <w:t>Kifâye</w:t>
      </w:r>
      <w:proofErr w:type="spellEnd"/>
      <w:r w:rsidRPr="00161169">
        <w:rPr>
          <w:b/>
          <w:bCs/>
        </w:rPr>
        <w:t xml:space="preserve"> fî </w:t>
      </w:r>
      <w:proofErr w:type="spellStart"/>
      <w:r w:rsidRPr="00161169">
        <w:rPr>
          <w:b/>
          <w:bCs/>
        </w:rPr>
        <w:t>İlmi’r-Rivâye</w:t>
      </w:r>
      <w:proofErr w:type="spellEnd"/>
      <w:r>
        <w:rPr>
          <w:b/>
          <w:bCs/>
        </w:rPr>
        <w:t>,</w:t>
      </w:r>
      <w:r w:rsidRPr="00161169">
        <w:t xml:space="preserve"> </w:t>
      </w:r>
      <w:r>
        <w:t xml:space="preserve">Beyrut,1988, </w:t>
      </w:r>
      <w:r w:rsidRPr="00A9453B">
        <w:t>s. 134.</w:t>
      </w:r>
    </w:p>
  </w:footnote>
  <w:footnote w:id="482">
    <w:p w:rsidR="00AC57C0" w:rsidRDefault="00AC57C0">
      <w:pPr>
        <w:pStyle w:val="DipnotMetni"/>
      </w:pPr>
      <w:r>
        <w:rPr>
          <w:rStyle w:val="DipnotBavurusu"/>
        </w:rPr>
        <w:footnoteRef/>
      </w:r>
      <w:r>
        <w:t xml:space="preserve"> Hatice K. </w:t>
      </w:r>
      <w:proofErr w:type="spellStart"/>
      <w:r>
        <w:t>Arpaguş</w:t>
      </w:r>
      <w:proofErr w:type="spellEnd"/>
      <w:r>
        <w:t xml:space="preserve">, </w:t>
      </w:r>
      <w:r w:rsidRPr="00815956">
        <w:rPr>
          <w:b/>
        </w:rPr>
        <w:t xml:space="preserve">Osmanlı </w:t>
      </w:r>
      <w:r>
        <w:rPr>
          <w:b/>
        </w:rPr>
        <w:t>v</w:t>
      </w:r>
      <w:r w:rsidRPr="00815956">
        <w:rPr>
          <w:b/>
        </w:rPr>
        <w:t>e Geleneksel İslam</w:t>
      </w:r>
      <w:r>
        <w:t>, MÜİFAV Yay, İstanbul, 2014, s. 108-109.</w:t>
      </w:r>
    </w:p>
  </w:footnote>
  <w:footnote w:id="483">
    <w:p w:rsidR="00AC57C0" w:rsidRDefault="00AC57C0">
      <w:pPr>
        <w:pStyle w:val="DipnotMetni"/>
      </w:pPr>
      <w:r>
        <w:rPr>
          <w:rStyle w:val="DipnotBavurusu"/>
        </w:rPr>
        <w:footnoteRef/>
      </w:r>
      <w:r>
        <w:t xml:space="preserve"> </w:t>
      </w:r>
      <w:r w:rsidRPr="00DE27E1">
        <w:t xml:space="preserve">Asım Yapıcı ve Ali Koçak, </w:t>
      </w:r>
      <w:r>
        <w:t>“</w:t>
      </w:r>
      <w:r w:rsidRPr="00DE27E1">
        <w:t>Türkiye’de Ruh Sağlığı, Maneviyat ve Dindarlık: Meta-Analitik Bir Değerlendirme</w:t>
      </w:r>
      <w:r>
        <w:t xml:space="preserve">”, </w:t>
      </w:r>
      <w:r w:rsidRPr="00F901A0">
        <w:rPr>
          <w:b/>
        </w:rPr>
        <w:t>Din, Değerler ve Sağlık,</w:t>
      </w:r>
      <w:r>
        <w:t xml:space="preserve"> DEM Yayınları, e</w:t>
      </w:r>
      <w:r w:rsidRPr="00DE27E1">
        <w:t xml:space="preserve">d. Hayati </w:t>
      </w:r>
      <w:proofErr w:type="spellStart"/>
      <w:r w:rsidRPr="00DE27E1">
        <w:t>Hökelekli</w:t>
      </w:r>
      <w:proofErr w:type="spellEnd"/>
      <w:r w:rsidRPr="00DE27E1">
        <w:t>, İstanbul, 2017,  s.</w:t>
      </w:r>
      <w:r>
        <w:t xml:space="preserve"> </w:t>
      </w:r>
      <w:r w:rsidRPr="00DE27E1">
        <w:t xml:space="preserve">93. </w:t>
      </w:r>
    </w:p>
  </w:footnote>
  <w:footnote w:id="484">
    <w:p w:rsidR="00AC57C0" w:rsidRDefault="00AC57C0">
      <w:pPr>
        <w:pStyle w:val="DipnotMetni"/>
      </w:pPr>
      <w:r>
        <w:rPr>
          <w:rStyle w:val="DipnotBavurusu"/>
        </w:rPr>
        <w:footnoteRef/>
      </w:r>
      <w:r>
        <w:t xml:space="preserve"> Tarhan, </w:t>
      </w:r>
      <w:proofErr w:type="spellStart"/>
      <w:r w:rsidRPr="00B83473">
        <w:rPr>
          <w:b/>
        </w:rPr>
        <w:t>a.g.e</w:t>
      </w:r>
      <w:proofErr w:type="spellEnd"/>
      <w:proofErr w:type="gramStart"/>
      <w:r w:rsidRPr="00B83473">
        <w:rPr>
          <w:b/>
        </w:rPr>
        <w:t>.,</w:t>
      </w:r>
      <w:proofErr w:type="gramEnd"/>
      <w:r>
        <w:t xml:space="preserve"> s. 183.</w:t>
      </w:r>
    </w:p>
  </w:footnote>
  <w:footnote w:id="485">
    <w:p w:rsidR="00AC57C0" w:rsidRDefault="00AC57C0" w:rsidP="001B2384">
      <w:pPr>
        <w:pStyle w:val="DipnotMetni"/>
      </w:pPr>
      <w:r>
        <w:rPr>
          <w:rStyle w:val="DipnotBavurusu"/>
        </w:rPr>
        <w:footnoteRef/>
      </w:r>
      <w:r>
        <w:t xml:space="preserve"> </w:t>
      </w:r>
      <w:proofErr w:type="spellStart"/>
      <w:r>
        <w:t>Yûsuf</w:t>
      </w:r>
      <w:proofErr w:type="spellEnd"/>
      <w:r>
        <w:t xml:space="preserve"> 12/53 “</w:t>
      </w:r>
      <w:r w:rsidRPr="001B2384">
        <w:t>Ben nefsimi temize çıkarmam, çünkü Rabbimin merhamet ettiği hariç, nefis aşırı derecede kötülüğü emreder. Şüphesiz Rabbim çok bağı</w:t>
      </w:r>
      <w:r>
        <w:t>şlayandır, çok merhamet edendir.”</w:t>
      </w:r>
      <w:r w:rsidRPr="001B2384">
        <w:t xml:space="preserve"> dedi.</w:t>
      </w:r>
    </w:p>
  </w:footnote>
  <w:footnote w:id="486">
    <w:p w:rsidR="00AC57C0" w:rsidRDefault="00AC57C0">
      <w:pPr>
        <w:pStyle w:val="DipnotMetni"/>
      </w:pPr>
      <w:r>
        <w:rPr>
          <w:rStyle w:val="DipnotBavurusu"/>
        </w:rPr>
        <w:footnoteRef/>
      </w:r>
      <w:r>
        <w:t xml:space="preserve"> Selçuk Budak, </w:t>
      </w:r>
      <w:r w:rsidRPr="008A0912">
        <w:rPr>
          <w:b/>
        </w:rPr>
        <w:t>Psikoloji Sözlüğü</w:t>
      </w:r>
      <w:r>
        <w:t>, Bilim ve Sanat Yay, Ankara, 2000, s.138-139.</w:t>
      </w:r>
    </w:p>
  </w:footnote>
  <w:footnote w:id="487">
    <w:p w:rsidR="00AC57C0" w:rsidRDefault="00AC57C0">
      <w:pPr>
        <w:pStyle w:val="DipnotMetni"/>
      </w:pPr>
      <w:r>
        <w:rPr>
          <w:rStyle w:val="DipnotBavurusu"/>
        </w:rPr>
        <w:footnoteRef/>
      </w:r>
      <w:r>
        <w:t xml:space="preserve"> </w:t>
      </w:r>
      <w:r w:rsidRPr="00F35341">
        <w:t xml:space="preserve">Denizer </w:t>
      </w:r>
      <w:proofErr w:type="spellStart"/>
      <w:r w:rsidRPr="00F35341">
        <w:t>vd</w:t>
      </w:r>
      <w:proofErr w:type="spellEnd"/>
      <w:r w:rsidRPr="00F35341">
        <w:t>,</w:t>
      </w:r>
      <w:r>
        <w:t xml:space="preserve">  </w:t>
      </w:r>
      <w:proofErr w:type="spellStart"/>
      <w:r w:rsidRPr="008A0912">
        <w:rPr>
          <w:b/>
        </w:rPr>
        <w:t>a.g.e</w:t>
      </w:r>
      <w:proofErr w:type="spellEnd"/>
      <w:proofErr w:type="gramStart"/>
      <w:r w:rsidRPr="008A0912">
        <w:rPr>
          <w:b/>
        </w:rPr>
        <w:t>.,</w:t>
      </w:r>
      <w:proofErr w:type="gramEnd"/>
      <w:r>
        <w:t xml:space="preserve"> s. 93-94.</w:t>
      </w:r>
    </w:p>
  </w:footnote>
  <w:footnote w:id="488">
    <w:p w:rsidR="00AC57C0" w:rsidRDefault="00AC57C0">
      <w:pPr>
        <w:pStyle w:val="DipnotMetni"/>
      </w:pPr>
      <w:r>
        <w:rPr>
          <w:rStyle w:val="DipnotBavurusu"/>
        </w:rPr>
        <w:footnoteRef/>
      </w:r>
      <w:r>
        <w:t xml:space="preserve"> </w:t>
      </w:r>
      <w:r w:rsidRPr="00323932">
        <w:t>Hüseyin Aydın</w:t>
      </w:r>
      <w:r>
        <w:t xml:space="preserve">, </w:t>
      </w:r>
      <w:r w:rsidRPr="00323932">
        <w:rPr>
          <w:b/>
        </w:rPr>
        <w:t>“</w:t>
      </w:r>
      <w:proofErr w:type="spellStart"/>
      <w:r w:rsidRPr="00323932">
        <w:rPr>
          <w:b/>
        </w:rPr>
        <w:t>Tanzimat’dan</w:t>
      </w:r>
      <w:proofErr w:type="spellEnd"/>
      <w:r w:rsidRPr="00323932">
        <w:rPr>
          <w:b/>
        </w:rPr>
        <w:t xml:space="preserve"> Cumhuriyet’e Tanrı Tasavvurunda Yaşanan Değişmeler ve Deist İman</w:t>
      </w:r>
      <w:r>
        <w:t>”, Uludağ</w:t>
      </w:r>
      <w:r w:rsidRPr="00323932">
        <w:t xml:space="preserve"> Üniversitesi İlahiyat Fakültesi</w:t>
      </w:r>
      <w:r>
        <w:t>,</w:t>
      </w:r>
      <w:r w:rsidRPr="00323932">
        <w:t xml:space="preserve"> S</w:t>
      </w:r>
      <w:r>
        <w:t xml:space="preserve">. 8, c. </w:t>
      </w:r>
      <w:r w:rsidRPr="00323932">
        <w:t xml:space="preserve">8, 1999, s. </w:t>
      </w:r>
      <w:r>
        <w:t>22.</w:t>
      </w:r>
    </w:p>
  </w:footnote>
  <w:footnote w:id="489">
    <w:p w:rsidR="00AC57C0" w:rsidRDefault="00AC57C0" w:rsidP="00AD31AC">
      <w:pPr>
        <w:pStyle w:val="DipnotMetni"/>
      </w:pPr>
      <w:r>
        <w:rPr>
          <w:rStyle w:val="DipnotBavurusu"/>
        </w:rPr>
        <w:footnoteRef/>
      </w:r>
      <w:r>
        <w:t xml:space="preserve"> Ahmet Güç, S</w:t>
      </w:r>
      <w:r w:rsidRPr="00F11E50">
        <w:rPr>
          <w:b/>
        </w:rPr>
        <w:t>atanizm</w:t>
      </w:r>
      <w:r>
        <w:rPr>
          <w:b/>
        </w:rPr>
        <w:t xml:space="preserve">, </w:t>
      </w:r>
      <w:r w:rsidRPr="0001298C">
        <w:t>DİB Yay. Ankara, 2004, B.</w:t>
      </w:r>
      <w:r>
        <w:t xml:space="preserve"> </w:t>
      </w:r>
      <w:r w:rsidRPr="0001298C">
        <w:t>2,</w:t>
      </w:r>
      <w:r>
        <w:t xml:space="preserve"> s. 256.</w:t>
      </w:r>
    </w:p>
  </w:footnote>
  <w:footnote w:id="490">
    <w:p w:rsidR="00AC57C0" w:rsidRDefault="00AC57C0" w:rsidP="007F5B8D">
      <w:pPr>
        <w:pStyle w:val="DipnotMetni"/>
      </w:pPr>
      <w:r>
        <w:rPr>
          <w:rStyle w:val="DipnotBavurusu"/>
        </w:rPr>
        <w:footnoteRef/>
      </w:r>
      <w:r>
        <w:t xml:space="preserve"> Düzgün, </w:t>
      </w:r>
      <w:r>
        <w:rPr>
          <w:b/>
        </w:rPr>
        <w:t>Din Birey v</w:t>
      </w:r>
      <w:r w:rsidRPr="00084CFD">
        <w:rPr>
          <w:b/>
        </w:rPr>
        <w:t>e Toplum</w:t>
      </w:r>
      <w:r>
        <w:t>, s. 40.</w:t>
      </w:r>
    </w:p>
  </w:footnote>
  <w:footnote w:id="491">
    <w:p w:rsidR="00AC57C0" w:rsidRPr="008F76EE" w:rsidRDefault="00AC57C0" w:rsidP="00824115">
      <w:pPr>
        <w:pStyle w:val="DipnotMetni"/>
      </w:pPr>
      <w:r>
        <w:rPr>
          <w:rStyle w:val="DipnotBavurusu"/>
        </w:rPr>
        <w:footnoteRef/>
      </w:r>
      <w:r>
        <w:t xml:space="preserve"> İktibas Dergisi, </w:t>
      </w:r>
      <w:r w:rsidRPr="00745806">
        <w:t xml:space="preserve">“Gençlik ve İnanç” Konulu </w:t>
      </w:r>
      <w:proofErr w:type="spellStart"/>
      <w:r w:rsidRPr="00745806">
        <w:t>Çalıştay</w:t>
      </w:r>
      <w:proofErr w:type="spellEnd"/>
      <w:r w:rsidRPr="00745806">
        <w:t xml:space="preserve">, </w:t>
      </w:r>
      <w:hyperlink r:id="rId1" w:history="1">
        <w:r w:rsidRPr="006603BF">
          <w:rPr>
            <w:rStyle w:val="Kpr"/>
            <w:color w:val="000000" w:themeColor="text1"/>
          </w:rPr>
          <w:t>http://iktibasdergisi.com/2018/04/03/genclik-ve-inanc-calistayi-sonuc-bildirgesi/</w:t>
        </w:r>
      </w:hyperlink>
      <w:r w:rsidRPr="006603BF">
        <w:rPr>
          <w:color w:val="000000" w:themeColor="text1"/>
        </w:rPr>
        <w:t xml:space="preserve"> </w:t>
      </w:r>
      <w:r>
        <w:t>Erişim</w:t>
      </w:r>
      <w:r w:rsidRPr="008F76EE">
        <w:t xml:space="preserve"> Tarihi:</w:t>
      </w:r>
      <w:r w:rsidRPr="008F76EE">
        <w:rPr>
          <w:rStyle w:val="Kpr"/>
          <w:color w:val="auto"/>
          <w:u w:val="none"/>
        </w:rPr>
        <w:t>16/06/2019</w:t>
      </w:r>
      <w:r w:rsidRPr="008F76EE">
        <w:t>;</w:t>
      </w:r>
      <w:r w:rsidRPr="008F76EE">
        <w:rPr>
          <w:sz w:val="24"/>
          <w:szCs w:val="24"/>
        </w:rPr>
        <w:t xml:space="preserve"> </w:t>
      </w:r>
      <w:r w:rsidRPr="008F76EE">
        <w:t xml:space="preserve">Denizer </w:t>
      </w:r>
      <w:proofErr w:type="spellStart"/>
      <w:r w:rsidRPr="008F76EE">
        <w:t>vd</w:t>
      </w:r>
      <w:proofErr w:type="spellEnd"/>
      <w:r w:rsidRPr="008F76EE">
        <w:t xml:space="preserve">,  </w:t>
      </w:r>
      <w:proofErr w:type="spellStart"/>
      <w:r w:rsidRPr="008F76EE">
        <w:rPr>
          <w:b/>
        </w:rPr>
        <w:t>a.g.e</w:t>
      </w:r>
      <w:proofErr w:type="spellEnd"/>
      <w:proofErr w:type="gramStart"/>
      <w:r w:rsidRPr="008F76EE">
        <w:rPr>
          <w:b/>
        </w:rPr>
        <w:t>.,</w:t>
      </w:r>
      <w:proofErr w:type="gramEnd"/>
      <w:r w:rsidRPr="008F76EE">
        <w:rPr>
          <w:b/>
        </w:rPr>
        <w:t xml:space="preserve"> </w:t>
      </w:r>
      <w:r w:rsidRPr="008F76EE">
        <w:t>s. 230.</w:t>
      </w:r>
    </w:p>
  </w:footnote>
  <w:footnote w:id="492">
    <w:p w:rsidR="00AC57C0" w:rsidRPr="008F76EE" w:rsidRDefault="00AC57C0" w:rsidP="00AA2E6B">
      <w:pPr>
        <w:pStyle w:val="DipnotMetni"/>
      </w:pPr>
      <w:r w:rsidRPr="008F76EE">
        <w:rPr>
          <w:rStyle w:val="DipnotBavurusu"/>
        </w:rPr>
        <w:footnoteRef/>
      </w:r>
      <w:r w:rsidRPr="008F76EE">
        <w:t xml:space="preserve"> Çelebi, </w:t>
      </w:r>
      <w:proofErr w:type="spellStart"/>
      <w:r w:rsidRPr="008F76EE">
        <w:rPr>
          <w:b/>
        </w:rPr>
        <w:t>a.g.e</w:t>
      </w:r>
      <w:proofErr w:type="spellEnd"/>
      <w:proofErr w:type="gramStart"/>
      <w:r w:rsidRPr="008F76EE">
        <w:rPr>
          <w:b/>
        </w:rPr>
        <w:t>.,</w:t>
      </w:r>
      <w:proofErr w:type="gramEnd"/>
      <w:r w:rsidRPr="008F76EE">
        <w:t xml:space="preserve"> s. 414-415.</w:t>
      </w:r>
    </w:p>
  </w:footnote>
  <w:footnote w:id="493">
    <w:p w:rsidR="00AC57C0" w:rsidRDefault="00AC57C0">
      <w:pPr>
        <w:pStyle w:val="DipnotMetni"/>
      </w:pPr>
      <w:r>
        <w:rPr>
          <w:rStyle w:val="DipnotBavurusu"/>
        </w:rPr>
        <w:footnoteRef/>
      </w:r>
      <w:r>
        <w:t xml:space="preserve"> </w:t>
      </w:r>
      <w:r w:rsidRPr="00CD3F97">
        <w:t>Günaydın</w:t>
      </w:r>
      <w:r w:rsidRPr="00CD3F97">
        <w:rPr>
          <w:b/>
        </w:rPr>
        <w:t xml:space="preserve">, </w:t>
      </w:r>
      <w:proofErr w:type="spellStart"/>
      <w:r w:rsidRPr="00CD3F97">
        <w:rPr>
          <w:b/>
        </w:rPr>
        <w:t>a.g.e</w:t>
      </w:r>
      <w:proofErr w:type="spellEnd"/>
      <w:proofErr w:type="gramStart"/>
      <w:r>
        <w:t>.,</w:t>
      </w:r>
      <w:proofErr w:type="gramEnd"/>
      <w:r>
        <w:t xml:space="preserve"> </w:t>
      </w:r>
      <w:r w:rsidRPr="00CD3F97">
        <w:t>s.</w:t>
      </w:r>
      <w:r>
        <w:t xml:space="preserve"> </w:t>
      </w:r>
      <w:r w:rsidRPr="00CD3F97">
        <w:t>53-54.</w:t>
      </w:r>
    </w:p>
  </w:footnote>
  <w:footnote w:id="494">
    <w:p w:rsidR="00AC57C0" w:rsidRDefault="00AC57C0">
      <w:pPr>
        <w:pStyle w:val="DipnotMetni"/>
      </w:pPr>
      <w:r>
        <w:rPr>
          <w:rStyle w:val="DipnotBavurusu"/>
        </w:rPr>
        <w:footnoteRef/>
      </w:r>
      <w:r>
        <w:t xml:space="preserve"> Denizer </w:t>
      </w:r>
      <w:proofErr w:type="spellStart"/>
      <w:r>
        <w:t>vd</w:t>
      </w:r>
      <w:proofErr w:type="spellEnd"/>
      <w:r>
        <w:t xml:space="preserve">, </w:t>
      </w:r>
      <w:r w:rsidRPr="00B1444B">
        <w:t xml:space="preserve"> </w:t>
      </w:r>
      <w:proofErr w:type="spellStart"/>
      <w:r w:rsidRPr="00B1444B">
        <w:rPr>
          <w:b/>
        </w:rPr>
        <w:t>a.g.e</w:t>
      </w:r>
      <w:proofErr w:type="spellEnd"/>
      <w:proofErr w:type="gramStart"/>
      <w:r w:rsidRPr="00B1444B">
        <w:rPr>
          <w:b/>
        </w:rPr>
        <w:t>.,</w:t>
      </w:r>
      <w:proofErr w:type="gramEnd"/>
      <w:r>
        <w:rPr>
          <w:b/>
        </w:rPr>
        <w:t xml:space="preserve"> </w:t>
      </w:r>
      <w:r w:rsidRPr="00B1444B">
        <w:t>s.</w:t>
      </w:r>
      <w:r>
        <w:t xml:space="preserve"> </w:t>
      </w:r>
      <w:r w:rsidRPr="00B1444B">
        <w:t>231-232.</w:t>
      </w:r>
    </w:p>
  </w:footnote>
  <w:footnote w:id="495">
    <w:p w:rsidR="00AC57C0" w:rsidRPr="00995525" w:rsidRDefault="00AC57C0">
      <w:pPr>
        <w:pStyle w:val="DipnotMetni"/>
      </w:pPr>
      <w:r>
        <w:rPr>
          <w:rStyle w:val="DipnotBavurusu"/>
        </w:rPr>
        <w:footnoteRef/>
      </w:r>
      <w:r>
        <w:t xml:space="preserve"> Nurullah Denizer </w:t>
      </w:r>
      <w:proofErr w:type="spellStart"/>
      <w:r>
        <w:t>vd</w:t>
      </w:r>
      <w:proofErr w:type="spellEnd"/>
      <w:r w:rsidRPr="00995525">
        <w:t xml:space="preserve">, </w:t>
      </w:r>
      <w:proofErr w:type="spellStart"/>
      <w:r w:rsidRPr="00995525">
        <w:rPr>
          <w:b/>
        </w:rPr>
        <w:t>a.g.e</w:t>
      </w:r>
      <w:proofErr w:type="spellEnd"/>
      <w:proofErr w:type="gramStart"/>
      <w:r w:rsidRPr="00995525">
        <w:rPr>
          <w:b/>
        </w:rPr>
        <w:t>.,</w:t>
      </w:r>
      <w:proofErr w:type="gramEnd"/>
      <w:r>
        <w:rPr>
          <w:b/>
        </w:rPr>
        <w:t xml:space="preserve"> </w:t>
      </w:r>
      <w:r>
        <w:t>s. 232.</w:t>
      </w:r>
    </w:p>
  </w:footnote>
  <w:footnote w:id="496">
    <w:p w:rsidR="00AC57C0" w:rsidRDefault="00AC57C0" w:rsidP="000C79CB">
      <w:pPr>
        <w:pStyle w:val="DipnotMetni"/>
      </w:pPr>
      <w:r>
        <w:rPr>
          <w:rStyle w:val="DipnotBavurusu"/>
        </w:rPr>
        <w:footnoteRef/>
      </w:r>
      <w:r>
        <w:t xml:space="preserve"> </w:t>
      </w:r>
      <w:proofErr w:type="spellStart"/>
      <w:r>
        <w:t>Fâtır</w:t>
      </w:r>
      <w:proofErr w:type="spellEnd"/>
      <w:r w:rsidRPr="000C79CB">
        <w:t xml:space="preserve"> 35/37.</w:t>
      </w:r>
    </w:p>
  </w:footnote>
  <w:footnote w:id="497">
    <w:p w:rsidR="00AC57C0" w:rsidRDefault="00AC57C0">
      <w:pPr>
        <w:pStyle w:val="DipnotMetni"/>
      </w:pPr>
      <w:r>
        <w:rPr>
          <w:rStyle w:val="DipnotBavurusu"/>
        </w:rPr>
        <w:footnoteRef/>
      </w:r>
      <w:r>
        <w:t xml:space="preserve"> </w:t>
      </w:r>
      <w:proofErr w:type="spellStart"/>
      <w:r>
        <w:t>Rûm</w:t>
      </w:r>
      <w:proofErr w:type="spellEnd"/>
      <w:r>
        <w:t xml:space="preserve"> 30/7.</w:t>
      </w:r>
    </w:p>
  </w:footnote>
  <w:footnote w:id="498">
    <w:p w:rsidR="00AC57C0" w:rsidRPr="008B37A4" w:rsidRDefault="00AC57C0">
      <w:pPr>
        <w:pStyle w:val="DipnotMetni"/>
        <w:rPr>
          <w:i/>
        </w:rPr>
      </w:pPr>
      <w:r>
        <w:rPr>
          <w:rStyle w:val="DipnotBavurusu"/>
        </w:rPr>
        <w:footnoteRef/>
      </w:r>
      <w:r>
        <w:t xml:space="preserve"> </w:t>
      </w:r>
      <w:proofErr w:type="spellStart"/>
      <w:r>
        <w:t>Câ</w:t>
      </w:r>
      <w:r w:rsidRPr="008B37A4">
        <w:t>siye</w:t>
      </w:r>
      <w:proofErr w:type="spellEnd"/>
      <w:r w:rsidRPr="008B37A4">
        <w:t xml:space="preserve"> 45/29</w:t>
      </w:r>
      <w:r>
        <w:t>;</w:t>
      </w:r>
      <w:r w:rsidRPr="008B37A4">
        <w:t xml:space="preserve">  </w:t>
      </w:r>
      <w:r w:rsidRPr="008B37A4">
        <w:rPr>
          <w:i/>
        </w:rPr>
        <w:t>O gün her ümmeti diz çökmüş görürsün. Her ümmet kendi kitabına çağrılır. (Onlara şöyle denilir:) “Bugün (yalnızca) yaptıklarınızın karşılığı verilecektir.”</w:t>
      </w:r>
    </w:p>
  </w:footnote>
  <w:footnote w:id="499">
    <w:p w:rsidR="00AC57C0" w:rsidRDefault="00AC57C0" w:rsidP="008B37A4">
      <w:pPr>
        <w:pStyle w:val="DipnotMetni"/>
      </w:pPr>
      <w:r>
        <w:rPr>
          <w:rStyle w:val="DipnotBavurusu"/>
        </w:rPr>
        <w:footnoteRef/>
      </w:r>
      <w:r>
        <w:t xml:space="preserve"> Günaydın, </w:t>
      </w:r>
      <w:proofErr w:type="spellStart"/>
      <w:r w:rsidRPr="006E3F2A">
        <w:rPr>
          <w:b/>
        </w:rPr>
        <w:t>a.g.e</w:t>
      </w:r>
      <w:proofErr w:type="spellEnd"/>
      <w:proofErr w:type="gramStart"/>
      <w:r w:rsidRPr="006E3F2A">
        <w:rPr>
          <w:b/>
        </w:rPr>
        <w:t>.,</w:t>
      </w:r>
      <w:proofErr w:type="gramEnd"/>
      <w:r>
        <w:t xml:space="preserve"> s</w:t>
      </w:r>
      <w:r w:rsidRPr="004B2F0B">
        <w:t>.</w:t>
      </w:r>
      <w:r>
        <w:t xml:space="preserve"> </w:t>
      </w:r>
      <w:r w:rsidRPr="004B2F0B">
        <w:t>78.</w:t>
      </w:r>
    </w:p>
  </w:footnote>
  <w:footnote w:id="500">
    <w:p w:rsidR="00AC57C0" w:rsidRDefault="00AC57C0" w:rsidP="001761BC">
      <w:pPr>
        <w:pStyle w:val="DipnotMetni"/>
      </w:pPr>
      <w:r>
        <w:rPr>
          <w:rStyle w:val="DipnotBavurusu"/>
        </w:rPr>
        <w:footnoteRef/>
      </w:r>
      <w:r>
        <w:t xml:space="preserve"> Tarhan, </w:t>
      </w:r>
      <w:proofErr w:type="spellStart"/>
      <w:r w:rsidRPr="001761BC">
        <w:rPr>
          <w:b/>
        </w:rPr>
        <w:t>a.g.e</w:t>
      </w:r>
      <w:proofErr w:type="spellEnd"/>
      <w:proofErr w:type="gramStart"/>
      <w:r w:rsidRPr="001761BC">
        <w:rPr>
          <w:b/>
        </w:rPr>
        <w:t>.,</w:t>
      </w:r>
      <w:proofErr w:type="gramEnd"/>
      <w:r w:rsidRPr="001761BC">
        <w:rPr>
          <w:b/>
        </w:rPr>
        <w:t xml:space="preserve"> </w:t>
      </w:r>
      <w:r>
        <w:t>s. 105.</w:t>
      </w:r>
    </w:p>
  </w:footnote>
  <w:footnote w:id="501">
    <w:p w:rsidR="00AC57C0" w:rsidRPr="00BD231D" w:rsidRDefault="00AC57C0" w:rsidP="00480D0A">
      <w:pPr>
        <w:pStyle w:val="DipnotMetni"/>
        <w:rPr>
          <w:szCs w:val="18"/>
        </w:rPr>
      </w:pPr>
      <w:r>
        <w:rPr>
          <w:rStyle w:val="DipnotBavurusu"/>
        </w:rPr>
        <w:footnoteRef/>
      </w:r>
      <w:r>
        <w:t xml:space="preserve"> </w:t>
      </w:r>
      <w:proofErr w:type="spellStart"/>
      <w:r>
        <w:rPr>
          <w:szCs w:val="18"/>
        </w:rPr>
        <w:t>Bağdâdî</w:t>
      </w:r>
      <w:proofErr w:type="spellEnd"/>
      <w:r w:rsidRPr="00BD231D">
        <w:rPr>
          <w:szCs w:val="18"/>
        </w:rPr>
        <w:t xml:space="preserve">, </w:t>
      </w:r>
      <w:r w:rsidRPr="00BD231D">
        <w:rPr>
          <w:b/>
          <w:bCs/>
          <w:szCs w:val="18"/>
        </w:rPr>
        <w:t>Mezhepler Arasındaki Farklar</w:t>
      </w:r>
      <w:r w:rsidRPr="00BD231D">
        <w:rPr>
          <w:szCs w:val="18"/>
        </w:rPr>
        <w:t>, s. 148-152.</w:t>
      </w:r>
    </w:p>
  </w:footnote>
  <w:footnote w:id="502">
    <w:p w:rsidR="00AC57C0" w:rsidRDefault="00AC57C0">
      <w:pPr>
        <w:pStyle w:val="DipnotMetni"/>
      </w:pPr>
      <w:r>
        <w:rPr>
          <w:rStyle w:val="DipnotBavurusu"/>
        </w:rPr>
        <w:footnoteRef/>
      </w:r>
      <w:r>
        <w:t xml:space="preserve"> Muhit Mert</w:t>
      </w:r>
      <w:r w:rsidRPr="008D47A6">
        <w:rPr>
          <w:b/>
        </w:rPr>
        <w:t>, Kelam Tarihinin Problemleri,</w:t>
      </w:r>
      <w:r>
        <w:t xml:space="preserve"> Ankara Okulu Yay, Ankara, 2016, s. 51.</w:t>
      </w:r>
    </w:p>
  </w:footnote>
  <w:footnote w:id="503">
    <w:p w:rsidR="00AC57C0" w:rsidRDefault="00AC57C0" w:rsidP="00745806">
      <w:pPr>
        <w:pStyle w:val="DipnotMetni"/>
      </w:pPr>
      <w:r>
        <w:rPr>
          <w:rStyle w:val="DipnotBavurusu"/>
        </w:rPr>
        <w:footnoteRef/>
      </w:r>
      <w:r>
        <w:t xml:space="preserve"> Nurullah Denizer </w:t>
      </w:r>
      <w:proofErr w:type="spellStart"/>
      <w:r>
        <w:t>vd</w:t>
      </w:r>
      <w:proofErr w:type="spellEnd"/>
      <w:r>
        <w:t xml:space="preserve">, </w:t>
      </w:r>
      <w:proofErr w:type="spellStart"/>
      <w:r w:rsidRPr="00AC46C9">
        <w:rPr>
          <w:b/>
        </w:rPr>
        <w:t>a.g.e</w:t>
      </w:r>
      <w:proofErr w:type="spellEnd"/>
      <w:proofErr w:type="gramStart"/>
      <w:r w:rsidRPr="00AC46C9">
        <w:rPr>
          <w:b/>
        </w:rPr>
        <w:t>.,</w:t>
      </w:r>
      <w:proofErr w:type="gramEnd"/>
      <w:r>
        <w:rPr>
          <w:b/>
        </w:rPr>
        <w:t xml:space="preserve"> </w:t>
      </w:r>
      <w:r w:rsidRPr="00561885">
        <w:t>s</w:t>
      </w:r>
      <w:r>
        <w:t xml:space="preserve">. </w:t>
      </w:r>
      <w:r w:rsidRPr="00561885">
        <w:t>29.</w:t>
      </w:r>
    </w:p>
  </w:footnote>
  <w:footnote w:id="504">
    <w:p w:rsidR="00AC57C0" w:rsidRPr="00787237" w:rsidRDefault="00AC57C0">
      <w:pPr>
        <w:pStyle w:val="DipnotMetni"/>
      </w:pPr>
      <w:r>
        <w:rPr>
          <w:rStyle w:val="DipnotBavurusu"/>
        </w:rPr>
        <w:footnoteRef/>
      </w:r>
      <w:r>
        <w:t xml:space="preserve"> Nurullah Denizer </w:t>
      </w:r>
      <w:proofErr w:type="spellStart"/>
      <w:r>
        <w:t>vd</w:t>
      </w:r>
      <w:proofErr w:type="spellEnd"/>
      <w:r>
        <w:t xml:space="preserve">, </w:t>
      </w:r>
      <w:proofErr w:type="spellStart"/>
      <w:r w:rsidRPr="00787237">
        <w:rPr>
          <w:b/>
        </w:rPr>
        <w:t>a.g.e</w:t>
      </w:r>
      <w:proofErr w:type="spellEnd"/>
      <w:proofErr w:type="gramStart"/>
      <w:r w:rsidRPr="00787237">
        <w:rPr>
          <w:b/>
        </w:rPr>
        <w:t>.,</w:t>
      </w:r>
      <w:proofErr w:type="gramEnd"/>
      <w:r>
        <w:rPr>
          <w:b/>
        </w:rPr>
        <w:t xml:space="preserve"> </w:t>
      </w:r>
      <w:r>
        <w:t>s. 30-31.</w:t>
      </w:r>
    </w:p>
  </w:footnote>
  <w:footnote w:id="505">
    <w:p w:rsidR="00AC57C0" w:rsidRDefault="00AC57C0" w:rsidP="00B676D3">
      <w:pPr>
        <w:pStyle w:val="DipnotMetni"/>
      </w:pPr>
      <w:r w:rsidRPr="00CD04FD">
        <w:rPr>
          <w:rStyle w:val="DipnotBavurusu"/>
        </w:rPr>
        <w:footnoteRef/>
      </w:r>
      <w:r>
        <w:t xml:space="preserve"> Doğan, </w:t>
      </w:r>
      <w:proofErr w:type="spellStart"/>
      <w:r w:rsidRPr="00D72895">
        <w:rPr>
          <w:b/>
        </w:rPr>
        <w:t>a.g.e</w:t>
      </w:r>
      <w:proofErr w:type="spellEnd"/>
      <w:proofErr w:type="gramStart"/>
      <w:r>
        <w:t>.,</w:t>
      </w:r>
      <w:proofErr w:type="gramEnd"/>
      <w:r>
        <w:t xml:space="preserve"> s. 124.</w:t>
      </w:r>
    </w:p>
  </w:footnote>
  <w:footnote w:id="506">
    <w:p w:rsidR="00AC57C0" w:rsidRDefault="00AC57C0" w:rsidP="00B676D3">
      <w:pPr>
        <w:pStyle w:val="DipnotMetni"/>
      </w:pPr>
      <w:r>
        <w:rPr>
          <w:rStyle w:val="DipnotBavurusu"/>
        </w:rPr>
        <w:footnoteRef/>
      </w:r>
      <w:r>
        <w:t xml:space="preserve"> Bidat </w:t>
      </w:r>
      <w:proofErr w:type="spellStart"/>
      <w:r>
        <w:t>Mürcie’si</w:t>
      </w:r>
      <w:proofErr w:type="spellEnd"/>
      <w:r>
        <w:t xml:space="preserve">; Merkezi Asya’da </w:t>
      </w:r>
      <w:proofErr w:type="spellStart"/>
      <w:r>
        <w:t>Cehm</w:t>
      </w:r>
      <w:proofErr w:type="spellEnd"/>
      <w:r>
        <w:t xml:space="preserve"> b. </w:t>
      </w:r>
      <w:proofErr w:type="spellStart"/>
      <w:r>
        <w:t>Safvan</w:t>
      </w:r>
      <w:proofErr w:type="spellEnd"/>
      <w:r>
        <w:t xml:space="preserve"> ile ortaya çıkan imanı sadece marifet olarak tanımlayıp, imanın amelî yönünü yok sayan, mâsiyetlerin imana zarar vermeyeceği iddiasında bulunan Mürcî gruptur. Ebu Hanîfe’ye itham edilen ve onu itham edenlerin de imtina ettiği gruptur. Bkz. İsa Doğan </w:t>
      </w:r>
      <w:proofErr w:type="spellStart"/>
      <w:r w:rsidRPr="003D499D">
        <w:rPr>
          <w:b/>
        </w:rPr>
        <w:t>a.g.e</w:t>
      </w:r>
      <w:proofErr w:type="spellEnd"/>
      <w:proofErr w:type="gramStart"/>
      <w:r w:rsidRPr="003D499D">
        <w:rPr>
          <w:b/>
        </w:rPr>
        <w:t>.,</w:t>
      </w:r>
      <w:proofErr w:type="gramEnd"/>
      <w:r>
        <w:t xml:space="preserve"> s. 124; </w:t>
      </w:r>
      <w:proofErr w:type="spellStart"/>
      <w:r>
        <w:t>Nevbahti</w:t>
      </w:r>
      <w:proofErr w:type="spellEnd"/>
      <w:r>
        <w:t xml:space="preserve">, </w:t>
      </w:r>
      <w:r w:rsidRPr="00D909A6">
        <w:rPr>
          <w:b/>
          <w:bCs/>
        </w:rPr>
        <w:t>Şiî Fırkalar</w:t>
      </w:r>
      <w:r>
        <w:t>, s. 14.</w:t>
      </w:r>
    </w:p>
  </w:footnote>
  <w:footnote w:id="507">
    <w:p w:rsidR="00AC57C0" w:rsidRDefault="00AC57C0" w:rsidP="00B676D3">
      <w:pPr>
        <w:pStyle w:val="DipnotMetni"/>
      </w:pPr>
      <w:r>
        <w:rPr>
          <w:rStyle w:val="DipnotBavurusu"/>
        </w:rPr>
        <w:footnoteRef/>
      </w:r>
      <w:r w:rsidRPr="006F227A">
        <w:t xml:space="preserve"> </w:t>
      </w:r>
      <w:r>
        <w:t xml:space="preserve"> </w:t>
      </w:r>
      <w:r w:rsidRPr="00B52C9A">
        <w:t xml:space="preserve">Doğan, </w:t>
      </w:r>
      <w:r w:rsidRPr="00B52C9A">
        <w:rPr>
          <w:b/>
        </w:rPr>
        <w:t>Ebu Hanîfe ve Mürcie</w:t>
      </w:r>
      <w:r w:rsidRPr="00B52C9A">
        <w:t>, s.</w:t>
      </w:r>
      <w:r>
        <w:t xml:space="preserve"> </w:t>
      </w:r>
      <w:r w:rsidRPr="00B52C9A">
        <w:t>184.</w:t>
      </w:r>
    </w:p>
  </w:footnote>
  <w:footnote w:id="508">
    <w:p w:rsidR="00AC57C0" w:rsidRDefault="00AC57C0" w:rsidP="00B039D9">
      <w:pPr>
        <w:pStyle w:val="DipnotMetni"/>
      </w:pPr>
      <w:r>
        <w:rPr>
          <w:rStyle w:val="DipnotBavurusu"/>
        </w:rPr>
        <w:footnoteRef/>
      </w:r>
      <w:r>
        <w:t xml:space="preserve"> </w:t>
      </w:r>
      <w:proofErr w:type="spellStart"/>
      <w:r>
        <w:t>Kollektif</w:t>
      </w:r>
      <w:proofErr w:type="spellEnd"/>
      <w:r>
        <w:t xml:space="preserve">, </w:t>
      </w:r>
      <w:r w:rsidRPr="00B039D9">
        <w:rPr>
          <w:b/>
          <w:bCs/>
        </w:rPr>
        <w:t xml:space="preserve">Kuran Yolu Türkçe </w:t>
      </w:r>
      <w:r>
        <w:rPr>
          <w:b/>
          <w:bCs/>
        </w:rPr>
        <w:t>Meal v</w:t>
      </w:r>
      <w:r w:rsidRPr="00B039D9">
        <w:rPr>
          <w:b/>
          <w:bCs/>
        </w:rPr>
        <w:t>e Tefsiri</w:t>
      </w:r>
      <w:r>
        <w:t xml:space="preserve">, Yazarlar; Hayrettin Karaman, Mustafa Çağrıcı, İbrahim </w:t>
      </w:r>
      <w:proofErr w:type="gramStart"/>
      <w:r>
        <w:t>Kafi</w:t>
      </w:r>
      <w:proofErr w:type="gramEnd"/>
      <w:r>
        <w:t xml:space="preserve"> Dönmez, </w:t>
      </w:r>
      <w:proofErr w:type="spellStart"/>
      <w:r>
        <w:t>Sadrettin</w:t>
      </w:r>
      <w:proofErr w:type="spellEnd"/>
      <w:r>
        <w:t xml:space="preserve"> Gümüş, DİB Yayınları, Ankara, 2017,c. 2, s. 714.</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D164C"/>
    <w:multiLevelType w:val="hybridMultilevel"/>
    <w:tmpl w:val="0600B0FA"/>
    <w:lvl w:ilvl="0" w:tplc="03F05B2C">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nsid w:val="26234D61"/>
    <w:multiLevelType w:val="hybridMultilevel"/>
    <w:tmpl w:val="B1EAF9D0"/>
    <w:lvl w:ilvl="0" w:tplc="B728F92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98C7FF3"/>
    <w:multiLevelType w:val="multilevel"/>
    <w:tmpl w:val="C1F2F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990073"/>
    <w:multiLevelType w:val="multilevel"/>
    <w:tmpl w:val="CFF444AE"/>
    <w:lvl w:ilvl="0">
      <w:start w:val="1"/>
      <w:numFmt w:val="decimal"/>
      <w:lvlText w:val="%1."/>
      <w:lvlJc w:val="left"/>
      <w:pPr>
        <w:ind w:left="432" w:hanging="432"/>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4">
    <w:nsid w:val="465E37F7"/>
    <w:multiLevelType w:val="hybridMultilevel"/>
    <w:tmpl w:val="8C16B478"/>
    <w:lvl w:ilvl="0" w:tplc="FAF67602">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
    <w:nsid w:val="541E5BB3"/>
    <w:multiLevelType w:val="hybridMultilevel"/>
    <w:tmpl w:val="5C9AE840"/>
    <w:lvl w:ilvl="0" w:tplc="880CD6C2">
      <w:start w:val="1"/>
      <w:numFmt w:val="upperRoman"/>
      <w:lvlText w:val="%1."/>
      <w:lvlJc w:val="righ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63C0675"/>
    <w:multiLevelType w:val="hybridMultilevel"/>
    <w:tmpl w:val="BF720962"/>
    <w:lvl w:ilvl="0" w:tplc="D7FC6658">
      <w:start w:val="1"/>
      <w:numFmt w:val="bullet"/>
      <w:lvlText w:val=""/>
      <w:lvlJc w:val="left"/>
      <w:pPr>
        <w:ind w:left="1069" w:hanging="360"/>
      </w:pPr>
      <w:rPr>
        <w:rFonts w:ascii="Symbol" w:eastAsiaTheme="minorHAnsi" w:hAnsi="Symbol"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
    <w:nsid w:val="5C0D2EC5"/>
    <w:multiLevelType w:val="multilevel"/>
    <w:tmpl w:val="F1EA3CC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63B909CA"/>
    <w:multiLevelType w:val="hybridMultilevel"/>
    <w:tmpl w:val="E4B6DF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4113270"/>
    <w:multiLevelType w:val="hybridMultilevel"/>
    <w:tmpl w:val="462A18DC"/>
    <w:lvl w:ilvl="0" w:tplc="163C54F8">
      <w:start w:val="1"/>
      <w:numFmt w:val="bullet"/>
      <w:lvlText w:val=""/>
      <w:lvlJc w:val="left"/>
      <w:pPr>
        <w:ind w:left="1069" w:hanging="360"/>
      </w:pPr>
      <w:rPr>
        <w:rFonts w:ascii="Symbol" w:eastAsiaTheme="minorHAnsi" w:hAnsi="Symbol" w:cs="Times New Roman"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num w:numId="1">
    <w:abstractNumId w:val="1"/>
  </w:num>
  <w:num w:numId="2">
    <w:abstractNumId w:val="8"/>
  </w:num>
  <w:num w:numId="3">
    <w:abstractNumId w:val="7"/>
  </w:num>
  <w:num w:numId="4">
    <w:abstractNumId w:val="3"/>
  </w:num>
  <w:num w:numId="5">
    <w:abstractNumId w:val="0"/>
  </w:num>
  <w:num w:numId="6">
    <w:abstractNumId w:val="5"/>
  </w:num>
  <w:num w:numId="7">
    <w:abstractNumId w:val="6"/>
  </w:num>
  <w:num w:numId="8">
    <w:abstractNumId w:val="9"/>
  </w:num>
  <w:num w:numId="9">
    <w:abstractNumId w:val="2"/>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hyphenationZone w:val="425"/>
  <w:characterSpacingControl w:val="doNotCompress"/>
  <w:hdrShapeDefaults>
    <o:shapedefaults v:ext="edit" spidmax="6145"/>
  </w:hdrShapeDefaults>
  <w:footnotePr>
    <w:numStart w:val="6"/>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910"/>
    <w:rsid w:val="000000DB"/>
    <w:rsid w:val="000004D9"/>
    <w:rsid w:val="0000050E"/>
    <w:rsid w:val="00001FA6"/>
    <w:rsid w:val="000024B8"/>
    <w:rsid w:val="00002513"/>
    <w:rsid w:val="00002836"/>
    <w:rsid w:val="00002885"/>
    <w:rsid w:val="00002CE7"/>
    <w:rsid w:val="00003D0F"/>
    <w:rsid w:val="00006B6E"/>
    <w:rsid w:val="0000735C"/>
    <w:rsid w:val="0001083E"/>
    <w:rsid w:val="0001209E"/>
    <w:rsid w:val="000121AC"/>
    <w:rsid w:val="00012633"/>
    <w:rsid w:val="0001298C"/>
    <w:rsid w:val="00013F7A"/>
    <w:rsid w:val="00015DBA"/>
    <w:rsid w:val="00015DFA"/>
    <w:rsid w:val="00016BF6"/>
    <w:rsid w:val="00016F52"/>
    <w:rsid w:val="00017F64"/>
    <w:rsid w:val="000223EC"/>
    <w:rsid w:val="00022BA2"/>
    <w:rsid w:val="00022F6A"/>
    <w:rsid w:val="00023237"/>
    <w:rsid w:val="00023286"/>
    <w:rsid w:val="0002330B"/>
    <w:rsid w:val="00023819"/>
    <w:rsid w:val="00023B2B"/>
    <w:rsid w:val="00024B45"/>
    <w:rsid w:val="000258B0"/>
    <w:rsid w:val="000268A8"/>
    <w:rsid w:val="00026B36"/>
    <w:rsid w:val="000275F8"/>
    <w:rsid w:val="00027AC5"/>
    <w:rsid w:val="00027D0D"/>
    <w:rsid w:val="000303BF"/>
    <w:rsid w:val="00033910"/>
    <w:rsid w:val="0003401D"/>
    <w:rsid w:val="0003423E"/>
    <w:rsid w:val="000355E9"/>
    <w:rsid w:val="00035EF5"/>
    <w:rsid w:val="000362A8"/>
    <w:rsid w:val="000372DA"/>
    <w:rsid w:val="00041239"/>
    <w:rsid w:val="0004173F"/>
    <w:rsid w:val="00041B22"/>
    <w:rsid w:val="000427B6"/>
    <w:rsid w:val="00043C59"/>
    <w:rsid w:val="00046006"/>
    <w:rsid w:val="0004609E"/>
    <w:rsid w:val="000460F6"/>
    <w:rsid w:val="000539F1"/>
    <w:rsid w:val="0005420F"/>
    <w:rsid w:val="0005448E"/>
    <w:rsid w:val="00054649"/>
    <w:rsid w:val="00054820"/>
    <w:rsid w:val="00055E0E"/>
    <w:rsid w:val="0005675D"/>
    <w:rsid w:val="000577D4"/>
    <w:rsid w:val="00060297"/>
    <w:rsid w:val="00061190"/>
    <w:rsid w:val="00061916"/>
    <w:rsid w:val="000619B8"/>
    <w:rsid w:val="00061E83"/>
    <w:rsid w:val="000629A5"/>
    <w:rsid w:val="00062E33"/>
    <w:rsid w:val="00064611"/>
    <w:rsid w:val="00064BA1"/>
    <w:rsid w:val="00064E9C"/>
    <w:rsid w:val="00065419"/>
    <w:rsid w:val="00065AB4"/>
    <w:rsid w:val="00065BF6"/>
    <w:rsid w:val="00066037"/>
    <w:rsid w:val="00066653"/>
    <w:rsid w:val="0006751C"/>
    <w:rsid w:val="0007071C"/>
    <w:rsid w:val="00070A2A"/>
    <w:rsid w:val="000713A6"/>
    <w:rsid w:val="00071622"/>
    <w:rsid w:val="00071DE0"/>
    <w:rsid w:val="0007298F"/>
    <w:rsid w:val="00072A73"/>
    <w:rsid w:val="00073457"/>
    <w:rsid w:val="0007360B"/>
    <w:rsid w:val="0007647E"/>
    <w:rsid w:val="00077DA2"/>
    <w:rsid w:val="00077DCE"/>
    <w:rsid w:val="00081944"/>
    <w:rsid w:val="00082CEC"/>
    <w:rsid w:val="000835EA"/>
    <w:rsid w:val="0008367F"/>
    <w:rsid w:val="00083EA4"/>
    <w:rsid w:val="00084CFD"/>
    <w:rsid w:val="000853BC"/>
    <w:rsid w:val="00086D13"/>
    <w:rsid w:val="0008719C"/>
    <w:rsid w:val="00090490"/>
    <w:rsid w:val="00091FE0"/>
    <w:rsid w:val="00093372"/>
    <w:rsid w:val="000937F4"/>
    <w:rsid w:val="00094155"/>
    <w:rsid w:val="0009462C"/>
    <w:rsid w:val="00095086"/>
    <w:rsid w:val="000953B1"/>
    <w:rsid w:val="0009547D"/>
    <w:rsid w:val="000957BA"/>
    <w:rsid w:val="00095F62"/>
    <w:rsid w:val="0009601E"/>
    <w:rsid w:val="00096083"/>
    <w:rsid w:val="00096522"/>
    <w:rsid w:val="0009672A"/>
    <w:rsid w:val="00096797"/>
    <w:rsid w:val="000A0049"/>
    <w:rsid w:val="000A07F7"/>
    <w:rsid w:val="000A1FAD"/>
    <w:rsid w:val="000A2F77"/>
    <w:rsid w:val="000A6247"/>
    <w:rsid w:val="000A758D"/>
    <w:rsid w:val="000A7EF0"/>
    <w:rsid w:val="000B0C36"/>
    <w:rsid w:val="000B0F83"/>
    <w:rsid w:val="000B1090"/>
    <w:rsid w:val="000B2A71"/>
    <w:rsid w:val="000B32D4"/>
    <w:rsid w:val="000B5071"/>
    <w:rsid w:val="000B6BAF"/>
    <w:rsid w:val="000B6F77"/>
    <w:rsid w:val="000B7693"/>
    <w:rsid w:val="000C0E4E"/>
    <w:rsid w:val="000C237F"/>
    <w:rsid w:val="000C278A"/>
    <w:rsid w:val="000C3222"/>
    <w:rsid w:val="000C6546"/>
    <w:rsid w:val="000C7005"/>
    <w:rsid w:val="000C76A0"/>
    <w:rsid w:val="000C79CB"/>
    <w:rsid w:val="000D00A7"/>
    <w:rsid w:val="000D0963"/>
    <w:rsid w:val="000D161B"/>
    <w:rsid w:val="000D1A2F"/>
    <w:rsid w:val="000D36B6"/>
    <w:rsid w:val="000D3E78"/>
    <w:rsid w:val="000D495C"/>
    <w:rsid w:val="000D6334"/>
    <w:rsid w:val="000D6F95"/>
    <w:rsid w:val="000D7915"/>
    <w:rsid w:val="000E3BAA"/>
    <w:rsid w:val="000E48EE"/>
    <w:rsid w:val="000E4B83"/>
    <w:rsid w:val="000E54B7"/>
    <w:rsid w:val="000E6333"/>
    <w:rsid w:val="000E7AEC"/>
    <w:rsid w:val="000E7E59"/>
    <w:rsid w:val="000F049E"/>
    <w:rsid w:val="000F0810"/>
    <w:rsid w:val="000F0D9A"/>
    <w:rsid w:val="000F1991"/>
    <w:rsid w:val="000F3579"/>
    <w:rsid w:val="000F40E0"/>
    <w:rsid w:val="000F474E"/>
    <w:rsid w:val="000F6803"/>
    <w:rsid w:val="000F6D31"/>
    <w:rsid w:val="000F6E50"/>
    <w:rsid w:val="000F7103"/>
    <w:rsid w:val="001003F3"/>
    <w:rsid w:val="00101261"/>
    <w:rsid w:val="00102901"/>
    <w:rsid w:val="00102A37"/>
    <w:rsid w:val="00102FE4"/>
    <w:rsid w:val="001036B4"/>
    <w:rsid w:val="00103DEB"/>
    <w:rsid w:val="001057B6"/>
    <w:rsid w:val="0010765F"/>
    <w:rsid w:val="00107726"/>
    <w:rsid w:val="00110EDA"/>
    <w:rsid w:val="00112E49"/>
    <w:rsid w:val="001133FF"/>
    <w:rsid w:val="00113446"/>
    <w:rsid w:val="0011532D"/>
    <w:rsid w:val="00115DB7"/>
    <w:rsid w:val="00116547"/>
    <w:rsid w:val="0011692D"/>
    <w:rsid w:val="001169A9"/>
    <w:rsid w:val="00117BBC"/>
    <w:rsid w:val="00121242"/>
    <w:rsid w:val="00121A1A"/>
    <w:rsid w:val="0012295D"/>
    <w:rsid w:val="00124A9F"/>
    <w:rsid w:val="00126B25"/>
    <w:rsid w:val="00126C8E"/>
    <w:rsid w:val="0012718A"/>
    <w:rsid w:val="001314AC"/>
    <w:rsid w:val="001331BC"/>
    <w:rsid w:val="001348E5"/>
    <w:rsid w:val="00134A78"/>
    <w:rsid w:val="00135517"/>
    <w:rsid w:val="00136DD8"/>
    <w:rsid w:val="001370B1"/>
    <w:rsid w:val="0014123F"/>
    <w:rsid w:val="0014258A"/>
    <w:rsid w:val="00146020"/>
    <w:rsid w:val="00147360"/>
    <w:rsid w:val="00150590"/>
    <w:rsid w:val="00150E05"/>
    <w:rsid w:val="00150F82"/>
    <w:rsid w:val="00151723"/>
    <w:rsid w:val="00151D48"/>
    <w:rsid w:val="00152090"/>
    <w:rsid w:val="0015318D"/>
    <w:rsid w:val="00154098"/>
    <w:rsid w:val="001550F2"/>
    <w:rsid w:val="00156521"/>
    <w:rsid w:val="00157128"/>
    <w:rsid w:val="00157467"/>
    <w:rsid w:val="001604A6"/>
    <w:rsid w:val="00161169"/>
    <w:rsid w:val="001625AA"/>
    <w:rsid w:val="00162E0A"/>
    <w:rsid w:val="00171377"/>
    <w:rsid w:val="0017156B"/>
    <w:rsid w:val="00172040"/>
    <w:rsid w:val="001721E7"/>
    <w:rsid w:val="00172244"/>
    <w:rsid w:val="0017275F"/>
    <w:rsid w:val="001729CF"/>
    <w:rsid w:val="001761BC"/>
    <w:rsid w:val="001774BD"/>
    <w:rsid w:val="00177572"/>
    <w:rsid w:val="00177A0E"/>
    <w:rsid w:val="001830D8"/>
    <w:rsid w:val="001841F9"/>
    <w:rsid w:val="00185D53"/>
    <w:rsid w:val="00185D54"/>
    <w:rsid w:val="00185F31"/>
    <w:rsid w:val="00187944"/>
    <w:rsid w:val="0019064A"/>
    <w:rsid w:val="00190893"/>
    <w:rsid w:val="00190AC5"/>
    <w:rsid w:val="00191470"/>
    <w:rsid w:val="00191B88"/>
    <w:rsid w:val="0019235D"/>
    <w:rsid w:val="00192568"/>
    <w:rsid w:val="00192E0C"/>
    <w:rsid w:val="00193A52"/>
    <w:rsid w:val="00194F66"/>
    <w:rsid w:val="001969FB"/>
    <w:rsid w:val="00196A9E"/>
    <w:rsid w:val="00197D5C"/>
    <w:rsid w:val="001A0091"/>
    <w:rsid w:val="001A103C"/>
    <w:rsid w:val="001A32F3"/>
    <w:rsid w:val="001A3684"/>
    <w:rsid w:val="001A372A"/>
    <w:rsid w:val="001A3A58"/>
    <w:rsid w:val="001A466B"/>
    <w:rsid w:val="001A63B3"/>
    <w:rsid w:val="001A788B"/>
    <w:rsid w:val="001B2384"/>
    <w:rsid w:val="001B2434"/>
    <w:rsid w:val="001B2577"/>
    <w:rsid w:val="001B58C0"/>
    <w:rsid w:val="001B6315"/>
    <w:rsid w:val="001B68A7"/>
    <w:rsid w:val="001B6D2B"/>
    <w:rsid w:val="001B7547"/>
    <w:rsid w:val="001B7719"/>
    <w:rsid w:val="001B7B82"/>
    <w:rsid w:val="001B7DA4"/>
    <w:rsid w:val="001C14A1"/>
    <w:rsid w:val="001C1C16"/>
    <w:rsid w:val="001C2709"/>
    <w:rsid w:val="001C2EFD"/>
    <w:rsid w:val="001C6AA6"/>
    <w:rsid w:val="001D1AD3"/>
    <w:rsid w:val="001D25BC"/>
    <w:rsid w:val="001D3118"/>
    <w:rsid w:val="001D3B32"/>
    <w:rsid w:val="001D4291"/>
    <w:rsid w:val="001D43C4"/>
    <w:rsid w:val="001D5FC2"/>
    <w:rsid w:val="001D61F8"/>
    <w:rsid w:val="001D6779"/>
    <w:rsid w:val="001D6D57"/>
    <w:rsid w:val="001D7B61"/>
    <w:rsid w:val="001E1065"/>
    <w:rsid w:val="001E1D24"/>
    <w:rsid w:val="001E258F"/>
    <w:rsid w:val="001E2F14"/>
    <w:rsid w:val="001E2F79"/>
    <w:rsid w:val="001E5614"/>
    <w:rsid w:val="001E5977"/>
    <w:rsid w:val="001E5ECC"/>
    <w:rsid w:val="001F0860"/>
    <w:rsid w:val="001F17B4"/>
    <w:rsid w:val="001F26C9"/>
    <w:rsid w:val="001F4D9A"/>
    <w:rsid w:val="001F5CA7"/>
    <w:rsid w:val="001F5D86"/>
    <w:rsid w:val="001F656D"/>
    <w:rsid w:val="001F7819"/>
    <w:rsid w:val="001F78EA"/>
    <w:rsid w:val="001F7E4B"/>
    <w:rsid w:val="002005F8"/>
    <w:rsid w:val="00200B29"/>
    <w:rsid w:val="00201241"/>
    <w:rsid w:val="00201C51"/>
    <w:rsid w:val="0020261C"/>
    <w:rsid w:val="002059E0"/>
    <w:rsid w:val="002066C3"/>
    <w:rsid w:val="00206AE1"/>
    <w:rsid w:val="0021142D"/>
    <w:rsid w:val="0021252F"/>
    <w:rsid w:val="00213B9F"/>
    <w:rsid w:val="00214C6A"/>
    <w:rsid w:val="0021597D"/>
    <w:rsid w:val="00215F0F"/>
    <w:rsid w:val="00216E26"/>
    <w:rsid w:val="0021742C"/>
    <w:rsid w:val="00217434"/>
    <w:rsid w:val="0021780A"/>
    <w:rsid w:val="002202E4"/>
    <w:rsid w:val="0022123A"/>
    <w:rsid w:val="00221DD3"/>
    <w:rsid w:val="0022210A"/>
    <w:rsid w:val="0022231F"/>
    <w:rsid w:val="002223CC"/>
    <w:rsid w:val="002228CF"/>
    <w:rsid w:val="002233E3"/>
    <w:rsid w:val="00223A1D"/>
    <w:rsid w:val="0022530D"/>
    <w:rsid w:val="00226C88"/>
    <w:rsid w:val="002275E9"/>
    <w:rsid w:val="00227E23"/>
    <w:rsid w:val="0023008E"/>
    <w:rsid w:val="00230F01"/>
    <w:rsid w:val="00232864"/>
    <w:rsid w:val="00232966"/>
    <w:rsid w:val="00232EBB"/>
    <w:rsid w:val="002341FE"/>
    <w:rsid w:val="00234DD2"/>
    <w:rsid w:val="002356D2"/>
    <w:rsid w:val="002363CB"/>
    <w:rsid w:val="00236D3C"/>
    <w:rsid w:val="00237BE1"/>
    <w:rsid w:val="00240B16"/>
    <w:rsid w:val="00240CF0"/>
    <w:rsid w:val="0024547B"/>
    <w:rsid w:val="002457DA"/>
    <w:rsid w:val="00245A0C"/>
    <w:rsid w:val="00245D41"/>
    <w:rsid w:val="0024735D"/>
    <w:rsid w:val="002478B1"/>
    <w:rsid w:val="00250A4E"/>
    <w:rsid w:val="00250D35"/>
    <w:rsid w:val="00251EF0"/>
    <w:rsid w:val="00252B44"/>
    <w:rsid w:val="00253184"/>
    <w:rsid w:val="0025343E"/>
    <w:rsid w:val="002537DC"/>
    <w:rsid w:val="00254352"/>
    <w:rsid w:val="00255078"/>
    <w:rsid w:val="00255110"/>
    <w:rsid w:val="002560F7"/>
    <w:rsid w:val="00257D2E"/>
    <w:rsid w:val="002612D4"/>
    <w:rsid w:val="00262370"/>
    <w:rsid w:val="002642C4"/>
    <w:rsid w:val="00265876"/>
    <w:rsid w:val="00265C97"/>
    <w:rsid w:val="002662EF"/>
    <w:rsid w:val="00271F16"/>
    <w:rsid w:val="0027286F"/>
    <w:rsid w:val="00275AAE"/>
    <w:rsid w:val="00275DE1"/>
    <w:rsid w:val="00277035"/>
    <w:rsid w:val="0028193D"/>
    <w:rsid w:val="00281960"/>
    <w:rsid w:val="00282423"/>
    <w:rsid w:val="00282613"/>
    <w:rsid w:val="00283A2E"/>
    <w:rsid w:val="002842C2"/>
    <w:rsid w:val="00284385"/>
    <w:rsid w:val="00285F86"/>
    <w:rsid w:val="00287DEF"/>
    <w:rsid w:val="00290332"/>
    <w:rsid w:val="00290347"/>
    <w:rsid w:val="00290C10"/>
    <w:rsid w:val="00290C78"/>
    <w:rsid w:val="00290F5A"/>
    <w:rsid w:val="00291514"/>
    <w:rsid w:val="00291AAF"/>
    <w:rsid w:val="00291E36"/>
    <w:rsid w:val="0029425D"/>
    <w:rsid w:val="00294521"/>
    <w:rsid w:val="00295ECA"/>
    <w:rsid w:val="002A1BC1"/>
    <w:rsid w:val="002A44C1"/>
    <w:rsid w:val="002A5677"/>
    <w:rsid w:val="002A6DBF"/>
    <w:rsid w:val="002A7D17"/>
    <w:rsid w:val="002B0D43"/>
    <w:rsid w:val="002B1CB0"/>
    <w:rsid w:val="002B28C5"/>
    <w:rsid w:val="002B2C3E"/>
    <w:rsid w:val="002B3AE3"/>
    <w:rsid w:val="002B53D0"/>
    <w:rsid w:val="002B6C0E"/>
    <w:rsid w:val="002B7E47"/>
    <w:rsid w:val="002B7EBB"/>
    <w:rsid w:val="002B7ED2"/>
    <w:rsid w:val="002C0169"/>
    <w:rsid w:val="002C0E3C"/>
    <w:rsid w:val="002C1602"/>
    <w:rsid w:val="002C1922"/>
    <w:rsid w:val="002C3C80"/>
    <w:rsid w:val="002C49D0"/>
    <w:rsid w:val="002C4F2D"/>
    <w:rsid w:val="002C5327"/>
    <w:rsid w:val="002C6281"/>
    <w:rsid w:val="002D0ACB"/>
    <w:rsid w:val="002D1C2F"/>
    <w:rsid w:val="002D2E19"/>
    <w:rsid w:val="002D31C2"/>
    <w:rsid w:val="002D3762"/>
    <w:rsid w:val="002D52EC"/>
    <w:rsid w:val="002D655E"/>
    <w:rsid w:val="002D70AF"/>
    <w:rsid w:val="002D72B7"/>
    <w:rsid w:val="002D7BF3"/>
    <w:rsid w:val="002E0D45"/>
    <w:rsid w:val="002E1CB5"/>
    <w:rsid w:val="002E2247"/>
    <w:rsid w:val="002E2397"/>
    <w:rsid w:val="002E3E4A"/>
    <w:rsid w:val="002E4738"/>
    <w:rsid w:val="002E5465"/>
    <w:rsid w:val="002E7187"/>
    <w:rsid w:val="002E7E5E"/>
    <w:rsid w:val="002F08ED"/>
    <w:rsid w:val="002F09D1"/>
    <w:rsid w:val="002F12FE"/>
    <w:rsid w:val="002F18C4"/>
    <w:rsid w:val="002F264F"/>
    <w:rsid w:val="002F2C43"/>
    <w:rsid w:val="002F2E4C"/>
    <w:rsid w:val="002F2E56"/>
    <w:rsid w:val="002F3204"/>
    <w:rsid w:val="002F65AC"/>
    <w:rsid w:val="00300197"/>
    <w:rsid w:val="0030262E"/>
    <w:rsid w:val="00302A64"/>
    <w:rsid w:val="00302D25"/>
    <w:rsid w:val="00302D74"/>
    <w:rsid w:val="00303CBE"/>
    <w:rsid w:val="003040A0"/>
    <w:rsid w:val="00304559"/>
    <w:rsid w:val="00304715"/>
    <w:rsid w:val="0030729D"/>
    <w:rsid w:val="0030789B"/>
    <w:rsid w:val="00307A1F"/>
    <w:rsid w:val="0031037B"/>
    <w:rsid w:val="00310BB3"/>
    <w:rsid w:val="00310CBF"/>
    <w:rsid w:val="00310D45"/>
    <w:rsid w:val="00310F17"/>
    <w:rsid w:val="003110C2"/>
    <w:rsid w:val="003128FB"/>
    <w:rsid w:val="003146E7"/>
    <w:rsid w:val="003147DE"/>
    <w:rsid w:val="00314B23"/>
    <w:rsid w:val="00314DA6"/>
    <w:rsid w:val="00314E81"/>
    <w:rsid w:val="0031525D"/>
    <w:rsid w:val="0031549D"/>
    <w:rsid w:val="00315CE6"/>
    <w:rsid w:val="00316B1F"/>
    <w:rsid w:val="0032003D"/>
    <w:rsid w:val="0032071A"/>
    <w:rsid w:val="00320835"/>
    <w:rsid w:val="0032206C"/>
    <w:rsid w:val="00323932"/>
    <w:rsid w:val="003239A5"/>
    <w:rsid w:val="00324393"/>
    <w:rsid w:val="00324DA5"/>
    <w:rsid w:val="0032610D"/>
    <w:rsid w:val="003275C5"/>
    <w:rsid w:val="00327820"/>
    <w:rsid w:val="00327EF8"/>
    <w:rsid w:val="00330524"/>
    <w:rsid w:val="0033091E"/>
    <w:rsid w:val="00334409"/>
    <w:rsid w:val="0033469C"/>
    <w:rsid w:val="00335330"/>
    <w:rsid w:val="00336F41"/>
    <w:rsid w:val="003376D3"/>
    <w:rsid w:val="00337982"/>
    <w:rsid w:val="00340007"/>
    <w:rsid w:val="0034132F"/>
    <w:rsid w:val="003422C8"/>
    <w:rsid w:val="00342A78"/>
    <w:rsid w:val="0034521F"/>
    <w:rsid w:val="00345B4C"/>
    <w:rsid w:val="00346AEB"/>
    <w:rsid w:val="00347F66"/>
    <w:rsid w:val="003501A3"/>
    <w:rsid w:val="00350371"/>
    <w:rsid w:val="0035043A"/>
    <w:rsid w:val="00350BD1"/>
    <w:rsid w:val="00351059"/>
    <w:rsid w:val="0035220C"/>
    <w:rsid w:val="003536C6"/>
    <w:rsid w:val="0035395D"/>
    <w:rsid w:val="00353F7F"/>
    <w:rsid w:val="003552CA"/>
    <w:rsid w:val="003554A7"/>
    <w:rsid w:val="00355FE6"/>
    <w:rsid w:val="003562F0"/>
    <w:rsid w:val="00356CD6"/>
    <w:rsid w:val="0035792A"/>
    <w:rsid w:val="0036316E"/>
    <w:rsid w:val="00363A92"/>
    <w:rsid w:val="00364569"/>
    <w:rsid w:val="00364851"/>
    <w:rsid w:val="00364DD2"/>
    <w:rsid w:val="00365622"/>
    <w:rsid w:val="0036631A"/>
    <w:rsid w:val="00370D4D"/>
    <w:rsid w:val="00371242"/>
    <w:rsid w:val="003714E1"/>
    <w:rsid w:val="00372C96"/>
    <w:rsid w:val="00374696"/>
    <w:rsid w:val="0037493D"/>
    <w:rsid w:val="003759C6"/>
    <w:rsid w:val="00376270"/>
    <w:rsid w:val="00376480"/>
    <w:rsid w:val="003773D1"/>
    <w:rsid w:val="00380FEB"/>
    <w:rsid w:val="003810B4"/>
    <w:rsid w:val="0038323A"/>
    <w:rsid w:val="003834F5"/>
    <w:rsid w:val="003850CD"/>
    <w:rsid w:val="00385BE9"/>
    <w:rsid w:val="00385D96"/>
    <w:rsid w:val="00386356"/>
    <w:rsid w:val="003864CA"/>
    <w:rsid w:val="00390E24"/>
    <w:rsid w:val="003931F6"/>
    <w:rsid w:val="00393ECD"/>
    <w:rsid w:val="00396141"/>
    <w:rsid w:val="003973FB"/>
    <w:rsid w:val="0039746E"/>
    <w:rsid w:val="00397AAE"/>
    <w:rsid w:val="00397D07"/>
    <w:rsid w:val="003A2773"/>
    <w:rsid w:val="003A2961"/>
    <w:rsid w:val="003A46C5"/>
    <w:rsid w:val="003A57AC"/>
    <w:rsid w:val="003A623E"/>
    <w:rsid w:val="003B069F"/>
    <w:rsid w:val="003B0FEC"/>
    <w:rsid w:val="003B1579"/>
    <w:rsid w:val="003B1AD5"/>
    <w:rsid w:val="003B266F"/>
    <w:rsid w:val="003B46E3"/>
    <w:rsid w:val="003B47DA"/>
    <w:rsid w:val="003B486A"/>
    <w:rsid w:val="003B4C24"/>
    <w:rsid w:val="003B6073"/>
    <w:rsid w:val="003B6438"/>
    <w:rsid w:val="003B6D60"/>
    <w:rsid w:val="003B7AE6"/>
    <w:rsid w:val="003C0F2C"/>
    <w:rsid w:val="003C278F"/>
    <w:rsid w:val="003C31EF"/>
    <w:rsid w:val="003C3A10"/>
    <w:rsid w:val="003C691F"/>
    <w:rsid w:val="003C7910"/>
    <w:rsid w:val="003D0995"/>
    <w:rsid w:val="003D146E"/>
    <w:rsid w:val="003D193C"/>
    <w:rsid w:val="003D222C"/>
    <w:rsid w:val="003D499D"/>
    <w:rsid w:val="003D4A90"/>
    <w:rsid w:val="003D4F9A"/>
    <w:rsid w:val="003D6A83"/>
    <w:rsid w:val="003D7D4E"/>
    <w:rsid w:val="003E0DEA"/>
    <w:rsid w:val="003E0EBF"/>
    <w:rsid w:val="003E193F"/>
    <w:rsid w:val="003E196F"/>
    <w:rsid w:val="003E253B"/>
    <w:rsid w:val="003E3321"/>
    <w:rsid w:val="003E5798"/>
    <w:rsid w:val="003E58E9"/>
    <w:rsid w:val="003E6448"/>
    <w:rsid w:val="003E6A0F"/>
    <w:rsid w:val="003F020B"/>
    <w:rsid w:val="003F04CB"/>
    <w:rsid w:val="003F123E"/>
    <w:rsid w:val="003F185A"/>
    <w:rsid w:val="003F1CE4"/>
    <w:rsid w:val="003F1D4E"/>
    <w:rsid w:val="003F2525"/>
    <w:rsid w:val="003F2F4B"/>
    <w:rsid w:val="003F33BF"/>
    <w:rsid w:val="003F3DA8"/>
    <w:rsid w:val="003F42E1"/>
    <w:rsid w:val="003F6FCB"/>
    <w:rsid w:val="003F77F3"/>
    <w:rsid w:val="0040072A"/>
    <w:rsid w:val="00400F27"/>
    <w:rsid w:val="00401B70"/>
    <w:rsid w:val="00402438"/>
    <w:rsid w:val="00402565"/>
    <w:rsid w:val="004032E7"/>
    <w:rsid w:val="004041E6"/>
    <w:rsid w:val="00405971"/>
    <w:rsid w:val="004060BB"/>
    <w:rsid w:val="0041239B"/>
    <w:rsid w:val="00412799"/>
    <w:rsid w:val="0041457C"/>
    <w:rsid w:val="00415CEC"/>
    <w:rsid w:val="00416E34"/>
    <w:rsid w:val="00416FE0"/>
    <w:rsid w:val="00420A41"/>
    <w:rsid w:val="00420EBB"/>
    <w:rsid w:val="004210B5"/>
    <w:rsid w:val="00422A87"/>
    <w:rsid w:val="004238C4"/>
    <w:rsid w:val="00424319"/>
    <w:rsid w:val="00424DB2"/>
    <w:rsid w:val="004258E1"/>
    <w:rsid w:val="00425F2C"/>
    <w:rsid w:val="004268B6"/>
    <w:rsid w:val="00426A12"/>
    <w:rsid w:val="00427C81"/>
    <w:rsid w:val="00432144"/>
    <w:rsid w:val="004342D7"/>
    <w:rsid w:val="004357BD"/>
    <w:rsid w:val="004375D2"/>
    <w:rsid w:val="00440FC1"/>
    <w:rsid w:val="0044254C"/>
    <w:rsid w:val="00442678"/>
    <w:rsid w:val="004427E8"/>
    <w:rsid w:val="00442845"/>
    <w:rsid w:val="00442B76"/>
    <w:rsid w:val="004439C9"/>
    <w:rsid w:val="00444B40"/>
    <w:rsid w:val="0044607C"/>
    <w:rsid w:val="00447A32"/>
    <w:rsid w:val="00450041"/>
    <w:rsid w:val="00450C40"/>
    <w:rsid w:val="00451009"/>
    <w:rsid w:val="00454101"/>
    <w:rsid w:val="00455D08"/>
    <w:rsid w:val="00455E7E"/>
    <w:rsid w:val="00461A2F"/>
    <w:rsid w:val="00463687"/>
    <w:rsid w:val="00464F0B"/>
    <w:rsid w:val="00464F2E"/>
    <w:rsid w:val="004701D0"/>
    <w:rsid w:val="004705BA"/>
    <w:rsid w:val="00470E54"/>
    <w:rsid w:val="004712CA"/>
    <w:rsid w:val="0047212A"/>
    <w:rsid w:val="00472349"/>
    <w:rsid w:val="004729B5"/>
    <w:rsid w:val="00475227"/>
    <w:rsid w:val="00475311"/>
    <w:rsid w:val="00480467"/>
    <w:rsid w:val="00480AA9"/>
    <w:rsid w:val="00480CEC"/>
    <w:rsid w:val="00480D0A"/>
    <w:rsid w:val="004817FA"/>
    <w:rsid w:val="00481A20"/>
    <w:rsid w:val="004825C8"/>
    <w:rsid w:val="00482674"/>
    <w:rsid w:val="004838F3"/>
    <w:rsid w:val="00484CEC"/>
    <w:rsid w:val="004857F2"/>
    <w:rsid w:val="004863F6"/>
    <w:rsid w:val="004873A9"/>
    <w:rsid w:val="00491256"/>
    <w:rsid w:val="00492B1B"/>
    <w:rsid w:val="0049320F"/>
    <w:rsid w:val="00495558"/>
    <w:rsid w:val="004958DA"/>
    <w:rsid w:val="00495D78"/>
    <w:rsid w:val="00496D43"/>
    <w:rsid w:val="004972AD"/>
    <w:rsid w:val="004A087D"/>
    <w:rsid w:val="004A1A2D"/>
    <w:rsid w:val="004A2C0B"/>
    <w:rsid w:val="004A45C9"/>
    <w:rsid w:val="004A51B4"/>
    <w:rsid w:val="004A51D2"/>
    <w:rsid w:val="004A6BA5"/>
    <w:rsid w:val="004B1CE1"/>
    <w:rsid w:val="004B2059"/>
    <w:rsid w:val="004B2F0B"/>
    <w:rsid w:val="004B3607"/>
    <w:rsid w:val="004B38F5"/>
    <w:rsid w:val="004B4DC8"/>
    <w:rsid w:val="004B628D"/>
    <w:rsid w:val="004B66DB"/>
    <w:rsid w:val="004C0F52"/>
    <w:rsid w:val="004C1322"/>
    <w:rsid w:val="004C1EFF"/>
    <w:rsid w:val="004C357A"/>
    <w:rsid w:val="004C3FB3"/>
    <w:rsid w:val="004C7F5D"/>
    <w:rsid w:val="004D108E"/>
    <w:rsid w:val="004D28A5"/>
    <w:rsid w:val="004D2CE2"/>
    <w:rsid w:val="004D3347"/>
    <w:rsid w:val="004D3398"/>
    <w:rsid w:val="004D378A"/>
    <w:rsid w:val="004D5A3C"/>
    <w:rsid w:val="004D64F4"/>
    <w:rsid w:val="004E02A1"/>
    <w:rsid w:val="004E054B"/>
    <w:rsid w:val="004E165E"/>
    <w:rsid w:val="004E202E"/>
    <w:rsid w:val="004E2497"/>
    <w:rsid w:val="004E3E8A"/>
    <w:rsid w:val="004E4E45"/>
    <w:rsid w:val="004E7DAE"/>
    <w:rsid w:val="004F099C"/>
    <w:rsid w:val="004F0F86"/>
    <w:rsid w:val="004F134E"/>
    <w:rsid w:val="004F2DA4"/>
    <w:rsid w:val="004F314B"/>
    <w:rsid w:val="004F5C81"/>
    <w:rsid w:val="004F6988"/>
    <w:rsid w:val="004F7CE3"/>
    <w:rsid w:val="004F7E9E"/>
    <w:rsid w:val="005011B8"/>
    <w:rsid w:val="0050133A"/>
    <w:rsid w:val="0050193A"/>
    <w:rsid w:val="005020BE"/>
    <w:rsid w:val="005022AA"/>
    <w:rsid w:val="00502E6D"/>
    <w:rsid w:val="00503448"/>
    <w:rsid w:val="0050555E"/>
    <w:rsid w:val="00510513"/>
    <w:rsid w:val="00510688"/>
    <w:rsid w:val="00511509"/>
    <w:rsid w:val="00511893"/>
    <w:rsid w:val="00511C14"/>
    <w:rsid w:val="005126CF"/>
    <w:rsid w:val="00515D8A"/>
    <w:rsid w:val="00515F9B"/>
    <w:rsid w:val="00516CA6"/>
    <w:rsid w:val="00516F8F"/>
    <w:rsid w:val="00520F7B"/>
    <w:rsid w:val="00523CB9"/>
    <w:rsid w:val="00524ABE"/>
    <w:rsid w:val="00524E1A"/>
    <w:rsid w:val="005253A5"/>
    <w:rsid w:val="00525E95"/>
    <w:rsid w:val="00526B00"/>
    <w:rsid w:val="00526F83"/>
    <w:rsid w:val="00531EE0"/>
    <w:rsid w:val="005323E6"/>
    <w:rsid w:val="005329FC"/>
    <w:rsid w:val="005333F5"/>
    <w:rsid w:val="00533BD8"/>
    <w:rsid w:val="0053414B"/>
    <w:rsid w:val="005352DC"/>
    <w:rsid w:val="00535C72"/>
    <w:rsid w:val="00535F5B"/>
    <w:rsid w:val="00536CA5"/>
    <w:rsid w:val="00540086"/>
    <w:rsid w:val="0054080F"/>
    <w:rsid w:val="0054172B"/>
    <w:rsid w:val="00541839"/>
    <w:rsid w:val="005426F8"/>
    <w:rsid w:val="005428A5"/>
    <w:rsid w:val="005431B0"/>
    <w:rsid w:val="00545248"/>
    <w:rsid w:val="005456B7"/>
    <w:rsid w:val="00545A84"/>
    <w:rsid w:val="00546188"/>
    <w:rsid w:val="00546781"/>
    <w:rsid w:val="005470A2"/>
    <w:rsid w:val="005513FF"/>
    <w:rsid w:val="00551B63"/>
    <w:rsid w:val="0055261B"/>
    <w:rsid w:val="00552807"/>
    <w:rsid w:val="0055518C"/>
    <w:rsid w:val="00555C8B"/>
    <w:rsid w:val="00556128"/>
    <w:rsid w:val="005566E4"/>
    <w:rsid w:val="00561885"/>
    <w:rsid w:val="00561B52"/>
    <w:rsid w:val="00561C26"/>
    <w:rsid w:val="00562D83"/>
    <w:rsid w:val="00563027"/>
    <w:rsid w:val="005635CF"/>
    <w:rsid w:val="005636FF"/>
    <w:rsid w:val="00565633"/>
    <w:rsid w:val="00565858"/>
    <w:rsid w:val="005665DD"/>
    <w:rsid w:val="005669AC"/>
    <w:rsid w:val="00567091"/>
    <w:rsid w:val="005716FF"/>
    <w:rsid w:val="00572A6A"/>
    <w:rsid w:val="0057331C"/>
    <w:rsid w:val="00573A7A"/>
    <w:rsid w:val="0057444E"/>
    <w:rsid w:val="00574D94"/>
    <w:rsid w:val="00574E0A"/>
    <w:rsid w:val="005754B1"/>
    <w:rsid w:val="005759BB"/>
    <w:rsid w:val="0057732B"/>
    <w:rsid w:val="00581578"/>
    <w:rsid w:val="005816A6"/>
    <w:rsid w:val="00581B86"/>
    <w:rsid w:val="00582B1B"/>
    <w:rsid w:val="00583560"/>
    <w:rsid w:val="0058522E"/>
    <w:rsid w:val="0058664F"/>
    <w:rsid w:val="00591BCA"/>
    <w:rsid w:val="005928EB"/>
    <w:rsid w:val="00592D42"/>
    <w:rsid w:val="00593DF5"/>
    <w:rsid w:val="00595204"/>
    <w:rsid w:val="00595CBB"/>
    <w:rsid w:val="00595D04"/>
    <w:rsid w:val="005962EF"/>
    <w:rsid w:val="00596FF3"/>
    <w:rsid w:val="005A06CA"/>
    <w:rsid w:val="005A06D2"/>
    <w:rsid w:val="005A0A93"/>
    <w:rsid w:val="005A1CC5"/>
    <w:rsid w:val="005A275A"/>
    <w:rsid w:val="005A4B9B"/>
    <w:rsid w:val="005A6138"/>
    <w:rsid w:val="005A6E2B"/>
    <w:rsid w:val="005A7EB1"/>
    <w:rsid w:val="005B072C"/>
    <w:rsid w:val="005B15F8"/>
    <w:rsid w:val="005B34F6"/>
    <w:rsid w:val="005B37C0"/>
    <w:rsid w:val="005B3FD1"/>
    <w:rsid w:val="005B4AFF"/>
    <w:rsid w:val="005B53BA"/>
    <w:rsid w:val="005B76C0"/>
    <w:rsid w:val="005C0357"/>
    <w:rsid w:val="005C2B5E"/>
    <w:rsid w:val="005C6FD1"/>
    <w:rsid w:val="005C79CC"/>
    <w:rsid w:val="005D045B"/>
    <w:rsid w:val="005D087A"/>
    <w:rsid w:val="005D0E7B"/>
    <w:rsid w:val="005D0F1D"/>
    <w:rsid w:val="005D2D07"/>
    <w:rsid w:val="005D2E51"/>
    <w:rsid w:val="005D3AA2"/>
    <w:rsid w:val="005D4190"/>
    <w:rsid w:val="005D4A53"/>
    <w:rsid w:val="005D4DC3"/>
    <w:rsid w:val="005D5A42"/>
    <w:rsid w:val="005D6B29"/>
    <w:rsid w:val="005E14E2"/>
    <w:rsid w:val="005E1815"/>
    <w:rsid w:val="005E1CFD"/>
    <w:rsid w:val="005E31D0"/>
    <w:rsid w:val="005E5926"/>
    <w:rsid w:val="005E5DF6"/>
    <w:rsid w:val="005F09B9"/>
    <w:rsid w:val="005F0A84"/>
    <w:rsid w:val="005F0CD7"/>
    <w:rsid w:val="005F2D8B"/>
    <w:rsid w:val="005F4363"/>
    <w:rsid w:val="005F475F"/>
    <w:rsid w:val="005F47E9"/>
    <w:rsid w:val="00602613"/>
    <w:rsid w:val="006026AB"/>
    <w:rsid w:val="00603A5D"/>
    <w:rsid w:val="00605ADC"/>
    <w:rsid w:val="00606410"/>
    <w:rsid w:val="00606426"/>
    <w:rsid w:val="006068A6"/>
    <w:rsid w:val="0060697B"/>
    <w:rsid w:val="00606B01"/>
    <w:rsid w:val="006127E7"/>
    <w:rsid w:val="00612E83"/>
    <w:rsid w:val="00615D55"/>
    <w:rsid w:val="0061730A"/>
    <w:rsid w:val="006174B9"/>
    <w:rsid w:val="00617567"/>
    <w:rsid w:val="00617BDC"/>
    <w:rsid w:val="00617E19"/>
    <w:rsid w:val="00617F69"/>
    <w:rsid w:val="00620DE2"/>
    <w:rsid w:val="00621522"/>
    <w:rsid w:val="00625B60"/>
    <w:rsid w:val="00626AC9"/>
    <w:rsid w:val="0062760B"/>
    <w:rsid w:val="00627D2D"/>
    <w:rsid w:val="0063021C"/>
    <w:rsid w:val="00630A29"/>
    <w:rsid w:val="00632A01"/>
    <w:rsid w:val="006343B2"/>
    <w:rsid w:val="0063467D"/>
    <w:rsid w:val="00635C67"/>
    <w:rsid w:val="0063682B"/>
    <w:rsid w:val="00643736"/>
    <w:rsid w:val="006461B7"/>
    <w:rsid w:val="00650011"/>
    <w:rsid w:val="00650281"/>
    <w:rsid w:val="00650499"/>
    <w:rsid w:val="0065093A"/>
    <w:rsid w:val="00651367"/>
    <w:rsid w:val="00651EEF"/>
    <w:rsid w:val="00652E2C"/>
    <w:rsid w:val="00652FDB"/>
    <w:rsid w:val="0065323D"/>
    <w:rsid w:val="0065497E"/>
    <w:rsid w:val="00654AE4"/>
    <w:rsid w:val="00654D8F"/>
    <w:rsid w:val="00655DC5"/>
    <w:rsid w:val="006572B0"/>
    <w:rsid w:val="0065737C"/>
    <w:rsid w:val="006603BF"/>
    <w:rsid w:val="00661456"/>
    <w:rsid w:val="00663D37"/>
    <w:rsid w:val="00663D97"/>
    <w:rsid w:val="00664E45"/>
    <w:rsid w:val="00665E1F"/>
    <w:rsid w:val="00667246"/>
    <w:rsid w:val="00667EEF"/>
    <w:rsid w:val="006709E6"/>
    <w:rsid w:val="00671122"/>
    <w:rsid w:val="00671AB5"/>
    <w:rsid w:val="00671F1C"/>
    <w:rsid w:val="00673442"/>
    <w:rsid w:val="00673C49"/>
    <w:rsid w:val="00674526"/>
    <w:rsid w:val="006751DB"/>
    <w:rsid w:val="006813FB"/>
    <w:rsid w:val="00682D90"/>
    <w:rsid w:val="00683109"/>
    <w:rsid w:val="00684CF9"/>
    <w:rsid w:val="006853FC"/>
    <w:rsid w:val="00685E25"/>
    <w:rsid w:val="00687796"/>
    <w:rsid w:val="0069131E"/>
    <w:rsid w:val="006916B3"/>
    <w:rsid w:val="00692703"/>
    <w:rsid w:val="00694377"/>
    <w:rsid w:val="00695C03"/>
    <w:rsid w:val="0069650B"/>
    <w:rsid w:val="00697B12"/>
    <w:rsid w:val="006A10A1"/>
    <w:rsid w:val="006A13CC"/>
    <w:rsid w:val="006A296D"/>
    <w:rsid w:val="006A3E2B"/>
    <w:rsid w:val="006A6DAE"/>
    <w:rsid w:val="006A7094"/>
    <w:rsid w:val="006B00F7"/>
    <w:rsid w:val="006B057B"/>
    <w:rsid w:val="006B0850"/>
    <w:rsid w:val="006B2638"/>
    <w:rsid w:val="006B3322"/>
    <w:rsid w:val="006B526E"/>
    <w:rsid w:val="006B5335"/>
    <w:rsid w:val="006B5B7A"/>
    <w:rsid w:val="006B61E7"/>
    <w:rsid w:val="006B66CA"/>
    <w:rsid w:val="006B6937"/>
    <w:rsid w:val="006B69F9"/>
    <w:rsid w:val="006B7908"/>
    <w:rsid w:val="006B793D"/>
    <w:rsid w:val="006C0DA5"/>
    <w:rsid w:val="006C1330"/>
    <w:rsid w:val="006C3F78"/>
    <w:rsid w:val="006C43A4"/>
    <w:rsid w:val="006C7630"/>
    <w:rsid w:val="006C7A41"/>
    <w:rsid w:val="006D13E5"/>
    <w:rsid w:val="006D1507"/>
    <w:rsid w:val="006D1B0A"/>
    <w:rsid w:val="006D3C46"/>
    <w:rsid w:val="006D4116"/>
    <w:rsid w:val="006D4372"/>
    <w:rsid w:val="006D5BB5"/>
    <w:rsid w:val="006D606C"/>
    <w:rsid w:val="006E24B0"/>
    <w:rsid w:val="006E3071"/>
    <w:rsid w:val="006E3A7B"/>
    <w:rsid w:val="006E3DA4"/>
    <w:rsid w:val="006E3EF5"/>
    <w:rsid w:val="006E3F2A"/>
    <w:rsid w:val="006E470B"/>
    <w:rsid w:val="006E4D98"/>
    <w:rsid w:val="006E552D"/>
    <w:rsid w:val="006E5737"/>
    <w:rsid w:val="006E5C02"/>
    <w:rsid w:val="006E68C4"/>
    <w:rsid w:val="006F1079"/>
    <w:rsid w:val="006F17A6"/>
    <w:rsid w:val="006F1A23"/>
    <w:rsid w:val="006F1EB3"/>
    <w:rsid w:val="006F227A"/>
    <w:rsid w:val="006F24B6"/>
    <w:rsid w:val="006F6920"/>
    <w:rsid w:val="006F7547"/>
    <w:rsid w:val="006F7733"/>
    <w:rsid w:val="006F7B0E"/>
    <w:rsid w:val="00700A4E"/>
    <w:rsid w:val="00702C45"/>
    <w:rsid w:val="00703F10"/>
    <w:rsid w:val="00704947"/>
    <w:rsid w:val="00705CB9"/>
    <w:rsid w:val="00712F58"/>
    <w:rsid w:val="0071326C"/>
    <w:rsid w:val="0071418A"/>
    <w:rsid w:val="007155D8"/>
    <w:rsid w:val="007172B3"/>
    <w:rsid w:val="00717F9B"/>
    <w:rsid w:val="0072009A"/>
    <w:rsid w:val="00721713"/>
    <w:rsid w:val="007220A0"/>
    <w:rsid w:val="00723657"/>
    <w:rsid w:val="00723882"/>
    <w:rsid w:val="00724054"/>
    <w:rsid w:val="00725984"/>
    <w:rsid w:val="00726D21"/>
    <w:rsid w:val="007277F8"/>
    <w:rsid w:val="00727D8D"/>
    <w:rsid w:val="00727E1F"/>
    <w:rsid w:val="00732220"/>
    <w:rsid w:val="00732866"/>
    <w:rsid w:val="00732A34"/>
    <w:rsid w:val="007343CE"/>
    <w:rsid w:val="007346A0"/>
    <w:rsid w:val="007346CB"/>
    <w:rsid w:val="00734DFF"/>
    <w:rsid w:val="00737F9C"/>
    <w:rsid w:val="0074005F"/>
    <w:rsid w:val="00740132"/>
    <w:rsid w:val="00742611"/>
    <w:rsid w:val="007444AD"/>
    <w:rsid w:val="00745806"/>
    <w:rsid w:val="007468BE"/>
    <w:rsid w:val="00750FDB"/>
    <w:rsid w:val="007511C9"/>
    <w:rsid w:val="00752047"/>
    <w:rsid w:val="007524E0"/>
    <w:rsid w:val="00753DE0"/>
    <w:rsid w:val="00754044"/>
    <w:rsid w:val="007541E4"/>
    <w:rsid w:val="00754866"/>
    <w:rsid w:val="0075636B"/>
    <w:rsid w:val="00757806"/>
    <w:rsid w:val="0076024F"/>
    <w:rsid w:val="00760334"/>
    <w:rsid w:val="0076081B"/>
    <w:rsid w:val="0076113E"/>
    <w:rsid w:val="007611F3"/>
    <w:rsid w:val="007617BF"/>
    <w:rsid w:val="00761C19"/>
    <w:rsid w:val="007643AD"/>
    <w:rsid w:val="00764614"/>
    <w:rsid w:val="007646FE"/>
    <w:rsid w:val="00764C8E"/>
    <w:rsid w:val="007669E7"/>
    <w:rsid w:val="0076704C"/>
    <w:rsid w:val="0077065E"/>
    <w:rsid w:val="00770884"/>
    <w:rsid w:val="00770B91"/>
    <w:rsid w:val="00770CDE"/>
    <w:rsid w:val="00772D72"/>
    <w:rsid w:val="00773D2A"/>
    <w:rsid w:val="007741DC"/>
    <w:rsid w:val="0077426D"/>
    <w:rsid w:val="007744E8"/>
    <w:rsid w:val="007765FE"/>
    <w:rsid w:val="0077732A"/>
    <w:rsid w:val="007774E1"/>
    <w:rsid w:val="00780017"/>
    <w:rsid w:val="00780A99"/>
    <w:rsid w:val="00780CA0"/>
    <w:rsid w:val="007819E3"/>
    <w:rsid w:val="00782090"/>
    <w:rsid w:val="00784FCA"/>
    <w:rsid w:val="00785A92"/>
    <w:rsid w:val="00786D86"/>
    <w:rsid w:val="00787136"/>
    <w:rsid w:val="00787237"/>
    <w:rsid w:val="007877FB"/>
    <w:rsid w:val="00790D82"/>
    <w:rsid w:val="007923A0"/>
    <w:rsid w:val="0079250C"/>
    <w:rsid w:val="00793535"/>
    <w:rsid w:val="00793CE1"/>
    <w:rsid w:val="00793E10"/>
    <w:rsid w:val="0079498C"/>
    <w:rsid w:val="00795B4D"/>
    <w:rsid w:val="00796F93"/>
    <w:rsid w:val="00797227"/>
    <w:rsid w:val="007A009A"/>
    <w:rsid w:val="007A0113"/>
    <w:rsid w:val="007A0179"/>
    <w:rsid w:val="007A0787"/>
    <w:rsid w:val="007A22CD"/>
    <w:rsid w:val="007A2DF0"/>
    <w:rsid w:val="007A37A1"/>
    <w:rsid w:val="007A55CB"/>
    <w:rsid w:val="007A6795"/>
    <w:rsid w:val="007A6C31"/>
    <w:rsid w:val="007A6D02"/>
    <w:rsid w:val="007B0B30"/>
    <w:rsid w:val="007B18F5"/>
    <w:rsid w:val="007B1CEC"/>
    <w:rsid w:val="007B5A59"/>
    <w:rsid w:val="007B5BA6"/>
    <w:rsid w:val="007B62CB"/>
    <w:rsid w:val="007B6CCB"/>
    <w:rsid w:val="007B7507"/>
    <w:rsid w:val="007C17BF"/>
    <w:rsid w:val="007C1E36"/>
    <w:rsid w:val="007C1F32"/>
    <w:rsid w:val="007C2738"/>
    <w:rsid w:val="007C2CCF"/>
    <w:rsid w:val="007C2FCC"/>
    <w:rsid w:val="007C387E"/>
    <w:rsid w:val="007C4138"/>
    <w:rsid w:val="007C445F"/>
    <w:rsid w:val="007C5651"/>
    <w:rsid w:val="007C60C3"/>
    <w:rsid w:val="007C620D"/>
    <w:rsid w:val="007C6E99"/>
    <w:rsid w:val="007D060C"/>
    <w:rsid w:val="007D2FC8"/>
    <w:rsid w:val="007D3446"/>
    <w:rsid w:val="007D4070"/>
    <w:rsid w:val="007D49CF"/>
    <w:rsid w:val="007D62B9"/>
    <w:rsid w:val="007D6E66"/>
    <w:rsid w:val="007D7A4C"/>
    <w:rsid w:val="007E1AA2"/>
    <w:rsid w:val="007E242F"/>
    <w:rsid w:val="007E25BB"/>
    <w:rsid w:val="007E4E4C"/>
    <w:rsid w:val="007E5A0B"/>
    <w:rsid w:val="007E5D25"/>
    <w:rsid w:val="007E5EC5"/>
    <w:rsid w:val="007E7471"/>
    <w:rsid w:val="007E7A91"/>
    <w:rsid w:val="007F002F"/>
    <w:rsid w:val="007F00D6"/>
    <w:rsid w:val="007F2624"/>
    <w:rsid w:val="007F32D4"/>
    <w:rsid w:val="007F45A4"/>
    <w:rsid w:val="007F49C6"/>
    <w:rsid w:val="007F4C0C"/>
    <w:rsid w:val="007F529F"/>
    <w:rsid w:val="007F5B8D"/>
    <w:rsid w:val="007F5EFF"/>
    <w:rsid w:val="007F6286"/>
    <w:rsid w:val="007F62B6"/>
    <w:rsid w:val="00800566"/>
    <w:rsid w:val="00800B88"/>
    <w:rsid w:val="008015CE"/>
    <w:rsid w:val="00802DB5"/>
    <w:rsid w:val="00803A92"/>
    <w:rsid w:val="00803BE8"/>
    <w:rsid w:val="008054E5"/>
    <w:rsid w:val="008064D4"/>
    <w:rsid w:val="008079F1"/>
    <w:rsid w:val="00811156"/>
    <w:rsid w:val="00814161"/>
    <w:rsid w:val="00815956"/>
    <w:rsid w:val="00815AFD"/>
    <w:rsid w:val="0081630A"/>
    <w:rsid w:val="008174D6"/>
    <w:rsid w:val="0082251E"/>
    <w:rsid w:val="00823E1B"/>
    <w:rsid w:val="00824115"/>
    <w:rsid w:val="008243A8"/>
    <w:rsid w:val="0082445E"/>
    <w:rsid w:val="00824AB5"/>
    <w:rsid w:val="00826583"/>
    <w:rsid w:val="0082716A"/>
    <w:rsid w:val="008275E5"/>
    <w:rsid w:val="008300A4"/>
    <w:rsid w:val="008307BE"/>
    <w:rsid w:val="00830847"/>
    <w:rsid w:val="00830E91"/>
    <w:rsid w:val="00833A00"/>
    <w:rsid w:val="00833E35"/>
    <w:rsid w:val="008344AA"/>
    <w:rsid w:val="008361A5"/>
    <w:rsid w:val="00837170"/>
    <w:rsid w:val="00837B74"/>
    <w:rsid w:val="00840642"/>
    <w:rsid w:val="00841E66"/>
    <w:rsid w:val="008428CF"/>
    <w:rsid w:val="008431E2"/>
    <w:rsid w:val="00844231"/>
    <w:rsid w:val="0084437B"/>
    <w:rsid w:val="0084464F"/>
    <w:rsid w:val="00844DEB"/>
    <w:rsid w:val="0084519C"/>
    <w:rsid w:val="008471D7"/>
    <w:rsid w:val="00847D84"/>
    <w:rsid w:val="00850B55"/>
    <w:rsid w:val="00850F18"/>
    <w:rsid w:val="00851040"/>
    <w:rsid w:val="00851833"/>
    <w:rsid w:val="00852837"/>
    <w:rsid w:val="008531F2"/>
    <w:rsid w:val="008536AE"/>
    <w:rsid w:val="00855241"/>
    <w:rsid w:val="00855F33"/>
    <w:rsid w:val="00856E82"/>
    <w:rsid w:val="00857186"/>
    <w:rsid w:val="008576B3"/>
    <w:rsid w:val="00860676"/>
    <w:rsid w:val="00860C03"/>
    <w:rsid w:val="0086129A"/>
    <w:rsid w:val="00863753"/>
    <w:rsid w:val="008640F2"/>
    <w:rsid w:val="0087120D"/>
    <w:rsid w:val="0087220F"/>
    <w:rsid w:val="0087223D"/>
    <w:rsid w:val="00873055"/>
    <w:rsid w:val="008742D3"/>
    <w:rsid w:val="0087532C"/>
    <w:rsid w:val="008753FC"/>
    <w:rsid w:val="0087721E"/>
    <w:rsid w:val="008806B0"/>
    <w:rsid w:val="00880955"/>
    <w:rsid w:val="0088162B"/>
    <w:rsid w:val="008829C3"/>
    <w:rsid w:val="00882BE9"/>
    <w:rsid w:val="0088322F"/>
    <w:rsid w:val="008872EB"/>
    <w:rsid w:val="00891FAB"/>
    <w:rsid w:val="00892632"/>
    <w:rsid w:val="0089409E"/>
    <w:rsid w:val="00894757"/>
    <w:rsid w:val="00896717"/>
    <w:rsid w:val="008A0385"/>
    <w:rsid w:val="008A06E9"/>
    <w:rsid w:val="008A0912"/>
    <w:rsid w:val="008A251F"/>
    <w:rsid w:val="008A58DD"/>
    <w:rsid w:val="008A5CDC"/>
    <w:rsid w:val="008A626D"/>
    <w:rsid w:val="008A6399"/>
    <w:rsid w:val="008A6965"/>
    <w:rsid w:val="008B1CE6"/>
    <w:rsid w:val="008B37A4"/>
    <w:rsid w:val="008B3932"/>
    <w:rsid w:val="008B3AD9"/>
    <w:rsid w:val="008B4888"/>
    <w:rsid w:val="008B4E78"/>
    <w:rsid w:val="008B4F3F"/>
    <w:rsid w:val="008B5931"/>
    <w:rsid w:val="008B5983"/>
    <w:rsid w:val="008B6882"/>
    <w:rsid w:val="008B78CF"/>
    <w:rsid w:val="008C019E"/>
    <w:rsid w:val="008C037E"/>
    <w:rsid w:val="008C0A71"/>
    <w:rsid w:val="008C48EF"/>
    <w:rsid w:val="008C5F94"/>
    <w:rsid w:val="008C6565"/>
    <w:rsid w:val="008C7B2A"/>
    <w:rsid w:val="008D0B99"/>
    <w:rsid w:val="008D126C"/>
    <w:rsid w:val="008D1833"/>
    <w:rsid w:val="008D3217"/>
    <w:rsid w:val="008D47A6"/>
    <w:rsid w:val="008D4DAF"/>
    <w:rsid w:val="008D533B"/>
    <w:rsid w:val="008D625D"/>
    <w:rsid w:val="008D6647"/>
    <w:rsid w:val="008D7415"/>
    <w:rsid w:val="008D7A0B"/>
    <w:rsid w:val="008E1089"/>
    <w:rsid w:val="008E1B0F"/>
    <w:rsid w:val="008E3DED"/>
    <w:rsid w:val="008E4013"/>
    <w:rsid w:val="008E459A"/>
    <w:rsid w:val="008E7ABD"/>
    <w:rsid w:val="008F0060"/>
    <w:rsid w:val="008F0519"/>
    <w:rsid w:val="008F101F"/>
    <w:rsid w:val="008F14CA"/>
    <w:rsid w:val="008F2352"/>
    <w:rsid w:val="008F250E"/>
    <w:rsid w:val="008F2C74"/>
    <w:rsid w:val="008F394A"/>
    <w:rsid w:val="008F5373"/>
    <w:rsid w:val="008F5F15"/>
    <w:rsid w:val="008F6881"/>
    <w:rsid w:val="008F76EE"/>
    <w:rsid w:val="00900356"/>
    <w:rsid w:val="009008C4"/>
    <w:rsid w:val="00901273"/>
    <w:rsid w:val="00901680"/>
    <w:rsid w:val="00901753"/>
    <w:rsid w:val="00902D5D"/>
    <w:rsid w:val="0090328B"/>
    <w:rsid w:val="009042DE"/>
    <w:rsid w:val="00905029"/>
    <w:rsid w:val="00905FA9"/>
    <w:rsid w:val="009106E3"/>
    <w:rsid w:val="00912F11"/>
    <w:rsid w:val="009140CD"/>
    <w:rsid w:val="00914D70"/>
    <w:rsid w:val="0091587A"/>
    <w:rsid w:val="009160EF"/>
    <w:rsid w:val="0091646F"/>
    <w:rsid w:val="0091676D"/>
    <w:rsid w:val="00921185"/>
    <w:rsid w:val="009223DC"/>
    <w:rsid w:val="009227E3"/>
    <w:rsid w:val="00922F42"/>
    <w:rsid w:val="00923187"/>
    <w:rsid w:val="009243C8"/>
    <w:rsid w:val="00924422"/>
    <w:rsid w:val="00924634"/>
    <w:rsid w:val="00925E09"/>
    <w:rsid w:val="0092651C"/>
    <w:rsid w:val="00926FA7"/>
    <w:rsid w:val="00930847"/>
    <w:rsid w:val="00931078"/>
    <w:rsid w:val="00931B28"/>
    <w:rsid w:val="00931E08"/>
    <w:rsid w:val="00932484"/>
    <w:rsid w:val="00933353"/>
    <w:rsid w:val="009346D1"/>
    <w:rsid w:val="00936F3D"/>
    <w:rsid w:val="009374F8"/>
    <w:rsid w:val="009375E9"/>
    <w:rsid w:val="00940987"/>
    <w:rsid w:val="00940C62"/>
    <w:rsid w:val="009420A8"/>
    <w:rsid w:val="00943FB7"/>
    <w:rsid w:val="00944CC1"/>
    <w:rsid w:val="00946160"/>
    <w:rsid w:val="009468D5"/>
    <w:rsid w:val="009472E8"/>
    <w:rsid w:val="009476DC"/>
    <w:rsid w:val="009477E8"/>
    <w:rsid w:val="00947E64"/>
    <w:rsid w:val="00950E8B"/>
    <w:rsid w:val="00952752"/>
    <w:rsid w:val="009528AC"/>
    <w:rsid w:val="00952D65"/>
    <w:rsid w:val="00953B7C"/>
    <w:rsid w:val="00957B18"/>
    <w:rsid w:val="00957FA4"/>
    <w:rsid w:val="009611F4"/>
    <w:rsid w:val="009618B3"/>
    <w:rsid w:val="00961ABB"/>
    <w:rsid w:val="00962473"/>
    <w:rsid w:val="009630AC"/>
    <w:rsid w:val="0096535C"/>
    <w:rsid w:val="00965711"/>
    <w:rsid w:val="0096589C"/>
    <w:rsid w:val="009668D8"/>
    <w:rsid w:val="00967907"/>
    <w:rsid w:val="00967E10"/>
    <w:rsid w:val="00971323"/>
    <w:rsid w:val="0097158C"/>
    <w:rsid w:val="009716FD"/>
    <w:rsid w:val="00972B96"/>
    <w:rsid w:val="00972F42"/>
    <w:rsid w:val="00973641"/>
    <w:rsid w:val="00974536"/>
    <w:rsid w:val="00974B54"/>
    <w:rsid w:val="00975916"/>
    <w:rsid w:val="00976F2B"/>
    <w:rsid w:val="00980740"/>
    <w:rsid w:val="00980D89"/>
    <w:rsid w:val="0098144B"/>
    <w:rsid w:val="00983928"/>
    <w:rsid w:val="00983B99"/>
    <w:rsid w:val="00984449"/>
    <w:rsid w:val="00984722"/>
    <w:rsid w:val="0098544C"/>
    <w:rsid w:val="00987813"/>
    <w:rsid w:val="00987C3B"/>
    <w:rsid w:val="009929D7"/>
    <w:rsid w:val="009943FF"/>
    <w:rsid w:val="00995525"/>
    <w:rsid w:val="00997C59"/>
    <w:rsid w:val="00997E05"/>
    <w:rsid w:val="009A062B"/>
    <w:rsid w:val="009A135D"/>
    <w:rsid w:val="009A1867"/>
    <w:rsid w:val="009A1F70"/>
    <w:rsid w:val="009A1F89"/>
    <w:rsid w:val="009A2505"/>
    <w:rsid w:val="009A2691"/>
    <w:rsid w:val="009A2EC7"/>
    <w:rsid w:val="009A3879"/>
    <w:rsid w:val="009A3F82"/>
    <w:rsid w:val="009A4522"/>
    <w:rsid w:val="009A45FD"/>
    <w:rsid w:val="009A598A"/>
    <w:rsid w:val="009A6C69"/>
    <w:rsid w:val="009A7DD5"/>
    <w:rsid w:val="009B063F"/>
    <w:rsid w:val="009B169A"/>
    <w:rsid w:val="009B1C6F"/>
    <w:rsid w:val="009B1D5F"/>
    <w:rsid w:val="009B411E"/>
    <w:rsid w:val="009B47FC"/>
    <w:rsid w:val="009B5D97"/>
    <w:rsid w:val="009C22EA"/>
    <w:rsid w:val="009C277E"/>
    <w:rsid w:val="009C357E"/>
    <w:rsid w:val="009C42A1"/>
    <w:rsid w:val="009C65F9"/>
    <w:rsid w:val="009C7313"/>
    <w:rsid w:val="009C7ABB"/>
    <w:rsid w:val="009C7B35"/>
    <w:rsid w:val="009C7F64"/>
    <w:rsid w:val="009D1182"/>
    <w:rsid w:val="009D1D4F"/>
    <w:rsid w:val="009D299C"/>
    <w:rsid w:val="009D3287"/>
    <w:rsid w:val="009D4671"/>
    <w:rsid w:val="009D4973"/>
    <w:rsid w:val="009D5903"/>
    <w:rsid w:val="009D5A30"/>
    <w:rsid w:val="009D7FEB"/>
    <w:rsid w:val="009E0AAC"/>
    <w:rsid w:val="009E1007"/>
    <w:rsid w:val="009E106B"/>
    <w:rsid w:val="009E155D"/>
    <w:rsid w:val="009E1D04"/>
    <w:rsid w:val="009E23AE"/>
    <w:rsid w:val="009E29CE"/>
    <w:rsid w:val="009E5C7C"/>
    <w:rsid w:val="009E604C"/>
    <w:rsid w:val="009E70D3"/>
    <w:rsid w:val="009E733A"/>
    <w:rsid w:val="009F0138"/>
    <w:rsid w:val="009F08EF"/>
    <w:rsid w:val="009F1822"/>
    <w:rsid w:val="009F3551"/>
    <w:rsid w:val="009F611A"/>
    <w:rsid w:val="00A00526"/>
    <w:rsid w:val="00A00E99"/>
    <w:rsid w:val="00A01993"/>
    <w:rsid w:val="00A02845"/>
    <w:rsid w:val="00A02BBB"/>
    <w:rsid w:val="00A0371C"/>
    <w:rsid w:val="00A045F1"/>
    <w:rsid w:val="00A0668E"/>
    <w:rsid w:val="00A06B9E"/>
    <w:rsid w:val="00A106A4"/>
    <w:rsid w:val="00A110EC"/>
    <w:rsid w:val="00A114CA"/>
    <w:rsid w:val="00A12BC1"/>
    <w:rsid w:val="00A12D69"/>
    <w:rsid w:val="00A137EE"/>
    <w:rsid w:val="00A146BB"/>
    <w:rsid w:val="00A14819"/>
    <w:rsid w:val="00A16332"/>
    <w:rsid w:val="00A17DD0"/>
    <w:rsid w:val="00A208C9"/>
    <w:rsid w:val="00A216EE"/>
    <w:rsid w:val="00A22C3A"/>
    <w:rsid w:val="00A22E11"/>
    <w:rsid w:val="00A23FB3"/>
    <w:rsid w:val="00A246B0"/>
    <w:rsid w:val="00A26B01"/>
    <w:rsid w:val="00A3215A"/>
    <w:rsid w:val="00A322EB"/>
    <w:rsid w:val="00A335BF"/>
    <w:rsid w:val="00A339A2"/>
    <w:rsid w:val="00A33CB3"/>
    <w:rsid w:val="00A35309"/>
    <w:rsid w:val="00A36058"/>
    <w:rsid w:val="00A36169"/>
    <w:rsid w:val="00A36B4D"/>
    <w:rsid w:val="00A374BC"/>
    <w:rsid w:val="00A37E91"/>
    <w:rsid w:val="00A37F61"/>
    <w:rsid w:val="00A400DB"/>
    <w:rsid w:val="00A40401"/>
    <w:rsid w:val="00A408EF"/>
    <w:rsid w:val="00A40AB2"/>
    <w:rsid w:val="00A426E3"/>
    <w:rsid w:val="00A42BE9"/>
    <w:rsid w:val="00A430C0"/>
    <w:rsid w:val="00A455AF"/>
    <w:rsid w:val="00A4799E"/>
    <w:rsid w:val="00A52C36"/>
    <w:rsid w:val="00A52D89"/>
    <w:rsid w:val="00A52ED6"/>
    <w:rsid w:val="00A54610"/>
    <w:rsid w:val="00A56C01"/>
    <w:rsid w:val="00A579AB"/>
    <w:rsid w:val="00A57B66"/>
    <w:rsid w:val="00A57DDE"/>
    <w:rsid w:val="00A57DFE"/>
    <w:rsid w:val="00A607BD"/>
    <w:rsid w:val="00A60DDD"/>
    <w:rsid w:val="00A62242"/>
    <w:rsid w:val="00A62E66"/>
    <w:rsid w:val="00A633C6"/>
    <w:rsid w:val="00A6341A"/>
    <w:rsid w:val="00A637E0"/>
    <w:rsid w:val="00A64150"/>
    <w:rsid w:val="00A66677"/>
    <w:rsid w:val="00A71985"/>
    <w:rsid w:val="00A71C73"/>
    <w:rsid w:val="00A71F63"/>
    <w:rsid w:val="00A72BFE"/>
    <w:rsid w:val="00A7373F"/>
    <w:rsid w:val="00A745F5"/>
    <w:rsid w:val="00A74F66"/>
    <w:rsid w:val="00A75C84"/>
    <w:rsid w:val="00A7646A"/>
    <w:rsid w:val="00A767B4"/>
    <w:rsid w:val="00A76EDE"/>
    <w:rsid w:val="00A7700A"/>
    <w:rsid w:val="00A77639"/>
    <w:rsid w:val="00A77D33"/>
    <w:rsid w:val="00A77F85"/>
    <w:rsid w:val="00A80846"/>
    <w:rsid w:val="00A81ED6"/>
    <w:rsid w:val="00A82E90"/>
    <w:rsid w:val="00A830D5"/>
    <w:rsid w:val="00A83874"/>
    <w:rsid w:val="00A84390"/>
    <w:rsid w:val="00A84DCC"/>
    <w:rsid w:val="00A86CED"/>
    <w:rsid w:val="00A87A00"/>
    <w:rsid w:val="00A92091"/>
    <w:rsid w:val="00A92E61"/>
    <w:rsid w:val="00A92ED9"/>
    <w:rsid w:val="00A9453B"/>
    <w:rsid w:val="00A95977"/>
    <w:rsid w:val="00A9680E"/>
    <w:rsid w:val="00AA1C73"/>
    <w:rsid w:val="00AA2E6B"/>
    <w:rsid w:val="00AA3EAB"/>
    <w:rsid w:val="00AA427B"/>
    <w:rsid w:val="00AA57D4"/>
    <w:rsid w:val="00AA6092"/>
    <w:rsid w:val="00AB0A28"/>
    <w:rsid w:val="00AB15B4"/>
    <w:rsid w:val="00AB1944"/>
    <w:rsid w:val="00AB1FA3"/>
    <w:rsid w:val="00AB442A"/>
    <w:rsid w:val="00AB513A"/>
    <w:rsid w:val="00AB53AC"/>
    <w:rsid w:val="00AB6326"/>
    <w:rsid w:val="00AB78CC"/>
    <w:rsid w:val="00AB7957"/>
    <w:rsid w:val="00AC07BD"/>
    <w:rsid w:val="00AC1AFB"/>
    <w:rsid w:val="00AC1C45"/>
    <w:rsid w:val="00AC256E"/>
    <w:rsid w:val="00AC27AA"/>
    <w:rsid w:val="00AC43AC"/>
    <w:rsid w:val="00AC46C9"/>
    <w:rsid w:val="00AC4F5A"/>
    <w:rsid w:val="00AC57C0"/>
    <w:rsid w:val="00AC7829"/>
    <w:rsid w:val="00AC79EC"/>
    <w:rsid w:val="00AD056F"/>
    <w:rsid w:val="00AD06B1"/>
    <w:rsid w:val="00AD0BBF"/>
    <w:rsid w:val="00AD21D7"/>
    <w:rsid w:val="00AD26E3"/>
    <w:rsid w:val="00AD2A89"/>
    <w:rsid w:val="00AD2AD3"/>
    <w:rsid w:val="00AD31AC"/>
    <w:rsid w:val="00AD410C"/>
    <w:rsid w:val="00AD438F"/>
    <w:rsid w:val="00AD4D73"/>
    <w:rsid w:val="00AD5ADB"/>
    <w:rsid w:val="00AD5E62"/>
    <w:rsid w:val="00AD773E"/>
    <w:rsid w:val="00AE0B93"/>
    <w:rsid w:val="00AE207F"/>
    <w:rsid w:val="00AE3E3A"/>
    <w:rsid w:val="00AE470A"/>
    <w:rsid w:val="00AE5426"/>
    <w:rsid w:val="00AE5932"/>
    <w:rsid w:val="00AE5D31"/>
    <w:rsid w:val="00AE691A"/>
    <w:rsid w:val="00AE7ED9"/>
    <w:rsid w:val="00AF006A"/>
    <w:rsid w:val="00AF0125"/>
    <w:rsid w:val="00AF0B41"/>
    <w:rsid w:val="00AF0CCF"/>
    <w:rsid w:val="00AF0FAB"/>
    <w:rsid w:val="00AF1C63"/>
    <w:rsid w:val="00AF2A2A"/>
    <w:rsid w:val="00AF3011"/>
    <w:rsid w:val="00AF6B24"/>
    <w:rsid w:val="00AF6CBD"/>
    <w:rsid w:val="00AF6F6D"/>
    <w:rsid w:val="00AF7E7C"/>
    <w:rsid w:val="00B00EC1"/>
    <w:rsid w:val="00B00F7C"/>
    <w:rsid w:val="00B034C8"/>
    <w:rsid w:val="00B039D9"/>
    <w:rsid w:val="00B04F85"/>
    <w:rsid w:val="00B06CE9"/>
    <w:rsid w:val="00B06F79"/>
    <w:rsid w:val="00B07304"/>
    <w:rsid w:val="00B0779C"/>
    <w:rsid w:val="00B1014A"/>
    <w:rsid w:val="00B105A3"/>
    <w:rsid w:val="00B124AA"/>
    <w:rsid w:val="00B1444B"/>
    <w:rsid w:val="00B15679"/>
    <w:rsid w:val="00B17586"/>
    <w:rsid w:val="00B17FE1"/>
    <w:rsid w:val="00B21ACC"/>
    <w:rsid w:val="00B22651"/>
    <w:rsid w:val="00B23290"/>
    <w:rsid w:val="00B245ED"/>
    <w:rsid w:val="00B249A9"/>
    <w:rsid w:val="00B24F3B"/>
    <w:rsid w:val="00B261D0"/>
    <w:rsid w:val="00B2682F"/>
    <w:rsid w:val="00B26F66"/>
    <w:rsid w:val="00B31840"/>
    <w:rsid w:val="00B34EFF"/>
    <w:rsid w:val="00B34FF0"/>
    <w:rsid w:val="00B3631E"/>
    <w:rsid w:val="00B372D2"/>
    <w:rsid w:val="00B375AB"/>
    <w:rsid w:val="00B3760B"/>
    <w:rsid w:val="00B40F12"/>
    <w:rsid w:val="00B40FF5"/>
    <w:rsid w:val="00B416F4"/>
    <w:rsid w:val="00B422BB"/>
    <w:rsid w:val="00B4277B"/>
    <w:rsid w:val="00B429DA"/>
    <w:rsid w:val="00B43177"/>
    <w:rsid w:val="00B44785"/>
    <w:rsid w:val="00B447F5"/>
    <w:rsid w:val="00B461FD"/>
    <w:rsid w:val="00B464D0"/>
    <w:rsid w:val="00B47023"/>
    <w:rsid w:val="00B5002D"/>
    <w:rsid w:val="00B50603"/>
    <w:rsid w:val="00B5099E"/>
    <w:rsid w:val="00B515A7"/>
    <w:rsid w:val="00B52C9A"/>
    <w:rsid w:val="00B52D14"/>
    <w:rsid w:val="00B54C7E"/>
    <w:rsid w:val="00B551C5"/>
    <w:rsid w:val="00B55E14"/>
    <w:rsid w:val="00B5606B"/>
    <w:rsid w:val="00B604C2"/>
    <w:rsid w:val="00B61436"/>
    <w:rsid w:val="00B63122"/>
    <w:rsid w:val="00B6391C"/>
    <w:rsid w:val="00B662F4"/>
    <w:rsid w:val="00B676D3"/>
    <w:rsid w:val="00B70726"/>
    <w:rsid w:val="00B70FD9"/>
    <w:rsid w:val="00B7283C"/>
    <w:rsid w:val="00B72B1B"/>
    <w:rsid w:val="00B72D5C"/>
    <w:rsid w:val="00B73645"/>
    <w:rsid w:val="00B73D20"/>
    <w:rsid w:val="00B74B67"/>
    <w:rsid w:val="00B755DD"/>
    <w:rsid w:val="00B76EC1"/>
    <w:rsid w:val="00B815E0"/>
    <w:rsid w:val="00B81765"/>
    <w:rsid w:val="00B82474"/>
    <w:rsid w:val="00B8273B"/>
    <w:rsid w:val="00B83079"/>
    <w:rsid w:val="00B83473"/>
    <w:rsid w:val="00B83994"/>
    <w:rsid w:val="00B84085"/>
    <w:rsid w:val="00B852DF"/>
    <w:rsid w:val="00B866F1"/>
    <w:rsid w:val="00B87492"/>
    <w:rsid w:val="00B87F17"/>
    <w:rsid w:val="00B918F3"/>
    <w:rsid w:val="00B91D70"/>
    <w:rsid w:val="00B91E24"/>
    <w:rsid w:val="00B92A74"/>
    <w:rsid w:val="00B935F5"/>
    <w:rsid w:val="00B941BE"/>
    <w:rsid w:val="00B951D8"/>
    <w:rsid w:val="00B95BC5"/>
    <w:rsid w:val="00B97309"/>
    <w:rsid w:val="00B9742C"/>
    <w:rsid w:val="00B9779D"/>
    <w:rsid w:val="00B979C6"/>
    <w:rsid w:val="00BA0FE2"/>
    <w:rsid w:val="00BA2420"/>
    <w:rsid w:val="00BA2ADB"/>
    <w:rsid w:val="00BA2F00"/>
    <w:rsid w:val="00BA3469"/>
    <w:rsid w:val="00BA41AD"/>
    <w:rsid w:val="00BA4449"/>
    <w:rsid w:val="00BA4455"/>
    <w:rsid w:val="00BA59B8"/>
    <w:rsid w:val="00BA7D28"/>
    <w:rsid w:val="00BB0598"/>
    <w:rsid w:val="00BB05FD"/>
    <w:rsid w:val="00BB10F3"/>
    <w:rsid w:val="00BB16E7"/>
    <w:rsid w:val="00BB1C64"/>
    <w:rsid w:val="00BB1D08"/>
    <w:rsid w:val="00BB1EBB"/>
    <w:rsid w:val="00BB237B"/>
    <w:rsid w:val="00BB3FEA"/>
    <w:rsid w:val="00BB4BF4"/>
    <w:rsid w:val="00BB5CC5"/>
    <w:rsid w:val="00BB67F3"/>
    <w:rsid w:val="00BC0595"/>
    <w:rsid w:val="00BC062B"/>
    <w:rsid w:val="00BC07F6"/>
    <w:rsid w:val="00BC0925"/>
    <w:rsid w:val="00BC1C6C"/>
    <w:rsid w:val="00BC3216"/>
    <w:rsid w:val="00BC3329"/>
    <w:rsid w:val="00BC33FE"/>
    <w:rsid w:val="00BC4A49"/>
    <w:rsid w:val="00BC58A2"/>
    <w:rsid w:val="00BC5D01"/>
    <w:rsid w:val="00BC75FC"/>
    <w:rsid w:val="00BC7F45"/>
    <w:rsid w:val="00BD0185"/>
    <w:rsid w:val="00BD03DB"/>
    <w:rsid w:val="00BD12BF"/>
    <w:rsid w:val="00BD231D"/>
    <w:rsid w:val="00BD320F"/>
    <w:rsid w:val="00BD5841"/>
    <w:rsid w:val="00BD6A3C"/>
    <w:rsid w:val="00BD7098"/>
    <w:rsid w:val="00BD729E"/>
    <w:rsid w:val="00BD7B8D"/>
    <w:rsid w:val="00BD7E4C"/>
    <w:rsid w:val="00BE0B06"/>
    <w:rsid w:val="00BE40FB"/>
    <w:rsid w:val="00BE5F52"/>
    <w:rsid w:val="00BE6FAC"/>
    <w:rsid w:val="00BE6FAE"/>
    <w:rsid w:val="00BE7266"/>
    <w:rsid w:val="00BF09B6"/>
    <w:rsid w:val="00BF09CB"/>
    <w:rsid w:val="00BF0B4D"/>
    <w:rsid w:val="00BF132F"/>
    <w:rsid w:val="00BF1A37"/>
    <w:rsid w:val="00BF1B36"/>
    <w:rsid w:val="00BF32B4"/>
    <w:rsid w:val="00BF3E0C"/>
    <w:rsid w:val="00BF409A"/>
    <w:rsid w:val="00BF549D"/>
    <w:rsid w:val="00BF5946"/>
    <w:rsid w:val="00BF69D9"/>
    <w:rsid w:val="00BF6BDD"/>
    <w:rsid w:val="00BF7F26"/>
    <w:rsid w:val="00C0034A"/>
    <w:rsid w:val="00C0057D"/>
    <w:rsid w:val="00C01378"/>
    <w:rsid w:val="00C0238E"/>
    <w:rsid w:val="00C02905"/>
    <w:rsid w:val="00C02952"/>
    <w:rsid w:val="00C02C53"/>
    <w:rsid w:val="00C04017"/>
    <w:rsid w:val="00C05E06"/>
    <w:rsid w:val="00C060F3"/>
    <w:rsid w:val="00C06E9B"/>
    <w:rsid w:val="00C07949"/>
    <w:rsid w:val="00C07A8B"/>
    <w:rsid w:val="00C1110B"/>
    <w:rsid w:val="00C1200D"/>
    <w:rsid w:val="00C129A0"/>
    <w:rsid w:val="00C1333F"/>
    <w:rsid w:val="00C144A9"/>
    <w:rsid w:val="00C15967"/>
    <w:rsid w:val="00C1610D"/>
    <w:rsid w:val="00C16590"/>
    <w:rsid w:val="00C16F39"/>
    <w:rsid w:val="00C17821"/>
    <w:rsid w:val="00C20977"/>
    <w:rsid w:val="00C20A3B"/>
    <w:rsid w:val="00C2100A"/>
    <w:rsid w:val="00C21215"/>
    <w:rsid w:val="00C21600"/>
    <w:rsid w:val="00C2190F"/>
    <w:rsid w:val="00C22294"/>
    <w:rsid w:val="00C2281C"/>
    <w:rsid w:val="00C237EA"/>
    <w:rsid w:val="00C23FF3"/>
    <w:rsid w:val="00C252BA"/>
    <w:rsid w:val="00C254AE"/>
    <w:rsid w:val="00C2569C"/>
    <w:rsid w:val="00C2639B"/>
    <w:rsid w:val="00C26E43"/>
    <w:rsid w:val="00C27A37"/>
    <w:rsid w:val="00C27FB6"/>
    <w:rsid w:val="00C307E6"/>
    <w:rsid w:val="00C30979"/>
    <w:rsid w:val="00C309CC"/>
    <w:rsid w:val="00C31B22"/>
    <w:rsid w:val="00C338B0"/>
    <w:rsid w:val="00C33D23"/>
    <w:rsid w:val="00C3414D"/>
    <w:rsid w:val="00C344F7"/>
    <w:rsid w:val="00C34BD5"/>
    <w:rsid w:val="00C35C42"/>
    <w:rsid w:val="00C35E22"/>
    <w:rsid w:val="00C3606C"/>
    <w:rsid w:val="00C41E1E"/>
    <w:rsid w:val="00C41EE6"/>
    <w:rsid w:val="00C42B2B"/>
    <w:rsid w:val="00C43230"/>
    <w:rsid w:val="00C44A48"/>
    <w:rsid w:val="00C44BEE"/>
    <w:rsid w:val="00C45B67"/>
    <w:rsid w:val="00C47116"/>
    <w:rsid w:val="00C50560"/>
    <w:rsid w:val="00C51AE6"/>
    <w:rsid w:val="00C51F47"/>
    <w:rsid w:val="00C526EA"/>
    <w:rsid w:val="00C54558"/>
    <w:rsid w:val="00C557BA"/>
    <w:rsid w:val="00C57CEA"/>
    <w:rsid w:val="00C57FB7"/>
    <w:rsid w:val="00C6005B"/>
    <w:rsid w:val="00C603D8"/>
    <w:rsid w:val="00C60404"/>
    <w:rsid w:val="00C61A3C"/>
    <w:rsid w:val="00C61C17"/>
    <w:rsid w:val="00C62391"/>
    <w:rsid w:val="00C62433"/>
    <w:rsid w:val="00C62708"/>
    <w:rsid w:val="00C62EC9"/>
    <w:rsid w:val="00C63572"/>
    <w:rsid w:val="00C651A3"/>
    <w:rsid w:val="00C66349"/>
    <w:rsid w:val="00C67049"/>
    <w:rsid w:val="00C675DC"/>
    <w:rsid w:val="00C67D74"/>
    <w:rsid w:val="00C7041C"/>
    <w:rsid w:val="00C704BB"/>
    <w:rsid w:val="00C70D1B"/>
    <w:rsid w:val="00C738E8"/>
    <w:rsid w:val="00C749A9"/>
    <w:rsid w:val="00C76042"/>
    <w:rsid w:val="00C76AE3"/>
    <w:rsid w:val="00C774F4"/>
    <w:rsid w:val="00C80400"/>
    <w:rsid w:val="00C821AD"/>
    <w:rsid w:val="00C824B0"/>
    <w:rsid w:val="00C829D5"/>
    <w:rsid w:val="00C82C18"/>
    <w:rsid w:val="00C84191"/>
    <w:rsid w:val="00C8442F"/>
    <w:rsid w:val="00C8517D"/>
    <w:rsid w:val="00C85959"/>
    <w:rsid w:val="00C85A0F"/>
    <w:rsid w:val="00C86D7C"/>
    <w:rsid w:val="00C87484"/>
    <w:rsid w:val="00C87D86"/>
    <w:rsid w:val="00C922E3"/>
    <w:rsid w:val="00CA0A7D"/>
    <w:rsid w:val="00CA113F"/>
    <w:rsid w:val="00CA1A12"/>
    <w:rsid w:val="00CA2094"/>
    <w:rsid w:val="00CA3F5B"/>
    <w:rsid w:val="00CA5882"/>
    <w:rsid w:val="00CA695F"/>
    <w:rsid w:val="00CA6CB3"/>
    <w:rsid w:val="00CA7F20"/>
    <w:rsid w:val="00CB0502"/>
    <w:rsid w:val="00CB0898"/>
    <w:rsid w:val="00CB14BA"/>
    <w:rsid w:val="00CB1CE0"/>
    <w:rsid w:val="00CB2868"/>
    <w:rsid w:val="00CB2EE5"/>
    <w:rsid w:val="00CB4C9E"/>
    <w:rsid w:val="00CB5C14"/>
    <w:rsid w:val="00CB61BA"/>
    <w:rsid w:val="00CB622B"/>
    <w:rsid w:val="00CB6C03"/>
    <w:rsid w:val="00CC0E20"/>
    <w:rsid w:val="00CC13E2"/>
    <w:rsid w:val="00CC182D"/>
    <w:rsid w:val="00CC2F5B"/>
    <w:rsid w:val="00CC34B4"/>
    <w:rsid w:val="00CC360F"/>
    <w:rsid w:val="00CC6A38"/>
    <w:rsid w:val="00CC715A"/>
    <w:rsid w:val="00CD0016"/>
    <w:rsid w:val="00CD04FD"/>
    <w:rsid w:val="00CD1951"/>
    <w:rsid w:val="00CD1A01"/>
    <w:rsid w:val="00CD1AB1"/>
    <w:rsid w:val="00CD1AB2"/>
    <w:rsid w:val="00CD21B0"/>
    <w:rsid w:val="00CD30C8"/>
    <w:rsid w:val="00CD38A2"/>
    <w:rsid w:val="00CD3A07"/>
    <w:rsid w:val="00CD3F97"/>
    <w:rsid w:val="00CD4542"/>
    <w:rsid w:val="00CD46BA"/>
    <w:rsid w:val="00CD5054"/>
    <w:rsid w:val="00CD60D0"/>
    <w:rsid w:val="00CD6763"/>
    <w:rsid w:val="00CD69C2"/>
    <w:rsid w:val="00CD6C79"/>
    <w:rsid w:val="00CD7119"/>
    <w:rsid w:val="00CE0507"/>
    <w:rsid w:val="00CE060F"/>
    <w:rsid w:val="00CE0A41"/>
    <w:rsid w:val="00CE1F62"/>
    <w:rsid w:val="00CE2D80"/>
    <w:rsid w:val="00CE2F80"/>
    <w:rsid w:val="00CE4652"/>
    <w:rsid w:val="00CE49A5"/>
    <w:rsid w:val="00CE5CF4"/>
    <w:rsid w:val="00CE721F"/>
    <w:rsid w:val="00CF1695"/>
    <w:rsid w:val="00CF246F"/>
    <w:rsid w:val="00CF273B"/>
    <w:rsid w:val="00CF2DEB"/>
    <w:rsid w:val="00CF386A"/>
    <w:rsid w:val="00CF63CD"/>
    <w:rsid w:val="00CF6B02"/>
    <w:rsid w:val="00CF768C"/>
    <w:rsid w:val="00CF773B"/>
    <w:rsid w:val="00D01638"/>
    <w:rsid w:val="00D026B7"/>
    <w:rsid w:val="00D03053"/>
    <w:rsid w:val="00D037D1"/>
    <w:rsid w:val="00D04378"/>
    <w:rsid w:val="00D05BAF"/>
    <w:rsid w:val="00D060D8"/>
    <w:rsid w:val="00D063C7"/>
    <w:rsid w:val="00D0742B"/>
    <w:rsid w:val="00D07AD6"/>
    <w:rsid w:val="00D11809"/>
    <w:rsid w:val="00D1180B"/>
    <w:rsid w:val="00D139F9"/>
    <w:rsid w:val="00D13BE7"/>
    <w:rsid w:val="00D14983"/>
    <w:rsid w:val="00D16441"/>
    <w:rsid w:val="00D1697C"/>
    <w:rsid w:val="00D178F0"/>
    <w:rsid w:val="00D17AE3"/>
    <w:rsid w:val="00D20541"/>
    <w:rsid w:val="00D20AFD"/>
    <w:rsid w:val="00D20C72"/>
    <w:rsid w:val="00D22056"/>
    <w:rsid w:val="00D2368A"/>
    <w:rsid w:val="00D25726"/>
    <w:rsid w:val="00D26319"/>
    <w:rsid w:val="00D2671A"/>
    <w:rsid w:val="00D26790"/>
    <w:rsid w:val="00D303F1"/>
    <w:rsid w:val="00D30639"/>
    <w:rsid w:val="00D32053"/>
    <w:rsid w:val="00D32F4A"/>
    <w:rsid w:val="00D33675"/>
    <w:rsid w:val="00D344C2"/>
    <w:rsid w:val="00D3470E"/>
    <w:rsid w:val="00D3475E"/>
    <w:rsid w:val="00D34D7F"/>
    <w:rsid w:val="00D34DBB"/>
    <w:rsid w:val="00D35553"/>
    <w:rsid w:val="00D35562"/>
    <w:rsid w:val="00D3588F"/>
    <w:rsid w:val="00D360CC"/>
    <w:rsid w:val="00D36137"/>
    <w:rsid w:val="00D408EC"/>
    <w:rsid w:val="00D411B7"/>
    <w:rsid w:val="00D421E7"/>
    <w:rsid w:val="00D42A1C"/>
    <w:rsid w:val="00D449C8"/>
    <w:rsid w:val="00D472E6"/>
    <w:rsid w:val="00D475A6"/>
    <w:rsid w:val="00D47613"/>
    <w:rsid w:val="00D5001A"/>
    <w:rsid w:val="00D50104"/>
    <w:rsid w:val="00D51923"/>
    <w:rsid w:val="00D5298B"/>
    <w:rsid w:val="00D52DE8"/>
    <w:rsid w:val="00D534AC"/>
    <w:rsid w:val="00D53E58"/>
    <w:rsid w:val="00D541F3"/>
    <w:rsid w:val="00D548A5"/>
    <w:rsid w:val="00D54B81"/>
    <w:rsid w:val="00D55872"/>
    <w:rsid w:val="00D55F9F"/>
    <w:rsid w:val="00D60641"/>
    <w:rsid w:val="00D626F7"/>
    <w:rsid w:val="00D62793"/>
    <w:rsid w:val="00D6307A"/>
    <w:rsid w:val="00D64E7B"/>
    <w:rsid w:val="00D66127"/>
    <w:rsid w:val="00D667C2"/>
    <w:rsid w:val="00D7032D"/>
    <w:rsid w:val="00D72895"/>
    <w:rsid w:val="00D7468C"/>
    <w:rsid w:val="00D74EC6"/>
    <w:rsid w:val="00D77C7B"/>
    <w:rsid w:val="00D8044C"/>
    <w:rsid w:val="00D818B9"/>
    <w:rsid w:val="00D81A80"/>
    <w:rsid w:val="00D8268E"/>
    <w:rsid w:val="00D83017"/>
    <w:rsid w:val="00D84456"/>
    <w:rsid w:val="00D8518E"/>
    <w:rsid w:val="00D859C2"/>
    <w:rsid w:val="00D8706F"/>
    <w:rsid w:val="00D8731A"/>
    <w:rsid w:val="00D909A6"/>
    <w:rsid w:val="00D90EE3"/>
    <w:rsid w:val="00D9129F"/>
    <w:rsid w:val="00D91739"/>
    <w:rsid w:val="00D92098"/>
    <w:rsid w:val="00D920F1"/>
    <w:rsid w:val="00D93041"/>
    <w:rsid w:val="00D93064"/>
    <w:rsid w:val="00D933DA"/>
    <w:rsid w:val="00D9379E"/>
    <w:rsid w:val="00D942B0"/>
    <w:rsid w:val="00D9466F"/>
    <w:rsid w:val="00D95805"/>
    <w:rsid w:val="00D95A26"/>
    <w:rsid w:val="00D95A6E"/>
    <w:rsid w:val="00D95C95"/>
    <w:rsid w:val="00D97167"/>
    <w:rsid w:val="00D97A67"/>
    <w:rsid w:val="00D97C97"/>
    <w:rsid w:val="00DA08C2"/>
    <w:rsid w:val="00DA0B33"/>
    <w:rsid w:val="00DA12D5"/>
    <w:rsid w:val="00DA3A3A"/>
    <w:rsid w:val="00DA3E5E"/>
    <w:rsid w:val="00DA3EBD"/>
    <w:rsid w:val="00DA3EBF"/>
    <w:rsid w:val="00DA4338"/>
    <w:rsid w:val="00DA4CC6"/>
    <w:rsid w:val="00DA6372"/>
    <w:rsid w:val="00DA65AC"/>
    <w:rsid w:val="00DA7974"/>
    <w:rsid w:val="00DB0CF0"/>
    <w:rsid w:val="00DB0E20"/>
    <w:rsid w:val="00DB2A94"/>
    <w:rsid w:val="00DB4975"/>
    <w:rsid w:val="00DB5BAF"/>
    <w:rsid w:val="00DB5D5B"/>
    <w:rsid w:val="00DB5FD7"/>
    <w:rsid w:val="00DC0539"/>
    <w:rsid w:val="00DC1AB9"/>
    <w:rsid w:val="00DC1CC6"/>
    <w:rsid w:val="00DC221C"/>
    <w:rsid w:val="00DC46EF"/>
    <w:rsid w:val="00DC4DC8"/>
    <w:rsid w:val="00DC75CF"/>
    <w:rsid w:val="00DD2224"/>
    <w:rsid w:val="00DD4D31"/>
    <w:rsid w:val="00DD5896"/>
    <w:rsid w:val="00DD6D13"/>
    <w:rsid w:val="00DE0267"/>
    <w:rsid w:val="00DE052A"/>
    <w:rsid w:val="00DE098A"/>
    <w:rsid w:val="00DE1AB7"/>
    <w:rsid w:val="00DE1E87"/>
    <w:rsid w:val="00DE1FF9"/>
    <w:rsid w:val="00DE2487"/>
    <w:rsid w:val="00DE27E1"/>
    <w:rsid w:val="00DE28EE"/>
    <w:rsid w:val="00DE2E6D"/>
    <w:rsid w:val="00DE4A26"/>
    <w:rsid w:val="00DE521E"/>
    <w:rsid w:val="00DE5463"/>
    <w:rsid w:val="00DE7B14"/>
    <w:rsid w:val="00DE7F5A"/>
    <w:rsid w:val="00DF0F63"/>
    <w:rsid w:val="00DF10A9"/>
    <w:rsid w:val="00DF1804"/>
    <w:rsid w:val="00DF2049"/>
    <w:rsid w:val="00DF3B81"/>
    <w:rsid w:val="00DF4643"/>
    <w:rsid w:val="00DF6049"/>
    <w:rsid w:val="00DF7C7B"/>
    <w:rsid w:val="00E002B6"/>
    <w:rsid w:val="00E006B1"/>
    <w:rsid w:val="00E02422"/>
    <w:rsid w:val="00E02DC5"/>
    <w:rsid w:val="00E0379C"/>
    <w:rsid w:val="00E03E94"/>
    <w:rsid w:val="00E04463"/>
    <w:rsid w:val="00E04A3A"/>
    <w:rsid w:val="00E10C98"/>
    <w:rsid w:val="00E11268"/>
    <w:rsid w:val="00E1170A"/>
    <w:rsid w:val="00E13359"/>
    <w:rsid w:val="00E13621"/>
    <w:rsid w:val="00E14F83"/>
    <w:rsid w:val="00E15267"/>
    <w:rsid w:val="00E16060"/>
    <w:rsid w:val="00E16476"/>
    <w:rsid w:val="00E167FC"/>
    <w:rsid w:val="00E175F1"/>
    <w:rsid w:val="00E20364"/>
    <w:rsid w:val="00E2126F"/>
    <w:rsid w:val="00E2132B"/>
    <w:rsid w:val="00E21550"/>
    <w:rsid w:val="00E21673"/>
    <w:rsid w:val="00E21BA7"/>
    <w:rsid w:val="00E2232D"/>
    <w:rsid w:val="00E245E0"/>
    <w:rsid w:val="00E24B1C"/>
    <w:rsid w:val="00E25675"/>
    <w:rsid w:val="00E25EA0"/>
    <w:rsid w:val="00E26F20"/>
    <w:rsid w:val="00E30760"/>
    <w:rsid w:val="00E320C0"/>
    <w:rsid w:val="00E34729"/>
    <w:rsid w:val="00E3500F"/>
    <w:rsid w:val="00E37062"/>
    <w:rsid w:val="00E4097C"/>
    <w:rsid w:val="00E40F9B"/>
    <w:rsid w:val="00E428A9"/>
    <w:rsid w:val="00E430E6"/>
    <w:rsid w:val="00E43C82"/>
    <w:rsid w:val="00E43DC6"/>
    <w:rsid w:val="00E43F99"/>
    <w:rsid w:val="00E4426A"/>
    <w:rsid w:val="00E4577B"/>
    <w:rsid w:val="00E4730B"/>
    <w:rsid w:val="00E47575"/>
    <w:rsid w:val="00E54C0C"/>
    <w:rsid w:val="00E56132"/>
    <w:rsid w:val="00E562E5"/>
    <w:rsid w:val="00E56AE5"/>
    <w:rsid w:val="00E608A8"/>
    <w:rsid w:val="00E60C80"/>
    <w:rsid w:val="00E60EDC"/>
    <w:rsid w:val="00E62073"/>
    <w:rsid w:val="00E62BA2"/>
    <w:rsid w:val="00E64680"/>
    <w:rsid w:val="00E648C8"/>
    <w:rsid w:val="00E660D2"/>
    <w:rsid w:val="00E668C5"/>
    <w:rsid w:val="00E66B46"/>
    <w:rsid w:val="00E70487"/>
    <w:rsid w:val="00E70D05"/>
    <w:rsid w:val="00E713E4"/>
    <w:rsid w:val="00E72B9B"/>
    <w:rsid w:val="00E733F7"/>
    <w:rsid w:val="00E7463F"/>
    <w:rsid w:val="00E75497"/>
    <w:rsid w:val="00E75559"/>
    <w:rsid w:val="00E76EA8"/>
    <w:rsid w:val="00E7767B"/>
    <w:rsid w:val="00E77B9C"/>
    <w:rsid w:val="00E803A6"/>
    <w:rsid w:val="00E809F1"/>
    <w:rsid w:val="00E81E94"/>
    <w:rsid w:val="00E829D8"/>
    <w:rsid w:val="00E839BC"/>
    <w:rsid w:val="00E84BBC"/>
    <w:rsid w:val="00E84BFD"/>
    <w:rsid w:val="00E86A41"/>
    <w:rsid w:val="00E86B5B"/>
    <w:rsid w:val="00E873DF"/>
    <w:rsid w:val="00E9010E"/>
    <w:rsid w:val="00E90371"/>
    <w:rsid w:val="00E910BD"/>
    <w:rsid w:val="00E9565D"/>
    <w:rsid w:val="00E9718B"/>
    <w:rsid w:val="00E97442"/>
    <w:rsid w:val="00EA1C38"/>
    <w:rsid w:val="00EA2C9D"/>
    <w:rsid w:val="00EA4E18"/>
    <w:rsid w:val="00EA5787"/>
    <w:rsid w:val="00EA5E05"/>
    <w:rsid w:val="00EA5E6C"/>
    <w:rsid w:val="00EA7AD7"/>
    <w:rsid w:val="00EB054B"/>
    <w:rsid w:val="00EB1671"/>
    <w:rsid w:val="00EB26AC"/>
    <w:rsid w:val="00EB4830"/>
    <w:rsid w:val="00EB5B2B"/>
    <w:rsid w:val="00EB5C99"/>
    <w:rsid w:val="00EB5DB1"/>
    <w:rsid w:val="00EC00B4"/>
    <w:rsid w:val="00EC13DF"/>
    <w:rsid w:val="00EC18DF"/>
    <w:rsid w:val="00EC1BC7"/>
    <w:rsid w:val="00EC3179"/>
    <w:rsid w:val="00EC3682"/>
    <w:rsid w:val="00EC372B"/>
    <w:rsid w:val="00EC3B46"/>
    <w:rsid w:val="00EC4793"/>
    <w:rsid w:val="00EC5DBB"/>
    <w:rsid w:val="00EC5F69"/>
    <w:rsid w:val="00EC75F7"/>
    <w:rsid w:val="00ED1CAF"/>
    <w:rsid w:val="00ED305C"/>
    <w:rsid w:val="00ED400F"/>
    <w:rsid w:val="00ED45D5"/>
    <w:rsid w:val="00ED4B10"/>
    <w:rsid w:val="00ED4FBE"/>
    <w:rsid w:val="00ED693E"/>
    <w:rsid w:val="00EE02CC"/>
    <w:rsid w:val="00EE06D7"/>
    <w:rsid w:val="00EE1555"/>
    <w:rsid w:val="00EE169E"/>
    <w:rsid w:val="00EE2791"/>
    <w:rsid w:val="00EE3F7A"/>
    <w:rsid w:val="00EE592D"/>
    <w:rsid w:val="00EE5EF8"/>
    <w:rsid w:val="00EE631E"/>
    <w:rsid w:val="00EE6BCF"/>
    <w:rsid w:val="00EE7796"/>
    <w:rsid w:val="00EE792C"/>
    <w:rsid w:val="00EE7D2D"/>
    <w:rsid w:val="00EF0AE7"/>
    <w:rsid w:val="00EF1736"/>
    <w:rsid w:val="00EF18F3"/>
    <w:rsid w:val="00EF3764"/>
    <w:rsid w:val="00EF458C"/>
    <w:rsid w:val="00EF47FE"/>
    <w:rsid w:val="00EF4E88"/>
    <w:rsid w:val="00EF5DD1"/>
    <w:rsid w:val="00EF6B46"/>
    <w:rsid w:val="00EF75D4"/>
    <w:rsid w:val="00EF7F5E"/>
    <w:rsid w:val="00EF7FA4"/>
    <w:rsid w:val="00F01A5A"/>
    <w:rsid w:val="00F01B1D"/>
    <w:rsid w:val="00F01DC9"/>
    <w:rsid w:val="00F03283"/>
    <w:rsid w:val="00F100D0"/>
    <w:rsid w:val="00F11E50"/>
    <w:rsid w:val="00F12323"/>
    <w:rsid w:val="00F13A70"/>
    <w:rsid w:val="00F14CAB"/>
    <w:rsid w:val="00F14CD5"/>
    <w:rsid w:val="00F15DC4"/>
    <w:rsid w:val="00F16F05"/>
    <w:rsid w:val="00F1769A"/>
    <w:rsid w:val="00F20A9B"/>
    <w:rsid w:val="00F20C11"/>
    <w:rsid w:val="00F22168"/>
    <w:rsid w:val="00F23498"/>
    <w:rsid w:val="00F23EC2"/>
    <w:rsid w:val="00F24C4B"/>
    <w:rsid w:val="00F26284"/>
    <w:rsid w:val="00F266FB"/>
    <w:rsid w:val="00F27726"/>
    <w:rsid w:val="00F27E01"/>
    <w:rsid w:val="00F30938"/>
    <w:rsid w:val="00F3163D"/>
    <w:rsid w:val="00F33B54"/>
    <w:rsid w:val="00F33DE0"/>
    <w:rsid w:val="00F347EE"/>
    <w:rsid w:val="00F35341"/>
    <w:rsid w:val="00F372BA"/>
    <w:rsid w:val="00F37D24"/>
    <w:rsid w:val="00F408F5"/>
    <w:rsid w:val="00F430F4"/>
    <w:rsid w:val="00F455EC"/>
    <w:rsid w:val="00F46EEE"/>
    <w:rsid w:val="00F471A6"/>
    <w:rsid w:val="00F50E5A"/>
    <w:rsid w:val="00F51076"/>
    <w:rsid w:val="00F513F4"/>
    <w:rsid w:val="00F52069"/>
    <w:rsid w:val="00F52EB9"/>
    <w:rsid w:val="00F532A8"/>
    <w:rsid w:val="00F535AC"/>
    <w:rsid w:val="00F56441"/>
    <w:rsid w:val="00F573D6"/>
    <w:rsid w:val="00F6023B"/>
    <w:rsid w:val="00F60B5D"/>
    <w:rsid w:val="00F62672"/>
    <w:rsid w:val="00F63427"/>
    <w:rsid w:val="00F645B7"/>
    <w:rsid w:val="00F665EB"/>
    <w:rsid w:val="00F66963"/>
    <w:rsid w:val="00F66CC8"/>
    <w:rsid w:val="00F66EF9"/>
    <w:rsid w:val="00F707AA"/>
    <w:rsid w:val="00F715B2"/>
    <w:rsid w:val="00F72F41"/>
    <w:rsid w:val="00F74852"/>
    <w:rsid w:val="00F74E3B"/>
    <w:rsid w:val="00F75EF9"/>
    <w:rsid w:val="00F766E1"/>
    <w:rsid w:val="00F76F27"/>
    <w:rsid w:val="00F772E5"/>
    <w:rsid w:val="00F7749D"/>
    <w:rsid w:val="00F77E87"/>
    <w:rsid w:val="00F81876"/>
    <w:rsid w:val="00F850B1"/>
    <w:rsid w:val="00F87407"/>
    <w:rsid w:val="00F87B0C"/>
    <w:rsid w:val="00F901A0"/>
    <w:rsid w:val="00F90FD6"/>
    <w:rsid w:val="00F94836"/>
    <w:rsid w:val="00F96642"/>
    <w:rsid w:val="00F96CFD"/>
    <w:rsid w:val="00FA11A3"/>
    <w:rsid w:val="00FA2567"/>
    <w:rsid w:val="00FA47EC"/>
    <w:rsid w:val="00FA651E"/>
    <w:rsid w:val="00FA687B"/>
    <w:rsid w:val="00FA6E48"/>
    <w:rsid w:val="00FA7757"/>
    <w:rsid w:val="00FA7A6C"/>
    <w:rsid w:val="00FB05FC"/>
    <w:rsid w:val="00FB120A"/>
    <w:rsid w:val="00FB17E7"/>
    <w:rsid w:val="00FB2691"/>
    <w:rsid w:val="00FB2BB7"/>
    <w:rsid w:val="00FB39CB"/>
    <w:rsid w:val="00FB4D8E"/>
    <w:rsid w:val="00FB516F"/>
    <w:rsid w:val="00FB5369"/>
    <w:rsid w:val="00FB56C8"/>
    <w:rsid w:val="00FB57EA"/>
    <w:rsid w:val="00FB629C"/>
    <w:rsid w:val="00FB6619"/>
    <w:rsid w:val="00FB67D3"/>
    <w:rsid w:val="00FB7C2F"/>
    <w:rsid w:val="00FC01B6"/>
    <w:rsid w:val="00FC1880"/>
    <w:rsid w:val="00FC271C"/>
    <w:rsid w:val="00FC326B"/>
    <w:rsid w:val="00FC3E87"/>
    <w:rsid w:val="00FC4342"/>
    <w:rsid w:val="00FC439D"/>
    <w:rsid w:val="00FC5990"/>
    <w:rsid w:val="00FD0B6A"/>
    <w:rsid w:val="00FD0FDB"/>
    <w:rsid w:val="00FD3CC2"/>
    <w:rsid w:val="00FD4FD4"/>
    <w:rsid w:val="00FD5BC7"/>
    <w:rsid w:val="00FD6CC3"/>
    <w:rsid w:val="00FD76A4"/>
    <w:rsid w:val="00FD7973"/>
    <w:rsid w:val="00FE0763"/>
    <w:rsid w:val="00FE17E3"/>
    <w:rsid w:val="00FE32CB"/>
    <w:rsid w:val="00FE45C7"/>
    <w:rsid w:val="00FE4ACD"/>
    <w:rsid w:val="00FE5459"/>
    <w:rsid w:val="00FE6039"/>
    <w:rsid w:val="00FE674C"/>
    <w:rsid w:val="00FE6FAF"/>
    <w:rsid w:val="00FE714D"/>
    <w:rsid w:val="00FF0472"/>
    <w:rsid w:val="00FF0E6A"/>
    <w:rsid w:val="00FF12B2"/>
    <w:rsid w:val="00FF1E29"/>
    <w:rsid w:val="00FF3389"/>
    <w:rsid w:val="00FF49A3"/>
    <w:rsid w:val="00FF4A65"/>
    <w:rsid w:val="00FF681E"/>
    <w:rsid w:val="00FF6984"/>
    <w:rsid w:val="00FF74B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14A"/>
    <w:pPr>
      <w:spacing w:after="0" w:line="360" w:lineRule="auto"/>
      <w:ind w:firstLine="709"/>
      <w:jc w:val="both"/>
    </w:pPr>
  </w:style>
  <w:style w:type="paragraph" w:styleId="Balk1">
    <w:name w:val="heading 1"/>
    <w:basedOn w:val="Normal"/>
    <w:next w:val="Normal"/>
    <w:link w:val="Balk1Char"/>
    <w:uiPriority w:val="9"/>
    <w:qFormat/>
    <w:rsid w:val="00D9466F"/>
    <w:pPr>
      <w:keepNext/>
      <w:keepLines/>
      <w:spacing w:before="100" w:beforeAutospacing="1" w:after="100" w:afterAutospacing="1" w:line="240" w:lineRule="auto"/>
      <w:jc w:val="center"/>
      <w:outlineLvl w:val="0"/>
    </w:pPr>
    <w:rPr>
      <w:rFonts w:eastAsiaTheme="majorEastAsia" w:cstheme="majorBidi"/>
      <w:b/>
      <w:szCs w:val="32"/>
    </w:rPr>
  </w:style>
  <w:style w:type="paragraph" w:styleId="Balk2">
    <w:name w:val="heading 2"/>
    <w:basedOn w:val="Normal"/>
    <w:next w:val="Normal"/>
    <w:link w:val="Balk2Char"/>
    <w:uiPriority w:val="9"/>
    <w:unhideWhenUsed/>
    <w:qFormat/>
    <w:rsid w:val="00D26790"/>
    <w:pPr>
      <w:keepNext/>
      <w:keepLines/>
      <w:spacing w:before="100" w:beforeAutospacing="1" w:after="100" w:afterAutospacing="1"/>
      <w:ind w:left="680" w:firstLine="0"/>
      <w:jc w:val="left"/>
      <w:outlineLvl w:val="1"/>
    </w:pPr>
    <w:rPr>
      <w:rFonts w:eastAsiaTheme="majorEastAsia" w:cstheme="majorBidi"/>
      <w:b/>
      <w:szCs w:val="26"/>
    </w:rPr>
  </w:style>
  <w:style w:type="paragraph" w:styleId="Balk3">
    <w:name w:val="heading 3"/>
    <w:basedOn w:val="Normal"/>
    <w:next w:val="Normal"/>
    <w:link w:val="Balk3Char"/>
    <w:uiPriority w:val="9"/>
    <w:unhideWhenUsed/>
    <w:qFormat/>
    <w:rsid w:val="003714E1"/>
    <w:pPr>
      <w:keepNext/>
      <w:keepLines/>
      <w:jc w:val="left"/>
      <w:outlineLvl w:val="2"/>
    </w:pPr>
    <w:rPr>
      <w:rFonts w:eastAsiaTheme="majorEastAsia" w:cstheme="minorBidi"/>
      <w:b/>
    </w:rPr>
  </w:style>
  <w:style w:type="paragraph" w:styleId="Balk4">
    <w:name w:val="heading 4"/>
    <w:basedOn w:val="Normal"/>
    <w:next w:val="Normal"/>
    <w:link w:val="Balk4Char"/>
    <w:uiPriority w:val="9"/>
    <w:unhideWhenUsed/>
    <w:qFormat/>
    <w:rsid w:val="009611F4"/>
    <w:pPr>
      <w:keepNext/>
      <w:keepLines/>
      <w:jc w:val="left"/>
      <w:outlineLvl w:val="3"/>
    </w:pPr>
    <w:rPr>
      <w:rFonts w:eastAsiaTheme="majorEastAsia" w:cstheme="majorBidi"/>
      <w:b/>
      <w:iCs/>
    </w:rPr>
  </w:style>
  <w:style w:type="paragraph" w:styleId="Balk5">
    <w:name w:val="heading 5"/>
    <w:basedOn w:val="Normal"/>
    <w:next w:val="Normal"/>
    <w:link w:val="Balk5Char"/>
    <w:uiPriority w:val="9"/>
    <w:unhideWhenUsed/>
    <w:qFormat/>
    <w:rsid w:val="009611F4"/>
    <w:pPr>
      <w:keepNext/>
      <w:keepLines/>
      <w:jc w:val="left"/>
      <w:outlineLvl w:val="4"/>
    </w:pPr>
    <w:rPr>
      <w:rFonts w:eastAsiaTheme="majorEastAsia" w:cstheme="majorBidi"/>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1">
    <w:name w:val="toc 1"/>
    <w:aliases w:val="içt"/>
    <w:basedOn w:val="Normal"/>
    <w:next w:val="Normal"/>
    <w:autoRedefine/>
    <w:uiPriority w:val="39"/>
    <w:unhideWhenUsed/>
    <w:qFormat/>
    <w:rsid w:val="00692703"/>
    <w:pPr>
      <w:tabs>
        <w:tab w:val="right" w:leader="dot" w:pos="8494"/>
      </w:tabs>
      <w:spacing w:before="120" w:after="120"/>
      <w:jc w:val="center"/>
    </w:pPr>
    <w:rPr>
      <w:b/>
      <w:caps/>
      <w:noProof/>
    </w:rPr>
  </w:style>
  <w:style w:type="paragraph" w:styleId="T2">
    <w:name w:val="toc 2"/>
    <w:basedOn w:val="Normal"/>
    <w:next w:val="Normal"/>
    <w:autoRedefine/>
    <w:uiPriority w:val="39"/>
    <w:unhideWhenUsed/>
    <w:qFormat/>
    <w:rsid w:val="00E16060"/>
    <w:pPr>
      <w:tabs>
        <w:tab w:val="right" w:leader="dot" w:pos="8494"/>
      </w:tabs>
      <w:ind w:left="240"/>
      <w:jc w:val="left"/>
    </w:pPr>
    <w:rPr>
      <w:rFonts w:asciiTheme="majorBidi" w:hAnsiTheme="majorBidi"/>
      <w:b/>
      <w:bCs/>
      <w:smallCaps/>
      <w:noProof/>
    </w:rPr>
  </w:style>
  <w:style w:type="paragraph" w:styleId="T3">
    <w:name w:val="toc 3"/>
    <w:basedOn w:val="Normal"/>
    <w:next w:val="Normal"/>
    <w:autoRedefine/>
    <w:uiPriority w:val="39"/>
    <w:unhideWhenUsed/>
    <w:qFormat/>
    <w:rsid w:val="00B464D0"/>
    <w:pPr>
      <w:ind w:left="480"/>
      <w:jc w:val="left"/>
    </w:pPr>
    <w:rPr>
      <w:rFonts w:cstheme="minorHAnsi"/>
      <w:iCs/>
      <w:szCs w:val="20"/>
    </w:rPr>
  </w:style>
  <w:style w:type="paragraph" w:styleId="T4">
    <w:name w:val="toc 4"/>
    <w:basedOn w:val="Normal"/>
    <w:next w:val="Normal"/>
    <w:autoRedefine/>
    <w:uiPriority w:val="39"/>
    <w:unhideWhenUsed/>
    <w:rsid w:val="00B464D0"/>
    <w:pPr>
      <w:ind w:left="720"/>
      <w:jc w:val="left"/>
    </w:pPr>
    <w:rPr>
      <w:rFonts w:cstheme="minorHAnsi"/>
      <w:szCs w:val="18"/>
    </w:rPr>
  </w:style>
  <w:style w:type="paragraph" w:styleId="T5">
    <w:name w:val="toc 5"/>
    <w:basedOn w:val="Normal"/>
    <w:next w:val="Normal"/>
    <w:autoRedefine/>
    <w:uiPriority w:val="39"/>
    <w:unhideWhenUsed/>
    <w:rsid w:val="00B464D0"/>
    <w:pPr>
      <w:ind w:left="960"/>
      <w:jc w:val="left"/>
    </w:pPr>
    <w:rPr>
      <w:rFonts w:cstheme="minorHAnsi"/>
      <w:szCs w:val="18"/>
    </w:rPr>
  </w:style>
  <w:style w:type="paragraph" w:styleId="T6">
    <w:name w:val="toc 6"/>
    <w:basedOn w:val="Normal"/>
    <w:next w:val="Normal"/>
    <w:autoRedefine/>
    <w:uiPriority w:val="39"/>
    <w:unhideWhenUsed/>
    <w:rsid w:val="00B464D0"/>
    <w:pPr>
      <w:ind w:left="1200"/>
      <w:jc w:val="left"/>
    </w:pPr>
    <w:rPr>
      <w:rFonts w:cstheme="minorHAnsi"/>
      <w:szCs w:val="18"/>
    </w:rPr>
  </w:style>
  <w:style w:type="paragraph" w:styleId="T7">
    <w:name w:val="toc 7"/>
    <w:basedOn w:val="Normal"/>
    <w:next w:val="Normal"/>
    <w:autoRedefine/>
    <w:uiPriority w:val="39"/>
    <w:unhideWhenUsed/>
    <w:rsid w:val="00B464D0"/>
    <w:pPr>
      <w:ind w:left="1440"/>
      <w:jc w:val="left"/>
    </w:pPr>
    <w:rPr>
      <w:rFonts w:cstheme="minorHAnsi"/>
      <w:szCs w:val="18"/>
    </w:rPr>
  </w:style>
  <w:style w:type="paragraph" w:styleId="T8">
    <w:name w:val="toc 8"/>
    <w:basedOn w:val="Normal"/>
    <w:next w:val="Normal"/>
    <w:autoRedefine/>
    <w:uiPriority w:val="39"/>
    <w:unhideWhenUsed/>
    <w:rsid w:val="0075636B"/>
    <w:pPr>
      <w:ind w:left="1680"/>
      <w:jc w:val="left"/>
    </w:pPr>
    <w:rPr>
      <w:rFonts w:asciiTheme="minorHAnsi" w:hAnsiTheme="minorHAnsi" w:cstheme="minorHAnsi"/>
      <w:sz w:val="18"/>
      <w:szCs w:val="18"/>
    </w:rPr>
  </w:style>
  <w:style w:type="paragraph" w:styleId="T9">
    <w:name w:val="toc 9"/>
    <w:basedOn w:val="Normal"/>
    <w:next w:val="Normal"/>
    <w:autoRedefine/>
    <w:uiPriority w:val="39"/>
    <w:unhideWhenUsed/>
    <w:rsid w:val="0075636B"/>
    <w:pPr>
      <w:ind w:left="1920"/>
      <w:jc w:val="left"/>
    </w:pPr>
    <w:rPr>
      <w:rFonts w:asciiTheme="minorHAnsi" w:hAnsiTheme="minorHAnsi" w:cstheme="minorHAnsi"/>
      <w:sz w:val="18"/>
      <w:szCs w:val="18"/>
    </w:rPr>
  </w:style>
  <w:style w:type="character" w:customStyle="1" w:styleId="Balk1Char">
    <w:name w:val="Başlık 1 Char"/>
    <w:basedOn w:val="VarsaylanParagrafYazTipi"/>
    <w:link w:val="Balk1"/>
    <w:uiPriority w:val="9"/>
    <w:rsid w:val="00D9466F"/>
    <w:rPr>
      <w:rFonts w:eastAsiaTheme="majorEastAsia" w:cstheme="majorBidi"/>
      <w:b/>
      <w:szCs w:val="32"/>
    </w:rPr>
  </w:style>
  <w:style w:type="character" w:customStyle="1" w:styleId="Balk2Char">
    <w:name w:val="Başlık 2 Char"/>
    <w:basedOn w:val="VarsaylanParagrafYazTipi"/>
    <w:link w:val="Balk2"/>
    <w:uiPriority w:val="9"/>
    <w:rsid w:val="00D26790"/>
    <w:rPr>
      <w:rFonts w:eastAsiaTheme="majorEastAsia" w:cstheme="majorBidi"/>
      <w:b/>
      <w:szCs w:val="26"/>
    </w:rPr>
  </w:style>
  <w:style w:type="character" w:customStyle="1" w:styleId="Balk3Char">
    <w:name w:val="Başlık 3 Char"/>
    <w:basedOn w:val="VarsaylanParagrafYazTipi"/>
    <w:link w:val="Balk3"/>
    <w:uiPriority w:val="9"/>
    <w:rsid w:val="003714E1"/>
    <w:rPr>
      <w:rFonts w:eastAsiaTheme="majorEastAsia" w:cstheme="minorBidi"/>
      <w:b/>
    </w:rPr>
  </w:style>
  <w:style w:type="paragraph" w:styleId="KonuBal">
    <w:name w:val="Title"/>
    <w:basedOn w:val="Normal"/>
    <w:next w:val="Normal"/>
    <w:link w:val="KonuBalChar"/>
    <w:uiPriority w:val="10"/>
    <w:qFormat/>
    <w:rsid w:val="00A57DDE"/>
    <w:pPr>
      <w:contextualSpacing/>
    </w:pPr>
    <w:rPr>
      <w:rFonts w:eastAsiaTheme="majorEastAsia" w:cstheme="majorBidi"/>
      <w:b/>
      <w:spacing w:val="-10"/>
      <w:kern w:val="28"/>
      <w:szCs w:val="56"/>
    </w:rPr>
  </w:style>
  <w:style w:type="character" w:customStyle="1" w:styleId="KonuBalChar">
    <w:name w:val="Konu Başlığı Char"/>
    <w:basedOn w:val="VarsaylanParagrafYazTipi"/>
    <w:link w:val="KonuBal"/>
    <w:uiPriority w:val="10"/>
    <w:rsid w:val="00A57DDE"/>
    <w:rPr>
      <w:rFonts w:eastAsiaTheme="majorEastAsia" w:cstheme="majorBidi"/>
      <w:b/>
      <w:spacing w:val="-10"/>
      <w:kern w:val="28"/>
      <w:szCs w:val="56"/>
    </w:rPr>
  </w:style>
  <w:style w:type="paragraph" w:styleId="ListeParagraf">
    <w:name w:val="List Paragraph"/>
    <w:basedOn w:val="Normal"/>
    <w:uiPriority w:val="34"/>
    <w:qFormat/>
    <w:rsid w:val="00AC79EC"/>
    <w:pPr>
      <w:ind w:left="720"/>
      <w:contextualSpacing/>
    </w:pPr>
  </w:style>
  <w:style w:type="paragraph" w:styleId="DipnotMetni">
    <w:name w:val="footnote text"/>
    <w:basedOn w:val="Normal"/>
    <w:next w:val="Normal"/>
    <w:link w:val="DipnotMetniChar"/>
    <w:uiPriority w:val="99"/>
    <w:unhideWhenUsed/>
    <w:rsid w:val="005E1815"/>
    <w:pPr>
      <w:spacing w:line="240" w:lineRule="auto"/>
      <w:ind w:left="709" w:hanging="709"/>
    </w:pPr>
    <w:rPr>
      <w:sz w:val="18"/>
      <w:szCs w:val="20"/>
    </w:rPr>
  </w:style>
  <w:style w:type="character" w:customStyle="1" w:styleId="DipnotMetniChar">
    <w:name w:val="Dipnot Metni Char"/>
    <w:basedOn w:val="VarsaylanParagrafYazTipi"/>
    <w:link w:val="DipnotMetni"/>
    <w:uiPriority w:val="99"/>
    <w:rsid w:val="005E1815"/>
    <w:rPr>
      <w:sz w:val="18"/>
      <w:szCs w:val="20"/>
    </w:rPr>
  </w:style>
  <w:style w:type="character" w:styleId="DipnotBavurusu">
    <w:name w:val="footnote reference"/>
    <w:basedOn w:val="VarsaylanParagrafYazTipi"/>
    <w:uiPriority w:val="99"/>
    <w:semiHidden/>
    <w:unhideWhenUsed/>
    <w:rsid w:val="0035220C"/>
    <w:rPr>
      <w:vertAlign w:val="superscript"/>
    </w:rPr>
  </w:style>
  <w:style w:type="character" w:styleId="KitapBal">
    <w:name w:val="Book Title"/>
    <w:basedOn w:val="VarsaylanParagrafYazTipi"/>
    <w:uiPriority w:val="33"/>
    <w:qFormat/>
    <w:rsid w:val="00A57DDE"/>
    <w:rPr>
      <w:rFonts w:ascii="Times New Roman" w:hAnsi="Times New Roman"/>
      <w:b w:val="0"/>
      <w:bCs/>
      <w:i w:val="0"/>
      <w:iCs/>
      <w:spacing w:val="5"/>
      <w:sz w:val="24"/>
    </w:rPr>
  </w:style>
  <w:style w:type="paragraph" w:styleId="stbilgi">
    <w:name w:val="header"/>
    <w:basedOn w:val="Normal"/>
    <w:link w:val="stbilgiChar"/>
    <w:uiPriority w:val="99"/>
    <w:unhideWhenUsed/>
    <w:rsid w:val="003B6438"/>
    <w:pPr>
      <w:tabs>
        <w:tab w:val="center" w:pos="4536"/>
        <w:tab w:val="right" w:pos="9072"/>
      </w:tabs>
      <w:spacing w:line="240" w:lineRule="auto"/>
    </w:pPr>
  </w:style>
  <w:style w:type="character" w:customStyle="1" w:styleId="stbilgiChar">
    <w:name w:val="Üstbilgi Char"/>
    <w:basedOn w:val="VarsaylanParagrafYazTipi"/>
    <w:link w:val="stbilgi"/>
    <w:uiPriority w:val="99"/>
    <w:rsid w:val="003B6438"/>
  </w:style>
  <w:style w:type="paragraph" w:styleId="Altbilgi">
    <w:name w:val="footer"/>
    <w:basedOn w:val="Normal"/>
    <w:link w:val="AltbilgiChar"/>
    <w:uiPriority w:val="99"/>
    <w:unhideWhenUsed/>
    <w:rsid w:val="0031037B"/>
    <w:pPr>
      <w:tabs>
        <w:tab w:val="center" w:pos="4536"/>
        <w:tab w:val="right" w:pos="9072"/>
      </w:tabs>
      <w:spacing w:line="240" w:lineRule="auto"/>
      <w:ind w:left="680" w:hanging="680"/>
    </w:pPr>
    <w:rPr>
      <w:sz w:val="20"/>
    </w:rPr>
  </w:style>
  <w:style w:type="character" w:customStyle="1" w:styleId="AltbilgiChar">
    <w:name w:val="Altbilgi Char"/>
    <w:basedOn w:val="VarsaylanParagrafYazTipi"/>
    <w:link w:val="Altbilgi"/>
    <w:uiPriority w:val="99"/>
    <w:rsid w:val="0031037B"/>
    <w:rPr>
      <w:sz w:val="20"/>
    </w:rPr>
  </w:style>
  <w:style w:type="paragraph" w:styleId="KeskinTrnak">
    <w:name w:val="Intense Quote"/>
    <w:basedOn w:val="Normal"/>
    <w:next w:val="Normal"/>
    <w:link w:val="KeskinTrnakChar"/>
    <w:uiPriority w:val="30"/>
    <w:qFormat/>
    <w:rsid w:val="005A275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KeskinTrnakChar">
    <w:name w:val="Keskin Tırnak Char"/>
    <w:basedOn w:val="VarsaylanParagrafYazTipi"/>
    <w:link w:val="KeskinTrnak"/>
    <w:uiPriority w:val="30"/>
    <w:rsid w:val="005A275A"/>
    <w:rPr>
      <w:i/>
      <w:iCs/>
      <w:color w:val="5B9BD5" w:themeColor="accent1"/>
    </w:rPr>
  </w:style>
  <w:style w:type="paragraph" w:styleId="TBal">
    <w:name w:val="TOC Heading"/>
    <w:basedOn w:val="Balk1"/>
    <w:next w:val="Normal"/>
    <w:uiPriority w:val="39"/>
    <w:unhideWhenUsed/>
    <w:qFormat/>
    <w:rsid w:val="00AB513A"/>
    <w:pPr>
      <w:spacing w:before="240" w:beforeAutospacing="0" w:after="0" w:afterAutospacing="0" w:line="259" w:lineRule="auto"/>
      <w:ind w:firstLine="0"/>
      <w:jc w:val="left"/>
      <w:outlineLvl w:val="9"/>
    </w:pPr>
    <w:rPr>
      <w:b w:val="0"/>
      <w:lang w:eastAsia="tr-TR"/>
    </w:rPr>
  </w:style>
  <w:style w:type="character" w:styleId="Kpr">
    <w:name w:val="Hyperlink"/>
    <w:basedOn w:val="VarsaylanParagrafYazTipi"/>
    <w:uiPriority w:val="99"/>
    <w:unhideWhenUsed/>
    <w:rsid w:val="001370B1"/>
    <w:rPr>
      <w:color w:val="0563C1" w:themeColor="hyperlink"/>
      <w:u w:val="single"/>
    </w:rPr>
  </w:style>
  <w:style w:type="paragraph" w:styleId="Trnak">
    <w:name w:val="Quote"/>
    <w:basedOn w:val="Normal"/>
    <w:next w:val="Normal"/>
    <w:link w:val="TrnakChar"/>
    <w:uiPriority w:val="29"/>
    <w:qFormat/>
    <w:rsid w:val="00AB6326"/>
    <w:pPr>
      <w:spacing w:before="200" w:after="160"/>
      <w:ind w:left="864" w:right="864"/>
      <w:jc w:val="center"/>
    </w:pPr>
    <w:rPr>
      <w:b/>
      <w:iCs/>
      <w:color w:val="404040" w:themeColor="text1" w:themeTint="BF"/>
      <w:sz w:val="18"/>
    </w:rPr>
  </w:style>
  <w:style w:type="character" w:customStyle="1" w:styleId="TrnakChar">
    <w:name w:val="Tırnak Char"/>
    <w:basedOn w:val="VarsaylanParagrafYazTipi"/>
    <w:link w:val="Trnak"/>
    <w:uiPriority w:val="29"/>
    <w:rsid w:val="00AB6326"/>
    <w:rPr>
      <w:b/>
      <w:iCs/>
      <w:color w:val="404040" w:themeColor="text1" w:themeTint="BF"/>
      <w:sz w:val="18"/>
    </w:rPr>
  </w:style>
  <w:style w:type="character" w:customStyle="1" w:styleId="Balk4Char">
    <w:name w:val="Başlık 4 Char"/>
    <w:basedOn w:val="VarsaylanParagrafYazTipi"/>
    <w:link w:val="Balk4"/>
    <w:uiPriority w:val="9"/>
    <w:rsid w:val="009611F4"/>
    <w:rPr>
      <w:rFonts w:eastAsiaTheme="majorEastAsia" w:cstheme="majorBidi"/>
      <w:b/>
      <w:iCs/>
    </w:rPr>
  </w:style>
  <w:style w:type="paragraph" w:styleId="BalonMetni">
    <w:name w:val="Balloon Text"/>
    <w:basedOn w:val="Normal"/>
    <w:link w:val="BalonMetniChar"/>
    <w:uiPriority w:val="99"/>
    <w:semiHidden/>
    <w:unhideWhenUsed/>
    <w:rsid w:val="0087223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223D"/>
    <w:rPr>
      <w:rFonts w:ascii="Tahoma" w:hAnsi="Tahoma" w:cs="Tahoma"/>
      <w:sz w:val="16"/>
      <w:szCs w:val="16"/>
    </w:rPr>
  </w:style>
  <w:style w:type="paragraph" w:styleId="AltKonuBal">
    <w:name w:val="Subtitle"/>
    <w:basedOn w:val="Normal"/>
    <w:next w:val="Normal"/>
    <w:link w:val="AltKonuBalChar"/>
    <w:uiPriority w:val="11"/>
    <w:qFormat/>
    <w:rsid w:val="00A57DDE"/>
    <w:pPr>
      <w:numPr>
        <w:ilvl w:val="1"/>
      </w:numPr>
      <w:ind w:firstLine="709"/>
    </w:pPr>
    <w:rPr>
      <w:rFonts w:eastAsiaTheme="majorEastAsia" w:cstheme="majorBidi"/>
      <w:b/>
      <w:iCs/>
      <w:spacing w:val="15"/>
    </w:rPr>
  </w:style>
  <w:style w:type="character" w:customStyle="1" w:styleId="AltKonuBalChar">
    <w:name w:val="Alt Konu Başlığı Char"/>
    <w:basedOn w:val="VarsaylanParagrafYazTipi"/>
    <w:link w:val="AltKonuBal"/>
    <w:uiPriority w:val="11"/>
    <w:rsid w:val="00A57DDE"/>
    <w:rPr>
      <w:rFonts w:eastAsiaTheme="majorEastAsia" w:cstheme="majorBidi"/>
      <w:b/>
      <w:iCs/>
      <w:spacing w:val="15"/>
    </w:rPr>
  </w:style>
  <w:style w:type="paragraph" w:styleId="AralkYok">
    <w:name w:val="No Spacing"/>
    <w:uiPriority w:val="1"/>
    <w:qFormat/>
    <w:rsid w:val="00B5099E"/>
    <w:pPr>
      <w:spacing w:after="0" w:line="240" w:lineRule="auto"/>
      <w:ind w:firstLine="709"/>
      <w:jc w:val="both"/>
    </w:pPr>
  </w:style>
  <w:style w:type="character" w:customStyle="1" w:styleId="Balk5Char">
    <w:name w:val="Başlık 5 Char"/>
    <w:basedOn w:val="VarsaylanParagrafYazTipi"/>
    <w:link w:val="Balk5"/>
    <w:uiPriority w:val="9"/>
    <w:rsid w:val="009611F4"/>
    <w:rPr>
      <w:rFonts w:eastAsiaTheme="majorEastAsia" w:cstheme="majorBidi"/>
      <w:b/>
    </w:rPr>
  </w:style>
  <w:style w:type="paragraph" w:styleId="SonnotMetni">
    <w:name w:val="endnote text"/>
    <w:basedOn w:val="Normal"/>
    <w:link w:val="SonnotMetniChar"/>
    <w:uiPriority w:val="99"/>
    <w:semiHidden/>
    <w:unhideWhenUsed/>
    <w:rsid w:val="00082CEC"/>
    <w:pPr>
      <w:spacing w:line="240" w:lineRule="auto"/>
    </w:pPr>
    <w:rPr>
      <w:sz w:val="20"/>
      <w:szCs w:val="20"/>
    </w:rPr>
  </w:style>
  <w:style w:type="character" w:customStyle="1" w:styleId="SonnotMetniChar">
    <w:name w:val="Sonnot Metni Char"/>
    <w:basedOn w:val="VarsaylanParagrafYazTipi"/>
    <w:link w:val="SonnotMetni"/>
    <w:uiPriority w:val="99"/>
    <w:semiHidden/>
    <w:rsid w:val="00082CEC"/>
    <w:rPr>
      <w:sz w:val="20"/>
      <w:szCs w:val="20"/>
    </w:rPr>
  </w:style>
  <w:style w:type="character" w:styleId="SonnotBavurusu">
    <w:name w:val="endnote reference"/>
    <w:basedOn w:val="VarsaylanParagrafYazTipi"/>
    <w:uiPriority w:val="99"/>
    <w:semiHidden/>
    <w:unhideWhenUsed/>
    <w:rsid w:val="00082CEC"/>
    <w:rPr>
      <w:vertAlign w:val="superscript"/>
    </w:rPr>
  </w:style>
  <w:style w:type="table" w:styleId="TabloKlavuzu">
    <w:name w:val="Table Grid"/>
    <w:basedOn w:val="NormalTablo"/>
    <w:uiPriority w:val="39"/>
    <w:rsid w:val="00CD1A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10CBF"/>
    <w:pPr>
      <w:autoSpaceDE w:val="0"/>
      <w:autoSpaceDN w:val="0"/>
      <w:adjustRightInd w:val="0"/>
      <w:spacing w:after="0" w:line="240" w:lineRule="auto"/>
    </w:pPr>
    <w:rPr>
      <w:color w:val="000000"/>
    </w:rPr>
  </w:style>
  <w:style w:type="character" w:styleId="zlenenKpr">
    <w:name w:val="FollowedHyperlink"/>
    <w:basedOn w:val="VarsaylanParagrafYazTipi"/>
    <w:uiPriority w:val="99"/>
    <w:semiHidden/>
    <w:unhideWhenUsed/>
    <w:rsid w:val="000C6546"/>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14A"/>
    <w:pPr>
      <w:spacing w:after="0" w:line="360" w:lineRule="auto"/>
      <w:ind w:firstLine="709"/>
      <w:jc w:val="both"/>
    </w:pPr>
  </w:style>
  <w:style w:type="paragraph" w:styleId="Balk1">
    <w:name w:val="heading 1"/>
    <w:basedOn w:val="Normal"/>
    <w:next w:val="Normal"/>
    <w:link w:val="Balk1Char"/>
    <w:uiPriority w:val="9"/>
    <w:qFormat/>
    <w:rsid w:val="00D9466F"/>
    <w:pPr>
      <w:keepNext/>
      <w:keepLines/>
      <w:spacing w:before="100" w:beforeAutospacing="1" w:after="100" w:afterAutospacing="1" w:line="240" w:lineRule="auto"/>
      <w:jc w:val="center"/>
      <w:outlineLvl w:val="0"/>
    </w:pPr>
    <w:rPr>
      <w:rFonts w:eastAsiaTheme="majorEastAsia" w:cstheme="majorBidi"/>
      <w:b/>
      <w:szCs w:val="32"/>
    </w:rPr>
  </w:style>
  <w:style w:type="paragraph" w:styleId="Balk2">
    <w:name w:val="heading 2"/>
    <w:basedOn w:val="Normal"/>
    <w:next w:val="Normal"/>
    <w:link w:val="Balk2Char"/>
    <w:uiPriority w:val="9"/>
    <w:unhideWhenUsed/>
    <w:qFormat/>
    <w:rsid w:val="00D26790"/>
    <w:pPr>
      <w:keepNext/>
      <w:keepLines/>
      <w:spacing w:before="100" w:beforeAutospacing="1" w:after="100" w:afterAutospacing="1"/>
      <w:ind w:left="680" w:firstLine="0"/>
      <w:jc w:val="left"/>
      <w:outlineLvl w:val="1"/>
    </w:pPr>
    <w:rPr>
      <w:rFonts w:eastAsiaTheme="majorEastAsia" w:cstheme="majorBidi"/>
      <w:b/>
      <w:szCs w:val="26"/>
    </w:rPr>
  </w:style>
  <w:style w:type="paragraph" w:styleId="Balk3">
    <w:name w:val="heading 3"/>
    <w:basedOn w:val="Normal"/>
    <w:next w:val="Normal"/>
    <w:link w:val="Balk3Char"/>
    <w:uiPriority w:val="9"/>
    <w:unhideWhenUsed/>
    <w:qFormat/>
    <w:rsid w:val="003714E1"/>
    <w:pPr>
      <w:keepNext/>
      <w:keepLines/>
      <w:jc w:val="left"/>
      <w:outlineLvl w:val="2"/>
    </w:pPr>
    <w:rPr>
      <w:rFonts w:eastAsiaTheme="majorEastAsia" w:cstheme="minorBidi"/>
      <w:b/>
    </w:rPr>
  </w:style>
  <w:style w:type="paragraph" w:styleId="Balk4">
    <w:name w:val="heading 4"/>
    <w:basedOn w:val="Normal"/>
    <w:next w:val="Normal"/>
    <w:link w:val="Balk4Char"/>
    <w:uiPriority w:val="9"/>
    <w:unhideWhenUsed/>
    <w:qFormat/>
    <w:rsid w:val="009611F4"/>
    <w:pPr>
      <w:keepNext/>
      <w:keepLines/>
      <w:jc w:val="left"/>
      <w:outlineLvl w:val="3"/>
    </w:pPr>
    <w:rPr>
      <w:rFonts w:eastAsiaTheme="majorEastAsia" w:cstheme="majorBidi"/>
      <w:b/>
      <w:iCs/>
    </w:rPr>
  </w:style>
  <w:style w:type="paragraph" w:styleId="Balk5">
    <w:name w:val="heading 5"/>
    <w:basedOn w:val="Normal"/>
    <w:next w:val="Normal"/>
    <w:link w:val="Balk5Char"/>
    <w:uiPriority w:val="9"/>
    <w:unhideWhenUsed/>
    <w:qFormat/>
    <w:rsid w:val="009611F4"/>
    <w:pPr>
      <w:keepNext/>
      <w:keepLines/>
      <w:jc w:val="left"/>
      <w:outlineLvl w:val="4"/>
    </w:pPr>
    <w:rPr>
      <w:rFonts w:eastAsiaTheme="majorEastAsia" w:cstheme="majorBidi"/>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1">
    <w:name w:val="toc 1"/>
    <w:aliases w:val="içt"/>
    <w:basedOn w:val="Normal"/>
    <w:next w:val="Normal"/>
    <w:autoRedefine/>
    <w:uiPriority w:val="39"/>
    <w:unhideWhenUsed/>
    <w:qFormat/>
    <w:rsid w:val="00692703"/>
    <w:pPr>
      <w:tabs>
        <w:tab w:val="right" w:leader="dot" w:pos="8494"/>
      </w:tabs>
      <w:spacing w:before="120" w:after="120"/>
      <w:jc w:val="center"/>
    </w:pPr>
    <w:rPr>
      <w:b/>
      <w:caps/>
      <w:noProof/>
    </w:rPr>
  </w:style>
  <w:style w:type="paragraph" w:styleId="T2">
    <w:name w:val="toc 2"/>
    <w:basedOn w:val="Normal"/>
    <w:next w:val="Normal"/>
    <w:autoRedefine/>
    <w:uiPriority w:val="39"/>
    <w:unhideWhenUsed/>
    <w:qFormat/>
    <w:rsid w:val="00E16060"/>
    <w:pPr>
      <w:tabs>
        <w:tab w:val="right" w:leader="dot" w:pos="8494"/>
      </w:tabs>
      <w:ind w:left="240"/>
      <w:jc w:val="left"/>
    </w:pPr>
    <w:rPr>
      <w:rFonts w:asciiTheme="majorBidi" w:hAnsiTheme="majorBidi"/>
      <w:b/>
      <w:bCs/>
      <w:smallCaps/>
      <w:noProof/>
    </w:rPr>
  </w:style>
  <w:style w:type="paragraph" w:styleId="T3">
    <w:name w:val="toc 3"/>
    <w:basedOn w:val="Normal"/>
    <w:next w:val="Normal"/>
    <w:autoRedefine/>
    <w:uiPriority w:val="39"/>
    <w:unhideWhenUsed/>
    <w:qFormat/>
    <w:rsid w:val="00B464D0"/>
    <w:pPr>
      <w:ind w:left="480"/>
      <w:jc w:val="left"/>
    </w:pPr>
    <w:rPr>
      <w:rFonts w:cstheme="minorHAnsi"/>
      <w:iCs/>
      <w:szCs w:val="20"/>
    </w:rPr>
  </w:style>
  <w:style w:type="paragraph" w:styleId="T4">
    <w:name w:val="toc 4"/>
    <w:basedOn w:val="Normal"/>
    <w:next w:val="Normal"/>
    <w:autoRedefine/>
    <w:uiPriority w:val="39"/>
    <w:unhideWhenUsed/>
    <w:rsid w:val="00B464D0"/>
    <w:pPr>
      <w:ind w:left="720"/>
      <w:jc w:val="left"/>
    </w:pPr>
    <w:rPr>
      <w:rFonts w:cstheme="minorHAnsi"/>
      <w:szCs w:val="18"/>
    </w:rPr>
  </w:style>
  <w:style w:type="paragraph" w:styleId="T5">
    <w:name w:val="toc 5"/>
    <w:basedOn w:val="Normal"/>
    <w:next w:val="Normal"/>
    <w:autoRedefine/>
    <w:uiPriority w:val="39"/>
    <w:unhideWhenUsed/>
    <w:rsid w:val="00B464D0"/>
    <w:pPr>
      <w:ind w:left="960"/>
      <w:jc w:val="left"/>
    </w:pPr>
    <w:rPr>
      <w:rFonts w:cstheme="minorHAnsi"/>
      <w:szCs w:val="18"/>
    </w:rPr>
  </w:style>
  <w:style w:type="paragraph" w:styleId="T6">
    <w:name w:val="toc 6"/>
    <w:basedOn w:val="Normal"/>
    <w:next w:val="Normal"/>
    <w:autoRedefine/>
    <w:uiPriority w:val="39"/>
    <w:unhideWhenUsed/>
    <w:rsid w:val="00B464D0"/>
    <w:pPr>
      <w:ind w:left="1200"/>
      <w:jc w:val="left"/>
    </w:pPr>
    <w:rPr>
      <w:rFonts w:cstheme="minorHAnsi"/>
      <w:szCs w:val="18"/>
    </w:rPr>
  </w:style>
  <w:style w:type="paragraph" w:styleId="T7">
    <w:name w:val="toc 7"/>
    <w:basedOn w:val="Normal"/>
    <w:next w:val="Normal"/>
    <w:autoRedefine/>
    <w:uiPriority w:val="39"/>
    <w:unhideWhenUsed/>
    <w:rsid w:val="00B464D0"/>
    <w:pPr>
      <w:ind w:left="1440"/>
      <w:jc w:val="left"/>
    </w:pPr>
    <w:rPr>
      <w:rFonts w:cstheme="minorHAnsi"/>
      <w:szCs w:val="18"/>
    </w:rPr>
  </w:style>
  <w:style w:type="paragraph" w:styleId="T8">
    <w:name w:val="toc 8"/>
    <w:basedOn w:val="Normal"/>
    <w:next w:val="Normal"/>
    <w:autoRedefine/>
    <w:uiPriority w:val="39"/>
    <w:unhideWhenUsed/>
    <w:rsid w:val="0075636B"/>
    <w:pPr>
      <w:ind w:left="1680"/>
      <w:jc w:val="left"/>
    </w:pPr>
    <w:rPr>
      <w:rFonts w:asciiTheme="minorHAnsi" w:hAnsiTheme="minorHAnsi" w:cstheme="minorHAnsi"/>
      <w:sz w:val="18"/>
      <w:szCs w:val="18"/>
    </w:rPr>
  </w:style>
  <w:style w:type="paragraph" w:styleId="T9">
    <w:name w:val="toc 9"/>
    <w:basedOn w:val="Normal"/>
    <w:next w:val="Normal"/>
    <w:autoRedefine/>
    <w:uiPriority w:val="39"/>
    <w:unhideWhenUsed/>
    <w:rsid w:val="0075636B"/>
    <w:pPr>
      <w:ind w:left="1920"/>
      <w:jc w:val="left"/>
    </w:pPr>
    <w:rPr>
      <w:rFonts w:asciiTheme="minorHAnsi" w:hAnsiTheme="minorHAnsi" w:cstheme="minorHAnsi"/>
      <w:sz w:val="18"/>
      <w:szCs w:val="18"/>
    </w:rPr>
  </w:style>
  <w:style w:type="character" w:customStyle="1" w:styleId="Balk1Char">
    <w:name w:val="Başlık 1 Char"/>
    <w:basedOn w:val="VarsaylanParagrafYazTipi"/>
    <w:link w:val="Balk1"/>
    <w:uiPriority w:val="9"/>
    <w:rsid w:val="00D9466F"/>
    <w:rPr>
      <w:rFonts w:eastAsiaTheme="majorEastAsia" w:cstheme="majorBidi"/>
      <w:b/>
      <w:szCs w:val="32"/>
    </w:rPr>
  </w:style>
  <w:style w:type="character" w:customStyle="1" w:styleId="Balk2Char">
    <w:name w:val="Başlık 2 Char"/>
    <w:basedOn w:val="VarsaylanParagrafYazTipi"/>
    <w:link w:val="Balk2"/>
    <w:uiPriority w:val="9"/>
    <w:rsid w:val="00D26790"/>
    <w:rPr>
      <w:rFonts w:eastAsiaTheme="majorEastAsia" w:cstheme="majorBidi"/>
      <w:b/>
      <w:szCs w:val="26"/>
    </w:rPr>
  </w:style>
  <w:style w:type="character" w:customStyle="1" w:styleId="Balk3Char">
    <w:name w:val="Başlık 3 Char"/>
    <w:basedOn w:val="VarsaylanParagrafYazTipi"/>
    <w:link w:val="Balk3"/>
    <w:uiPriority w:val="9"/>
    <w:rsid w:val="003714E1"/>
    <w:rPr>
      <w:rFonts w:eastAsiaTheme="majorEastAsia" w:cstheme="minorBidi"/>
      <w:b/>
    </w:rPr>
  </w:style>
  <w:style w:type="paragraph" w:styleId="KonuBal">
    <w:name w:val="Title"/>
    <w:basedOn w:val="Normal"/>
    <w:next w:val="Normal"/>
    <w:link w:val="KonuBalChar"/>
    <w:uiPriority w:val="10"/>
    <w:qFormat/>
    <w:rsid w:val="00A57DDE"/>
    <w:pPr>
      <w:contextualSpacing/>
    </w:pPr>
    <w:rPr>
      <w:rFonts w:eastAsiaTheme="majorEastAsia" w:cstheme="majorBidi"/>
      <w:b/>
      <w:spacing w:val="-10"/>
      <w:kern w:val="28"/>
      <w:szCs w:val="56"/>
    </w:rPr>
  </w:style>
  <w:style w:type="character" w:customStyle="1" w:styleId="KonuBalChar">
    <w:name w:val="Konu Başlığı Char"/>
    <w:basedOn w:val="VarsaylanParagrafYazTipi"/>
    <w:link w:val="KonuBal"/>
    <w:uiPriority w:val="10"/>
    <w:rsid w:val="00A57DDE"/>
    <w:rPr>
      <w:rFonts w:eastAsiaTheme="majorEastAsia" w:cstheme="majorBidi"/>
      <w:b/>
      <w:spacing w:val="-10"/>
      <w:kern w:val="28"/>
      <w:szCs w:val="56"/>
    </w:rPr>
  </w:style>
  <w:style w:type="paragraph" w:styleId="ListeParagraf">
    <w:name w:val="List Paragraph"/>
    <w:basedOn w:val="Normal"/>
    <w:uiPriority w:val="34"/>
    <w:qFormat/>
    <w:rsid w:val="00AC79EC"/>
    <w:pPr>
      <w:ind w:left="720"/>
      <w:contextualSpacing/>
    </w:pPr>
  </w:style>
  <w:style w:type="paragraph" w:styleId="DipnotMetni">
    <w:name w:val="footnote text"/>
    <w:basedOn w:val="Normal"/>
    <w:next w:val="Normal"/>
    <w:link w:val="DipnotMetniChar"/>
    <w:uiPriority w:val="99"/>
    <w:unhideWhenUsed/>
    <w:rsid w:val="005E1815"/>
    <w:pPr>
      <w:spacing w:line="240" w:lineRule="auto"/>
      <w:ind w:left="709" w:hanging="709"/>
    </w:pPr>
    <w:rPr>
      <w:sz w:val="18"/>
      <w:szCs w:val="20"/>
    </w:rPr>
  </w:style>
  <w:style w:type="character" w:customStyle="1" w:styleId="DipnotMetniChar">
    <w:name w:val="Dipnot Metni Char"/>
    <w:basedOn w:val="VarsaylanParagrafYazTipi"/>
    <w:link w:val="DipnotMetni"/>
    <w:uiPriority w:val="99"/>
    <w:rsid w:val="005E1815"/>
    <w:rPr>
      <w:sz w:val="18"/>
      <w:szCs w:val="20"/>
    </w:rPr>
  </w:style>
  <w:style w:type="character" w:styleId="DipnotBavurusu">
    <w:name w:val="footnote reference"/>
    <w:basedOn w:val="VarsaylanParagrafYazTipi"/>
    <w:uiPriority w:val="99"/>
    <w:semiHidden/>
    <w:unhideWhenUsed/>
    <w:rsid w:val="0035220C"/>
    <w:rPr>
      <w:vertAlign w:val="superscript"/>
    </w:rPr>
  </w:style>
  <w:style w:type="character" w:styleId="KitapBal">
    <w:name w:val="Book Title"/>
    <w:basedOn w:val="VarsaylanParagrafYazTipi"/>
    <w:uiPriority w:val="33"/>
    <w:qFormat/>
    <w:rsid w:val="00A57DDE"/>
    <w:rPr>
      <w:rFonts w:ascii="Times New Roman" w:hAnsi="Times New Roman"/>
      <w:b w:val="0"/>
      <w:bCs/>
      <w:i w:val="0"/>
      <w:iCs/>
      <w:spacing w:val="5"/>
      <w:sz w:val="24"/>
    </w:rPr>
  </w:style>
  <w:style w:type="paragraph" w:styleId="stbilgi">
    <w:name w:val="header"/>
    <w:basedOn w:val="Normal"/>
    <w:link w:val="stbilgiChar"/>
    <w:uiPriority w:val="99"/>
    <w:unhideWhenUsed/>
    <w:rsid w:val="003B6438"/>
    <w:pPr>
      <w:tabs>
        <w:tab w:val="center" w:pos="4536"/>
        <w:tab w:val="right" w:pos="9072"/>
      </w:tabs>
      <w:spacing w:line="240" w:lineRule="auto"/>
    </w:pPr>
  </w:style>
  <w:style w:type="character" w:customStyle="1" w:styleId="stbilgiChar">
    <w:name w:val="Üstbilgi Char"/>
    <w:basedOn w:val="VarsaylanParagrafYazTipi"/>
    <w:link w:val="stbilgi"/>
    <w:uiPriority w:val="99"/>
    <w:rsid w:val="003B6438"/>
  </w:style>
  <w:style w:type="paragraph" w:styleId="Altbilgi">
    <w:name w:val="footer"/>
    <w:basedOn w:val="Normal"/>
    <w:link w:val="AltbilgiChar"/>
    <w:uiPriority w:val="99"/>
    <w:unhideWhenUsed/>
    <w:rsid w:val="0031037B"/>
    <w:pPr>
      <w:tabs>
        <w:tab w:val="center" w:pos="4536"/>
        <w:tab w:val="right" w:pos="9072"/>
      </w:tabs>
      <w:spacing w:line="240" w:lineRule="auto"/>
      <w:ind w:left="680" w:hanging="680"/>
    </w:pPr>
    <w:rPr>
      <w:sz w:val="20"/>
    </w:rPr>
  </w:style>
  <w:style w:type="character" w:customStyle="1" w:styleId="AltbilgiChar">
    <w:name w:val="Altbilgi Char"/>
    <w:basedOn w:val="VarsaylanParagrafYazTipi"/>
    <w:link w:val="Altbilgi"/>
    <w:uiPriority w:val="99"/>
    <w:rsid w:val="0031037B"/>
    <w:rPr>
      <w:sz w:val="20"/>
    </w:rPr>
  </w:style>
  <w:style w:type="paragraph" w:styleId="KeskinTrnak">
    <w:name w:val="Intense Quote"/>
    <w:basedOn w:val="Normal"/>
    <w:next w:val="Normal"/>
    <w:link w:val="KeskinTrnakChar"/>
    <w:uiPriority w:val="30"/>
    <w:qFormat/>
    <w:rsid w:val="005A275A"/>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KeskinTrnakChar">
    <w:name w:val="Keskin Tırnak Char"/>
    <w:basedOn w:val="VarsaylanParagrafYazTipi"/>
    <w:link w:val="KeskinTrnak"/>
    <w:uiPriority w:val="30"/>
    <w:rsid w:val="005A275A"/>
    <w:rPr>
      <w:i/>
      <w:iCs/>
      <w:color w:val="5B9BD5" w:themeColor="accent1"/>
    </w:rPr>
  </w:style>
  <w:style w:type="paragraph" w:styleId="TBal">
    <w:name w:val="TOC Heading"/>
    <w:basedOn w:val="Balk1"/>
    <w:next w:val="Normal"/>
    <w:uiPriority w:val="39"/>
    <w:unhideWhenUsed/>
    <w:qFormat/>
    <w:rsid w:val="00AB513A"/>
    <w:pPr>
      <w:spacing w:before="240" w:beforeAutospacing="0" w:after="0" w:afterAutospacing="0" w:line="259" w:lineRule="auto"/>
      <w:ind w:firstLine="0"/>
      <w:jc w:val="left"/>
      <w:outlineLvl w:val="9"/>
    </w:pPr>
    <w:rPr>
      <w:b w:val="0"/>
      <w:lang w:eastAsia="tr-TR"/>
    </w:rPr>
  </w:style>
  <w:style w:type="character" w:styleId="Kpr">
    <w:name w:val="Hyperlink"/>
    <w:basedOn w:val="VarsaylanParagrafYazTipi"/>
    <w:uiPriority w:val="99"/>
    <w:unhideWhenUsed/>
    <w:rsid w:val="001370B1"/>
    <w:rPr>
      <w:color w:val="0563C1" w:themeColor="hyperlink"/>
      <w:u w:val="single"/>
    </w:rPr>
  </w:style>
  <w:style w:type="paragraph" w:styleId="Trnak">
    <w:name w:val="Quote"/>
    <w:basedOn w:val="Normal"/>
    <w:next w:val="Normal"/>
    <w:link w:val="TrnakChar"/>
    <w:uiPriority w:val="29"/>
    <w:qFormat/>
    <w:rsid w:val="00AB6326"/>
    <w:pPr>
      <w:spacing w:before="200" w:after="160"/>
      <w:ind w:left="864" w:right="864"/>
      <w:jc w:val="center"/>
    </w:pPr>
    <w:rPr>
      <w:b/>
      <w:iCs/>
      <w:color w:val="404040" w:themeColor="text1" w:themeTint="BF"/>
      <w:sz w:val="18"/>
    </w:rPr>
  </w:style>
  <w:style w:type="character" w:customStyle="1" w:styleId="TrnakChar">
    <w:name w:val="Tırnak Char"/>
    <w:basedOn w:val="VarsaylanParagrafYazTipi"/>
    <w:link w:val="Trnak"/>
    <w:uiPriority w:val="29"/>
    <w:rsid w:val="00AB6326"/>
    <w:rPr>
      <w:b/>
      <w:iCs/>
      <w:color w:val="404040" w:themeColor="text1" w:themeTint="BF"/>
      <w:sz w:val="18"/>
    </w:rPr>
  </w:style>
  <w:style w:type="character" w:customStyle="1" w:styleId="Balk4Char">
    <w:name w:val="Başlık 4 Char"/>
    <w:basedOn w:val="VarsaylanParagrafYazTipi"/>
    <w:link w:val="Balk4"/>
    <w:uiPriority w:val="9"/>
    <w:rsid w:val="009611F4"/>
    <w:rPr>
      <w:rFonts w:eastAsiaTheme="majorEastAsia" w:cstheme="majorBidi"/>
      <w:b/>
      <w:iCs/>
    </w:rPr>
  </w:style>
  <w:style w:type="paragraph" w:styleId="BalonMetni">
    <w:name w:val="Balloon Text"/>
    <w:basedOn w:val="Normal"/>
    <w:link w:val="BalonMetniChar"/>
    <w:uiPriority w:val="99"/>
    <w:semiHidden/>
    <w:unhideWhenUsed/>
    <w:rsid w:val="0087223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7223D"/>
    <w:rPr>
      <w:rFonts w:ascii="Tahoma" w:hAnsi="Tahoma" w:cs="Tahoma"/>
      <w:sz w:val="16"/>
      <w:szCs w:val="16"/>
    </w:rPr>
  </w:style>
  <w:style w:type="paragraph" w:styleId="AltKonuBal">
    <w:name w:val="Subtitle"/>
    <w:basedOn w:val="Normal"/>
    <w:next w:val="Normal"/>
    <w:link w:val="AltKonuBalChar"/>
    <w:uiPriority w:val="11"/>
    <w:qFormat/>
    <w:rsid w:val="00A57DDE"/>
    <w:pPr>
      <w:numPr>
        <w:ilvl w:val="1"/>
      </w:numPr>
      <w:ind w:firstLine="709"/>
    </w:pPr>
    <w:rPr>
      <w:rFonts w:eastAsiaTheme="majorEastAsia" w:cstheme="majorBidi"/>
      <w:b/>
      <w:iCs/>
      <w:spacing w:val="15"/>
    </w:rPr>
  </w:style>
  <w:style w:type="character" w:customStyle="1" w:styleId="AltKonuBalChar">
    <w:name w:val="Alt Konu Başlığı Char"/>
    <w:basedOn w:val="VarsaylanParagrafYazTipi"/>
    <w:link w:val="AltKonuBal"/>
    <w:uiPriority w:val="11"/>
    <w:rsid w:val="00A57DDE"/>
    <w:rPr>
      <w:rFonts w:eastAsiaTheme="majorEastAsia" w:cstheme="majorBidi"/>
      <w:b/>
      <w:iCs/>
      <w:spacing w:val="15"/>
    </w:rPr>
  </w:style>
  <w:style w:type="paragraph" w:styleId="AralkYok">
    <w:name w:val="No Spacing"/>
    <w:uiPriority w:val="1"/>
    <w:qFormat/>
    <w:rsid w:val="00B5099E"/>
    <w:pPr>
      <w:spacing w:after="0" w:line="240" w:lineRule="auto"/>
      <w:ind w:firstLine="709"/>
      <w:jc w:val="both"/>
    </w:pPr>
  </w:style>
  <w:style w:type="character" w:customStyle="1" w:styleId="Balk5Char">
    <w:name w:val="Başlık 5 Char"/>
    <w:basedOn w:val="VarsaylanParagrafYazTipi"/>
    <w:link w:val="Balk5"/>
    <w:uiPriority w:val="9"/>
    <w:rsid w:val="009611F4"/>
    <w:rPr>
      <w:rFonts w:eastAsiaTheme="majorEastAsia" w:cstheme="majorBidi"/>
      <w:b/>
    </w:rPr>
  </w:style>
  <w:style w:type="paragraph" w:styleId="SonnotMetni">
    <w:name w:val="endnote text"/>
    <w:basedOn w:val="Normal"/>
    <w:link w:val="SonnotMetniChar"/>
    <w:uiPriority w:val="99"/>
    <w:semiHidden/>
    <w:unhideWhenUsed/>
    <w:rsid w:val="00082CEC"/>
    <w:pPr>
      <w:spacing w:line="240" w:lineRule="auto"/>
    </w:pPr>
    <w:rPr>
      <w:sz w:val="20"/>
      <w:szCs w:val="20"/>
    </w:rPr>
  </w:style>
  <w:style w:type="character" w:customStyle="1" w:styleId="SonnotMetniChar">
    <w:name w:val="Sonnot Metni Char"/>
    <w:basedOn w:val="VarsaylanParagrafYazTipi"/>
    <w:link w:val="SonnotMetni"/>
    <w:uiPriority w:val="99"/>
    <w:semiHidden/>
    <w:rsid w:val="00082CEC"/>
    <w:rPr>
      <w:sz w:val="20"/>
      <w:szCs w:val="20"/>
    </w:rPr>
  </w:style>
  <w:style w:type="character" w:styleId="SonnotBavurusu">
    <w:name w:val="endnote reference"/>
    <w:basedOn w:val="VarsaylanParagrafYazTipi"/>
    <w:uiPriority w:val="99"/>
    <w:semiHidden/>
    <w:unhideWhenUsed/>
    <w:rsid w:val="00082CEC"/>
    <w:rPr>
      <w:vertAlign w:val="superscript"/>
    </w:rPr>
  </w:style>
  <w:style w:type="table" w:styleId="TabloKlavuzu">
    <w:name w:val="Table Grid"/>
    <w:basedOn w:val="NormalTablo"/>
    <w:uiPriority w:val="39"/>
    <w:rsid w:val="00CD1A0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10CBF"/>
    <w:pPr>
      <w:autoSpaceDE w:val="0"/>
      <w:autoSpaceDN w:val="0"/>
      <w:adjustRightInd w:val="0"/>
      <w:spacing w:after="0" w:line="240" w:lineRule="auto"/>
    </w:pPr>
    <w:rPr>
      <w:color w:val="000000"/>
    </w:rPr>
  </w:style>
  <w:style w:type="character" w:styleId="zlenenKpr">
    <w:name w:val="FollowedHyperlink"/>
    <w:basedOn w:val="VarsaylanParagrafYazTipi"/>
    <w:uiPriority w:val="99"/>
    <w:semiHidden/>
    <w:unhideWhenUsed/>
    <w:rsid w:val="000C65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83417">
      <w:bodyDiv w:val="1"/>
      <w:marLeft w:val="0"/>
      <w:marRight w:val="0"/>
      <w:marTop w:val="0"/>
      <w:marBottom w:val="0"/>
      <w:divBdr>
        <w:top w:val="none" w:sz="0" w:space="0" w:color="auto"/>
        <w:left w:val="none" w:sz="0" w:space="0" w:color="auto"/>
        <w:bottom w:val="none" w:sz="0" w:space="0" w:color="auto"/>
        <w:right w:val="none" w:sz="0" w:space="0" w:color="auto"/>
      </w:divBdr>
      <w:divsChild>
        <w:div w:id="903757355">
          <w:marLeft w:val="0"/>
          <w:marRight w:val="0"/>
          <w:marTop w:val="0"/>
          <w:marBottom w:val="60"/>
          <w:divBdr>
            <w:top w:val="none" w:sz="0" w:space="0" w:color="auto"/>
            <w:left w:val="none" w:sz="0" w:space="0" w:color="auto"/>
            <w:bottom w:val="none" w:sz="0" w:space="0" w:color="auto"/>
            <w:right w:val="none" w:sz="0" w:space="0" w:color="auto"/>
          </w:divBdr>
        </w:div>
      </w:divsChild>
    </w:div>
    <w:div w:id="180163354">
      <w:bodyDiv w:val="1"/>
      <w:marLeft w:val="0"/>
      <w:marRight w:val="0"/>
      <w:marTop w:val="0"/>
      <w:marBottom w:val="0"/>
      <w:divBdr>
        <w:top w:val="none" w:sz="0" w:space="0" w:color="auto"/>
        <w:left w:val="none" w:sz="0" w:space="0" w:color="auto"/>
        <w:bottom w:val="none" w:sz="0" w:space="0" w:color="auto"/>
        <w:right w:val="none" w:sz="0" w:space="0" w:color="auto"/>
      </w:divBdr>
    </w:div>
    <w:div w:id="611522239">
      <w:bodyDiv w:val="1"/>
      <w:marLeft w:val="0"/>
      <w:marRight w:val="0"/>
      <w:marTop w:val="0"/>
      <w:marBottom w:val="0"/>
      <w:divBdr>
        <w:top w:val="none" w:sz="0" w:space="0" w:color="auto"/>
        <w:left w:val="none" w:sz="0" w:space="0" w:color="auto"/>
        <w:bottom w:val="none" w:sz="0" w:space="0" w:color="auto"/>
        <w:right w:val="none" w:sz="0" w:space="0" w:color="auto"/>
      </w:divBdr>
      <w:divsChild>
        <w:div w:id="1232304995">
          <w:marLeft w:val="0"/>
          <w:marRight w:val="0"/>
          <w:marTop w:val="0"/>
          <w:marBottom w:val="0"/>
          <w:divBdr>
            <w:top w:val="none" w:sz="0" w:space="0" w:color="auto"/>
            <w:left w:val="none" w:sz="0" w:space="0" w:color="auto"/>
            <w:bottom w:val="none" w:sz="0" w:space="0" w:color="auto"/>
            <w:right w:val="none" w:sz="0" w:space="0" w:color="auto"/>
          </w:divBdr>
        </w:div>
        <w:div w:id="125004138">
          <w:marLeft w:val="-225"/>
          <w:marRight w:val="-225"/>
          <w:marTop w:val="120"/>
          <w:marBottom w:val="0"/>
          <w:divBdr>
            <w:top w:val="none" w:sz="0" w:space="0" w:color="auto"/>
            <w:left w:val="none" w:sz="0" w:space="0" w:color="auto"/>
            <w:bottom w:val="none" w:sz="0" w:space="0" w:color="auto"/>
            <w:right w:val="none" w:sz="0" w:space="0" w:color="auto"/>
          </w:divBdr>
          <w:divsChild>
            <w:div w:id="167865061">
              <w:marLeft w:val="0"/>
              <w:marRight w:val="0"/>
              <w:marTop w:val="0"/>
              <w:marBottom w:val="0"/>
              <w:divBdr>
                <w:top w:val="none" w:sz="0" w:space="0" w:color="auto"/>
                <w:left w:val="none" w:sz="0" w:space="0" w:color="auto"/>
                <w:bottom w:val="none" w:sz="0" w:space="0" w:color="auto"/>
                <w:right w:val="none" w:sz="0" w:space="0" w:color="auto"/>
              </w:divBdr>
              <w:divsChild>
                <w:div w:id="1041125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834609092">
      <w:bodyDiv w:val="1"/>
      <w:marLeft w:val="0"/>
      <w:marRight w:val="0"/>
      <w:marTop w:val="0"/>
      <w:marBottom w:val="0"/>
      <w:divBdr>
        <w:top w:val="none" w:sz="0" w:space="0" w:color="auto"/>
        <w:left w:val="none" w:sz="0" w:space="0" w:color="auto"/>
        <w:bottom w:val="none" w:sz="0" w:space="0" w:color="auto"/>
        <w:right w:val="none" w:sz="0" w:space="0" w:color="auto"/>
      </w:divBdr>
    </w:div>
    <w:div w:id="860431859">
      <w:bodyDiv w:val="1"/>
      <w:marLeft w:val="0"/>
      <w:marRight w:val="0"/>
      <w:marTop w:val="0"/>
      <w:marBottom w:val="0"/>
      <w:divBdr>
        <w:top w:val="none" w:sz="0" w:space="0" w:color="auto"/>
        <w:left w:val="none" w:sz="0" w:space="0" w:color="auto"/>
        <w:bottom w:val="none" w:sz="0" w:space="0" w:color="auto"/>
        <w:right w:val="none" w:sz="0" w:space="0" w:color="auto"/>
      </w:divBdr>
      <w:divsChild>
        <w:div w:id="241717399">
          <w:marLeft w:val="0"/>
          <w:marRight w:val="0"/>
          <w:marTop w:val="0"/>
          <w:marBottom w:val="0"/>
          <w:divBdr>
            <w:top w:val="none" w:sz="0" w:space="0" w:color="auto"/>
            <w:left w:val="none" w:sz="0" w:space="0" w:color="auto"/>
            <w:bottom w:val="none" w:sz="0" w:space="0" w:color="auto"/>
            <w:right w:val="none" w:sz="0" w:space="0" w:color="auto"/>
          </w:divBdr>
        </w:div>
        <w:div w:id="667757115">
          <w:marLeft w:val="-225"/>
          <w:marRight w:val="-225"/>
          <w:marTop w:val="120"/>
          <w:marBottom w:val="0"/>
          <w:divBdr>
            <w:top w:val="none" w:sz="0" w:space="0" w:color="auto"/>
            <w:left w:val="none" w:sz="0" w:space="0" w:color="auto"/>
            <w:bottom w:val="none" w:sz="0" w:space="0" w:color="auto"/>
            <w:right w:val="none" w:sz="0" w:space="0" w:color="auto"/>
          </w:divBdr>
          <w:divsChild>
            <w:div w:id="529301264">
              <w:marLeft w:val="0"/>
              <w:marRight w:val="0"/>
              <w:marTop w:val="0"/>
              <w:marBottom w:val="0"/>
              <w:divBdr>
                <w:top w:val="none" w:sz="0" w:space="0" w:color="auto"/>
                <w:left w:val="none" w:sz="0" w:space="0" w:color="auto"/>
                <w:bottom w:val="none" w:sz="0" w:space="0" w:color="auto"/>
                <w:right w:val="none" w:sz="0" w:space="0" w:color="auto"/>
              </w:divBdr>
              <w:divsChild>
                <w:div w:id="167714711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904334288">
      <w:bodyDiv w:val="1"/>
      <w:marLeft w:val="0"/>
      <w:marRight w:val="0"/>
      <w:marTop w:val="0"/>
      <w:marBottom w:val="0"/>
      <w:divBdr>
        <w:top w:val="none" w:sz="0" w:space="0" w:color="auto"/>
        <w:left w:val="none" w:sz="0" w:space="0" w:color="auto"/>
        <w:bottom w:val="none" w:sz="0" w:space="0" w:color="auto"/>
        <w:right w:val="none" w:sz="0" w:space="0" w:color="auto"/>
      </w:divBdr>
    </w:div>
    <w:div w:id="1183932890">
      <w:bodyDiv w:val="1"/>
      <w:marLeft w:val="0"/>
      <w:marRight w:val="0"/>
      <w:marTop w:val="0"/>
      <w:marBottom w:val="0"/>
      <w:divBdr>
        <w:top w:val="none" w:sz="0" w:space="0" w:color="auto"/>
        <w:left w:val="none" w:sz="0" w:space="0" w:color="auto"/>
        <w:bottom w:val="none" w:sz="0" w:space="0" w:color="auto"/>
        <w:right w:val="none" w:sz="0" w:space="0" w:color="auto"/>
      </w:divBdr>
      <w:divsChild>
        <w:div w:id="852497663">
          <w:marLeft w:val="0"/>
          <w:marRight w:val="150"/>
          <w:marTop w:val="15"/>
          <w:marBottom w:val="90"/>
          <w:divBdr>
            <w:top w:val="none" w:sz="0" w:space="0" w:color="auto"/>
            <w:left w:val="none" w:sz="0" w:space="0" w:color="auto"/>
            <w:bottom w:val="none" w:sz="0" w:space="0" w:color="auto"/>
            <w:right w:val="none" w:sz="0" w:space="0" w:color="auto"/>
          </w:divBdr>
        </w:div>
        <w:div w:id="67504108">
          <w:marLeft w:val="0"/>
          <w:marRight w:val="150"/>
          <w:marTop w:val="15"/>
          <w:marBottom w:val="90"/>
          <w:divBdr>
            <w:top w:val="none" w:sz="0" w:space="0" w:color="auto"/>
            <w:left w:val="none" w:sz="0" w:space="0" w:color="auto"/>
            <w:bottom w:val="none" w:sz="0" w:space="0" w:color="auto"/>
            <w:right w:val="none" w:sz="0" w:space="0" w:color="auto"/>
          </w:divBdr>
        </w:div>
        <w:div w:id="1791169358">
          <w:marLeft w:val="0"/>
          <w:marRight w:val="150"/>
          <w:marTop w:val="15"/>
          <w:marBottom w:val="90"/>
          <w:divBdr>
            <w:top w:val="none" w:sz="0" w:space="0" w:color="auto"/>
            <w:left w:val="none" w:sz="0" w:space="0" w:color="auto"/>
            <w:bottom w:val="none" w:sz="0" w:space="0" w:color="auto"/>
            <w:right w:val="none" w:sz="0" w:space="0" w:color="auto"/>
          </w:divBdr>
        </w:div>
        <w:div w:id="813645152">
          <w:marLeft w:val="0"/>
          <w:marRight w:val="150"/>
          <w:marTop w:val="15"/>
          <w:marBottom w:val="90"/>
          <w:divBdr>
            <w:top w:val="none" w:sz="0" w:space="0" w:color="auto"/>
            <w:left w:val="none" w:sz="0" w:space="0" w:color="auto"/>
            <w:bottom w:val="none" w:sz="0" w:space="0" w:color="auto"/>
            <w:right w:val="none" w:sz="0" w:space="0" w:color="auto"/>
          </w:divBdr>
        </w:div>
        <w:div w:id="715131363">
          <w:marLeft w:val="0"/>
          <w:marRight w:val="150"/>
          <w:marTop w:val="15"/>
          <w:marBottom w:val="90"/>
          <w:divBdr>
            <w:top w:val="none" w:sz="0" w:space="0" w:color="auto"/>
            <w:left w:val="none" w:sz="0" w:space="0" w:color="auto"/>
            <w:bottom w:val="none" w:sz="0" w:space="0" w:color="auto"/>
            <w:right w:val="none" w:sz="0" w:space="0" w:color="auto"/>
          </w:divBdr>
        </w:div>
        <w:div w:id="1405639696">
          <w:marLeft w:val="0"/>
          <w:marRight w:val="150"/>
          <w:marTop w:val="15"/>
          <w:marBottom w:val="90"/>
          <w:divBdr>
            <w:top w:val="none" w:sz="0" w:space="0" w:color="auto"/>
            <w:left w:val="none" w:sz="0" w:space="0" w:color="auto"/>
            <w:bottom w:val="none" w:sz="0" w:space="0" w:color="auto"/>
            <w:right w:val="none" w:sz="0" w:space="0" w:color="auto"/>
          </w:divBdr>
        </w:div>
        <w:div w:id="1682312473">
          <w:marLeft w:val="0"/>
          <w:marRight w:val="150"/>
          <w:marTop w:val="15"/>
          <w:marBottom w:val="90"/>
          <w:divBdr>
            <w:top w:val="none" w:sz="0" w:space="0" w:color="auto"/>
            <w:left w:val="none" w:sz="0" w:space="0" w:color="auto"/>
            <w:bottom w:val="none" w:sz="0" w:space="0" w:color="auto"/>
            <w:right w:val="none" w:sz="0" w:space="0" w:color="auto"/>
          </w:divBdr>
        </w:div>
        <w:div w:id="230313300">
          <w:marLeft w:val="0"/>
          <w:marRight w:val="150"/>
          <w:marTop w:val="15"/>
          <w:marBottom w:val="90"/>
          <w:divBdr>
            <w:top w:val="none" w:sz="0" w:space="0" w:color="auto"/>
            <w:left w:val="none" w:sz="0" w:space="0" w:color="auto"/>
            <w:bottom w:val="none" w:sz="0" w:space="0" w:color="auto"/>
            <w:right w:val="none" w:sz="0" w:space="0" w:color="auto"/>
          </w:divBdr>
        </w:div>
        <w:div w:id="864562200">
          <w:marLeft w:val="0"/>
          <w:marRight w:val="150"/>
          <w:marTop w:val="15"/>
          <w:marBottom w:val="90"/>
          <w:divBdr>
            <w:top w:val="none" w:sz="0" w:space="0" w:color="auto"/>
            <w:left w:val="none" w:sz="0" w:space="0" w:color="auto"/>
            <w:bottom w:val="none" w:sz="0" w:space="0" w:color="auto"/>
            <w:right w:val="none" w:sz="0" w:space="0" w:color="auto"/>
          </w:divBdr>
        </w:div>
        <w:div w:id="399445974">
          <w:marLeft w:val="0"/>
          <w:marRight w:val="150"/>
          <w:marTop w:val="15"/>
          <w:marBottom w:val="90"/>
          <w:divBdr>
            <w:top w:val="none" w:sz="0" w:space="0" w:color="auto"/>
            <w:left w:val="none" w:sz="0" w:space="0" w:color="auto"/>
            <w:bottom w:val="none" w:sz="0" w:space="0" w:color="auto"/>
            <w:right w:val="none" w:sz="0" w:space="0" w:color="auto"/>
          </w:divBdr>
        </w:div>
        <w:div w:id="174272021">
          <w:marLeft w:val="0"/>
          <w:marRight w:val="150"/>
          <w:marTop w:val="15"/>
          <w:marBottom w:val="90"/>
          <w:divBdr>
            <w:top w:val="none" w:sz="0" w:space="0" w:color="auto"/>
            <w:left w:val="none" w:sz="0" w:space="0" w:color="auto"/>
            <w:bottom w:val="none" w:sz="0" w:space="0" w:color="auto"/>
            <w:right w:val="none" w:sz="0" w:space="0" w:color="auto"/>
          </w:divBdr>
        </w:div>
        <w:div w:id="2055041317">
          <w:marLeft w:val="0"/>
          <w:marRight w:val="150"/>
          <w:marTop w:val="15"/>
          <w:marBottom w:val="90"/>
          <w:divBdr>
            <w:top w:val="none" w:sz="0" w:space="0" w:color="auto"/>
            <w:left w:val="none" w:sz="0" w:space="0" w:color="auto"/>
            <w:bottom w:val="none" w:sz="0" w:space="0" w:color="auto"/>
            <w:right w:val="none" w:sz="0" w:space="0" w:color="auto"/>
          </w:divBdr>
        </w:div>
      </w:divsChild>
    </w:div>
    <w:div w:id="1806121023">
      <w:bodyDiv w:val="1"/>
      <w:marLeft w:val="0"/>
      <w:marRight w:val="0"/>
      <w:marTop w:val="0"/>
      <w:marBottom w:val="0"/>
      <w:divBdr>
        <w:top w:val="none" w:sz="0" w:space="0" w:color="auto"/>
        <w:left w:val="none" w:sz="0" w:space="0" w:color="auto"/>
        <w:bottom w:val="none" w:sz="0" w:space="0" w:color="auto"/>
        <w:right w:val="none" w:sz="0" w:space="0" w:color="auto"/>
      </w:divBdr>
    </w:div>
    <w:div w:id="195258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iktibasdergisi.com/2018/04/03/genclik-ve-inanc-calistayi-sonuc-bildirgesi/" TargetMode="Externa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5.xml"/></Relationships>
</file>

<file path=word/_rels/footnotes.xml.rels><?xml version="1.0" encoding="UTF-8" standalone="yes"?>
<Relationships xmlns="http://schemas.openxmlformats.org/package/2006/relationships"><Relationship Id="rId1" Type="http://schemas.openxmlformats.org/officeDocument/2006/relationships/hyperlink" Target="http://iktibasdergisi.com/2018/04/03/genclik-ve-inanc-calistayi-sonuc-bildirgesi/"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Version="6"/>
</file>

<file path=customXml/itemProps1.xml><?xml version="1.0" encoding="utf-8"?>
<ds:datastoreItem xmlns:ds="http://schemas.openxmlformats.org/officeDocument/2006/customXml" ds:itemID="{F26F7294-800E-493C-8591-F831D5EDE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39489</TotalTime>
  <Pages>117</Pages>
  <Words>28067</Words>
  <Characters>192355</Characters>
  <Application>Microsoft Office Word</Application>
  <DocSecurity>0</DocSecurity>
  <Lines>1602</Lines>
  <Paragraphs>439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558</cp:revision>
  <cp:lastPrinted>2019-04-16T07:02:00Z</cp:lastPrinted>
  <dcterms:created xsi:type="dcterms:W3CDTF">2017-07-22T10:50:00Z</dcterms:created>
  <dcterms:modified xsi:type="dcterms:W3CDTF">2019-06-25T07:07:00Z</dcterms:modified>
</cp:coreProperties>
</file>